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3B765" w14:textId="77777777" w:rsidR="00BF2C63" w:rsidRDefault="00BF2C63" w:rsidP="00365C82">
      <w:pPr>
        <w:ind w:left="2" w:hanging="4"/>
        <w:jc w:val="center"/>
        <w:rPr>
          <w:b/>
          <w:sz w:val="36"/>
          <w:szCs w:val="36"/>
        </w:rPr>
      </w:pPr>
    </w:p>
    <w:p w14:paraId="00000002" w14:textId="46E318F2" w:rsidR="001C6C8F" w:rsidRPr="00365C82" w:rsidRDefault="004D1E22" w:rsidP="00365C82">
      <w:pPr>
        <w:ind w:left="2" w:hanging="4"/>
        <w:jc w:val="center"/>
        <w:rPr>
          <w:sz w:val="38"/>
          <w:szCs w:val="38"/>
        </w:rPr>
      </w:pPr>
      <w:r>
        <w:rPr>
          <w:b/>
          <w:sz w:val="36"/>
          <w:szCs w:val="36"/>
        </w:rPr>
        <w:t>Волочиська міська рада</w:t>
      </w:r>
    </w:p>
    <w:p w14:paraId="00000003" w14:textId="77777777" w:rsidR="001C6C8F" w:rsidRPr="00365C82" w:rsidRDefault="001C6C8F" w:rsidP="00365C82">
      <w:pPr>
        <w:ind w:left="2" w:hanging="4"/>
        <w:jc w:val="center"/>
        <w:rPr>
          <w:sz w:val="38"/>
          <w:szCs w:val="38"/>
        </w:rPr>
      </w:pPr>
    </w:p>
    <w:p w14:paraId="00000004" w14:textId="77777777" w:rsidR="001C6C8F" w:rsidRPr="00365C82" w:rsidRDefault="001C6C8F" w:rsidP="00365C82">
      <w:pPr>
        <w:ind w:left="2" w:hanging="4"/>
        <w:jc w:val="center"/>
        <w:rPr>
          <w:sz w:val="38"/>
          <w:szCs w:val="38"/>
        </w:rPr>
      </w:pPr>
    </w:p>
    <w:tbl>
      <w:tblPr>
        <w:tblStyle w:val="affff1"/>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10767"/>
      </w:tblGrid>
      <w:tr w:rsidR="001C6C8F" w:rsidRPr="00365C82" w14:paraId="7DA08AD8" w14:textId="77777777">
        <w:tc>
          <w:tcPr>
            <w:tcW w:w="5040" w:type="dxa"/>
            <w:gridSpan w:val="2"/>
            <w:tcBorders>
              <w:top w:val="nil"/>
              <w:left w:val="nil"/>
              <w:bottom w:val="nil"/>
              <w:right w:val="nil"/>
            </w:tcBorders>
          </w:tcPr>
          <w:p w14:paraId="00000005" w14:textId="77777777" w:rsidR="001C6C8F" w:rsidRPr="00365C82" w:rsidRDefault="001C6C8F" w:rsidP="00365C82">
            <w:pPr>
              <w:ind w:left="0" w:hanging="2"/>
            </w:pPr>
          </w:p>
        </w:tc>
        <w:tc>
          <w:tcPr>
            <w:tcW w:w="10767" w:type="dxa"/>
            <w:tcBorders>
              <w:top w:val="nil"/>
              <w:left w:val="nil"/>
              <w:bottom w:val="nil"/>
              <w:right w:val="nil"/>
            </w:tcBorders>
          </w:tcPr>
          <w:p w14:paraId="00000007" w14:textId="77777777" w:rsidR="001C6C8F" w:rsidRPr="00365C82" w:rsidRDefault="00A01298" w:rsidP="00365C82">
            <w:pPr>
              <w:ind w:left="0" w:hanging="2"/>
            </w:pPr>
            <w:r w:rsidRPr="00365C82">
              <w:rPr>
                <w:b/>
              </w:rPr>
              <w:t>ЗАТВЕРДЖЕНО</w:t>
            </w:r>
          </w:p>
        </w:tc>
      </w:tr>
      <w:tr w:rsidR="001C6C8F" w:rsidRPr="00365C82" w14:paraId="12FB8612" w14:textId="77777777">
        <w:tc>
          <w:tcPr>
            <w:tcW w:w="5040" w:type="dxa"/>
            <w:gridSpan w:val="2"/>
            <w:tcBorders>
              <w:top w:val="nil"/>
              <w:left w:val="nil"/>
              <w:bottom w:val="nil"/>
              <w:right w:val="nil"/>
            </w:tcBorders>
          </w:tcPr>
          <w:p w14:paraId="00000008" w14:textId="77777777" w:rsidR="001C6C8F" w:rsidRPr="00365C82" w:rsidRDefault="001C6C8F" w:rsidP="00365C82">
            <w:pPr>
              <w:ind w:left="0" w:hanging="2"/>
            </w:pPr>
          </w:p>
        </w:tc>
        <w:tc>
          <w:tcPr>
            <w:tcW w:w="10767" w:type="dxa"/>
            <w:tcBorders>
              <w:top w:val="nil"/>
              <w:left w:val="nil"/>
              <w:bottom w:val="nil"/>
              <w:right w:val="nil"/>
            </w:tcBorders>
          </w:tcPr>
          <w:p w14:paraId="0000000A" w14:textId="77777777" w:rsidR="001C6C8F" w:rsidRPr="00365C82" w:rsidRDefault="00A01298" w:rsidP="00365C82">
            <w:pPr>
              <w:ind w:left="0" w:hanging="2"/>
            </w:pPr>
            <w:r w:rsidRPr="00365C82">
              <w:rPr>
                <w:b/>
              </w:rPr>
              <w:t xml:space="preserve">Протокол прийняття рішення уповноваженою особою </w:t>
            </w:r>
          </w:p>
        </w:tc>
      </w:tr>
      <w:tr w:rsidR="001C6C8F" w:rsidRPr="00365C82" w14:paraId="56530EEB" w14:textId="77777777">
        <w:tc>
          <w:tcPr>
            <w:tcW w:w="5040" w:type="dxa"/>
            <w:gridSpan w:val="2"/>
            <w:tcBorders>
              <w:top w:val="nil"/>
              <w:left w:val="nil"/>
              <w:bottom w:val="nil"/>
              <w:right w:val="nil"/>
            </w:tcBorders>
          </w:tcPr>
          <w:p w14:paraId="0000000B" w14:textId="77777777" w:rsidR="001C6C8F" w:rsidRPr="00365C82" w:rsidRDefault="001C6C8F" w:rsidP="00365C82">
            <w:pPr>
              <w:ind w:left="0" w:hanging="2"/>
            </w:pPr>
          </w:p>
        </w:tc>
        <w:tc>
          <w:tcPr>
            <w:tcW w:w="10767" w:type="dxa"/>
            <w:tcBorders>
              <w:top w:val="nil"/>
              <w:left w:val="nil"/>
              <w:bottom w:val="nil"/>
              <w:right w:val="nil"/>
            </w:tcBorders>
          </w:tcPr>
          <w:p w14:paraId="0000000D" w14:textId="1E18EEEC" w:rsidR="001C6C8F" w:rsidRPr="00365C82" w:rsidRDefault="00C3253F" w:rsidP="00A438FB">
            <w:pPr>
              <w:tabs>
                <w:tab w:val="left" w:pos="3018"/>
              </w:tabs>
              <w:ind w:left="0" w:hanging="2"/>
            </w:pPr>
            <w:r>
              <w:rPr>
                <w:b/>
              </w:rPr>
              <w:t xml:space="preserve">від </w:t>
            </w:r>
            <w:r w:rsidR="00A438FB">
              <w:rPr>
                <w:b/>
              </w:rPr>
              <w:t>10</w:t>
            </w:r>
            <w:r>
              <w:rPr>
                <w:b/>
              </w:rPr>
              <w:t xml:space="preserve"> листопада 2023р. № 170</w:t>
            </w:r>
            <w:r w:rsidR="00A01298" w:rsidRPr="00365C82">
              <w:rPr>
                <w:b/>
              </w:rPr>
              <w:tab/>
            </w:r>
          </w:p>
        </w:tc>
      </w:tr>
      <w:tr w:rsidR="001C6C8F" w:rsidRPr="00365C82" w14:paraId="4B7037EB" w14:textId="77777777">
        <w:tc>
          <w:tcPr>
            <w:tcW w:w="5040" w:type="dxa"/>
            <w:gridSpan w:val="2"/>
            <w:tcBorders>
              <w:top w:val="nil"/>
              <w:left w:val="nil"/>
              <w:bottom w:val="nil"/>
              <w:right w:val="nil"/>
            </w:tcBorders>
          </w:tcPr>
          <w:p w14:paraId="0000000E" w14:textId="77777777" w:rsidR="001C6C8F" w:rsidRPr="00365C82" w:rsidRDefault="001C6C8F" w:rsidP="00365C82">
            <w:pPr>
              <w:ind w:left="0" w:hanging="2"/>
            </w:pPr>
          </w:p>
        </w:tc>
        <w:tc>
          <w:tcPr>
            <w:tcW w:w="10767" w:type="dxa"/>
            <w:tcBorders>
              <w:top w:val="nil"/>
              <w:left w:val="nil"/>
              <w:bottom w:val="nil"/>
              <w:right w:val="nil"/>
            </w:tcBorders>
          </w:tcPr>
          <w:p w14:paraId="00000010" w14:textId="77777777" w:rsidR="001C6C8F" w:rsidRPr="00365C82" w:rsidRDefault="00A01298" w:rsidP="00365C82">
            <w:pPr>
              <w:ind w:left="0" w:hanging="2"/>
            </w:pPr>
            <w:r w:rsidRPr="00365C82">
              <w:rPr>
                <w:b/>
              </w:rPr>
              <w:t>Уповноважена особа</w:t>
            </w:r>
          </w:p>
          <w:p w14:paraId="00000011" w14:textId="1518B367" w:rsidR="001C6C8F" w:rsidRPr="00365C82" w:rsidRDefault="004D1E22" w:rsidP="00365C82">
            <w:pPr>
              <w:ind w:left="0" w:hanging="2"/>
            </w:pPr>
            <w:proofErr w:type="spellStart"/>
            <w:r>
              <w:rPr>
                <w:b/>
              </w:rPr>
              <w:t>_______________Юл</w:t>
            </w:r>
            <w:proofErr w:type="spellEnd"/>
            <w:r>
              <w:rPr>
                <w:b/>
              </w:rPr>
              <w:t>ія КУПЧИК</w:t>
            </w:r>
          </w:p>
        </w:tc>
      </w:tr>
      <w:tr w:rsidR="001C6C8F" w:rsidRPr="00365C82" w14:paraId="2B1E1773" w14:textId="77777777">
        <w:trPr>
          <w:trHeight w:val="576"/>
        </w:trPr>
        <w:tc>
          <w:tcPr>
            <w:tcW w:w="3960" w:type="dxa"/>
            <w:tcBorders>
              <w:top w:val="nil"/>
              <w:left w:val="nil"/>
              <w:bottom w:val="nil"/>
              <w:right w:val="nil"/>
            </w:tcBorders>
          </w:tcPr>
          <w:p w14:paraId="00000012" w14:textId="77777777" w:rsidR="001C6C8F" w:rsidRPr="00365C82" w:rsidRDefault="001C6C8F" w:rsidP="00365C82">
            <w:pPr>
              <w:ind w:left="0" w:hanging="2"/>
            </w:pPr>
          </w:p>
        </w:tc>
        <w:tc>
          <w:tcPr>
            <w:tcW w:w="11847" w:type="dxa"/>
            <w:gridSpan w:val="2"/>
            <w:tcBorders>
              <w:top w:val="nil"/>
              <w:left w:val="nil"/>
              <w:bottom w:val="nil"/>
              <w:right w:val="nil"/>
            </w:tcBorders>
          </w:tcPr>
          <w:p w14:paraId="00000013" w14:textId="77777777" w:rsidR="001C6C8F" w:rsidRPr="00365C82" w:rsidRDefault="00A01298" w:rsidP="00365C82">
            <w:pPr>
              <w:ind w:left="0" w:hanging="2"/>
            </w:pPr>
            <w:r w:rsidRPr="00365C82">
              <w:rPr>
                <w:b/>
              </w:rPr>
              <w:t xml:space="preserve">  </w:t>
            </w:r>
          </w:p>
        </w:tc>
      </w:tr>
    </w:tbl>
    <w:p w14:paraId="00000015" w14:textId="77777777" w:rsidR="001C6C8F" w:rsidRPr="00365C82" w:rsidRDefault="00A01298" w:rsidP="00365C82">
      <w:pPr>
        <w:ind w:left="0" w:hanging="2"/>
        <w:jc w:val="center"/>
      </w:pPr>
      <w:r w:rsidRPr="00365C82">
        <w:t xml:space="preserve">                                                                                </w:t>
      </w:r>
      <w:proofErr w:type="spellStart"/>
      <w:r w:rsidRPr="00365C82">
        <w:t>м.п</w:t>
      </w:r>
      <w:proofErr w:type="spellEnd"/>
      <w:r w:rsidRPr="00365C82">
        <w:t>.</w:t>
      </w:r>
    </w:p>
    <w:tbl>
      <w:tblPr>
        <w:tblStyle w:val="affff2"/>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1C6C8F" w:rsidRPr="00365C82" w14:paraId="3C7671E4" w14:textId="77777777">
        <w:trPr>
          <w:trHeight w:val="2228"/>
        </w:trPr>
        <w:tc>
          <w:tcPr>
            <w:tcW w:w="11863" w:type="dxa"/>
            <w:tcBorders>
              <w:top w:val="nil"/>
              <w:left w:val="nil"/>
              <w:bottom w:val="nil"/>
              <w:right w:val="nil"/>
            </w:tcBorders>
          </w:tcPr>
          <w:p w14:paraId="00000016" w14:textId="77777777" w:rsidR="001C6C8F" w:rsidRPr="00365C82" w:rsidRDefault="001C6C8F" w:rsidP="00365C82">
            <w:pPr>
              <w:ind w:left="2" w:hanging="4"/>
              <w:jc w:val="center"/>
              <w:rPr>
                <w:sz w:val="40"/>
                <w:szCs w:val="40"/>
              </w:rPr>
            </w:pPr>
          </w:p>
          <w:p w14:paraId="00000017" w14:textId="77777777" w:rsidR="001C6C8F" w:rsidRPr="00365C82" w:rsidRDefault="00A01298" w:rsidP="00365C82">
            <w:pPr>
              <w:ind w:left="2" w:hanging="4"/>
              <w:jc w:val="center"/>
              <w:rPr>
                <w:sz w:val="40"/>
                <w:szCs w:val="40"/>
              </w:rPr>
            </w:pPr>
            <w:r w:rsidRPr="00365C82">
              <w:rPr>
                <w:b/>
                <w:sz w:val="40"/>
                <w:szCs w:val="40"/>
              </w:rPr>
              <w:t>ТЕНДЕРНА ДОКУМЕНТАЦІЯ</w:t>
            </w:r>
          </w:p>
          <w:p w14:paraId="00000018" w14:textId="77777777" w:rsidR="001C6C8F" w:rsidRPr="00365C82" w:rsidRDefault="001C6C8F" w:rsidP="00365C82">
            <w:pPr>
              <w:ind w:left="2" w:hanging="4"/>
              <w:jc w:val="center"/>
              <w:rPr>
                <w:sz w:val="40"/>
                <w:szCs w:val="40"/>
              </w:rPr>
            </w:pPr>
          </w:p>
          <w:p w14:paraId="00000019" w14:textId="77777777" w:rsidR="001C6C8F" w:rsidRPr="00365C82" w:rsidRDefault="001C6C8F" w:rsidP="00365C82">
            <w:pPr>
              <w:ind w:left="2" w:hanging="4"/>
              <w:jc w:val="center"/>
              <w:rPr>
                <w:sz w:val="40"/>
                <w:szCs w:val="40"/>
              </w:rPr>
            </w:pPr>
          </w:p>
          <w:p w14:paraId="0000001A" w14:textId="77777777" w:rsidR="001C6C8F" w:rsidRPr="00365C82" w:rsidRDefault="00A01298" w:rsidP="00365C82">
            <w:pPr>
              <w:ind w:left="2" w:hanging="4"/>
              <w:jc w:val="center"/>
              <w:rPr>
                <w:sz w:val="40"/>
                <w:szCs w:val="40"/>
              </w:rPr>
            </w:pPr>
            <w:r w:rsidRPr="00365C82">
              <w:rPr>
                <w:b/>
                <w:sz w:val="40"/>
                <w:szCs w:val="40"/>
              </w:rPr>
              <w:t>ВІДКРИТІ ТОРГИ</w:t>
            </w:r>
          </w:p>
        </w:tc>
      </w:tr>
    </w:tbl>
    <w:p w14:paraId="0000001B" w14:textId="77777777" w:rsidR="001C6C8F" w:rsidRPr="00365C82" w:rsidRDefault="001C6C8F" w:rsidP="00365C82">
      <w:pPr>
        <w:ind w:left="0" w:hanging="2"/>
        <w:jc w:val="center"/>
      </w:pPr>
    </w:p>
    <w:p w14:paraId="0000001C" w14:textId="77777777" w:rsidR="001C6C8F" w:rsidRPr="00365C82" w:rsidRDefault="00A01298" w:rsidP="00365C82">
      <w:pPr>
        <w:ind w:left="0" w:hanging="2"/>
        <w:jc w:val="center"/>
      </w:pPr>
      <w:r w:rsidRPr="00365C82">
        <w:rPr>
          <w:b/>
        </w:rPr>
        <w:t xml:space="preserve">(з особливостями, відповідно до постанови КМУ від 12.10.2022 № 1178 </w:t>
      </w:r>
    </w:p>
    <w:p w14:paraId="0000001D" w14:textId="77777777" w:rsidR="001C6C8F" w:rsidRPr="00365C82" w:rsidRDefault="00A01298" w:rsidP="00365C82">
      <w:pPr>
        <w:ind w:left="0" w:hanging="2"/>
        <w:jc w:val="center"/>
      </w:pPr>
      <w:r w:rsidRPr="00365C82">
        <w:rPr>
          <w:b/>
        </w:rPr>
        <w:t>(зі змінами та доповненнями))</w:t>
      </w:r>
    </w:p>
    <w:p w14:paraId="0000001E" w14:textId="77777777" w:rsidR="001C6C8F" w:rsidRPr="00365C82" w:rsidRDefault="001C6C8F" w:rsidP="00365C82">
      <w:pPr>
        <w:ind w:left="0" w:hanging="2"/>
        <w:jc w:val="center"/>
      </w:pPr>
    </w:p>
    <w:p w14:paraId="0000001F" w14:textId="77777777" w:rsidR="001C6C8F" w:rsidRPr="00365C82" w:rsidRDefault="001C6C8F" w:rsidP="00365C82">
      <w:pPr>
        <w:ind w:left="0" w:hanging="2"/>
      </w:pPr>
    </w:p>
    <w:p w14:paraId="00000020" w14:textId="77777777" w:rsidR="001C6C8F" w:rsidRDefault="00A01298" w:rsidP="00365C82">
      <w:pPr>
        <w:ind w:left="1" w:hanging="3"/>
        <w:jc w:val="center"/>
        <w:rPr>
          <w:b/>
          <w:sz w:val="32"/>
          <w:szCs w:val="32"/>
        </w:rPr>
      </w:pPr>
      <w:r w:rsidRPr="00365C82">
        <w:rPr>
          <w:b/>
          <w:sz w:val="32"/>
          <w:szCs w:val="32"/>
        </w:rPr>
        <w:t>на закупівлю робіт за предметом закупівлі:</w:t>
      </w:r>
    </w:p>
    <w:p w14:paraId="00000021" w14:textId="42316475" w:rsidR="001C6C8F" w:rsidRPr="00B6489B" w:rsidRDefault="001C6C8F" w:rsidP="00BF2C63">
      <w:pPr>
        <w:ind w:leftChars="0" w:left="0" w:firstLineChars="0" w:firstLine="0"/>
        <w:rPr>
          <w:b/>
          <w:sz w:val="32"/>
          <w:szCs w:val="32"/>
        </w:rPr>
      </w:pPr>
    </w:p>
    <w:p w14:paraId="2B10ABD8" w14:textId="18C153BC" w:rsidR="000D42ED" w:rsidRDefault="004D1E22" w:rsidP="00365C82">
      <w:pPr>
        <w:ind w:left="1" w:hanging="3"/>
        <w:jc w:val="center"/>
        <w:rPr>
          <w:b/>
          <w:sz w:val="32"/>
          <w:szCs w:val="32"/>
        </w:rPr>
      </w:pPr>
      <w:r>
        <w:rPr>
          <w:b/>
          <w:sz w:val="32"/>
          <w:szCs w:val="32"/>
        </w:rPr>
        <w:t xml:space="preserve">Реконструкція каналізаційних очисних споруд повної біологічної очистки </w:t>
      </w:r>
    </w:p>
    <w:p w14:paraId="64452235" w14:textId="77777777" w:rsidR="000D42ED" w:rsidRDefault="004D1E22" w:rsidP="00365C82">
      <w:pPr>
        <w:ind w:left="1" w:hanging="3"/>
        <w:jc w:val="center"/>
        <w:rPr>
          <w:b/>
          <w:sz w:val="32"/>
          <w:szCs w:val="32"/>
        </w:rPr>
      </w:pPr>
      <w:r>
        <w:rPr>
          <w:b/>
          <w:sz w:val="32"/>
          <w:szCs w:val="32"/>
        </w:rPr>
        <w:t>продуктивністю 5000 м</w:t>
      </w:r>
      <w:r>
        <w:rPr>
          <w:b/>
          <w:sz w:val="32"/>
          <w:szCs w:val="32"/>
          <w:vertAlign w:val="superscript"/>
        </w:rPr>
        <w:t>3</w:t>
      </w:r>
      <w:r>
        <w:rPr>
          <w:b/>
          <w:sz w:val="32"/>
          <w:szCs w:val="32"/>
        </w:rPr>
        <w:t xml:space="preserve">/добу </w:t>
      </w:r>
      <w:proofErr w:type="spellStart"/>
      <w:r>
        <w:rPr>
          <w:b/>
          <w:sz w:val="32"/>
          <w:szCs w:val="32"/>
        </w:rPr>
        <w:t>вул.Копачівська</w:t>
      </w:r>
      <w:proofErr w:type="spellEnd"/>
      <w:r>
        <w:rPr>
          <w:b/>
          <w:sz w:val="32"/>
          <w:szCs w:val="32"/>
        </w:rPr>
        <w:t xml:space="preserve"> №6 в </w:t>
      </w:r>
      <w:proofErr w:type="spellStart"/>
      <w:r>
        <w:rPr>
          <w:b/>
          <w:sz w:val="32"/>
          <w:szCs w:val="32"/>
        </w:rPr>
        <w:t>м.Волочиськ</w:t>
      </w:r>
      <w:proofErr w:type="spellEnd"/>
      <w:r>
        <w:rPr>
          <w:b/>
          <w:sz w:val="32"/>
          <w:szCs w:val="32"/>
        </w:rPr>
        <w:t>,</w:t>
      </w:r>
    </w:p>
    <w:p w14:paraId="00000022" w14:textId="167A0C56" w:rsidR="001C6C8F" w:rsidRDefault="004D1E22" w:rsidP="00365C82">
      <w:pPr>
        <w:ind w:left="1" w:hanging="3"/>
        <w:jc w:val="center"/>
        <w:rPr>
          <w:b/>
          <w:sz w:val="32"/>
          <w:szCs w:val="32"/>
        </w:rPr>
      </w:pPr>
      <w:r>
        <w:rPr>
          <w:b/>
          <w:sz w:val="32"/>
          <w:szCs w:val="32"/>
        </w:rPr>
        <w:t>Хмельницької області</w:t>
      </w:r>
      <w:r w:rsidR="00BF2C63">
        <w:rPr>
          <w:b/>
          <w:sz w:val="32"/>
          <w:szCs w:val="32"/>
        </w:rPr>
        <w:t xml:space="preserve"> (Коригування)</w:t>
      </w:r>
    </w:p>
    <w:p w14:paraId="282DFD76" w14:textId="0607F4DF" w:rsidR="00BF2C63" w:rsidRDefault="00BF2C63" w:rsidP="00BF2C63">
      <w:pPr>
        <w:ind w:left="1" w:hanging="3"/>
        <w:jc w:val="center"/>
        <w:rPr>
          <w:b/>
          <w:sz w:val="32"/>
          <w:szCs w:val="32"/>
        </w:rPr>
      </w:pPr>
      <w:r w:rsidRPr="00BF2C63">
        <w:rPr>
          <w:b/>
          <w:sz w:val="32"/>
          <w:szCs w:val="32"/>
        </w:rPr>
        <w:t>ДК 021:2015:45454000-4  Реконструкція</w:t>
      </w:r>
    </w:p>
    <w:p w14:paraId="78F870DD" w14:textId="77777777" w:rsidR="00750C2D" w:rsidRDefault="00750C2D" w:rsidP="00365C82">
      <w:pPr>
        <w:ind w:left="1" w:hanging="3"/>
        <w:jc w:val="center"/>
        <w:rPr>
          <w:b/>
          <w:sz w:val="32"/>
          <w:szCs w:val="32"/>
        </w:rPr>
      </w:pPr>
    </w:p>
    <w:p w14:paraId="6E0EC2B9" w14:textId="77777777" w:rsidR="00750C2D" w:rsidRDefault="00750C2D" w:rsidP="00365C82">
      <w:pPr>
        <w:ind w:left="1" w:hanging="3"/>
        <w:jc w:val="center"/>
        <w:rPr>
          <w:b/>
          <w:sz w:val="32"/>
          <w:szCs w:val="32"/>
        </w:rPr>
      </w:pPr>
    </w:p>
    <w:p w14:paraId="47511763" w14:textId="77777777" w:rsidR="00750C2D" w:rsidRDefault="00750C2D" w:rsidP="00365C82">
      <w:pPr>
        <w:ind w:left="1" w:hanging="3"/>
        <w:jc w:val="center"/>
        <w:rPr>
          <w:b/>
          <w:sz w:val="32"/>
          <w:szCs w:val="32"/>
        </w:rPr>
      </w:pPr>
    </w:p>
    <w:p w14:paraId="0CFB0543" w14:textId="77777777" w:rsidR="00750C2D" w:rsidRPr="00365C82" w:rsidRDefault="00750C2D" w:rsidP="00365C82">
      <w:pPr>
        <w:ind w:left="1" w:hanging="3"/>
        <w:jc w:val="center"/>
        <w:rPr>
          <w:sz w:val="32"/>
          <w:szCs w:val="32"/>
        </w:rPr>
      </w:pPr>
    </w:p>
    <w:p w14:paraId="00000029" w14:textId="77777777" w:rsidR="001C6C8F" w:rsidRPr="00365C82" w:rsidRDefault="001C6C8F" w:rsidP="00365C82">
      <w:pPr>
        <w:ind w:left="0" w:hanging="2"/>
        <w:jc w:val="center"/>
      </w:pPr>
    </w:p>
    <w:tbl>
      <w:tblPr>
        <w:tblStyle w:val="affff3"/>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1C6C8F" w:rsidRPr="00365C82" w14:paraId="26FC0CE0" w14:textId="77777777">
        <w:tc>
          <w:tcPr>
            <w:tcW w:w="9847" w:type="dxa"/>
            <w:tcBorders>
              <w:top w:val="nil"/>
              <w:left w:val="nil"/>
              <w:bottom w:val="nil"/>
              <w:right w:val="nil"/>
            </w:tcBorders>
          </w:tcPr>
          <w:p w14:paraId="0000002A" w14:textId="77777777" w:rsidR="001C6C8F" w:rsidRPr="00365C82" w:rsidRDefault="001C6C8F" w:rsidP="00365C82">
            <w:pPr>
              <w:ind w:left="1" w:hanging="3"/>
              <w:rPr>
                <w:sz w:val="32"/>
                <w:szCs w:val="32"/>
              </w:rPr>
            </w:pPr>
          </w:p>
        </w:tc>
      </w:tr>
    </w:tbl>
    <w:p w14:paraId="0000002B" w14:textId="77777777" w:rsidR="001C6C8F" w:rsidRPr="00365C82" w:rsidRDefault="001C6C8F" w:rsidP="00365C82">
      <w:pPr>
        <w:ind w:left="0" w:hanging="2"/>
      </w:pPr>
    </w:p>
    <w:p w14:paraId="0000002C" w14:textId="77777777" w:rsidR="001C6C8F" w:rsidRPr="00365C82" w:rsidRDefault="001C6C8F" w:rsidP="00365C82">
      <w:pPr>
        <w:ind w:left="1" w:hanging="3"/>
        <w:jc w:val="center"/>
        <w:rPr>
          <w:sz w:val="32"/>
          <w:szCs w:val="32"/>
        </w:rPr>
      </w:pPr>
    </w:p>
    <w:p w14:paraId="0000002D" w14:textId="2BCDE3FC" w:rsidR="001C6C8F" w:rsidRPr="00365C82" w:rsidRDefault="000D42ED" w:rsidP="00365C82">
      <w:pPr>
        <w:ind w:left="1" w:hanging="3"/>
        <w:jc w:val="center"/>
      </w:pPr>
      <w:r>
        <w:rPr>
          <w:b/>
          <w:sz w:val="32"/>
          <w:szCs w:val="32"/>
        </w:rPr>
        <w:t>м. Волочиськ – 2023</w:t>
      </w:r>
      <w:r w:rsidR="00A01298" w:rsidRPr="00365C82">
        <w:rPr>
          <w:b/>
          <w:sz w:val="32"/>
          <w:szCs w:val="32"/>
        </w:rPr>
        <w:t>рік</w:t>
      </w:r>
      <w:r w:rsidR="00A01298" w:rsidRPr="00365C82">
        <w:t xml:space="preserve"> </w:t>
      </w:r>
    </w:p>
    <w:p w14:paraId="0000002E" w14:textId="77777777" w:rsidR="001C6C8F" w:rsidRPr="00365C82" w:rsidRDefault="001C6C8F" w:rsidP="00365C82">
      <w:pPr>
        <w:ind w:left="0" w:hanging="2"/>
        <w:jc w:val="center"/>
      </w:pPr>
    </w:p>
    <w:p w14:paraId="0000002F" w14:textId="77777777" w:rsidR="001C6C8F" w:rsidRPr="00365C82" w:rsidRDefault="001C6C8F" w:rsidP="00365C82">
      <w:pPr>
        <w:ind w:left="0" w:hanging="2"/>
        <w:jc w:val="center"/>
      </w:pPr>
    </w:p>
    <w:p w14:paraId="00000030" w14:textId="25EA6698" w:rsidR="001C6C8F" w:rsidRPr="00365C82" w:rsidRDefault="00A01298" w:rsidP="00365C82">
      <w:pPr>
        <w:widowControl w:val="0"/>
        <w:pBdr>
          <w:top w:val="nil"/>
          <w:left w:val="nil"/>
          <w:bottom w:val="nil"/>
          <w:right w:val="nil"/>
          <w:between w:val="nil"/>
        </w:pBdr>
        <w:spacing w:line="240" w:lineRule="auto"/>
        <w:ind w:left="0" w:hanging="2"/>
        <w:rPr>
          <w:sz w:val="22"/>
          <w:szCs w:val="22"/>
        </w:rPr>
      </w:pPr>
      <w:r w:rsidRPr="00365C82">
        <w:rPr>
          <w:i/>
          <w:sz w:val="22"/>
          <w:szCs w:val="22"/>
        </w:rPr>
        <w:t xml:space="preserve">*застосовується як  примірна тендерна документація для закупівлі робіт щодо </w:t>
      </w:r>
      <w:proofErr w:type="spellStart"/>
      <w:r w:rsidRPr="00365C82">
        <w:rPr>
          <w:i/>
          <w:sz w:val="22"/>
          <w:szCs w:val="22"/>
        </w:rPr>
        <w:t>субпроектів</w:t>
      </w:r>
      <w:proofErr w:type="spellEnd"/>
      <w:r w:rsidRPr="00365C82">
        <w:rPr>
          <w:i/>
          <w:sz w:val="22"/>
          <w:szCs w:val="22"/>
        </w:rPr>
        <w:t xml:space="preserve"> та об’єктів у межах  </w:t>
      </w:r>
      <w:r w:rsidR="00FF5870" w:rsidRPr="00365C82">
        <w:rPr>
          <w:rFonts w:eastAsia="Calibri"/>
          <w:i/>
          <w:color w:val="000000"/>
          <w:sz w:val="20"/>
          <w:szCs w:val="20"/>
        </w:rPr>
        <w:t>Надзвичайн</w:t>
      </w:r>
      <w:r w:rsidR="00BF1DC1" w:rsidRPr="004D1E22">
        <w:rPr>
          <w:rFonts w:eastAsia="Calibri"/>
          <w:i/>
          <w:color w:val="000000"/>
          <w:sz w:val="20"/>
          <w:szCs w:val="20"/>
        </w:rPr>
        <w:t>о</w:t>
      </w:r>
      <w:r w:rsidR="00BF1DC1" w:rsidRPr="00365C82">
        <w:rPr>
          <w:rFonts w:eastAsia="Calibri"/>
          <w:i/>
          <w:color w:val="000000"/>
          <w:sz w:val="20"/>
          <w:szCs w:val="20"/>
        </w:rPr>
        <w:t>ї</w:t>
      </w:r>
      <w:r w:rsidR="00FF5870" w:rsidRPr="00365C82">
        <w:rPr>
          <w:rFonts w:eastAsia="Calibri"/>
          <w:i/>
          <w:color w:val="000000"/>
          <w:sz w:val="20"/>
          <w:szCs w:val="20"/>
        </w:rPr>
        <w:t xml:space="preserve"> кредитн</w:t>
      </w:r>
      <w:r w:rsidR="00B35BA8" w:rsidRPr="00365C82">
        <w:rPr>
          <w:rFonts w:eastAsia="Calibri"/>
          <w:i/>
          <w:color w:val="000000"/>
          <w:sz w:val="20"/>
          <w:szCs w:val="20"/>
        </w:rPr>
        <w:t>о</w:t>
      </w:r>
      <w:r w:rsidR="00BF1DC1" w:rsidRPr="00365C82">
        <w:rPr>
          <w:rFonts w:eastAsia="Calibri"/>
          <w:i/>
          <w:color w:val="000000"/>
          <w:sz w:val="20"/>
          <w:szCs w:val="20"/>
        </w:rPr>
        <w:t xml:space="preserve">ї </w:t>
      </w:r>
      <w:r w:rsidR="00FF5870" w:rsidRPr="00365C82">
        <w:rPr>
          <w:rFonts w:eastAsia="Calibri"/>
          <w:i/>
          <w:color w:val="000000"/>
          <w:sz w:val="20"/>
          <w:szCs w:val="20"/>
        </w:rPr>
        <w:t>п</w:t>
      </w:r>
      <w:r w:rsidR="00BF1DC1" w:rsidRPr="00365C82">
        <w:rPr>
          <w:rFonts w:eastAsia="Calibri"/>
          <w:i/>
          <w:color w:val="000000"/>
          <w:sz w:val="20"/>
          <w:szCs w:val="20"/>
        </w:rPr>
        <w:t>ро</w:t>
      </w:r>
      <w:r w:rsidR="00FF5870" w:rsidRPr="00365C82">
        <w:rPr>
          <w:rFonts w:eastAsia="Calibri"/>
          <w:i/>
          <w:color w:val="000000"/>
          <w:sz w:val="20"/>
          <w:szCs w:val="20"/>
        </w:rPr>
        <w:t>грам</w:t>
      </w:r>
      <w:r w:rsidR="00BF1DC1" w:rsidRPr="00365C82">
        <w:rPr>
          <w:rFonts w:eastAsia="Calibri"/>
          <w:i/>
          <w:color w:val="000000"/>
          <w:sz w:val="20"/>
          <w:szCs w:val="20"/>
        </w:rPr>
        <w:t>и</w:t>
      </w:r>
      <w:r w:rsidR="00FF5870" w:rsidRPr="00365C82">
        <w:rPr>
          <w:rFonts w:eastAsia="Calibri"/>
          <w:i/>
          <w:color w:val="000000"/>
          <w:sz w:val="20"/>
          <w:szCs w:val="20"/>
        </w:rPr>
        <w:t xml:space="preserve"> для відновлення України,</w:t>
      </w:r>
      <w:proofErr w:type="spellStart"/>
      <w:r w:rsidR="00BF1DC1" w:rsidRPr="00365C82">
        <w:rPr>
          <w:rFonts w:eastAsia="Calibri"/>
          <w:i/>
          <w:color w:val="000000"/>
          <w:sz w:val="20"/>
          <w:szCs w:val="20"/>
        </w:rPr>
        <w:t>.</w:t>
      </w:r>
      <w:r w:rsidRPr="00365C82">
        <w:rPr>
          <w:i/>
          <w:sz w:val="22"/>
          <w:szCs w:val="22"/>
        </w:rPr>
        <w:t>Повну</w:t>
      </w:r>
      <w:proofErr w:type="spellEnd"/>
      <w:r w:rsidRPr="00365C82">
        <w:rPr>
          <w:i/>
          <w:sz w:val="22"/>
          <w:szCs w:val="22"/>
        </w:rPr>
        <w:t xml:space="preserve"> відповідальність за зміст конкретної тендерної документації щодо конкретної закупівлі несуть відповідні </w:t>
      </w:r>
      <w:proofErr w:type="spellStart"/>
      <w:r w:rsidRPr="00365C82">
        <w:rPr>
          <w:i/>
          <w:sz w:val="22"/>
          <w:szCs w:val="22"/>
        </w:rPr>
        <w:t>замовники-</w:t>
      </w:r>
      <w:proofErr w:type="spellEnd"/>
      <w:r w:rsidRPr="00365C82">
        <w:rPr>
          <w:i/>
          <w:sz w:val="22"/>
          <w:szCs w:val="22"/>
        </w:rPr>
        <w:t xml:space="preserve"> кінцеві </w:t>
      </w:r>
      <w:proofErr w:type="spellStart"/>
      <w:r w:rsidRPr="00365C82">
        <w:rPr>
          <w:i/>
          <w:sz w:val="22"/>
          <w:szCs w:val="22"/>
        </w:rPr>
        <w:t>бенефіціари</w:t>
      </w:r>
      <w:proofErr w:type="spellEnd"/>
      <w:r w:rsidRPr="00365C82">
        <w:rPr>
          <w:i/>
          <w:sz w:val="22"/>
          <w:szCs w:val="22"/>
        </w:rPr>
        <w:t xml:space="preserve"> за </w:t>
      </w:r>
      <w:r w:rsidR="00054A7B" w:rsidRPr="00365C82">
        <w:rPr>
          <w:i/>
          <w:sz w:val="22"/>
          <w:szCs w:val="22"/>
        </w:rPr>
        <w:t>НК</w:t>
      </w:r>
      <w:r w:rsidRPr="00365C82">
        <w:rPr>
          <w:i/>
          <w:sz w:val="22"/>
          <w:szCs w:val="22"/>
        </w:rPr>
        <w:t>ПВУ.</w:t>
      </w:r>
    </w:p>
    <w:p w14:paraId="00000031" w14:textId="77777777" w:rsidR="001C6C8F" w:rsidRPr="00750C2D" w:rsidRDefault="00A01298" w:rsidP="00365C82">
      <w:pPr>
        <w:ind w:left="0" w:hanging="2"/>
        <w:jc w:val="center"/>
        <w:rPr>
          <w:i/>
        </w:rPr>
      </w:pPr>
      <w:r w:rsidRPr="00750C2D">
        <w:rPr>
          <w:i/>
        </w:rPr>
        <w:br w:type="page"/>
      </w:r>
    </w:p>
    <w:tbl>
      <w:tblPr>
        <w:tblStyle w:val="affff4"/>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3176"/>
        <w:gridCol w:w="9365"/>
      </w:tblGrid>
      <w:tr w:rsidR="001C6C8F" w:rsidRPr="00365C82" w14:paraId="2E86A712" w14:textId="77777777">
        <w:trPr>
          <w:trHeight w:val="522"/>
          <w:jc w:val="center"/>
        </w:trPr>
        <w:tc>
          <w:tcPr>
            <w:tcW w:w="1049" w:type="dxa"/>
            <w:vAlign w:val="center"/>
          </w:tcPr>
          <w:p w14:paraId="00000032" w14:textId="77777777" w:rsidR="001C6C8F" w:rsidRPr="00365C82" w:rsidRDefault="00A01298" w:rsidP="00365C82">
            <w:pPr>
              <w:widowControl w:val="0"/>
              <w:ind w:left="0" w:right="-82" w:hanging="2"/>
              <w:jc w:val="center"/>
            </w:pPr>
            <w:r w:rsidRPr="00365C82">
              <w:rPr>
                <w:b/>
              </w:rPr>
              <w:lastRenderedPageBreak/>
              <w:t>№ пункту</w:t>
            </w:r>
          </w:p>
        </w:tc>
        <w:tc>
          <w:tcPr>
            <w:tcW w:w="12541" w:type="dxa"/>
            <w:gridSpan w:val="2"/>
            <w:vAlign w:val="center"/>
          </w:tcPr>
          <w:p w14:paraId="00000033" w14:textId="77777777" w:rsidR="001C6C8F" w:rsidRPr="00365C82" w:rsidRDefault="00A01298" w:rsidP="00365C82">
            <w:pPr>
              <w:widowControl w:val="0"/>
              <w:ind w:left="0" w:hanging="2"/>
              <w:jc w:val="center"/>
            </w:pPr>
            <w:r w:rsidRPr="00365C82">
              <w:rPr>
                <w:b/>
              </w:rPr>
              <w:t>Розділ І Загальні положення</w:t>
            </w:r>
          </w:p>
        </w:tc>
      </w:tr>
      <w:tr w:rsidR="001C6C8F" w:rsidRPr="00365C82" w14:paraId="7EC43221" w14:textId="77777777">
        <w:trPr>
          <w:trHeight w:val="1069"/>
          <w:jc w:val="center"/>
        </w:trPr>
        <w:tc>
          <w:tcPr>
            <w:tcW w:w="1049" w:type="dxa"/>
          </w:tcPr>
          <w:p w14:paraId="00000035" w14:textId="77777777" w:rsidR="001C6C8F" w:rsidRPr="00365C82" w:rsidRDefault="00A01298" w:rsidP="00365C82">
            <w:pPr>
              <w:widowControl w:val="0"/>
              <w:ind w:left="0" w:hanging="2"/>
            </w:pPr>
            <w:r w:rsidRPr="00365C82">
              <w:rPr>
                <w:b/>
              </w:rPr>
              <w:t>1</w:t>
            </w:r>
          </w:p>
        </w:tc>
        <w:tc>
          <w:tcPr>
            <w:tcW w:w="3176" w:type="dxa"/>
          </w:tcPr>
          <w:p w14:paraId="00000036" w14:textId="77777777" w:rsidR="001C6C8F" w:rsidRPr="00365C82" w:rsidRDefault="00A01298" w:rsidP="00365C82">
            <w:pPr>
              <w:widowControl w:val="0"/>
              <w:ind w:left="0" w:hanging="2"/>
            </w:pPr>
            <w:r w:rsidRPr="00365C82">
              <w:rPr>
                <w:b/>
              </w:rPr>
              <w:t>Терміни, які вживаються в тендерній документації</w:t>
            </w:r>
          </w:p>
        </w:tc>
        <w:tc>
          <w:tcPr>
            <w:tcW w:w="9365" w:type="dxa"/>
          </w:tcPr>
          <w:p w14:paraId="00000037" w14:textId="77777777" w:rsidR="001C6C8F" w:rsidRPr="00365C82" w:rsidRDefault="00A01298" w:rsidP="00365C82">
            <w:pPr>
              <w:widowControl w:val="0"/>
              <w:ind w:left="0" w:hanging="2"/>
              <w:jc w:val="both"/>
            </w:pPr>
            <w:r w:rsidRPr="00365C82">
              <w:t>Тендерну документацію розроблено відповідно до вимог</w:t>
            </w:r>
          </w:p>
          <w:p w14:paraId="00000038" w14:textId="77777777" w:rsidR="001C6C8F" w:rsidRPr="00365C82" w:rsidRDefault="00A01298" w:rsidP="00365C82">
            <w:pPr>
              <w:widowControl w:val="0"/>
              <w:ind w:left="0" w:hanging="2"/>
              <w:jc w:val="both"/>
            </w:pPr>
            <w:r w:rsidRPr="00365C82">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1C6C8F" w:rsidRPr="00365C82" w:rsidRDefault="00A01298" w:rsidP="00365C82">
            <w:pPr>
              <w:widowControl w:val="0"/>
              <w:ind w:left="0" w:hanging="2"/>
              <w:jc w:val="both"/>
            </w:pPr>
            <w:r w:rsidRPr="00365C82">
              <w:t>Терміни, які використовуються в цій документації, вживаються у значенні в Законі та Особливостях.</w:t>
            </w:r>
          </w:p>
          <w:p w14:paraId="0000003A" w14:textId="77777777" w:rsidR="001C6C8F" w:rsidRPr="00365C82" w:rsidRDefault="001C6C8F" w:rsidP="00365C82">
            <w:pPr>
              <w:widowControl w:val="0"/>
              <w:ind w:left="0" w:hanging="2"/>
              <w:jc w:val="both"/>
            </w:pPr>
          </w:p>
          <w:p w14:paraId="0000003B" w14:textId="59327563" w:rsidR="001C6C8F" w:rsidRPr="00365C82" w:rsidRDefault="00A01298" w:rsidP="00365C82">
            <w:pPr>
              <w:widowControl w:val="0"/>
              <w:pBdr>
                <w:top w:val="nil"/>
                <w:left w:val="nil"/>
                <w:bottom w:val="nil"/>
                <w:right w:val="nil"/>
                <w:between w:val="nil"/>
              </w:pBdr>
              <w:spacing w:line="240" w:lineRule="auto"/>
              <w:ind w:left="0" w:hanging="2"/>
              <w:jc w:val="both"/>
            </w:pPr>
            <w:r w:rsidRPr="00365C82">
              <w:rPr>
                <w:b/>
              </w:rPr>
              <w:t xml:space="preserve">У тендерній документації </w:t>
            </w:r>
            <w:r w:rsidRPr="00365C82">
              <w:rPr>
                <w:b/>
                <w:u w:val="single"/>
              </w:rPr>
              <w:t xml:space="preserve">відповідно до частини 3 статті 22 Закону та </w:t>
            </w:r>
            <w:r w:rsidRPr="00365C82">
              <w:rPr>
                <w:b/>
              </w:rPr>
              <w:t xml:space="preserve">абзацу 10 пункту 3 Особливостей також відображені певні додаткові </w:t>
            </w:r>
            <w:r w:rsidRPr="00365C82">
              <w:rPr>
                <w:b/>
                <w:u w:val="single"/>
              </w:rPr>
              <w:t>обов'язкові</w:t>
            </w:r>
            <w:r w:rsidRPr="00365C82">
              <w:rPr>
                <w:b/>
              </w:rPr>
              <w:t xml:space="preserve"> умови), встановлення яких передбачено Фінансовою угодою (</w:t>
            </w:r>
            <w:r w:rsidRPr="00365C82">
              <w:rPr>
                <w:b/>
                <w:i/>
              </w:rPr>
              <w:t>далі – Фінансова Угода</w:t>
            </w:r>
            <w:r w:rsidRPr="00365C82">
              <w:rPr>
                <w:b/>
              </w:rPr>
              <w:t xml:space="preserve">) між Україною та Європейським інвестиційним банком щодо реалізації </w:t>
            </w:r>
            <w:r w:rsidR="00BF1DC1" w:rsidRPr="00365C82">
              <w:rPr>
                <w:rFonts w:eastAsia="Calibri"/>
                <w:b/>
                <w:color w:val="000000"/>
              </w:rPr>
              <w:t>Надзвичайної кредитної програми для відновлення України</w:t>
            </w:r>
            <w:r w:rsidR="00054A7B" w:rsidRPr="00365C82">
              <w:rPr>
                <w:rFonts w:eastAsia="Calibri"/>
                <w:b/>
                <w:color w:val="000000"/>
              </w:rPr>
              <w:t xml:space="preserve"> (</w:t>
            </w:r>
            <w:r w:rsidR="00054A7B" w:rsidRPr="00365C82">
              <w:rPr>
                <w:rFonts w:eastAsia="Calibri"/>
                <w:b/>
                <w:i/>
                <w:iCs/>
                <w:color w:val="000000"/>
              </w:rPr>
              <w:t>далі – НКПВУ</w:t>
            </w:r>
            <w:r w:rsidR="00054A7B" w:rsidRPr="00365C82">
              <w:rPr>
                <w:rFonts w:eastAsia="Calibri"/>
                <w:b/>
                <w:color w:val="000000"/>
              </w:rPr>
              <w:t>)</w:t>
            </w:r>
            <w:r w:rsidR="00BF1DC1" w:rsidRPr="00365C82">
              <w:rPr>
                <w:rFonts w:eastAsia="Calibri"/>
                <w:b/>
                <w:color w:val="000000"/>
              </w:rPr>
              <w:t xml:space="preserve">, реалізованої відповідно до </w:t>
            </w:r>
            <w:r w:rsidR="00BF1DC1" w:rsidRPr="00365C82">
              <w:rPr>
                <w:rFonts w:eastAsia="Calibri"/>
                <w:b/>
                <w:color w:val="333333"/>
              </w:rPr>
              <w:t>Фінансової угоди між Україною та Європейським інвестиційним банком, ратифікованої Законом від 22.04.2015 р. № 346-VIII</w:t>
            </w:r>
            <w:r w:rsidR="00054A7B" w:rsidRPr="00365C82">
              <w:rPr>
                <w:rStyle w:val="af1"/>
                <w:rFonts w:eastAsia="Calibri"/>
                <w:b/>
                <w:color w:val="333333"/>
              </w:rPr>
              <w:footnoteReference w:id="1"/>
            </w:r>
            <w:r w:rsidR="00054A7B" w:rsidRPr="00365C82">
              <w:rPr>
                <w:rFonts w:eastAsia="Calibri"/>
                <w:b/>
                <w:color w:val="333333"/>
              </w:rPr>
              <w:t xml:space="preserve">, </w:t>
            </w:r>
            <w:r w:rsidRPr="00365C82">
              <w:rPr>
                <w:b/>
              </w:rPr>
              <w:t>а які описані у Керівних принципах імплементації Програми, схвалених ЄІБ як такі, що відповідають Керівництву ЄІБ із закупівель.</w:t>
            </w:r>
          </w:p>
          <w:p w14:paraId="0000003C" w14:textId="77777777" w:rsidR="001C6C8F" w:rsidRPr="00365C82" w:rsidRDefault="00A01298" w:rsidP="00365C82">
            <w:pPr>
              <w:widowControl w:val="0"/>
              <w:ind w:left="0" w:hanging="2"/>
              <w:jc w:val="both"/>
              <w:rPr>
                <w:u w:val="single"/>
              </w:rPr>
            </w:pPr>
            <w:r w:rsidRPr="00365C82">
              <w:rPr>
                <w:b/>
              </w:rPr>
              <w:t xml:space="preserve">Такі додаткові обов’язкові умови можуть відрізнятися від норм Закону і Особливостей, </w:t>
            </w:r>
            <w:r w:rsidRPr="00365C82">
              <w:rPr>
                <w:b/>
                <w:u w:val="single"/>
              </w:rPr>
              <w:t>проте підлягають застосування для цього тендеру.</w:t>
            </w:r>
          </w:p>
          <w:p w14:paraId="0000003D" w14:textId="77777777" w:rsidR="001C6C8F" w:rsidRPr="00365C82" w:rsidRDefault="001C6C8F" w:rsidP="00365C82">
            <w:pPr>
              <w:widowControl w:val="0"/>
              <w:ind w:left="0" w:hanging="2"/>
              <w:jc w:val="both"/>
            </w:pPr>
          </w:p>
        </w:tc>
      </w:tr>
      <w:tr w:rsidR="001C6C8F" w:rsidRPr="00365C82" w14:paraId="47C41EF6" w14:textId="77777777">
        <w:trPr>
          <w:trHeight w:val="522"/>
          <w:jc w:val="center"/>
        </w:trPr>
        <w:tc>
          <w:tcPr>
            <w:tcW w:w="1049" w:type="dxa"/>
          </w:tcPr>
          <w:p w14:paraId="0000003E" w14:textId="77777777" w:rsidR="001C6C8F" w:rsidRPr="00365C82" w:rsidRDefault="00A01298" w:rsidP="00365C82">
            <w:pPr>
              <w:widowControl w:val="0"/>
              <w:ind w:left="0" w:hanging="2"/>
            </w:pPr>
            <w:r w:rsidRPr="00365C82">
              <w:rPr>
                <w:b/>
              </w:rPr>
              <w:t>2</w:t>
            </w:r>
          </w:p>
        </w:tc>
        <w:tc>
          <w:tcPr>
            <w:tcW w:w="3176" w:type="dxa"/>
          </w:tcPr>
          <w:p w14:paraId="0000003F" w14:textId="77777777" w:rsidR="001C6C8F" w:rsidRPr="00365C82" w:rsidRDefault="00A01298" w:rsidP="00365C82">
            <w:pPr>
              <w:widowControl w:val="0"/>
              <w:ind w:left="0" w:hanging="2"/>
            </w:pPr>
            <w:r w:rsidRPr="00365C82">
              <w:rPr>
                <w:b/>
              </w:rPr>
              <w:t>Інформація про замовника торгів</w:t>
            </w:r>
          </w:p>
        </w:tc>
        <w:tc>
          <w:tcPr>
            <w:tcW w:w="9365" w:type="dxa"/>
          </w:tcPr>
          <w:p w14:paraId="00000040" w14:textId="77777777" w:rsidR="001C6C8F" w:rsidRPr="00365C82" w:rsidRDefault="001C6C8F" w:rsidP="00365C82">
            <w:pPr>
              <w:widowControl w:val="0"/>
              <w:ind w:left="0" w:hanging="2"/>
            </w:pPr>
          </w:p>
        </w:tc>
      </w:tr>
      <w:tr w:rsidR="001C6C8F" w:rsidRPr="00365C82" w14:paraId="49E4B0B0" w14:textId="77777777">
        <w:trPr>
          <w:trHeight w:val="755"/>
          <w:jc w:val="center"/>
        </w:trPr>
        <w:tc>
          <w:tcPr>
            <w:tcW w:w="1049" w:type="dxa"/>
          </w:tcPr>
          <w:p w14:paraId="00000041" w14:textId="77777777" w:rsidR="001C6C8F" w:rsidRPr="00365C82" w:rsidRDefault="00A01298" w:rsidP="00365C82">
            <w:pPr>
              <w:widowControl w:val="0"/>
              <w:ind w:left="0" w:hanging="2"/>
            </w:pPr>
            <w:r w:rsidRPr="00365C82">
              <w:t>2.1</w:t>
            </w:r>
          </w:p>
        </w:tc>
        <w:tc>
          <w:tcPr>
            <w:tcW w:w="3176" w:type="dxa"/>
          </w:tcPr>
          <w:p w14:paraId="00000042" w14:textId="77777777" w:rsidR="001C6C8F" w:rsidRPr="00365C82" w:rsidRDefault="00A01298" w:rsidP="00365C82">
            <w:pPr>
              <w:widowControl w:val="0"/>
              <w:ind w:left="0" w:right="113" w:hanging="2"/>
            </w:pPr>
            <w:r w:rsidRPr="00365C82">
              <w:t>Повне найменування</w:t>
            </w:r>
          </w:p>
        </w:tc>
        <w:tc>
          <w:tcPr>
            <w:tcW w:w="9365" w:type="dxa"/>
          </w:tcPr>
          <w:p w14:paraId="00000043" w14:textId="3024DB23" w:rsidR="001C6C8F" w:rsidRPr="00052E9A" w:rsidRDefault="000D42ED" w:rsidP="00365C82">
            <w:pPr>
              <w:widowControl w:val="0"/>
              <w:ind w:left="0" w:hanging="2"/>
              <w:rPr>
                <w:b/>
              </w:rPr>
            </w:pPr>
            <w:r w:rsidRPr="00052E9A">
              <w:rPr>
                <w:b/>
              </w:rPr>
              <w:t>Волочиська міська рада</w:t>
            </w:r>
          </w:p>
        </w:tc>
      </w:tr>
      <w:tr w:rsidR="001C6C8F" w:rsidRPr="00365C82" w14:paraId="655B2A4D" w14:textId="77777777">
        <w:trPr>
          <w:trHeight w:val="522"/>
          <w:jc w:val="center"/>
        </w:trPr>
        <w:tc>
          <w:tcPr>
            <w:tcW w:w="1049" w:type="dxa"/>
          </w:tcPr>
          <w:p w14:paraId="00000044" w14:textId="77777777" w:rsidR="001C6C8F" w:rsidRPr="00365C82" w:rsidRDefault="00A01298" w:rsidP="00365C82">
            <w:pPr>
              <w:widowControl w:val="0"/>
              <w:ind w:left="0" w:hanging="2"/>
            </w:pPr>
            <w:r w:rsidRPr="00365C82">
              <w:t>2.2</w:t>
            </w:r>
          </w:p>
        </w:tc>
        <w:tc>
          <w:tcPr>
            <w:tcW w:w="3176" w:type="dxa"/>
          </w:tcPr>
          <w:p w14:paraId="00000045" w14:textId="77777777" w:rsidR="001C6C8F" w:rsidRPr="00365C82" w:rsidRDefault="00A01298" w:rsidP="00365C82">
            <w:pPr>
              <w:widowControl w:val="0"/>
              <w:ind w:left="0" w:right="113" w:hanging="2"/>
            </w:pPr>
            <w:r w:rsidRPr="00365C82">
              <w:t>Місцезнаходження</w:t>
            </w:r>
          </w:p>
        </w:tc>
        <w:tc>
          <w:tcPr>
            <w:tcW w:w="9365" w:type="dxa"/>
          </w:tcPr>
          <w:p w14:paraId="00000046" w14:textId="3AA13AA7" w:rsidR="001C6C8F" w:rsidRPr="00052E9A" w:rsidRDefault="000D42ED" w:rsidP="00365C82">
            <w:pPr>
              <w:widowControl w:val="0"/>
              <w:ind w:left="0" w:hanging="2"/>
              <w:rPr>
                <w:b/>
              </w:rPr>
            </w:pPr>
            <w:r w:rsidRPr="00052E9A">
              <w:rPr>
                <w:b/>
              </w:rPr>
              <w:t>31200,</w:t>
            </w:r>
            <w:proofErr w:type="spellStart"/>
            <w:r w:rsidRPr="00052E9A">
              <w:rPr>
                <w:b/>
              </w:rPr>
              <w:t>м.Волочиськ</w:t>
            </w:r>
            <w:proofErr w:type="spellEnd"/>
            <w:r w:rsidRPr="00052E9A">
              <w:rPr>
                <w:b/>
              </w:rPr>
              <w:t>,Хмельницький район,Хмельницька обл.,</w:t>
            </w:r>
            <w:proofErr w:type="spellStart"/>
            <w:r w:rsidRPr="00052E9A">
              <w:rPr>
                <w:b/>
              </w:rPr>
              <w:t>пл..Центральна</w:t>
            </w:r>
            <w:proofErr w:type="spellEnd"/>
            <w:r w:rsidRPr="00052E9A">
              <w:rPr>
                <w:b/>
              </w:rPr>
              <w:t>,1</w:t>
            </w:r>
          </w:p>
        </w:tc>
      </w:tr>
      <w:tr w:rsidR="001C6C8F" w:rsidRPr="00365C82" w14:paraId="7572A80E" w14:textId="77777777">
        <w:trPr>
          <w:trHeight w:val="522"/>
          <w:jc w:val="center"/>
        </w:trPr>
        <w:tc>
          <w:tcPr>
            <w:tcW w:w="1049" w:type="dxa"/>
          </w:tcPr>
          <w:p w14:paraId="00000047" w14:textId="77777777" w:rsidR="001C6C8F" w:rsidRPr="00365C82" w:rsidRDefault="00A01298" w:rsidP="00365C82">
            <w:pPr>
              <w:widowControl w:val="0"/>
              <w:ind w:left="0" w:hanging="2"/>
            </w:pPr>
            <w:r w:rsidRPr="00365C82">
              <w:t>2.3</w:t>
            </w:r>
          </w:p>
        </w:tc>
        <w:tc>
          <w:tcPr>
            <w:tcW w:w="3176" w:type="dxa"/>
          </w:tcPr>
          <w:p w14:paraId="00000048" w14:textId="77777777" w:rsidR="001C6C8F" w:rsidRPr="00365C82" w:rsidRDefault="00A01298" w:rsidP="00365C82">
            <w:pPr>
              <w:widowControl w:val="0"/>
              <w:ind w:left="0" w:hanging="2"/>
            </w:pPr>
            <w:r w:rsidRPr="00365C82">
              <w:t>Посадова особа замовника, уповноважена здійснювати зв'язок з учасниками</w:t>
            </w:r>
          </w:p>
        </w:tc>
        <w:tc>
          <w:tcPr>
            <w:tcW w:w="9365" w:type="dxa"/>
            <w:vAlign w:val="center"/>
          </w:tcPr>
          <w:p w14:paraId="4BAE1ED1" w14:textId="77777777" w:rsidR="00FF6A50" w:rsidRDefault="00750C2D" w:rsidP="00FF6A50">
            <w:pPr>
              <w:widowControl w:val="0"/>
              <w:ind w:left="0" w:hanging="2"/>
              <w:rPr>
                <w:i/>
              </w:rPr>
            </w:pPr>
            <w:proofErr w:type="spellStart"/>
            <w:r>
              <w:rPr>
                <w:i/>
              </w:rPr>
              <w:t>Наумов</w:t>
            </w:r>
            <w:proofErr w:type="spellEnd"/>
            <w:r>
              <w:rPr>
                <w:i/>
              </w:rPr>
              <w:t xml:space="preserve"> Едуард Михайлович</w:t>
            </w:r>
            <w:r w:rsidR="00A01298" w:rsidRPr="00365C82">
              <w:rPr>
                <w:i/>
              </w:rPr>
              <w:t xml:space="preserve">, </w:t>
            </w:r>
            <w:r>
              <w:rPr>
                <w:i/>
              </w:rPr>
              <w:t>директор</w:t>
            </w:r>
            <w:r w:rsidR="00FF6A50">
              <w:rPr>
                <w:i/>
              </w:rPr>
              <w:t xml:space="preserve"> </w:t>
            </w:r>
            <w:r>
              <w:rPr>
                <w:i/>
              </w:rPr>
              <w:t xml:space="preserve">Волочиського КП </w:t>
            </w:r>
            <w:r w:rsidRPr="00750C2D">
              <w:rPr>
                <w:i/>
              </w:rPr>
              <w:t>ВКГ «Джерело»</w:t>
            </w:r>
            <w:r>
              <w:rPr>
                <w:i/>
              </w:rPr>
              <w:t xml:space="preserve"> </w:t>
            </w:r>
          </w:p>
          <w:p w14:paraId="00000049" w14:textId="71E11608" w:rsidR="001C6C8F" w:rsidRPr="00750C2D" w:rsidRDefault="00FF6A50" w:rsidP="00FF6A50">
            <w:pPr>
              <w:widowControl w:val="0"/>
              <w:ind w:left="0" w:hanging="2"/>
              <w:rPr>
                <w:i/>
              </w:rPr>
            </w:pPr>
            <w:r w:rsidRPr="00FF6A50">
              <w:rPr>
                <w:i/>
              </w:rPr>
              <w:t>31200 , м. Волочиськ , вул. Степана Бандери 36 “А”</w:t>
            </w:r>
            <w:r>
              <w:rPr>
                <w:i/>
              </w:rPr>
              <w:t>,</w:t>
            </w:r>
            <w:r w:rsidR="00A01298" w:rsidRPr="00365C82">
              <w:rPr>
                <w:i/>
              </w:rPr>
              <w:t xml:space="preserve"> </w:t>
            </w:r>
            <w:r w:rsidR="00750C2D">
              <w:rPr>
                <w:i/>
              </w:rPr>
              <w:t>моб.тел.097-163-7775</w:t>
            </w:r>
          </w:p>
        </w:tc>
      </w:tr>
      <w:tr w:rsidR="001C6C8F" w:rsidRPr="00365C82" w14:paraId="4AA62A5B" w14:textId="77777777">
        <w:trPr>
          <w:trHeight w:val="522"/>
          <w:jc w:val="center"/>
        </w:trPr>
        <w:tc>
          <w:tcPr>
            <w:tcW w:w="1049" w:type="dxa"/>
          </w:tcPr>
          <w:p w14:paraId="0000004A" w14:textId="77777777" w:rsidR="001C6C8F" w:rsidRPr="00365C82" w:rsidRDefault="00A01298" w:rsidP="00365C82">
            <w:pPr>
              <w:widowControl w:val="0"/>
              <w:ind w:left="0" w:hanging="2"/>
            </w:pPr>
            <w:r w:rsidRPr="00365C82">
              <w:rPr>
                <w:b/>
              </w:rPr>
              <w:t>3</w:t>
            </w:r>
          </w:p>
        </w:tc>
        <w:tc>
          <w:tcPr>
            <w:tcW w:w="3176" w:type="dxa"/>
          </w:tcPr>
          <w:p w14:paraId="0000004B" w14:textId="77777777" w:rsidR="001C6C8F" w:rsidRPr="00365C82" w:rsidRDefault="00A01298" w:rsidP="00365C82">
            <w:pPr>
              <w:widowControl w:val="0"/>
              <w:ind w:left="0" w:hanging="2"/>
            </w:pPr>
            <w:r w:rsidRPr="00365C82">
              <w:rPr>
                <w:b/>
              </w:rPr>
              <w:t>Процедура закупівлі</w:t>
            </w:r>
          </w:p>
        </w:tc>
        <w:tc>
          <w:tcPr>
            <w:tcW w:w="9365" w:type="dxa"/>
          </w:tcPr>
          <w:p w14:paraId="0000004C" w14:textId="77777777" w:rsidR="001C6C8F" w:rsidRPr="00365C82" w:rsidRDefault="00A01298" w:rsidP="00365C82">
            <w:pPr>
              <w:widowControl w:val="0"/>
              <w:ind w:left="0" w:hanging="2"/>
            </w:pPr>
            <w:r w:rsidRPr="00365C82">
              <w:rPr>
                <w:b/>
              </w:rPr>
              <w:t>відкриті торги з особливостями</w:t>
            </w:r>
          </w:p>
        </w:tc>
      </w:tr>
      <w:tr w:rsidR="001C6C8F" w:rsidRPr="00365C82" w14:paraId="63B3B5E8" w14:textId="77777777">
        <w:trPr>
          <w:trHeight w:val="522"/>
          <w:jc w:val="center"/>
        </w:trPr>
        <w:tc>
          <w:tcPr>
            <w:tcW w:w="1049" w:type="dxa"/>
          </w:tcPr>
          <w:p w14:paraId="0000004D" w14:textId="77777777" w:rsidR="001C6C8F" w:rsidRPr="00365C82" w:rsidRDefault="00A01298" w:rsidP="00365C82">
            <w:pPr>
              <w:widowControl w:val="0"/>
              <w:ind w:left="0" w:hanging="2"/>
            </w:pPr>
            <w:r w:rsidRPr="00365C82">
              <w:rPr>
                <w:b/>
              </w:rPr>
              <w:t>4</w:t>
            </w:r>
          </w:p>
        </w:tc>
        <w:tc>
          <w:tcPr>
            <w:tcW w:w="3176" w:type="dxa"/>
          </w:tcPr>
          <w:p w14:paraId="0000004E" w14:textId="77777777" w:rsidR="001C6C8F" w:rsidRPr="00365C82" w:rsidRDefault="00A01298" w:rsidP="00365C82">
            <w:pPr>
              <w:widowControl w:val="0"/>
              <w:ind w:left="0" w:hanging="2"/>
            </w:pPr>
            <w:r w:rsidRPr="00365C82">
              <w:rPr>
                <w:b/>
              </w:rPr>
              <w:t>Інформація про предмет закупівлі</w:t>
            </w:r>
          </w:p>
        </w:tc>
        <w:tc>
          <w:tcPr>
            <w:tcW w:w="9365" w:type="dxa"/>
          </w:tcPr>
          <w:p w14:paraId="0000004F" w14:textId="77777777" w:rsidR="001C6C8F" w:rsidRPr="00365C82" w:rsidRDefault="001C6C8F" w:rsidP="00365C82">
            <w:pPr>
              <w:widowControl w:val="0"/>
              <w:ind w:left="0" w:hanging="2"/>
            </w:pPr>
          </w:p>
        </w:tc>
      </w:tr>
      <w:tr w:rsidR="001C6C8F" w:rsidRPr="00365C82" w14:paraId="00565EC0" w14:textId="77777777">
        <w:trPr>
          <w:trHeight w:val="522"/>
          <w:jc w:val="center"/>
        </w:trPr>
        <w:tc>
          <w:tcPr>
            <w:tcW w:w="1049" w:type="dxa"/>
          </w:tcPr>
          <w:p w14:paraId="00000050" w14:textId="77777777" w:rsidR="001C6C8F" w:rsidRPr="00365C82" w:rsidRDefault="00A01298" w:rsidP="00365C82">
            <w:pPr>
              <w:widowControl w:val="0"/>
              <w:ind w:left="0" w:hanging="2"/>
            </w:pPr>
            <w:r w:rsidRPr="00365C82">
              <w:t>4.1</w:t>
            </w:r>
          </w:p>
        </w:tc>
        <w:tc>
          <w:tcPr>
            <w:tcW w:w="3176" w:type="dxa"/>
          </w:tcPr>
          <w:p w14:paraId="00000051" w14:textId="77777777" w:rsidR="001C6C8F" w:rsidRPr="00365C82" w:rsidRDefault="00A01298" w:rsidP="00365C82">
            <w:pPr>
              <w:widowControl w:val="0"/>
              <w:ind w:left="0" w:right="113" w:hanging="2"/>
              <w:jc w:val="both"/>
            </w:pPr>
            <w:r w:rsidRPr="00365C82">
              <w:t>Назва предмета закупівлі</w:t>
            </w:r>
          </w:p>
        </w:tc>
        <w:tc>
          <w:tcPr>
            <w:tcW w:w="9365" w:type="dxa"/>
          </w:tcPr>
          <w:p w14:paraId="00000052" w14:textId="32133349" w:rsidR="001C6C8F" w:rsidRPr="000D42ED" w:rsidRDefault="000D42ED" w:rsidP="00365C82">
            <w:pPr>
              <w:ind w:left="0" w:hanging="2"/>
              <w:jc w:val="both"/>
            </w:pPr>
            <w:r>
              <w:rPr>
                <w:b/>
                <w:i/>
              </w:rPr>
              <w:t>Реконструкція каналізаційних очисних споруд повної біологічної очистки продуктивністю 5000 м</w:t>
            </w:r>
            <w:r>
              <w:rPr>
                <w:b/>
                <w:i/>
                <w:vertAlign w:val="superscript"/>
              </w:rPr>
              <w:t>3</w:t>
            </w:r>
            <w:r>
              <w:rPr>
                <w:b/>
                <w:i/>
              </w:rPr>
              <w:t xml:space="preserve">/добу </w:t>
            </w:r>
            <w:proofErr w:type="spellStart"/>
            <w:r>
              <w:rPr>
                <w:b/>
                <w:i/>
              </w:rPr>
              <w:t>вул..Копачівська</w:t>
            </w:r>
            <w:proofErr w:type="spellEnd"/>
            <w:r>
              <w:rPr>
                <w:b/>
                <w:i/>
              </w:rPr>
              <w:t xml:space="preserve"> №6 в </w:t>
            </w:r>
            <w:proofErr w:type="spellStart"/>
            <w:r>
              <w:rPr>
                <w:b/>
                <w:i/>
              </w:rPr>
              <w:t>м.Волочиськ</w:t>
            </w:r>
            <w:proofErr w:type="spellEnd"/>
            <w:r>
              <w:rPr>
                <w:b/>
                <w:i/>
              </w:rPr>
              <w:t>,Хмельницької обл.</w:t>
            </w:r>
            <w:r w:rsidR="00BF2C63">
              <w:rPr>
                <w:b/>
                <w:i/>
              </w:rPr>
              <w:t xml:space="preserve"> (Коригування)</w:t>
            </w:r>
          </w:p>
        </w:tc>
      </w:tr>
      <w:tr w:rsidR="001C6C8F" w:rsidRPr="00365C82" w14:paraId="0C7D9A95" w14:textId="77777777">
        <w:trPr>
          <w:trHeight w:val="522"/>
          <w:jc w:val="center"/>
        </w:trPr>
        <w:tc>
          <w:tcPr>
            <w:tcW w:w="1049" w:type="dxa"/>
          </w:tcPr>
          <w:p w14:paraId="00000053" w14:textId="77777777" w:rsidR="001C6C8F" w:rsidRPr="00365C82" w:rsidRDefault="00A01298" w:rsidP="00365C82">
            <w:pPr>
              <w:widowControl w:val="0"/>
              <w:ind w:left="0" w:hanging="2"/>
            </w:pPr>
            <w:r w:rsidRPr="00365C82">
              <w:t>4.2</w:t>
            </w:r>
          </w:p>
        </w:tc>
        <w:tc>
          <w:tcPr>
            <w:tcW w:w="3176" w:type="dxa"/>
          </w:tcPr>
          <w:p w14:paraId="00000054" w14:textId="77777777" w:rsidR="001C6C8F" w:rsidRPr="00365C82" w:rsidRDefault="00A01298" w:rsidP="00365C82">
            <w:pPr>
              <w:widowControl w:val="0"/>
              <w:ind w:left="0" w:right="113" w:hanging="2"/>
            </w:pPr>
            <w:r w:rsidRPr="00365C82">
              <w:t>Опис окремої частини (частин) предмета закупівлі (лота), щодо якої можуть бути подані тендерні пропозиції</w:t>
            </w:r>
          </w:p>
        </w:tc>
        <w:tc>
          <w:tcPr>
            <w:tcW w:w="9365" w:type="dxa"/>
          </w:tcPr>
          <w:p w14:paraId="00000055"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Вимогами даної тендерної документації не передбачено встановлення окремих частин предмета закупівлі (лотів).</w:t>
            </w:r>
          </w:p>
        </w:tc>
      </w:tr>
      <w:tr w:rsidR="001C6C8F" w:rsidRPr="00365C82" w14:paraId="49A00DC3" w14:textId="77777777">
        <w:trPr>
          <w:trHeight w:val="522"/>
          <w:jc w:val="center"/>
        </w:trPr>
        <w:tc>
          <w:tcPr>
            <w:tcW w:w="1049" w:type="dxa"/>
          </w:tcPr>
          <w:p w14:paraId="00000056" w14:textId="77777777" w:rsidR="001C6C8F" w:rsidRPr="00365C82" w:rsidRDefault="00A01298" w:rsidP="00365C82">
            <w:pPr>
              <w:widowControl w:val="0"/>
              <w:ind w:left="0" w:hanging="2"/>
            </w:pPr>
            <w:r w:rsidRPr="00365C82">
              <w:t>4.3</w:t>
            </w:r>
          </w:p>
        </w:tc>
        <w:tc>
          <w:tcPr>
            <w:tcW w:w="3176" w:type="dxa"/>
          </w:tcPr>
          <w:p w14:paraId="00000057" w14:textId="77777777" w:rsidR="001C6C8F" w:rsidRPr="00365C82" w:rsidRDefault="00A01298" w:rsidP="00365C82">
            <w:pPr>
              <w:widowControl w:val="0"/>
              <w:ind w:left="0" w:right="113" w:hanging="2"/>
            </w:pPr>
            <w:r w:rsidRPr="00365C82">
              <w:t>Місце та обсяг виконання робіт</w:t>
            </w:r>
          </w:p>
        </w:tc>
        <w:tc>
          <w:tcPr>
            <w:tcW w:w="9365" w:type="dxa"/>
          </w:tcPr>
          <w:p w14:paraId="27B7700E" w14:textId="77777777" w:rsidR="001E3FB7"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Адреса Об’єкт</w:t>
            </w:r>
            <w:r w:rsidR="001E3FB7">
              <w:rPr>
                <w:color w:val="000000"/>
              </w:rPr>
              <w:t>у: 31200,</w:t>
            </w:r>
            <w:proofErr w:type="spellStart"/>
            <w:r w:rsidR="001E3FB7">
              <w:rPr>
                <w:color w:val="000000"/>
              </w:rPr>
              <w:t>м.Волочиськ</w:t>
            </w:r>
            <w:proofErr w:type="spellEnd"/>
            <w:r w:rsidR="001E3FB7">
              <w:rPr>
                <w:color w:val="000000"/>
              </w:rPr>
              <w:t xml:space="preserve">, Хмельницький район, Хмельницька область,   </w:t>
            </w:r>
          </w:p>
          <w:p w14:paraId="00000058" w14:textId="2B180E2A" w:rsidR="001C6C8F" w:rsidRPr="00365C82" w:rsidRDefault="001E3FB7" w:rsidP="001E3FB7">
            <w:pPr>
              <w:pBdr>
                <w:top w:val="nil"/>
                <w:left w:val="nil"/>
                <w:bottom w:val="nil"/>
                <w:right w:val="nil"/>
                <w:between w:val="nil"/>
              </w:pBdr>
              <w:spacing w:line="240" w:lineRule="auto"/>
              <w:ind w:left="0" w:hanging="2"/>
              <w:jc w:val="both"/>
              <w:rPr>
                <w:color w:val="000000"/>
              </w:rPr>
            </w:pPr>
            <w:r>
              <w:rPr>
                <w:color w:val="000000"/>
              </w:rPr>
              <w:t xml:space="preserve">                              </w:t>
            </w:r>
            <w:proofErr w:type="spellStart"/>
            <w:r>
              <w:rPr>
                <w:color w:val="000000"/>
              </w:rPr>
              <w:t>вул..Копачівська</w:t>
            </w:r>
            <w:proofErr w:type="spellEnd"/>
            <w:r>
              <w:rPr>
                <w:color w:val="000000"/>
              </w:rPr>
              <w:t xml:space="preserve"> №6</w:t>
            </w:r>
          </w:p>
          <w:p w14:paraId="00000059"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05A"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Обсяг робіт визначено у Додатку 3 «Технічне завдання» до тендерної документації.</w:t>
            </w:r>
          </w:p>
        </w:tc>
      </w:tr>
      <w:tr w:rsidR="001C6C8F" w:rsidRPr="00365C82" w14:paraId="1C3CCC92" w14:textId="77777777">
        <w:trPr>
          <w:trHeight w:val="522"/>
          <w:jc w:val="center"/>
        </w:trPr>
        <w:tc>
          <w:tcPr>
            <w:tcW w:w="1049" w:type="dxa"/>
          </w:tcPr>
          <w:p w14:paraId="0000005B" w14:textId="48966787" w:rsidR="001C6C8F" w:rsidRPr="00365C82" w:rsidRDefault="00A01298" w:rsidP="00365C82">
            <w:pPr>
              <w:widowControl w:val="0"/>
              <w:ind w:left="0" w:hanging="2"/>
            </w:pPr>
            <w:r w:rsidRPr="00365C82">
              <w:t>4.4</w:t>
            </w:r>
          </w:p>
        </w:tc>
        <w:tc>
          <w:tcPr>
            <w:tcW w:w="3176" w:type="dxa"/>
          </w:tcPr>
          <w:p w14:paraId="0000005C" w14:textId="77777777" w:rsidR="001C6C8F" w:rsidRPr="00365C82" w:rsidRDefault="00A01298" w:rsidP="00365C82">
            <w:pPr>
              <w:widowControl w:val="0"/>
              <w:ind w:left="0" w:right="113" w:hanging="2"/>
            </w:pPr>
            <w:r w:rsidRPr="00365C82">
              <w:t>Строк виконання робіт</w:t>
            </w:r>
          </w:p>
          <w:p w14:paraId="0000005D" w14:textId="77777777" w:rsidR="001C6C8F" w:rsidRPr="00365C82" w:rsidRDefault="001C6C8F" w:rsidP="00365C82">
            <w:pPr>
              <w:widowControl w:val="0"/>
              <w:ind w:left="0" w:right="113" w:hanging="2"/>
            </w:pPr>
          </w:p>
        </w:tc>
        <w:tc>
          <w:tcPr>
            <w:tcW w:w="9365" w:type="dxa"/>
          </w:tcPr>
          <w:p w14:paraId="0000005E" w14:textId="4E3899DB" w:rsidR="001C6C8F" w:rsidRPr="00365C82" w:rsidRDefault="00B6489B" w:rsidP="00365C82">
            <w:pPr>
              <w:widowControl w:val="0"/>
              <w:ind w:left="0" w:right="113" w:hanging="2"/>
            </w:pPr>
            <w:r>
              <w:t>До 31.12.2024</w:t>
            </w:r>
            <w:r w:rsidR="00A01298" w:rsidRPr="00365C82">
              <w:t xml:space="preserve"> року, докладно встановлені у Додатках 3 «Технічне завдання».</w:t>
            </w:r>
          </w:p>
          <w:p w14:paraId="0000005F" w14:textId="77777777" w:rsidR="001C6C8F" w:rsidRPr="00365C82" w:rsidRDefault="001C6C8F" w:rsidP="00365C82">
            <w:pPr>
              <w:widowControl w:val="0"/>
              <w:ind w:left="0" w:right="113" w:hanging="2"/>
            </w:pPr>
          </w:p>
        </w:tc>
      </w:tr>
      <w:tr w:rsidR="001C6C8F" w:rsidRPr="00365C82" w14:paraId="6380C651" w14:textId="77777777">
        <w:trPr>
          <w:trHeight w:val="522"/>
          <w:jc w:val="center"/>
        </w:trPr>
        <w:tc>
          <w:tcPr>
            <w:tcW w:w="1049" w:type="dxa"/>
          </w:tcPr>
          <w:p w14:paraId="00000060" w14:textId="77777777" w:rsidR="001C6C8F" w:rsidRPr="00365C82" w:rsidRDefault="00A01298" w:rsidP="00365C82">
            <w:pPr>
              <w:widowControl w:val="0"/>
              <w:ind w:left="0" w:hanging="2"/>
            </w:pPr>
            <w:r w:rsidRPr="00365C82">
              <w:rPr>
                <w:b/>
              </w:rPr>
              <w:t>5</w:t>
            </w:r>
          </w:p>
        </w:tc>
        <w:tc>
          <w:tcPr>
            <w:tcW w:w="3176" w:type="dxa"/>
          </w:tcPr>
          <w:p w14:paraId="00000061" w14:textId="77777777" w:rsidR="001C6C8F" w:rsidRPr="00365C82" w:rsidRDefault="00A01298" w:rsidP="00365C82">
            <w:pPr>
              <w:widowControl w:val="0"/>
              <w:ind w:left="0" w:right="113" w:hanging="2"/>
            </w:pPr>
            <w:r w:rsidRPr="00365C82">
              <w:rPr>
                <w:b/>
              </w:rPr>
              <w:t>Недискримінація учасників</w:t>
            </w:r>
          </w:p>
        </w:tc>
        <w:tc>
          <w:tcPr>
            <w:tcW w:w="9365" w:type="dxa"/>
          </w:tcPr>
          <w:p w14:paraId="00000062" w14:textId="77777777" w:rsidR="001C6C8F" w:rsidRPr="00365C82" w:rsidRDefault="00A01298" w:rsidP="00365C82">
            <w:pPr>
              <w:widowControl w:val="0"/>
              <w:ind w:left="0" w:right="113" w:hanging="2"/>
              <w:jc w:val="both"/>
            </w:pPr>
            <w:r w:rsidRPr="00365C82">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0000063" w14:textId="77777777" w:rsidR="001C6C8F" w:rsidRPr="00365C82" w:rsidRDefault="001C6C8F" w:rsidP="00365C82">
            <w:pPr>
              <w:widowControl w:val="0"/>
              <w:ind w:left="0" w:right="113" w:hanging="2"/>
              <w:jc w:val="both"/>
            </w:pPr>
          </w:p>
          <w:p w14:paraId="00000064" w14:textId="534F1133"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365C82">
              <w:rPr>
                <w:b/>
                <w:color w:val="000000"/>
                <w:u w:val="single"/>
              </w:rPr>
              <w:t>НЕ</w:t>
            </w:r>
            <w:r w:rsidRPr="00365C82">
              <w:rPr>
                <w:color w:val="000000"/>
              </w:rPr>
              <w:t xml:space="preserve"> застосовуються до закупівель у межах </w:t>
            </w:r>
            <w:r w:rsidR="00054A7B" w:rsidRPr="00365C82">
              <w:rPr>
                <w:color w:val="000000"/>
              </w:rPr>
              <w:t>НК</w:t>
            </w:r>
            <w:r w:rsidRPr="00365C82">
              <w:rPr>
                <w:color w:val="000000"/>
              </w:rPr>
              <w:t xml:space="preserve">ПВУ. </w:t>
            </w:r>
          </w:p>
          <w:p w14:paraId="00000065" w14:textId="77777777" w:rsidR="001C6C8F" w:rsidRPr="00365C82" w:rsidRDefault="001C6C8F" w:rsidP="00365C82">
            <w:pPr>
              <w:widowControl w:val="0"/>
              <w:ind w:left="0" w:right="113" w:hanging="2"/>
              <w:jc w:val="both"/>
            </w:pPr>
          </w:p>
        </w:tc>
      </w:tr>
      <w:tr w:rsidR="001C6C8F" w:rsidRPr="00365C82" w14:paraId="5E4503FD" w14:textId="77777777">
        <w:trPr>
          <w:trHeight w:val="522"/>
          <w:jc w:val="center"/>
        </w:trPr>
        <w:tc>
          <w:tcPr>
            <w:tcW w:w="1049" w:type="dxa"/>
          </w:tcPr>
          <w:p w14:paraId="00000066" w14:textId="77777777" w:rsidR="001C6C8F" w:rsidRPr="00365C82" w:rsidRDefault="00A01298" w:rsidP="00365C82">
            <w:pPr>
              <w:widowControl w:val="0"/>
              <w:ind w:left="0" w:hanging="2"/>
            </w:pPr>
            <w:r w:rsidRPr="00365C82">
              <w:rPr>
                <w:b/>
              </w:rPr>
              <w:lastRenderedPageBreak/>
              <w:t>6</w:t>
            </w:r>
          </w:p>
        </w:tc>
        <w:tc>
          <w:tcPr>
            <w:tcW w:w="3176" w:type="dxa"/>
          </w:tcPr>
          <w:p w14:paraId="00000067" w14:textId="77777777" w:rsidR="001C6C8F" w:rsidRPr="00365C82" w:rsidRDefault="00A01298" w:rsidP="00365C82">
            <w:pPr>
              <w:widowControl w:val="0"/>
              <w:ind w:left="0" w:right="113" w:hanging="2"/>
            </w:pPr>
            <w:r w:rsidRPr="00365C82">
              <w:rPr>
                <w:b/>
              </w:rPr>
              <w:t>Інформація про валюту, у якій повинно бути розраховано та зазначено ціну тендерної пропозиції</w:t>
            </w:r>
          </w:p>
        </w:tc>
        <w:tc>
          <w:tcPr>
            <w:tcW w:w="9365" w:type="dxa"/>
          </w:tcPr>
          <w:p w14:paraId="00000068"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Валютою тендерної пропозиції є національна валюта України  -  гривня.</w:t>
            </w:r>
          </w:p>
          <w:p w14:paraId="00000069" w14:textId="77777777" w:rsidR="001C6C8F" w:rsidRPr="00365C82" w:rsidRDefault="00A01298" w:rsidP="00365C82">
            <w:pPr>
              <w:widowControl w:val="0"/>
              <w:ind w:left="0" w:right="113" w:hanging="2"/>
              <w:jc w:val="both"/>
            </w:pPr>
            <w:r w:rsidRPr="00365C82">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0000006A" w14:textId="77777777" w:rsidR="001C6C8F" w:rsidRPr="00365C82" w:rsidRDefault="001C6C8F" w:rsidP="00365C82">
            <w:pPr>
              <w:widowControl w:val="0"/>
              <w:ind w:left="0" w:right="113" w:hanging="2"/>
              <w:jc w:val="both"/>
            </w:pPr>
          </w:p>
        </w:tc>
      </w:tr>
      <w:tr w:rsidR="001C6C8F" w:rsidRPr="00365C82" w14:paraId="18B6F6B3" w14:textId="77777777">
        <w:trPr>
          <w:trHeight w:val="522"/>
          <w:jc w:val="center"/>
        </w:trPr>
        <w:tc>
          <w:tcPr>
            <w:tcW w:w="1049" w:type="dxa"/>
          </w:tcPr>
          <w:p w14:paraId="0000006B" w14:textId="77777777" w:rsidR="001C6C8F" w:rsidRPr="00365C82" w:rsidRDefault="00A01298" w:rsidP="00365C82">
            <w:pPr>
              <w:widowControl w:val="0"/>
              <w:ind w:left="0" w:hanging="2"/>
            </w:pPr>
            <w:r w:rsidRPr="00365C82">
              <w:rPr>
                <w:b/>
              </w:rPr>
              <w:t>7</w:t>
            </w:r>
          </w:p>
        </w:tc>
        <w:tc>
          <w:tcPr>
            <w:tcW w:w="3176" w:type="dxa"/>
          </w:tcPr>
          <w:p w14:paraId="0000006C" w14:textId="77777777" w:rsidR="001C6C8F" w:rsidRPr="00365C82" w:rsidRDefault="00A01298" w:rsidP="00365C82">
            <w:pPr>
              <w:widowControl w:val="0"/>
              <w:ind w:left="0" w:right="113" w:hanging="2"/>
            </w:pPr>
            <w:r w:rsidRPr="00365C82">
              <w:rPr>
                <w:b/>
              </w:rPr>
              <w:t>Інформація про мову (мови), якою (якими) повинно бути складено тендерні пропозиції</w:t>
            </w:r>
          </w:p>
        </w:tc>
        <w:tc>
          <w:tcPr>
            <w:tcW w:w="9365" w:type="dxa"/>
          </w:tcPr>
          <w:p w14:paraId="0000006D" w14:textId="77777777" w:rsidR="001C6C8F" w:rsidRPr="00365C82" w:rsidRDefault="00A01298" w:rsidP="00365C82">
            <w:pPr>
              <w:ind w:left="0" w:hanging="2"/>
              <w:jc w:val="both"/>
            </w:pPr>
            <w:r w:rsidRPr="00365C82">
              <w:t>Мова тендерної пропозиції – українська (</w:t>
            </w:r>
            <w:hyperlink r:id="rId9">
              <w:r w:rsidRPr="00365C82">
                <w:t xml:space="preserve">пункт 8 частина друга, </w:t>
              </w:r>
            </w:hyperlink>
            <w:r w:rsidRPr="00365C82">
              <w:t xml:space="preserve"> Стаття 21 Закону).</w:t>
            </w:r>
          </w:p>
          <w:p w14:paraId="0000006E" w14:textId="15BB328C" w:rsidR="001C6C8F" w:rsidRPr="00365C82" w:rsidRDefault="00A01298" w:rsidP="00365C82">
            <w:pPr>
              <w:ind w:left="0" w:hanging="2"/>
              <w:jc w:val="both"/>
            </w:pPr>
            <w:r w:rsidRPr="00365C82">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6F" w14:textId="77777777" w:rsidR="001C6C8F" w:rsidRPr="00365C82" w:rsidRDefault="00A01298" w:rsidP="00365C82">
            <w:pPr>
              <w:ind w:left="0" w:hanging="2"/>
              <w:jc w:val="both"/>
            </w:pPr>
            <w:r w:rsidRPr="00365C82">
              <w:t>Визначальним є текст, викладений українською мовою.</w:t>
            </w:r>
          </w:p>
          <w:p w14:paraId="00000070" w14:textId="77777777" w:rsidR="001C6C8F" w:rsidRPr="00365C82" w:rsidRDefault="00A01298" w:rsidP="00365C82">
            <w:pPr>
              <w:ind w:left="0" w:hanging="2"/>
              <w:jc w:val="both"/>
            </w:pPr>
            <w:r w:rsidRPr="00365C82">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65C82">
              <w:t>закуповуються</w:t>
            </w:r>
            <w:proofErr w:type="spellEnd"/>
            <w:r w:rsidRPr="00365C82">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1" w14:textId="06F75976" w:rsidR="001C6C8F" w:rsidRPr="00365C82" w:rsidRDefault="00A01298" w:rsidP="00365C82">
            <w:pPr>
              <w:ind w:left="0" w:hanging="2"/>
              <w:jc w:val="both"/>
            </w:pPr>
            <w:r w:rsidRPr="00365C82">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1C6C8F" w:rsidRPr="00365C82" w:rsidRDefault="00A01298" w:rsidP="00365C82">
            <w:pPr>
              <w:ind w:left="0" w:hanging="2"/>
              <w:jc w:val="both"/>
            </w:pPr>
            <w:r w:rsidRPr="00365C82">
              <w:t>Виключення:</w:t>
            </w:r>
          </w:p>
          <w:p w14:paraId="00000073" w14:textId="77777777" w:rsidR="001C6C8F" w:rsidRPr="00365C82" w:rsidRDefault="00A01298" w:rsidP="00365C82">
            <w:pPr>
              <w:ind w:left="0" w:hanging="2"/>
              <w:jc w:val="both"/>
            </w:pPr>
            <w:r w:rsidRPr="00365C8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1C6C8F" w:rsidRPr="00365C82" w:rsidRDefault="00A01298" w:rsidP="00365C82">
            <w:pPr>
              <w:widowControl w:val="0"/>
              <w:ind w:left="0" w:hanging="2"/>
              <w:jc w:val="both"/>
            </w:pPr>
            <w:r w:rsidRPr="00365C8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1C6C8F" w:rsidRPr="00365C82" w:rsidRDefault="001C6C8F" w:rsidP="00365C82">
            <w:pPr>
              <w:widowControl w:val="0"/>
              <w:ind w:left="0" w:hanging="2"/>
              <w:jc w:val="both"/>
            </w:pPr>
          </w:p>
        </w:tc>
      </w:tr>
      <w:tr w:rsidR="001C6C8F" w:rsidRPr="00365C82" w14:paraId="3E22F92F" w14:textId="77777777">
        <w:trPr>
          <w:trHeight w:val="522"/>
          <w:jc w:val="center"/>
        </w:trPr>
        <w:tc>
          <w:tcPr>
            <w:tcW w:w="1049" w:type="dxa"/>
          </w:tcPr>
          <w:p w14:paraId="00000076" w14:textId="77777777" w:rsidR="001C6C8F" w:rsidRPr="00365C82" w:rsidRDefault="00A01298" w:rsidP="00365C82">
            <w:pPr>
              <w:widowControl w:val="0"/>
              <w:ind w:left="0" w:hanging="2"/>
            </w:pPr>
            <w:r w:rsidRPr="00365C82">
              <w:rPr>
                <w:b/>
              </w:rPr>
              <w:t>8</w:t>
            </w:r>
          </w:p>
        </w:tc>
        <w:tc>
          <w:tcPr>
            <w:tcW w:w="3176" w:type="dxa"/>
          </w:tcPr>
          <w:p w14:paraId="00000077" w14:textId="77777777" w:rsidR="001C6C8F" w:rsidRPr="00365C82" w:rsidRDefault="00A01298" w:rsidP="00365C82">
            <w:pPr>
              <w:widowControl w:val="0"/>
              <w:ind w:left="0" w:right="113" w:hanging="2"/>
            </w:pPr>
            <w:r w:rsidRPr="00365C82">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9365" w:type="dxa"/>
          </w:tcPr>
          <w:p w14:paraId="00000078" w14:textId="77777777" w:rsidR="001C6C8F" w:rsidRPr="00365C82" w:rsidRDefault="00A01298" w:rsidP="00365C82">
            <w:pPr>
              <w:ind w:left="0" w:hanging="2"/>
              <w:jc w:val="both"/>
            </w:pPr>
            <w:r w:rsidRPr="00365C82">
              <w:t xml:space="preserve">Замовник </w:t>
            </w:r>
            <w:r w:rsidRPr="00365C82">
              <w:rPr>
                <w:b/>
              </w:rPr>
              <w:t xml:space="preserve">не приймає </w:t>
            </w:r>
            <w:r w:rsidRPr="00365C82">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1C6C8F" w:rsidRPr="00365C82" w:rsidRDefault="00A01298" w:rsidP="00365C82">
            <w:pPr>
              <w:ind w:left="0" w:hanging="2"/>
              <w:jc w:val="both"/>
            </w:pPr>
            <w:r w:rsidRPr="00365C82">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365C82">
              <w:rPr>
                <w:i/>
              </w:rPr>
              <w:t xml:space="preserve"> </w:t>
            </w:r>
            <w:r w:rsidRPr="00365C82">
              <w:t>пункту 44  Особливостей.</w:t>
            </w:r>
          </w:p>
          <w:p w14:paraId="0000007A" w14:textId="77777777" w:rsidR="001C6C8F" w:rsidRPr="00365C82" w:rsidRDefault="001C6C8F" w:rsidP="00365C82">
            <w:pPr>
              <w:ind w:left="0" w:hanging="2"/>
              <w:jc w:val="both"/>
            </w:pPr>
          </w:p>
        </w:tc>
      </w:tr>
      <w:tr w:rsidR="001C6C8F" w:rsidRPr="00365C82" w14:paraId="5EBE56D7" w14:textId="77777777">
        <w:trPr>
          <w:trHeight w:val="522"/>
          <w:jc w:val="center"/>
        </w:trPr>
        <w:tc>
          <w:tcPr>
            <w:tcW w:w="1049" w:type="dxa"/>
          </w:tcPr>
          <w:p w14:paraId="0000007B" w14:textId="77777777" w:rsidR="001C6C8F" w:rsidRPr="00365C82" w:rsidRDefault="00A01298" w:rsidP="00365C82">
            <w:pPr>
              <w:widowControl w:val="0"/>
              <w:ind w:left="0" w:hanging="2"/>
            </w:pPr>
            <w:r w:rsidRPr="00365C82">
              <w:rPr>
                <w:b/>
              </w:rPr>
              <w:t>9</w:t>
            </w:r>
          </w:p>
        </w:tc>
        <w:tc>
          <w:tcPr>
            <w:tcW w:w="3176" w:type="dxa"/>
          </w:tcPr>
          <w:p w14:paraId="0000007C" w14:textId="77777777" w:rsidR="001C6C8F" w:rsidRPr="00365C82" w:rsidRDefault="00A01298" w:rsidP="00365C82">
            <w:pPr>
              <w:widowControl w:val="0"/>
              <w:ind w:left="0" w:right="113" w:hanging="2"/>
            </w:pPr>
            <w:r w:rsidRPr="00365C82">
              <w:rPr>
                <w:b/>
              </w:rPr>
              <w:t>Перелік додатків тендерної документації</w:t>
            </w:r>
          </w:p>
        </w:tc>
        <w:tc>
          <w:tcPr>
            <w:tcW w:w="9365" w:type="dxa"/>
          </w:tcPr>
          <w:p w14:paraId="0000007D" w14:textId="77777777" w:rsidR="001C6C8F" w:rsidRPr="00365C82" w:rsidRDefault="00A01298" w:rsidP="00365C82">
            <w:pPr>
              <w:ind w:left="0" w:hanging="2"/>
              <w:jc w:val="both"/>
            </w:pPr>
            <w:r w:rsidRPr="00365C82">
              <w:t>1. Додаток 1 – Форма тендерної (цінової) пропозиції).</w:t>
            </w:r>
          </w:p>
          <w:p w14:paraId="0000007E"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t>2. Додаток 2 -- Примірний договір про закупівлю робіт (договір підряду)</w:t>
            </w:r>
          </w:p>
          <w:p w14:paraId="0000007F"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3. Додаток 3 -- ТЕХНІЧНЕ ЗАВДАННЯ на закупівлю по предмету закупівлі.</w:t>
            </w:r>
          </w:p>
          <w:p w14:paraId="00000080"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4. Додаток 3-А – Форма гарантійного листа щодо виконання робіт.</w:t>
            </w:r>
          </w:p>
          <w:p w14:paraId="00000081"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 xml:space="preserve">5. Додаток 4 – Форма довідки, яка містить інформацію про залучення субпідрядних </w:t>
            </w:r>
            <w:r w:rsidRPr="00365C82">
              <w:rPr>
                <w:color w:val="000000"/>
              </w:rPr>
              <w:lastRenderedPageBreak/>
              <w:t>організацій до виконання робіт.</w:t>
            </w:r>
          </w:p>
          <w:p w14:paraId="00000082" w14:textId="77777777" w:rsidR="001C6C8F" w:rsidRPr="00365C82" w:rsidRDefault="00A01298" w:rsidP="00365C82">
            <w:pPr>
              <w:ind w:left="0" w:hanging="2"/>
              <w:jc w:val="both"/>
            </w:pPr>
            <w:r w:rsidRPr="00365C82">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7.  Додаток 6 – Форма довідки про наявність у Учасника працівників відповідної кваліфікації, які мають необхідні знання та досвід.</w:t>
            </w:r>
          </w:p>
          <w:p w14:paraId="00000084"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8. Додаток 7 – Форма довідки про наявність у Учасника торгів документально підтвердженого досвіду виконання аналогічних договорів.</w:t>
            </w:r>
          </w:p>
          <w:p w14:paraId="00000085" w14:textId="77777777" w:rsidR="001C6C8F" w:rsidRPr="00365C82" w:rsidRDefault="00A01298" w:rsidP="00365C82">
            <w:pPr>
              <w:ind w:left="0" w:hanging="2"/>
              <w:jc w:val="both"/>
            </w:pPr>
            <w:r w:rsidRPr="00365C82">
              <w:t>9. Додаток 8 – ПАКТ ПРО ЗГОДУ ЩОДО ПРОФЕСІЙНОЇ ЧЕСНОСТІ (українською та англійською мовами).</w:t>
            </w:r>
          </w:p>
          <w:p w14:paraId="00000086" w14:textId="77777777" w:rsidR="001C6C8F" w:rsidRPr="00365C82" w:rsidRDefault="00A01298" w:rsidP="00365C82">
            <w:pPr>
              <w:ind w:left="0" w:hanging="2"/>
              <w:jc w:val="both"/>
            </w:pPr>
            <w:r w:rsidRPr="00365C82">
              <w:t>10. Додаток 9 -- ПАКТ ЩОДО ДОТРИМАННЯ ЕКОЛОГІЧНИХ ТА СОЦІАЛЬНИХ СТАНДАРТІВ (українською та англійською мовами).</w:t>
            </w:r>
          </w:p>
          <w:p w14:paraId="00000087" w14:textId="77777777" w:rsidR="001C6C8F" w:rsidRPr="00365C82" w:rsidRDefault="001C6C8F" w:rsidP="00365C82">
            <w:pPr>
              <w:widowControl w:val="0"/>
              <w:ind w:left="0" w:hanging="2"/>
              <w:jc w:val="both"/>
            </w:pPr>
          </w:p>
        </w:tc>
      </w:tr>
      <w:tr w:rsidR="001C6C8F" w:rsidRPr="00365C82" w14:paraId="47165CFB" w14:textId="77777777">
        <w:trPr>
          <w:trHeight w:val="522"/>
          <w:jc w:val="center"/>
        </w:trPr>
        <w:tc>
          <w:tcPr>
            <w:tcW w:w="13590" w:type="dxa"/>
            <w:gridSpan w:val="3"/>
            <w:vAlign w:val="center"/>
          </w:tcPr>
          <w:p w14:paraId="00000088" w14:textId="77777777" w:rsidR="001C6C8F" w:rsidRPr="00365C82" w:rsidRDefault="00A01298" w:rsidP="00365C82">
            <w:pPr>
              <w:widowControl w:val="0"/>
              <w:ind w:left="0" w:hanging="2"/>
              <w:jc w:val="center"/>
            </w:pPr>
            <w:r w:rsidRPr="00365C82">
              <w:rPr>
                <w:b/>
              </w:rPr>
              <w:lastRenderedPageBreak/>
              <w:t>Розділ ІІ Порядок внесення змін та надання роз’яснень до тендерної документації</w:t>
            </w:r>
          </w:p>
        </w:tc>
      </w:tr>
      <w:tr w:rsidR="001C6C8F" w:rsidRPr="00365C82" w14:paraId="3FF9F215" w14:textId="77777777">
        <w:trPr>
          <w:trHeight w:val="522"/>
          <w:jc w:val="center"/>
        </w:trPr>
        <w:tc>
          <w:tcPr>
            <w:tcW w:w="1049" w:type="dxa"/>
          </w:tcPr>
          <w:p w14:paraId="0000008B" w14:textId="77777777" w:rsidR="001C6C8F" w:rsidRPr="00365C82" w:rsidRDefault="00A01298" w:rsidP="00365C82">
            <w:pPr>
              <w:widowControl w:val="0"/>
              <w:ind w:left="0" w:hanging="2"/>
            </w:pPr>
            <w:r w:rsidRPr="00365C82">
              <w:rPr>
                <w:b/>
              </w:rPr>
              <w:t>1</w:t>
            </w:r>
          </w:p>
        </w:tc>
        <w:tc>
          <w:tcPr>
            <w:tcW w:w="3176" w:type="dxa"/>
          </w:tcPr>
          <w:p w14:paraId="0000008C" w14:textId="77777777" w:rsidR="001C6C8F" w:rsidRPr="00365C82" w:rsidRDefault="00A01298" w:rsidP="00365C82">
            <w:pPr>
              <w:widowControl w:val="0"/>
              <w:ind w:left="0" w:right="113" w:hanging="2"/>
            </w:pPr>
            <w:r w:rsidRPr="00365C82">
              <w:rPr>
                <w:b/>
              </w:rPr>
              <w:t xml:space="preserve">Процедура надання роз’яснень щодо тендерної документації </w:t>
            </w:r>
          </w:p>
        </w:tc>
        <w:tc>
          <w:tcPr>
            <w:tcW w:w="9365" w:type="dxa"/>
          </w:tcPr>
          <w:p w14:paraId="0000008D" w14:textId="77777777" w:rsidR="001C6C8F" w:rsidRPr="00365C82" w:rsidRDefault="00A01298" w:rsidP="00365C82">
            <w:pPr>
              <w:ind w:left="0" w:hanging="2"/>
              <w:jc w:val="both"/>
            </w:pPr>
            <w:r w:rsidRPr="00365C82">
              <w:t xml:space="preserve">Фізична/юридична особа має право </w:t>
            </w:r>
            <w:r w:rsidRPr="00365C82">
              <w:rPr>
                <w:b/>
              </w:rPr>
              <w:t>не пізніше ніж за три дні</w:t>
            </w:r>
            <w:r w:rsidRPr="00365C82">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bookmark=id.30j0zll" w:colFirst="0" w:colLast="0"/>
            <w:bookmarkEnd w:id="0"/>
            <w:r w:rsidRPr="00365C82">
              <w:br/>
            </w:r>
          </w:p>
          <w:p w14:paraId="0000008E" w14:textId="77777777" w:rsidR="001C6C8F" w:rsidRPr="00365C82" w:rsidRDefault="00A01298" w:rsidP="00365C82">
            <w:pPr>
              <w:ind w:left="0" w:hanging="2"/>
              <w:jc w:val="both"/>
            </w:pPr>
            <w:r w:rsidRPr="00365C8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bookmark=id.1fob9te" w:colFirst="0" w:colLast="0"/>
            <w:bookmarkEnd w:id="1"/>
            <w:r w:rsidRPr="00365C82">
              <w:br/>
            </w:r>
          </w:p>
          <w:p w14:paraId="00000090" w14:textId="4B7DE1C1" w:rsidR="001C6C8F" w:rsidRPr="00365C82" w:rsidRDefault="00A01298" w:rsidP="003176D4">
            <w:pPr>
              <w:ind w:left="0" w:hanging="2"/>
              <w:jc w:val="both"/>
              <w:rPr>
                <w:color w:val="000000"/>
              </w:rPr>
            </w:pPr>
            <w:r w:rsidRPr="00365C8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C82">
              <w:rPr>
                <w:b/>
              </w:rPr>
              <w:t>не менш як на чотири дні.</w:t>
            </w:r>
          </w:p>
        </w:tc>
      </w:tr>
      <w:tr w:rsidR="001C6C8F" w:rsidRPr="00365C82" w14:paraId="72C8F4DB" w14:textId="77777777">
        <w:trPr>
          <w:trHeight w:val="522"/>
          <w:jc w:val="center"/>
        </w:trPr>
        <w:tc>
          <w:tcPr>
            <w:tcW w:w="1049" w:type="dxa"/>
          </w:tcPr>
          <w:p w14:paraId="00000091" w14:textId="77777777" w:rsidR="001C6C8F" w:rsidRPr="00365C82" w:rsidRDefault="00A01298" w:rsidP="00365C82">
            <w:pPr>
              <w:widowControl w:val="0"/>
              <w:ind w:left="0" w:hanging="2"/>
            </w:pPr>
            <w:r w:rsidRPr="00365C82">
              <w:rPr>
                <w:b/>
              </w:rPr>
              <w:t>2</w:t>
            </w:r>
          </w:p>
        </w:tc>
        <w:tc>
          <w:tcPr>
            <w:tcW w:w="3176" w:type="dxa"/>
          </w:tcPr>
          <w:p w14:paraId="00000092" w14:textId="77777777" w:rsidR="001C6C8F" w:rsidRPr="00365C82" w:rsidRDefault="00A01298" w:rsidP="00365C82">
            <w:pPr>
              <w:widowControl w:val="0"/>
              <w:ind w:left="0" w:right="113" w:hanging="2"/>
            </w:pPr>
            <w:r w:rsidRPr="00365C82">
              <w:rPr>
                <w:b/>
              </w:rPr>
              <w:t>Внесення змін до тендерної документації</w:t>
            </w:r>
          </w:p>
        </w:tc>
        <w:tc>
          <w:tcPr>
            <w:tcW w:w="9365" w:type="dxa"/>
          </w:tcPr>
          <w:p w14:paraId="00000093" w14:textId="77777777" w:rsidR="001C6C8F" w:rsidRPr="00365C82" w:rsidRDefault="00A01298" w:rsidP="00365C82">
            <w:pPr>
              <w:ind w:left="0" w:hanging="2"/>
              <w:jc w:val="both"/>
            </w:pPr>
            <w:r w:rsidRPr="00365C8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65C82">
                <w:rPr>
                  <w:u w:val="single"/>
                </w:rPr>
                <w:t>статті 8</w:t>
              </w:r>
            </w:hyperlink>
            <w:r w:rsidRPr="00365C8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94" w14:textId="77777777" w:rsidR="001C6C8F" w:rsidRPr="00365C82" w:rsidRDefault="00A01298" w:rsidP="00365C82">
            <w:pPr>
              <w:ind w:left="0" w:hanging="2"/>
              <w:jc w:val="both"/>
            </w:pPr>
            <w:r w:rsidRPr="00365C82">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5C82">
              <w:t>машинозчитувальному</w:t>
            </w:r>
            <w:proofErr w:type="spellEnd"/>
            <w:r w:rsidRPr="00365C82">
              <w:t xml:space="preserve"> форматі розміщуються в електронній системі закупівель протягом одного дня з дати прийняття рішення про їх внесення.</w:t>
            </w:r>
          </w:p>
          <w:p w14:paraId="00000096" w14:textId="374A7EAF" w:rsidR="001C6C8F" w:rsidRPr="00365C82" w:rsidRDefault="00A01298" w:rsidP="003176D4">
            <w:pPr>
              <w:widowControl w:val="0"/>
              <w:pBdr>
                <w:top w:val="nil"/>
                <w:left w:val="nil"/>
                <w:bottom w:val="nil"/>
                <w:right w:val="nil"/>
                <w:between w:val="nil"/>
              </w:pBdr>
              <w:spacing w:line="240" w:lineRule="auto"/>
              <w:ind w:left="0" w:right="113" w:hanging="2"/>
              <w:jc w:val="both"/>
              <w:rPr>
                <w:color w:val="000000"/>
              </w:rPr>
            </w:pPr>
            <w:r w:rsidRPr="00365C82">
              <w:rPr>
                <w:color w:val="000000"/>
              </w:rPr>
              <w:t>Зазначена у цьому пункті  інформація оприлюднюється замовником відповідно до статті 10 Закону.</w:t>
            </w:r>
          </w:p>
        </w:tc>
      </w:tr>
      <w:tr w:rsidR="001C6C8F" w:rsidRPr="00365C82" w14:paraId="22665E9C" w14:textId="77777777">
        <w:trPr>
          <w:trHeight w:val="522"/>
          <w:jc w:val="center"/>
        </w:trPr>
        <w:tc>
          <w:tcPr>
            <w:tcW w:w="13590" w:type="dxa"/>
            <w:gridSpan w:val="3"/>
            <w:vAlign w:val="center"/>
          </w:tcPr>
          <w:p w14:paraId="00000097" w14:textId="77777777" w:rsidR="001C6C8F" w:rsidRPr="00365C82" w:rsidRDefault="00A01298" w:rsidP="00365C82">
            <w:pPr>
              <w:widowControl w:val="0"/>
              <w:ind w:left="0" w:hanging="2"/>
              <w:jc w:val="center"/>
            </w:pPr>
            <w:r w:rsidRPr="00365C82">
              <w:rPr>
                <w:b/>
              </w:rPr>
              <w:t xml:space="preserve">Розділ ІІІ Інструкція з підготовки тендерної пропозиції </w:t>
            </w:r>
          </w:p>
        </w:tc>
      </w:tr>
      <w:tr w:rsidR="001C6C8F" w:rsidRPr="00365C82" w14:paraId="18EFB5A7" w14:textId="77777777">
        <w:trPr>
          <w:trHeight w:val="522"/>
          <w:jc w:val="center"/>
        </w:trPr>
        <w:tc>
          <w:tcPr>
            <w:tcW w:w="1049" w:type="dxa"/>
          </w:tcPr>
          <w:p w14:paraId="0000009A" w14:textId="77777777" w:rsidR="001C6C8F" w:rsidRPr="00365C82" w:rsidRDefault="00A01298" w:rsidP="00365C82">
            <w:pPr>
              <w:widowControl w:val="0"/>
              <w:ind w:left="0" w:hanging="2"/>
            </w:pPr>
            <w:r w:rsidRPr="00365C82">
              <w:rPr>
                <w:b/>
              </w:rPr>
              <w:t>1</w:t>
            </w:r>
          </w:p>
        </w:tc>
        <w:tc>
          <w:tcPr>
            <w:tcW w:w="3176" w:type="dxa"/>
          </w:tcPr>
          <w:p w14:paraId="0000009B" w14:textId="77777777" w:rsidR="001C6C8F" w:rsidRPr="00365C82" w:rsidRDefault="00A01298" w:rsidP="00365C82">
            <w:pPr>
              <w:widowControl w:val="0"/>
              <w:ind w:left="0" w:right="113" w:hanging="2"/>
            </w:pPr>
            <w:r w:rsidRPr="00365C82">
              <w:rPr>
                <w:b/>
              </w:rPr>
              <w:t>Зміст і спосіб подання тендерної пропозиції</w:t>
            </w:r>
          </w:p>
        </w:tc>
        <w:tc>
          <w:tcPr>
            <w:tcW w:w="9365" w:type="dxa"/>
          </w:tcPr>
          <w:p w14:paraId="0000009C" w14:textId="77777777" w:rsidR="001C6C8F" w:rsidRPr="00365C82" w:rsidRDefault="00A01298" w:rsidP="00365C82">
            <w:pPr>
              <w:widowControl w:val="0"/>
              <w:ind w:left="0" w:right="113" w:hanging="2"/>
              <w:jc w:val="both"/>
            </w:pPr>
            <w:r w:rsidRPr="00365C82">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77777777" w:rsidR="001C6C8F" w:rsidRPr="00365C82" w:rsidRDefault="00A01298" w:rsidP="00365C82">
            <w:pPr>
              <w:widowControl w:val="0"/>
              <w:ind w:left="0" w:right="113" w:hanging="2"/>
              <w:jc w:val="both"/>
            </w:pPr>
            <w:r w:rsidRPr="00365C82">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Content/>
            </w:sdt>
            <w:r w:rsidRPr="00365C82">
              <w:t xml:space="preserve">інформація від учасника процедури закупівлі про його відповідність </w:t>
            </w:r>
            <w:r w:rsidRPr="00365C82">
              <w:lastRenderedPageBreak/>
              <w:t>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9E" w14:textId="77777777" w:rsidR="001C6C8F" w:rsidRPr="00365C82" w:rsidRDefault="001C6C8F" w:rsidP="00365C82">
            <w:pPr>
              <w:widowControl w:val="0"/>
              <w:ind w:left="0" w:right="113" w:hanging="2"/>
              <w:jc w:val="both"/>
            </w:pPr>
          </w:p>
          <w:p w14:paraId="0000009F" w14:textId="77777777" w:rsidR="001C6C8F" w:rsidRPr="00365C82" w:rsidRDefault="00A01298" w:rsidP="00365C82">
            <w:pPr>
              <w:widowControl w:val="0"/>
              <w:ind w:left="0" w:right="113" w:hanging="2"/>
              <w:rPr>
                <w:u w:val="single"/>
              </w:rPr>
            </w:pPr>
            <w:r w:rsidRPr="00365C82">
              <w:rPr>
                <w:b/>
                <w:u w:val="single"/>
              </w:rPr>
              <w:t>Тендерна пропозиція повинна складатися з:</w:t>
            </w:r>
          </w:p>
          <w:p w14:paraId="000000A0" w14:textId="77777777" w:rsidR="001C6C8F" w:rsidRPr="00365C82" w:rsidRDefault="00A01298" w:rsidP="00365C82">
            <w:pPr>
              <w:ind w:left="0" w:hanging="2"/>
              <w:jc w:val="both"/>
            </w:pPr>
            <w:r w:rsidRPr="00365C82">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1C6C8F" w:rsidRPr="00365C82" w:rsidRDefault="00A01298" w:rsidP="00365C82">
            <w:pPr>
              <w:ind w:left="0" w:hanging="2"/>
              <w:jc w:val="both"/>
            </w:pPr>
            <w:r w:rsidRPr="00365C82">
              <w:t xml:space="preserve"> -- у </w:t>
            </w:r>
            <w:sdt>
              <w:sdtPr>
                <w:tag w:val="goog_rdk_1"/>
                <w:id w:val="1608696105"/>
              </w:sdtPr>
              <w:sdtContent/>
            </w:sdt>
            <w:r w:rsidRPr="00365C82">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77777777" w:rsidR="001C6C8F" w:rsidRPr="00365C82" w:rsidRDefault="00A01298" w:rsidP="00365C82">
            <w:pPr>
              <w:ind w:left="0" w:hanging="2"/>
              <w:jc w:val="both"/>
            </w:pPr>
            <w:r w:rsidRPr="00365C82">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1C6C8F" w:rsidRPr="00365C82" w:rsidRDefault="00A01298" w:rsidP="00365C82">
            <w:pPr>
              <w:ind w:left="0" w:hanging="2"/>
              <w:jc w:val="both"/>
            </w:pPr>
            <w:r w:rsidRPr="00365C82">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1C6C8F" w:rsidRPr="00365C82" w:rsidRDefault="00A01298" w:rsidP="00365C82">
            <w:pPr>
              <w:ind w:left="0" w:hanging="2"/>
              <w:jc w:val="both"/>
            </w:pPr>
            <w:r w:rsidRPr="00365C82">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365C82">
              <w:rPr>
                <w:b/>
              </w:rPr>
              <w:t>які надаватимуться учасником-переможцем).</w:t>
            </w:r>
          </w:p>
          <w:p w14:paraId="000000A5" w14:textId="77777777" w:rsidR="001C6C8F" w:rsidRPr="00365C82" w:rsidRDefault="00A01298" w:rsidP="00365C82">
            <w:pPr>
              <w:ind w:left="0" w:hanging="2"/>
              <w:jc w:val="both"/>
            </w:pPr>
            <w:r w:rsidRPr="00365C82">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1C6C8F" w:rsidRPr="00365C82" w:rsidRDefault="001C6C8F" w:rsidP="00365C82">
            <w:pPr>
              <w:ind w:left="0" w:hanging="2"/>
              <w:jc w:val="both"/>
            </w:pPr>
          </w:p>
          <w:p w14:paraId="000000A7" w14:textId="77777777" w:rsidR="001C6C8F" w:rsidRPr="00365C82" w:rsidRDefault="00A01298" w:rsidP="00365C82">
            <w:pPr>
              <w:ind w:left="0" w:hanging="2"/>
              <w:jc w:val="both"/>
            </w:pPr>
            <w:r w:rsidRPr="00365C82">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1C6C8F" w:rsidRPr="00365C82" w:rsidRDefault="00A01298" w:rsidP="00365C82">
            <w:pPr>
              <w:tabs>
                <w:tab w:val="left" w:pos="360"/>
              </w:tabs>
              <w:spacing w:line="235" w:lineRule="auto"/>
              <w:ind w:left="0" w:hanging="2"/>
              <w:jc w:val="both"/>
            </w:pPr>
            <w:r w:rsidRPr="00365C82">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1C6C8F" w:rsidRPr="00365C82" w:rsidRDefault="00A01298" w:rsidP="00365C82">
            <w:pPr>
              <w:tabs>
                <w:tab w:val="left" w:pos="360"/>
              </w:tabs>
              <w:spacing w:line="235" w:lineRule="auto"/>
              <w:ind w:left="0" w:hanging="2"/>
              <w:jc w:val="both"/>
            </w:pPr>
            <w:r w:rsidRPr="00365C82">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1C6C8F" w:rsidRPr="00365C82" w:rsidRDefault="00A01298" w:rsidP="00365C82">
            <w:pPr>
              <w:tabs>
                <w:tab w:val="left" w:pos="360"/>
              </w:tabs>
              <w:spacing w:line="235" w:lineRule="auto"/>
              <w:ind w:left="0" w:hanging="2"/>
              <w:jc w:val="both"/>
            </w:pPr>
            <w:r w:rsidRPr="00365C82">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1C6C8F" w:rsidRPr="00365C82" w:rsidRDefault="001C6C8F" w:rsidP="00365C82">
            <w:pPr>
              <w:tabs>
                <w:tab w:val="left" w:pos="360"/>
              </w:tabs>
              <w:spacing w:line="235" w:lineRule="auto"/>
              <w:ind w:left="0" w:hanging="2"/>
              <w:jc w:val="both"/>
            </w:pPr>
          </w:p>
          <w:p w14:paraId="000000AC" w14:textId="77777777" w:rsidR="001C6C8F" w:rsidRPr="00365C82" w:rsidRDefault="00A01298" w:rsidP="00365C82">
            <w:pPr>
              <w:tabs>
                <w:tab w:val="left" w:pos="360"/>
              </w:tabs>
              <w:spacing w:line="235" w:lineRule="auto"/>
              <w:ind w:left="0" w:hanging="2"/>
              <w:jc w:val="both"/>
            </w:pPr>
            <w:r w:rsidRPr="00365C82">
              <w:rPr>
                <w:b/>
              </w:rPr>
              <w:t>10. Інші документи (</w:t>
            </w:r>
            <w:sdt>
              <w:sdtPr>
                <w:tag w:val="goog_rdk_2"/>
                <w:id w:val="571783424"/>
              </w:sdtPr>
              <w:sdtContent/>
            </w:sdt>
            <w:r w:rsidRPr="00365C82">
              <w:rPr>
                <w:b/>
              </w:rPr>
              <w:t>з урахуванням абзацу першого частини третьої статті 22 Закону):</w:t>
            </w:r>
          </w:p>
          <w:p w14:paraId="000000AD" w14:textId="77777777" w:rsidR="001C6C8F" w:rsidRDefault="00A01298" w:rsidP="00365C82">
            <w:pPr>
              <w:ind w:left="0" w:hanging="2"/>
              <w:jc w:val="both"/>
              <w:rPr>
                <w:i/>
              </w:rPr>
            </w:pPr>
            <w:r w:rsidRPr="00365C82">
              <w:rPr>
                <w:b/>
              </w:rPr>
              <w:t xml:space="preserve">- </w:t>
            </w:r>
            <w:r w:rsidRPr="00365C82">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w:t>
            </w:r>
            <w:r w:rsidRPr="00365C82">
              <w:lastRenderedPageBreak/>
              <w:t xml:space="preserve">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365C82">
              <w:rPr>
                <w:i/>
              </w:rPr>
              <w:t>(надається у випадку, якщо вказані роботи виконуються безпосередньо учасником).</w:t>
            </w:r>
          </w:p>
          <w:p w14:paraId="07F85B90" w14:textId="0B34692D" w:rsidR="000E635C" w:rsidRDefault="000E635C" w:rsidP="000E635C">
            <w:pPr>
              <w:ind w:left="0" w:hanging="2"/>
              <w:jc w:val="both"/>
            </w:pPr>
            <w:r>
              <w:t xml:space="preserve">10.1 Учасник повинен підтвердити право на виконання робіт відповідно до предмету закупівлі. Надати дозвільний документ (Ліцензія) на провадження господарської діяльності, пов'язаної із будівництвом з обов’язковим пунктом: «Клас наслідків (відповідальності) об’єктів будівництва СС2».  У разі коли в учасника (учасника-нерезидента) до моменту укладання договору закінчується дія дозволів, ліцензій, сертифікатів якості та ін., учасник у своїй пропозиції має надати гарантійний лист із зобов’язанням щодо їх отримання (продовження терміну дії) до початку виконання робіт. Крім того, у разі відсутності в учасника-нерезидента ліцензії на провадження господарської діяльності, пов’язаної із створенням об’єктів архітектури, учасник в своїй пропозиції має надати гарантійний лист із зобов’язанням щодо її отримання до моменту укладення Договору. </w:t>
            </w:r>
          </w:p>
          <w:p w14:paraId="5DDD4747" w14:textId="129AA473" w:rsidR="000E635C" w:rsidRDefault="000E635C" w:rsidP="000E635C">
            <w:pPr>
              <w:ind w:left="0" w:hanging="2"/>
              <w:jc w:val="both"/>
            </w:pPr>
            <w:r>
              <w:t>10.2 Учасник повинен надати дозвіл державної служби України з охорони праці або інший документ, який підтверджує право виконувати роботи підвищеної небезпеки, що є предметом закупівлі.</w:t>
            </w:r>
          </w:p>
          <w:p w14:paraId="7977341B" w14:textId="55C80BCD" w:rsidR="000E635C" w:rsidRDefault="000E635C" w:rsidP="000E635C">
            <w:pPr>
              <w:ind w:left="0" w:hanging="2"/>
              <w:jc w:val="both"/>
            </w:pPr>
            <w:r>
              <w:t>10.3 З метою одержання всієї інформації, яка може бути необхідною для підготовки пропозиції та підписання договору, Учасники зобов’язані:</w:t>
            </w:r>
          </w:p>
          <w:p w14:paraId="6D16E392" w14:textId="51BF646B" w:rsidR="000E635C" w:rsidRDefault="000E635C" w:rsidP="000E635C">
            <w:pPr>
              <w:ind w:left="0" w:hanging="2"/>
              <w:jc w:val="both"/>
            </w:pPr>
            <w:r>
              <w:t>-</w:t>
            </w:r>
            <w:r>
              <w:tab/>
              <w:t xml:space="preserve">здійснити </w:t>
            </w:r>
            <w:proofErr w:type="spellStart"/>
            <w:r>
              <w:t>передтендерну</w:t>
            </w:r>
            <w:proofErr w:type="spellEnd"/>
            <w:r>
              <w:t xml:space="preserve"> зустріч із виїздом до місця проведення робіт  для огляду об’єкту, на якому мають бути виконані роботи та ознайомитися з проектною документацією, а також отримати інформацію, яка може бути йому необхідна для підготовки тендерної пропозиції та укладання договору на 5 (п</w:t>
            </w:r>
            <w:r w:rsidRPr="000E635C">
              <w:t>’</w:t>
            </w:r>
            <w:r>
              <w:t>ятий)</w:t>
            </w:r>
            <w:r w:rsidR="00404333">
              <w:t xml:space="preserve"> </w:t>
            </w:r>
            <w:r>
              <w:t>день</w:t>
            </w:r>
            <w:r w:rsidR="00C3253F">
              <w:t xml:space="preserve"> </w:t>
            </w:r>
            <w:r>
              <w:t xml:space="preserve"> після оголошення тендерної закупівлі. </w:t>
            </w:r>
          </w:p>
          <w:p w14:paraId="5510DCC2" w14:textId="11B7C578" w:rsidR="000E635C" w:rsidRPr="000E635C" w:rsidRDefault="000E635C" w:rsidP="00CC67FB">
            <w:pPr>
              <w:ind w:left="0" w:hanging="2"/>
              <w:jc w:val="both"/>
            </w:pPr>
            <w:r>
              <w:t>-</w:t>
            </w:r>
            <w:r>
              <w:tab/>
              <w:t xml:space="preserve">за результатами відвідування об’єкту скласти </w:t>
            </w:r>
            <w:r w:rsidR="00A4609E">
              <w:t>Протокол</w:t>
            </w:r>
            <w:r>
              <w:t xml:space="preserve"> в довільній формі </w:t>
            </w:r>
            <w:r w:rsidR="00A4609E">
              <w:t xml:space="preserve">з переліком учасників, що відвідали об’єкт та з підписом </w:t>
            </w:r>
            <w:r>
              <w:t xml:space="preserve"> у</w:t>
            </w:r>
            <w:r w:rsidR="00A4609E">
              <w:t>повноваженої особи Замовника;</w:t>
            </w:r>
          </w:p>
          <w:p w14:paraId="000000AE" w14:textId="77777777" w:rsidR="001C6C8F" w:rsidRPr="00365C82" w:rsidRDefault="00A01298" w:rsidP="00365C82">
            <w:pPr>
              <w:ind w:left="0" w:hanging="2"/>
              <w:jc w:val="both"/>
            </w:pPr>
            <w:r w:rsidRPr="00365C82">
              <w:t xml:space="preserve">- у разі залучення до виконання робіт по проекту стороннього </w:t>
            </w:r>
            <w:r w:rsidRPr="00365C82">
              <w:rPr>
                <w:shd w:val="clear" w:color="auto" w:fill="FFFFFA"/>
              </w:rPr>
              <w:t>суб'єкта господарювання</w:t>
            </w:r>
            <w:r w:rsidRPr="00365C82">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365C82">
              <w:rPr>
                <w:shd w:val="clear" w:color="auto" w:fill="FFFFFA"/>
              </w:rPr>
              <w:t xml:space="preserve"> </w:t>
            </w:r>
            <w:r w:rsidRPr="00365C82">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1C6C8F" w:rsidRPr="00365C82" w:rsidRDefault="00A01298" w:rsidP="00365C82">
            <w:pPr>
              <w:ind w:left="0" w:hanging="2"/>
              <w:jc w:val="both"/>
            </w:pPr>
            <w:r w:rsidRPr="00365C82">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1C6C8F" w:rsidRPr="00365C82" w:rsidRDefault="00A01298" w:rsidP="00365C82">
            <w:pPr>
              <w:ind w:left="0" w:hanging="2"/>
              <w:jc w:val="both"/>
            </w:pPr>
            <w:r w:rsidRPr="00365C82">
              <w:t>Кожен учасник має право подати тільки одну тендерну пропозицію.</w:t>
            </w:r>
          </w:p>
          <w:p w14:paraId="000000B1" w14:textId="77777777" w:rsidR="001C6C8F" w:rsidRPr="00365C82" w:rsidRDefault="001C6C8F" w:rsidP="00365C82">
            <w:pPr>
              <w:ind w:left="0" w:hanging="2"/>
              <w:jc w:val="both"/>
            </w:pPr>
          </w:p>
          <w:p w14:paraId="000000B2" w14:textId="77777777" w:rsidR="001C6C8F" w:rsidRPr="00365C82" w:rsidRDefault="00A01298" w:rsidP="00365C82">
            <w:pPr>
              <w:ind w:left="0" w:hanging="2"/>
              <w:jc w:val="both"/>
              <w:rPr>
                <w:u w:val="single"/>
              </w:rPr>
            </w:pPr>
            <w:r w:rsidRPr="00365C82">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1C6C8F" w:rsidRPr="00365C82" w:rsidRDefault="001C6C8F" w:rsidP="00365C82">
            <w:pPr>
              <w:ind w:left="0" w:hanging="2"/>
              <w:jc w:val="both"/>
            </w:pPr>
          </w:p>
          <w:p w14:paraId="000000B4" w14:textId="77777777" w:rsidR="001C6C8F" w:rsidRPr="00365C82" w:rsidRDefault="00A01298" w:rsidP="00365C82">
            <w:pPr>
              <w:ind w:left="0" w:hanging="2"/>
              <w:jc w:val="both"/>
            </w:pPr>
            <w:r w:rsidRPr="00365C82">
              <w:t xml:space="preserve"> Всі </w:t>
            </w:r>
            <w:r w:rsidRPr="00365C82">
              <w:rPr>
                <w:b/>
              </w:rPr>
              <w:t>документи</w:t>
            </w:r>
            <w:r w:rsidRPr="00365C82">
              <w:t xml:space="preserve">, що входять до складу тендерної пропозиції, за можливості, </w:t>
            </w:r>
            <w:r w:rsidRPr="00365C82">
              <w:rPr>
                <w:b/>
              </w:rPr>
              <w:t>надаються в одному файлі, у форматі PDF (</w:t>
            </w:r>
            <w:proofErr w:type="spellStart"/>
            <w:r w:rsidRPr="00365C82">
              <w:rPr>
                <w:b/>
              </w:rPr>
              <w:t>Portable</w:t>
            </w:r>
            <w:proofErr w:type="spellEnd"/>
            <w:r w:rsidRPr="00365C82">
              <w:rPr>
                <w:b/>
              </w:rPr>
              <w:t xml:space="preserve"> </w:t>
            </w:r>
            <w:proofErr w:type="spellStart"/>
            <w:r w:rsidRPr="00365C82">
              <w:rPr>
                <w:b/>
              </w:rPr>
              <w:t>Document</w:t>
            </w:r>
            <w:proofErr w:type="spellEnd"/>
            <w:r w:rsidRPr="00365C82">
              <w:rPr>
                <w:b/>
              </w:rPr>
              <w:t xml:space="preserve"> </w:t>
            </w:r>
            <w:proofErr w:type="spellStart"/>
            <w:r w:rsidRPr="00365C82">
              <w:rPr>
                <w:b/>
              </w:rPr>
              <w:t>Format</w:t>
            </w:r>
            <w:proofErr w:type="spellEnd"/>
            <w:r w:rsidRPr="00365C82">
              <w:rPr>
                <w:b/>
              </w:rPr>
              <w:t xml:space="preserve">), </w:t>
            </w:r>
            <w:r w:rsidRPr="00365C82">
              <w:t>а за неможливості – також файли у форматі з розширенням   «</w:t>
            </w:r>
            <w:proofErr w:type="spellStart"/>
            <w:r w:rsidRPr="00365C82">
              <w:t>.jpeg</w:t>
            </w:r>
            <w:proofErr w:type="spellEnd"/>
            <w:r w:rsidRPr="00365C82">
              <w:t>.», «.doc.», які забезпечують можливість ознайомлення зі змістом такого документу.</w:t>
            </w:r>
            <w:r w:rsidRPr="00365C82">
              <w:rPr>
                <w:b/>
              </w:rPr>
              <w:t>.</w:t>
            </w:r>
            <w:r w:rsidRPr="00365C82">
              <w:t xml:space="preserve"> Скановані документи повинні бути розбірливим та читабельним.</w:t>
            </w:r>
          </w:p>
          <w:p w14:paraId="000000B5"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0B6"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1C6C8F" w:rsidRPr="00365C82" w:rsidRDefault="001C6C8F" w:rsidP="00365C82">
            <w:pPr>
              <w:ind w:left="0" w:hanging="2"/>
              <w:jc w:val="both"/>
            </w:pPr>
          </w:p>
          <w:p w14:paraId="000000B9" w14:textId="706B6D30" w:rsidR="001C6C8F" w:rsidRPr="00365C82" w:rsidRDefault="003176D4" w:rsidP="00365C82">
            <w:pPr>
              <w:pBdr>
                <w:top w:val="nil"/>
                <w:left w:val="nil"/>
                <w:bottom w:val="nil"/>
                <w:right w:val="nil"/>
                <w:between w:val="nil"/>
              </w:pBdr>
              <w:spacing w:line="240" w:lineRule="auto"/>
              <w:ind w:left="0" w:hanging="2"/>
              <w:jc w:val="both"/>
            </w:pPr>
            <w:sdt>
              <w:sdtPr>
                <w:tag w:val="goog_rdk_5"/>
                <w:id w:val="-481318156"/>
              </w:sdtPr>
              <w:sdtContent>
                <w:r w:rsidR="00A01298" w:rsidRPr="00365C82">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Content>
                    <w:sdt>
                      <w:sdtPr>
                        <w:tag w:val="goog_rdk_4"/>
                        <w:id w:val="1811206776"/>
                      </w:sdtPr>
                      <w:sdtContent/>
                    </w:sdt>
                  </w:sdtContent>
                </w:sdt>
              </w:sdtContent>
            </w:sdt>
            <w:sdt>
              <w:sdtPr>
                <w:tag w:val="goog_rdk_6"/>
                <w:id w:val="-1187825021"/>
                <w:showingPlcHdr/>
              </w:sdtPr>
              <w:sdtContent>
                <w:r w:rsidR="00365C82" w:rsidRPr="00365C82">
                  <w:t xml:space="preserve">     </w:t>
                </w:r>
              </w:sdtContent>
            </w:sdt>
          </w:p>
          <w:p w14:paraId="000000BA"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1C6C8F" w:rsidRPr="00365C82" w:rsidRDefault="00A01298" w:rsidP="00365C82">
            <w:pPr>
              <w:widowControl w:val="0"/>
              <w:ind w:left="0" w:right="113" w:hanging="2"/>
              <w:jc w:val="both"/>
            </w:pPr>
            <w:r w:rsidRPr="00365C82">
              <w:rPr>
                <w:b/>
              </w:rPr>
              <w:t xml:space="preserve">* </w:t>
            </w:r>
            <w:r w:rsidRPr="00365C82">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1C6C8F" w:rsidRPr="00365C82" w:rsidRDefault="001C6C8F" w:rsidP="00365C82">
            <w:pPr>
              <w:widowControl w:val="0"/>
              <w:ind w:left="0" w:right="113" w:hanging="2"/>
              <w:jc w:val="both"/>
            </w:pPr>
          </w:p>
          <w:p w14:paraId="000000BE" w14:textId="77777777" w:rsidR="001C6C8F" w:rsidRPr="00365C82" w:rsidRDefault="00A01298" w:rsidP="00365C82">
            <w:pPr>
              <w:widowControl w:val="0"/>
              <w:ind w:left="0" w:right="113" w:hanging="2"/>
              <w:jc w:val="both"/>
            </w:pPr>
            <w:r w:rsidRPr="00365C82">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C82">
              <w:t>скан-копій</w:t>
            </w:r>
            <w:proofErr w:type="spellEnd"/>
            <w:r w:rsidRPr="00365C82">
              <w:t xml:space="preserve"> через електронну систему закупівель. Тендерна пропозиція учасника має відповідати ряду вимог: </w:t>
            </w:r>
          </w:p>
          <w:p w14:paraId="000000BF" w14:textId="77777777" w:rsidR="001C6C8F" w:rsidRPr="00365C82" w:rsidRDefault="00A01298" w:rsidP="00365C82">
            <w:pPr>
              <w:ind w:left="0" w:hanging="2"/>
              <w:jc w:val="both"/>
            </w:pPr>
            <w:r w:rsidRPr="00365C82">
              <w:t>1) документи мають бути чіткими та розбірливими для читання;</w:t>
            </w:r>
          </w:p>
          <w:p w14:paraId="000000C0" w14:textId="77777777" w:rsidR="001C6C8F" w:rsidRPr="00365C82" w:rsidRDefault="00A01298" w:rsidP="00365C82">
            <w:pPr>
              <w:ind w:left="0" w:hanging="2"/>
              <w:jc w:val="both"/>
            </w:pPr>
            <w:r w:rsidRPr="00365C82">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C1" w14:textId="77777777" w:rsidR="001C6C8F" w:rsidRPr="00365C82" w:rsidRDefault="00A01298" w:rsidP="00365C82">
            <w:pPr>
              <w:widowControl w:val="0"/>
              <w:tabs>
                <w:tab w:val="left" w:pos="542"/>
              </w:tabs>
              <w:ind w:left="0" w:hanging="2"/>
              <w:jc w:val="both"/>
            </w:pPr>
            <w:r w:rsidRPr="00365C82">
              <w:t xml:space="preserve">- КЕП або УЕП службової (посадової) особи учасника процедури закупівлі, </w:t>
            </w:r>
            <w:r w:rsidRPr="00365C82">
              <w:rPr>
                <w:u w:val="single"/>
              </w:rPr>
              <w:t>що повинен  містити код ЄДРПОУ саме цієї юридичної особи-учасника</w:t>
            </w:r>
            <w:r w:rsidRPr="00365C82">
              <w:t>,</w:t>
            </w:r>
          </w:p>
          <w:p w14:paraId="000000C2" w14:textId="77777777" w:rsidR="001C6C8F" w:rsidRPr="00365C82" w:rsidRDefault="00A01298" w:rsidP="00365C82">
            <w:pPr>
              <w:widowControl w:val="0"/>
              <w:tabs>
                <w:tab w:val="left" w:pos="542"/>
              </w:tabs>
              <w:ind w:left="0" w:hanging="2"/>
              <w:jc w:val="both"/>
            </w:pPr>
            <w:r w:rsidRPr="00365C82">
              <w:t xml:space="preserve">або </w:t>
            </w:r>
          </w:p>
          <w:p w14:paraId="000000C3" w14:textId="77777777" w:rsidR="001C6C8F" w:rsidRPr="00365C82" w:rsidRDefault="00A01298" w:rsidP="00365C82">
            <w:pPr>
              <w:widowControl w:val="0"/>
              <w:tabs>
                <w:tab w:val="left" w:pos="542"/>
              </w:tabs>
              <w:ind w:left="0" w:hanging="2"/>
              <w:jc w:val="both"/>
            </w:pPr>
            <w:r w:rsidRPr="00365C82">
              <w:t>- КЕП або УЕП фізичної особи - представника учасника процедури закупівлі за довіреністю, дорученням або іншим документом, що уповноважує її.</w:t>
            </w:r>
          </w:p>
          <w:p w14:paraId="000000C4" w14:textId="77777777" w:rsidR="001C6C8F" w:rsidRPr="00365C82" w:rsidRDefault="00A01298" w:rsidP="00365C82">
            <w:pPr>
              <w:ind w:left="0" w:hanging="2"/>
              <w:jc w:val="both"/>
            </w:pPr>
            <w:r w:rsidRPr="00365C82">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1C6C8F" w:rsidRPr="00365C82" w:rsidRDefault="00A01298" w:rsidP="00365C82">
            <w:pPr>
              <w:ind w:left="0" w:hanging="2"/>
              <w:jc w:val="both"/>
            </w:pPr>
            <w:r w:rsidRPr="00365C82">
              <w:t>Винятки:</w:t>
            </w:r>
          </w:p>
          <w:p w14:paraId="000000C6" w14:textId="77777777" w:rsidR="001C6C8F" w:rsidRPr="00365C82" w:rsidRDefault="00A01298" w:rsidP="00365C82">
            <w:pPr>
              <w:ind w:left="0" w:hanging="2"/>
              <w:jc w:val="both"/>
            </w:pPr>
            <w:r w:rsidRPr="00365C82">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1C6C8F" w:rsidRPr="00365C82" w:rsidRDefault="00A01298" w:rsidP="00365C82">
            <w:pPr>
              <w:widowControl w:val="0"/>
              <w:ind w:left="0" w:hanging="2"/>
              <w:jc w:val="both"/>
            </w:pPr>
            <w:r w:rsidRPr="00365C82">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1C6C8F" w:rsidRPr="00365C82" w:rsidRDefault="00A01298" w:rsidP="00365C82">
            <w:pPr>
              <w:widowControl w:val="0"/>
              <w:ind w:left="0" w:hanging="2"/>
              <w:jc w:val="both"/>
            </w:pPr>
            <w:r w:rsidRPr="00365C8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77777777" w:rsidR="001C6C8F" w:rsidRPr="00365C82" w:rsidRDefault="00A01298" w:rsidP="00365C82">
            <w:pPr>
              <w:widowControl w:val="0"/>
              <w:ind w:left="0" w:hanging="2"/>
              <w:jc w:val="both"/>
            </w:pPr>
            <w:r w:rsidRPr="00365C82">
              <w:t xml:space="preserve">Замовник перевіряє КЕП/УЕП учасника на сайті центрального </w:t>
            </w:r>
            <w:proofErr w:type="spellStart"/>
            <w:r w:rsidRPr="00365C82">
              <w:t>засвідчувального</w:t>
            </w:r>
            <w:proofErr w:type="spellEnd"/>
            <w:r w:rsidRPr="00365C82">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A" w14:textId="77777777" w:rsidR="001C6C8F" w:rsidRPr="00365C82" w:rsidRDefault="001C6C8F" w:rsidP="00365C82">
            <w:pPr>
              <w:widowControl w:val="0"/>
              <w:ind w:left="0" w:hanging="2"/>
              <w:jc w:val="both"/>
            </w:pPr>
          </w:p>
          <w:p w14:paraId="000000CC" w14:textId="3FEAC3AF" w:rsidR="001C6C8F" w:rsidRPr="00365C82" w:rsidRDefault="00A01298" w:rsidP="003176D4">
            <w:pPr>
              <w:widowControl w:val="0"/>
              <w:ind w:left="0" w:hanging="2"/>
              <w:jc w:val="both"/>
            </w:pPr>
            <w:r w:rsidRPr="00365C82">
              <w:t xml:space="preserve">     </w:t>
            </w:r>
            <w:sdt>
              <w:sdtPr>
                <w:tag w:val="goog_rdk_7"/>
                <w:id w:val="-57395015"/>
              </w:sdtPr>
              <w:sdtContent/>
            </w:sdt>
            <w:r w:rsidRPr="00365C82">
              <w:t xml:space="preserve">У разі відсутності даної інформації або у разі </w:t>
            </w:r>
            <w:proofErr w:type="spellStart"/>
            <w:r w:rsidRPr="00365C82">
              <w:t>ненакладення</w:t>
            </w:r>
            <w:proofErr w:type="spellEnd"/>
            <w:r w:rsidRPr="00365C82">
              <w:t xml:space="preserve"> учасником КЕП\УЕП відповідно до умов тендерної документації, Замовник</w:t>
            </w:r>
            <w:r w:rsidRPr="00365C82">
              <w:rPr>
                <w:i/>
              </w:rPr>
              <w:t xml:space="preserve"> з</w:t>
            </w:r>
            <w:r w:rsidRPr="00365C82">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tc>
      </w:tr>
      <w:tr w:rsidR="001C6C8F" w:rsidRPr="00365C82" w14:paraId="3F18925F" w14:textId="77777777">
        <w:trPr>
          <w:trHeight w:val="410"/>
          <w:jc w:val="center"/>
        </w:trPr>
        <w:tc>
          <w:tcPr>
            <w:tcW w:w="1049" w:type="dxa"/>
          </w:tcPr>
          <w:p w14:paraId="000000CD" w14:textId="77777777" w:rsidR="001C6C8F" w:rsidRPr="00365C82" w:rsidRDefault="00A01298" w:rsidP="00365C82">
            <w:pPr>
              <w:widowControl w:val="0"/>
              <w:ind w:left="0" w:hanging="2"/>
            </w:pPr>
            <w:r w:rsidRPr="00365C82">
              <w:rPr>
                <w:b/>
              </w:rPr>
              <w:lastRenderedPageBreak/>
              <w:t>1.1</w:t>
            </w:r>
          </w:p>
        </w:tc>
        <w:tc>
          <w:tcPr>
            <w:tcW w:w="3176" w:type="dxa"/>
          </w:tcPr>
          <w:p w14:paraId="000000CE" w14:textId="77777777" w:rsidR="001C6C8F" w:rsidRPr="00365C82" w:rsidRDefault="00A01298" w:rsidP="00365C82">
            <w:pPr>
              <w:widowControl w:val="0"/>
              <w:ind w:left="0" w:hanging="2"/>
            </w:pPr>
            <w:r w:rsidRPr="00365C82">
              <w:rPr>
                <w:b/>
              </w:rPr>
              <w:t>Формальні помилки</w:t>
            </w:r>
          </w:p>
        </w:tc>
        <w:tc>
          <w:tcPr>
            <w:tcW w:w="9365" w:type="dxa"/>
          </w:tcPr>
          <w:p w14:paraId="000000CF" w14:textId="77777777" w:rsidR="001C6C8F" w:rsidRPr="00365C82" w:rsidRDefault="00A01298" w:rsidP="00365C82">
            <w:pPr>
              <w:ind w:left="0" w:hanging="2"/>
              <w:jc w:val="both"/>
            </w:pPr>
            <w:r w:rsidRPr="00365C82">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1C6C8F" w:rsidRPr="00365C82" w:rsidRDefault="00A01298" w:rsidP="00365C82">
            <w:pPr>
              <w:widowControl w:val="0"/>
              <w:ind w:left="0" w:hanging="2"/>
              <w:jc w:val="both"/>
            </w:pPr>
            <w:r w:rsidRPr="00365C82">
              <w:rPr>
                <w:b/>
                <w:i/>
              </w:rPr>
              <w:t>Опис та приклади формальних несуттєвих помилок.</w:t>
            </w:r>
          </w:p>
          <w:p w14:paraId="000000D2" w14:textId="77777777" w:rsidR="001C6C8F" w:rsidRPr="00365C82" w:rsidRDefault="00A01298" w:rsidP="00365C82">
            <w:pPr>
              <w:widowControl w:val="0"/>
              <w:ind w:left="0" w:hanging="2"/>
              <w:jc w:val="both"/>
            </w:pPr>
            <w:r w:rsidRPr="00365C8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1C6C8F" w:rsidRPr="00365C82" w:rsidRDefault="00A01298" w:rsidP="00365C82">
            <w:pPr>
              <w:widowControl w:val="0"/>
              <w:ind w:left="0" w:hanging="2"/>
              <w:jc w:val="both"/>
            </w:pPr>
            <w:r w:rsidRPr="00365C8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1C6C8F" w:rsidRPr="00365C82" w:rsidRDefault="00A01298" w:rsidP="00365C82">
            <w:pPr>
              <w:widowControl w:val="0"/>
              <w:ind w:left="0" w:hanging="2"/>
              <w:jc w:val="both"/>
              <w:rPr>
                <w:u w:val="single"/>
              </w:rPr>
            </w:pPr>
            <w:r w:rsidRPr="00365C82">
              <w:rPr>
                <w:i/>
                <w:u w:val="single"/>
              </w:rPr>
              <w:t>Опис формальних помилок:</w:t>
            </w:r>
          </w:p>
          <w:p w14:paraId="000000D5" w14:textId="77777777" w:rsidR="001C6C8F" w:rsidRPr="00365C82" w:rsidRDefault="00A01298" w:rsidP="00365C82">
            <w:pPr>
              <w:widowControl w:val="0"/>
              <w:ind w:left="0" w:hanging="2"/>
              <w:jc w:val="both"/>
            </w:pPr>
            <w:r w:rsidRPr="00365C82">
              <w:t>1.</w:t>
            </w:r>
            <w:r w:rsidRPr="00365C82">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1C6C8F" w:rsidRPr="00365C82" w:rsidRDefault="00A01298" w:rsidP="00365C82">
            <w:pPr>
              <w:widowControl w:val="0"/>
              <w:ind w:left="0" w:hanging="2"/>
              <w:jc w:val="both"/>
            </w:pPr>
            <w:r w:rsidRPr="00365C82">
              <w:t>—</w:t>
            </w:r>
            <w:r w:rsidRPr="00365C82">
              <w:tab/>
              <w:t>вживання великої літери;</w:t>
            </w:r>
          </w:p>
          <w:p w14:paraId="000000D7" w14:textId="77777777" w:rsidR="001C6C8F" w:rsidRPr="00365C82" w:rsidRDefault="00A01298" w:rsidP="00365C82">
            <w:pPr>
              <w:widowControl w:val="0"/>
              <w:ind w:left="0" w:hanging="2"/>
              <w:jc w:val="both"/>
            </w:pPr>
            <w:r w:rsidRPr="00365C82">
              <w:t>—</w:t>
            </w:r>
            <w:r w:rsidRPr="00365C82">
              <w:tab/>
              <w:t>вживання розділових знаків та відмінювання слів у реченні;</w:t>
            </w:r>
          </w:p>
          <w:p w14:paraId="000000D8" w14:textId="77777777" w:rsidR="001C6C8F" w:rsidRPr="00365C82" w:rsidRDefault="00A01298" w:rsidP="00365C82">
            <w:pPr>
              <w:widowControl w:val="0"/>
              <w:ind w:left="0" w:hanging="2"/>
              <w:jc w:val="both"/>
            </w:pPr>
            <w:r w:rsidRPr="00365C82">
              <w:t>—</w:t>
            </w:r>
            <w:r w:rsidRPr="00365C82">
              <w:tab/>
              <w:t>використання слова або мовного звороту, запозичених з іншої мови;</w:t>
            </w:r>
          </w:p>
          <w:p w14:paraId="000000D9" w14:textId="77777777" w:rsidR="001C6C8F" w:rsidRPr="00365C82" w:rsidRDefault="00A01298" w:rsidP="00365C82">
            <w:pPr>
              <w:widowControl w:val="0"/>
              <w:ind w:left="0" w:hanging="2"/>
              <w:jc w:val="both"/>
            </w:pPr>
            <w:r w:rsidRPr="00365C82">
              <w:t>—</w:t>
            </w:r>
            <w:r w:rsidRPr="00365C82">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DA" w14:textId="77777777" w:rsidR="001C6C8F" w:rsidRPr="00365C82" w:rsidRDefault="00A01298" w:rsidP="00365C82">
            <w:pPr>
              <w:widowControl w:val="0"/>
              <w:ind w:left="0" w:hanging="2"/>
              <w:jc w:val="both"/>
            </w:pPr>
            <w:r w:rsidRPr="00365C82">
              <w:t>—</w:t>
            </w:r>
            <w:r w:rsidRPr="00365C82">
              <w:tab/>
              <w:t>застосування правил переносу частини слова з рядка в рядок;</w:t>
            </w:r>
          </w:p>
          <w:p w14:paraId="000000DB" w14:textId="77777777" w:rsidR="001C6C8F" w:rsidRPr="00365C82" w:rsidRDefault="00A01298" w:rsidP="00365C82">
            <w:pPr>
              <w:widowControl w:val="0"/>
              <w:ind w:left="0" w:hanging="2"/>
              <w:jc w:val="both"/>
            </w:pPr>
            <w:r w:rsidRPr="00365C82">
              <w:t>—</w:t>
            </w:r>
            <w:r w:rsidRPr="00365C82">
              <w:tab/>
              <w:t>написання слів разом та/або окремо, та/або через дефіс;</w:t>
            </w:r>
          </w:p>
          <w:p w14:paraId="000000DC" w14:textId="77777777" w:rsidR="001C6C8F" w:rsidRPr="00365C82" w:rsidRDefault="00A01298" w:rsidP="00365C82">
            <w:pPr>
              <w:widowControl w:val="0"/>
              <w:ind w:left="0" w:hanging="2"/>
              <w:jc w:val="both"/>
            </w:pPr>
            <w:r w:rsidRPr="00365C8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1C6C8F" w:rsidRPr="00365C82" w:rsidRDefault="00A01298" w:rsidP="00365C82">
            <w:pPr>
              <w:widowControl w:val="0"/>
              <w:ind w:left="0" w:hanging="2"/>
              <w:jc w:val="both"/>
            </w:pPr>
            <w:r w:rsidRPr="00365C82">
              <w:t>2.</w:t>
            </w:r>
            <w:r w:rsidRPr="00365C8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1C6C8F" w:rsidRPr="00365C82" w:rsidRDefault="00A01298" w:rsidP="00365C82">
            <w:pPr>
              <w:widowControl w:val="0"/>
              <w:ind w:left="0" w:hanging="2"/>
              <w:jc w:val="both"/>
            </w:pPr>
            <w:r w:rsidRPr="00365C82">
              <w:t>3.</w:t>
            </w:r>
            <w:r w:rsidRPr="00365C8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1C6C8F" w:rsidRPr="00365C82" w:rsidRDefault="00A01298" w:rsidP="00365C82">
            <w:pPr>
              <w:widowControl w:val="0"/>
              <w:ind w:left="0" w:hanging="2"/>
              <w:jc w:val="both"/>
            </w:pPr>
            <w:r w:rsidRPr="00365C82">
              <w:t>4.</w:t>
            </w:r>
            <w:r w:rsidRPr="00365C8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1C6C8F" w:rsidRPr="00365C82" w:rsidRDefault="00A01298" w:rsidP="00365C82">
            <w:pPr>
              <w:widowControl w:val="0"/>
              <w:ind w:left="0" w:hanging="2"/>
              <w:jc w:val="both"/>
            </w:pPr>
            <w:r w:rsidRPr="00365C82">
              <w:t>5.</w:t>
            </w:r>
            <w:r w:rsidRPr="00365C8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1C6C8F" w:rsidRPr="00365C82" w:rsidRDefault="00A01298" w:rsidP="00365C82">
            <w:pPr>
              <w:widowControl w:val="0"/>
              <w:ind w:left="0" w:hanging="2"/>
              <w:jc w:val="both"/>
            </w:pPr>
            <w:r w:rsidRPr="00365C82">
              <w:t>6.</w:t>
            </w:r>
            <w:r w:rsidRPr="00365C8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1C6C8F" w:rsidRPr="00365C82" w:rsidRDefault="00A01298" w:rsidP="00365C82">
            <w:pPr>
              <w:widowControl w:val="0"/>
              <w:ind w:left="0" w:hanging="2"/>
              <w:jc w:val="both"/>
            </w:pPr>
            <w:r w:rsidRPr="00365C82">
              <w:t>7.</w:t>
            </w:r>
            <w:r w:rsidRPr="00365C8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1C6C8F" w:rsidRPr="00365C82" w:rsidRDefault="00A01298" w:rsidP="00365C82">
            <w:pPr>
              <w:widowControl w:val="0"/>
              <w:ind w:left="0" w:hanging="2"/>
              <w:jc w:val="both"/>
            </w:pPr>
            <w:r w:rsidRPr="00365C82">
              <w:t>8.</w:t>
            </w:r>
            <w:r w:rsidRPr="00365C8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1C6C8F" w:rsidRPr="00365C82" w:rsidRDefault="00A01298" w:rsidP="00365C82">
            <w:pPr>
              <w:widowControl w:val="0"/>
              <w:ind w:left="0" w:hanging="2"/>
              <w:jc w:val="both"/>
            </w:pPr>
            <w:r w:rsidRPr="00365C82">
              <w:t>9.</w:t>
            </w:r>
            <w:r w:rsidRPr="00365C82">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365C82">
              <w:lastRenderedPageBreak/>
              <w:t>перекладачем тощо).</w:t>
            </w:r>
          </w:p>
          <w:p w14:paraId="000000E5" w14:textId="77777777" w:rsidR="001C6C8F" w:rsidRPr="00365C82" w:rsidRDefault="00A01298" w:rsidP="00365C82">
            <w:pPr>
              <w:widowControl w:val="0"/>
              <w:ind w:left="0" w:hanging="2"/>
              <w:jc w:val="both"/>
            </w:pPr>
            <w:r w:rsidRPr="00365C82">
              <w:t>10.</w:t>
            </w:r>
            <w:r w:rsidRPr="00365C8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1C6C8F" w:rsidRPr="00365C82" w:rsidRDefault="00A01298" w:rsidP="00365C82">
            <w:pPr>
              <w:widowControl w:val="0"/>
              <w:ind w:left="0" w:hanging="2"/>
              <w:jc w:val="both"/>
            </w:pPr>
            <w:r w:rsidRPr="00365C82">
              <w:t>11.</w:t>
            </w:r>
            <w:r w:rsidRPr="00365C82">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1C6C8F" w:rsidRPr="00365C82" w:rsidRDefault="00A01298" w:rsidP="00365C82">
            <w:pPr>
              <w:widowControl w:val="0"/>
              <w:ind w:left="0" w:hanging="2"/>
              <w:jc w:val="both"/>
            </w:pPr>
            <w:r w:rsidRPr="00365C82">
              <w:t>12.</w:t>
            </w:r>
            <w:r w:rsidRPr="00365C8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1C6C8F" w:rsidRPr="00365C82" w:rsidRDefault="00A01298" w:rsidP="00365C82">
            <w:pPr>
              <w:widowControl w:val="0"/>
              <w:ind w:left="0" w:hanging="2"/>
              <w:jc w:val="both"/>
              <w:rPr>
                <w:u w:val="single"/>
              </w:rPr>
            </w:pPr>
            <w:r w:rsidRPr="00365C82">
              <w:rPr>
                <w:i/>
                <w:u w:val="single"/>
              </w:rPr>
              <w:t>Приклади формальних помилок:</w:t>
            </w:r>
          </w:p>
          <w:p w14:paraId="000000E9" w14:textId="77777777" w:rsidR="001C6C8F" w:rsidRPr="00365C82" w:rsidRDefault="00A01298" w:rsidP="00365C82">
            <w:pPr>
              <w:widowControl w:val="0"/>
              <w:ind w:left="0" w:hanging="2"/>
              <w:jc w:val="both"/>
            </w:pPr>
            <w:r w:rsidRPr="00365C8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1C6C8F" w:rsidRPr="00365C82" w:rsidRDefault="00A01298" w:rsidP="00365C82">
            <w:pPr>
              <w:widowControl w:val="0"/>
              <w:ind w:left="0" w:hanging="2"/>
              <w:jc w:val="both"/>
            </w:pPr>
            <w:r w:rsidRPr="00365C82">
              <w:t>—  «</w:t>
            </w:r>
            <w:proofErr w:type="spellStart"/>
            <w:r w:rsidRPr="00365C82">
              <w:t>м.київ</w:t>
            </w:r>
            <w:proofErr w:type="spellEnd"/>
            <w:r w:rsidRPr="00365C82">
              <w:t>» замість «</w:t>
            </w:r>
            <w:proofErr w:type="spellStart"/>
            <w:r w:rsidRPr="00365C82">
              <w:t>м.Київ</w:t>
            </w:r>
            <w:proofErr w:type="spellEnd"/>
            <w:r w:rsidRPr="00365C82">
              <w:t>»;</w:t>
            </w:r>
          </w:p>
          <w:p w14:paraId="000000EB" w14:textId="77777777" w:rsidR="001C6C8F" w:rsidRPr="00365C82" w:rsidRDefault="00A01298" w:rsidP="00365C82">
            <w:pPr>
              <w:widowControl w:val="0"/>
              <w:ind w:left="0" w:hanging="2"/>
              <w:jc w:val="both"/>
            </w:pPr>
            <w:r w:rsidRPr="00365C82">
              <w:t>— «поряд -</w:t>
            </w:r>
            <w:proofErr w:type="spellStart"/>
            <w:r w:rsidRPr="00365C82">
              <w:t>ок</w:t>
            </w:r>
            <w:proofErr w:type="spellEnd"/>
            <w:r w:rsidRPr="00365C82">
              <w:t>» замість «</w:t>
            </w:r>
            <w:proofErr w:type="spellStart"/>
            <w:r w:rsidRPr="00365C82">
              <w:t>поря</w:t>
            </w:r>
            <w:proofErr w:type="spellEnd"/>
            <w:r w:rsidRPr="00365C82">
              <w:t xml:space="preserve"> – док»;</w:t>
            </w:r>
          </w:p>
          <w:p w14:paraId="000000EC" w14:textId="77777777" w:rsidR="001C6C8F" w:rsidRPr="00365C82" w:rsidRDefault="00A01298" w:rsidP="00365C82">
            <w:pPr>
              <w:widowControl w:val="0"/>
              <w:ind w:left="0" w:hanging="2"/>
              <w:jc w:val="both"/>
            </w:pPr>
            <w:r w:rsidRPr="00365C82">
              <w:t>— «</w:t>
            </w:r>
            <w:proofErr w:type="spellStart"/>
            <w:r w:rsidRPr="00365C82">
              <w:t>ненадається</w:t>
            </w:r>
            <w:proofErr w:type="spellEnd"/>
            <w:r w:rsidRPr="00365C82">
              <w:t>» замість «не надається»»;</w:t>
            </w:r>
          </w:p>
          <w:p w14:paraId="000000ED" w14:textId="77777777" w:rsidR="001C6C8F" w:rsidRPr="00365C82" w:rsidRDefault="00A01298" w:rsidP="00365C82">
            <w:pPr>
              <w:widowControl w:val="0"/>
              <w:ind w:left="0" w:hanging="2"/>
              <w:jc w:val="both"/>
            </w:pPr>
            <w:r w:rsidRPr="00365C82">
              <w:t>— «______________№_____________» замість «14.08.2020 №320/13/14-01»</w:t>
            </w:r>
          </w:p>
          <w:p w14:paraId="69CDE8AD" w14:textId="77777777" w:rsidR="00CC67FB" w:rsidRDefault="00A01298" w:rsidP="00365C82">
            <w:pPr>
              <w:widowControl w:val="0"/>
              <w:ind w:left="0" w:hanging="2"/>
              <w:jc w:val="both"/>
            </w:pPr>
            <w:r w:rsidRPr="00365C82">
              <w:t>— учасник розмістив (завантажив) документ у форматі «JPG» замість  документа у форматі «</w:t>
            </w:r>
            <w:proofErr w:type="spellStart"/>
            <w:r w:rsidRPr="00365C82">
              <w:t>pdf</w:t>
            </w:r>
            <w:proofErr w:type="spellEnd"/>
            <w:r w:rsidRPr="00365C82">
              <w:t>» (</w:t>
            </w:r>
            <w:proofErr w:type="spellStart"/>
            <w:r w:rsidRPr="00365C82">
              <w:t>PortableDocumentFormat</w:t>
            </w:r>
            <w:proofErr w:type="spellEnd"/>
            <w:r w:rsidRPr="00365C82">
              <w:t>)».</w:t>
            </w:r>
            <w:r w:rsidR="00CC67FB">
              <w:t xml:space="preserve"> </w:t>
            </w:r>
          </w:p>
          <w:p w14:paraId="000000F0" w14:textId="440E8ECF" w:rsidR="001C6C8F" w:rsidRPr="00365C82" w:rsidRDefault="00CC67FB" w:rsidP="003176D4">
            <w:pPr>
              <w:widowControl w:val="0"/>
              <w:ind w:left="0" w:hanging="2"/>
              <w:jc w:val="both"/>
            </w:pPr>
            <w:r w:rsidRPr="00CC67FB">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tc>
      </w:tr>
      <w:tr w:rsidR="001C6C8F" w:rsidRPr="00365C82" w14:paraId="72C1874A" w14:textId="77777777">
        <w:trPr>
          <w:trHeight w:val="410"/>
          <w:jc w:val="center"/>
        </w:trPr>
        <w:tc>
          <w:tcPr>
            <w:tcW w:w="1049" w:type="dxa"/>
          </w:tcPr>
          <w:p w14:paraId="000000F1" w14:textId="77777777" w:rsidR="001C6C8F" w:rsidRPr="00365C82" w:rsidRDefault="00A01298" w:rsidP="00365C82">
            <w:pPr>
              <w:widowControl w:val="0"/>
              <w:ind w:left="0" w:hanging="2"/>
            </w:pPr>
            <w:r w:rsidRPr="00365C82">
              <w:rPr>
                <w:b/>
              </w:rPr>
              <w:lastRenderedPageBreak/>
              <w:t>2</w:t>
            </w:r>
          </w:p>
        </w:tc>
        <w:tc>
          <w:tcPr>
            <w:tcW w:w="3176" w:type="dxa"/>
          </w:tcPr>
          <w:p w14:paraId="000000F2" w14:textId="77777777" w:rsidR="001C6C8F" w:rsidRPr="00365C82" w:rsidRDefault="00A01298" w:rsidP="00365C82">
            <w:pPr>
              <w:widowControl w:val="0"/>
              <w:ind w:left="0" w:hanging="2"/>
            </w:pPr>
            <w:r w:rsidRPr="00365C82">
              <w:rPr>
                <w:b/>
              </w:rPr>
              <w:t>Забезпечення тендерної пропозиції</w:t>
            </w:r>
          </w:p>
        </w:tc>
        <w:tc>
          <w:tcPr>
            <w:tcW w:w="9365" w:type="dxa"/>
          </w:tcPr>
          <w:p w14:paraId="000000F3" w14:textId="77777777" w:rsidR="001C6C8F" w:rsidRPr="00365C82" w:rsidRDefault="00A01298" w:rsidP="00365C82">
            <w:pPr>
              <w:widowControl w:val="0"/>
              <w:ind w:left="0" w:hanging="2"/>
              <w:jc w:val="both"/>
            </w:pPr>
            <w:r w:rsidRPr="00365C82">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00000F4" w14:textId="77777777" w:rsidR="001C6C8F" w:rsidRPr="00365C82" w:rsidRDefault="00A01298" w:rsidP="00365C82">
            <w:pPr>
              <w:widowControl w:val="0"/>
              <w:ind w:left="0" w:right="120" w:hanging="2"/>
              <w:jc w:val="both"/>
            </w:pPr>
            <w:r w:rsidRPr="00365C82">
              <w:rPr>
                <w:b/>
              </w:rPr>
              <w:t>Гарантія надається за з урахуванням умов, викладених в даному пункті</w:t>
            </w:r>
            <w:r w:rsidRPr="00365C82">
              <w:t xml:space="preserve">. </w:t>
            </w:r>
          </w:p>
          <w:p w14:paraId="000000F5" w14:textId="77777777" w:rsidR="001C6C8F" w:rsidRPr="00365C82" w:rsidRDefault="001C6C8F" w:rsidP="00365C82">
            <w:pPr>
              <w:widowControl w:val="0"/>
              <w:ind w:left="0" w:right="120" w:hanging="2"/>
              <w:jc w:val="both"/>
            </w:pPr>
          </w:p>
          <w:p w14:paraId="000000F6" w14:textId="4532D483" w:rsidR="001C6C8F" w:rsidRPr="00365C82" w:rsidRDefault="00A01298" w:rsidP="00365C82">
            <w:pPr>
              <w:tabs>
                <w:tab w:val="left" w:pos="2775"/>
              </w:tabs>
              <w:ind w:left="0" w:hanging="2"/>
              <w:jc w:val="both"/>
            </w:pPr>
            <w:r w:rsidRPr="00365C82">
              <w:rPr>
                <w:b/>
              </w:rPr>
              <w:t>Розмір забезпечення тендерної пропозиції:</w:t>
            </w:r>
            <w:r w:rsidR="0089164B">
              <w:t xml:space="preserve"> 115 8</w:t>
            </w:r>
            <w:r w:rsidR="00D015BF">
              <w:t>00,00грн.</w:t>
            </w:r>
            <w:r w:rsidR="00BF2C63">
              <w:t>( Сто</w:t>
            </w:r>
            <w:r w:rsidR="0089164B">
              <w:t xml:space="preserve"> п'ятнадцять </w:t>
            </w:r>
            <w:r w:rsidR="00BF2C63">
              <w:t xml:space="preserve"> тисяч</w:t>
            </w:r>
            <w:r w:rsidR="0089164B">
              <w:t xml:space="preserve"> вісімсот</w:t>
            </w:r>
            <w:r w:rsidR="00BF2C63">
              <w:t xml:space="preserve"> гривень )</w:t>
            </w:r>
            <w:r w:rsidRPr="00365C82">
              <w:t xml:space="preserve"> (</w:t>
            </w:r>
            <w:r w:rsidRPr="00365C82">
              <w:rPr>
                <w:i/>
              </w:rPr>
              <w:t>зазначити розмір у ГРН</w:t>
            </w:r>
            <w:r w:rsidRPr="00365C82">
              <w:t>)</w:t>
            </w:r>
            <w:r w:rsidRPr="00365C82">
              <w:rPr>
                <w:b/>
              </w:rPr>
              <w:t>*</w:t>
            </w:r>
            <w:r w:rsidRPr="00365C82">
              <w:t xml:space="preserve">, </w:t>
            </w:r>
          </w:p>
          <w:p w14:paraId="000000F7" w14:textId="77777777" w:rsidR="001C6C8F" w:rsidRPr="00365C82" w:rsidRDefault="00A01298" w:rsidP="00365C82">
            <w:pPr>
              <w:ind w:left="0" w:hanging="2"/>
              <w:jc w:val="both"/>
            </w:pPr>
            <w:r w:rsidRPr="00365C82">
              <w:rPr>
                <w:i/>
              </w:rPr>
              <w:t>*(або, якщо учасник є нерезидентом України, еквівалент у ЄВРО по курсу НБУ на дату оформлення забезпечення тендерної пропозиції).</w:t>
            </w:r>
          </w:p>
          <w:p w14:paraId="000000F8" w14:textId="77777777" w:rsidR="001C6C8F" w:rsidRPr="00365C82" w:rsidRDefault="001C6C8F" w:rsidP="00365C82">
            <w:pPr>
              <w:widowControl w:val="0"/>
              <w:ind w:left="0" w:hanging="2"/>
              <w:jc w:val="both"/>
            </w:pPr>
          </w:p>
          <w:p w14:paraId="000000F9" w14:textId="5A2FC700" w:rsidR="001C6C8F" w:rsidRPr="00365C82" w:rsidRDefault="00A01298" w:rsidP="00365C82">
            <w:pPr>
              <w:widowControl w:val="0"/>
              <w:ind w:left="0" w:right="57" w:hanging="2"/>
              <w:jc w:val="both"/>
            </w:pPr>
            <w:r w:rsidRPr="00365C82">
              <w:rPr>
                <w:b/>
              </w:rPr>
              <w:t xml:space="preserve">Вид забезпечення тендерної пропозиції: банківська гарантія та/або </w:t>
            </w:r>
            <w:r w:rsidRPr="00365C82">
              <w:rPr>
                <w:i/>
              </w:rPr>
              <w:t>електронна</w:t>
            </w:r>
            <w:r w:rsidRPr="00365C82">
              <w:rPr>
                <w:sz w:val="21"/>
                <w:szCs w:val="21"/>
              </w:rPr>
              <w:t xml:space="preserve"> </w:t>
            </w:r>
            <w:r w:rsidRPr="00365C82">
              <w:rPr>
                <w:i/>
              </w:rPr>
              <w:t>банківська гарантія,</w:t>
            </w:r>
            <w:r w:rsidRPr="00365C82">
              <w:t xml:space="preserve"> </w:t>
            </w:r>
            <w:r w:rsidRPr="00365C82">
              <w:rPr>
                <w:i/>
              </w:rPr>
              <w:t xml:space="preserve">PDF або Word з накладанням ЕЦП гаранта, </w:t>
            </w:r>
            <w:r w:rsidRPr="00365C82">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1C6C8F" w:rsidRPr="00365C82" w:rsidRDefault="001C6C8F" w:rsidP="00365C82">
            <w:pPr>
              <w:widowControl w:val="0"/>
              <w:ind w:left="0" w:hanging="2"/>
              <w:jc w:val="both"/>
            </w:pPr>
          </w:p>
          <w:p w14:paraId="000000FB" w14:textId="77777777" w:rsidR="001C6C8F" w:rsidRPr="00365C82" w:rsidRDefault="00A01298" w:rsidP="00365C82">
            <w:pPr>
              <w:widowControl w:val="0"/>
              <w:ind w:left="0" w:hanging="2"/>
              <w:jc w:val="both"/>
            </w:pPr>
            <w:r w:rsidRPr="00365C82">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1C6C8F" w:rsidRPr="00365C82" w:rsidRDefault="00A01298" w:rsidP="00365C82">
            <w:pPr>
              <w:widowControl w:val="0"/>
              <w:ind w:left="0" w:hanging="2"/>
              <w:jc w:val="both"/>
            </w:pPr>
            <w:r w:rsidRPr="00365C82">
              <w:t xml:space="preserve">3. У реквізитах гарантії: </w:t>
            </w:r>
          </w:p>
          <w:p w14:paraId="000000FD" w14:textId="77777777" w:rsidR="001C6C8F" w:rsidRPr="00365C82" w:rsidRDefault="00A01298" w:rsidP="00365C82">
            <w:pPr>
              <w:widowControl w:val="0"/>
              <w:ind w:left="0" w:hanging="2"/>
              <w:jc w:val="both"/>
            </w:pPr>
            <w:r w:rsidRPr="00365C82">
              <w:t xml:space="preserve">1) щодо повного найменування гаранта зазначається інформація: </w:t>
            </w:r>
          </w:p>
          <w:p w14:paraId="000000FE" w14:textId="77777777" w:rsidR="001C6C8F" w:rsidRPr="00365C82" w:rsidRDefault="00A01298" w:rsidP="00365C82">
            <w:pPr>
              <w:widowControl w:val="0"/>
              <w:ind w:left="0" w:hanging="2"/>
              <w:jc w:val="both"/>
            </w:pPr>
            <w:r w:rsidRPr="00365C82">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1C6C8F" w:rsidRPr="00365C82" w:rsidRDefault="00A01298" w:rsidP="00365C82">
            <w:pPr>
              <w:widowControl w:val="0"/>
              <w:ind w:left="0" w:hanging="2"/>
              <w:jc w:val="both"/>
            </w:pPr>
            <w:r w:rsidRPr="00365C82">
              <w:t xml:space="preserve">— код банку (у разі наявності); </w:t>
            </w:r>
          </w:p>
          <w:p w14:paraId="00000100" w14:textId="77777777" w:rsidR="001C6C8F" w:rsidRPr="00365C82" w:rsidRDefault="00A01298" w:rsidP="00365C82">
            <w:pPr>
              <w:widowControl w:val="0"/>
              <w:ind w:left="0" w:hanging="2"/>
              <w:jc w:val="both"/>
            </w:pPr>
            <w:r w:rsidRPr="00365C82">
              <w:t xml:space="preserve">— адреса місцезнаходження; поштова адреса для листування; </w:t>
            </w:r>
          </w:p>
          <w:p w14:paraId="00000101" w14:textId="77777777" w:rsidR="001C6C8F" w:rsidRPr="00365C82" w:rsidRDefault="00A01298" w:rsidP="00365C82">
            <w:pPr>
              <w:widowControl w:val="0"/>
              <w:ind w:left="0" w:hanging="2"/>
              <w:jc w:val="both"/>
            </w:pPr>
            <w:r w:rsidRPr="00365C82">
              <w:t xml:space="preserve">— адреса електронної пошти гаранта, на яку отримуються документи; </w:t>
            </w:r>
          </w:p>
          <w:p w14:paraId="00000102" w14:textId="77777777" w:rsidR="001C6C8F" w:rsidRPr="00365C82" w:rsidRDefault="00A01298" w:rsidP="00365C82">
            <w:pPr>
              <w:widowControl w:val="0"/>
              <w:ind w:left="0" w:hanging="2"/>
              <w:jc w:val="both"/>
            </w:pPr>
            <w:r w:rsidRPr="00365C82">
              <w:t xml:space="preserve">— SWIFT-адреса гаранта; </w:t>
            </w:r>
          </w:p>
          <w:p w14:paraId="00000103" w14:textId="77777777" w:rsidR="001C6C8F" w:rsidRPr="00365C82" w:rsidRDefault="00A01298" w:rsidP="00365C82">
            <w:pPr>
              <w:widowControl w:val="0"/>
              <w:ind w:left="0" w:hanging="2"/>
              <w:jc w:val="both"/>
            </w:pPr>
            <w:r w:rsidRPr="00365C82">
              <w:t xml:space="preserve">2) щодо повного найменування принципала, яким є учасник процедури закупівлі, </w:t>
            </w:r>
            <w:r w:rsidRPr="00365C82">
              <w:lastRenderedPageBreak/>
              <w:t xml:space="preserve">зазначається інформація: </w:t>
            </w:r>
          </w:p>
          <w:p w14:paraId="00000104" w14:textId="77777777" w:rsidR="001C6C8F" w:rsidRPr="00365C82" w:rsidRDefault="00A01298" w:rsidP="00365C82">
            <w:pPr>
              <w:widowControl w:val="0"/>
              <w:ind w:left="0" w:hanging="2"/>
              <w:jc w:val="both"/>
            </w:pPr>
            <w:r w:rsidRPr="00365C82">
              <w:t xml:space="preserve">— повне найменування — для юридичної особи; </w:t>
            </w:r>
          </w:p>
          <w:p w14:paraId="00000105" w14:textId="77777777" w:rsidR="001C6C8F" w:rsidRPr="00365C82" w:rsidRDefault="00A01298" w:rsidP="00365C82">
            <w:pPr>
              <w:widowControl w:val="0"/>
              <w:ind w:left="0" w:hanging="2"/>
              <w:jc w:val="both"/>
            </w:pPr>
            <w:r w:rsidRPr="00365C82">
              <w:t xml:space="preserve">— прізвище, ім'я та по батькові (у разі наявності) — для фізичної особи; </w:t>
            </w:r>
          </w:p>
          <w:p w14:paraId="00000106" w14:textId="77777777" w:rsidR="001C6C8F" w:rsidRPr="00365C82" w:rsidRDefault="00A01298" w:rsidP="00365C82">
            <w:pPr>
              <w:widowControl w:val="0"/>
              <w:ind w:left="0" w:hanging="2"/>
              <w:jc w:val="both"/>
            </w:pPr>
            <w:r w:rsidRPr="00365C82">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1C6C8F" w:rsidRPr="00365C82" w:rsidRDefault="00A01298" w:rsidP="00365C82">
            <w:pPr>
              <w:widowControl w:val="0"/>
              <w:ind w:left="0" w:hanging="2"/>
              <w:jc w:val="both"/>
            </w:pPr>
            <w:r w:rsidRPr="00365C82">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1C6C8F" w:rsidRPr="00365C82" w:rsidRDefault="00A01298" w:rsidP="00365C82">
            <w:pPr>
              <w:widowControl w:val="0"/>
              <w:ind w:left="0" w:hanging="2"/>
              <w:jc w:val="both"/>
            </w:pPr>
            <w:r w:rsidRPr="00365C82">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1C6C8F" w:rsidRPr="00365C82" w:rsidRDefault="00A01298" w:rsidP="00365C82">
            <w:pPr>
              <w:widowControl w:val="0"/>
              <w:ind w:left="0" w:hanging="2"/>
              <w:jc w:val="both"/>
            </w:pPr>
            <w:r w:rsidRPr="00365C82">
              <w:t xml:space="preserve">— адреса місцезнаходження; </w:t>
            </w:r>
          </w:p>
          <w:p w14:paraId="0000010A" w14:textId="77777777" w:rsidR="001C6C8F" w:rsidRPr="00365C82" w:rsidRDefault="00A01298" w:rsidP="00365C82">
            <w:pPr>
              <w:widowControl w:val="0"/>
              <w:ind w:left="0" w:hanging="2"/>
              <w:jc w:val="both"/>
            </w:pPr>
            <w:r w:rsidRPr="00365C82">
              <w:t xml:space="preserve">3) щодо повного найменування </w:t>
            </w:r>
            <w:proofErr w:type="spellStart"/>
            <w:r w:rsidRPr="00365C82">
              <w:t>бенефіціара</w:t>
            </w:r>
            <w:proofErr w:type="spellEnd"/>
            <w:r w:rsidRPr="00365C82">
              <w:t xml:space="preserve">, яким є замовник, зазначається інформація: </w:t>
            </w:r>
          </w:p>
          <w:p w14:paraId="0000010B" w14:textId="77777777" w:rsidR="001C6C8F" w:rsidRPr="00365C82" w:rsidRDefault="00A01298" w:rsidP="00365C82">
            <w:pPr>
              <w:widowControl w:val="0"/>
              <w:ind w:left="0" w:hanging="2"/>
              <w:jc w:val="both"/>
            </w:pPr>
            <w:r w:rsidRPr="00365C82">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1C6C8F" w:rsidRPr="00365C82" w:rsidRDefault="00A01298" w:rsidP="00365C82">
            <w:pPr>
              <w:widowControl w:val="0"/>
              <w:ind w:left="0" w:hanging="2"/>
              <w:jc w:val="both"/>
            </w:pPr>
            <w:r w:rsidRPr="00365C82">
              <w:t xml:space="preserve">— адреса місцезнаходження; </w:t>
            </w:r>
          </w:p>
          <w:p w14:paraId="0000010D" w14:textId="77777777" w:rsidR="001C6C8F" w:rsidRPr="00365C82" w:rsidRDefault="00A01298" w:rsidP="00365C82">
            <w:pPr>
              <w:widowControl w:val="0"/>
              <w:ind w:left="0" w:hanging="2"/>
              <w:jc w:val="both"/>
            </w:pPr>
            <w:r w:rsidRPr="00365C82">
              <w:t xml:space="preserve">4) сума гарантії зазначається цифрами і словами, назва валюти — словами; </w:t>
            </w:r>
          </w:p>
          <w:p w14:paraId="0000010E" w14:textId="77777777" w:rsidR="001C6C8F" w:rsidRPr="00365C82" w:rsidRDefault="00A01298" w:rsidP="00365C82">
            <w:pPr>
              <w:widowControl w:val="0"/>
              <w:ind w:left="0" w:hanging="2"/>
              <w:jc w:val="both"/>
            </w:pPr>
            <w:r w:rsidRPr="00365C8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1C6C8F" w:rsidRPr="00365C82" w:rsidRDefault="00A01298" w:rsidP="00365C82">
            <w:pPr>
              <w:widowControl w:val="0"/>
              <w:ind w:left="0" w:hanging="2"/>
              <w:jc w:val="both"/>
            </w:pPr>
            <w:r w:rsidRPr="00365C82">
              <w:t xml:space="preserve">6) датою початку строку дії гарантії зазначається дата видачі гарантії або дата набрання нею чинності; </w:t>
            </w:r>
          </w:p>
          <w:p w14:paraId="00000110" w14:textId="77777777" w:rsidR="001C6C8F" w:rsidRPr="00365C82" w:rsidRDefault="00A01298" w:rsidP="00365C82">
            <w:pPr>
              <w:widowControl w:val="0"/>
              <w:ind w:left="0" w:hanging="2"/>
              <w:jc w:val="both"/>
            </w:pPr>
            <w:r w:rsidRPr="00365C82">
              <w:t xml:space="preserve">7) зазначається дата закінчення строку дії гарантії; </w:t>
            </w:r>
          </w:p>
          <w:p w14:paraId="00000111" w14:textId="77777777" w:rsidR="001C6C8F" w:rsidRPr="00365C82" w:rsidRDefault="00A01298" w:rsidP="00365C82">
            <w:pPr>
              <w:widowControl w:val="0"/>
              <w:ind w:left="0" w:hanging="2"/>
              <w:jc w:val="both"/>
            </w:pPr>
            <w:r w:rsidRPr="00365C8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365C82">
              <w:t>вебсайт</w:t>
            </w:r>
            <w:proofErr w:type="spellEnd"/>
            <w:r w:rsidRPr="00365C82">
              <w:t xml:space="preserve"> інформаційно-телекомунікаційної системи «PROZORRO»; </w:t>
            </w:r>
          </w:p>
          <w:p w14:paraId="00000112" w14:textId="77777777" w:rsidR="001C6C8F" w:rsidRPr="00365C82" w:rsidRDefault="00A01298" w:rsidP="00365C82">
            <w:pPr>
              <w:widowControl w:val="0"/>
              <w:ind w:left="0" w:hanging="2"/>
              <w:jc w:val="both"/>
            </w:pPr>
            <w:r w:rsidRPr="00365C82">
              <w:t xml:space="preserve">9) в інформації щодо тендерної документації зазначаються: </w:t>
            </w:r>
          </w:p>
          <w:p w14:paraId="00000113" w14:textId="77777777" w:rsidR="001C6C8F" w:rsidRPr="00365C82" w:rsidRDefault="00A01298" w:rsidP="00365C82">
            <w:pPr>
              <w:widowControl w:val="0"/>
              <w:ind w:left="0" w:hanging="2"/>
              <w:jc w:val="both"/>
            </w:pPr>
            <w:r w:rsidRPr="00365C82">
              <w:t xml:space="preserve">— дата рішення замовника, яким затверджена тендерна документація; </w:t>
            </w:r>
          </w:p>
          <w:p w14:paraId="00000114" w14:textId="77777777" w:rsidR="001C6C8F" w:rsidRPr="00365C82" w:rsidRDefault="00A01298" w:rsidP="00365C82">
            <w:pPr>
              <w:widowControl w:val="0"/>
              <w:ind w:left="0" w:hanging="2"/>
              <w:jc w:val="both"/>
            </w:pPr>
            <w:r w:rsidRPr="00365C82">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1C6C8F" w:rsidRPr="00365C82" w:rsidRDefault="00A01298" w:rsidP="00365C82">
            <w:pPr>
              <w:widowControl w:val="0"/>
              <w:ind w:left="0" w:hanging="2"/>
              <w:jc w:val="both"/>
            </w:pPr>
            <w:r w:rsidRPr="00365C82">
              <w:t xml:space="preserve">10) строк сплати коштів за гарантією зазначається в робочих або банківських днях; </w:t>
            </w:r>
          </w:p>
          <w:p w14:paraId="00000116" w14:textId="77777777" w:rsidR="001C6C8F" w:rsidRPr="00365C82" w:rsidRDefault="00A01298" w:rsidP="00365C82">
            <w:pPr>
              <w:widowControl w:val="0"/>
              <w:ind w:left="0" w:hanging="2"/>
              <w:jc w:val="both"/>
            </w:pPr>
            <w:r w:rsidRPr="00365C82">
              <w:t xml:space="preserve">4. Гарантія та договір, який укладається між гарантом та принципалом, не може містити додаткових умов щодо: </w:t>
            </w:r>
          </w:p>
          <w:p w14:paraId="00000117" w14:textId="77777777" w:rsidR="001C6C8F" w:rsidRPr="00365C82" w:rsidRDefault="00A01298" w:rsidP="00365C82">
            <w:pPr>
              <w:widowControl w:val="0"/>
              <w:ind w:left="0" w:hanging="2"/>
              <w:jc w:val="both"/>
            </w:pPr>
            <w:r w:rsidRPr="00365C82">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00000118" w14:textId="77777777" w:rsidR="001C6C8F" w:rsidRPr="00365C82" w:rsidRDefault="00A01298" w:rsidP="00365C82">
            <w:pPr>
              <w:widowControl w:val="0"/>
              <w:ind w:left="0" w:hanging="2"/>
              <w:jc w:val="both"/>
            </w:pPr>
            <w:r w:rsidRPr="00365C82">
              <w:t xml:space="preserve">— вимог надання третіми особами листів або документів, що підтверджують факт настання гарантійного випадку; </w:t>
            </w:r>
          </w:p>
          <w:p w14:paraId="00000119" w14:textId="77777777" w:rsidR="001C6C8F" w:rsidRPr="00365C82" w:rsidRDefault="00A01298" w:rsidP="00365C82">
            <w:pPr>
              <w:widowControl w:val="0"/>
              <w:ind w:left="0" w:hanging="2"/>
              <w:jc w:val="both"/>
            </w:pPr>
            <w:r w:rsidRPr="00365C82">
              <w:t xml:space="preserve">— можливості часткової сплати суми гарантії. </w:t>
            </w:r>
          </w:p>
          <w:p w14:paraId="0000011A" w14:textId="77777777" w:rsidR="001C6C8F" w:rsidRPr="00365C82" w:rsidRDefault="00A01298" w:rsidP="00365C82">
            <w:pPr>
              <w:widowControl w:val="0"/>
              <w:ind w:left="0" w:hanging="2"/>
              <w:jc w:val="both"/>
            </w:pPr>
            <w:r w:rsidRPr="00365C82">
              <w:t>5. Гарантія, яка надається в електронній формі, підписується шляхом накладання кваліфікованого(</w:t>
            </w:r>
            <w:proofErr w:type="spellStart"/>
            <w:r w:rsidRPr="00365C82">
              <w:t>их</w:t>
            </w:r>
            <w:proofErr w:type="spellEnd"/>
            <w:r w:rsidRPr="00365C82">
              <w:t>) електронного(</w:t>
            </w:r>
            <w:proofErr w:type="spellStart"/>
            <w:r w:rsidRPr="00365C82">
              <w:t>их</w:t>
            </w:r>
            <w:proofErr w:type="spellEnd"/>
            <w:r w:rsidRPr="00365C82">
              <w:t>) підпису(</w:t>
            </w:r>
            <w:proofErr w:type="spellStart"/>
            <w:r w:rsidRPr="00365C82">
              <w:t>ів</w:t>
            </w:r>
            <w:proofErr w:type="spellEnd"/>
            <w:r w:rsidRPr="00365C82">
              <w:t>) та кваліфікованої електронної печатки (у разі наявності), що прирівняні до власноручного підпису(</w:t>
            </w:r>
            <w:proofErr w:type="spellStart"/>
            <w:r w:rsidRPr="00365C82">
              <w:t>ів</w:t>
            </w:r>
            <w:proofErr w:type="spellEnd"/>
            <w:r w:rsidRPr="00365C82">
              <w:t>) уповноваженої(</w:t>
            </w:r>
            <w:proofErr w:type="spellStart"/>
            <w:r w:rsidRPr="00365C82">
              <w:t>их</w:t>
            </w:r>
            <w:proofErr w:type="spellEnd"/>
            <w:r w:rsidRPr="00365C82">
              <w:t>) особи(</w:t>
            </w:r>
            <w:proofErr w:type="spellStart"/>
            <w:r w:rsidRPr="00365C82">
              <w:t>іб</w:t>
            </w:r>
            <w:proofErr w:type="spellEnd"/>
            <w:r w:rsidRPr="00365C82">
              <w:t xml:space="preserve">) гаранта та його печатки відповідно. </w:t>
            </w:r>
          </w:p>
          <w:p w14:paraId="0000011B" w14:textId="77777777" w:rsidR="001C6C8F" w:rsidRPr="00365C82" w:rsidRDefault="00A01298" w:rsidP="00365C82">
            <w:pPr>
              <w:widowControl w:val="0"/>
              <w:ind w:left="0" w:hanging="2"/>
              <w:jc w:val="both"/>
            </w:pPr>
            <w:r w:rsidRPr="00365C82">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1C6C8F" w:rsidRPr="00365C82" w:rsidRDefault="00A01298" w:rsidP="00365C82">
            <w:pPr>
              <w:widowControl w:val="0"/>
              <w:ind w:left="0" w:hanging="2"/>
              <w:jc w:val="both"/>
            </w:pPr>
            <w:r w:rsidRPr="00365C82">
              <w:rPr>
                <w:i/>
              </w:rPr>
              <w:t xml:space="preserve">**Під терміном «категорія </w:t>
            </w:r>
            <w:proofErr w:type="spellStart"/>
            <w:r w:rsidRPr="00365C82">
              <w:rPr>
                <w:i/>
              </w:rPr>
              <w:t>бенефіціара</w:t>
            </w:r>
            <w:proofErr w:type="spellEnd"/>
            <w:r w:rsidRPr="00365C82">
              <w:rPr>
                <w:i/>
              </w:rPr>
              <w:t>» мається на увазі категорія замовника відповідно до частини 4 статті 2 Закону України «Про публічні закупівлі».</w:t>
            </w:r>
          </w:p>
          <w:p w14:paraId="0000011D" w14:textId="77777777" w:rsidR="001C6C8F" w:rsidRPr="00365C82" w:rsidRDefault="001C6C8F" w:rsidP="00365C82">
            <w:pPr>
              <w:ind w:left="0" w:hanging="2"/>
              <w:jc w:val="both"/>
              <w:rPr>
                <w:u w:val="single"/>
              </w:rPr>
            </w:pPr>
          </w:p>
          <w:p w14:paraId="0000011E" w14:textId="77777777" w:rsidR="001C6C8F" w:rsidRPr="00365C82" w:rsidRDefault="00A01298" w:rsidP="00365C82">
            <w:pPr>
              <w:ind w:left="0" w:hanging="2"/>
              <w:jc w:val="both"/>
            </w:pPr>
            <w:r w:rsidRPr="00365C82">
              <w:t>Банківська гарантія повинна бути безвідкличною.</w:t>
            </w:r>
          </w:p>
          <w:p w14:paraId="0000011F" w14:textId="77777777" w:rsidR="001C6C8F" w:rsidRPr="00365C82" w:rsidRDefault="001C6C8F" w:rsidP="00365C82">
            <w:pPr>
              <w:ind w:left="0" w:hanging="2"/>
              <w:jc w:val="both"/>
              <w:rPr>
                <w:u w:val="single"/>
              </w:rPr>
            </w:pPr>
          </w:p>
          <w:p w14:paraId="00000120" w14:textId="77777777" w:rsidR="001C6C8F" w:rsidRPr="00365C82" w:rsidRDefault="00A01298" w:rsidP="00365C82">
            <w:pPr>
              <w:tabs>
                <w:tab w:val="left" w:pos="2629"/>
              </w:tabs>
              <w:ind w:left="0" w:right="1" w:hanging="2"/>
              <w:jc w:val="both"/>
            </w:pPr>
            <w:r w:rsidRPr="00365C82">
              <w:t>Обов’язок банка сплатити повну суму тендерного забезпечення (гарантована сума) за першою письмовою вимогою Замовника (</w:t>
            </w:r>
            <w:proofErr w:type="spellStart"/>
            <w:r w:rsidRPr="00365C82">
              <w:t>бенефіціара</w:t>
            </w:r>
            <w:proofErr w:type="spellEnd"/>
            <w:r w:rsidRPr="00365C82">
              <w:t xml:space="preserve">), в якій буде посилання на одну з </w:t>
            </w:r>
            <w:r w:rsidRPr="00365C82">
              <w:lastRenderedPageBreak/>
              <w:t>наступних підстав, зазначених у пункті 3 Розділу ІІІ цієї документації.</w:t>
            </w:r>
          </w:p>
          <w:p w14:paraId="00000121" w14:textId="77777777" w:rsidR="001C6C8F" w:rsidRPr="00365C82" w:rsidRDefault="00A01298" w:rsidP="00365C82">
            <w:pPr>
              <w:tabs>
                <w:tab w:val="left" w:pos="2629"/>
              </w:tabs>
              <w:ind w:left="0" w:right="1" w:hanging="2"/>
              <w:jc w:val="both"/>
            </w:pPr>
            <w:bookmarkStart w:id="2" w:name="bookmark=id.3znysh7" w:colFirst="0" w:colLast="0"/>
            <w:bookmarkEnd w:id="2"/>
            <w:r w:rsidRPr="00365C82">
              <w:br/>
            </w:r>
          </w:p>
          <w:p w14:paraId="00000122"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1C6C8F" w:rsidRPr="00365C82" w:rsidRDefault="001C6C8F" w:rsidP="00365C82">
            <w:pPr>
              <w:ind w:left="0" w:hanging="2"/>
              <w:jc w:val="both"/>
            </w:pPr>
          </w:p>
          <w:p w14:paraId="00000124" w14:textId="77777777" w:rsidR="001C6C8F" w:rsidRPr="00365C82" w:rsidRDefault="003176D4" w:rsidP="00365C82">
            <w:pPr>
              <w:ind w:left="0" w:hanging="2"/>
              <w:jc w:val="both"/>
            </w:pPr>
            <w:sdt>
              <w:sdtPr>
                <w:tag w:val="goog_rdk_8"/>
                <w:id w:val="1499933613"/>
              </w:sdtPr>
              <w:sdtContent/>
            </w:sdt>
            <w:r w:rsidR="00A01298" w:rsidRPr="00365C82">
              <w:t>Замовник відхиляє тендерну пропозицію із зазначенням аргументації в електронній системі закупівель на підставі абзацу 4 підпункту 1 пункту</w:t>
            </w:r>
            <w:r w:rsidR="00A01298" w:rsidRPr="00365C82">
              <w:rPr>
                <w:u w:val="single"/>
              </w:rPr>
              <w:t xml:space="preserve"> </w:t>
            </w:r>
            <w:r w:rsidR="00A01298" w:rsidRPr="00365C82">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1C6C8F" w:rsidRPr="00365C82" w:rsidRDefault="001C6C8F" w:rsidP="00365C82">
            <w:pPr>
              <w:widowControl w:val="0"/>
              <w:ind w:left="0" w:hanging="2"/>
              <w:jc w:val="both"/>
            </w:pPr>
          </w:p>
          <w:p w14:paraId="00000127" w14:textId="7D896FDD" w:rsidR="001C6C8F" w:rsidRPr="00365C82" w:rsidRDefault="00A01298" w:rsidP="003176D4">
            <w:pPr>
              <w:widowControl w:val="0"/>
              <w:ind w:left="0" w:hanging="2"/>
              <w:jc w:val="both"/>
            </w:pPr>
            <w:r w:rsidRPr="00365C82">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tc>
      </w:tr>
      <w:tr w:rsidR="001C6C8F" w:rsidRPr="00365C82" w14:paraId="05702756" w14:textId="77777777">
        <w:trPr>
          <w:trHeight w:val="522"/>
          <w:jc w:val="center"/>
        </w:trPr>
        <w:tc>
          <w:tcPr>
            <w:tcW w:w="1049" w:type="dxa"/>
          </w:tcPr>
          <w:p w14:paraId="00000128" w14:textId="77777777" w:rsidR="001C6C8F" w:rsidRPr="00365C82" w:rsidRDefault="00A01298" w:rsidP="00365C82">
            <w:pPr>
              <w:widowControl w:val="0"/>
              <w:ind w:left="0" w:hanging="2"/>
            </w:pPr>
            <w:r w:rsidRPr="00365C82">
              <w:rPr>
                <w:b/>
              </w:rPr>
              <w:lastRenderedPageBreak/>
              <w:t>3</w:t>
            </w:r>
          </w:p>
        </w:tc>
        <w:tc>
          <w:tcPr>
            <w:tcW w:w="3176" w:type="dxa"/>
          </w:tcPr>
          <w:p w14:paraId="00000129"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Умови повернення чи неповернення забезпечення тендерної пропозиції</w:t>
            </w:r>
          </w:p>
        </w:tc>
        <w:tc>
          <w:tcPr>
            <w:tcW w:w="9365" w:type="dxa"/>
          </w:tcPr>
          <w:p w14:paraId="0000012A" w14:textId="77777777" w:rsidR="001C6C8F" w:rsidRPr="00365C82" w:rsidRDefault="00A01298" w:rsidP="00365C82">
            <w:pPr>
              <w:spacing w:after="150"/>
              <w:ind w:left="0" w:hanging="2"/>
              <w:jc w:val="both"/>
            </w:pPr>
            <w:r w:rsidRPr="00365C82">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365C82">
              <w:br/>
            </w:r>
          </w:p>
          <w:p w14:paraId="0000012B" w14:textId="77777777" w:rsidR="001C6C8F" w:rsidRPr="00365C82" w:rsidRDefault="00A01298" w:rsidP="00365C82">
            <w:pPr>
              <w:ind w:left="0" w:hanging="2"/>
              <w:jc w:val="both"/>
            </w:pPr>
            <w:r w:rsidRPr="00365C82">
              <w:t>закінчення строку дії забезпечення тендерної пропозиції, зазначеного в тендерній документації;</w:t>
            </w:r>
            <w:bookmarkStart w:id="4" w:name="bookmark=id.tyjcwt" w:colFirst="0" w:colLast="0"/>
            <w:bookmarkEnd w:id="4"/>
            <w:r w:rsidRPr="00365C82">
              <w:br/>
            </w:r>
          </w:p>
          <w:p w14:paraId="0000012C" w14:textId="77777777" w:rsidR="001C6C8F" w:rsidRPr="00365C82" w:rsidRDefault="00A01298" w:rsidP="00365C82">
            <w:pPr>
              <w:ind w:left="0" w:hanging="2"/>
              <w:jc w:val="both"/>
            </w:pPr>
            <w:r w:rsidRPr="00365C82">
              <w:t>укладення договору про закупівлю з учасником, що став переможцем тендеру;</w:t>
            </w:r>
            <w:bookmarkStart w:id="5" w:name="bookmark=id.3dy6vkm" w:colFirst="0" w:colLast="0"/>
            <w:bookmarkEnd w:id="5"/>
            <w:r w:rsidRPr="00365C82">
              <w:br/>
            </w:r>
          </w:p>
          <w:p w14:paraId="0000012D" w14:textId="77777777" w:rsidR="001C6C8F" w:rsidRPr="00365C82" w:rsidRDefault="00A01298" w:rsidP="00365C82">
            <w:pPr>
              <w:ind w:left="0" w:hanging="2"/>
              <w:jc w:val="both"/>
            </w:pPr>
            <w:r w:rsidRPr="00365C82">
              <w:t>відкликання тендерної пропозиції до закінчення строку її подання;</w:t>
            </w:r>
            <w:bookmarkStart w:id="6" w:name="bookmark=id.1t3h5sf" w:colFirst="0" w:colLast="0"/>
            <w:bookmarkEnd w:id="6"/>
            <w:r w:rsidRPr="00365C82">
              <w:br/>
            </w:r>
          </w:p>
          <w:p w14:paraId="0000012E" w14:textId="77777777" w:rsidR="001C6C8F" w:rsidRPr="00365C82" w:rsidRDefault="00A01298" w:rsidP="00365C82">
            <w:pPr>
              <w:ind w:left="0" w:hanging="2"/>
              <w:jc w:val="both"/>
            </w:pPr>
            <w:r w:rsidRPr="00365C82">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1C6C8F" w:rsidRPr="00365C82" w:rsidRDefault="001C6C8F" w:rsidP="00365C82">
            <w:pPr>
              <w:ind w:left="0" w:hanging="2"/>
              <w:jc w:val="both"/>
            </w:pPr>
          </w:p>
          <w:p w14:paraId="00000130" w14:textId="77777777" w:rsidR="001C6C8F" w:rsidRPr="00365C82" w:rsidRDefault="00A01298" w:rsidP="00365C82">
            <w:pPr>
              <w:widowControl w:val="0"/>
              <w:ind w:left="0" w:right="120" w:hanging="2"/>
              <w:jc w:val="both"/>
            </w:pPr>
            <w:r w:rsidRPr="00365C82">
              <w:t xml:space="preserve">Забезпечення тендерної пропозиції </w:t>
            </w:r>
            <w:r w:rsidRPr="00365C82">
              <w:rPr>
                <w:b/>
                <w:i/>
              </w:rPr>
              <w:t>не повертається</w:t>
            </w:r>
            <w:r w:rsidRPr="00365C82">
              <w:t xml:space="preserve"> у разі:</w:t>
            </w:r>
          </w:p>
          <w:p w14:paraId="00000131"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proofErr w:type="spellStart"/>
            <w:r w:rsidRPr="00365C82">
              <w:t>непідписання</w:t>
            </w:r>
            <w:proofErr w:type="spellEnd"/>
            <w:r w:rsidRPr="00365C82">
              <w:t xml:space="preserve"> договору про закупівлю учасником, який став переможцем тендеру;</w:t>
            </w:r>
          </w:p>
          <w:p w14:paraId="00000133"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 xml:space="preserve">ненадання переможцем процедури закупівлі у строк, визначений частиною шостою статті 17 </w:t>
            </w:r>
            <w:r w:rsidRPr="00365C82">
              <w:rPr>
                <w:i/>
              </w:rPr>
              <w:t>(пунктом 47  Особливостей – під час їх застосування)</w:t>
            </w:r>
            <w:r w:rsidRPr="00365C82">
              <w:t xml:space="preserve"> Закону, документів, що підтверджують відсутність підстав, установлених статтею 17 Закону </w:t>
            </w:r>
            <w:r w:rsidRPr="00365C82">
              <w:rPr>
                <w:i/>
              </w:rPr>
              <w:t>(пунктом 47  Особливостей – під час їх застосування)</w:t>
            </w:r>
            <w:r w:rsidRPr="00365C82">
              <w:t>;</w:t>
            </w:r>
          </w:p>
          <w:p w14:paraId="00000134"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365C8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1C6C8F" w:rsidRPr="00365C82" w:rsidRDefault="00A01298" w:rsidP="00365C82">
            <w:pPr>
              <w:ind w:left="0" w:hanging="2"/>
              <w:jc w:val="both"/>
            </w:pPr>
            <w:r w:rsidRPr="00365C82">
              <w:t xml:space="preserve">За зверненням учасника, яким було надано забезпечення тендерної пропозиції, </w:t>
            </w:r>
            <w:r w:rsidRPr="00365C82">
              <w:rPr>
                <w:b/>
                <w:i/>
              </w:rPr>
              <w:t>замовник повідомляє установу</w:t>
            </w:r>
            <w:r w:rsidRPr="00365C82">
              <w:t xml:space="preserve">, що видала такому учаснику гарантію, про настання підстави для повернення забезпечення тендерної пропозиції </w:t>
            </w:r>
            <w:r w:rsidRPr="00365C82">
              <w:rPr>
                <w:b/>
                <w:i/>
              </w:rPr>
              <w:t>протягом п’яти днів</w:t>
            </w:r>
            <w:r w:rsidRPr="00365C82">
              <w:t xml:space="preserve"> з дня настання однієї з підстав повернення забезпечення тендерної пропозиції</w:t>
            </w:r>
          </w:p>
          <w:p w14:paraId="00000136" w14:textId="77777777" w:rsidR="001C6C8F" w:rsidRPr="00365C82" w:rsidRDefault="001C6C8F" w:rsidP="00365C82">
            <w:pPr>
              <w:widowControl w:val="0"/>
              <w:pBdr>
                <w:top w:val="nil"/>
                <w:left w:val="nil"/>
                <w:bottom w:val="nil"/>
                <w:right w:val="nil"/>
                <w:between w:val="nil"/>
              </w:pBdr>
              <w:spacing w:line="240" w:lineRule="auto"/>
              <w:ind w:left="0" w:hanging="2"/>
              <w:jc w:val="both"/>
              <w:rPr>
                <w:color w:val="000000"/>
              </w:rPr>
            </w:pPr>
          </w:p>
        </w:tc>
      </w:tr>
      <w:tr w:rsidR="001C6C8F" w:rsidRPr="00365C82" w14:paraId="3AA1AEB0" w14:textId="77777777">
        <w:trPr>
          <w:trHeight w:val="522"/>
          <w:jc w:val="center"/>
        </w:trPr>
        <w:tc>
          <w:tcPr>
            <w:tcW w:w="1049" w:type="dxa"/>
          </w:tcPr>
          <w:p w14:paraId="00000137" w14:textId="77777777" w:rsidR="001C6C8F" w:rsidRPr="00365C82" w:rsidRDefault="00A01298" w:rsidP="00365C82">
            <w:pPr>
              <w:widowControl w:val="0"/>
              <w:ind w:left="0" w:hanging="2"/>
            </w:pPr>
            <w:r w:rsidRPr="00365C82">
              <w:rPr>
                <w:b/>
              </w:rPr>
              <w:t>4</w:t>
            </w:r>
          </w:p>
        </w:tc>
        <w:tc>
          <w:tcPr>
            <w:tcW w:w="3176" w:type="dxa"/>
          </w:tcPr>
          <w:p w14:paraId="00000138"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Строк, протягом якого тендерні пропозиції є дійсними</w:t>
            </w:r>
          </w:p>
        </w:tc>
        <w:tc>
          <w:tcPr>
            <w:tcW w:w="9365" w:type="dxa"/>
          </w:tcPr>
          <w:p w14:paraId="00000139" w14:textId="77777777" w:rsidR="001C6C8F" w:rsidRPr="00365C82" w:rsidRDefault="00A01298" w:rsidP="00365C82">
            <w:pPr>
              <w:widowControl w:val="0"/>
              <w:ind w:left="0" w:hanging="2"/>
              <w:jc w:val="both"/>
            </w:pPr>
            <w:r w:rsidRPr="00365C82">
              <w:t xml:space="preserve">Тендерні пропозиції вважаються дійсними </w:t>
            </w:r>
            <w:r w:rsidRPr="00365C82">
              <w:rPr>
                <w:b/>
                <w:i/>
                <w:u w:val="single"/>
              </w:rPr>
              <w:t>протягом 90 (дев'яносто ) днів</w:t>
            </w:r>
            <w:r w:rsidRPr="00365C82">
              <w:t xml:space="preserve"> із дати кінцевого строку подання тендерних пропозицій. </w:t>
            </w:r>
          </w:p>
          <w:p w14:paraId="0000013A" w14:textId="77777777" w:rsidR="001C6C8F" w:rsidRPr="00365C82" w:rsidRDefault="00A01298" w:rsidP="00365C82">
            <w:pPr>
              <w:widowControl w:val="0"/>
              <w:ind w:left="0" w:hanging="2"/>
              <w:jc w:val="both"/>
            </w:pPr>
            <w:r w:rsidRPr="00365C8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1C6C8F" w:rsidRPr="00365C82" w:rsidRDefault="00A01298" w:rsidP="00365C82">
            <w:pPr>
              <w:widowControl w:val="0"/>
              <w:ind w:left="0" w:hanging="2"/>
              <w:jc w:val="both"/>
            </w:pPr>
            <w:r w:rsidRPr="00365C82">
              <w:t xml:space="preserve">Учасник процедури закупівлі </w:t>
            </w:r>
            <w:r w:rsidRPr="00365C82">
              <w:rPr>
                <w:u w:val="single"/>
              </w:rPr>
              <w:t>має право:</w:t>
            </w:r>
            <w:r w:rsidRPr="00365C82">
              <w:t xml:space="preserve"> </w:t>
            </w:r>
          </w:p>
          <w:p w14:paraId="0000013C" w14:textId="77777777" w:rsidR="001C6C8F" w:rsidRPr="00365C82" w:rsidRDefault="00A01298" w:rsidP="00365C82">
            <w:pPr>
              <w:widowControl w:val="0"/>
              <w:ind w:left="0" w:hanging="2"/>
              <w:jc w:val="both"/>
            </w:pPr>
            <w:r w:rsidRPr="00365C82">
              <w:t>відхилити таку вимогу, не втрачаючи при цьому наданого ним забезпечення тендерної пропозиції;</w:t>
            </w:r>
          </w:p>
          <w:p w14:paraId="0000013D" w14:textId="77777777" w:rsidR="001C6C8F" w:rsidRPr="00365C82" w:rsidRDefault="00A01298" w:rsidP="00365C82">
            <w:pPr>
              <w:widowControl w:val="0"/>
              <w:ind w:left="0" w:hanging="2"/>
              <w:jc w:val="both"/>
            </w:pPr>
            <w:r w:rsidRPr="00365C82">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1C6C8F" w:rsidRPr="00365C82" w:rsidRDefault="00A01298" w:rsidP="00365C82">
            <w:pPr>
              <w:widowControl w:val="0"/>
              <w:ind w:left="0" w:hanging="2"/>
              <w:jc w:val="both"/>
            </w:pPr>
            <w:r w:rsidRPr="00365C82">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65C82">
              <w:lastRenderedPageBreak/>
              <w:t>електронну систему закупівель.</w:t>
            </w:r>
          </w:p>
          <w:p w14:paraId="0000013F" w14:textId="77777777" w:rsidR="001C6C8F" w:rsidRPr="00365C82" w:rsidRDefault="001C6C8F" w:rsidP="00365C82">
            <w:pPr>
              <w:widowControl w:val="0"/>
              <w:ind w:left="0" w:hanging="2"/>
              <w:jc w:val="both"/>
            </w:pPr>
          </w:p>
        </w:tc>
      </w:tr>
      <w:tr w:rsidR="001C6C8F" w:rsidRPr="00365C82" w14:paraId="2FAF44C6" w14:textId="77777777">
        <w:trPr>
          <w:trHeight w:val="522"/>
          <w:jc w:val="center"/>
        </w:trPr>
        <w:tc>
          <w:tcPr>
            <w:tcW w:w="1049" w:type="dxa"/>
          </w:tcPr>
          <w:p w14:paraId="00000140" w14:textId="77777777" w:rsidR="001C6C8F" w:rsidRPr="00365C82" w:rsidRDefault="00A01298" w:rsidP="00365C82">
            <w:pPr>
              <w:widowControl w:val="0"/>
              <w:ind w:left="0" w:hanging="2"/>
            </w:pPr>
            <w:r w:rsidRPr="00365C82">
              <w:rPr>
                <w:b/>
              </w:rPr>
              <w:lastRenderedPageBreak/>
              <w:t>5</w:t>
            </w:r>
          </w:p>
        </w:tc>
        <w:tc>
          <w:tcPr>
            <w:tcW w:w="3176" w:type="dxa"/>
          </w:tcPr>
          <w:p w14:paraId="00000141" w14:textId="77777777" w:rsidR="001C6C8F" w:rsidRPr="00365C82" w:rsidRDefault="00A01298" w:rsidP="00365C82">
            <w:pPr>
              <w:widowControl w:val="0"/>
              <w:ind w:left="0" w:right="113" w:hanging="2"/>
            </w:pPr>
            <w:r w:rsidRPr="00365C82">
              <w:rPr>
                <w:b/>
              </w:rPr>
              <w:t xml:space="preserve">Кваліфікаційні критерії до учасників </w:t>
            </w:r>
            <w:r w:rsidRPr="00365C82">
              <w:t xml:space="preserve">відповідно до статті 16 Закону </w:t>
            </w:r>
            <w:r w:rsidRPr="00365C82">
              <w:rPr>
                <w:b/>
              </w:rPr>
              <w:t xml:space="preserve">та підстави, </w:t>
            </w:r>
            <w:r w:rsidRPr="00365C82">
              <w:t xml:space="preserve">встановлені статтею 17 Закону </w:t>
            </w:r>
            <w:r w:rsidRPr="00365C82">
              <w:rPr>
                <w:i/>
              </w:rPr>
              <w:t>(пунктом 47 Особливостей – під час їх застосування)</w:t>
            </w:r>
          </w:p>
        </w:tc>
        <w:tc>
          <w:tcPr>
            <w:tcW w:w="9365" w:type="dxa"/>
          </w:tcPr>
          <w:p w14:paraId="00000142" w14:textId="77777777" w:rsidR="001C6C8F" w:rsidRPr="00365C82" w:rsidRDefault="00A01298" w:rsidP="00365C82">
            <w:pPr>
              <w:widowControl w:val="0"/>
              <w:ind w:left="0" w:right="113" w:hanging="2"/>
              <w:jc w:val="both"/>
            </w:pPr>
            <w:r w:rsidRPr="00365C82">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1C6C8F" w:rsidRPr="00365C82" w:rsidRDefault="001C6C8F" w:rsidP="00365C82">
            <w:pPr>
              <w:widowControl w:val="0"/>
              <w:ind w:left="0" w:right="113" w:hanging="2"/>
              <w:jc w:val="both"/>
            </w:pPr>
          </w:p>
          <w:p w14:paraId="00000144" w14:textId="77777777" w:rsidR="001C6C8F" w:rsidRPr="00365C82" w:rsidRDefault="00A01298" w:rsidP="00365C82">
            <w:pPr>
              <w:widowControl w:val="0"/>
              <w:ind w:left="0" w:right="113" w:hanging="2"/>
              <w:jc w:val="both"/>
            </w:pPr>
            <w:r w:rsidRPr="00365C82">
              <w:rPr>
                <w:b/>
              </w:rPr>
              <w:t>5.1. наявність обладнання та матеріально-технічної бази:</w:t>
            </w:r>
          </w:p>
          <w:p w14:paraId="00000145" w14:textId="77777777" w:rsidR="001C6C8F" w:rsidRPr="00365C82" w:rsidRDefault="00A01298" w:rsidP="00365C82">
            <w:pPr>
              <w:ind w:left="0" w:hanging="2"/>
              <w:jc w:val="both"/>
            </w:pPr>
            <w:r w:rsidRPr="00365C82">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1C6C8F" w:rsidRDefault="00A01298" w:rsidP="00365C82">
            <w:pPr>
              <w:widowControl w:val="0"/>
              <w:tabs>
                <w:tab w:val="left" w:pos="1080"/>
              </w:tabs>
              <w:ind w:left="0" w:hanging="2"/>
              <w:jc w:val="both"/>
            </w:pPr>
            <w:r w:rsidRPr="00365C82">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152F7B6" w14:textId="77777777" w:rsidR="00CC67FB" w:rsidRDefault="00CC67FB" w:rsidP="00CC67FB">
            <w:pPr>
              <w:widowControl w:val="0"/>
              <w:tabs>
                <w:tab w:val="left" w:pos="1080"/>
              </w:tabs>
              <w:ind w:left="0" w:hanging="2"/>
              <w:jc w:val="both"/>
            </w:pPr>
            <w:r>
              <w:t>У якості документального підтвердження вимог щодо наявності та мінімальної кількості спеціальної техніки, обладнання та механізмів, учасник надає  документальне підтвердження на кожну позицію цієї спеціальної техніки, обладнання та механізмів:</w:t>
            </w:r>
          </w:p>
          <w:p w14:paraId="5236C7ED" w14:textId="737ED74A" w:rsidR="00CC67FB" w:rsidRDefault="00CC67FB" w:rsidP="00CC67FB">
            <w:pPr>
              <w:widowControl w:val="0"/>
              <w:tabs>
                <w:tab w:val="left" w:pos="1080"/>
              </w:tabs>
              <w:ind w:left="0" w:hanging="2"/>
              <w:jc w:val="both"/>
            </w:pPr>
            <w:r>
              <w:t>- у разі наявності власних: надання документів, що підтверджують право власності/користування спеціальною технікою, обладнанням та механізмами за рахунками обліку основних засобів, тех. паспорти на кожну одиницю, тощо;</w:t>
            </w:r>
          </w:p>
          <w:p w14:paraId="1AA0B9CC" w14:textId="77777777" w:rsidR="00CC67FB" w:rsidRDefault="00CC67FB" w:rsidP="00CC67FB">
            <w:pPr>
              <w:widowControl w:val="0"/>
              <w:tabs>
                <w:tab w:val="left" w:pos="1080"/>
              </w:tabs>
              <w:ind w:left="0" w:hanging="2"/>
              <w:jc w:val="both"/>
            </w:pPr>
            <w:r>
              <w:t>- у разі використання на договірних умовах та/або отримання необхідної спеціальної техніки, обладнання та механізмів для виконання робіт від інших фізичних/юридичних осіб: надання завірених учасником копій договорів, на підставі яких учасник користується спеціальною технікою, обладнанням та механізмами та надання документів, що підтверджують право власності/користування спеціальною технікою, обладнанням та механізмами за рахунками обліку основних засобів, тех. паспорти на кожну одиницю, тощо від Орендодавця цієї техніки;</w:t>
            </w:r>
          </w:p>
          <w:p w14:paraId="00000147" w14:textId="77777777" w:rsidR="001C6C8F" w:rsidRPr="00365C82" w:rsidRDefault="001C6C8F" w:rsidP="00365C82">
            <w:pPr>
              <w:widowControl w:val="0"/>
              <w:ind w:left="0" w:right="113" w:hanging="2"/>
              <w:jc w:val="both"/>
            </w:pPr>
          </w:p>
          <w:p w14:paraId="00000148" w14:textId="77777777" w:rsidR="001C6C8F" w:rsidRPr="00365C82" w:rsidRDefault="00A01298" w:rsidP="00365C82">
            <w:pPr>
              <w:widowControl w:val="0"/>
              <w:ind w:left="0" w:right="113" w:hanging="2"/>
              <w:jc w:val="both"/>
            </w:pPr>
            <w:r w:rsidRPr="00365C82">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5 (та </w:t>
            </w:r>
            <w:proofErr w:type="spellStart"/>
            <w:r w:rsidRPr="00365C82">
              <w:rPr>
                <w:i/>
              </w:rPr>
              <w:t>сканами</w:t>
            </w:r>
            <w:proofErr w:type="spellEnd"/>
            <w:r w:rsidRPr="00365C82">
              <w:rPr>
                <w:i/>
              </w:rPr>
              <w:t xml:space="preserve"> підтвердних документів – якщо вони вимагались замовником) .</w:t>
            </w:r>
          </w:p>
          <w:p w14:paraId="00000149" w14:textId="77777777" w:rsidR="001C6C8F" w:rsidRPr="00365C82" w:rsidRDefault="001C6C8F" w:rsidP="00365C82">
            <w:pPr>
              <w:widowControl w:val="0"/>
              <w:tabs>
                <w:tab w:val="left" w:pos="1697"/>
              </w:tabs>
              <w:ind w:left="0" w:hanging="2"/>
            </w:pPr>
          </w:p>
          <w:p w14:paraId="0000014A" w14:textId="77777777" w:rsidR="001C6C8F" w:rsidRPr="00365C82" w:rsidRDefault="00A01298" w:rsidP="00365C82">
            <w:pPr>
              <w:widowControl w:val="0"/>
              <w:ind w:left="0" w:right="113" w:hanging="2"/>
              <w:jc w:val="both"/>
            </w:pPr>
            <w:r w:rsidRPr="00365C82">
              <w:rPr>
                <w:b/>
              </w:rPr>
              <w:t>5.2. Наявність працівників відповідної кваліфікації, які мають необхідні знання та досвід:</w:t>
            </w:r>
          </w:p>
          <w:p w14:paraId="0000014B" w14:textId="77777777" w:rsidR="001C6C8F" w:rsidRPr="00365C82" w:rsidRDefault="00A01298" w:rsidP="00365C82">
            <w:pPr>
              <w:widowControl w:val="0"/>
              <w:ind w:left="0" w:right="113" w:hanging="2"/>
              <w:jc w:val="both"/>
            </w:pPr>
            <w:r w:rsidRPr="00365C82">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1C6C8F" w:rsidRDefault="00A01298" w:rsidP="00365C82">
            <w:pPr>
              <w:widowControl w:val="0"/>
              <w:tabs>
                <w:tab w:val="left" w:pos="1080"/>
              </w:tabs>
              <w:ind w:left="0" w:hanging="2"/>
              <w:jc w:val="both"/>
            </w:pPr>
            <w:r w:rsidRPr="00365C82">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4D977569" w14:textId="01405160" w:rsidR="007625D2" w:rsidRPr="00365C82" w:rsidRDefault="007625D2" w:rsidP="00365C82">
            <w:pPr>
              <w:widowControl w:val="0"/>
              <w:tabs>
                <w:tab w:val="left" w:pos="1080"/>
              </w:tabs>
              <w:ind w:left="0" w:hanging="2"/>
              <w:jc w:val="both"/>
            </w:pPr>
            <w:r w:rsidRPr="007625D2">
              <w:t xml:space="preserve">У якості документального вимог щодо мінімальної чисельності промислово-виробничого персоналу підприємства, учасник надає на кожну особу  відповідні документи, а саме: </w:t>
            </w:r>
            <w:proofErr w:type="spellStart"/>
            <w:r w:rsidRPr="007625D2">
              <w:t>скан-копії</w:t>
            </w:r>
            <w:proofErr w:type="spellEnd"/>
            <w:r w:rsidRPr="007625D2">
              <w:t xml:space="preserve"> першої і останньої сторінок трудових книжок (або </w:t>
            </w:r>
            <w:proofErr w:type="spellStart"/>
            <w:r w:rsidRPr="007625D2">
              <w:t>скан-копії</w:t>
            </w:r>
            <w:proofErr w:type="spellEnd"/>
            <w:r w:rsidRPr="007625D2">
              <w:t xml:space="preserve"> інших документів, які підтверджують трудові відносини), </w:t>
            </w:r>
            <w:proofErr w:type="spellStart"/>
            <w:r w:rsidRPr="007625D2">
              <w:t>скан-копії</w:t>
            </w:r>
            <w:proofErr w:type="spellEnd"/>
            <w:r w:rsidRPr="007625D2">
              <w:t xml:space="preserve"> посвідчень працівників про перевірку знань з питань охорони праці, пожежної безпеки та електробезпеки, </w:t>
            </w:r>
            <w:proofErr w:type="spellStart"/>
            <w:r w:rsidRPr="007625D2">
              <w:t>скан-копію</w:t>
            </w:r>
            <w:proofErr w:type="spellEnd"/>
            <w:r w:rsidRPr="007625D2">
              <w:t xml:space="preserve"> кваліфікаційного сертифікату інженера-кошторисника (інженерно-будівельне проектування в частині кошторисної документації) </w:t>
            </w:r>
          </w:p>
          <w:p w14:paraId="0000014D" w14:textId="77777777" w:rsidR="001C6C8F" w:rsidRPr="00365C82" w:rsidRDefault="001C6C8F" w:rsidP="00365C82">
            <w:pPr>
              <w:widowControl w:val="0"/>
              <w:ind w:left="0" w:right="113" w:hanging="2"/>
              <w:jc w:val="both"/>
            </w:pPr>
          </w:p>
          <w:p w14:paraId="0000014E" w14:textId="77777777" w:rsidR="001C6C8F" w:rsidRPr="00365C82" w:rsidRDefault="00A01298" w:rsidP="00365C82">
            <w:pPr>
              <w:widowControl w:val="0"/>
              <w:ind w:left="0" w:right="113" w:hanging="2"/>
              <w:jc w:val="both"/>
            </w:pPr>
            <w:r w:rsidRPr="00365C82">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6 (та </w:t>
            </w:r>
            <w:proofErr w:type="spellStart"/>
            <w:r w:rsidRPr="00365C82">
              <w:rPr>
                <w:i/>
              </w:rPr>
              <w:t>сканами</w:t>
            </w:r>
            <w:proofErr w:type="spellEnd"/>
            <w:r w:rsidRPr="00365C82">
              <w:rPr>
                <w:i/>
              </w:rPr>
              <w:t xml:space="preserve"> підтвердних документів) .</w:t>
            </w:r>
          </w:p>
          <w:p w14:paraId="0000014F" w14:textId="77777777" w:rsidR="001C6C8F" w:rsidRPr="00365C82" w:rsidRDefault="001C6C8F" w:rsidP="00365C82">
            <w:pPr>
              <w:widowControl w:val="0"/>
              <w:ind w:left="0" w:right="113" w:hanging="2"/>
              <w:jc w:val="both"/>
            </w:pPr>
          </w:p>
          <w:p w14:paraId="00000150" w14:textId="77777777" w:rsidR="001C6C8F" w:rsidRPr="00365C82" w:rsidRDefault="00A01298" w:rsidP="00365C82">
            <w:pPr>
              <w:widowControl w:val="0"/>
              <w:ind w:left="0" w:right="113" w:hanging="2"/>
              <w:jc w:val="both"/>
            </w:pPr>
            <w:r w:rsidRPr="00365C82">
              <w:rPr>
                <w:b/>
              </w:rPr>
              <w:t>5.3. Наявність документально підтвердженого відповідного досвіду виконання аналогічних договорів:</w:t>
            </w:r>
          </w:p>
          <w:p w14:paraId="00000151" w14:textId="77777777" w:rsidR="001C6C8F" w:rsidRPr="00365C82" w:rsidRDefault="00A01298" w:rsidP="00365C82">
            <w:pPr>
              <w:ind w:left="0" w:hanging="2"/>
              <w:jc w:val="both"/>
            </w:pPr>
            <w:r w:rsidRPr="00365C82">
              <w:t>5.3.1. Інформаційну довідку про виконання аналогічних договорів згідно Додатку 7 цієї документації.</w:t>
            </w:r>
          </w:p>
          <w:p w14:paraId="00000152" w14:textId="75F2419C"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 xml:space="preserve">5.3.2. Завірені копії підтверджуючих документів, а саме: </w:t>
            </w:r>
            <w:r w:rsidRPr="00365C82">
              <w:rPr>
                <w:b/>
                <w:color w:val="000000"/>
              </w:rPr>
              <w:t>аналогічних договорів з додатковими угодами та актів виконаних робіт на всю суму договору</w:t>
            </w:r>
            <w:r w:rsidRPr="00365C82">
              <w:rPr>
                <w:color w:val="000000"/>
              </w:rPr>
              <w:t xml:space="preserve">). </w:t>
            </w:r>
            <w:r w:rsidRPr="00365C82">
              <w:rPr>
                <w:i/>
                <w:color w:val="000000"/>
              </w:rPr>
              <w:t>У випадку коли сума актів виконаних робіт не відповідає вказаній вартості договору – надати пояснення.</w:t>
            </w:r>
          </w:p>
          <w:p w14:paraId="00000153" w14:textId="77777777" w:rsidR="001C6C8F" w:rsidRDefault="00A01298" w:rsidP="00365C82">
            <w:pPr>
              <w:widowControl w:val="0"/>
              <w:ind w:left="0" w:right="113" w:hanging="2"/>
              <w:jc w:val="both"/>
            </w:pPr>
            <w:r w:rsidRPr="00365C82">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449C664D" w14:textId="111B2F54" w:rsidR="007625D2" w:rsidRPr="00365C82" w:rsidRDefault="00B03AF9" w:rsidP="00B03AF9">
            <w:pPr>
              <w:ind w:left="0" w:hanging="2"/>
            </w:pPr>
            <w:r w:rsidRPr="00B03AF9">
              <w:t xml:space="preserve">В якості документального підтвердження учасник повинен надати </w:t>
            </w:r>
            <w:proofErr w:type="spellStart"/>
            <w:r w:rsidRPr="00B03AF9">
              <w:t>скан-копію</w:t>
            </w:r>
            <w:proofErr w:type="spellEnd"/>
            <w:r w:rsidRPr="00B03AF9">
              <w:t xml:space="preserve"> договорів, та актів виконаних робіт (форми КБ-3, КБ-2в) до договорів, наведених в даній Довідці, та позитивні листи-відгуки від контрагентів по кожному об’єкту. Вищезазначені листи-відгуки повинні бути з вихідн</w:t>
            </w:r>
            <w:r>
              <w:t>им номером та датою реєстрації.</w:t>
            </w:r>
          </w:p>
          <w:p w14:paraId="00000154" w14:textId="77777777" w:rsidR="001C6C8F" w:rsidRPr="00365C82" w:rsidRDefault="001C6C8F" w:rsidP="00365C82">
            <w:pPr>
              <w:widowControl w:val="0"/>
              <w:ind w:left="0" w:right="113" w:hanging="2"/>
              <w:jc w:val="both"/>
            </w:pPr>
          </w:p>
          <w:p w14:paraId="00000155" w14:textId="465181CA" w:rsidR="001C6C8F" w:rsidRPr="00365C82" w:rsidRDefault="00A01298" w:rsidP="00365C82">
            <w:pPr>
              <w:widowControl w:val="0"/>
              <w:ind w:left="0" w:right="113" w:hanging="2"/>
              <w:jc w:val="both"/>
            </w:pPr>
            <w:r w:rsidRPr="00365C82">
              <w:rPr>
                <w:b/>
              </w:rPr>
              <w:t xml:space="preserve">Відповідний досвід роботи: </w:t>
            </w:r>
            <w:r w:rsidR="00475E5C">
              <w:t xml:space="preserve">не менше </w:t>
            </w:r>
            <w:r w:rsidR="00B03AF9">
              <w:t>2</w:t>
            </w:r>
            <w:r w:rsidRPr="00365C82">
              <w:t xml:space="preserve"> виконаних аналогічних договорів протягом останніх 4 років</w:t>
            </w:r>
            <w:r w:rsidRPr="00365C82">
              <w:rPr>
                <w:b/>
              </w:rPr>
              <w:t xml:space="preserve"> (</w:t>
            </w:r>
            <w:r w:rsidRPr="00365C82">
              <w:rPr>
                <w:b/>
                <w:i/>
                <w:color w:val="222222"/>
              </w:rPr>
              <w:t xml:space="preserve"> б</w:t>
            </w:r>
            <w:r w:rsidR="00883A8B">
              <w:rPr>
                <w:b/>
                <w:i/>
                <w:color w:val="222222"/>
              </w:rPr>
              <w:t xml:space="preserve">ез урахування </w:t>
            </w:r>
            <w:r w:rsidRPr="00365C82">
              <w:rPr>
                <w:b/>
                <w:i/>
                <w:color w:val="222222"/>
              </w:rPr>
              <w:t>періоду дії військового стану)</w:t>
            </w:r>
            <w:r w:rsidRPr="00365C82">
              <w:rPr>
                <w:b/>
              </w:rPr>
              <w:t xml:space="preserve"> </w:t>
            </w:r>
            <w:r w:rsidRPr="00365C82">
              <w:t>із вартістю кожного договору</w:t>
            </w:r>
            <w:r w:rsidRPr="00365C82">
              <w:rPr>
                <w:b/>
              </w:rPr>
              <w:t xml:space="preserve"> не менше 30% від </w:t>
            </w:r>
            <w:r w:rsidRPr="00365C82">
              <w:t>очікуваної вартості закупівлі.</w:t>
            </w:r>
          </w:p>
          <w:p w14:paraId="00000156" w14:textId="77777777" w:rsidR="001C6C8F" w:rsidRPr="00365C82" w:rsidRDefault="001C6C8F" w:rsidP="00365C82">
            <w:pPr>
              <w:widowControl w:val="0"/>
              <w:ind w:left="0" w:right="113" w:hanging="2"/>
              <w:jc w:val="both"/>
            </w:pPr>
          </w:p>
          <w:p w14:paraId="00000157"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i/>
                <w:color w:val="000000"/>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7 та </w:t>
            </w:r>
            <w:proofErr w:type="spellStart"/>
            <w:r w:rsidRPr="00365C82">
              <w:rPr>
                <w:i/>
                <w:color w:val="000000"/>
              </w:rPr>
              <w:t>сканами</w:t>
            </w:r>
            <w:proofErr w:type="spellEnd"/>
            <w:r w:rsidRPr="00365C82">
              <w:rPr>
                <w:i/>
                <w:color w:val="000000"/>
              </w:rPr>
              <w:t xml:space="preserve"> підтвердних документів, зазначених у підпунктах 5.3.2-.5.3.3.</w:t>
            </w:r>
          </w:p>
          <w:p w14:paraId="00000158" w14:textId="77777777" w:rsidR="001C6C8F" w:rsidRPr="00365C82" w:rsidRDefault="001C6C8F" w:rsidP="00365C82">
            <w:pPr>
              <w:ind w:left="0" w:hanging="2"/>
              <w:jc w:val="both"/>
            </w:pPr>
          </w:p>
          <w:p w14:paraId="00000159" w14:textId="77777777" w:rsidR="001C6C8F" w:rsidRPr="00365C82" w:rsidRDefault="00A01298" w:rsidP="00365C82">
            <w:pPr>
              <w:pBdr>
                <w:top w:val="nil"/>
                <w:left w:val="nil"/>
                <w:bottom w:val="nil"/>
                <w:right w:val="nil"/>
                <w:between w:val="nil"/>
              </w:pBdr>
              <w:spacing w:line="240" w:lineRule="auto"/>
              <w:ind w:left="0" w:hanging="2"/>
              <w:jc w:val="both"/>
            </w:pPr>
            <w:r w:rsidRPr="00365C82">
              <w:rPr>
                <w:b/>
              </w:rPr>
              <w:t>5.4. Наявність фінансової спроможності (</w:t>
            </w:r>
            <w:r w:rsidRPr="00365C82">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365C82">
              <w:rPr>
                <w:i/>
              </w:rPr>
              <w:t>цьому підпункті</w:t>
            </w:r>
            <w:r w:rsidRPr="00365C82">
              <w:rPr>
                <w:i/>
                <w:color w:val="000000"/>
              </w:rPr>
              <w:t>, такий учасник подає у складі пропозиції копії тих документів, які є документами фінансової звітності для нього)</w:t>
            </w:r>
            <w:r w:rsidRPr="00365C82">
              <w:rPr>
                <w:b/>
              </w:rPr>
              <w:t>:</w:t>
            </w:r>
          </w:p>
          <w:p w14:paraId="0000015A" w14:textId="37ECBA25"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5.4.1. Копії балансу Учасника (форма № 1) за  чотири попередні календарні роки *.</w:t>
            </w:r>
          </w:p>
          <w:p w14:paraId="0000015B" w14:textId="3CF1D738"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*Для суб’єктів малого підприємництва – копії фінансового звіту Учасника-суб’єкта малого підприємництва (форма № 1-м) за </w:t>
            </w:r>
            <w:r w:rsidRPr="00365C82">
              <w:rPr>
                <w:color w:val="FF0000"/>
              </w:rPr>
              <w:t xml:space="preserve"> </w:t>
            </w:r>
            <w:r w:rsidRPr="00365C82">
              <w:rPr>
                <w:color w:val="000000"/>
              </w:rPr>
              <w:t>чотири попередні календарні роки.</w:t>
            </w:r>
          </w:p>
          <w:p w14:paraId="0000015C" w14:textId="24DA5703" w:rsidR="001C6C8F" w:rsidRPr="00365C82" w:rsidRDefault="00A01298" w:rsidP="00365C82">
            <w:pPr>
              <w:pBdr>
                <w:top w:val="nil"/>
                <w:left w:val="nil"/>
                <w:bottom w:val="nil"/>
                <w:right w:val="nil"/>
                <w:between w:val="nil"/>
              </w:pBdr>
              <w:spacing w:line="240" w:lineRule="auto"/>
              <w:ind w:left="0" w:hanging="2"/>
              <w:rPr>
                <w:color w:val="000000"/>
              </w:rPr>
            </w:pPr>
            <w:r w:rsidRPr="00365C82">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0000015D" w14:textId="6748D57F"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5E" w14:textId="703346F2" w:rsidR="001C6C8F" w:rsidRPr="00365C82" w:rsidRDefault="00A01298" w:rsidP="00365C82">
            <w:pPr>
              <w:pBdr>
                <w:top w:val="nil"/>
                <w:left w:val="nil"/>
                <w:bottom w:val="nil"/>
                <w:right w:val="nil"/>
                <w:between w:val="nil"/>
              </w:pBdr>
              <w:spacing w:line="240" w:lineRule="auto"/>
              <w:ind w:left="0" w:hanging="2"/>
              <w:rPr>
                <w:color w:val="000000"/>
              </w:rPr>
            </w:pPr>
            <w:r w:rsidRPr="00365C82">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5F" w14:textId="77777777" w:rsidR="001C6C8F" w:rsidRPr="00365C82" w:rsidRDefault="001C6C8F" w:rsidP="00365C82">
            <w:pPr>
              <w:widowControl w:val="0"/>
              <w:ind w:left="0" w:right="113" w:hanging="2"/>
              <w:jc w:val="both"/>
            </w:pPr>
          </w:p>
          <w:p w14:paraId="00000160" w14:textId="77777777" w:rsidR="001C6C8F" w:rsidRPr="00365C82" w:rsidRDefault="00A01298" w:rsidP="00365C82">
            <w:pPr>
              <w:widowControl w:val="0"/>
              <w:ind w:left="0" w:right="113" w:hanging="2"/>
              <w:jc w:val="both"/>
            </w:pPr>
            <w:r w:rsidRPr="00365C82">
              <w:t xml:space="preserve">Фінансова спроможність учасника закупівлі є такою, що відповідає критерію, за умови: </w:t>
            </w:r>
          </w:p>
          <w:p w14:paraId="00000161" w14:textId="01826738" w:rsidR="001C6C8F" w:rsidRPr="00365C82" w:rsidRDefault="00A01298" w:rsidP="00365C82">
            <w:pPr>
              <w:spacing w:line="276" w:lineRule="auto"/>
              <w:ind w:left="0" w:right="140" w:hanging="2"/>
              <w:jc w:val="both"/>
              <w:rPr>
                <w:color w:val="222222"/>
              </w:rPr>
            </w:pPr>
            <w:r w:rsidRPr="00365C82">
              <w:rPr>
                <w:color w:val="222222"/>
              </w:rPr>
              <w:t xml:space="preserve">– якщо очікувана вартість закупівлі </w:t>
            </w:r>
            <w:r w:rsidRPr="00365C82">
              <w:rPr>
                <w:b/>
                <w:color w:val="222222"/>
              </w:rPr>
              <w:t>менше 75 млн</w:t>
            </w:r>
            <w:r w:rsidRPr="00365C82">
              <w:rPr>
                <w:color w:val="222222"/>
              </w:rPr>
              <w:t>. грн., то мінімальний розмір середньорічного доходу (середнє арифметичне значення річних оборотів) за останні 4 календарні роки (</w:t>
            </w:r>
            <w:r w:rsidRPr="00365C82">
              <w:rPr>
                <w:i/>
                <w:color w:val="222222"/>
              </w:rPr>
              <w:t xml:space="preserve"> </w:t>
            </w:r>
            <w:r w:rsidR="00883A8B">
              <w:rPr>
                <w:i/>
                <w:color w:val="222222"/>
              </w:rPr>
              <w:t xml:space="preserve">без урахування </w:t>
            </w:r>
            <w:r w:rsidRPr="00365C82">
              <w:rPr>
                <w:i/>
                <w:color w:val="222222"/>
              </w:rPr>
              <w:t xml:space="preserve"> періоду дії військового стану)</w:t>
            </w:r>
            <w:r w:rsidRPr="00365C82">
              <w:rPr>
                <w:color w:val="222222"/>
              </w:rPr>
              <w:t xml:space="preserve"> повинен становити не менше ніж 30% очікуваної вартості предмета закупівлі;</w:t>
            </w:r>
          </w:p>
          <w:p w14:paraId="00000162" w14:textId="288724A2" w:rsidR="001C6C8F" w:rsidRPr="00365C82" w:rsidRDefault="00A01298" w:rsidP="00365C82">
            <w:pPr>
              <w:ind w:left="0" w:hanging="2"/>
              <w:jc w:val="both"/>
            </w:pPr>
            <w:r w:rsidRPr="00365C82">
              <w:rPr>
                <w:color w:val="222222"/>
              </w:rPr>
              <w:t xml:space="preserve">– якщо очікувана вартість закупівлі </w:t>
            </w:r>
            <w:r w:rsidRPr="00365C82">
              <w:rPr>
                <w:b/>
                <w:color w:val="222222"/>
              </w:rPr>
              <w:t>більше 75 млн. грн</w:t>
            </w:r>
            <w:r w:rsidRPr="00365C82">
              <w:rPr>
                <w:color w:val="222222"/>
              </w:rPr>
              <w:t xml:space="preserve">., то </w:t>
            </w:r>
            <w:r w:rsidR="00A52231" w:rsidRPr="00365C82">
              <w:rPr>
                <w:color w:val="222222"/>
              </w:rPr>
              <w:t xml:space="preserve">мінімальний розмір </w:t>
            </w:r>
            <w:r w:rsidRPr="00365C82">
              <w:rPr>
                <w:color w:val="222222"/>
              </w:rPr>
              <w:t>середньорічний доходу  (середнє арифметичне значення річних оборотів) за останні 4 календарні роки (</w:t>
            </w:r>
            <w:r w:rsidRPr="00365C82">
              <w:rPr>
                <w:i/>
                <w:color w:val="222222"/>
              </w:rPr>
              <w:t xml:space="preserve"> </w:t>
            </w:r>
            <w:r w:rsidR="00544452">
              <w:rPr>
                <w:i/>
                <w:color w:val="222222"/>
              </w:rPr>
              <w:t xml:space="preserve">без урахування </w:t>
            </w:r>
            <w:r w:rsidRPr="00365C82">
              <w:rPr>
                <w:i/>
                <w:color w:val="222222"/>
              </w:rPr>
              <w:t xml:space="preserve"> періоду дії військового стану)</w:t>
            </w:r>
            <w:r w:rsidRPr="00365C82">
              <w:rPr>
                <w:color w:val="222222"/>
              </w:rPr>
              <w:t xml:space="preserve"> повинен бути не менше ніж 50 % від очікуваної вартості предмета закупівлі.</w:t>
            </w:r>
          </w:p>
          <w:p w14:paraId="00000163" w14:textId="77777777" w:rsidR="001C6C8F" w:rsidRPr="00365C82" w:rsidRDefault="001C6C8F" w:rsidP="00365C82">
            <w:pPr>
              <w:ind w:left="0" w:hanging="2"/>
              <w:jc w:val="both"/>
              <w:rPr>
                <w:i/>
              </w:rPr>
            </w:pPr>
          </w:p>
          <w:p w14:paraId="00000164" w14:textId="77777777" w:rsidR="001C6C8F" w:rsidRPr="00365C82" w:rsidRDefault="00A01298" w:rsidP="00365C82">
            <w:pPr>
              <w:ind w:left="0" w:hanging="2"/>
              <w:jc w:val="both"/>
            </w:pPr>
            <w:r w:rsidRPr="00365C82">
              <w:rPr>
                <w:i/>
              </w:rPr>
              <w:t>Під річним оборотом розуміються загальні надходження протягом року відповідно до звіту про рух грошових коштів.</w:t>
            </w:r>
          </w:p>
          <w:p w14:paraId="00000165" w14:textId="77777777" w:rsidR="001C6C8F" w:rsidRPr="00365C82" w:rsidRDefault="001C6C8F" w:rsidP="00365C82">
            <w:pPr>
              <w:ind w:left="0" w:hanging="2"/>
              <w:jc w:val="both"/>
            </w:pPr>
          </w:p>
          <w:p w14:paraId="00000166" w14:textId="77777777" w:rsidR="001C6C8F" w:rsidRPr="00365C82" w:rsidRDefault="00A01298" w:rsidP="00365C82">
            <w:pPr>
              <w:widowControl w:val="0"/>
              <w:ind w:left="0" w:right="113" w:hanging="2"/>
              <w:jc w:val="both"/>
            </w:pPr>
            <w:r w:rsidRPr="00365C82">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14:paraId="00000167" w14:textId="69CBEC1D" w:rsidR="001C6C8F" w:rsidRPr="00365C82" w:rsidRDefault="00A01298" w:rsidP="00365C82">
            <w:pPr>
              <w:widowControl w:val="0"/>
              <w:ind w:left="0" w:hanging="2"/>
              <w:jc w:val="both"/>
            </w:pPr>
            <w:r w:rsidRPr="00365C82">
              <w:t>5.5.1.</w:t>
            </w:r>
            <w:r w:rsidRPr="00365C82">
              <w:rPr>
                <w:u w:val="single"/>
              </w:rPr>
              <w:t xml:space="preserve"> </w:t>
            </w:r>
            <w:r w:rsidRPr="00365C82">
              <w:t xml:space="preserve">Інформація про відсутність підстав, визначених у частині 1 статті 17 Закону </w:t>
            </w:r>
            <w:r w:rsidRPr="00365C82">
              <w:rPr>
                <w:i/>
              </w:rPr>
              <w:t>(пунктом 47  Особливостей – під час їх застосування)</w:t>
            </w:r>
            <w:r w:rsidRPr="00365C82">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w:t>
            </w:r>
            <w:r w:rsidRPr="00365C82">
              <w:lastRenderedPageBreak/>
              <w:t xml:space="preserve">подання тендерної пропозиції. </w:t>
            </w:r>
          </w:p>
          <w:p w14:paraId="00000168" w14:textId="77777777" w:rsidR="001C6C8F" w:rsidRPr="00365C82" w:rsidRDefault="00A01298" w:rsidP="00365C82">
            <w:pPr>
              <w:widowControl w:val="0"/>
              <w:ind w:left="0" w:hanging="2"/>
              <w:jc w:val="both"/>
              <w:rPr>
                <w:u w:val="single"/>
              </w:rPr>
            </w:pPr>
            <w:r w:rsidRPr="00365C82">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365C82">
              <w:rPr>
                <w:u w:val="single"/>
              </w:rPr>
              <w:t xml:space="preserve"> учасником надається  гарантійний лист за формою відповідно до додатку № 4 цієї тендерної документації.</w:t>
            </w:r>
          </w:p>
          <w:p w14:paraId="00000169"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Замовник не вимагає від учасника процедури закупівлі </w:t>
            </w:r>
            <w:r w:rsidRPr="00365C82">
              <w:rPr>
                <w:color w:val="000000"/>
                <w:u w:val="single"/>
              </w:rPr>
              <w:t>під час подання</w:t>
            </w:r>
            <w:r w:rsidRPr="00365C82">
              <w:rPr>
                <w:color w:val="000000"/>
              </w:rPr>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w:t>
            </w:r>
            <w:r w:rsidRPr="00365C82">
              <w:rPr>
                <w:i/>
                <w:color w:val="000000"/>
              </w:rPr>
              <w:t>(зазначається під час застосування Особливостей).</w:t>
            </w:r>
          </w:p>
          <w:p w14:paraId="0000016A" w14:textId="2453C9FA"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Особливостей – під час їх застосування), подається по кожному з учасників, які входять у склад об’єднання, окремо.</w:t>
            </w:r>
          </w:p>
          <w:p w14:paraId="0000016B"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16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5.5.2. Відповідно до ч.2 ст.17 Закону </w:t>
            </w:r>
            <w:r w:rsidRPr="00365C82">
              <w:rPr>
                <w:i/>
                <w:color w:val="000000"/>
              </w:rPr>
              <w:t xml:space="preserve">(пункту 47 Особливостей – під час їх застосування) </w:t>
            </w:r>
            <w:r w:rsidRPr="00365C82">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6D" w14:textId="31D953BB"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365C82">
              <w:rPr>
                <w:i/>
                <w:color w:val="000000"/>
              </w:rPr>
              <w:t>пунктом 47  Особливостей – під час їх застосування)</w:t>
            </w:r>
            <w:r w:rsidRPr="00365C82">
              <w:rPr>
                <w:color w:val="000000"/>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sdt>
              <w:sdtPr>
                <w:tag w:val="goog_rdk_10"/>
                <w:id w:val="-1518536207"/>
              </w:sdtPr>
              <w:sdtContent/>
            </w:sdt>
            <w:r w:rsidRPr="00365C82">
              <w:t xml:space="preserve">   </w:t>
            </w:r>
            <w:r w:rsidRPr="00365C82">
              <w:rPr>
                <w:color w:val="000000"/>
              </w:rPr>
              <w:t>підтвердити відсутність підстави, передбаченої ч. 2 ст. 17 Закону (</w:t>
            </w:r>
            <w:r w:rsidRPr="00365C82">
              <w:rPr>
                <w:i/>
                <w:color w:val="000000"/>
              </w:rPr>
              <w:t>пунктом 47  Особливостей – під час їх застосування)</w:t>
            </w:r>
            <w:r w:rsidRPr="00365C82">
              <w:rPr>
                <w:color w:val="000000"/>
              </w:rPr>
              <w:t>.</w:t>
            </w:r>
          </w:p>
          <w:p w14:paraId="0000016E" w14:textId="77777777" w:rsidR="001C6C8F" w:rsidRPr="00365C82" w:rsidRDefault="001C6C8F" w:rsidP="00365C82">
            <w:pPr>
              <w:widowControl w:val="0"/>
              <w:ind w:left="0" w:right="113" w:hanging="2"/>
              <w:jc w:val="both"/>
            </w:pPr>
          </w:p>
          <w:p w14:paraId="0000016F" w14:textId="76464B45" w:rsidR="001C6C8F" w:rsidRPr="00365C82" w:rsidRDefault="00A01298" w:rsidP="00365C82">
            <w:pPr>
              <w:widowControl w:val="0"/>
              <w:ind w:left="0" w:right="113" w:hanging="2"/>
              <w:jc w:val="both"/>
            </w:pPr>
            <w:r w:rsidRPr="00365C82">
              <w:t xml:space="preserve"> 5.5.3. Відповідно до абзацу</w:t>
            </w:r>
            <w:r w:rsidRPr="00365C82">
              <w:rPr>
                <w:b/>
              </w:rPr>
              <w:t xml:space="preserve"> </w:t>
            </w:r>
            <w:r w:rsidRPr="00365C82">
              <w:rPr>
                <w:u w:val="single"/>
              </w:rPr>
              <w:t xml:space="preserve">першого частини третьої статті 22 Закону </w:t>
            </w:r>
            <w:r w:rsidRPr="00365C82">
              <w:rPr>
                <w:b/>
                <w:u w:val="single"/>
              </w:rPr>
              <w:t>з урахуванням</w:t>
            </w:r>
            <w:r w:rsidRPr="00365C82">
              <w:rPr>
                <w:u w:val="single"/>
              </w:rPr>
              <w:t xml:space="preserve"> </w:t>
            </w:r>
            <w:r w:rsidRPr="00365C82">
              <w:rPr>
                <w:b/>
              </w:rPr>
              <w:t>абзацу 10 пункту 3 Особливостей</w:t>
            </w:r>
            <w:r w:rsidRPr="00365C82">
              <w:rPr>
                <w:u w:val="single"/>
              </w:rPr>
              <w:t xml:space="preserve"> та Фінансової Угоди дл</w:t>
            </w:r>
            <w:r w:rsidRPr="00365C82">
              <w:t xml:space="preserve">я закупівель за </w:t>
            </w:r>
            <w:r w:rsidR="00054A7B" w:rsidRPr="00365C82">
              <w:t>НК</w:t>
            </w:r>
            <w:r w:rsidRPr="00365C82">
              <w:t xml:space="preserve">ПВУ, учаснику буде відмовлено в участі у тендері та його пропозиція відхилена, якщо учасником </w:t>
            </w:r>
            <w:r w:rsidRPr="00365C82">
              <w:rPr>
                <w:b/>
              </w:rPr>
              <w:t>НЕ буде</w:t>
            </w:r>
            <w:r w:rsidRPr="00365C82">
              <w:t xml:space="preserve"> надано у складі пропозиції інформації про відсутність наступних підстав, а саме:</w:t>
            </w:r>
          </w:p>
          <w:p w14:paraId="00000170" w14:textId="77777777" w:rsidR="001C6C8F" w:rsidRPr="00365C82" w:rsidRDefault="00A01298" w:rsidP="00365C82">
            <w:pPr>
              <w:widowControl w:val="0"/>
              <w:ind w:left="0" w:right="113" w:hanging="2"/>
              <w:jc w:val="both"/>
            </w:pPr>
            <w:r w:rsidRPr="00365C82">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365C82">
              <w:t>бенефіціарний</w:t>
            </w:r>
            <w:proofErr w:type="spellEnd"/>
            <w:r w:rsidRPr="00365C82">
              <w:t xml:space="preserve"> власник юридичної особи-учасника процедури закупівлі ( у тому числі фізична особа кінцевого </w:t>
            </w:r>
            <w:proofErr w:type="spellStart"/>
            <w:r w:rsidRPr="00365C82">
              <w:t>бенефіціарного</w:t>
            </w:r>
            <w:proofErr w:type="spellEnd"/>
            <w:r w:rsidRPr="00365C82">
              <w:t xml:space="preserve"> власника засновника такої юридичної особи, якщо засновник – інша юридична особа) – </w:t>
            </w:r>
            <w:r w:rsidRPr="00365C82">
              <w:rPr>
                <w:b/>
              </w:rPr>
              <w:t>НЕ</w:t>
            </w:r>
            <w:r w:rsidRPr="00365C82">
              <w:t xml:space="preserve"> </w:t>
            </w:r>
            <w:r w:rsidRPr="00365C82">
              <w:rPr>
                <w:i/>
              </w:rPr>
              <w:t xml:space="preserve">була засуджена за державну зраду або </w:t>
            </w:r>
            <w:proofErr w:type="spellStart"/>
            <w:r w:rsidRPr="00365C82">
              <w:rPr>
                <w:i/>
              </w:rPr>
              <w:t>колабораційну</w:t>
            </w:r>
            <w:proofErr w:type="spellEnd"/>
            <w:r w:rsidRPr="00365C82">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6FC854E2" w14:textId="05BE9E59" w:rsidR="00B17DCA" w:rsidRPr="00365C82" w:rsidRDefault="00A01298" w:rsidP="00365C82">
            <w:pPr>
              <w:pStyle w:val="af6"/>
              <w:spacing w:before="0" w:beforeAutospacing="0" w:after="0" w:afterAutospacing="0"/>
              <w:ind w:left="0" w:right="113" w:hanging="2"/>
              <w:jc w:val="both"/>
            </w:pPr>
            <w:r w:rsidRPr="00365C82">
              <w:t xml:space="preserve">-- </w:t>
            </w:r>
            <w:proofErr w:type="spellStart"/>
            <w:r w:rsidR="00B17DCA" w:rsidRPr="00365C82">
              <w:t>Довідки</w:t>
            </w:r>
            <w:proofErr w:type="spellEnd"/>
            <w:r w:rsidR="00B17DCA" w:rsidRPr="00365C82">
              <w:t xml:space="preserve"> в </w:t>
            </w:r>
            <w:proofErr w:type="spellStart"/>
            <w:r w:rsidR="00B17DCA" w:rsidRPr="00365C82">
              <w:t>довільній</w:t>
            </w:r>
            <w:proofErr w:type="spellEnd"/>
            <w:r w:rsidR="00B17DCA" w:rsidRPr="00365C82">
              <w:t xml:space="preserve"> </w:t>
            </w:r>
            <w:proofErr w:type="spellStart"/>
            <w:r w:rsidR="00B17DCA" w:rsidRPr="00365C82">
              <w:t>формі</w:t>
            </w:r>
            <w:proofErr w:type="spellEnd"/>
            <w:r w:rsidR="00B17DCA" w:rsidRPr="00365C82">
              <w:t xml:space="preserve">, </w:t>
            </w:r>
            <w:proofErr w:type="spellStart"/>
            <w:r w:rsidR="00B17DCA" w:rsidRPr="00365C82">
              <w:t>що</w:t>
            </w:r>
            <w:proofErr w:type="spellEnd"/>
            <w:r w:rsidR="00B17DCA" w:rsidRPr="00365C82">
              <w:t xml:space="preserve"> </w:t>
            </w:r>
            <w:proofErr w:type="spellStart"/>
            <w:r w:rsidR="00B17DCA" w:rsidRPr="00365C82">
              <w:t>учасник</w:t>
            </w:r>
            <w:proofErr w:type="spellEnd"/>
            <w:r w:rsidR="00B17DCA" w:rsidRPr="00365C82">
              <w:t xml:space="preserve"> </w:t>
            </w:r>
            <w:proofErr w:type="spellStart"/>
            <w:r w:rsidR="00B17DCA" w:rsidRPr="00365C82">
              <w:t>процедури</w:t>
            </w:r>
            <w:proofErr w:type="spellEnd"/>
            <w:r w:rsidR="00B17DCA" w:rsidRPr="00365C82">
              <w:t xml:space="preserve"> </w:t>
            </w:r>
            <w:proofErr w:type="spellStart"/>
            <w:r w:rsidR="00B17DCA" w:rsidRPr="00365C82">
              <w:t>закупівлі</w:t>
            </w:r>
            <w:proofErr w:type="spellEnd"/>
            <w:r w:rsidR="00B17DCA" w:rsidRPr="00365C82">
              <w:t xml:space="preserve"> </w:t>
            </w:r>
            <w:proofErr w:type="spellStart"/>
            <w:r w:rsidR="00B17DCA" w:rsidRPr="00365C82">
              <w:t>або</w:t>
            </w:r>
            <w:proofErr w:type="spellEnd"/>
            <w:r w:rsidR="00B17DCA" w:rsidRPr="00365C82">
              <w:t xml:space="preserve"> </w:t>
            </w:r>
            <w:proofErr w:type="spellStart"/>
            <w:r w:rsidR="00B17DCA" w:rsidRPr="00365C82">
              <w:t>кінцевий</w:t>
            </w:r>
            <w:proofErr w:type="spellEnd"/>
            <w:r w:rsidR="00B17DCA" w:rsidRPr="00365C82">
              <w:t xml:space="preserve"> </w:t>
            </w:r>
            <w:proofErr w:type="spellStart"/>
            <w:r w:rsidR="00B17DCA" w:rsidRPr="00365C82">
              <w:t>бенефіціарний</w:t>
            </w:r>
            <w:proofErr w:type="spellEnd"/>
            <w:r w:rsidR="00B17DCA" w:rsidRPr="00365C82">
              <w:t xml:space="preserve"> </w:t>
            </w:r>
            <w:proofErr w:type="spellStart"/>
            <w:r w:rsidR="00B17DCA" w:rsidRPr="00365C82">
              <w:t>власник</w:t>
            </w:r>
            <w:proofErr w:type="spellEnd"/>
            <w:r w:rsidR="00B17DCA" w:rsidRPr="00365C82">
              <w:t xml:space="preserve">, член </w:t>
            </w:r>
            <w:proofErr w:type="spellStart"/>
            <w:r w:rsidR="00B17DCA" w:rsidRPr="00365C82">
              <w:t>або</w:t>
            </w:r>
            <w:proofErr w:type="spellEnd"/>
            <w:r w:rsidR="00B17DCA" w:rsidRPr="00365C82">
              <w:t xml:space="preserve"> </w:t>
            </w:r>
            <w:proofErr w:type="spellStart"/>
            <w:r w:rsidR="00B17DCA" w:rsidRPr="00365C82">
              <w:t>учасник</w:t>
            </w:r>
            <w:proofErr w:type="spellEnd"/>
            <w:r w:rsidR="00B17DCA" w:rsidRPr="00365C82">
              <w:t xml:space="preserve"> (</w:t>
            </w:r>
            <w:proofErr w:type="spellStart"/>
            <w:r w:rsidR="00B17DCA" w:rsidRPr="00365C82">
              <w:t>акціонер</w:t>
            </w:r>
            <w:proofErr w:type="spellEnd"/>
            <w:r w:rsidR="00B17DCA" w:rsidRPr="00365C82">
              <w:t xml:space="preserve">) </w:t>
            </w:r>
            <w:proofErr w:type="spellStart"/>
            <w:r w:rsidR="00B17DCA" w:rsidRPr="00365C82">
              <w:t>юридичної</w:t>
            </w:r>
            <w:proofErr w:type="spellEnd"/>
            <w:r w:rsidR="00B17DCA" w:rsidRPr="00365C82">
              <w:t xml:space="preserve"> особи – </w:t>
            </w:r>
            <w:proofErr w:type="spellStart"/>
            <w:r w:rsidR="00B17DCA" w:rsidRPr="00365C82">
              <w:t>учасника</w:t>
            </w:r>
            <w:proofErr w:type="spellEnd"/>
            <w:r w:rsidR="00B17DCA" w:rsidRPr="00365C82">
              <w:t xml:space="preserve"> </w:t>
            </w:r>
            <w:proofErr w:type="spellStart"/>
            <w:r w:rsidR="00B17DCA" w:rsidRPr="00365C82">
              <w:t>процедури</w:t>
            </w:r>
            <w:proofErr w:type="spellEnd"/>
            <w:r w:rsidR="00B17DCA" w:rsidRPr="00365C82">
              <w:t xml:space="preserve"> </w:t>
            </w:r>
            <w:proofErr w:type="spellStart"/>
            <w:r w:rsidR="00B17DCA" w:rsidRPr="00365C82">
              <w:t>закупівлі</w:t>
            </w:r>
            <w:proofErr w:type="spellEnd"/>
            <w:r w:rsidR="00B17DCA" w:rsidRPr="00365C82">
              <w:t xml:space="preserve">  НЕ є особою, до </w:t>
            </w:r>
            <w:proofErr w:type="spellStart"/>
            <w:r w:rsidR="00B17DCA" w:rsidRPr="00365C82">
              <w:t>якої</w:t>
            </w:r>
            <w:proofErr w:type="spellEnd"/>
            <w:r w:rsidR="00B17DCA" w:rsidRPr="00365C82">
              <w:t xml:space="preserve"> </w:t>
            </w:r>
            <w:proofErr w:type="spellStart"/>
            <w:r w:rsidR="00B17DCA" w:rsidRPr="00365C82">
              <w:t>застосовано</w:t>
            </w:r>
            <w:proofErr w:type="spellEnd"/>
            <w:r w:rsidR="00B17DCA" w:rsidRPr="00365C82">
              <w:t xml:space="preserve"> </w:t>
            </w:r>
            <w:proofErr w:type="spellStart"/>
            <w:r w:rsidR="00B17DCA" w:rsidRPr="00365C82">
              <w:t>санкцію</w:t>
            </w:r>
            <w:proofErr w:type="spellEnd"/>
            <w:r w:rsidR="00B17DCA" w:rsidRPr="00365C82">
              <w:t xml:space="preserve"> у </w:t>
            </w:r>
            <w:proofErr w:type="spellStart"/>
            <w:r w:rsidR="00B17DCA" w:rsidRPr="00365C82">
              <w:t>виді</w:t>
            </w:r>
            <w:proofErr w:type="spellEnd"/>
            <w:r w:rsidR="00B17DCA" w:rsidRPr="00365C82">
              <w:t xml:space="preserve"> заборони на </w:t>
            </w:r>
            <w:proofErr w:type="spellStart"/>
            <w:r w:rsidR="00B17DCA" w:rsidRPr="00365C82">
              <w:t>здійснення</w:t>
            </w:r>
            <w:proofErr w:type="spellEnd"/>
            <w:r w:rsidR="00B17DCA" w:rsidRPr="00365C82">
              <w:t xml:space="preserve"> у </w:t>
            </w:r>
            <w:proofErr w:type="spellStart"/>
            <w:r w:rsidR="00B17DCA" w:rsidRPr="00365C82">
              <w:t>неї</w:t>
            </w:r>
            <w:proofErr w:type="spellEnd"/>
            <w:r w:rsidR="00B17DCA" w:rsidRPr="00365C82">
              <w:t xml:space="preserve"> </w:t>
            </w:r>
            <w:proofErr w:type="spellStart"/>
            <w:r w:rsidR="00B17DCA" w:rsidRPr="00365C82">
              <w:t>публічних</w:t>
            </w:r>
            <w:proofErr w:type="spellEnd"/>
            <w:r w:rsidR="00B17DCA" w:rsidRPr="00365C82">
              <w:t xml:space="preserve"> </w:t>
            </w:r>
            <w:proofErr w:type="spellStart"/>
            <w:r w:rsidR="00B17DCA" w:rsidRPr="00365C82">
              <w:t>закупівель</w:t>
            </w:r>
            <w:proofErr w:type="spellEnd"/>
            <w:r w:rsidR="00B17DCA" w:rsidRPr="00365C82">
              <w:t xml:space="preserve"> </w:t>
            </w:r>
            <w:proofErr w:type="spellStart"/>
            <w:r w:rsidR="00B17DCA" w:rsidRPr="00365C82">
              <w:t>товарів</w:t>
            </w:r>
            <w:proofErr w:type="spellEnd"/>
            <w:r w:rsidR="00B17DCA" w:rsidRPr="00365C82">
              <w:t xml:space="preserve">, </w:t>
            </w:r>
            <w:proofErr w:type="spellStart"/>
            <w:r w:rsidR="00B17DCA" w:rsidRPr="00365C82">
              <w:t>робіт</w:t>
            </w:r>
            <w:proofErr w:type="spellEnd"/>
            <w:r w:rsidR="00B17DCA" w:rsidRPr="00365C82">
              <w:t xml:space="preserve"> і </w:t>
            </w:r>
            <w:proofErr w:type="spellStart"/>
            <w:r w:rsidR="00B17DCA" w:rsidRPr="00365C82">
              <w:t>послуг</w:t>
            </w:r>
            <w:proofErr w:type="spellEnd"/>
            <w:r w:rsidR="00B17DCA" w:rsidRPr="00365C82">
              <w:t xml:space="preserve"> </w:t>
            </w:r>
            <w:proofErr w:type="spellStart"/>
            <w:r w:rsidR="00B17DCA" w:rsidRPr="00365C82">
              <w:t>згідно</w:t>
            </w:r>
            <w:proofErr w:type="spellEnd"/>
            <w:r w:rsidR="00B17DCA" w:rsidRPr="00365C82">
              <w:t xml:space="preserve"> </w:t>
            </w:r>
            <w:proofErr w:type="spellStart"/>
            <w:r w:rsidR="00B17DCA" w:rsidRPr="00365C82">
              <w:t>із</w:t>
            </w:r>
            <w:proofErr w:type="spellEnd"/>
            <w:r w:rsidR="00B17DCA" w:rsidRPr="00365C82">
              <w:t xml:space="preserve"> Законом </w:t>
            </w:r>
            <w:proofErr w:type="spellStart"/>
            <w:r w:rsidR="00B17DCA" w:rsidRPr="00365C82">
              <w:t>України</w:t>
            </w:r>
            <w:proofErr w:type="spellEnd"/>
            <w:r w:rsidR="00B17DCA" w:rsidRPr="00365C82">
              <w:t xml:space="preserve"> "Про </w:t>
            </w:r>
            <w:proofErr w:type="spellStart"/>
            <w:r w:rsidR="00B17DCA" w:rsidRPr="00365C82">
              <w:t>санкції</w:t>
            </w:r>
            <w:proofErr w:type="spellEnd"/>
            <w:r w:rsidR="00B17DCA" w:rsidRPr="00365C82">
              <w:t xml:space="preserve">", </w:t>
            </w:r>
            <w:proofErr w:type="spellStart"/>
            <w:r w:rsidR="00B17DCA" w:rsidRPr="00365C82">
              <w:t>крім</w:t>
            </w:r>
            <w:proofErr w:type="spellEnd"/>
            <w:r w:rsidR="00B17DCA" w:rsidRPr="00365C82">
              <w:t xml:space="preserve"> </w:t>
            </w:r>
            <w:proofErr w:type="spellStart"/>
            <w:r w:rsidR="00B17DCA" w:rsidRPr="00365C82">
              <w:t>випадку</w:t>
            </w:r>
            <w:proofErr w:type="spellEnd"/>
            <w:r w:rsidR="00B17DCA" w:rsidRPr="00365C82">
              <w:t xml:space="preserve">, коли </w:t>
            </w:r>
            <w:proofErr w:type="spellStart"/>
            <w:r w:rsidR="00B17DCA" w:rsidRPr="00365C82">
              <w:t>активи</w:t>
            </w:r>
            <w:proofErr w:type="spellEnd"/>
            <w:r w:rsidR="00B17DCA" w:rsidRPr="00365C82">
              <w:t xml:space="preserve"> </w:t>
            </w:r>
            <w:proofErr w:type="spellStart"/>
            <w:r w:rsidR="00B17DCA" w:rsidRPr="00365C82">
              <w:t>такої</w:t>
            </w:r>
            <w:proofErr w:type="spellEnd"/>
            <w:r w:rsidR="00B17DCA" w:rsidRPr="00365C82">
              <w:t xml:space="preserve"> особи в </w:t>
            </w:r>
            <w:proofErr w:type="spellStart"/>
            <w:r w:rsidR="00B17DCA" w:rsidRPr="00365C82">
              <w:t>установленому</w:t>
            </w:r>
            <w:proofErr w:type="spellEnd"/>
            <w:r w:rsidR="00B17DCA" w:rsidRPr="00365C82">
              <w:t xml:space="preserve"> </w:t>
            </w:r>
            <w:proofErr w:type="spellStart"/>
            <w:r w:rsidR="00B17DCA" w:rsidRPr="00365C82">
              <w:t>законодавством</w:t>
            </w:r>
            <w:proofErr w:type="spellEnd"/>
            <w:r w:rsidR="00B17DCA" w:rsidRPr="00365C82">
              <w:t xml:space="preserve"> порядку </w:t>
            </w:r>
            <w:proofErr w:type="spellStart"/>
            <w:r w:rsidR="00B17DCA" w:rsidRPr="00365C82">
              <w:t>передані</w:t>
            </w:r>
            <w:proofErr w:type="spellEnd"/>
            <w:r w:rsidR="00B17DCA" w:rsidRPr="00365C82">
              <w:t xml:space="preserve"> в </w:t>
            </w:r>
            <w:proofErr w:type="spellStart"/>
            <w:r w:rsidR="00B17DCA" w:rsidRPr="00365C82">
              <w:t>управління</w:t>
            </w:r>
            <w:proofErr w:type="spellEnd"/>
            <w:r w:rsidR="00B17DCA" w:rsidRPr="00365C82">
              <w:t xml:space="preserve"> АРМА, а </w:t>
            </w:r>
            <w:proofErr w:type="spellStart"/>
            <w:r w:rsidR="00B17DCA" w:rsidRPr="00365C82">
              <w:t>також</w:t>
            </w:r>
            <w:proofErr w:type="spellEnd"/>
            <w:r w:rsidR="00B17DCA" w:rsidRPr="00365C82">
              <w:t xml:space="preserve"> до </w:t>
            </w:r>
            <w:proofErr w:type="spellStart"/>
            <w:r w:rsidR="00B17DCA" w:rsidRPr="00365C82">
              <w:t>такої</w:t>
            </w:r>
            <w:proofErr w:type="spellEnd"/>
            <w:r w:rsidR="00B17DCA" w:rsidRPr="00365C82">
              <w:t xml:space="preserve"> особи НЕ </w:t>
            </w:r>
            <w:proofErr w:type="spellStart"/>
            <w:r w:rsidR="00B17DCA" w:rsidRPr="00365C82">
              <w:t>застосовані</w:t>
            </w:r>
            <w:proofErr w:type="spellEnd"/>
            <w:r w:rsidR="00B17DCA" w:rsidRPr="00365C82">
              <w:t xml:space="preserve"> </w:t>
            </w:r>
            <w:proofErr w:type="spellStart"/>
            <w:r w:rsidR="00B17DCA" w:rsidRPr="00365C82">
              <w:t>чинні</w:t>
            </w:r>
            <w:proofErr w:type="spellEnd"/>
            <w:r w:rsidR="00B17DCA" w:rsidRPr="00365C82">
              <w:t xml:space="preserve"> </w:t>
            </w:r>
            <w:proofErr w:type="spellStart"/>
            <w:r w:rsidR="00B17DCA" w:rsidRPr="00365C82">
              <w:t>санкції</w:t>
            </w:r>
            <w:proofErr w:type="spellEnd"/>
            <w:r w:rsidR="00B17DCA" w:rsidRPr="00365C82">
              <w:t xml:space="preserve"> будь-</w:t>
            </w:r>
            <w:proofErr w:type="spellStart"/>
            <w:r w:rsidR="00B17DCA" w:rsidRPr="00365C82">
              <w:t>якою</w:t>
            </w:r>
            <w:proofErr w:type="spellEnd"/>
            <w:r w:rsidR="00B17DCA" w:rsidRPr="00365C82">
              <w:t xml:space="preserve"> з таких </w:t>
            </w:r>
            <w:proofErr w:type="spellStart"/>
            <w:r w:rsidR="00B17DCA" w:rsidRPr="00365C82">
              <w:t>організацій</w:t>
            </w:r>
            <w:proofErr w:type="spellEnd"/>
            <w:r w:rsidR="00B17DCA" w:rsidRPr="00365C82">
              <w:t>:</w:t>
            </w:r>
          </w:p>
          <w:p w14:paraId="00000175" w14:textId="0C30FA8B" w:rsidR="001C6C8F" w:rsidRPr="00365C82" w:rsidRDefault="00A01298" w:rsidP="00365C82">
            <w:pPr>
              <w:widowControl w:val="0"/>
              <w:ind w:left="0" w:right="113" w:hanging="2"/>
              <w:jc w:val="both"/>
            </w:pPr>
            <w:r w:rsidRPr="00365C82">
              <w:lastRenderedPageBreak/>
              <w:t>-- Довідка в довільній 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00000176" w14:textId="27329DFB" w:rsidR="001C6C8F" w:rsidRPr="00365C82" w:rsidRDefault="00A01298" w:rsidP="00365C82">
            <w:pPr>
              <w:widowControl w:val="0"/>
              <w:ind w:left="0" w:right="113" w:hanging="2"/>
              <w:jc w:val="both"/>
            </w:pPr>
            <w:r w:rsidRPr="00365C82">
              <w:rPr>
                <w:i/>
              </w:rPr>
              <w:t>Якщо учасник не був виконавцем (підрядником) за договорами, укладеними в рамках НКПВУ</w:t>
            </w:r>
            <w:r w:rsidR="00054A7B" w:rsidRPr="00365C82">
              <w:rPr>
                <w:i/>
              </w:rPr>
              <w:t xml:space="preserve"> </w:t>
            </w:r>
            <w:r w:rsidRPr="00365C82">
              <w:rPr>
                <w:i/>
              </w:rPr>
              <w:t xml:space="preserve">– інформація про це зазначається у довідці в довільній формі. </w:t>
            </w:r>
          </w:p>
          <w:p w14:paraId="00000177" w14:textId="77777777" w:rsidR="001C6C8F" w:rsidRPr="00365C82" w:rsidRDefault="001C6C8F" w:rsidP="00365C82">
            <w:pPr>
              <w:widowControl w:val="0"/>
              <w:ind w:left="0" w:right="113" w:hanging="2"/>
              <w:jc w:val="both"/>
            </w:pPr>
          </w:p>
          <w:p w14:paraId="00000178" w14:textId="77777777" w:rsidR="001C6C8F" w:rsidRPr="00365C82" w:rsidRDefault="00A01298" w:rsidP="00365C82">
            <w:pPr>
              <w:widowControl w:val="0"/>
              <w:ind w:left="0" w:right="113" w:hanging="2"/>
              <w:jc w:val="both"/>
            </w:pPr>
            <w:r w:rsidRPr="00365C82">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9" w14:textId="77777777" w:rsidR="001C6C8F" w:rsidRPr="00365C82" w:rsidRDefault="001C6C8F" w:rsidP="00365C82">
            <w:pPr>
              <w:widowControl w:val="0"/>
              <w:ind w:left="0" w:right="113" w:hanging="2"/>
              <w:jc w:val="both"/>
            </w:pPr>
          </w:p>
          <w:p w14:paraId="0000017A" w14:textId="77777777" w:rsidR="001C6C8F" w:rsidRPr="00365C82" w:rsidRDefault="00A01298" w:rsidP="00365C82">
            <w:pPr>
              <w:widowControl w:val="0"/>
              <w:ind w:left="0" w:right="113" w:hanging="2"/>
              <w:jc w:val="both"/>
            </w:pPr>
            <w:r w:rsidRPr="00365C82">
              <w:rPr>
                <w:b/>
              </w:rPr>
              <w:t>5.6. Документи, які повинен подати замовнику переможець процедури закупівлі:</w:t>
            </w:r>
          </w:p>
          <w:p w14:paraId="0000017B" w14:textId="77777777" w:rsidR="001C6C8F" w:rsidRPr="00365C82" w:rsidRDefault="00A01298" w:rsidP="00365C82">
            <w:pPr>
              <w:widowControl w:val="0"/>
              <w:ind w:left="0" w:right="113" w:hanging="2"/>
              <w:jc w:val="both"/>
            </w:pPr>
            <w:r w:rsidRPr="00365C82">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7C" w14:textId="77777777" w:rsidR="001C6C8F" w:rsidRPr="00365C82" w:rsidRDefault="001C6C8F" w:rsidP="00365C82">
            <w:pPr>
              <w:widowControl w:val="0"/>
              <w:ind w:left="0" w:right="113" w:hanging="2"/>
              <w:jc w:val="both"/>
            </w:pPr>
          </w:p>
          <w:p w14:paraId="0000017D" w14:textId="77777777" w:rsidR="001C6C8F" w:rsidRPr="00365C82" w:rsidRDefault="003176D4" w:rsidP="00365C82">
            <w:pPr>
              <w:ind w:left="0" w:hanging="2"/>
              <w:jc w:val="both"/>
              <w:rPr>
                <w:color w:val="000000"/>
                <w:u w:val="single"/>
              </w:rPr>
            </w:pPr>
            <w:sdt>
              <w:sdtPr>
                <w:tag w:val="goog_rdk_11"/>
                <w:id w:val="-1574199522"/>
              </w:sdtPr>
              <w:sdtContent/>
            </w:sdt>
            <w:r w:rsidR="00A01298" w:rsidRPr="00365C82">
              <w:rPr>
                <w:color w:val="000000"/>
              </w:rPr>
              <w:t xml:space="preserve">Зазначений документ переможець може отримати за посиланням в мережі Інтернет: </w:t>
            </w:r>
            <w:hyperlink r:id="rId11">
              <w:r w:rsidR="00A01298" w:rsidRPr="00365C82">
                <w:rPr>
                  <w:color w:val="0000FF"/>
                  <w:u w:val="single"/>
                </w:rPr>
                <w:t>https://corruptinfo.nazk.gov.ua/</w:t>
              </w:r>
            </w:hyperlink>
          </w:p>
          <w:p w14:paraId="0000017E" w14:textId="77777777" w:rsidR="001C6C8F" w:rsidRPr="00365C82" w:rsidRDefault="001C6C8F" w:rsidP="00365C82">
            <w:pPr>
              <w:widowControl w:val="0"/>
              <w:ind w:left="0" w:right="113" w:hanging="2"/>
              <w:jc w:val="both"/>
            </w:pPr>
          </w:p>
          <w:p w14:paraId="0000017F" w14:textId="77777777" w:rsidR="001C6C8F" w:rsidRPr="00365C82" w:rsidRDefault="00A01298" w:rsidP="00365C82">
            <w:pPr>
              <w:ind w:left="0" w:hanging="2"/>
              <w:jc w:val="both"/>
              <w:rPr>
                <w:color w:val="000000"/>
              </w:rPr>
            </w:pPr>
            <w:r w:rsidRPr="00365C82">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365C82">
              <w:rPr>
                <w:b/>
                <w:color w:val="000000"/>
              </w:rPr>
              <w:t>самостійно,</w:t>
            </w:r>
            <w:r w:rsidRPr="00365C82">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00000180" w14:textId="77777777" w:rsidR="001C6C8F" w:rsidRPr="00365C82" w:rsidRDefault="001C6C8F" w:rsidP="00365C82">
            <w:pPr>
              <w:widowControl w:val="0"/>
              <w:ind w:left="0" w:right="113" w:hanging="2"/>
              <w:jc w:val="both"/>
            </w:pPr>
          </w:p>
          <w:p w14:paraId="00000181" w14:textId="77777777" w:rsidR="001C6C8F" w:rsidRPr="00365C82" w:rsidRDefault="00A01298" w:rsidP="00365C82">
            <w:pPr>
              <w:widowControl w:val="0"/>
              <w:ind w:left="0" w:right="113" w:hanging="2"/>
              <w:jc w:val="both"/>
            </w:pPr>
            <w:r w:rsidRPr="00365C82">
              <w:t>5.6.2. Довідка, що містить в собі відомості про те що, керівника учасника процедури закупівлі, фізичну особу, яка є учасником, НЕ було засуджено:</w:t>
            </w:r>
          </w:p>
          <w:p w14:paraId="00000182" w14:textId="77777777" w:rsidR="001C6C8F" w:rsidRPr="00365C82" w:rsidRDefault="00A01298" w:rsidP="00365C82">
            <w:pPr>
              <w:widowControl w:val="0"/>
              <w:ind w:left="0" w:right="113" w:hanging="2"/>
              <w:jc w:val="both"/>
            </w:pPr>
            <w:r w:rsidRPr="00365C82">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3" w14:textId="77777777" w:rsidR="001C6C8F" w:rsidRPr="00365C82" w:rsidRDefault="00A01298" w:rsidP="00365C82">
            <w:pPr>
              <w:widowControl w:val="0"/>
              <w:ind w:left="0" w:right="113" w:hanging="2"/>
              <w:jc w:val="both"/>
            </w:pPr>
            <w:r w:rsidRPr="00365C82">
              <w:t xml:space="preserve">-- за державну зраду або </w:t>
            </w:r>
            <w:proofErr w:type="spellStart"/>
            <w:r w:rsidRPr="00365C82">
              <w:t>колабораційну</w:t>
            </w:r>
            <w:proofErr w:type="spellEnd"/>
            <w:r w:rsidRPr="00365C82">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5" w14:textId="77777777" w:rsidR="001C6C8F" w:rsidRPr="00365C82" w:rsidRDefault="00A01298" w:rsidP="00365C82">
            <w:pPr>
              <w:widowControl w:val="0"/>
              <w:ind w:left="0" w:right="113" w:hanging="2"/>
              <w:jc w:val="both"/>
            </w:pPr>
            <w:r w:rsidRPr="00365C82">
              <w:t xml:space="preserve">5.6.3 Довідка, що містить в собі відомості про те що, </w:t>
            </w:r>
            <w:r w:rsidRPr="00365C82">
              <w:rPr>
                <w:color w:val="333333"/>
              </w:rPr>
              <w:t xml:space="preserve">керівника учасника процедури закупівлі, </w:t>
            </w:r>
            <w:r w:rsidRPr="00365C82">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6" w14:textId="77777777" w:rsidR="001C6C8F" w:rsidRPr="00365C82" w:rsidRDefault="00A01298" w:rsidP="00365C82">
            <w:pPr>
              <w:widowControl w:val="0"/>
              <w:ind w:left="0" w:right="113" w:hanging="2"/>
              <w:jc w:val="both"/>
            </w:pPr>
            <w:r w:rsidRPr="00365C82">
              <w:t>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7" w14:textId="77777777" w:rsidR="001C6C8F" w:rsidRPr="00365C82" w:rsidRDefault="001C6C8F" w:rsidP="00365C82">
            <w:pPr>
              <w:widowControl w:val="0"/>
              <w:ind w:left="0" w:right="113" w:hanging="2"/>
              <w:jc w:val="both"/>
            </w:pPr>
          </w:p>
          <w:p w14:paraId="00000188" w14:textId="77777777" w:rsidR="001C6C8F" w:rsidRPr="00365C82" w:rsidRDefault="00A01298" w:rsidP="00365C82">
            <w:pPr>
              <w:ind w:left="0" w:hanging="2"/>
              <w:jc w:val="both"/>
            </w:pPr>
            <w:r w:rsidRPr="00365C82">
              <w:t xml:space="preserve">     </w:t>
            </w:r>
            <w:sdt>
              <w:sdtPr>
                <w:tag w:val="goog_rdk_13"/>
                <w:id w:val="428632032"/>
              </w:sdtPr>
              <w:sdtContent/>
            </w:sdt>
            <w:r w:rsidRPr="00365C82">
              <w:rPr>
                <w:i/>
              </w:rPr>
              <w:t xml:space="preserve">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w:t>
            </w:r>
            <w:r w:rsidRPr="00365C82">
              <w:rPr>
                <w:i/>
              </w:rPr>
              <w:lastRenderedPageBreak/>
              <w:t>(осіб) зазначених у цьому підпункті та має бути виданий не більше ніж за 30 календарних днів  до дня його подання Замовнику.</w:t>
            </w:r>
          </w:p>
          <w:p w14:paraId="00000189" w14:textId="77777777" w:rsidR="001C6C8F" w:rsidRPr="00365C82" w:rsidRDefault="00A01298" w:rsidP="00365C82">
            <w:pPr>
              <w:widowControl w:val="0"/>
              <w:ind w:left="0" w:right="113" w:hanging="2"/>
              <w:jc w:val="both"/>
            </w:pPr>
            <w:r w:rsidRPr="00365C82">
              <w:rPr>
                <w:b/>
                <w:i/>
                <w:color w:val="000000"/>
              </w:rPr>
              <w:t xml:space="preserve">Витяг про відсутність судимості можна отримати </w:t>
            </w:r>
            <w:proofErr w:type="spellStart"/>
            <w:r w:rsidRPr="00365C82">
              <w:rPr>
                <w:b/>
                <w:i/>
                <w:color w:val="000000"/>
              </w:rPr>
              <w:t>онлайн</w:t>
            </w:r>
            <w:proofErr w:type="spellEnd"/>
            <w:r w:rsidRPr="00365C82">
              <w:rPr>
                <w:b/>
                <w:i/>
                <w:color w:val="000000"/>
              </w:rPr>
              <w:t xml:space="preserve">, скориставшись сервісом Порталу ДІЯ: </w:t>
            </w:r>
            <w:hyperlink r:id="rId12">
              <w:r w:rsidRPr="00365C82">
                <w:rPr>
                  <w:i/>
                  <w:color w:val="0000FF"/>
                  <w:u w:val="single"/>
                </w:rPr>
                <w:t>https://diia.gov.ua/services/vityag-pro-nesudimist</w:t>
              </w:r>
            </w:hyperlink>
            <w:r w:rsidRPr="00365C82">
              <w:rPr>
                <w:i/>
                <w:color w:val="000000"/>
              </w:rPr>
              <w:t xml:space="preserve"> </w:t>
            </w:r>
          </w:p>
          <w:p w14:paraId="0000018A" w14:textId="77777777" w:rsidR="001C6C8F" w:rsidRPr="00365C82" w:rsidRDefault="001C6C8F" w:rsidP="00365C82">
            <w:pPr>
              <w:ind w:left="0" w:hanging="2"/>
              <w:jc w:val="both"/>
            </w:pPr>
          </w:p>
          <w:p w14:paraId="0000018B" w14:textId="77777777" w:rsidR="001C6C8F" w:rsidRPr="00365C82" w:rsidRDefault="00A01298" w:rsidP="00365C82">
            <w:pPr>
              <w:ind w:left="0" w:hanging="2"/>
              <w:jc w:val="both"/>
            </w:pPr>
            <w:r w:rsidRPr="00365C82">
              <w:t xml:space="preserve">5.7. Переможець торгів </w:t>
            </w:r>
            <w:r w:rsidRPr="00365C82">
              <w:rPr>
                <w:b/>
              </w:rPr>
              <w:t>у строк, що не перевищує чотирьох днів</w:t>
            </w:r>
            <w:r w:rsidRPr="00365C82">
              <w:t xml:space="preserve"> </w:t>
            </w:r>
            <w:r w:rsidRPr="00365C82">
              <w:rPr>
                <w:i/>
              </w:rPr>
              <w:t xml:space="preserve"> </w:t>
            </w:r>
            <w:r w:rsidRPr="00365C82">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8C" w14:textId="77777777" w:rsidR="001C6C8F" w:rsidRPr="00365C82" w:rsidRDefault="00A01298" w:rsidP="00365C82">
            <w:pPr>
              <w:ind w:left="0" w:hanging="2"/>
              <w:jc w:val="both"/>
            </w:pPr>
            <w:r w:rsidRPr="00365C82">
              <w:t>Скановані по порядку в одному файлі (у форматі PDF</w:t>
            </w:r>
            <w:r w:rsidRPr="00365C82">
              <w:rPr>
                <w:b/>
              </w:rPr>
              <w:t xml:space="preserve"> </w:t>
            </w:r>
            <w:r w:rsidRPr="00365C82">
              <w:t>(</w:t>
            </w:r>
            <w:proofErr w:type="spellStart"/>
            <w:r w:rsidRPr="00365C82">
              <w:t>Portable</w:t>
            </w:r>
            <w:proofErr w:type="spellEnd"/>
            <w:r w:rsidRPr="00365C82">
              <w:t xml:space="preserve"> </w:t>
            </w:r>
            <w:proofErr w:type="spellStart"/>
            <w:r w:rsidRPr="00365C82">
              <w:t>Document</w:t>
            </w:r>
            <w:proofErr w:type="spellEnd"/>
            <w:r w:rsidRPr="00365C82">
              <w:t xml:space="preserve"> </w:t>
            </w:r>
            <w:proofErr w:type="spellStart"/>
            <w:r w:rsidRPr="00365C82">
              <w:t>Format</w:t>
            </w:r>
            <w:proofErr w:type="spellEnd"/>
            <w:r w:rsidRPr="00365C82">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8D" w14:textId="77777777" w:rsidR="001C6C8F" w:rsidRPr="00365C82" w:rsidRDefault="00A01298" w:rsidP="00365C82">
            <w:pPr>
              <w:ind w:left="0" w:hanging="2"/>
              <w:jc w:val="both"/>
            </w:pPr>
            <w:r w:rsidRPr="00365C82">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365C82">
              <w:rPr>
                <w:b/>
              </w:rPr>
              <w:t xml:space="preserve"> </w:t>
            </w:r>
            <w:r w:rsidRPr="00365C82">
              <w:t>Такі документи надаються разом із завіреним у встановленому порядку перекладом.</w:t>
            </w:r>
          </w:p>
          <w:p w14:paraId="0000018E" w14:textId="77777777" w:rsidR="001C6C8F" w:rsidRPr="00365C82" w:rsidRDefault="001C6C8F" w:rsidP="00365C82">
            <w:pPr>
              <w:ind w:left="0" w:hanging="2"/>
              <w:jc w:val="both"/>
            </w:pPr>
          </w:p>
          <w:p w14:paraId="0000018F" w14:textId="77777777" w:rsidR="001C6C8F" w:rsidRPr="00365C82" w:rsidRDefault="00A01298" w:rsidP="00365C82">
            <w:pPr>
              <w:ind w:left="0" w:hanging="2"/>
              <w:jc w:val="both"/>
            </w:pPr>
            <w:r w:rsidRPr="00365C82">
              <w:t xml:space="preserve">На підставі частини 15 статті 29 Закону </w:t>
            </w:r>
            <w:r w:rsidRPr="00365C82">
              <w:rPr>
                <w:i/>
              </w:rPr>
              <w:t>(пункту  42  Особливостей – під час їх застосування)</w:t>
            </w:r>
            <w:r w:rsidRPr="00365C82">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3" w:anchor="n295">
              <w:r w:rsidRPr="00365C82">
                <w:t>частині першій</w:t>
              </w:r>
            </w:hyperlink>
            <w:r w:rsidRPr="00365C82">
              <w:t xml:space="preserve"> статті 17 Закону </w:t>
            </w:r>
            <w:r w:rsidRPr="00365C82">
              <w:rPr>
                <w:i/>
              </w:rPr>
              <w:t>(пунктом 47  Особливостей – під час їх застосування)</w:t>
            </w:r>
            <w:r w:rsidRPr="00365C82">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0" w14:textId="77777777" w:rsidR="001C6C8F" w:rsidRPr="00365C82" w:rsidRDefault="001C6C8F" w:rsidP="00365C82">
            <w:pPr>
              <w:ind w:left="0" w:hanging="2"/>
              <w:jc w:val="both"/>
            </w:pPr>
          </w:p>
          <w:p w14:paraId="00000191" w14:textId="77777777" w:rsidR="001C6C8F" w:rsidRPr="00365C82" w:rsidRDefault="00A01298" w:rsidP="00365C82">
            <w:pPr>
              <w:ind w:left="0" w:hanging="2"/>
              <w:jc w:val="both"/>
            </w:pPr>
            <w:r w:rsidRPr="00365C82">
              <w:rPr>
                <w:b/>
              </w:rPr>
              <w:t xml:space="preserve">* </w:t>
            </w:r>
            <w:r w:rsidRPr="00365C82">
              <w:rPr>
                <w:i/>
              </w:rPr>
              <w:t>Вимога про скріплення печаткою не стосується учасників, які здійснюють діяльність без печатки згідно з чинним законодавством.</w:t>
            </w:r>
          </w:p>
        </w:tc>
      </w:tr>
      <w:tr w:rsidR="001C6C8F" w:rsidRPr="00365C82" w14:paraId="6F986439" w14:textId="77777777">
        <w:trPr>
          <w:trHeight w:val="522"/>
          <w:jc w:val="center"/>
        </w:trPr>
        <w:tc>
          <w:tcPr>
            <w:tcW w:w="1049" w:type="dxa"/>
          </w:tcPr>
          <w:p w14:paraId="00000192" w14:textId="77777777" w:rsidR="001C6C8F" w:rsidRPr="00365C82" w:rsidRDefault="00A01298" w:rsidP="00365C82">
            <w:pPr>
              <w:widowControl w:val="0"/>
              <w:ind w:left="0" w:hanging="2"/>
            </w:pPr>
            <w:r w:rsidRPr="00365C82">
              <w:rPr>
                <w:b/>
              </w:rPr>
              <w:lastRenderedPageBreak/>
              <w:t>6</w:t>
            </w:r>
          </w:p>
        </w:tc>
        <w:tc>
          <w:tcPr>
            <w:tcW w:w="3176" w:type="dxa"/>
          </w:tcPr>
          <w:p w14:paraId="00000193" w14:textId="77777777" w:rsidR="001C6C8F" w:rsidRPr="00365C82" w:rsidRDefault="00A01298" w:rsidP="00365C82">
            <w:pPr>
              <w:widowControl w:val="0"/>
              <w:ind w:left="0" w:right="113" w:hanging="2"/>
            </w:pPr>
            <w:r w:rsidRPr="00365C82">
              <w:rPr>
                <w:b/>
              </w:rPr>
              <w:t>Інформація про технічні, якісні та кількісні характеристики предмета закупівлі</w:t>
            </w:r>
          </w:p>
        </w:tc>
        <w:tc>
          <w:tcPr>
            <w:tcW w:w="9365" w:type="dxa"/>
          </w:tcPr>
          <w:p w14:paraId="00000194"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95"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96" w14:textId="77777777" w:rsidR="001C6C8F" w:rsidRPr="00365C82" w:rsidRDefault="00A01298" w:rsidP="00365C82">
            <w:pPr>
              <w:ind w:left="0" w:hanging="2"/>
              <w:jc w:val="both"/>
            </w:pPr>
            <w:r w:rsidRPr="00365C82">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00000197" w14:textId="77777777" w:rsidR="001C6C8F" w:rsidRPr="00365C82" w:rsidRDefault="00A01298" w:rsidP="00365C82">
            <w:pPr>
              <w:tabs>
                <w:tab w:val="left" w:pos="307"/>
              </w:tabs>
              <w:ind w:left="0" w:hanging="2"/>
              <w:jc w:val="both"/>
            </w:pPr>
            <w:r w:rsidRPr="00365C82">
              <w:t>-</w:t>
            </w:r>
            <w:r w:rsidRPr="00365C82">
              <w:tab/>
              <w:t>договірною ціною;</w:t>
            </w:r>
          </w:p>
          <w:p w14:paraId="00000198" w14:textId="77777777" w:rsidR="001C6C8F" w:rsidRPr="00365C82" w:rsidRDefault="00A01298" w:rsidP="00365C82">
            <w:pPr>
              <w:tabs>
                <w:tab w:val="left" w:pos="307"/>
              </w:tabs>
              <w:ind w:left="0" w:hanging="2"/>
              <w:jc w:val="both"/>
            </w:pPr>
            <w:r w:rsidRPr="00365C82">
              <w:t>-   зведеним кошторисним  розрахунком;</w:t>
            </w:r>
          </w:p>
          <w:p w14:paraId="00000199" w14:textId="77777777" w:rsidR="001C6C8F" w:rsidRPr="00365C82" w:rsidRDefault="00A01298" w:rsidP="00365C82">
            <w:pPr>
              <w:tabs>
                <w:tab w:val="left" w:pos="307"/>
              </w:tabs>
              <w:ind w:left="0" w:hanging="2"/>
              <w:jc w:val="both"/>
            </w:pPr>
            <w:r w:rsidRPr="00365C82">
              <w:t>-   пояснювальною запискою;</w:t>
            </w:r>
          </w:p>
          <w:p w14:paraId="0000019A" w14:textId="77777777" w:rsidR="001C6C8F" w:rsidRPr="00365C82" w:rsidRDefault="00A01298" w:rsidP="00365C82">
            <w:pPr>
              <w:tabs>
                <w:tab w:val="left" w:pos="307"/>
              </w:tabs>
              <w:ind w:left="0" w:hanging="2"/>
              <w:jc w:val="both"/>
            </w:pPr>
            <w:r w:rsidRPr="00365C82">
              <w:t>-</w:t>
            </w:r>
            <w:r w:rsidRPr="00365C82">
              <w:tab/>
              <w:t>локальними кошторисами (мають бути складені відповідно до технічного завдання з урахуванням  технологічного процесу);</w:t>
            </w:r>
          </w:p>
          <w:p w14:paraId="0000019B" w14:textId="77777777" w:rsidR="001C6C8F" w:rsidRPr="00365C82" w:rsidRDefault="00A01298" w:rsidP="00365C82">
            <w:pPr>
              <w:tabs>
                <w:tab w:val="left" w:pos="307"/>
              </w:tabs>
              <w:ind w:left="0" w:hanging="2"/>
              <w:jc w:val="both"/>
            </w:pPr>
            <w:r w:rsidRPr="00365C82">
              <w:t>-</w:t>
            </w:r>
            <w:r w:rsidRPr="00365C82">
              <w:tab/>
              <w:t>підсумковою відомістю ресурсів;</w:t>
            </w:r>
          </w:p>
          <w:p w14:paraId="0000019C" w14:textId="77777777" w:rsidR="001C6C8F" w:rsidRPr="00365C82" w:rsidRDefault="00A01298" w:rsidP="00365C82">
            <w:pPr>
              <w:tabs>
                <w:tab w:val="left" w:pos="307"/>
              </w:tabs>
              <w:ind w:left="0" w:hanging="2"/>
              <w:jc w:val="both"/>
            </w:pPr>
            <w:r w:rsidRPr="00365C82">
              <w:t>-</w:t>
            </w:r>
            <w:r w:rsidRPr="00365C82">
              <w:tab/>
              <w:t xml:space="preserve">проектом календарного графіку виконання робіт </w:t>
            </w:r>
          </w:p>
          <w:p w14:paraId="0000019D" w14:textId="77777777" w:rsidR="001C6C8F" w:rsidRPr="00365C82" w:rsidRDefault="001C6C8F" w:rsidP="00365C82">
            <w:pPr>
              <w:tabs>
                <w:tab w:val="left" w:pos="307"/>
              </w:tabs>
              <w:ind w:left="0" w:hanging="2"/>
              <w:jc w:val="both"/>
            </w:pPr>
          </w:p>
          <w:p w14:paraId="0000019E"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365C82">
              <w:t xml:space="preserve"> </w:t>
            </w:r>
            <w:r w:rsidRPr="00365C82">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49D1F9D8" w14:textId="77777777" w:rsidR="00365C82" w:rsidRDefault="00A01298" w:rsidP="00365C82">
            <w:pPr>
              <w:widowControl w:val="0"/>
              <w:ind w:left="0" w:right="113" w:hanging="2"/>
              <w:jc w:val="both"/>
            </w:pPr>
            <w:r w:rsidRPr="00365C82">
              <w:t xml:space="preserve"> </w:t>
            </w:r>
          </w:p>
          <w:p w14:paraId="000001A0" w14:textId="5937B971" w:rsidR="001C6C8F" w:rsidRPr="00365C82" w:rsidRDefault="00A01298" w:rsidP="00365C82">
            <w:pPr>
              <w:widowControl w:val="0"/>
              <w:ind w:left="0" w:right="113" w:hanging="2"/>
              <w:jc w:val="both"/>
            </w:pPr>
            <w:r w:rsidRPr="00365C82">
              <w:t>Т</w:t>
            </w:r>
            <w:sdt>
              <w:sdtPr>
                <w:tag w:val="goog_rdk_14"/>
                <w:id w:val="-472142474"/>
              </w:sdtPr>
              <w:sdtContent/>
            </w:sdt>
            <w:r w:rsidRPr="00365C82">
              <w:t xml:space="preserve">ендерна пропозиція, що не відповідає Технічним вимогам, викладеним у Додатку 3 (зокрема містить НЕ всі види робіт або НЕ повний їх обсяг, НЕ всі </w:t>
            </w:r>
            <w:proofErr w:type="spellStart"/>
            <w:r w:rsidRPr="00365C82">
              <w:t>матеріально-</w:t>
            </w:r>
            <w:proofErr w:type="spellEnd"/>
            <w:r w:rsidRPr="00365C82">
              <w:t xml:space="preserve"> технічні ресурси згідно з переліком наведеним у Додатку 3), буде відхилена на підставі </w:t>
            </w:r>
            <w:r w:rsidRPr="00365C82">
              <w:lastRenderedPageBreak/>
              <w:t>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1"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2" w14:textId="77777777" w:rsidR="001C6C8F" w:rsidRPr="00365C82" w:rsidRDefault="00A01298" w:rsidP="00365C82">
            <w:pPr>
              <w:widowControl w:val="0"/>
              <w:ind w:left="0" w:right="113" w:hanging="2"/>
              <w:jc w:val="both"/>
            </w:pPr>
            <w:r w:rsidRPr="00365C82">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365C82">
              <w:rPr>
                <w:b/>
              </w:rPr>
              <w:t>згідно форми у додатку 3-А</w:t>
            </w:r>
            <w:r w:rsidRPr="00365C82">
              <w:rPr>
                <w:i/>
              </w:rPr>
              <w:t xml:space="preserve"> </w:t>
            </w:r>
            <w:r w:rsidRPr="00365C82">
              <w:t>цієї документації.</w:t>
            </w:r>
          </w:p>
          <w:p w14:paraId="000001A3" w14:textId="77777777" w:rsidR="001C6C8F" w:rsidRPr="00365C82" w:rsidRDefault="001C6C8F" w:rsidP="00365C82">
            <w:pPr>
              <w:widowControl w:val="0"/>
              <w:ind w:left="0" w:right="113" w:hanging="2"/>
              <w:jc w:val="both"/>
            </w:pPr>
          </w:p>
          <w:p w14:paraId="000001A4" w14:textId="77777777" w:rsidR="001C6C8F" w:rsidRPr="00365C82" w:rsidRDefault="00A01298" w:rsidP="00365C82">
            <w:pPr>
              <w:ind w:left="0" w:hanging="2"/>
              <w:jc w:val="both"/>
            </w:pPr>
            <w:r w:rsidRPr="00365C82">
              <w:t xml:space="preserve">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365C82">
              <w:t>виробництва–</w:t>
            </w:r>
            <w:proofErr w:type="spellEnd"/>
            <w:r w:rsidRPr="00365C82">
              <w:t xml:space="preserve"> необхідно розуміти зазначене, як можливість використання еквіваленту.</w:t>
            </w:r>
          </w:p>
          <w:p w14:paraId="000001A5" w14:textId="77777777" w:rsidR="001C6C8F" w:rsidRPr="00365C82" w:rsidRDefault="00A01298" w:rsidP="00365C82">
            <w:pPr>
              <w:ind w:left="0" w:hanging="2"/>
              <w:jc w:val="both"/>
            </w:pPr>
            <w:r w:rsidRPr="00365C8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000001A6" w14:textId="77777777" w:rsidR="001C6C8F" w:rsidRPr="00365C82" w:rsidRDefault="001C6C8F" w:rsidP="00365C82">
            <w:pPr>
              <w:widowControl w:val="0"/>
              <w:ind w:left="0" w:right="113" w:hanging="2"/>
              <w:jc w:val="both"/>
            </w:pPr>
          </w:p>
        </w:tc>
      </w:tr>
      <w:tr w:rsidR="001C6C8F" w:rsidRPr="00365C82" w14:paraId="4449D6D1" w14:textId="77777777">
        <w:trPr>
          <w:trHeight w:val="522"/>
          <w:jc w:val="center"/>
        </w:trPr>
        <w:tc>
          <w:tcPr>
            <w:tcW w:w="1049" w:type="dxa"/>
          </w:tcPr>
          <w:p w14:paraId="000001A7" w14:textId="77777777" w:rsidR="001C6C8F" w:rsidRPr="00365C82" w:rsidRDefault="00A01298" w:rsidP="00365C82">
            <w:pPr>
              <w:widowControl w:val="0"/>
              <w:ind w:left="0" w:hanging="2"/>
            </w:pPr>
            <w:r w:rsidRPr="00365C82">
              <w:rPr>
                <w:b/>
              </w:rPr>
              <w:lastRenderedPageBreak/>
              <w:t>7</w:t>
            </w:r>
          </w:p>
        </w:tc>
        <w:tc>
          <w:tcPr>
            <w:tcW w:w="3176" w:type="dxa"/>
          </w:tcPr>
          <w:p w14:paraId="000001A8" w14:textId="77777777" w:rsidR="001C6C8F" w:rsidRPr="00365C82" w:rsidRDefault="00A01298" w:rsidP="00365C82">
            <w:pPr>
              <w:widowControl w:val="0"/>
              <w:ind w:left="0" w:right="113" w:hanging="2"/>
            </w:pPr>
            <w:r w:rsidRPr="00365C82">
              <w:rPr>
                <w:b/>
              </w:rPr>
              <w:t>Інформація про субпідрядника (у випадку закупівлі робіт)</w:t>
            </w:r>
          </w:p>
        </w:tc>
        <w:tc>
          <w:tcPr>
            <w:tcW w:w="9365" w:type="dxa"/>
          </w:tcPr>
          <w:p w14:paraId="000001A9" w14:textId="77777777" w:rsidR="001C6C8F" w:rsidRPr="00365C82" w:rsidRDefault="00A01298" w:rsidP="00365C82">
            <w:pPr>
              <w:widowControl w:val="0"/>
              <w:ind w:left="0" w:right="113" w:hanging="2"/>
              <w:jc w:val="both"/>
            </w:pPr>
            <w:r w:rsidRPr="00365C82">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A" w14:textId="77777777" w:rsidR="001C6C8F" w:rsidRPr="00365C82" w:rsidRDefault="001C6C8F" w:rsidP="00365C82">
            <w:pPr>
              <w:widowControl w:val="0"/>
              <w:ind w:left="0" w:right="113" w:hanging="2"/>
              <w:jc w:val="both"/>
            </w:pPr>
          </w:p>
        </w:tc>
      </w:tr>
      <w:tr w:rsidR="001C6C8F" w:rsidRPr="00365C82" w14:paraId="5FC2F05B" w14:textId="77777777">
        <w:trPr>
          <w:trHeight w:val="522"/>
          <w:jc w:val="center"/>
        </w:trPr>
        <w:tc>
          <w:tcPr>
            <w:tcW w:w="1049" w:type="dxa"/>
          </w:tcPr>
          <w:p w14:paraId="000001AB" w14:textId="77777777" w:rsidR="001C6C8F" w:rsidRPr="00365C82" w:rsidRDefault="00A01298" w:rsidP="00365C82">
            <w:pPr>
              <w:widowControl w:val="0"/>
              <w:ind w:left="0" w:hanging="2"/>
            </w:pPr>
            <w:r w:rsidRPr="00365C82">
              <w:rPr>
                <w:b/>
              </w:rPr>
              <w:t>8</w:t>
            </w:r>
          </w:p>
        </w:tc>
        <w:tc>
          <w:tcPr>
            <w:tcW w:w="3176" w:type="dxa"/>
          </w:tcPr>
          <w:p w14:paraId="000001AC" w14:textId="77777777" w:rsidR="001C6C8F" w:rsidRPr="00365C82" w:rsidRDefault="00A01298" w:rsidP="00365C82">
            <w:pPr>
              <w:widowControl w:val="0"/>
              <w:ind w:left="0" w:right="113" w:hanging="2"/>
            </w:pPr>
            <w:r w:rsidRPr="00365C82">
              <w:rPr>
                <w:b/>
              </w:rPr>
              <w:t>Унесення змін або відкликання тендерної пропозиції учасником</w:t>
            </w:r>
          </w:p>
        </w:tc>
        <w:tc>
          <w:tcPr>
            <w:tcW w:w="9365" w:type="dxa"/>
          </w:tcPr>
          <w:p w14:paraId="000001AD" w14:textId="77777777" w:rsidR="001C6C8F" w:rsidRPr="00365C82" w:rsidRDefault="00A01298" w:rsidP="00365C82">
            <w:pPr>
              <w:widowControl w:val="0"/>
              <w:ind w:left="0" w:right="113" w:hanging="2"/>
              <w:jc w:val="both"/>
            </w:pPr>
            <w:r w:rsidRPr="00365C8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C6C8F" w:rsidRPr="00365C82" w14:paraId="548BCA7E" w14:textId="77777777">
        <w:trPr>
          <w:trHeight w:val="522"/>
          <w:jc w:val="center"/>
        </w:trPr>
        <w:tc>
          <w:tcPr>
            <w:tcW w:w="13590" w:type="dxa"/>
            <w:gridSpan w:val="3"/>
          </w:tcPr>
          <w:p w14:paraId="000001AE" w14:textId="77777777" w:rsidR="001C6C8F" w:rsidRPr="00365C82" w:rsidRDefault="00A01298" w:rsidP="00365C82">
            <w:pPr>
              <w:widowControl w:val="0"/>
              <w:ind w:left="0" w:right="113" w:hanging="2"/>
              <w:jc w:val="center"/>
            </w:pPr>
            <w:r w:rsidRPr="00365C82">
              <w:rPr>
                <w:b/>
              </w:rPr>
              <w:t>Розділ ІV Подання та розкриття тендерної пропозиції</w:t>
            </w:r>
          </w:p>
        </w:tc>
      </w:tr>
      <w:tr w:rsidR="001C6C8F" w:rsidRPr="00365C82" w14:paraId="11E43225" w14:textId="77777777">
        <w:trPr>
          <w:trHeight w:val="522"/>
          <w:jc w:val="center"/>
        </w:trPr>
        <w:tc>
          <w:tcPr>
            <w:tcW w:w="1049" w:type="dxa"/>
          </w:tcPr>
          <w:p w14:paraId="000001B1" w14:textId="77777777" w:rsidR="001C6C8F" w:rsidRPr="00365C82" w:rsidRDefault="00A01298" w:rsidP="00365C82">
            <w:pPr>
              <w:widowControl w:val="0"/>
              <w:ind w:left="0" w:hanging="2"/>
            </w:pPr>
            <w:r w:rsidRPr="00365C82">
              <w:rPr>
                <w:b/>
              </w:rPr>
              <w:t>1</w:t>
            </w:r>
          </w:p>
        </w:tc>
        <w:tc>
          <w:tcPr>
            <w:tcW w:w="3176" w:type="dxa"/>
          </w:tcPr>
          <w:p w14:paraId="000001B2"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bookmarkStart w:id="7" w:name="_heading=h.4d34og8" w:colFirst="0" w:colLast="0"/>
            <w:bookmarkEnd w:id="7"/>
            <w:r w:rsidRPr="00365C82">
              <w:rPr>
                <w:b/>
                <w:color w:val="000000"/>
              </w:rPr>
              <w:t>Кінцевий строк подання тендерної пропозиції</w:t>
            </w:r>
          </w:p>
        </w:tc>
        <w:tc>
          <w:tcPr>
            <w:tcW w:w="9365" w:type="dxa"/>
          </w:tcPr>
          <w:p w14:paraId="000001B3" w14:textId="77777777" w:rsidR="001C6C8F" w:rsidRPr="00365C82" w:rsidRDefault="00A01298" w:rsidP="00365C82">
            <w:pPr>
              <w:widowControl w:val="0"/>
              <w:ind w:left="0" w:right="113" w:hanging="2"/>
              <w:jc w:val="both"/>
            </w:pPr>
            <w:r w:rsidRPr="00365C82">
              <w:rPr>
                <w:b/>
                <w:color w:val="000000"/>
              </w:rPr>
              <w:t xml:space="preserve">Кінцевий строк подання </w:t>
            </w:r>
            <w:r w:rsidRPr="00365C82">
              <w:rPr>
                <w:b/>
              </w:rPr>
              <w:t>тендерних пропозицій:</w:t>
            </w:r>
            <w:r w:rsidRPr="00365C82">
              <w:t xml:space="preserve"> </w:t>
            </w:r>
          </w:p>
          <w:p w14:paraId="000001B4" w14:textId="72FA36DA" w:rsidR="001C6C8F" w:rsidRPr="00462546" w:rsidRDefault="00CB01D5" w:rsidP="00365C82">
            <w:pPr>
              <w:widowControl w:val="0"/>
              <w:ind w:left="0" w:right="113" w:hanging="2"/>
              <w:jc w:val="both"/>
              <w:rPr>
                <w:b/>
                <w:u w:val="single"/>
              </w:rPr>
            </w:pPr>
            <w:r>
              <w:rPr>
                <w:b/>
              </w:rPr>
              <w:t>26</w:t>
            </w:r>
            <w:r w:rsidR="00462546" w:rsidRPr="00462546">
              <w:rPr>
                <w:b/>
              </w:rPr>
              <w:t>.11.2023 року  00</w:t>
            </w:r>
            <w:r w:rsidR="00462546" w:rsidRPr="003176D4">
              <w:rPr>
                <w:b/>
                <w:lang w:val="ru-RU"/>
              </w:rPr>
              <w:t>:00</w:t>
            </w:r>
            <w:r w:rsidR="00462546" w:rsidRPr="00462546">
              <w:rPr>
                <w:b/>
              </w:rPr>
              <w:t xml:space="preserve"> год.</w:t>
            </w:r>
          </w:p>
          <w:p w14:paraId="000001B5" w14:textId="77777777" w:rsidR="001C6C8F" w:rsidRPr="00365C82" w:rsidRDefault="001C6C8F" w:rsidP="00365C82">
            <w:pPr>
              <w:widowControl w:val="0"/>
              <w:ind w:left="0" w:right="113" w:hanging="2"/>
              <w:jc w:val="both"/>
            </w:pPr>
          </w:p>
          <w:p w14:paraId="000001B6" w14:textId="77777777" w:rsidR="001C6C8F" w:rsidRPr="00365C82" w:rsidRDefault="00A01298" w:rsidP="00365C82">
            <w:pPr>
              <w:widowControl w:val="0"/>
              <w:ind w:left="0" w:right="113" w:hanging="2"/>
              <w:jc w:val="both"/>
            </w:pPr>
            <w:r w:rsidRPr="00365C82">
              <w:t>Отримана тендерна пропозиція автоматично вноситься до реєстру.</w:t>
            </w:r>
          </w:p>
          <w:p w14:paraId="000001B7" w14:textId="77777777" w:rsidR="001C6C8F" w:rsidRPr="00365C82" w:rsidRDefault="00A01298" w:rsidP="00365C82">
            <w:pPr>
              <w:widowControl w:val="0"/>
              <w:ind w:left="0" w:right="113" w:hanging="2"/>
              <w:jc w:val="both"/>
            </w:pPr>
            <w:r w:rsidRPr="00365C8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0001B8" w14:textId="77777777" w:rsidR="001C6C8F" w:rsidRPr="00365C82" w:rsidRDefault="00A01298" w:rsidP="00365C82">
            <w:pPr>
              <w:widowControl w:val="0"/>
              <w:ind w:left="0" w:right="113" w:hanging="2"/>
              <w:jc w:val="both"/>
            </w:pPr>
            <w:r w:rsidRPr="00365C8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00001B9" w14:textId="77777777" w:rsidR="001C6C8F" w:rsidRPr="00365C82" w:rsidRDefault="001C6C8F" w:rsidP="00365C82">
            <w:pPr>
              <w:widowControl w:val="0"/>
              <w:ind w:left="0" w:right="113" w:hanging="2"/>
              <w:jc w:val="both"/>
            </w:pPr>
          </w:p>
        </w:tc>
      </w:tr>
      <w:tr w:rsidR="001C6C8F" w:rsidRPr="00365C82" w14:paraId="7A647E45" w14:textId="77777777">
        <w:trPr>
          <w:trHeight w:val="522"/>
          <w:jc w:val="center"/>
        </w:trPr>
        <w:tc>
          <w:tcPr>
            <w:tcW w:w="1049" w:type="dxa"/>
          </w:tcPr>
          <w:p w14:paraId="000001BA" w14:textId="77777777" w:rsidR="001C6C8F" w:rsidRPr="00365C82" w:rsidRDefault="00A01298" w:rsidP="00365C82">
            <w:pPr>
              <w:widowControl w:val="0"/>
              <w:ind w:left="0" w:hanging="2"/>
            </w:pPr>
            <w:r w:rsidRPr="00365C82">
              <w:rPr>
                <w:b/>
              </w:rPr>
              <w:t>2</w:t>
            </w:r>
          </w:p>
        </w:tc>
        <w:tc>
          <w:tcPr>
            <w:tcW w:w="3176" w:type="dxa"/>
          </w:tcPr>
          <w:p w14:paraId="000001BB" w14:textId="77777777" w:rsidR="001C6C8F" w:rsidRPr="00365C82" w:rsidRDefault="00A01298" w:rsidP="00365C82">
            <w:pPr>
              <w:widowControl w:val="0"/>
              <w:ind w:left="0" w:right="113" w:hanging="2"/>
            </w:pPr>
            <w:r w:rsidRPr="00365C82">
              <w:rPr>
                <w:b/>
              </w:rPr>
              <w:t>Дата та час розкриття тендерної пропозиції</w:t>
            </w:r>
          </w:p>
        </w:tc>
        <w:tc>
          <w:tcPr>
            <w:tcW w:w="9365" w:type="dxa"/>
          </w:tcPr>
          <w:p w14:paraId="000001B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0001BD" w14:textId="77777777" w:rsidR="001C6C8F" w:rsidRPr="00365C82" w:rsidRDefault="001C6C8F" w:rsidP="00365C82">
            <w:pPr>
              <w:widowControl w:val="0"/>
              <w:ind w:left="0" w:right="113" w:hanging="2"/>
              <w:jc w:val="both"/>
            </w:pPr>
          </w:p>
        </w:tc>
      </w:tr>
      <w:tr w:rsidR="001C6C8F" w:rsidRPr="00365C82" w14:paraId="7C4D0C2F" w14:textId="77777777">
        <w:trPr>
          <w:trHeight w:val="522"/>
          <w:jc w:val="center"/>
        </w:trPr>
        <w:tc>
          <w:tcPr>
            <w:tcW w:w="13590" w:type="dxa"/>
            <w:gridSpan w:val="3"/>
          </w:tcPr>
          <w:p w14:paraId="000001BE" w14:textId="77777777" w:rsidR="001C6C8F" w:rsidRPr="00365C82" w:rsidRDefault="00A01298" w:rsidP="00365C82">
            <w:pPr>
              <w:widowControl w:val="0"/>
              <w:ind w:left="0" w:right="113" w:hanging="2"/>
              <w:jc w:val="center"/>
            </w:pPr>
            <w:r w:rsidRPr="00365C82">
              <w:rPr>
                <w:b/>
              </w:rPr>
              <w:t>Розділ V Оцінка тендерної пропозиції</w:t>
            </w:r>
          </w:p>
        </w:tc>
      </w:tr>
      <w:tr w:rsidR="001C6C8F" w:rsidRPr="00365C82" w14:paraId="32D94F4D" w14:textId="77777777">
        <w:trPr>
          <w:trHeight w:val="522"/>
          <w:jc w:val="center"/>
        </w:trPr>
        <w:tc>
          <w:tcPr>
            <w:tcW w:w="1049" w:type="dxa"/>
          </w:tcPr>
          <w:p w14:paraId="000001C1" w14:textId="77777777" w:rsidR="001C6C8F" w:rsidRPr="00365C82" w:rsidRDefault="00A01298" w:rsidP="00365C82">
            <w:pPr>
              <w:widowControl w:val="0"/>
              <w:ind w:left="0" w:hanging="2"/>
            </w:pPr>
            <w:r w:rsidRPr="00365C82">
              <w:rPr>
                <w:b/>
              </w:rPr>
              <w:t>1</w:t>
            </w:r>
          </w:p>
        </w:tc>
        <w:tc>
          <w:tcPr>
            <w:tcW w:w="3176" w:type="dxa"/>
          </w:tcPr>
          <w:p w14:paraId="000001C2" w14:textId="77777777" w:rsidR="001C6C8F" w:rsidRPr="00365C82" w:rsidRDefault="00A01298" w:rsidP="00365C82">
            <w:pPr>
              <w:widowControl w:val="0"/>
              <w:ind w:left="0" w:right="113" w:hanging="2"/>
            </w:pPr>
            <w:r w:rsidRPr="00365C82">
              <w:rPr>
                <w:b/>
              </w:rPr>
              <w:t>Перелік критеріїв та методика оцінки тендерної пропозиції із зазначенням питомої ваги критерію</w:t>
            </w:r>
          </w:p>
        </w:tc>
        <w:tc>
          <w:tcPr>
            <w:tcW w:w="9365" w:type="dxa"/>
          </w:tcPr>
          <w:p w14:paraId="000001C3" w14:textId="187694DB"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Відкриті торги проводяться </w:t>
            </w:r>
          </w:p>
          <w:p w14:paraId="000001C4"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b/>
                <w:i/>
                <w:color w:val="000000"/>
              </w:rPr>
              <w:t xml:space="preserve">ІЗ </w:t>
            </w:r>
            <w:r w:rsidRPr="00365C82">
              <w:rPr>
                <w:i/>
                <w:color w:val="000000"/>
              </w:rPr>
              <w:t>застосуванням електронного аукціону відповідно до пункту 35 Особливостей (під час їх застосування</w:t>
            </w:r>
            <w:r w:rsidRPr="00365C82">
              <w:rPr>
                <w:i/>
              </w:rPr>
              <w:t xml:space="preserve">. У  такому разі -- замовник вказує також </w:t>
            </w:r>
            <w:r w:rsidRPr="00365C82">
              <w:rPr>
                <w:i/>
                <w:color w:val="333333"/>
              </w:rPr>
              <w:t>розмір мінімального кроку пониження ціни під час електронного аукціону з конкретним значенням відсотка в межах від 0,5 відсотка до 3 відсотків або відповідний розмір  у грошових одиницях в цьому ж відсотковому діапазоні від очікуваної вартості закупівлі.</w:t>
            </w:r>
            <w:r w:rsidRPr="00365C82">
              <w:rPr>
                <w:i/>
                <w:color w:val="000000"/>
              </w:rPr>
              <w:t>.</w:t>
            </w:r>
          </w:p>
          <w:p w14:paraId="000001C5"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1C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365C82">
              <w:rPr>
                <w:strike/>
                <w:color w:val="000000"/>
              </w:rPr>
              <w:t>/</w:t>
            </w:r>
            <w:r w:rsidRPr="00365C82">
              <w:rPr>
                <w:color w:val="000000"/>
              </w:rPr>
              <w:t xml:space="preserve"> тендерної пропозиції (тендерних пропозицій).</w:t>
            </w:r>
          </w:p>
          <w:p w14:paraId="000001C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000001C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CE"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365C82">
              <w:rPr>
                <w:color w:val="000000"/>
              </w:rPr>
              <w:t>до Закон</w:t>
            </w:r>
            <w:proofErr w:type="spellEnd"/>
            <w:r w:rsidRPr="00365C82">
              <w:rPr>
                <w:color w:val="000000"/>
              </w:rPr>
              <w:t>у з урахуванням Особливостей.</w:t>
            </w:r>
            <w:bookmarkStart w:id="8" w:name="bookmark=id.2s8eyo1" w:colFirst="0" w:colLast="0"/>
            <w:bookmarkEnd w:id="8"/>
            <w:r w:rsidRPr="00365C82">
              <w:rPr>
                <w:color w:val="000000"/>
              </w:rPr>
              <w:br/>
            </w:r>
          </w:p>
          <w:p w14:paraId="29A9CE97" w14:textId="77777777" w:rsidR="00A01298"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14:paraId="000001CF" w14:textId="7267363E"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1D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365C82">
              <w:rPr>
                <w:i/>
                <w:color w:val="000000"/>
              </w:rPr>
              <w:t>пунктом 47 Особливостей – під час їх застосування)</w:t>
            </w:r>
            <w:r w:rsidRPr="00365C82">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1" w14:textId="77777777" w:rsidR="001C6C8F" w:rsidRPr="00365C82" w:rsidRDefault="00A01298" w:rsidP="00365C82">
            <w:pPr>
              <w:ind w:left="0" w:hanging="2"/>
              <w:jc w:val="both"/>
            </w:pPr>
            <w:r w:rsidRPr="00365C82">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00001D2" w14:textId="176AAC7D" w:rsidR="001C6C8F" w:rsidRPr="00365C82" w:rsidRDefault="001C6C8F" w:rsidP="00365C82">
            <w:pPr>
              <w:pBdr>
                <w:top w:val="nil"/>
                <w:left w:val="nil"/>
                <w:bottom w:val="nil"/>
                <w:right w:val="nil"/>
                <w:between w:val="nil"/>
              </w:pBdr>
              <w:spacing w:line="240" w:lineRule="auto"/>
              <w:ind w:left="0" w:hanging="2"/>
              <w:jc w:val="both"/>
              <w:rPr>
                <w:color w:val="000000"/>
              </w:rPr>
            </w:pPr>
            <w:bookmarkStart w:id="10" w:name="bookmark=id.3rdcrjn" w:colFirst="0" w:colLast="0"/>
            <w:bookmarkEnd w:id="10"/>
          </w:p>
          <w:p w14:paraId="0F3C4F4E" w14:textId="77777777" w:rsidR="00A01298" w:rsidRPr="00365C82" w:rsidRDefault="00A01298" w:rsidP="00365C82">
            <w:pPr>
              <w:pStyle w:val="2"/>
              <w:ind w:left="0" w:hanging="2"/>
              <w:rPr>
                <w:color w:val="000000"/>
              </w:rPr>
            </w:pPr>
            <w:r w:rsidRPr="00365C82">
              <w:rPr>
                <w:color w:val="000000"/>
              </w:rPr>
              <w:t>Критерії оцінки тендерних пропозицій:</w:t>
            </w:r>
          </w:p>
          <w:p w14:paraId="000001D3" w14:textId="17BB2773" w:rsidR="001C6C8F" w:rsidRPr="00365C82" w:rsidRDefault="001C6C8F" w:rsidP="00365C82">
            <w:pPr>
              <w:pStyle w:val="2"/>
              <w:ind w:left="0" w:hanging="2"/>
              <w:rPr>
                <w:color w:val="000000"/>
              </w:rPr>
            </w:pPr>
          </w:p>
          <w:p w14:paraId="000001D4" w14:textId="77777777" w:rsidR="001C6C8F" w:rsidRPr="00365C82" w:rsidRDefault="00A01298" w:rsidP="00365C82">
            <w:pPr>
              <w:pStyle w:val="2"/>
              <w:ind w:left="0" w:hanging="2"/>
              <w:rPr>
                <w:color w:val="000000"/>
              </w:rPr>
            </w:pPr>
            <w:r w:rsidRPr="00365C82">
              <w:rPr>
                <w:color w:val="000000"/>
              </w:rPr>
              <w:t xml:space="preserve">– ціна з ПДВ* (питома вага цінового критерію – 100 %). </w:t>
            </w:r>
          </w:p>
          <w:p w14:paraId="000001D5" w14:textId="77777777" w:rsidR="001C6C8F" w:rsidRPr="00365C82" w:rsidRDefault="00A01298" w:rsidP="00365C82">
            <w:pPr>
              <w:ind w:left="0" w:hanging="2"/>
              <w:jc w:val="both"/>
            </w:pPr>
            <w:r w:rsidRPr="00365C82">
              <w:t>Оцінка тендерних пропозицій  проводиться з урахування розміру податку на додану вартість*</w:t>
            </w:r>
          </w:p>
          <w:p w14:paraId="000001D6" w14:textId="77777777" w:rsidR="001C6C8F" w:rsidRPr="00365C82" w:rsidRDefault="00A01298" w:rsidP="00365C82">
            <w:pPr>
              <w:ind w:left="0" w:hanging="2"/>
              <w:jc w:val="both"/>
            </w:pPr>
            <w:r w:rsidRPr="00365C82">
              <w:rPr>
                <w:b/>
                <w:u w:val="single"/>
              </w:rPr>
              <w:t>* Учасники які не є платниками ПДВ, подають тендерну пропозицію  без ПДВ.</w:t>
            </w:r>
          </w:p>
          <w:p w14:paraId="000001D7" w14:textId="77777777" w:rsidR="001C6C8F" w:rsidRPr="00365C82" w:rsidRDefault="001C6C8F" w:rsidP="00365C82">
            <w:pPr>
              <w:ind w:left="0" w:hanging="2"/>
              <w:jc w:val="both"/>
            </w:pPr>
          </w:p>
          <w:p w14:paraId="000001D8" w14:textId="77777777" w:rsidR="001C6C8F" w:rsidRPr="00365C82" w:rsidRDefault="00A01298" w:rsidP="00365C82">
            <w:pPr>
              <w:ind w:left="0" w:hanging="2"/>
              <w:jc w:val="both"/>
            </w:pPr>
            <w:r w:rsidRPr="00365C82">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9" w14:textId="77777777" w:rsidR="001C6C8F" w:rsidRPr="00365C82" w:rsidRDefault="00A01298" w:rsidP="00365C82">
            <w:pPr>
              <w:ind w:left="0" w:hanging="2"/>
              <w:jc w:val="both"/>
            </w:pPr>
            <w:r w:rsidRPr="00365C82">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A" w14:textId="77777777" w:rsidR="001C6C8F" w:rsidRPr="00365C82" w:rsidRDefault="001C6C8F" w:rsidP="00365C82">
            <w:pPr>
              <w:ind w:left="0" w:hanging="2"/>
              <w:jc w:val="both"/>
            </w:pPr>
          </w:p>
        </w:tc>
      </w:tr>
      <w:tr w:rsidR="001C6C8F" w:rsidRPr="00365C82" w14:paraId="55C409EC" w14:textId="77777777">
        <w:trPr>
          <w:trHeight w:val="522"/>
          <w:jc w:val="center"/>
        </w:trPr>
        <w:tc>
          <w:tcPr>
            <w:tcW w:w="1049" w:type="dxa"/>
            <w:shd w:val="clear" w:color="auto" w:fill="auto"/>
          </w:tcPr>
          <w:p w14:paraId="000001DB" w14:textId="77777777" w:rsidR="001C6C8F" w:rsidRPr="00365C82" w:rsidRDefault="00A01298" w:rsidP="00365C82">
            <w:pPr>
              <w:widowControl w:val="0"/>
              <w:ind w:left="0" w:hanging="2"/>
            </w:pPr>
            <w:r w:rsidRPr="00365C82">
              <w:rPr>
                <w:b/>
              </w:rPr>
              <w:lastRenderedPageBreak/>
              <w:t>2</w:t>
            </w:r>
          </w:p>
        </w:tc>
        <w:tc>
          <w:tcPr>
            <w:tcW w:w="3176" w:type="dxa"/>
            <w:shd w:val="clear" w:color="auto" w:fill="FFFFFF"/>
          </w:tcPr>
          <w:p w14:paraId="000001DC" w14:textId="77777777" w:rsidR="001C6C8F" w:rsidRPr="00365C82" w:rsidRDefault="00A01298" w:rsidP="00365C82">
            <w:pPr>
              <w:widowControl w:val="0"/>
              <w:ind w:left="0" w:right="113" w:hanging="2"/>
            </w:pPr>
            <w:r w:rsidRPr="00365C82">
              <w:rPr>
                <w:b/>
              </w:rPr>
              <w:t>Обґрунтування аномально низької тендерної пропозиції</w:t>
            </w:r>
          </w:p>
        </w:tc>
        <w:tc>
          <w:tcPr>
            <w:tcW w:w="9365" w:type="dxa"/>
            <w:shd w:val="clear" w:color="auto" w:fill="FFFFFF"/>
          </w:tcPr>
          <w:p w14:paraId="000001DD" w14:textId="77777777" w:rsidR="001C6C8F" w:rsidRPr="00365C82" w:rsidRDefault="00A01298" w:rsidP="00365C82">
            <w:pPr>
              <w:widowControl w:val="0"/>
              <w:ind w:left="0" w:hanging="2"/>
              <w:jc w:val="both"/>
            </w:pPr>
            <w:r w:rsidRPr="00365C82">
              <w:t xml:space="preserve">Учасник, який надав найбільш економічно вигідну тендерну пропозицію, що є аномально низькою, повинен надати </w:t>
            </w:r>
            <w:r w:rsidRPr="00365C82">
              <w:rPr>
                <w:b/>
              </w:rPr>
              <w:t>протягом одного робочого дня</w:t>
            </w:r>
            <w:r w:rsidRPr="00365C82">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365C82">
              <w:rPr>
                <w:strike/>
              </w:rPr>
              <w:t xml:space="preserve">чи </w:t>
            </w:r>
            <w:r w:rsidRPr="00365C82">
              <w:t>тендерної пропозиції.</w:t>
            </w:r>
          </w:p>
          <w:p w14:paraId="000001DE" w14:textId="77777777" w:rsidR="001C6C8F" w:rsidRPr="00365C82" w:rsidRDefault="00A01298" w:rsidP="00365C82">
            <w:pPr>
              <w:widowControl w:val="0"/>
              <w:ind w:left="0" w:hanging="2"/>
              <w:jc w:val="both"/>
            </w:pPr>
            <w:r w:rsidRPr="00365C82">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365C82">
              <w:lastRenderedPageBreak/>
              <w:t xml:space="preserve">протягом строку, визначеного вище. </w:t>
            </w:r>
          </w:p>
          <w:p w14:paraId="000001DF" w14:textId="77777777" w:rsidR="001C6C8F" w:rsidRPr="00365C82" w:rsidRDefault="00A01298" w:rsidP="00365C82">
            <w:pPr>
              <w:widowControl w:val="0"/>
              <w:ind w:left="0" w:hanging="2"/>
              <w:jc w:val="both"/>
            </w:pPr>
            <w:r w:rsidRPr="00365C82">
              <w:t>Обґрунтування аномально низької тендерної пропозиції може містити інформацію про:</w:t>
            </w:r>
          </w:p>
          <w:p w14:paraId="000001E0" w14:textId="77777777" w:rsidR="001C6C8F" w:rsidRPr="00365C82" w:rsidRDefault="00A01298" w:rsidP="00365C82">
            <w:pPr>
              <w:ind w:left="0" w:hanging="2"/>
              <w:jc w:val="both"/>
            </w:pPr>
            <w:r w:rsidRPr="00365C82">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r w:rsidRPr="00365C82">
              <w:br/>
            </w:r>
          </w:p>
          <w:p w14:paraId="57D15118" w14:textId="77777777" w:rsidR="00A01298" w:rsidRPr="00365C82" w:rsidRDefault="00A01298" w:rsidP="00365C82">
            <w:pPr>
              <w:ind w:left="0" w:hanging="2"/>
              <w:jc w:val="both"/>
            </w:pPr>
            <w:r w:rsidRPr="00365C8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000001E1" w14:textId="1420E149" w:rsidR="001C6C8F" w:rsidRPr="00365C82" w:rsidRDefault="001C6C8F" w:rsidP="00365C82">
            <w:pPr>
              <w:ind w:left="0" w:hanging="2"/>
              <w:jc w:val="both"/>
            </w:pPr>
          </w:p>
          <w:p w14:paraId="000001E2" w14:textId="77777777" w:rsidR="001C6C8F" w:rsidRPr="00365C82" w:rsidRDefault="00A01298" w:rsidP="00365C82">
            <w:pPr>
              <w:ind w:left="0" w:hanging="2"/>
              <w:jc w:val="both"/>
            </w:pPr>
            <w:r w:rsidRPr="00365C82">
              <w:t>отримання учасником процедури закупівлі державної допомоги згідно із законодавством.</w:t>
            </w:r>
          </w:p>
          <w:p w14:paraId="000001E3" w14:textId="77777777" w:rsidR="001C6C8F" w:rsidRPr="00365C82" w:rsidRDefault="001C6C8F" w:rsidP="00365C82">
            <w:pPr>
              <w:widowControl w:val="0"/>
              <w:spacing w:line="228" w:lineRule="auto"/>
              <w:ind w:left="0" w:hanging="2"/>
              <w:jc w:val="both"/>
            </w:pPr>
          </w:p>
        </w:tc>
      </w:tr>
      <w:tr w:rsidR="001C6C8F" w:rsidRPr="00365C82" w14:paraId="5CBD917A" w14:textId="77777777">
        <w:trPr>
          <w:trHeight w:val="522"/>
          <w:jc w:val="center"/>
        </w:trPr>
        <w:tc>
          <w:tcPr>
            <w:tcW w:w="1049" w:type="dxa"/>
            <w:shd w:val="clear" w:color="auto" w:fill="auto"/>
          </w:tcPr>
          <w:p w14:paraId="000001E4" w14:textId="77777777" w:rsidR="001C6C8F" w:rsidRPr="00365C82" w:rsidRDefault="00A01298" w:rsidP="00365C82">
            <w:pPr>
              <w:widowControl w:val="0"/>
              <w:ind w:left="0" w:hanging="2"/>
            </w:pPr>
            <w:r w:rsidRPr="00365C82">
              <w:rPr>
                <w:b/>
              </w:rPr>
              <w:lastRenderedPageBreak/>
              <w:t>3</w:t>
            </w:r>
          </w:p>
        </w:tc>
        <w:tc>
          <w:tcPr>
            <w:tcW w:w="3176" w:type="dxa"/>
            <w:shd w:val="clear" w:color="auto" w:fill="FFFFFF"/>
          </w:tcPr>
          <w:p w14:paraId="000001E5" w14:textId="77777777" w:rsidR="001C6C8F" w:rsidRPr="00365C82" w:rsidRDefault="00A01298" w:rsidP="00365C82">
            <w:pPr>
              <w:widowControl w:val="0"/>
              <w:ind w:left="0" w:right="113" w:hanging="2"/>
            </w:pPr>
            <w:r w:rsidRPr="00365C82">
              <w:rPr>
                <w:b/>
              </w:rPr>
              <w:t>Виправлення невідповідностей в інформації та/або документах</w:t>
            </w:r>
          </w:p>
        </w:tc>
        <w:tc>
          <w:tcPr>
            <w:tcW w:w="9365" w:type="dxa"/>
            <w:shd w:val="clear" w:color="auto" w:fill="FFFFFF"/>
          </w:tcPr>
          <w:p w14:paraId="000001E6" w14:textId="77777777" w:rsidR="001C6C8F" w:rsidRPr="00365C82" w:rsidRDefault="00A01298" w:rsidP="00365C82">
            <w:pPr>
              <w:widowControl w:val="0"/>
              <w:tabs>
                <w:tab w:val="left" w:pos="542"/>
              </w:tabs>
              <w:ind w:left="0" w:hanging="2"/>
              <w:jc w:val="both"/>
            </w:pPr>
            <w:r w:rsidRPr="00365C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1E7" w14:textId="77777777" w:rsidR="001C6C8F" w:rsidRPr="00365C82" w:rsidRDefault="00A01298" w:rsidP="00365C82">
            <w:pPr>
              <w:spacing w:after="150"/>
              <w:ind w:left="0" w:hanging="2"/>
              <w:jc w:val="both"/>
            </w:pPr>
            <w:r w:rsidRPr="00365C8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8" w14:textId="77777777" w:rsidR="001C6C8F" w:rsidRPr="00365C82" w:rsidRDefault="00A01298" w:rsidP="00365C82">
            <w:pPr>
              <w:ind w:left="0" w:hanging="2"/>
              <w:jc w:val="both"/>
            </w:pPr>
            <w:r w:rsidRPr="00365C82">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0001E9" w14:textId="77777777" w:rsidR="001C6C8F" w:rsidRPr="00365C82" w:rsidRDefault="001C6C8F" w:rsidP="00365C82">
            <w:pPr>
              <w:widowControl w:val="0"/>
              <w:ind w:left="0" w:hanging="2"/>
              <w:jc w:val="both"/>
            </w:pPr>
          </w:p>
          <w:p w14:paraId="000001EA" w14:textId="77777777" w:rsidR="001C6C8F" w:rsidRPr="00365C82" w:rsidRDefault="00A01298" w:rsidP="00365C82">
            <w:pPr>
              <w:widowControl w:val="0"/>
              <w:ind w:left="0" w:hanging="2"/>
              <w:jc w:val="both"/>
            </w:pPr>
            <w:r w:rsidRPr="00365C8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B" w14:textId="77777777" w:rsidR="001C6C8F" w:rsidRPr="00365C82" w:rsidRDefault="001C6C8F" w:rsidP="00365C82">
            <w:pPr>
              <w:widowControl w:val="0"/>
              <w:ind w:left="0" w:hanging="2"/>
              <w:jc w:val="both"/>
            </w:pPr>
          </w:p>
        </w:tc>
      </w:tr>
      <w:tr w:rsidR="001C6C8F" w:rsidRPr="00365C82" w14:paraId="6F82E0FD" w14:textId="77777777">
        <w:trPr>
          <w:trHeight w:val="522"/>
          <w:jc w:val="center"/>
        </w:trPr>
        <w:tc>
          <w:tcPr>
            <w:tcW w:w="1049" w:type="dxa"/>
          </w:tcPr>
          <w:p w14:paraId="000001EC" w14:textId="77777777" w:rsidR="001C6C8F" w:rsidRPr="00365C82" w:rsidRDefault="00A01298" w:rsidP="00365C82">
            <w:pPr>
              <w:widowControl w:val="0"/>
              <w:ind w:left="0" w:hanging="2"/>
            </w:pPr>
            <w:r w:rsidRPr="00365C82">
              <w:rPr>
                <w:b/>
              </w:rPr>
              <w:t>4</w:t>
            </w:r>
          </w:p>
        </w:tc>
        <w:tc>
          <w:tcPr>
            <w:tcW w:w="3176" w:type="dxa"/>
          </w:tcPr>
          <w:p w14:paraId="000001ED" w14:textId="77777777" w:rsidR="001C6C8F" w:rsidRPr="00365C82" w:rsidRDefault="00A01298" w:rsidP="00365C82">
            <w:pPr>
              <w:widowControl w:val="0"/>
              <w:ind w:left="0" w:right="113" w:hanging="2"/>
            </w:pPr>
            <w:r w:rsidRPr="00365C82">
              <w:rPr>
                <w:b/>
              </w:rPr>
              <w:t>Інша інформація</w:t>
            </w:r>
          </w:p>
        </w:tc>
        <w:tc>
          <w:tcPr>
            <w:tcW w:w="9365" w:type="dxa"/>
          </w:tcPr>
          <w:p w14:paraId="000001EE" w14:textId="77777777" w:rsidR="001C6C8F" w:rsidRPr="00365C82" w:rsidRDefault="00A01298" w:rsidP="00365C82">
            <w:pPr>
              <w:ind w:left="0" w:hanging="2"/>
              <w:jc w:val="both"/>
            </w:pPr>
            <w:r w:rsidRPr="00365C82">
              <w:t>Інші умови тендерної документації:</w:t>
            </w:r>
          </w:p>
          <w:p w14:paraId="000001EF" w14:textId="77777777" w:rsidR="001C6C8F" w:rsidRPr="00365C82" w:rsidRDefault="00A01298" w:rsidP="00365C82">
            <w:pPr>
              <w:ind w:left="0" w:hanging="2"/>
              <w:jc w:val="both"/>
            </w:pPr>
            <w:r w:rsidRPr="00365C82">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0" w14:textId="77777777" w:rsidR="001C6C8F" w:rsidRPr="00365C82" w:rsidRDefault="00A01298" w:rsidP="00365C82">
            <w:pPr>
              <w:widowControl w:val="0"/>
              <w:ind w:left="0" w:hanging="2"/>
              <w:jc w:val="both"/>
            </w:pPr>
            <w:r w:rsidRPr="00365C82">
              <w:t>2. Учасники відповідають за зміст своїх тендерних пропозицій та повинні дотримуватись норм чинного законодавства України.</w:t>
            </w:r>
          </w:p>
          <w:p w14:paraId="000001F1" w14:textId="77777777" w:rsidR="001C6C8F" w:rsidRPr="00365C82" w:rsidRDefault="00A01298" w:rsidP="00365C82">
            <w:pPr>
              <w:widowControl w:val="0"/>
              <w:ind w:left="0" w:hanging="2"/>
              <w:jc w:val="both"/>
            </w:pPr>
            <w:r w:rsidRPr="00365C82">
              <w:t xml:space="preserve">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365C82">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65C82">
              <w:t>нь</w:t>
            </w:r>
            <w:proofErr w:type="spellEnd"/>
            <w:r w:rsidRPr="00365C82">
              <w:t xml:space="preserve"> державних органів або </w:t>
            </w:r>
            <w:proofErr w:type="spellStart"/>
            <w:r w:rsidRPr="00365C82">
              <w:t>ненакладення</w:t>
            </w:r>
            <w:proofErr w:type="spellEnd"/>
            <w:r w:rsidRPr="00365C82">
              <w:t xml:space="preserve"> електронного підпису.</w:t>
            </w:r>
          </w:p>
          <w:p w14:paraId="000001F2" w14:textId="77777777" w:rsidR="001C6C8F" w:rsidRPr="00365C82" w:rsidRDefault="00A01298" w:rsidP="00365C82">
            <w:pPr>
              <w:widowControl w:val="0"/>
              <w:ind w:left="0" w:hanging="2"/>
              <w:jc w:val="both"/>
            </w:pPr>
            <w:r w:rsidRPr="00365C82">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3" w14:textId="77777777" w:rsidR="001C6C8F" w:rsidRPr="00365C82" w:rsidRDefault="00A01298" w:rsidP="00365C82">
            <w:pPr>
              <w:widowControl w:val="0"/>
              <w:ind w:left="0" w:hanging="2"/>
              <w:jc w:val="both"/>
            </w:pPr>
            <w:r w:rsidRPr="00365C82">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4" w14:textId="77777777" w:rsidR="001C6C8F" w:rsidRPr="00365C82" w:rsidRDefault="00A01298" w:rsidP="00365C82">
            <w:pPr>
              <w:widowControl w:val="0"/>
              <w:ind w:left="0" w:hanging="2"/>
              <w:jc w:val="both"/>
            </w:pPr>
            <w:r w:rsidRPr="00365C82">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5" w14:textId="77777777" w:rsidR="001C6C8F" w:rsidRPr="00365C82" w:rsidRDefault="00A01298" w:rsidP="00365C82">
            <w:pPr>
              <w:widowControl w:val="0"/>
              <w:ind w:left="0" w:hanging="2"/>
              <w:jc w:val="both"/>
            </w:pPr>
            <w:r w:rsidRPr="00365C8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6" w14:textId="77777777" w:rsidR="001C6C8F" w:rsidRPr="00365C82" w:rsidRDefault="00A01298" w:rsidP="00365C82">
            <w:pPr>
              <w:widowControl w:val="0"/>
              <w:ind w:left="0" w:hanging="2"/>
              <w:jc w:val="both"/>
            </w:pPr>
            <w:r w:rsidRPr="00365C82">
              <w:t>7. Документи, видані державними органами, повинні відповідати вимогам нормативних актів, відповідно до яких такі документи видані.</w:t>
            </w:r>
          </w:p>
          <w:p w14:paraId="000001F7" w14:textId="77777777" w:rsidR="001C6C8F" w:rsidRPr="00365C82" w:rsidRDefault="00A01298" w:rsidP="00365C82">
            <w:pPr>
              <w:widowControl w:val="0"/>
              <w:ind w:left="0" w:hanging="2"/>
              <w:jc w:val="both"/>
            </w:pPr>
            <w:r w:rsidRPr="00365C82">
              <w:t xml:space="preserve">8. Учасник, який подав тендерну пропозицію, вважається таким, що згодний з </w:t>
            </w:r>
            <w:proofErr w:type="spellStart"/>
            <w:r w:rsidRPr="00365C82">
              <w:t>проєктом</w:t>
            </w:r>
            <w:proofErr w:type="spellEnd"/>
            <w:r w:rsidRPr="00365C82">
              <w:t xml:space="preserve"> договору про закупівлю, викладеним у </w:t>
            </w:r>
            <w:r w:rsidRPr="00365C82">
              <w:rPr>
                <w:b/>
                <w:i/>
              </w:rPr>
              <w:t>Додатку 3</w:t>
            </w:r>
            <w:r w:rsidRPr="00365C82">
              <w:t xml:space="preserve"> до цієї тендерної документації, та буде дотримуватися умов своєї тендерної пропозиції протягом строку, встановленого </w:t>
            </w:r>
            <w:r w:rsidRPr="00365C82">
              <w:rPr>
                <w:b/>
                <w:i/>
              </w:rPr>
              <w:t>в п. 4 Розділу ІІІ</w:t>
            </w:r>
            <w:r w:rsidRPr="00365C82">
              <w:t xml:space="preserve"> до цієї тендерної документації.</w:t>
            </w:r>
          </w:p>
          <w:p w14:paraId="000001F8" w14:textId="77777777" w:rsidR="001C6C8F" w:rsidRPr="00365C82" w:rsidRDefault="00A01298" w:rsidP="00365C82">
            <w:pPr>
              <w:widowControl w:val="0"/>
              <w:ind w:left="0" w:hanging="2"/>
              <w:jc w:val="both"/>
            </w:pPr>
            <w:r w:rsidRPr="00365C82">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9"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10. Учасники при поданні тендерної пропозиції повинні враховувати норми </w:t>
            </w:r>
            <w:r w:rsidRPr="00365C82">
              <w:rPr>
                <w:b/>
              </w:rPr>
              <w:t>(врахуванням вважається факт подання письмового підтвердження дотримання цих норм):</w:t>
            </w:r>
          </w:p>
          <w:p w14:paraId="000001FA"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B"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FC"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Закону України «Про забезпечення прав і свобод громадян та правовий режим на тимчасово окупованій території України» від 15.04.2014 № 1207-VII..</w:t>
            </w:r>
          </w:p>
          <w:p w14:paraId="000001F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C82">
              <w:rPr>
                <w:color w:val="000000"/>
              </w:rPr>
              <w:t>бенефіціарним</w:t>
            </w:r>
            <w:proofErr w:type="spellEnd"/>
            <w:r w:rsidRPr="00365C8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365C82">
              <w:rPr>
                <w:color w:val="000000"/>
              </w:rPr>
              <w:lastRenderedPageBreak/>
              <w:t>інших злочинів.</w:t>
            </w:r>
          </w:p>
          <w:p w14:paraId="000001FE" w14:textId="77777777" w:rsidR="001C6C8F" w:rsidRPr="00365C82" w:rsidRDefault="001C6C8F" w:rsidP="00365C82">
            <w:pPr>
              <w:ind w:left="0" w:hanging="2"/>
              <w:jc w:val="both"/>
            </w:pPr>
          </w:p>
        </w:tc>
      </w:tr>
      <w:tr w:rsidR="001C6C8F" w:rsidRPr="00365C82" w14:paraId="0AFE4ACA" w14:textId="77777777">
        <w:trPr>
          <w:trHeight w:val="522"/>
          <w:jc w:val="center"/>
        </w:trPr>
        <w:tc>
          <w:tcPr>
            <w:tcW w:w="1049" w:type="dxa"/>
          </w:tcPr>
          <w:p w14:paraId="000001FF" w14:textId="77777777" w:rsidR="001C6C8F" w:rsidRPr="00365C82" w:rsidRDefault="00A01298" w:rsidP="00365C82">
            <w:pPr>
              <w:widowControl w:val="0"/>
              <w:ind w:left="0" w:hanging="2"/>
            </w:pPr>
            <w:r w:rsidRPr="00365C82">
              <w:rPr>
                <w:b/>
              </w:rPr>
              <w:lastRenderedPageBreak/>
              <w:t>5</w:t>
            </w:r>
          </w:p>
        </w:tc>
        <w:tc>
          <w:tcPr>
            <w:tcW w:w="3176" w:type="dxa"/>
          </w:tcPr>
          <w:p w14:paraId="00000200" w14:textId="77777777" w:rsidR="001C6C8F" w:rsidRPr="00365C82" w:rsidRDefault="00A01298" w:rsidP="00365C82">
            <w:pPr>
              <w:widowControl w:val="0"/>
              <w:ind w:left="0" w:right="113" w:hanging="2"/>
            </w:pPr>
            <w:r w:rsidRPr="00365C82">
              <w:rPr>
                <w:b/>
              </w:rPr>
              <w:t>Відхилення тендерних пропозицій</w:t>
            </w:r>
          </w:p>
        </w:tc>
        <w:tc>
          <w:tcPr>
            <w:tcW w:w="9365" w:type="dxa"/>
          </w:tcPr>
          <w:p w14:paraId="00000201" w14:textId="77777777" w:rsidR="001C6C8F" w:rsidRPr="00365C82" w:rsidRDefault="00A01298" w:rsidP="00365C82">
            <w:pPr>
              <w:widowControl w:val="0"/>
              <w:spacing w:line="240" w:lineRule="auto"/>
              <w:ind w:left="0" w:hanging="2"/>
              <w:jc w:val="both"/>
            </w:pPr>
            <w:r w:rsidRPr="00365C82">
              <w:rPr>
                <w:b/>
                <w:i/>
              </w:rPr>
              <w:t>Замовник відхиляє тендерну пропозицію</w:t>
            </w:r>
            <w:r w:rsidRPr="00365C82">
              <w:t xml:space="preserve"> із зазначенням аргументації в електронній системі закупівель у разі, коли:</w:t>
            </w:r>
          </w:p>
          <w:p w14:paraId="00000202" w14:textId="77777777" w:rsidR="001C6C8F" w:rsidRPr="00365C82" w:rsidRDefault="00A01298" w:rsidP="00365C82">
            <w:pPr>
              <w:widowControl w:val="0"/>
              <w:spacing w:line="240" w:lineRule="auto"/>
              <w:ind w:left="0" w:hanging="2"/>
              <w:jc w:val="both"/>
            </w:pPr>
            <w:r w:rsidRPr="00365C82">
              <w:t>1) учасник процедури закупівлі:</w:t>
            </w:r>
          </w:p>
          <w:p w14:paraId="00000203" w14:textId="77777777" w:rsidR="001C6C8F" w:rsidRPr="00365C82" w:rsidRDefault="00A01298" w:rsidP="00365C82">
            <w:pPr>
              <w:widowControl w:val="0"/>
              <w:spacing w:line="240" w:lineRule="auto"/>
              <w:ind w:left="0" w:hanging="2"/>
              <w:jc w:val="both"/>
            </w:pPr>
            <w:r w:rsidRPr="00365C82">
              <w:t>підпадає під підстави, встановлені пунктом 47 Особливостей;</w:t>
            </w:r>
          </w:p>
          <w:p w14:paraId="00000204" w14:textId="77777777" w:rsidR="001C6C8F" w:rsidRPr="00365C82" w:rsidRDefault="00A01298" w:rsidP="00365C82">
            <w:pPr>
              <w:widowControl w:val="0"/>
              <w:spacing w:line="240" w:lineRule="auto"/>
              <w:ind w:left="0" w:hanging="2"/>
              <w:jc w:val="both"/>
            </w:pPr>
            <w:r w:rsidRPr="00365C8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5" w14:textId="77777777" w:rsidR="001C6C8F" w:rsidRPr="00365C82" w:rsidRDefault="00A01298" w:rsidP="00365C82">
            <w:pPr>
              <w:widowControl w:val="0"/>
              <w:spacing w:line="240" w:lineRule="auto"/>
              <w:ind w:left="0" w:hanging="2"/>
              <w:jc w:val="both"/>
            </w:pPr>
            <w:r w:rsidRPr="00365C82">
              <w:t>не надав забезпечення тендерної пропозиції, якщо таке забезпечення вимагалося замовником;</w:t>
            </w:r>
          </w:p>
          <w:p w14:paraId="00000206" w14:textId="77777777" w:rsidR="001C6C8F" w:rsidRPr="00365C82" w:rsidRDefault="00A01298" w:rsidP="00365C82">
            <w:pPr>
              <w:widowControl w:val="0"/>
              <w:spacing w:line="240" w:lineRule="auto"/>
              <w:ind w:left="0" w:hanging="2"/>
              <w:jc w:val="both"/>
            </w:pPr>
            <w:r w:rsidRPr="00365C8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207" w14:textId="77777777" w:rsidR="001C6C8F" w:rsidRPr="00365C82" w:rsidRDefault="00A01298" w:rsidP="00365C82">
            <w:pPr>
              <w:widowControl w:val="0"/>
              <w:spacing w:line="240" w:lineRule="auto"/>
              <w:ind w:left="0" w:hanging="2"/>
              <w:jc w:val="both"/>
            </w:pPr>
            <w:r w:rsidRPr="00365C8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208" w14:textId="77777777" w:rsidR="001C6C8F" w:rsidRPr="00365C82" w:rsidRDefault="00A01298" w:rsidP="00365C82">
            <w:pPr>
              <w:widowControl w:val="0"/>
              <w:spacing w:line="240" w:lineRule="auto"/>
              <w:ind w:left="0" w:hanging="2"/>
              <w:jc w:val="both"/>
            </w:pPr>
            <w:r w:rsidRPr="00365C82">
              <w:t>визначив конфіденційною інформацію, що не може бути визначена як конфіденційна відповідно до вимог пункту 40 Особливостей;</w:t>
            </w:r>
          </w:p>
          <w:p w14:paraId="00000209" w14:textId="77777777" w:rsidR="001C6C8F" w:rsidRPr="00365C82" w:rsidRDefault="00A01298" w:rsidP="00365C82">
            <w:pPr>
              <w:widowControl w:val="0"/>
              <w:spacing w:line="240" w:lineRule="auto"/>
              <w:ind w:left="0" w:hanging="2"/>
              <w:jc w:val="both"/>
            </w:pPr>
            <w:r w:rsidRPr="00365C82">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C82">
              <w:t>бенефіціарним</w:t>
            </w:r>
            <w:proofErr w:type="spellEnd"/>
            <w:r w:rsidRPr="00365C82">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20A" w14:textId="77777777" w:rsidR="001C6C8F" w:rsidRPr="00365C82" w:rsidRDefault="00A01298" w:rsidP="00365C82">
            <w:pPr>
              <w:widowControl w:val="0"/>
              <w:spacing w:line="240" w:lineRule="auto"/>
              <w:ind w:left="0" w:hanging="2"/>
              <w:jc w:val="both"/>
            </w:pPr>
            <w:r w:rsidRPr="00365C82">
              <w:t>2) тендерна пропозиція:</w:t>
            </w:r>
          </w:p>
          <w:p w14:paraId="0000020B" w14:textId="77777777" w:rsidR="001C6C8F" w:rsidRPr="00365C82" w:rsidRDefault="00A01298" w:rsidP="00365C82">
            <w:pPr>
              <w:widowControl w:val="0"/>
              <w:spacing w:line="240" w:lineRule="auto"/>
              <w:ind w:left="0" w:hanging="2"/>
              <w:jc w:val="both"/>
            </w:pPr>
            <w:r w:rsidRPr="00365C8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365C82">
                <w:t xml:space="preserve"> пункту 4</w:t>
              </w:r>
            </w:hyperlink>
            <w:r w:rsidRPr="00365C82">
              <w:t>3 Особливостей;</w:t>
            </w:r>
          </w:p>
          <w:p w14:paraId="0000020C" w14:textId="77777777" w:rsidR="001C6C8F" w:rsidRPr="00365C82" w:rsidRDefault="00A01298" w:rsidP="00365C82">
            <w:pPr>
              <w:widowControl w:val="0"/>
              <w:spacing w:line="240" w:lineRule="auto"/>
              <w:ind w:left="0" w:hanging="2"/>
              <w:jc w:val="both"/>
            </w:pPr>
            <w:r w:rsidRPr="00365C82">
              <w:t>є такою, строк дії якої закінчився;</w:t>
            </w:r>
          </w:p>
          <w:p w14:paraId="0000020D" w14:textId="77777777" w:rsidR="001C6C8F" w:rsidRPr="00365C82" w:rsidRDefault="00A01298" w:rsidP="00365C82">
            <w:pPr>
              <w:widowControl w:val="0"/>
              <w:spacing w:line="240" w:lineRule="auto"/>
              <w:ind w:left="0" w:hanging="2"/>
              <w:jc w:val="both"/>
            </w:pPr>
            <w:r w:rsidRPr="00365C8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0E" w14:textId="77777777" w:rsidR="001C6C8F" w:rsidRPr="00365C82" w:rsidRDefault="00A01298" w:rsidP="00365C82">
            <w:pPr>
              <w:widowControl w:val="0"/>
              <w:spacing w:line="240" w:lineRule="auto"/>
              <w:ind w:left="0" w:hanging="2"/>
              <w:jc w:val="both"/>
            </w:pPr>
            <w:r w:rsidRPr="00365C82">
              <w:t>не відповідає вимогам, установленим у тендерній документації відповідно до абзацу першого частини третьої статті 22 Закону;</w:t>
            </w:r>
          </w:p>
          <w:p w14:paraId="0000020F" w14:textId="77777777" w:rsidR="001C6C8F" w:rsidRPr="00365C82" w:rsidRDefault="00A01298" w:rsidP="00365C82">
            <w:pPr>
              <w:widowControl w:val="0"/>
              <w:spacing w:line="240" w:lineRule="auto"/>
              <w:ind w:left="0" w:hanging="2"/>
              <w:jc w:val="both"/>
            </w:pPr>
            <w:r w:rsidRPr="00365C82">
              <w:lastRenderedPageBreak/>
              <w:t>3) переможець процедури закупівлі:</w:t>
            </w:r>
          </w:p>
          <w:p w14:paraId="00000210" w14:textId="77777777" w:rsidR="001C6C8F" w:rsidRPr="00365C82" w:rsidRDefault="00A01298" w:rsidP="00365C82">
            <w:pPr>
              <w:widowControl w:val="0"/>
              <w:spacing w:line="240" w:lineRule="auto"/>
              <w:ind w:left="0" w:hanging="2"/>
              <w:jc w:val="both"/>
            </w:pPr>
            <w:r w:rsidRPr="00365C82">
              <w:t>відмовився від підписання договору про закупівлю відповідно до вимог тендерної документації або укладення договору про закупівлю;</w:t>
            </w:r>
          </w:p>
          <w:p w14:paraId="00000211" w14:textId="77777777" w:rsidR="001C6C8F" w:rsidRPr="00365C82" w:rsidRDefault="00A01298" w:rsidP="00365C82">
            <w:pPr>
              <w:widowControl w:val="0"/>
              <w:spacing w:line="240" w:lineRule="auto"/>
              <w:ind w:left="0" w:hanging="2"/>
              <w:jc w:val="both"/>
            </w:pPr>
            <w:r w:rsidRPr="00365C82">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2" w14:textId="77777777" w:rsidR="001C6C8F" w:rsidRPr="00365C82" w:rsidRDefault="00A01298" w:rsidP="00365C82">
            <w:pPr>
              <w:widowControl w:val="0"/>
              <w:spacing w:line="240" w:lineRule="auto"/>
              <w:ind w:left="0" w:hanging="2"/>
              <w:jc w:val="both"/>
            </w:pPr>
            <w:r w:rsidRPr="00365C82">
              <w:t>не надав забезпечення виконання договору про закупівлю, якщо таке забезпечення вимагалося замовником;</w:t>
            </w:r>
          </w:p>
          <w:p w14:paraId="00000213" w14:textId="77777777" w:rsidR="001C6C8F" w:rsidRPr="00365C82" w:rsidRDefault="00A01298" w:rsidP="00365C82">
            <w:pPr>
              <w:widowControl w:val="0"/>
              <w:spacing w:line="240" w:lineRule="auto"/>
              <w:ind w:left="0" w:hanging="2"/>
              <w:jc w:val="both"/>
            </w:pPr>
            <w:r w:rsidRPr="00365C8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4" w14:textId="77777777"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5"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rPr>
                <w:b/>
                <w:i/>
              </w:rPr>
              <w:t>Замовник може відхилити тендерну пропозицію</w:t>
            </w:r>
            <w:r w:rsidRPr="00365C82">
              <w:t xml:space="preserve"> із зазначенням аргументації в електронній системі закупівель </w:t>
            </w:r>
            <w:r w:rsidRPr="00365C82">
              <w:rPr>
                <w:b/>
                <w:i/>
              </w:rPr>
              <w:t>у разі, коли:</w:t>
            </w:r>
          </w:p>
          <w:p w14:paraId="00000216"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7"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8" w14:textId="77777777" w:rsidR="001C6C8F" w:rsidRPr="00365C82" w:rsidRDefault="00A01298" w:rsidP="00365C82">
            <w:pPr>
              <w:widowControl w:val="0"/>
              <w:spacing w:line="240" w:lineRule="auto"/>
              <w:ind w:left="0" w:hanging="2"/>
              <w:jc w:val="both"/>
            </w:pPr>
            <w:r w:rsidRPr="00365C82">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219" w14:textId="77777777" w:rsidR="001C6C8F" w:rsidRPr="00365C82" w:rsidRDefault="00A01298" w:rsidP="00365C82">
            <w:pPr>
              <w:widowControl w:val="0"/>
              <w:spacing w:line="240" w:lineRule="auto"/>
              <w:ind w:left="0" w:hanging="2"/>
              <w:jc w:val="both"/>
            </w:pPr>
            <w:r w:rsidRPr="00365C8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65C82">
              <w:rPr>
                <w:b/>
                <w:i/>
              </w:rPr>
              <w:t>не пізніш як через чотири дні</w:t>
            </w:r>
            <w:r w:rsidRPr="00365C82">
              <w:rPr>
                <w:b/>
              </w:rPr>
              <w:t xml:space="preserve"> </w:t>
            </w:r>
            <w:r w:rsidRPr="00365C8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3" w:name="bookmark=id.35nkun2" w:colFirst="0" w:colLast="0"/>
            <w:bookmarkEnd w:id="13"/>
            <w:r w:rsidRPr="00365C82">
              <w:t>.</w:t>
            </w:r>
            <w:r w:rsidRPr="00365C82">
              <w:br/>
            </w:r>
          </w:p>
          <w:p w14:paraId="0000021A" w14:textId="77777777" w:rsidR="001C6C8F" w:rsidRPr="00365C82" w:rsidRDefault="001C6C8F" w:rsidP="00365C82">
            <w:pPr>
              <w:widowControl w:val="0"/>
              <w:spacing w:line="240" w:lineRule="auto"/>
              <w:ind w:left="0" w:hanging="2"/>
              <w:jc w:val="both"/>
            </w:pPr>
          </w:p>
        </w:tc>
      </w:tr>
      <w:tr w:rsidR="001C6C8F" w:rsidRPr="00365C82" w14:paraId="5887EB0B" w14:textId="77777777">
        <w:trPr>
          <w:trHeight w:val="522"/>
          <w:jc w:val="center"/>
        </w:trPr>
        <w:tc>
          <w:tcPr>
            <w:tcW w:w="13590" w:type="dxa"/>
            <w:gridSpan w:val="3"/>
            <w:vAlign w:val="center"/>
          </w:tcPr>
          <w:p w14:paraId="0000021B" w14:textId="77777777" w:rsidR="001C6C8F" w:rsidRPr="00365C82" w:rsidRDefault="00A01298" w:rsidP="00365C82">
            <w:pPr>
              <w:widowControl w:val="0"/>
              <w:ind w:left="0" w:hanging="2"/>
              <w:jc w:val="center"/>
            </w:pPr>
            <w:r w:rsidRPr="00365C82">
              <w:rPr>
                <w:b/>
              </w:rPr>
              <w:lastRenderedPageBreak/>
              <w:t>Розділ VI Результати торгів та укладання договору про закупівлю</w:t>
            </w:r>
          </w:p>
        </w:tc>
      </w:tr>
      <w:tr w:rsidR="001C6C8F" w:rsidRPr="00365C82" w14:paraId="7150DFA8" w14:textId="77777777">
        <w:trPr>
          <w:trHeight w:val="522"/>
          <w:jc w:val="center"/>
        </w:trPr>
        <w:tc>
          <w:tcPr>
            <w:tcW w:w="1049" w:type="dxa"/>
          </w:tcPr>
          <w:p w14:paraId="0000021E" w14:textId="77777777" w:rsidR="001C6C8F" w:rsidRPr="00365C82" w:rsidRDefault="00A01298" w:rsidP="00365C82">
            <w:pPr>
              <w:widowControl w:val="0"/>
              <w:ind w:left="0" w:right="113" w:hanging="2"/>
            </w:pPr>
            <w:r w:rsidRPr="00365C82">
              <w:rPr>
                <w:b/>
              </w:rPr>
              <w:t>1</w:t>
            </w:r>
          </w:p>
        </w:tc>
        <w:tc>
          <w:tcPr>
            <w:tcW w:w="3176" w:type="dxa"/>
          </w:tcPr>
          <w:p w14:paraId="0000021F" w14:textId="77777777" w:rsidR="001C6C8F" w:rsidRPr="00365C82" w:rsidRDefault="00A01298" w:rsidP="00365C82">
            <w:pPr>
              <w:widowControl w:val="0"/>
              <w:ind w:left="0" w:right="113" w:hanging="2"/>
            </w:pPr>
            <w:r w:rsidRPr="00365C82">
              <w:rPr>
                <w:b/>
              </w:rPr>
              <w:t>Відміна замовником торгів чи визнання їх такими, що не відбулися</w:t>
            </w:r>
          </w:p>
        </w:tc>
        <w:tc>
          <w:tcPr>
            <w:tcW w:w="9365" w:type="dxa"/>
          </w:tcPr>
          <w:p w14:paraId="00000220" w14:textId="77777777" w:rsidR="001C6C8F" w:rsidRPr="00365C82" w:rsidRDefault="00A01298" w:rsidP="00365C82">
            <w:pPr>
              <w:widowControl w:val="0"/>
              <w:ind w:left="0" w:hanging="2"/>
              <w:jc w:val="both"/>
            </w:pPr>
            <w:r w:rsidRPr="00365C82">
              <w:rPr>
                <w:b/>
                <w:i/>
              </w:rPr>
              <w:t xml:space="preserve">Відповідно до пункту 50  Особливостей </w:t>
            </w:r>
            <w:r w:rsidRPr="00365C82">
              <w:t>(</w:t>
            </w:r>
            <w:r w:rsidRPr="00365C82">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221" w14:textId="77777777" w:rsidR="001C6C8F" w:rsidRPr="00365C82" w:rsidRDefault="00A01298" w:rsidP="00365C82">
            <w:pPr>
              <w:widowControl w:val="0"/>
              <w:ind w:left="0" w:hanging="2"/>
              <w:jc w:val="both"/>
            </w:pPr>
            <w:r w:rsidRPr="00365C82">
              <w:t>1) відсутності подальшої потреби в закупівлі товарів, робіт чи послуг;</w:t>
            </w:r>
          </w:p>
          <w:p w14:paraId="00000222" w14:textId="77777777" w:rsidR="001C6C8F" w:rsidRPr="00365C82" w:rsidRDefault="00A01298" w:rsidP="00365C82">
            <w:pPr>
              <w:widowControl w:val="0"/>
              <w:ind w:left="0" w:hanging="2"/>
              <w:jc w:val="both"/>
            </w:pPr>
            <w:r w:rsidRPr="00365C8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223" w14:textId="77777777" w:rsidR="001C6C8F" w:rsidRPr="00365C82" w:rsidRDefault="00A01298" w:rsidP="00365C82">
            <w:pPr>
              <w:widowControl w:val="0"/>
              <w:ind w:left="0" w:hanging="2"/>
              <w:jc w:val="both"/>
            </w:pPr>
            <w:r w:rsidRPr="00365C82">
              <w:t>3) скорочення обсягу видатків на здійснення закупівлі товарів, робіт чи послуг;</w:t>
            </w:r>
          </w:p>
          <w:p w14:paraId="00000224" w14:textId="77777777" w:rsidR="001C6C8F" w:rsidRPr="00365C82" w:rsidRDefault="00A01298" w:rsidP="00365C82">
            <w:pPr>
              <w:widowControl w:val="0"/>
              <w:ind w:left="0" w:hanging="2"/>
              <w:jc w:val="both"/>
            </w:pPr>
            <w:r w:rsidRPr="00365C82">
              <w:t>4) коли здійснення закупівлі стало неможливим внаслідок дії обставин непереборної сили.</w:t>
            </w:r>
          </w:p>
          <w:p w14:paraId="00000225" w14:textId="77777777" w:rsidR="001C6C8F" w:rsidRPr="00365C82" w:rsidRDefault="00A01298" w:rsidP="00365C82">
            <w:pPr>
              <w:widowControl w:val="0"/>
              <w:ind w:left="0" w:hanging="2"/>
              <w:jc w:val="both"/>
            </w:pPr>
            <w:r w:rsidRPr="00365C82">
              <w:t xml:space="preserve">У разі відміни відкритих торгів замовник </w:t>
            </w:r>
            <w:r w:rsidRPr="00365C82">
              <w:rPr>
                <w:b/>
                <w:i/>
              </w:rPr>
              <w:t>протягом одного робочого дня</w:t>
            </w:r>
            <w:r w:rsidRPr="00365C82">
              <w:t xml:space="preserve"> з дати прийняття відповідного рішення зазначає в електронній системі закупівель підстави прийняття такого рішення.</w:t>
            </w:r>
          </w:p>
          <w:p w14:paraId="00000226" w14:textId="77777777" w:rsidR="001C6C8F" w:rsidRPr="00365C82" w:rsidRDefault="001C6C8F" w:rsidP="00365C82">
            <w:pPr>
              <w:widowControl w:val="0"/>
              <w:ind w:left="0" w:hanging="2"/>
              <w:jc w:val="both"/>
            </w:pPr>
          </w:p>
          <w:p w14:paraId="00000227" w14:textId="77777777" w:rsidR="001C6C8F" w:rsidRPr="00365C82" w:rsidRDefault="00A01298" w:rsidP="00365C82">
            <w:pPr>
              <w:widowControl w:val="0"/>
              <w:ind w:left="0" w:hanging="2"/>
              <w:jc w:val="both"/>
            </w:pPr>
            <w:r w:rsidRPr="00365C82">
              <w:rPr>
                <w:b/>
                <w:i/>
              </w:rPr>
              <w:t xml:space="preserve">Відповідно до пункту 51 Особливостей </w:t>
            </w:r>
            <w:r w:rsidRPr="00365C82">
              <w:t>(</w:t>
            </w:r>
            <w:r w:rsidRPr="00365C82">
              <w:rPr>
                <w:b/>
                <w:i/>
              </w:rPr>
              <w:t xml:space="preserve">під час їх чинності та застосування) або статті 32 Закону (після скасування (припинення дії) Особливостей) відкриті торги </w:t>
            </w:r>
            <w:r w:rsidRPr="00365C82">
              <w:rPr>
                <w:b/>
                <w:i/>
              </w:rPr>
              <w:lastRenderedPageBreak/>
              <w:t>автоматично відміняються електронною системою закупівель у разі:</w:t>
            </w:r>
          </w:p>
          <w:p w14:paraId="00000228" w14:textId="77777777" w:rsidR="001C6C8F" w:rsidRPr="00365C82" w:rsidRDefault="00A01298" w:rsidP="00365C82">
            <w:pPr>
              <w:widowControl w:val="0"/>
              <w:ind w:left="0" w:hanging="2"/>
              <w:jc w:val="both"/>
            </w:pPr>
            <w:r w:rsidRPr="00365C82">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9" w14:textId="77777777" w:rsidR="001C6C8F" w:rsidRPr="00365C82" w:rsidRDefault="00A01298" w:rsidP="00365C82">
            <w:pPr>
              <w:widowControl w:val="0"/>
              <w:ind w:left="0" w:hanging="2"/>
              <w:jc w:val="both"/>
            </w:pPr>
            <w:r w:rsidRPr="00365C82">
              <w:t>2) неподання жодної тендерної пропозиції для участі у відкритих торгах у строк, установлений замовником згідно з Особливостями.</w:t>
            </w:r>
          </w:p>
          <w:p w14:paraId="0000022A" w14:textId="77777777" w:rsidR="001C6C8F" w:rsidRPr="00365C82" w:rsidRDefault="00A01298" w:rsidP="00365C82">
            <w:pPr>
              <w:widowControl w:val="0"/>
              <w:ind w:left="0" w:hanging="2"/>
              <w:jc w:val="both"/>
            </w:pPr>
            <w:r w:rsidRPr="00365C8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22B" w14:textId="77777777" w:rsidR="001C6C8F" w:rsidRPr="00365C82" w:rsidRDefault="00A01298" w:rsidP="00365C82">
            <w:pPr>
              <w:widowControl w:val="0"/>
              <w:ind w:left="0" w:hanging="2"/>
              <w:jc w:val="both"/>
            </w:pPr>
            <w:bookmarkStart w:id="14" w:name="bookmark=id.1ksv4uv" w:colFirst="0" w:colLast="0"/>
            <w:bookmarkEnd w:id="14"/>
            <w:r w:rsidRPr="00365C8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00022C" w14:textId="77777777" w:rsidR="001C6C8F" w:rsidRPr="00365C82" w:rsidRDefault="001C6C8F" w:rsidP="00365C82">
            <w:pPr>
              <w:widowControl w:val="0"/>
              <w:ind w:left="0" w:hanging="2"/>
              <w:jc w:val="both"/>
            </w:pPr>
          </w:p>
        </w:tc>
      </w:tr>
      <w:tr w:rsidR="001C6C8F" w:rsidRPr="00365C82" w14:paraId="46A127FE" w14:textId="77777777">
        <w:trPr>
          <w:trHeight w:val="3528"/>
          <w:jc w:val="center"/>
        </w:trPr>
        <w:tc>
          <w:tcPr>
            <w:tcW w:w="1049" w:type="dxa"/>
          </w:tcPr>
          <w:p w14:paraId="0000022D" w14:textId="77777777" w:rsidR="001C6C8F" w:rsidRPr="00365C82" w:rsidRDefault="00A01298" w:rsidP="00365C82">
            <w:pPr>
              <w:widowControl w:val="0"/>
              <w:ind w:left="0" w:right="113" w:hanging="2"/>
            </w:pPr>
            <w:r w:rsidRPr="00365C82">
              <w:rPr>
                <w:b/>
              </w:rPr>
              <w:lastRenderedPageBreak/>
              <w:t>2</w:t>
            </w:r>
          </w:p>
        </w:tc>
        <w:tc>
          <w:tcPr>
            <w:tcW w:w="3176" w:type="dxa"/>
          </w:tcPr>
          <w:p w14:paraId="0000022E" w14:textId="77777777" w:rsidR="001C6C8F" w:rsidRPr="00365C82" w:rsidRDefault="00A01298" w:rsidP="00365C82">
            <w:pPr>
              <w:widowControl w:val="0"/>
              <w:ind w:left="0" w:right="113" w:hanging="2"/>
            </w:pPr>
            <w:r w:rsidRPr="00365C82">
              <w:rPr>
                <w:b/>
              </w:rPr>
              <w:t xml:space="preserve">Строк укладання договору </w:t>
            </w:r>
          </w:p>
        </w:tc>
        <w:tc>
          <w:tcPr>
            <w:tcW w:w="9365" w:type="dxa"/>
          </w:tcPr>
          <w:p w14:paraId="0000022F" w14:textId="77777777" w:rsidR="001C6C8F" w:rsidRPr="00365C82" w:rsidRDefault="00A01298" w:rsidP="00365C82">
            <w:pPr>
              <w:widowControl w:val="0"/>
              <w:ind w:left="0" w:right="113" w:hanging="2"/>
              <w:jc w:val="both"/>
            </w:pPr>
            <w:r w:rsidRPr="00365C8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0" w14:textId="77777777" w:rsidR="001C6C8F" w:rsidRPr="00365C82" w:rsidRDefault="00A01298" w:rsidP="00365C82">
            <w:pPr>
              <w:widowControl w:val="0"/>
              <w:ind w:left="0" w:right="113" w:hanging="2"/>
              <w:jc w:val="both"/>
            </w:pPr>
            <w:r w:rsidRPr="00365C82">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365C82">
              <w:t>веб-порталі</w:t>
            </w:r>
            <w:proofErr w:type="spellEnd"/>
            <w:r w:rsidRPr="00365C82">
              <w:t xml:space="preserve"> Уповноваженого органу повідомлення про намір укласти договір про закупівлю.</w:t>
            </w:r>
          </w:p>
          <w:p w14:paraId="00000231" w14:textId="77777777" w:rsidR="001C6C8F" w:rsidRPr="00365C82" w:rsidRDefault="00A01298" w:rsidP="00365C82">
            <w:pPr>
              <w:widowControl w:val="0"/>
              <w:ind w:left="0" w:hanging="2"/>
              <w:jc w:val="both"/>
            </w:pPr>
            <w:r w:rsidRPr="00365C82">
              <w:t xml:space="preserve">У випадку обґрунтованої необхідності строк для укладення договору може бути продовжений до 60 днів. </w:t>
            </w:r>
          </w:p>
          <w:p w14:paraId="00000232" w14:textId="77777777" w:rsidR="001C6C8F" w:rsidRPr="00365C82" w:rsidRDefault="00A01298" w:rsidP="00365C82">
            <w:pPr>
              <w:widowControl w:val="0"/>
              <w:ind w:left="0" w:right="113" w:hanging="2"/>
              <w:jc w:val="both"/>
            </w:pPr>
            <w:r w:rsidRPr="00365C8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0000233" w14:textId="77777777" w:rsidR="001C6C8F" w:rsidRPr="00365C82" w:rsidRDefault="00A01298" w:rsidP="00365C82">
            <w:pPr>
              <w:widowControl w:val="0"/>
              <w:ind w:left="0" w:right="113" w:hanging="2"/>
              <w:jc w:val="both"/>
            </w:pPr>
            <w:r w:rsidRPr="00365C82">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4" w14:textId="77777777" w:rsidR="001C6C8F" w:rsidRPr="00365C82" w:rsidRDefault="001C6C8F" w:rsidP="00365C82">
            <w:pPr>
              <w:widowControl w:val="0"/>
              <w:ind w:left="0" w:right="113" w:hanging="2"/>
              <w:jc w:val="both"/>
            </w:pPr>
          </w:p>
        </w:tc>
      </w:tr>
      <w:tr w:rsidR="001C6C8F" w:rsidRPr="00365C82" w14:paraId="1404994C" w14:textId="77777777">
        <w:trPr>
          <w:trHeight w:val="522"/>
          <w:jc w:val="center"/>
        </w:trPr>
        <w:tc>
          <w:tcPr>
            <w:tcW w:w="1049" w:type="dxa"/>
          </w:tcPr>
          <w:p w14:paraId="00000235" w14:textId="77777777" w:rsidR="001C6C8F" w:rsidRPr="00365C82" w:rsidRDefault="00A01298" w:rsidP="00365C82">
            <w:pPr>
              <w:widowControl w:val="0"/>
              <w:ind w:left="0" w:right="113" w:hanging="2"/>
            </w:pPr>
            <w:r w:rsidRPr="00365C82">
              <w:rPr>
                <w:b/>
              </w:rPr>
              <w:t>3</w:t>
            </w:r>
          </w:p>
        </w:tc>
        <w:tc>
          <w:tcPr>
            <w:tcW w:w="3176" w:type="dxa"/>
          </w:tcPr>
          <w:p w14:paraId="00000236" w14:textId="77777777" w:rsidR="001C6C8F" w:rsidRPr="00365C82" w:rsidRDefault="00A01298" w:rsidP="00365C82">
            <w:pPr>
              <w:widowControl w:val="0"/>
              <w:ind w:left="0" w:right="113" w:hanging="2"/>
            </w:pPr>
            <w:r w:rsidRPr="00365C82">
              <w:rPr>
                <w:b/>
              </w:rPr>
              <w:t xml:space="preserve">Проект договору про закупівлю </w:t>
            </w:r>
          </w:p>
        </w:tc>
        <w:tc>
          <w:tcPr>
            <w:tcW w:w="9365" w:type="dxa"/>
          </w:tcPr>
          <w:p w14:paraId="00000237" w14:textId="77777777" w:rsidR="001C6C8F" w:rsidRPr="00365C82" w:rsidRDefault="00A01298" w:rsidP="00365C82">
            <w:pPr>
              <w:widowControl w:val="0"/>
              <w:ind w:left="0" w:right="113" w:hanging="2"/>
              <w:jc w:val="both"/>
            </w:pPr>
            <w:r w:rsidRPr="00365C82">
              <w:t xml:space="preserve">Договір про закупівлю повинен відповідати проекту договору, зазначеному в Додатку 2 до тендерної документації. </w:t>
            </w:r>
          </w:p>
          <w:p w14:paraId="00000238" w14:textId="77777777" w:rsidR="001C6C8F" w:rsidRPr="00365C82" w:rsidRDefault="003176D4" w:rsidP="00365C82">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dtPr>
              <w:sdtContent/>
            </w:sdt>
            <w:r w:rsidR="00A01298" w:rsidRPr="00365C82">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9" w14:textId="77777777"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A" w14:textId="77777777" w:rsidR="001C6C8F" w:rsidRPr="00365C82" w:rsidRDefault="00A01298" w:rsidP="00365C82">
            <w:pPr>
              <w:widowControl w:val="0"/>
              <w:ind w:left="0" w:right="113" w:hanging="2"/>
              <w:jc w:val="both"/>
            </w:pPr>
            <w:r w:rsidRPr="00365C82">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0000023B" w14:textId="77777777" w:rsidR="001C6C8F" w:rsidRPr="00365C82" w:rsidRDefault="001C6C8F" w:rsidP="00365C82">
            <w:pPr>
              <w:widowControl w:val="0"/>
              <w:ind w:left="0" w:right="113" w:hanging="2"/>
              <w:jc w:val="both"/>
            </w:pPr>
          </w:p>
        </w:tc>
      </w:tr>
      <w:tr w:rsidR="001C6C8F" w:rsidRPr="00365C82" w14:paraId="361DA952" w14:textId="77777777">
        <w:trPr>
          <w:trHeight w:val="522"/>
          <w:jc w:val="center"/>
        </w:trPr>
        <w:tc>
          <w:tcPr>
            <w:tcW w:w="1049" w:type="dxa"/>
          </w:tcPr>
          <w:p w14:paraId="0000023C" w14:textId="77777777" w:rsidR="001C6C8F" w:rsidRPr="00365C82" w:rsidRDefault="00A01298" w:rsidP="00365C82">
            <w:pPr>
              <w:widowControl w:val="0"/>
              <w:ind w:left="0" w:right="113" w:hanging="2"/>
            </w:pPr>
            <w:r w:rsidRPr="00365C82">
              <w:rPr>
                <w:b/>
              </w:rPr>
              <w:t>4</w:t>
            </w:r>
          </w:p>
        </w:tc>
        <w:tc>
          <w:tcPr>
            <w:tcW w:w="3176" w:type="dxa"/>
          </w:tcPr>
          <w:p w14:paraId="0000023D" w14:textId="77777777" w:rsidR="001C6C8F" w:rsidRPr="00365C82" w:rsidRDefault="00A01298" w:rsidP="00365C82">
            <w:pPr>
              <w:widowControl w:val="0"/>
              <w:ind w:left="0" w:right="113" w:hanging="2"/>
            </w:pPr>
            <w:r w:rsidRPr="00365C82">
              <w:rPr>
                <w:b/>
              </w:rPr>
              <w:t>Істотні умови, що обов’язково включаються до договору про закупівлю</w:t>
            </w:r>
          </w:p>
        </w:tc>
        <w:tc>
          <w:tcPr>
            <w:tcW w:w="9365" w:type="dxa"/>
          </w:tcPr>
          <w:p w14:paraId="0000023E" w14:textId="77777777" w:rsidR="001C6C8F" w:rsidRPr="00365C82" w:rsidRDefault="00A01298" w:rsidP="00365C82">
            <w:pPr>
              <w:widowControl w:val="0"/>
              <w:tabs>
                <w:tab w:val="left" w:pos="823"/>
              </w:tabs>
              <w:ind w:left="0" w:hanging="2"/>
              <w:jc w:val="both"/>
            </w:pPr>
            <w:r w:rsidRPr="00365C8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Content/>
            </w:sdt>
            <w:r w:rsidRPr="00365C82">
              <w:t>другої – п’ятої, сьомої-дев’ятої статті 41 Закону, та  Особливостей.</w:t>
            </w:r>
          </w:p>
          <w:p w14:paraId="0000023F" w14:textId="77777777" w:rsidR="001C6C8F" w:rsidRPr="00365C82" w:rsidRDefault="00A01298" w:rsidP="00365C82">
            <w:pPr>
              <w:widowControl w:val="0"/>
              <w:tabs>
                <w:tab w:val="left" w:pos="823"/>
              </w:tabs>
              <w:ind w:left="0" w:hanging="2"/>
              <w:jc w:val="both"/>
            </w:pPr>
            <w:r w:rsidRPr="00365C82">
              <w:t>Договір про закупівлю, що укладається між резидентами України, повинен бути викладений виключно українською мовою.</w:t>
            </w:r>
          </w:p>
          <w:p w14:paraId="00000240" w14:textId="77777777" w:rsidR="001C6C8F" w:rsidRPr="00365C82" w:rsidRDefault="00A01298" w:rsidP="00365C82">
            <w:pPr>
              <w:widowControl w:val="0"/>
              <w:tabs>
                <w:tab w:val="left" w:pos="823"/>
              </w:tabs>
              <w:ind w:left="0" w:hanging="2"/>
              <w:jc w:val="both"/>
            </w:pPr>
            <w:r w:rsidRPr="00365C82">
              <w:t>Умови договору про закупівлю не повинні відрізнятися від змісту тендерної пропозиції переможця процедури закупівлі.</w:t>
            </w:r>
          </w:p>
          <w:p w14:paraId="00000241" w14:textId="77777777" w:rsidR="001C6C8F" w:rsidRPr="00365C82" w:rsidRDefault="00A01298" w:rsidP="00365C82">
            <w:pPr>
              <w:widowControl w:val="0"/>
              <w:ind w:left="0" w:hanging="2"/>
              <w:jc w:val="both"/>
            </w:pPr>
            <w:r w:rsidRPr="00365C8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2" w14:textId="77777777" w:rsidR="001C6C8F" w:rsidRPr="00365C82" w:rsidRDefault="00A01298" w:rsidP="00365C82">
            <w:pPr>
              <w:widowControl w:val="0"/>
              <w:tabs>
                <w:tab w:val="left" w:pos="823"/>
              </w:tabs>
              <w:ind w:left="0" w:hanging="2"/>
              <w:jc w:val="both"/>
            </w:pPr>
            <w:r w:rsidRPr="00365C82">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14:paraId="00000243"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Договір про закупівлю є нікчемним у разі:</w:t>
            </w:r>
            <w:bookmarkStart w:id="15" w:name="bookmark=id.44sinio" w:colFirst="0" w:colLast="0"/>
            <w:bookmarkEnd w:id="15"/>
            <w:r w:rsidRPr="00365C82">
              <w:br/>
            </w:r>
          </w:p>
          <w:p w14:paraId="00000244"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lastRenderedPageBreak/>
              <w:t>1) коли замовник уклав договір про закупівлю з порушенням вимог, визначених пунктом 5 Особливостей;</w:t>
            </w:r>
          </w:p>
          <w:p w14:paraId="00000245"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2) укладення договору про закупівлю з порушенням вимог пункту 18 Особливостей;</w:t>
            </w:r>
          </w:p>
          <w:p w14:paraId="00000246"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3) укладення договору про закупівлю в період оскарження відкритих торгів відповідно до статті 18 Закону та Особливостей;</w:t>
            </w:r>
          </w:p>
          <w:p w14:paraId="00000247"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8" w14:textId="77777777" w:rsidR="001C6C8F" w:rsidRPr="00365C82" w:rsidRDefault="00A01298" w:rsidP="00365C82">
            <w:pPr>
              <w:widowControl w:val="0"/>
              <w:tabs>
                <w:tab w:val="left" w:pos="823"/>
              </w:tabs>
              <w:ind w:left="0" w:hanging="2"/>
              <w:jc w:val="both"/>
            </w:pPr>
            <w:r w:rsidRPr="00365C82">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9" w14:textId="77777777" w:rsidR="001C6C8F" w:rsidRPr="00365C82" w:rsidRDefault="001C6C8F" w:rsidP="00365C82">
            <w:pPr>
              <w:widowControl w:val="0"/>
              <w:ind w:left="0" w:hanging="2"/>
              <w:jc w:val="both"/>
            </w:pPr>
          </w:p>
        </w:tc>
      </w:tr>
      <w:tr w:rsidR="001C6C8F" w:rsidRPr="00365C82" w14:paraId="2AF58B7A" w14:textId="77777777">
        <w:trPr>
          <w:trHeight w:val="522"/>
          <w:jc w:val="center"/>
        </w:trPr>
        <w:tc>
          <w:tcPr>
            <w:tcW w:w="1049" w:type="dxa"/>
          </w:tcPr>
          <w:p w14:paraId="0000024A" w14:textId="77777777" w:rsidR="001C6C8F" w:rsidRPr="00365C82" w:rsidRDefault="00A01298" w:rsidP="00365C82">
            <w:pPr>
              <w:widowControl w:val="0"/>
              <w:ind w:left="0" w:right="113" w:hanging="2"/>
            </w:pPr>
            <w:r w:rsidRPr="00365C82">
              <w:rPr>
                <w:b/>
              </w:rPr>
              <w:lastRenderedPageBreak/>
              <w:t>5</w:t>
            </w:r>
          </w:p>
        </w:tc>
        <w:tc>
          <w:tcPr>
            <w:tcW w:w="3176" w:type="dxa"/>
          </w:tcPr>
          <w:p w14:paraId="0000024B" w14:textId="6943256E" w:rsidR="001C6C8F" w:rsidRPr="00365C82" w:rsidRDefault="00A01298" w:rsidP="00365C82">
            <w:pPr>
              <w:widowControl w:val="0"/>
              <w:ind w:left="0" w:right="113" w:hanging="2"/>
            </w:pPr>
            <w:r w:rsidRPr="00365C82">
              <w:rPr>
                <w:b/>
                <w:u w:val="single"/>
              </w:rPr>
              <w:t xml:space="preserve">Додаткові істотні умови договорів про закупівлю за </w:t>
            </w:r>
            <w:r w:rsidR="00B35BA8" w:rsidRPr="00365C82">
              <w:rPr>
                <w:b/>
                <w:u w:val="single"/>
              </w:rPr>
              <w:t>Надзвичайною кредитною п</w:t>
            </w:r>
            <w:r w:rsidRPr="00365C82">
              <w:rPr>
                <w:b/>
                <w:u w:val="single"/>
              </w:rPr>
              <w:t>рограмою</w:t>
            </w:r>
            <w:r w:rsidR="0084540A" w:rsidRPr="00365C82">
              <w:rPr>
                <w:b/>
                <w:u w:val="single"/>
              </w:rPr>
              <w:t xml:space="preserve"> для</w:t>
            </w:r>
            <w:r w:rsidRPr="00365C82">
              <w:rPr>
                <w:b/>
                <w:u w:val="single"/>
              </w:rPr>
              <w:t xml:space="preserve"> відновлення України (</w:t>
            </w:r>
            <w:r w:rsidR="00054A7B" w:rsidRPr="00365C82">
              <w:rPr>
                <w:b/>
                <w:u w:val="single"/>
              </w:rPr>
              <w:t>НК</w:t>
            </w:r>
            <w:r w:rsidRPr="00365C82">
              <w:rPr>
                <w:b/>
                <w:u w:val="single"/>
              </w:rPr>
              <w:t>ПВУ)</w:t>
            </w:r>
          </w:p>
        </w:tc>
        <w:tc>
          <w:tcPr>
            <w:tcW w:w="9365" w:type="dxa"/>
          </w:tcPr>
          <w:p w14:paraId="0000024C" w14:textId="21A9BFC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b/>
                <w:color w:val="000000"/>
                <w:u w:val="single"/>
              </w:rPr>
              <w:t xml:space="preserve">Додатковою істотною умовою договорів про закупівлю за </w:t>
            </w:r>
            <w:r w:rsidR="00054A7B" w:rsidRPr="00365C82">
              <w:rPr>
                <w:b/>
                <w:color w:val="000000"/>
                <w:u w:val="single"/>
              </w:rPr>
              <w:t>НК</w:t>
            </w:r>
            <w:r w:rsidRPr="00365C82">
              <w:rPr>
                <w:b/>
                <w:color w:val="000000"/>
                <w:u w:val="single"/>
              </w:rPr>
              <w:t xml:space="preserve">ПВУ є додаткові підстави для його припинення </w:t>
            </w:r>
            <w:r w:rsidRPr="00365C82">
              <w:rPr>
                <w:color w:val="000000"/>
              </w:rPr>
              <w:t>у разі настання під час виконання договору будь-якої з наступних обставин:</w:t>
            </w:r>
          </w:p>
          <w:p w14:paraId="0000024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1) виконавець договору та/або кінцевий </w:t>
            </w:r>
            <w:proofErr w:type="spellStart"/>
            <w:r w:rsidRPr="00365C82">
              <w:rPr>
                <w:color w:val="000000"/>
              </w:rPr>
              <w:t>бенефіціарний</w:t>
            </w:r>
            <w:proofErr w:type="spellEnd"/>
            <w:r w:rsidRPr="00365C82">
              <w:rPr>
                <w:color w:val="000000"/>
              </w:rPr>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4E"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4F"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1"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2) наявність висновку органу </w:t>
            </w:r>
            <w:proofErr w:type="spellStart"/>
            <w:r w:rsidRPr="00365C82">
              <w:rPr>
                <w:color w:val="000000"/>
              </w:rPr>
              <w:t>Держаудитслужби</w:t>
            </w:r>
            <w:proofErr w:type="spellEnd"/>
            <w:r w:rsidRPr="00365C82">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52"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3" w14:textId="77777777" w:rsidR="001C6C8F" w:rsidRPr="00365C82" w:rsidRDefault="001C6C8F" w:rsidP="00365C82">
            <w:pPr>
              <w:widowControl w:val="0"/>
              <w:tabs>
                <w:tab w:val="left" w:pos="823"/>
              </w:tabs>
              <w:ind w:left="0" w:hanging="2"/>
              <w:jc w:val="both"/>
            </w:pPr>
          </w:p>
        </w:tc>
      </w:tr>
      <w:tr w:rsidR="001C6C8F" w:rsidRPr="00365C82" w14:paraId="28F4953F" w14:textId="77777777">
        <w:trPr>
          <w:trHeight w:val="522"/>
          <w:jc w:val="center"/>
        </w:trPr>
        <w:tc>
          <w:tcPr>
            <w:tcW w:w="1049" w:type="dxa"/>
          </w:tcPr>
          <w:p w14:paraId="00000254" w14:textId="77777777" w:rsidR="001C6C8F" w:rsidRPr="00365C82" w:rsidRDefault="00A01298" w:rsidP="00365C82">
            <w:pPr>
              <w:widowControl w:val="0"/>
              <w:ind w:left="0" w:right="113" w:hanging="2"/>
            </w:pPr>
            <w:r w:rsidRPr="00365C82">
              <w:rPr>
                <w:b/>
              </w:rPr>
              <w:t>6</w:t>
            </w:r>
          </w:p>
        </w:tc>
        <w:tc>
          <w:tcPr>
            <w:tcW w:w="3176" w:type="dxa"/>
          </w:tcPr>
          <w:p w14:paraId="00000255" w14:textId="77777777" w:rsidR="001C6C8F" w:rsidRPr="00365C82" w:rsidRDefault="00A01298" w:rsidP="00365C82">
            <w:pPr>
              <w:widowControl w:val="0"/>
              <w:ind w:left="0" w:right="113" w:hanging="2"/>
            </w:pPr>
            <w:r w:rsidRPr="00365C82">
              <w:rPr>
                <w:b/>
              </w:rPr>
              <w:t>Дії замовника при відмові переможця торгів підписати договір про закупівлю</w:t>
            </w:r>
          </w:p>
        </w:tc>
        <w:tc>
          <w:tcPr>
            <w:tcW w:w="9365" w:type="dxa"/>
          </w:tcPr>
          <w:p w14:paraId="00000256" w14:textId="77777777" w:rsidR="001C6C8F" w:rsidRPr="00365C82" w:rsidRDefault="00A01298" w:rsidP="00365C82">
            <w:pPr>
              <w:widowControl w:val="0"/>
              <w:ind w:left="0" w:right="113" w:hanging="2"/>
              <w:jc w:val="both"/>
            </w:pPr>
            <w:r w:rsidRPr="00365C82">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365C82">
              <w:t>неукладення</w:t>
            </w:r>
            <w:proofErr w:type="spellEnd"/>
            <w:r w:rsidRPr="00365C82">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5" w:anchor="n1261">
              <w:r w:rsidRPr="00365C82">
                <w:rPr>
                  <w:color w:val="000000"/>
                  <w:u w:val="single"/>
                </w:rPr>
                <w:t>статтею 17</w:t>
              </w:r>
            </w:hyperlink>
            <w:r w:rsidRPr="00365C82">
              <w:t> цього Закону (</w:t>
            </w:r>
            <w:r w:rsidRPr="00365C82">
              <w:rPr>
                <w:i/>
              </w:rPr>
              <w:t>пунктом 47  Особливостей – під час їх застосування)</w:t>
            </w:r>
            <w:r w:rsidRPr="00365C82">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257" w14:textId="77777777" w:rsidR="001C6C8F" w:rsidRPr="00365C82" w:rsidRDefault="001C6C8F" w:rsidP="00365C82">
            <w:pPr>
              <w:widowControl w:val="0"/>
              <w:ind w:left="0" w:right="113" w:hanging="2"/>
              <w:jc w:val="both"/>
            </w:pPr>
          </w:p>
        </w:tc>
      </w:tr>
      <w:tr w:rsidR="001C6C8F" w:rsidRPr="00365C82" w14:paraId="4A0E6821" w14:textId="77777777">
        <w:trPr>
          <w:trHeight w:val="74"/>
          <w:jc w:val="center"/>
        </w:trPr>
        <w:tc>
          <w:tcPr>
            <w:tcW w:w="1049" w:type="dxa"/>
          </w:tcPr>
          <w:p w14:paraId="00000258" w14:textId="77777777" w:rsidR="001C6C8F" w:rsidRPr="00365C82" w:rsidRDefault="00A01298" w:rsidP="00365C82">
            <w:pPr>
              <w:widowControl w:val="0"/>
              <w:ind w:left="0" w:right="113" w:hanging="2"/>
            </w:pPr>
            <w:r w:rsidRPr="00365C82">
              <w:rPr>
                <w:b/>
              </w:rPr>
              <w:t>7</w:t>
            </w:r>
          </w:p>
        </w:tc>
        <w:tc>
          <w:tcPr>
            <w:tcW w:w="3176" w:type="dxa"/>
          </w:tcPr>
          <w:p w14:paraId="00000259" w14:textId="77777777" w:rsidR="001C6C8F" w:rsidRPr="00365C82" w:rsidRDefault="00A01298" w:rsidP="00365C82">
            <w:pPr>
              <w:widowControl w:val="0"/>
              <w:ind w:left="0" w:right="113" w:hanging="2"/>
            </w:pPr>
            <w:r w:rsidRPr="00365C82">
              <w:rPr>
                <w:b/>
              </w:rPr>
              <w:t xml:space="preserve">Забезпечення виконання договору про закупівлю </w:t>
            </w:r>
          </w:p>
        </w:tc>
        <w:tc>
          <w:tcPr>
            <w:tcW w:w="9365" w:type="dxa"/>
          </w:tcPr>
          <w:p w14:paraId="0000025A" w14:textId="77777777" w:rsidR="001C6C8F" w:rsidRPr="00365C82" w:rsidRDefault="00A01298" w:rsidP="00365C82">
            <w:pPr>
              <w:ind w:left="0" w:hanging="2"/>
            </w:pPr>
            <w:bookmarkStart w:id="16" w:name="_GoBack"/>
            <w:r w:rsidRPr="00365C82">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5B" w14:textId="77777777" w:rsidR="001C6C8F" w:rsidRPr="00365C82" w:rsidRDefault="00A01298" w:rsidP="00365C82">
            <w:pPr>
              <w:widowControl w:val="0"/>
              <w:ind w:left="0" w:hanging="2"/>
              <w:jc w:val="both"/>
            </w:pPr>
            <w:r w:rsidRPr="00365C82">
              <w:t>Вид забезпечення виконання договору про закупівлю – банківська гарантія або депозит.</w:t>
            </w:r>
          </w:p>
          <w:p w14:paraId="0000025C" w14:textId="77777777" w:rsidR="001C6C8F" w:rsidRPr="00365C82" w:rsidRDefault="001C6C8F" w:rsidP="00365C82">
            <w:pPr>
              <w:ind w:left="0" w:hanging="2"/>
            </w:pPr>
          </w:p>
          <w:p w14:paraId="0000025D" w14:textId="77777777" w:rsidR="001C6C8F" w:rsidRPr="00365C82" w:rsidRDefault="00A01298" w:rsidP="00365C82">
            <w:pPr>
              <w:ind w:left="0" w:hanging="2"/>
            </w:pPr>
            <w:r w:rsidRPr="00365C82">
              <w:t>Розмір забезпечення має складати не більше 5% вартості договору.</w:t>
            </w:r>
          </w:p>
          <w:p w14:paraId="0000025E" w14:textId="77777777" w:rsidR="001C6C8F" w:rsidRPr="00365C82" w:rsidRDefault="001C6C8F" w:rsidP="00365C82">
            <w:pPr>
              <w:widowControl w:val="0"/>
              <w:ind w:left="0" w:right="113" w:hanging="2"/>
            </w:pPr>
          </w:p>
          <w:p w14:paraId="0000025F" w14:textId="77777777" w:rsidR="001C6C8F" w:rsidRPr="00365C82" w:rsidRDefault="00A01298" w:rsidP="00365C82">
            <w:pPr>
              <w:widowControl w:val="0"/>
              <w:ind w:left="0" w:hanging="2"/>
              <w:jc w:val="both"/>
            </w:pPr>
            <w:r w:rsidRPr="00365C82">
              <w:t>Банківська гарантія повинна діяти протягом всього строку дії договору про закупівлю.</w:t>
            </w:r>
          </w:p>
          <w:p w14:paraId="00000260" w14:textId="77777777" w:rsidR="001C6C8F" w:rsidRPr="00365C82" w:rsidRDefault="00A01298" w:rsidP="00365C82">
            <w:pPr>
              <w:widowControl w:val="0"/>
              <w:ind w:left="0" w:hanging="2"/>
              <w:jc w:val="both"/>
            </w:pPr>
            <w:r w:rsidRPr="00365C82">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0000261" w14:textId="77777777" w:rsidR="001C6C8F" w:rsidRPr="00365C82" w:rsidRDefault="00A01298" w:rsidP="00365C82">
            <w:pPr>
              <w:widowControl w:val="0"/>
              <w:ind w:left="0" w:hanging="2"/>
              <w:jc w:val="both"/>
            </w:pPr>
            <w:r w:rsidRPr="00365C82">
              <w:rPr>
                <w:u w:val="single"/>
              </w:rPr>
              <w:t>До банківської гарантії додаються копії банківських документів</w:t>
            </w:r>
            <w:r w:rsidRPr="00365C82">
              <w:t xml:space="preserve">; документ, що </w:t>
            </w:r>
            <w:r w:rsidRPr="00365C82">
              <w:lastRenderedPageBreak/>
              <w:t>підтверджує повноваження особи, яка підписала гарантію (витяг із Статуту, довіреність, тощо), завірені банком.</w:t>
            </w:r>
          </w:p>
          <w:p w14:paraId="00000262" w14:textId="77777777" w:rsidR="001C6C8F" w:rsidRPr="00365C82" w:rsidRDefault="00A01298" w:rsidP="00365C82">
            <w:pPr>
              <w:widowControl w:val="0"/>
              <w:ind w:left="0" w:hanging="2"/>
              <w:jc w:val="both"/>
            </w:pPr>
            <w:r w:rsidRPr="00365C82">
              <w:t>Банк, яким видана гарантія, за офіційними даними НБУ повинен бути платоспроможним та не знаходитись в стадії ліквідації.</w:t>
            </w:r>
          </w:p>
          <w:p w14:paraId="00000263" w14:textId="77777777" w:rsidR="001C6C8F" w:rsidRPr="00365C82" w:rsidRDefault="00A01298" w:rsidP="00365C82">
            <w:pPr>
              <w:widowControl w:val="0"/>
              <w:ind w:left="0" w:hanging="2"/>
              <w:jc w:val="both"/>
            </w:pPr>
            <w:r w:rsidRPr="00365C82">
              <w:rPr>
                <w:b/>
                <w:i/>
                <w:u w:val="single"/>
              </w:rPr>
              <w:t>У разі якщо Переможець є нерезидентом</w:t>
            </w:r>
            <w:r w:rsidRPr="00365C82">
              <w:t>, він може надати забезпечення виконання договору про закупівлю у національній валюті країни Замовника — гривні  на суму ___% від вартості договору в еквіваленті, що перерахована на дату оформлення банківської гарантії за офіційним курсом Національного банку.</w:t>
            </w:r>
          </w:p>
          <w:p w14:paraId="00000264" w14:textId="77777777" w:rsidR="001C6C8F" w:rsidRPr="00365C82" w:rsidRDefault="001C6C8F" w:rsidP="00365C82">
            <w:pPr>
              <w:widowControl w:val="0"/>
              <w:ind w:left="0" w:hanging="2"/>
              <w:jc w:val="both"/>
            </w:pPr>
          </w:p>
          <w:p w14:paraId="00000265" w14:textId="45F83AA5" w:rsidR="001C6C8F" w:rsidRPr="00365C82" w:rsidRDefault="00A01298" w:rsidP="00365C82">
            <w:pPr>
              <w:widowControl w:val="0"/>
              <w:ind w:left="0" w:hanging="2"/>
              <w:jc w:val="both"/>
            </w:pPr>
            <w:r w:rsidRPr="00365C82">
              <w:t>Депозит (безвідсотковий) – внесення на рахунок замовника суми, яка дорівнює 5 відсоткам вартості договору. Перерахування коштів здійснюється на р</w:t>
            </w:r>
            <w:r w:rsidR="000264B8">
              <w:t>/</w:t>
            </w:r>
            <w:proofErr w:type="spellStart"/>
            <w:r w:rsidR="000264B8">
              <w:t>р</w:t>
            </w:r>
            <w:proofErr w:type="spellEnd"/>
            <w:r w:rsidR="000264B8">
              <w:t xml:space="preserve"> №</w:t>
            </w:r>
            <w:r w:rsidR="0091427D">
              <w:t xml:space="preserve"> </w:t>
            </w:r>
            <w:r w:rsidR="0091427D">
              <w:rPr>
                <w:lang w:val="en-US"/>
              </w:rPr>
              <w:t>UA</w:t>
            </w:r>
            <w:r w:rsidR="0091427D">
              <w:t>268201720355169001000041812,</w:t>
            </w:r>
            <w:r w:rsidR="009E58F4">
              <w:t xml:space="preserve"> </w:t>
            </w:r>
            <w:r w:rsidR="0091427D">
              <w:t xml:space="preserve">ДКСУ </w:t>
            </w:r>
            <w:proofErr w:type="spellStart"/>
            <w:r w:rsidR="0091427D">
              <w:t>м.Київ</w:t>
            </w:r>
            <w:proofErr w:type="spellEnd"/>
            <w:r w:rsidR="005B6978">
              <w:t>, Волочиська міська рада , ЄДРПОУ 04060695</w:t>
            </w:r>
            <w:r w:rsidRPr="00365C82">
              <w:t xml:space="preserve"> </w:t>
            </w:r>
          </w:p>
          <w:p w14:paraId="00000266" w14:textId="77777777" w:rsidR="001C6C8F" w:rsidRPr="00365C82" w:rsidRDefault="00A01298" w:rsidP="00365C82">
            <w:pPr>
              <w:widowControl w:val="0"/>
              <w:ind w:left="0" w:hanging="2"/>
              <w:jc w:val="both"/>
            </w:pPr>
            <w:r w:rsidRPr="00365C82">
              <w:t>У  підтвердження чого учасником надається копія платіжного доручення (з відміткою банку про сплату)</w:t>
            </w:r>
          </w:p>
          <w:p w14:paraId="00000267" w14:textId="77777777" w:rsidR="001C6C8F" w:rsidRPr="00365C82" w:rsidRDefault="001C6C8F" w:rsidP="00365C82">
            <w:pPr>
              <w:widowControl w:val="0"/>
              <w:ind w:left="0" w:hanging="2"/>
              <w:jc w:val="both"/>
              <w:rPr>
                <w:sz w:val="21"/>
                <w:szCs w:val="21"/>
              </w:rPr>
            </w:pPr>
          </w:p>
          <w:p w14:paraId="00000268" w14:textId="77777777" w:rsidR="001C6C8F" w:rsidRPr="00365C82" w:rsidRDefault="00A01298" w:rsidP="00365C82">
            <w:pPr>
              <w:widowControl w:val="0"/>
              <w:ind w:left="0" w:hanging="2"/>
              <w:jc w:val="both"/>
            </w:pPr>
            <w:r w:rsidRPr="00365C82">
              <w:t>Замовник повертає забезпечення виконання договору про закупівлю:</w:t>
            </w:r>
          </w:p>
          <w:p w14:paraId="00000269" w14:textId="77777777" w:rsidR="001C6C8F" w:rsidRPr="00365C82" w:rsidRDefault="00A01298" w:rsidP="00365C82">
            <w:pPr>
              <w:widowControl w:val="0"/>
              <w:ind w:left="0" w:hanging="2"/>
              <w:jc w:val="both"/>
            </w:pPr>
            <w:r w:rsidRPr="00365C82">
              <w:t>1) після виконання переможцем процедури закупівлі договору про закупівлю;</w:t>
            </w:r>
          </w:p>
          <w:p w14:paraId="0000026A" w14:textId="77777777" w:rsidR="001C6C8F" w:rsidRPr="00365C82" w:rsidRDefault="00A01298" w:rsidP="00365C82">
            <w:pPr>
              <w:widowControl w:val="0"/>
              <w:ind w:left="0" w:hanging="2"/>
              <w:jc w:val="both"/>
            </w:pPr>
            <w:r w:rsidRPr="00365C82">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6B" w14:textId="77777777" w:rsidR="001C6C8F" w:rsidRPr="00365C82" w:rsidRDefault="00A01298" w:rsidP="00365C82">
            <w:pPr>
              <w:widowControl w:val="0"/>
              <w:ind w:left="0" w:hanging="2"/>
              <w:jc w:val="both"/>
            </w:pPr>
            <w:r w:rsidRPr="00365C82">
              <w:t>3) у випадках, передбачених статтею 21 Особливостей;</w:t>
            </w:r>
          </w:p>
          <w:p w14:paraId="0000026C" w14:textId="77777777" w:rsidR="001C6C8F" w:rsidRPr="00365C82" w:rsidRDefault="00A01298" w:rsidP="00365C82">
            <w:pPr>
              <w:widowControl w:val="0"/>
              <w:ind w:left="0" w:hanging="2"/>
              <w:jc w:val="both"/>
            </w:pPr>
            <w:r w:rsidRPr="00365C82">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6D" w14:textId="77777777" w:rsidR="001C6C8F" w:rsidRPr="00365C82" w:rsidRDefault="00A01298" w:rsidP="00365C82">
            <w:pPr>
              <w:widowControl w:val="0"/>
              <w:ind w:left="0" w:hanging="2"/>
              <w:jc w:val="both"/>
            </w:pPr>
            <w:r w:rsidRPr="00365C82">
              <w:t>Усі витрати пов’язані з наданням забезпечення виконання договору про закупівлю здійснюються за рахунок коштів Переможця.</w:t>
            </w:r>
          </w:p>
          <w:p w14:paraId="0000026E" w14:textId="77777777" w:rsidR="001C6C8F" w:rsidRPr="00365C82" w:rsidRDefault="001C6C8F" w:rsidP="00365C82">
            <w:pPr>
              <w:widowControl w:val="0"/>
              <w:ind w:left="0" w:right="113" w:hanging="2"/>
            </w:pPr>
          </w:p>
          <w:p w14:paraId="0000026F" w14:textId="77777777" w:rsidR="001C6C8F" w:rsidRPr="00365C82" w:rsidRDefault="00A01298" w:rsidP="00365C82">
            <w:pPr>
              <w:widowControl w:val="0"/>
              <w:ind w:left="0" w:right="113" w:hanging="2"/>
            </w:pPr>
            <w:r w:rsidRPr="00365C82">
              <w:t>Кошти, що надійшли як забезпечення виконання договору (у разі якщо вони не повертаються), підлягають перерахуванню до відповідного бюджету на рахунок _______________________________ в ________________(</w:t>
            </w:r>
            <w:r w:rsidRPr="00365C82">
              <w:rPr>
                <w:i/>
              </w:rPr>
              <w:t>зазначити всі деталі реквізитів відповідної казначейської служби</w:t>
            </w:r>
            <w:r w:rsidRPr="00365C82">
              <w:t>).</w:t>
            </w:r>
          </w:p>
          <w:bookmarkEnd w:id="16"/>
          <w:p w14:paraId="00000270" w14:textId="77777777" w:rsidR="001C6C8F" w:rsidRPr="00365C82" w:rsidRDefault="001C6C8F" w:rsidP="00365C82">
            <w:pPr>
              <w:widowControl w:val="0"/>
              <w:ind w:left="0" w:right="113" w:hanging="2"/>
            </w:pPr>
          </w:p>
        </w:tc>
      </w:tr>
    </w:tbl>
    <w:p w14:paraId="00000271" w14:textId="77777777" w:rsidR="001C6C8F" w:rsidRPr="00365C82" w:rsidRDefault="00A01298" w:rsidP="00365C82">
      <w:pPr>
        <w:widowControl w:val="0"/>
        <w:ind w:left="0" w:hanging="2"/>
        <w:jc w:val="right"/>
      </w:pPr>
      <w:r w:rsidRPr="00365C82">
        <w:lastRenderedPageBreak/>
        <w:br w:type="page"/>
      </w:r>
      <w:r w:rsidRPr="00365C82">
        <w:rPr>
          <w:b/>
          <w:i/>
        </w:rPr>
        <w:lastRenderedPageBreak/>
        <w:t>Додаток 1</w:t>
      </w:r>
    </w:p>
    <w:p w14:paraId="00000272" w14:textId="77777777" w:rsidR="001C6C8F" w:rsidRPr="00365C82" w:rsidRDefault="00A01298" w:rsidP="00365C82">
      <w:pPr>
        <w:widowControl w:val="0"/>
        <w:tabs>
          <w:tab w:val="left" w:pos="4860"/>
        </w:tabs>
        <w:ind w:left="0" w:hanging="2"/>
        <w:jc w:val="right"/>
      </w:pPr>
      <w:r w:rsidRPr="00365C82">
        <w:rPr>
          <w:b/>
          <w:i/>
        </w:rPr>
        <w:t xml:space="preserve">до тендерної документації </w:t>
      </w:r>
    </w:p>
    <w:p w14:paraId="00000273" w14:textId="77777777" w:rsidR="001C6C8F" w:rsidRPr="00365C82" w:rsidRDefault="001C6C8F" w:rsidP="00365C82">
      <w:pPr>
        <w:widowControl w:val="0"/>
        <w:ind w:left="0" w:hanging="2"/>
        <w:jc w:val="center"/>
        <w:rPr>
          <w:u w:val="single"/>
        </w:rPr>
      </w:pPr>
    </w:p>
    <w:p w14:paraId="00000274" w14:textId="77777777" w:rsidR="001C6C8F" w:rsidRPr="00365C82" w:rsidRDefault="001C6C8F" w:rsidP="00365C82">
      <w:pPr>
        <w:widowControl w:val="0"/>
        <w:ind w:left="0" w:hanging="2"/>
        <w:jc w:val="center"/>
        <w:rPr>
          <w:u w:val="single"/>
        </w:rPr>
      </w:pPr>
    </w:p>
    <w:p w14:paraId="00000275" w14:textId="77777777" w:rsidR="001C6C8F" w:rsidRPr="00365C82" w:rsidRDefault="00A01298" w:rsidP="00365C82">
      <w:pPr>
        <w:widowControl w:val="0"/>
        <w:ind w:left="0" w:hanging="2"/>
        <w:jc w:val="center"/>
        <w:rPr>
          <w:u w:val="single"/>
        </w:rPr>
      </w:pPr>
      <w:r w:rsidRPr="00365C82">
        <w:rPr>
          <w:b/>
          <w:u w:val="single"/>
        </w:rPr>
        <w:t>ТЕНДЕРНА (ЦІНОВА) ПРОПОЗИЦІЯ</w:t>
      </w:r>
    </w:p>
    <w:p w14:paraId="00000276" w14:textId="77777777" w:rsidR="001C6C8F" w:rsidRPr="00365C82" w:rsidRDefault="001C6C8F" w:rsidP="00365C82">
      <w:pPr>
        <w:widowControl w:val="0"/>
        <w:ind w:left="0" w:hanging="2"/>
        <w:jc w:val="center"/>
      </w:pPr>
    </w:p>
    <w:p w14:paraId="00000277" w14:textId="77777777" w:rsidR="001C6C8F" w:rsidRPr="00365C82" w:rsidRDefault="00A01298" w:rsidP="00365C82">
      <w:pPr>
        <w:widowControl w:val="0"/>
        <w:ind w:left="0" w:hanging="2"/>
        <w:jc w:val="center"/>
      </w:pPr>
      <w:r w:rsidRPr="00365C82">
        <w:rPr>
          <w:b/>
        </w:rPr>
        <w:t>НА ЗАКУПІВЛЮ ПО ПРЕДМЕТУ</w:t>
      </w:r>
    </w:p>
    <w:p w14:paraId="00000278" w14:textId="77777777" w:rsidR="001C6C8F" w:rsidRPr="00365C82" w:rsidRDefault="00A01298" w:rsidP="00365C82">
      <w:pPr>
        <w:widowControl w:val="0"/>
        <w:ind w:left="0" w:hanging="2"/>
        <w:jc w:val="center"/>
        <w:rPr>
          <w:u w:val="single"/>
        </w:rPr>
      </w:pPr>
      <w:r w:rsidRPr="00365C82">
        <w:rPr>
          <w:b/>
          <w:i/>
          <w:u w:val="single"/>
        </w:rPr>
        <w:t>Повна назва предмету закупівлі</w:t>
      </w:r>
    </w:p>
    <w:p w14:paraId="00000279" w14:textId="77777777" w:rsidR="001C6C8F" w:rsidRPr="00365C82" w:rsidRDefault="001C6C8F" w:rsidP="00365C82">
      <w:pPr>
        <w:widowControl w:val="0"/>
        <w:ind w:left="0" w:hanging="2"/>
        <w:jc w:val="both"/>
      </w:pPr>
    </w:p>
    <w:p w14:paraId="0000027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Найменування : ____________________________________________________</w:t>
      </w:r>
    </w:p>
    <w:p w14:paraId="0000027B"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(повна назва організації учасника торгів)</w:t>
      </w:r>
    </w:p>
    <w:p w14:paraId="0000027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в особі ______________________________________________________________________</w:t>
      </w:r>
    </w:p>
    <w:p w14:paraId="0000027D"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(прізвище, ім'я, по батькові, посада відповідальної особи)</w:t>
      </w:r>
    </w:p>
    <w:p w14:paraId="0000027E" w14:textId="77777777" w:rsidR="001C6C8F" w:rsidRPr="00365C82" w:rsidRDefault="00A01298" w:rsidP="00365C82">
      <w:pPr>
        <w:widowControl w:val="0"/>
        <w:ind w:left="0" w:hanging="2"/>
        <w:jc w:val="both"/>
      </w:pPr>
      <w:r w:rsidRPr="00365C82">
        <w:t>уповноважений повідомити наступне:</w:t>
      </w:r>
    </w:p>
    <w:p w14:paraId="0000027F" w14:textId="77777777" w:rsidR="001C6C8F" w:rsidRPr="00365C82" w:rsidRDefault="001C6C8F" w:rsidP="00365C82">
      <w:pPr>
        <w:widowControl w:val="0"/>
        <w:ind w:left="0" w:hanging="2"/>
        <w:jc w:val="both"/>
      </w:pPr>
    </w:p>
    <w:p w14:paraId="00000280" w14:textId="77777777" w:rsidR="001C6C8F" w:rsidRPr="00365C82" w:rsidRDefault="00A01298" w:rsidP="00365C82">
      <w:pPr>
        <w:pBdr>
          <w:top w:val="nil"/>
          <w:left w:val="nil"/>
          <w:bottom w:val="nil"/>
          <w:right w:val="nil"/>
          <w:between w:val="nil"/>
        </w:pBdr>
        <w:tabs>
          <w:tab w:val="left" w:pos="561"/>
        </w:tabs>
        <w:spacing w:after="120" w:line="240" w:lineRule="auto"/>
        <w:ind w:left="0" w:right="-96" w:hanging="2"/>
        <w:jc w:val="both"/>
        <w:rPr>
          <w:color w:val="000000"/>
        </w:rPr>
      </w:pPr>
      <w:r w:rsidRPr="00365C82">
        <w:rPr>
          <w:color w:val="000000"/>
        </w:rPr>
        <w:t xml:space="preserve">1. Розглянувши тендерну документацію на виконання зазначеного замовлення, ми згодні </w:t>
      </w:r>
      <w:r w:rsidRPr="00365C82">
        <w:rPr>
          <w:i/>
          <w:color w:val="000000"/>
        </w:rPr>
        <w:t xml:space="preserve">виконати роботи </w:t>
      </w:r>
      <w:r w:rsidRPr="00365C82">
        <w:rPr>
          <w:color w:val="000000"/>
        </w:rPr>
        <w:t>за ціною: ______________________________ (з ПДВ*), _________________________________________________________________ (без ПДВ),</w:t>
      </w:r>
    </w:p>
    <w:p w14:paraId="0000028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(вказується ціна тендерної пропозиції (цифрами і прописом) з ПДВ* та без ПДВ)</w:t>
      </w:r>
    </w:p>
    <w:p w14:paraId="0000028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 xml:space="preserve">* </w:t>
      </w:r>
      <w:proofErr w:type="spellStart"/>
      <w:r w:rsidRPr="00365C82">
        <w:rPr>
          <w:i/>
          <w:color w:val="000000"/>
        </w:rPr>
        <w:t>Cума</w:t>
      </w:r>
      <w:proofErr w:type="spellEnd"/>
      <w:r w:rsidRPr="00365C82">
        <w:rPr>
          <w:i/>
          <w:color w:val="000000"/>
        </w:rPr>
        <w:t xml:space="preserve"> з ПДВ зазначається лише тими учасниками, які є платниками ПДВ.</w:t>
      </w:r>
    </w:p>
    <w:p w14:paraId="0000028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365C82">
        <w:rPr>
          <w:color w:val="000000"/>
        </w:rPr>
        <w:t>пов’язаних з виконанням робіт, передбачених тендерною документацією,  а також вартість</w:t>
      </w:r>
      <w:r w:rsidRPr="00365C82">
        <w:rPr>
          <w:rFonts w:ascii="Times" w:eastAsia="Times" w:hAnsi="Times" w:cs="Times"/>
          <w:color w:val="000000"/>
        </w:rPr>
        <w:t xml:space="preserve"> податків і зборів, що сплачуються або мають бути сплачені.</w:t>
      </w:r>
    </w:p>
    <w:p w14:paraId="0000028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bookmarkStart w:id="17" w:name="_heading=h.2jxsxqh" w:colFirst="0" w:colLast="0"/>
      <w:bookmarkEnd w:id="17"/>
      <w:r w:rsidRPr="00365C82">
        <w:rPr>
          <w:color w:val="000000"/>
        </w:rPr>
        <w:t>2. Адреса (місцезнаходження) учасника торгів __________________________________</w:t>
      </w:r>
    </w:p>
    <w:p w14:paraId="0000028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 Податковий статус учасника : (</w:t>
      </w:r>
      <w:r w:rsidRPr="00365C82">
        <w:rPr>
          <w:b/>
          <w:color w:val="000000"/>
        </w:rPr>
        <w:t>зазначити -- платник або НЕ платник ПДВ</w:t>
      </w:r>
      <w:r w:rsidRPr="00365C82">
        <w:rPr>
          <w:color w:val="000000"/>
        </w:rPr>
        <w:t>).</w:t>
      </w:r>
    </w:p>
    <w:p w14:paraId="0000028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3. Телефон/факс ___________________________________________________________</w:t>
      </w:r>
    </w:p>
    <w:p w14:paraId="0000028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bookmarkStart w:id="18" w:name="_heading=h.z337ya" w:colFirst="0" w:colLast="0"/>
      <w:bookmarkEnd w:id="18"/>
      <w:r w:rsidRPr="00365C82">
        <w:rPr>
          <w:color w:val="000000"/>
        </w:rPr>
        <w:t>4. Керівництво (прізвище, ім’я по батькові) ___________________________________</w:t>
      </w:r>
    </w:p>
    <w:p w14:paraId="00000288"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5. Загальний строк виконання робіт: ____ місяців, але не пізніше «__» _______ 202__р.</w:t>
      </w:r>
    </w:p>
    <w:p w14:paraId="00000289"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6. Строк гарантії на виконані роботи складає ___ (</w:t>
      </w:r>
      <w:r w:rsidRPr="00365C82">
        <w:rPr>
          <w:i/>
          <w:color w:val="000000"/>
        </w:rPr>
        <w:t>цифра прописом</w:t>
      </w:r>
      <w:r w:rsidRPr="00365C82">
        <w:rPr>
          <w:color w:val="000000"/>
        </w:rPr>
        <w:t>) років.</w:t>
      </w:r>
    </w:p>
    <w:p w14:paraId="0000028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7. Уповноважений представник учасника на підписання документів за результатами процедури закупівлі ___________________________________________________________</w:t>
      </w:r>
    </w:p>
    <w:p w14:paraId="0000028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8C" w14:textId="77777777" w:rsidR="001C6C8F" w:rsidRPr="00365C82" w:rsidRDefault="00A01298" w:rsidP="00365C82">
      <w:pPr>
        <w:widowControl w:val="0"/>
        <w:tabs>
          <w:tab w:val="left" w:pos="709"/>
          <w:tab w:val="left" w:pos="993"/>
        </w:tabs>
        <w:ind w:left="0" w:hanging="2"/>
        <w:jc w:val="both"/>
        <w:rPr>
          <w:rFonts w:ascii="Times" w:eastAsia="Times" w:hAnsi="Times" w:cs="Times"/>
        </w:rPr>
      </w:pPr>
      <w:r w:rsidRPr="00365C82">
        <w:rPr>
          <w:rFonts w:ascii="Times" w:eastAsia="Times" w:hAnsi="Times" w:cs="Times"/>
        </w:rPr>
        <w:tab/>
        <w:t>Ми погоджуємося з умовами, що Ви можете відхилити нашу чи всі пропозиції.</w:t>
      </w:r>
    </w:p>
    <w:p w14:paraId="0000028D" w14:textId="77777777" w:rsidR="001C6C8F" w:rsidRPr="00365C82" w:rsidRDefault="00A01298" w:rsidP="00365C82">
      <w:pPr>
        <w:widowControl w:val="0"/>
        <w:tabs>
          <w:tab w:val="left" w:pos="709"/>
          <w:tab w:val="left" w:pos="993"/>
        </w:tabs>
        <w:ind w:left="0" w:hanging="2"/>
        <w:jc w:val="both"/>
        <w:rPr>
          <w:rFonts w:ascii="Times" w:eastAsia="Times" w:hAnsi="Times" w:cs="Times"/>
        </w:rPr>
      </w:pPr>
      <w:r w:rsidRPr="00365C82">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8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9. Ми погоджуємося дотримуватися умов цієї пропозиції протягом </w:t>
      </w:r>
      <w:r w:rsidRPr="00365C82">
        <w:rPr>
          <w:b/>
          <w:color w:val="000000"/>
        </w:rPr>
        <w:t>90</w:t>
      </w:r>
      <w:r w:rsidRPr="00365C82">
        <w:rPr>
          <w:i/>
          <w:color w:val="000000"/>
        </w:rPr>
        <w:t xml:space="preserve"> </w:t>
      </w:r>
      <w:r w:rsidRPr="00365C82">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8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0" w14:textId="77777777" w:rsidR="001C6C8F" w:rsidRPr="00365C82" w:rsidRDefault="00A01298" w:rsidP="00365C82">
      <w:pPr>
        <w:ind w:left="0" w:hanging="2"/>
        <w:jc w:val="both"/>
      </w:pPr>
      <w:r w:rsidRPr="00365C82">
        <w:t xml:space="preserve">11. Якщо буде прийнято рішення </w:t>
      </w:r>
      <w:r w:rsidRPr="00365C82">
        <w:rPr>
          <w:color w:val="333333"/>
        </w:rPr>
        <w:t>про визначення нашої пропозиції найбільш економічно вигідною та нас, як учасника, переможцем процедури закупівлі </w:t>
      </w:r>
      <w:r w:rsidRPr="00365C82">
        <w:t xml:space="preserve">, ми зобов’язуємося підписати Договір із Замовником не раніше ніж через 5 днів з дати оприлюднення на </w:t>
      </w:r>
      <w:proofErr w:type="spellStart"/>
      <w:r w:rsidRPr="00365C82">
        <w:t>веб-порталі</w:t>
      </w:r>
      <w:proofErr w:type="spellEnd"/>
      <w:r w:rsidRPr="00365C82">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1" w14:textId="24D7B6C3" w:rsidR="001C6C8F" w:rsidRPr="00365C82" w:rsidRDefault="00A01298" w:rsidP="00365C82">
      <w:pPr>
        <w:tabs>
          <w:tab w:val="left" w:pos="540"/>
        </w:tabs>
        <w:spacing w:before="60" w:after="60"/>
        <w:ind w:left="0" w:hanging="2"/>
        <w:jc w:val="both"/>
      </w:pPr>
      <w:r w:rsidRPr="00365C82">
        <w:lastRenderedPageBreak/>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365C82">
        <w:rPr>
          <w:color w:val="333333"/>
        </w:rPr>
        <w:t>Програми</w:t>
      </w:r>
      <w:r w:rsidRPr="00365C82">
        <w:t>, що фінансується згідно Фінансової Угоди з Європейським інвестиційним банком.</w:t>
      </w:r>
    </w:p>
    <w:p w14:paraId="00000292" w14:textId="77777777" w:rsidR="001C6C8F" w:rsidRPr="00365C82" w:rsidRDefault="001C6C8F" w:rsidP="00365C82">
      <w:pPr>
        <w:tabs>
          <w:tab w:val="left" w:pos="540"/>
        </w:tabs>
        <w:spacing w:before="60" w:after="60"/>
        <w:ind w:left="0" w:hanging="2"/>
        <w:jc w:val="both"/>
      </w:pPr>
    </w:p>
    <w:p w14:paraId="00000293" w14:textId="77777777" w:rsidR="001C6C8F" w:rsidRPr="00365C82" w:rsidRDefault="001C6C8F" w:rsidP="00365C82">
      <w:pPr>
        <w:tabs>
          <w:tab w:val="left" w:pos="540"/>
        </w:tabs>
        <w:spacing w:before="60" w:after="60"/>
        <w:ind w:left="0" w:right="-23" w:hanging="2"/>
        <w:jc w:val="both"/>
      </w:pPr>
    </w:p>
    <w:p w14:paraId="00000294" w14:textId="77777777" w:rsidR="001C6C8F" w:rsidRPr="00365C82" w:rsidRDefault="001C6C8F" w:rsidP="00365C82">
      <w:pPr>
        <w:ind w:left="0" w:hanging="2"/>
        <w:jc w:val="both"/>
      </w:pPr>
    </w:p>
    <w:p w14:paraId="00000295" w14:textId="77777777" w:rsidR="001C6C8F" w:rsidRPr="00365C82" w:rsidRDefault="00A01298" w:rsidP="00365C82">
      <w:pPr>
        <w:widowControl w:val="0"/>
        <w:tabs>
          <w:tab w:val="left" w:pos="5966"/>
        </w:tabs>
        <w:ind w:left="0" w:hanging="2"/>
        <w:jc w:val="both"/>
      </w:pPr>
      <w:r w:rsidRPr="00365C82">
        <w:rPr>
          <w:i/>
        </w:rPr>
        <w:t>Посада, прізвище, ініціали, підпис уповноваженої особи Учасника та печатка (</w:t>
      </w:r>
      <w:proofErr w:type="spellStart"/>
      <w:r w:rsidRPr="00365C82">
        <w:rPr>
          <w:i/>
        </w:rPr>
        <w:t>печатка</w:t>
      </w:r>
      <w:proofErr w:type="spellEnd"/>
      <w:r w:rsidRPr="00365C82">
        <w:rPr>
          <w:i/>
        </w:rPr>
        <w:t xml:space="preserve"> за наявності)</w:t>
      </w:r>
    </w:p>
    <w:p w14:paraId="00000296" w14:textId="77777777" w:rsidR="001C6C8F" w:rsidRPr="00365C82" w:rsidRDefault="00A01298" w:rsidP="00365C82">
      <w:pPr>
        <w:widowControl w:val="0"/>
        <w:tabs>
          <w:tab w:val="left" w:pos="4860"/>
        </w:tabs>
        <w:ind w:left="0" w:hanging="2"/>
        <w:jc w:val="right"/>
      </w:pPr>
      <w:r w:rsidRPr="00365C82">
        <w:br w:type="page"/>
      </w:r>
      <w:r w:rsidRPr="00365C82">
        <w:rPr>
          <w:b/>
          <w:i/>
        </w:rPr>
        <w:lastRenderedPageBreak/>
        <w:t>Додаток 2</w:t>
      </w:r>
    </w:p>
    <w:p w14:paraId="00000297" w14:textId="77777777" w:rsidR="001C6C8F" w:rsidRPr="00365C82" w:rsidRDefault="00A01298" w:rsidP="00365C82">
      <w:pPr>
        <w:widowControl w:val="0"/>
        <w:tabs>
          <w:tab w:val="left" w:pos="4860"/>
        </w:tabs>
        <w:ind w:left="0" w:hanging="2"/>
        <w:jc w:val="right"/>
      </w:pPr>
      <w:r w:rsidRPr="00365C82">
        <w:rPr>
          <w:b/>
          <w:i/>
        </w:rPr>
        <w:t xml:space="preserve">до тендерної документації </w:t>
      </w:r>
    </w:p>
    <w:p w14:paraId="00000298" w14:textId="77777777" w:rsidR="001C6C8F" w:rsidRPr="00365C82" w:rsidRDefault="001C6C8F" w:rsidP="00365C82">
      <w:pPr>
        <w:ind w:left="0" w:hanging="2"/>
      </w:pPr>
    </w:p>
    <w:p w14:paraId="00000299"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ПРОЕКТ ДОГОВОРУ</w:t>
      </w:r>
    </w:p>
    <w:p w14:paraId="0000029A"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14:paraId="0000029B" w14:textId="77777777" w:rsidR="001C6C8F" w:rsidRPr="00365C82" w:rsidRDefault="001C6C8F" w:rsidP="00365C82">
      <w:pPr>
        <w:ind w:left="0" w:hanging="2"/>
        <w:jc w:val="center"/>
      </w:pPr>
    </w:p>
    <w:p w14:paraId="0000029C" w14:textId="77777777" w:rsidR="001C6C8F" w:rsidRPr="00365C82" w:rsidRDefault="001C6C8F" w:rsidP="00365C82">
      <w:pPr>
        <w:ind w:left="0" w:hanging="2"/>
        <w:jc w:val="center"/>
      </w:pPr>
    </w:p>
    <w:p w14:paraId="0000029D"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 xml:space="preserve">Примірний договір про закупівлю робіт </w:t>
      </w:r>
    </w:p>
    <w:p w14:paraId="0000029E"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(договір підряду)</w:t>
      </w:r>
    </w:p>
    <w:p w14:paraId="0000029F" w14:textId="17E6D588"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i/>
        </w:rPr>
        <w:t xml:space="preserve">№ договору (окрім застосовної замовником номенклатури обліку договорів додатково </w:t>
      </w:r>
      <w:r w:rsidRPr="00365C82">
        <w:rPr>
          <w:b/>
          <w:i/>
          <w:u w:val="single"/>
        </w:rPr>
        <w:t>рекомендується</w:t>
      </w:r>
      <w:r w:rsidRPr="00365C82">
        <w:rPr>
          <w:b/>
          <w:i/>
        </w:rPr>
        <w:t xml:space="preserve"> використовувати  універсальний ідентифікатор договорів за </w:t>
      </w:r>
      <w:r w:rsidR="00054A7B" w:rsidRPr="00365C82">
        <w:rPr>
          <w:b/>
          <w:i/>
        </w:rPr>
        <w:t>НК</w:t>
      </w:r>
      <w:r w:rsidRPr="00365C82">
        <w:rPr>
          <w:b/>
          <w:i/>
        </w:rPr>
        <w:t xml:space="preserve">ПВУ згідно погодженого Плану закупівлі </w:t>
      </w:r>
      <w:r w:rsidR="00054A7B" w:rsidRPr="00365C82">
        <w:rPr>
          <w:b/>
          <w:i/>
        </w:rPr>
        <w:t>НК</w:t>
      </w:r>
      <w:r w:rsidRPr="00365C82">
        <w:rPr>
          <w:b/>
          <w:i/>
        </w:rPr>
        <w:t xml:space="preserve">ПВУ,  що містить 2-буквениий код (англійськими літерами) області розташування об’єкту, власний код </w:t>
      </w:r>
      <w:proofErr w:type="spellStart"/>
      <w:r w:rsidRPr="00365C82">
        <w:rPr>
          <w:b/>
          <w:i/>
        </w:rPr>
        <w:t>субпроєкту</w:t>
      </w:r>
      <w:proofErr w:type="spellEnd"/>
      <w:r w:rsidRPr="00365C82">
        <w:rPr>
          <w:b/>
          <w:i/>
        </w:rPr>
        <w:t xml:space="preserve">, тип предмета закупівлі, наприклад: </w:t>
      </w:r>
      <w:r w:rsidRPr="00365C82">
        <w:rPr>
          <w:i/>
          <w:color w:val="222222"/>
        </w:rPr>
        <w:t xml:space="preserve">PL01_01_W (Полтавська область, </w:t>
      </w:r>
      <w:proofErr w:type="spellStart"/>
      <w:r w:rsidRPr="00365C82">
        <w:rPr>
          <w:i/>
          <w:color w:val="222222"/>
        </w:rPr>
        <w:t>субпроект</w:t>
      </w:r>
      <w:proofErr w:type="spellEnd"/>
      <w:r w:rsidRPr="00365C82">
        <w:rPr>
          <w:i/>
          <w:color w:val="222222"/>
        </w:rPr>
        <w:t xml:space="preserve"> 01_01, роботи) </w:t>
      </w:r>
    </w:p>
    <w:p w14:paraId="000002A0"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м. ______________</w:t>
      </w:r>
      <w:r w:rsidRPr="00365C82">
        <w:rPr>
          <w:b/>
          <w:color w:val="000000"/>
        </w:rPr>
        <w:tab/>
        <w:t xml:space="preserve">                   </w:t>
      </w:r>
      <w:r w:rsidRPr="00365C82">
        <w:rPr>
          <w:b/>
          <w:color w:val="000000"/>
        </w:rPr>
        <w:tab/>
      </w:r>
      <w:r w:rsidRPr="00365C82">
        <w:rPr>
          <w:b/>
          <w:color w:val="000000"/>
        </w:rPr>
        <w:tab/>
      </w:r>
      <w:r w:rsidRPr="00365C82">
        <w:rPr>
          <w:b/>
          <w:color w:val="000000"/>
        </w:rPr>
        <w:tab/>
      </w:r>
      <w:r w:rsidRPr="00365C82">
        <w:rPr>
          <w:b/>
          <w:color w:val="000000"/>
        </w:rPr>
        <w:tab/>
      </w:r>
      <w:r w:rsidRPr="00365C82">
        <w:rPr>
          <w:b/>
          <w:color w:val="000000"/>
        </w:rPr>
        <w:tab/>
        <w:t>«___» _________ 202__ року</w:t>
      </w:r>
    </w:p>
    <w:p w14:paraId="000002A2"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2A3" w14:textId="64419F9D" w:rsidR="001C6C8F" w:rsidRPr="00365C82" w:rsidRDefault="00A01298" w:rsidP="00365C82">
      <w:pPr>
        <w:ind w:left="0" w:hanging="2"/>
        <w:jc w:val="both"/>
      </w:pPr>
      <w:r w:rsidRPr="00365C82">
        <w:rPr>
          <w:b/>
          <w:color w:val="000000"/>
        </w:rPr>
        <w:t xml:space="preserve">________________________________, іменований далі «Замовник», </w:t>
      </w:r>
      <w:r w:rsidRPr="00365C82">
        <w:rPr>
          <w:color w:val="000000"/>
        </w:rPr>
        <w:t xml:space="preserve">що діє на підставі Положення, затвердженого         </w:t>
      </w:r>
      <w:proofErr w:type="spellStart"/>
      <w:r w:rsidRPr="00365C82">
        <w:rPr>
          <w:color w:val="000000"/>
        </w:rPr>
        <w:t>від_______№__</w:t>
      </w:r>
      <w:proofErr w:type="spellEnd"/>
      <w:r w:rsidRPr="00365C82">
        <w:rPr>
          <w:color w:val="000000"/>
        </w:rPr>
        <w:t xml:space="preserve">____, Фінансової угоди між Україною та Європейським інвестиційним банком </w:t>
      </w:r>
      <w:bookmarkStart w:id="20" w:name="_Hlk145581764"/>
      <w:r w:rsidRPr="00365C82">
        <w:rPr>
          <w:color w:val="000000"/>
        </w:rPr>
        <w:t>(</w:t>
      </w:r>
      <w:r w:rsidR="009C4597" w:rsidRPr="00365C82">
        <w:rPr>
          <w:color w:val="000000"/>
        </w:rPr>
        <w:t>Проект</w:t>
      </w:r>
      <w:r w:rsidRPr="00365C82">
        <w:rPr>
          <w:color w:val="000000"/>
        </w:rPr>
        <w:t xml:space="preserve"> «</w:t>
      </w:r>
      <w:r w:rsidR="009C4597" w:rsidRPr="00365C82">
        <w:t>Надзвичайна кредитна програма</w:t>
      </w:r>
      <w:r w:rsidRPr="00365C82">
        <w:rPr>
          <w:color w:val="000000"/>
        </w:rPr>
        <w:t xml:space="preserve"> </w:t>
      </w:r>
      <w:r w:rsidR="0084540A" w:rsidRPr="00365C82">
        <w:rPr>
          <w:color w:val="000000"/>
        </w:rPr>
        <w:t>для</w:t>
      </w:r>
      <w:r w:rsidRPr="00365C82">
        <w:rPr>
          <w:color w:val="000000"/>
        </w:rPr>
        <w:t xml:space="preserve"> відновлення України») від </w:t>
      </w:r>
      <w:r w:rsidR="00054A7B" w:rsidRPr="00365C82">
        <w:rPr>
          <w:color w:val="333333"/>
          <w:shd w:val="clear" w:color="auto" w:fill="FFFFFF"/>
        </w:rPr>
        <w:t xml:space="preserve">22 грудня 2014 </w:t>
      </w:r>
      <w:r w:rsidR="00054A7B" w:rsidRPr="00365C82">
        <w:t xml:space="preserve">року FI № 84.160 </w:t>
      </w:r>
      <w:proofErr w:type="spellStart"/>
      <w:r w:rsidR="00054A7B" w:rsidRPr="00365C82">
        <w:t>Serapis</w:t>
      </w:r>
      <w:proofErr w:type="spellEnd"/>
      <w:r w:rsidR="00054A7B" w:rsidRPr="00365C82">
        <w:t xml:space="preserve"> № 2014-0532</w:t>
      </w:r>
      <w:r w:rsidRPr="00365C82">
        <w:t xml:space="preserve">, ратифікованої Законом України </w:t>
      </w:r>
      <w:r w:rsidR="00054A7B" w:rsidRPr="00365C82">
        <w:rPr>
          <w:rFonts w:eastAsia="Calibri"/>
          <w:bCs/>
          <w:color w:val="333333"/>
        </w:rPr>
        <w:t>від 22.04.2015 р. № 346-VIII</w:t>
      </w:r>
      <w:r w:rsidR="00054A7B" w:rsidRPr="00365C82">
        <w:rPr>
          <w:rStyle w:val="af1"/>
          <w:rFonts w:eastAsia="Calibri"/>
          <w:bCs/>
          <w:color w:val="333333"/>
        </w:rPr>
        <w:footnoteReference w:id="2"/>
      </w:r>
      <w:r w:rsidRPr="00365C82">
        <w:t xml:space="preserve"> року</w:t>
      </w:r>
      <w:bookmarkEnd w:id="20"/>
      <w:r w:rsidRPr="00365C82">
        <w:t xml:space="preserve">, та Угоди про передачу коштів позики №___від ___між_____ , з однієї сторони, </w:t>
      </w:r>
    </w:p>
    <w:p w14:paraId="000002A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і </w:t>
      </w:r>
    </w:p>
    <w:p w14:paraId="000002A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_______________________</w:t>
      </w:r>
      <w:r w:rsidRPr="00365C82">
        <w:rPr>
          <w:b/>
          <w:color w:val="000000"/>
        </w:rPr>
        <w:t xml:space="preserve">, іменований далі «Підрядник», </w:t>
      </w:r>
      <w:r w:rsidRPr="00365C82">
        <w:rPr>
          <w:color w:val="000000"/>
        </w:rPr>
        <w:t xml:space="preserve">що діє на підставі </w:t>
      </w:r>
      <w:r w:rsidRPr="00365C82">
        <w:rPr>
          <w:b/>
          <w:color w:val="000000"/>
        </w:rPr>
        <w:t>______________________,</w:t>
      </w:r>
      <w:r w:rsidRPr="00365C82">
        <w:rPr>
          <w:color w:val="000000"/>
        </w:rPr>
        <w:t xml:space="preserve"> з іншої сторони, </w:t>
      </w:r>
    </w:p>
    <w:p w14:paraId="000002A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разом - </w:t>
      </w:r>
      <w:r w:rsidRPr="00365C82">
        <w:rPr>
          <w:b/>
          <w:color w:val="000000"/>
        </w:rPr>
        <w:t>Сторони</w:t>
      </w:r>
      <w:r w:rsidRPr="00365C82">
        <w:rPr>
          <w:color w:val="000000"/>
        </w:rPr>
        <w:t xml:space="preserve">, уклали цей </w:t>
      </w:r>
      <w:r w:rsidRPr="00365C82">
        <w:rPr>
          <w:b/>
          <w:color w:val="000000"/>
        </w:rPr>
        <w:t>Договір</w:t>
      </w:r>
      <w:r w:rsidRPr="00365C82">
        <w:rPr>
          <w:color w:val="000000"/>
        </w:rPr>
        <w:t xml:space="preserve"> про нижченаведене.</w:t>
      </w:r>
    </w:p>
    <w:p w14:paraId="000002A7"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A8"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 ПРЕДМЕТ ДОГОВОРУ</w:t>
      </w:r>
    </w:p>
    <w:p w14:paraId="191332F3" w14:textId="77777777" w:rsidR="0089164B" w:rsidRPr="0089164B" w:rsidRDefault="00A01298" w:rsidP="0089164B">
      <w:pPr>
        <w:pBdr>
          <w:top w:val="nil"/>
          <w:left w:val="nil"/>
          <w:bottom w:val="nil"/>
          <w:right w:val="nil"/>
          <w:between w:val="nil"/>
        </w:pBdr>
        <w:spacing w:after="120" w:line="240" w:lineRule="auto"/>
        <w:ind w:left="0" w:hanging="2"/>
        <w:jc w:val="both"/>
        <w:rPr>
          <w:i/>
          <w:color w:val="000000"/>
        </w:rPr>
      </w:pPr>
      <w:bookmarkStart w:id="21" w:name="_heading=h.1y810tw" w:colFirst="0" w:colLast="0"/>
      <w:bookmarkEnd w:id="21"/>
      <w:r w:rsidRPr="00365C82">
        <w:rPr>
          <w:color w:val="000000"/>
        </w:rPr>
        <w:t xml:space="preserve">1.1. Замовник доручає, а Підрядник зобов’язується відповідно до проектної документації та умов цього Договору виконати роботи з </w:t>
      </w:r>
      <w:r w:rsidR="0089164B" w:rsidRPr="0089164B">
        <w:rPr>
          <w:i/>
          <w:color w:val="000000"/>
        </w:rPr>
        <w:t>Реконструкція каналізаційних очисних споруд повної біологічної очистки продуктивністю 5000 м3/добу    на Об’єкті.</w:t>
      </w:r>
    </w:p>
    <w:p w14:paraId="10964835" w14:textId="77777777" w:rsidR="0089164B" w:rsidRPr="0089164B" w:rsidRDefault="0089164B" w:rsidP="0089164B">
      <w:pPr>
        <w:pBdr>
          <w:top w:val="nil"/>
          <w:left w:val="nil"/>
          <w:bottom w:val="nil"/>
          <w:right w:val="nil"/>
          <w:between w:val="nil"/>
        </w:pBdr>
        <w:spacing w:after="120" w:line="240" w:lineRule="auto"/>
        <w:ind w:left="0" w:hanging="2"/>
        <w:jc w:val="both"/>
        <w:rPr>
          <w:i/>
          <w:color w:val="000000"/>
        </w:rPr>
      </w:pPr>
    </w:p>
    <w:p w14:paraId="705CC802" w14:textId="77777777" w:rsidR="0089164B" w:rsidRPr="0089164B" w:rsidRDefault="0089164B" w:rsidP="0089164B">
      <w:pPr>
        <w:pBdr>
          <w:top w:val="nil"/>
          <w:left w:val="nil"/>
          <w:bottom w:val="nil"/>
          <w:right w:val="nil"/>
          <w:between w:val="nil"/>
        </w:pBdr>
        <w:spacing w:after="120" w:line="240" w:lineRule="auto"/>
        <w:ind w:left="0" w:hanging="2"/>
        <w:jc w:val="both"/>
        <w:rPr>
          <w:i/>
          <w:color w:val="000000"/>
        </w:rPr>
      </w:pPr>
      <w:r w:rsidRPr="0089164B">
        <w:rPr>
          <w:i/>
          <w:color w:val="000000"/>
        </w:rPr>
        <w:t xml:space="preserve">1.2. Об'єкт: Реконструкція каналізаційних очисних споруд повної біологічної очистки продуктивністю 5000 м3/добу </w:t>
      </w:r>
      <w:proofErr w:type="spellStart"/>
      <w:r w:rsidRPr="0089164B">
        <w:rPr>
          <w:i/>
          <w:color w:val="000000"/>
        </w:rPr>
        <w:t>вул..Копачівська</w:t>
      </w:r>
      <w:proofErr w:type="spellEnd"/>
      <w:r w:rsidRPr="0089164B">
        <w:rPr>
          <w:i/>
          <w:color w:val="000000"/>
        </w:rPr>
        <w:t xml:space="preserve"> №6 в </w:t>
      </w:r>
      <w:proofErr w:type="spellStart"/>
      <w:r w:rsidRPr="0089164B">
        <w:rPr>
          <w:i/>
          <w:color w:val="000000"/>
        </w:rPr>
        <w:t>м.Волочиськ</w:t>
      </w:r>
      <w:proofErr w:type="spellEnd"/>
      <w:r w:rsidRPr="0089164B">
        <w:rPr>
          <w:i/>
          <w:color w:val="000000"/>
        </w:rPr>
        <w:t>,Хмельницької обл. (Коригування)</w:t>
      </w:r>
    </w:p>
    <w:p w14:paraId="000002A9" w14:textId="3271DBC1" w:rsidR="001C6C8F" w:rsidRPr="00365C82" w:rsidRDefault="0089164B" w:rsidP="0089164B">
      <w:pPr>
        <w:pBdr>
          <w:top w:val="nil"/>
          <w:left w:val="nil"/>
          <w:bottom w:val="nil"/>
          <w:right w:val="nil"/>
          <w:between w:val="nil"/>
        </w:pBdr>
        <w:spacing w:after="120" w:line="240" w:lineRule="auto"/>
        <w:ind w:left="0" w:hanging="2"/>
        <w:jc w:val="both"/>
        <w:rPr>
          <w:color w:val="000000"/>
        </w:rPr>
      </w:pPr>
      <w:r w:rsidRPr="0089164B">
        <w:rPr>
          <w:i/>
          <w:color w:val="000000"/>
        </w:rPr>
        <w:t xml:space="preserve">Місце розташування Об'єкта: </w:t>
      </w:r>
      <w:proofErr w:type="spellStart"/>
      <w:r w:rsidRPr="0089164B">
        <w:rPr>
          <w:i/>
          <w:color w:val="000000"/>
        </w:rPr>
        <w:t>вул..Копачівська</w:t>
      </w:r>
      <w:proofErr w:type="spellEnd"/>
      <w:r w:rsidRPr="0089164B">
        <w:rPr>
          <w:i/>
          <w:color w:val="000000"/>
        </w:rPr>
        <w:t xml:space="preserve"> №6 в </w:t>
      </w:r>
      <w:proofErr w:type="spellStart"/>
      <w:r w:rsidRPr="0089164B">
        <w:rPr>
          <w:i/>
          <w:color w:val="000000"/>
        </w:rPr>
        <w:t>м.Волочиськ</w:t>
      </w:r>
      <w:proofErr w:type="spellEnd"/>
      <w:r w:rsidRPr="0089164B">
        <w:rPr>
          <w:i/>
          <w:color w:val="000000"/>
        </w:rPr>
        <w:t xml:space="preserve">,Хмельницької обл. </w:t>
      </w:r>
      <w:r w:rsidR="00A01298" w:rsidRPr="00365C82">
        <w:rPr>
          <w:i/>
          <w:color w:val="000000"/>
        </w:rPr>
        <w:t>на Об’єкті.</w:t>
      </w:r>
    </w:p>
    <w:p w14:paraId="000002AA"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AB" w14:textId="05BB5683" w:rsidR="001C6C8F" w:rsidRPr="009B3573" w:rsidRDefault="00A01298" w:rsidP="009B3573">
      <w:pPr>
        <w:pBdr>
          <w:top w:val="nil"/>
          <w:left w:val="nil"/>
          <w:bottom w:val="nil"/>
          <w:right w:val="nil"/>
          <w:between w:val="nil"/>
        </w:pBdr>
        <w:spacing w:after="120" w:line="240" w:lineRule="auto"/>
        <w:ind w:left="0" w:hanging="2"/>
        <w:jc w:val="both"/>
        <w:rPr>
          <w:i/>
          <w:color w:val="000000"/>
        </w:rPr>
      </w:pPr>
      <w:r w:rsidRPr="00365C82">
        <w:rPr>
          <w:color w:val="000000"/>
        </w:rPr>
        <w:t xml:space="preserve">1.2. </w:t>
      </w:r>
      <w:r w:rsidRPr="00365C82">
        <w:rPr>
          <w:b/>
          <w:color w:val="000000"/>
        </w:rPr>
        <w:t>Об'єкт</w:t>
      </w:r>
      <w:r w:rsidRPr="00365C82">
        <w:rPr>
          <w:color w:val="000000"/>
        </w:rPr>
        <w:t xml:space="preserve">: </w:t>
      </w:r>
      <w:r w:rsidR="0089164B" w:rsidRPr="0089164B">
        <w:rPr>
          <w:i/>
          <w:color w:val="000000"/>
        </w:rPr>
        <w:t xml:space="preserve">Реконструкція каналізаційних очисних споруд повної біологічної очистки продуктивністю 5000 </w:t>
      </w:r>
      <w:r w:rsidR="009B3573">
        <w:rPr>
          <w:i/>
          <w:color w:val="000000"/>
        </w:rPr>
        <w:t xml:space="preserve">    </w:t>
      </w:r>
      <w:r w:rsidR="0089164B" w:rsidRPr="0089164B">
        <w:rPr>
          <w:i/>
          <w:color w:val="000000"/>
        </w:rPr>
        <w:t xml:space="preserve">м3/добу </w:t>
      </w:r>
      <w:proofErr w:type="spellStart"/>
      <w:r w:rsidR="0089164B" w:rsidRPr="0089164B">
        <w:rPr>
          <w:i/>
          <w:color w:val="000000"/>
        </w:rPr>
        <w:t>вул..Копачівська</w:t>
      </w:r>
      <w:proofErr w:type="spellEnd"/>
      <w:r w:rsidR="0089164B" w:rsidRPr="0089164B">
        <w:rPr>
          <w:i/>
          <w:color w:val="000000"/>
        </w:rPr>
        <w:t xml:space="preserve"> №6 в </w:t>
      </w:r>
      <w:proofErr w:type="spellStart"/>
      <w:r w:rsidR="0089164B" w:rsidRPr="0089164B">
        <w:rPr>
          <w:i/>
          <w:color w:val="000000"/>
        </w:rPr>
        <w:t>м.Волочиськ</w:t>
      </w:r>
      <w:proofErr w:type="spellEnd"/>
      <w:r w:rsidR="0089164B" w:rsidRPr="0089164B">
        <w:rPr>
          <w:i/>
          <w:color w:val="000000"/>
        </w:rPr>
        <w:t>,Хмельницької обл. (Коригування)</w:t>
      </w:r>
    </w:p>
    <w:p w14:paraId="2660CEBA" w14:textId="7E865274" w:rsidR="0089164B" w:rsidRPr="0089164B" w:rsidRDefault="0089164B" w:rsidP="0089164B">
      <w:pPr>
        <w:ind w:left="0" w:hanging="2"/>
        <w:rPr>
          <w:color w:val="000000"/>
        </w:rPr>
      </w:pPr>
      <w:r>
        <w:rPr>
          <w:color w:val="000000"/>
        </w:rPr>
        <w:t xml:space="preserve">Місце розташування Об'єкта: </w:t>
      </w:r>
      <w:proofErr w:type="spellStart"/>
      <w:r w:rsidRPr="0089164B">
        <w:rPr>
          <w:color w:val="000000"/>
        </w:rPr>
        <w:t>вул..Копачівська</w:t>
      </w:r>
      <w:proofErr w:type="spellEnd"/>
      <w:r w:rsidRPr="0089164B">
        <w:rPr>
          <w:color w:val="000000"/>
        </w:rPr>
        <w:t xml:space="preserve"> №6 в </w:t>
      </w:r>
      <w:proofErr w:type="spellStart"/>
      <w:r w:rsidRPr="0089164B">
        <w:rPr>
          <w:color w:val="000000"/>
        </w:rPr>
        <w:t>м.Волочиськ</w:t>
      </w:r>
      <w:proofErr w:type="spellEnd"/>
      <w:r w:rsidRPr="0089164B">
        <w:rPr>
          <w:color w:val="000000"/>
        </w:rPr>
        <w:t>,Хмельницької обл. на Об’єкті.</w:t>
      </w:r>
    </w:p>
    <w:p w14:paraId="000002AC" w14:textId="3D0C9299"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A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A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lastRenderedPageBreak/>
        <w:t>1.4. Цей договір набирає чинності з моменту його підписання Сторонами.</w:t>
      </w:r>
    </w:p>
    <w:p w14:paraId="000002AF"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B0"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bookmarkStart w:id="22" w:name="_heading=h.4i7ojhp" w:colFirst="0" w:colLast="0"/>
      <w:bookmarkEnd w:id="22"/>
      <w:r w:rsidRPr="00365C82">
        <w:rPr>
          <w:b/>
          <w:color w:val="000000"/>
        </w:rPr>
        <w:t>2. СТРОКИ ВИКОНАННЯ РОБІТ</w:t>
      </w:r>
    </w:p>
    <w:p w14:paraId="000002B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 Підрядник розпочне виконання робіт після:</w:t>
      </w:r>
    </w:p>
    <w:p w14:paraId="000002B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2.1.1. Набрання чинності цього Договору;</w:t>
      </w:r>
    </w:p>
    <w:p w14:paraId="000002B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2.1.2. Отримання необхідних дозвільних документів</w:t>
      </w:r>
      <w:r w:rsidRPr="00365C82">
        <w:rPr>
          <w:b/>
          <w:color w:val="000000"/>
        </w:rPr>
        <w:t>;</w:t>
      </w:r>
    </w:p>
    <w:p w14:paraId="000002B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2.2. Початок та закінчення робіт визначається Календарним графіком виконання робіт, який є невід'ємною частиною Договору (додаток № 2).</w:t>
      </w:r>
    </w:p>
    <w:p w14:paraId="000002B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2.3. Підрядник може забезпечити дострокове завершення виконання робіт і здачу їх Замовнику тільки за згодою Замовника.</w:t>
      </w:r>
    </w:p>
    <w:p w14:paraId="000002B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2.4. Строки виконання робіт за цим договором не можуть змінюватися. </w:t>
      </w:r>
    </w:p>
    <w:p w14:paraId="000002B8"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2B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bookmarkStart w:id="23" w:name="_heading=h.2xcytpi" w:colFirst="0" w:colLast="0"/>
      <w:bookmarkEnd w:id="23"/>
      <w:r w:rsidRPr="00365C82">
        <w:rPr>
          <w:b/>
          <w:color w:val="000000"/>
        </w:rPr>
        <w:t>3. ДОГОВІРНА ЦІНА</w:t>
      </w:r>
    </w:p>
    <w:p w14:paraId="000002B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3.1. Договірна ціна складає:</w:t>
      </w:r>
    </w:p>
    <w:p w14:paraId="000002B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а) Сума без ПДВ: ______________________ (</w:t>
      </w:r>
      <w:r w:rsidRPr="00365C82">
        <w:rPr>
          <w:i/>
          <w:color w:val="000000"/>
        </w:rPr>
        <w:t>сума прописом</w:t>
      </w:r>
      <w:r w:rsidRPr="00365C82">
        <w:rPr>
          <w:color w:val="000000"/>
        </w:rPr>
        <w:t>) грн.;</w:t>
      </w:r>
    </w:p>
    <w:p w14:paraId="000002B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б) ПДВ у сумі __________________ (</w:t>
      </w:r>
      <w:r w:rsidRPr="00365C82">
        <w:rPr>
          <w:i/>
          <w:color w:val="000000"/>
        </w:rPr>
        <w:t>сума прописом</w:t>
      </w:r>
      <w:r w:rsidRPr="00365C82">
        <w:rPr>
          <w:color w:val="000000"/>
        </w:rPr>
        <w:t xml:space="preserve">) грн. </w:t>
      </w:r>
      <w:r w:rsidRPr="00365C82">
        <w:rPr>
          <w:i/>
          <w:color w:val="000000"/>
        </w:rPr>
        <w:t>(заповнюється, якщо Підрядник є платником ПДВ);</w:t>
      </w:r>
    </w:p>
    <w:p w14:paraId="000002B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Разом (сума рядків а і б): _____________________ (</w:t>
      </w:r>
      <w:r w:rsidRPr="00365C82">
        <w:rPr>
          <w:i/>
          <w:color w:val="000000"/>
        </w:rPr>
        <w:t>сума прописом</w:t>
      </w:r>
      <w:r w:rsidRPr="00365C82">
        <w:rPr>
          <w:color w:val="000000"/>
        </w:rPr>
        <w:t>) грн</w:t>
      </w:r>
      <w:r w:rsidRPr="00365C82">
        <w:rPr>
          <w:b/>
          <w:color w:val="000000"/>
        </w:rPr>
        <w:t xml:space="preserve">. </w:t>
      </w:r>
    </w:p>
    <w:p w14:paraId="000002B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Договірна ціна є додатком (Додаток №1) до цього Договору.</w:t>
      </w:r>
    </w:p>
    <w:p w14:paraId="000002B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3.2. Договірна ціна є істотною умовою Договору і  не може змінюватися, окрім випадків, передбачених Особливостями.</w:t>
      </w:r>
    </w:p>
    <w:p w14:paraId="000002C1" w14:textId="77777777" w:rsidR="001C6C8F" w:rsidRPr="00365C82" w:rsidRDefault="00A01298" w:rsidP="00365C82">
      <w:pPr>
        <w:ind w:left="0" w:hanging="2"/>
        <w:jc w:val="both"/>
      </w:pPr>
      <w:r w:rsidRPr="00365C82">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2"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C3" w14:textId="77777777" w:rsidR="001C6C8F" w:rsidRPr="00365C82" w:rsidRDefault="00A01298" w:rsidP="00365C82">
      <w:pPr>
        <w:ind w:left="0" w:right="4" w:hanging="2"/>
        <w:jc w:val="both"/>
      </w:pPr>
      <w:r w:rsidRPr="00365C82">
        <w:t>3.4. Джерело фінансування робіт за цим Договором</w:t>
      </w:r>
      <w:r w:rsidRPr="00365C82">
        <w:rPr>
          <w:b/>
        </w:rPr>
        <w:t>:</w:t>
      </w:r>
    </w:p>
    <w:p w14:paraId="000002C4" w14:textId="77777777" w:rsidR="001C6C8F" w:rsidRPr="00365C82" w:rsidRDefault="001C6C8F" w:rsidP="00365C82">
      <w:pPr>
        <w:ind w:left="0" w:right="4" w:hanging="2"/>
        <w:jc w:val="both"/>
      </w:pPr>
    </w:p>
    <w:p w14:paraId="000002C5" w14:textId="77777777" w:rsidR="001C6C8F" w:rsidRPr="00365C82" w:rsidRDefault="00A01298" w:rsidP="00365C82">
      <w:pPr>
        <w:ind w:left="0" w:right="4" w:hanging="2"/>
        <w:jc w:val="both"/>
      </w:pPr>
      <w:proofErr w:type="spellStart"/>
      <w:r w:rsidRPr="00365C82">
        <w:t>співфінансування</w:t>
      </w:r>
      <w:proofErr w:type="spellEnd"/>
      <w:r w:rsidRPr="00365C82">
        <w:t xml:space="preserve"> робіт за проектом з місцевого бюджету з ПДВ –__________грн. </w:t>
      </w:r>
      <w:r w:rsidRPr="00365C82">
        <w:rPr>
          <w:b/>
          <w:i/>
        </w:rPr>
        <w:t xml:space="preserve">(зазначається у разі такого </w:t>
      </w:r>
      <w:proofErr w:type="spellStart"/>
      <w:r w:rsidRPr="00365C82">
        <w:rPr>
          <w:b/>
          <w:i/>
        </w:rPr>
        <w:t>співфінансування</w:t>
      </w:r>
      <w:proofErr w:type="spellEnd"/>
      <w:r w:rsidRPr="00365C82">
        <w:rPr>
          <w:b/>
          <w:i/>
        </w:rPr>
        <w:t>);</w:t>
      </w:r>
    </w:p>
    <w:p w14:paraId="000002C6" w14:textId="77777777" w:rsidR="001C6C8F" w:rsidRPr="00365C82" w:rsidRDefault="00A01298" w:rsidP="00365C82">
      <w:pPr>
        <w:ind w:left="0" w:right="4" w:hanging="2"/>
        <w:jc w:val="both"/>
      </w:pPr>
      <w:r w:rsidRPr="00365C82">
        <w:t>кошти спеціального фонду державного бюджету (кошти ЄІБ) без ПДВ –  _____________грн.; кошти місцевого бюджету (покриття ПДВ) – ______________ грн.</w:t>
      </w:r>
    </w:p>
    <w:p w14:paraId="000002C7" w14:textId="77777777" w:rsidR="001C6C8F" w:rsidRPr="00365C82" w:rsidRDefault="001C6C8F" w:rsidP="00365C82">
      <w:pPr>
        <w:ind w:left="0" w:right="4" w:hanging="2"/>
        <w:jc w:val="both"/>
      </w:pPr>
    </w:p>
    <w:p w14:paraId="000002C8" w14:textId="77777777" w:rsidR="001C6C8F" w:rsidRPr="00365C82" w:rsidRDefault="00A01298" w:rsidP="00365C82">
      <w:pPr>
        <w:ind w:left="0" w:right="4" w:hanging="2"/>
        <w:jc w:val="both"/>
      </w:pPr>
      <w:r w:rsidRPr="00365C82">
        <w:rPr>
          <w:i/>
        </w:rPr>
        <w:t xml:space="preserve">Умови </w:t>
      </w:r>
      <w:proofErr w:type="spellStart"/>
      <w:r w:rsidRPr="00365C82">
        <w:rPr>
          <w:i/>
        </w:rPr>
        <w:t>співфінансування</w:t>
      </w:r>
      <w:proofErr w:type="spellEnd"/>
      <w:r w:rsidRPr="00365C82">
        <w:rPr>
          <w:i/>
        </w:rPr>
        <w:t xml:space="preserve"> за цим Договором:</w:t>
      </w:r>
    </w:p>
    <w:p w14:paraId="000002C9" w14:textId="191E4C28" w:rsidR="001C6C8F" w:rsidRPr="00365C82" w:rsidRDefault="00A01298" w:rsidP="00365C82">
      <w:pPr>
        <w:ind w:left="0" w:hanging="2"/>
        <w:jc w:val="both"/>
      </w:pPr>
      <w:r w:rsidRPr="00365C82">
        <w:t xml:space="preserve">Використання субвенції з державного бюджету місцевим бюджетам на реалізацію проектів у рамках </w:t>
      </w:r>
      <w:r w:rsidR="00B35BA8" w:rsidRPr="00365C82">
        <w:t>Надзвичайної кредитної п</w:t>
      </w:r>
      <w:r w:rsidRPr="00365C82">
        <w:t xml:space="preserve">рограми </w:t>
      </w:r>
      <w:r w:rsidR="0084540A" w:rsidRPr="00365C82">
        <w:t xml:space="preserve">для </w:t>
      </w:r>
      <w:r w:rsidRPr="00365C82">
        <w:t xml:space="preserve">відновлення України для фінансування робіт за цим Договором здійснюється після повного використання коштів </w:t>
      </w:r>
      <w:proofErr w:type="spellStart"/>
      <w:r w:rsidRPr="00365C82">
        <w:t>співфінансування</w:t>
      </w:r>
      <w:proofErr w:type="spellEnd"/>
      <w:r w:rsidRPr="00365C82">
        <w:t xml:space="preserve"> робіт з місцевого бюджету, що </w:t>
      </w:r>
      <w:r w:rsidRPr="00365C82">
        <w:lastRenderedPageBreak/>
        <w:t>підтверджується копіями відповідних платіжних інструкцій з відмітками про оплату органів Державної казначейської служби України</w:t>
      </w:r>
      <w:r w:rsidRPr="00365C82">
        <w:rPr>
          <w:i/>
        </w:rPr>
        <w:t>.</w:t>
      </w:r>
    </w:p>
    <w:p w14:paraId="000002CA"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CB"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bookmarkStart w:id="24" w:name="_heading=h.1ci93xb" w:colFirst="0" w:colLast="0"/>
      <w:bookmarkEnd w:id="24"/>
    </w:p>
    <w:p w14:paraId="000002CC"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4. ПРАВА ТА ОБОВ'ЯЗКИ СТОРІН</w:t>
      </w:r>
    </w:p>
    <w:p w14:paraId="000002C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b/>
          <w:color w:val="000000"/>
        </w:rPr>
        <w:t>4.1. Замовник має право:</w:t>
      </w:r>
    </w:p>
    <w:p w14:paraId="000002C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C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4.1.2.Укладати договори на проведення технічного та авторського нагляду, а також інших послуг, які вимагатимуться для здійснення проекту.</w:t>
      </w:r>
    </w:p>
    <w:p w14:paraId="000002D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4.1.3. Вносити зміни у проектну документацію до початку робіт або під час їх виконання в установленому порядку.</w:t>
      </w:r>
    </w:p>
    <w:p w14:paraId="000002D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4.1.4. Вимагати безоплатного виправлення недоліків, що виникли внаслідок допущених Підрядником порушень.</w:t>
      </w:r>
    </w:p>
    <w:p w14:paraId="000002D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4.1.6. Відмовитися від Договору в будь-який час до закінчення робіт, оплативши Підряднику виконану та прийняту частину робіт.</w:t>
      </w:r>
    </w:p>
    <w:p w14:paraId="000002D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4.1.8. Вимагати відшкодування завданих йому збитків, зумовлених порушенням Договору.</w:t>
      </w:r>
    </w:p>
    <w:p w14:paraId="000002D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4.1.9. Достроково розірвати цей Договір у разі невиконання зобов'язань Підрядником, повідомивши про це його у 10-дений строк.</w:t>
      </w:r>
    </w:p>
    <w:p w14:paraId="000002D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4.1.10. Не проводити оплату за рахунком в разі його неналежного оформлення згідно із п. 12.1.2 цього Договору (відсутність печатки, підписів, тощо).</w:t>
      </w:r>
    </w:p>
    <w:p w14:paraId="000002D8"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4.1.11. Вносити зміни до Договору у зв’язку із змінами законодавства шляхом укладання додаткових угод.</w:t>
      </w:r>
    </w:p>
    <w:p w14:paraId="000002D9"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D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b/>
          <w:color w:val="000000"/>
        </w:rPr>
        <w:t>4.2. Замовник зобов'язаний:</w:t>
      </w:r>
    </w:p>
    <w:p w14:paraId="000002D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4.2.1. Надати Підряднику доступ до Об`єкту, передати дозвільну та проектну документацію відповідно до Договору.</w:t>
      </w:r>
    </w:p>
    <w:p w14:paraId="000002D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4.2.2. Прийняти від Підрядника в установленому порядку виконані роботи та оплатити їх у разі прийняття.</w:t>
      </w:r>
    </w:p>
    <w:p w14:paraId="000002DD" w14:textId="77777777" w:rsidR="001C6C8F" w:rsidRPr="00365C82" w:rsidRDefault="00A01298" w:rsidP="00365C82">
      <w:pPr>
        <w:pBdr>
          <w:top w:val="nil"/>
          <w:left w:val="nil"/>
          <w:bottom w:val="nil"/>
          <w:right w:val="nil"/>
          <w:between w:val="nil"/>
        </w:pBdr>
        <w:spacing w:after="120" w:line="240" w:lineRule="auto"/>
        <w:ind w:left="0" w:hanging="2"/>
        <w:rPr>
          <w:color w:val="000000"/>
        </w:rPr>
      </w:pPr>
      <w:r w:rsidRPr="00365C82">
        <w:rPr>
          <w:color w:val="000000"/>
        </w:rPr>
        <w:t>4.2.3. Негайно письмово повідомити Підрядника про виявлені недоліки в роботі.</w:t>
      </w:r>
    </w:p>
    <w:p w14:paraId="000002D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DF" w14:textId="77777777" w:rsidR="001C6C8F" w:rsidRPr="00365C82" w:rsidRDefault="00A01298" w:rsidP="00365C82">
      <w:pPr>
        <w:spacing w:after="120"/>
        <w:ind w:left="0" w:hanging="2"/>
        <w:jc w:val="both"/>
        <w:rPr>
          <w:color w:val="000000"/>
        </w:rPr>
      </w:pPr>
      <w:r w:rsidRPr="00365C82">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14:paraId="000002E0" w14:textId="77777777" w:rsidR="001C6C8F" w:rsidRPr="00365C82" w:rsidRDefault="00A01298" w:rsidP="00365C82">
      <w:pPr>
        <w:spacing w:after="120"/>
        <w:ind w:left="0" w:hanging="2"/>
        <w:jc w:val="both"/>
        <w:rPr>
          <w:color w:val="000000"/>
        </w:rPr>
      </w:pPr>
      <w:r w:rsidRPr="00365C82">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1" w14:textId="77777777" w:rsidR="001C6C8F" w:rsidRPr="00365C82" w:rsidRDefault="00A01298" w:rsidP="00365C82">
      <w:pPr>
        <w:spacing w:after="120"/>
        <w:ind w:left="0" w:hanging="2"/>
        <w:jc w:val="both"/>
        <w:rPr>
          <w:color w:val="000000"/>
        </w:rPr>
      </w:pPr>
      <w:r w:rsidRPr="00365C82">
        <w:rPr>
          <w:color w:val="000000"/>
        </w:rPr>
        <w:t xml:space="preserve">4.2.7. Визнавати право ЄІБ, </w:t>
      </w:r>
      <w:r w:rsidRPr="00365C82">
        <w:t>в рамках перевірки</w:t>
      </w:r>
      <w:r w:rsidRPr="00365C82">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2" w14:textId="77777777" w:rsidR="001C6C8F" w:rsidRPr="00365C82" w:rsidRDefault="00A01298" w:rsidP="00365C82">
      <w:pPr>
        <w:spacing w:after="120"/>
        <w:ind w:left="0" w:hanging="2"/>
        <w:jc w:val="both"/>
        <w:rPr>
          <w:color w:val="000000"/>
        </w:rPr>
      </w:pPr>
      <w:r w:rsidRPr="00365C82">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3"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(A) дотримання обсягу робіт за результатами аудитів або рекомендацій ЄІБ із надання технічної допомоги;</w:t>
      </w:r>
    </w:p>
    <w:p w14:paraId="000002E4"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(B) якості проектної  документації;</w:t>
      </w:r>
    </w:p>
    <w:p w14:paraId="000002E5"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(C) якості будівельних робіт;</w:t>
      </w:r>
    </w:p>
    <w:p w14:paraId="000002E6"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(D) якості будівельних матеріалів, що використовуються;</w:t>
      </w:r>
    </w:p>
    <w:p w14:paraId="000002E7"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(E) вартості Договору;</w:t>
      </w:r>
    </w:p>
    <w:p w14:paraId="000002E8"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(F) дотримання Екологічних та соціальних стандартів; </w:t>
      </w:r>
    </w:p>
    <w:p w14:paraId="000002E9"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(G) закупівель загалом та дотримання вимог Посібника з питань закупівель;</w:t>
      </w:r>
    </w:p>
    <w:p w14:paraId="000002EA" w14:textId="77777777" w:rsidR="001C6C8F" w:rsidRPr="00365C82" w:rsidRDefault="00A01298" w:rsidP="00365C82">
      <w:pPr>
        <w:spacing w:after="120"/>
        <w:ind w:left="0" w:hanging="2"/>
        <w:jc w:val="both"/>
        <w:rPr>
          <w:color w:val="000000"/>
        </w:rPr>
      </w:pPr>
      <w:r w:rsidRPr="00365C82">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EB" w14:textId="77777777" w:rsidR="001C6C8F" w:rsidRPr="00365C82" w:rsidRDefault="00A01298" w:rsidP="00365C82">
      <w:pPr>
        <w:spacing w:after="120"/>
        <w:ind w:left="0" w:hanging="2"/>
        <w:jc w:val="both"/>
        <w:rPr>
          <w:color w:val="000000"/>
        </w:rPr>
      </w:pPr>
      <w:r w:rsidRPr="00365C82">
        <w:rPr>
          <w:color w:val="000000"/>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365C82">
        <w:rPr>
          <w:color w:val="000000"/>
        </w:rPr>
        <w:t>Cowater</w:t>
      </w:r>
      <w:proofErr w:type="spellEnd"/>
      <w:r w:rsidRPr="00365C82">
        <w:rPr>
          <w:color w:val="000000"/>
        </w:rPr>
        <w:t xml:space="preserve"> </w:t>
      </w:r>
      <w:proofErr w:type="spellStart"/>
      <w:r w:rsidRPr="00365C82">
        <w:rPr>
          <w:color w:val="000000"/>
        </w:rPr>
        <w:t>International</w:t>
      </w:r>
      <w:proofErr w:type="spellEnd"/>
      <w:r w:rsidRPr="00365C82">
        <w:rPr>
          <w:color w:val="000000"/>
        </w:rPr>
        <w:t xml:space="preserve">»). </w:t>
      </w:r>
    </w:p>
    <w:p w14:paraId="000002EC"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E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b/>
          <w:color w:val="000000"/>
        </w:rPr>
        <w:t>4.3. Підрядник має право:</w:t>
      </w:r>
    </w:p>
    <w:p w14:paraId="000002E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4.3.1. Залучати до виконання Договору субпідрядників.</w:t>
      </w:r>
    </w:p>
    <w:p w14:paraId="000002E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4.3.3. Вимагати виплату передплати у порядку встановленому Договором.</w:t>
      </w:r>
    </w:p>
    <w:p w14:paraId="000002F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4.3.5. Ініціювати внесення змін у Договір.</w:t>
      </w:r>
    </w:p>
    <w:p w14:paraId="000002F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4"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2F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b/>
          <w:color w:val="000000"/>
        </w:rPr>
        <w:t>4.4. Підрядник зобов'язаний:</w:t>
      </w:r>
    </w:p>
    <w:p w14:paraId="000002F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 Забезпечити виконання робіт у строки, встановлені цим Договором.</w:t>
      </w:r>
    </w:p>
    <w:p w14:paraId="000002F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8"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4.4.3. Передати Замовнику у порядку, передбаченому законодавством та Договором, Об'єкт.</w:t>
      </w:r>
    </w:p>
    <w:p w14:paraId="000002F9"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4.4.4. Вжити заходів до недопущення передачі без згоди Замовника проектної документації (примірників, копій) третім особам.</w:t>
      </w:r>
    </w:p>
    <w:p w14:paraId="000002F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4.4.5. Забезпечити ведення та передачу Замовнику в установленому порядку документів про виконання Договору.</w:t>
      </w:r>
    </w:p>
    <w:p w14:paraId="000002F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2F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2F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2F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4.4.9. Нести відповідальність за якість виконаних робіт, застосовуваних матеріалів, устаткування.</w:t>
      </w:r>
    </w:p>
    <w:p w14:paraId="000002F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4.4.10.Своєчасно усувати недоліки робіт, допущені з його вини.</w:t>
      </w:r>
    </w:p>
    <w:p w14:paraId="0000030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4.4.11. Відшкодувати відповідно до законодавства та Договору завдані Замовнику збитки.</w:t>
      </w:r>
    </w:p>
    <w:p w14:paraId="0000030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lastRenderedPageBreak/>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4.4.13. В одноденний термін інформувати ЄІБ, </w:t>
      </w:r>
      <w:proofErr w:type="spellStart"/>
      <w:r w:rsidRPr="00365C82">
        <w:rPr>
          <w:color w:val="000000"/>
        </w:rPr>
        <w:t>Мінінфраструктури</w:t>
      </w:r>
      <w:proofErr w:type="spellEnd"/>
      <w:r w:rsidRPr="00365C82">
        <w:rPr>
          <w:color w:val="000000"/>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365C82">
        <w:rPr>
          <w:color w:val="000000"/>
        </w:rPr>
        <w:t>Субпроєкту</w:t>
      </w:r>
      <w:proofErr w:type="spellEnd"/>
      <w:r w:rsidRPr="00365C82">
        <w:rPr>
          <w:color w:val="000000"/>
        </w:rPr>
        <w:t xml:space="preserve">. </w:t>
      </w:r>
    </w:p>
    <w:p w14:paraId="0000030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4.4.14. Вести бухгалтерські книги і записи щодо усіх фінансових операцій та видатків у зв’язку із Договором.</w:t>
      </w:r>
    </w:p>
    <w:p w14:paraId="0000030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(A) дотримання обсягу робіт за результатами аудитів або рекомендацій ЄІБ із надання технічної допомоги;</w:t>
      </w:r>
    </w:p>
    <w:p w14:paraId="0000030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(B) якості проектної  документації;</w:t>
      </w:r>
    </w:p>
    <w:p w14:paraId="00000308"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(C) якості будівельних робіт;</w:t>
      </w:r>
    </w:p>
    <w:p w14:paraId="00000309"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(D) якості будівельних матеріалів, що використовуються;</w:t>
      </w:r>
    </w:p>
    <w:p w14:paraId="0000030A"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(E) вартості Договору;</w:t>
      </w:r>
    </w:p>
    <w:p w14:paraId="0000030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(F) дотримання Екологічних та соціальних стандартів; </w:t>
      </w:r>
    </w:p>
    <w:p w14:paraId="0000030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(G) закупівель загалом та дотримання вимог Посібника з питань закупівель.</w:t>
      </w:r>
    </w:p>
    <w:p w14:paraId="0000030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0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365C82">
        <w:rPr>
          <w:color w:val="000000"/>
        </w:rPr>
        <w:t>Cowater</w:t>
      </w:r>
      <w:proofErr w:type="spellEnd"/>
      <w:r w:rsidRPr="00365C82">
        <w:rPr>
          <w:color w:val="000000"/>
        </w:rPr>
        <w:t xml:space="preserve"> </w:t>
      </w:r>
      <w:proofErr w:type="spellStart"/>
      <w:r w:rsidRPr="00365C82">
        <w:rPr>
          <w:color w:val="000000"/>
        </w:rPr>
        <w:t>International</w:t>
      </w:r>
      <w:proofErr w:type="spellEnd"/>
      <w:r w:rsidRPr="00365C82">
        <w:rPr>
          <w:color w:val="000000"/>
        </w:rPr>
        <w:t xml:space="preserve">»). </w:t>
      </w:r>
    </w:p>
    <w:p w14:paraId="0000030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65C82">
        <w:rPr>
          <w:color w:val="000000"/>
        </w:rPr>
        <w:t>бенефіціарними</w:t>
      </w:r>
      <w:proofErr w:type="spellEnd"/>
      <w:r w:rsidRPr="00365C82">
        <w:rPr>
          <w:color w:val="000000"/>
        </w:rPr>
        <w:t xml:space="preserve"> власниками (</w:t>
      </w:r>
      <w:proofErr w:type="spellStart"/>
      <w:r w:rsidRPr="00365C82">
        <w:rPr>
          <w:color w:val="000000"/>
        </w:rPr>
        <w:t>власниками</w:t>
      </w:r>
      <w:proofErr w:type="spellEnd"/>
      <w:r w:rsidRPr="00365C82">
        <w:rPr>
          <w:color w:val="000000"/>
        </w:rPr>
        <w:t>)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14:paraId="00000312" w14:textId="77777777" w:rsidR="001C6C8F" w:rsidRPr="00365C82" w:rsidRDefault="00A01298" w:rsidP="00365C82">
      <w:pPr>
        <w:ind w:left="0" w:hanging="2"/>
        <w:jc w:val="both"/>
      </w:pPr>
      <w:r w:rsidRPr="00365C82">
        <w:t>4.4.22.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14:paraId="00000313" w14:textId="4C6F5FA5"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67B52AA2" w14:textId="77777777" w:rsidR="00A01298" w:rsidRPr="00365C82" w:rsidRDefault="00A01298" w:rsidP="00365C82">
      <w:pPr>
        <w:pBdr>
          <w:top w:val="nil"/>
          <w:left w:val="nil"/>
          <w:bottom w:val="nil"/>
          <w:right w:val="nil"/>
          <w:between w:val="nil"/>
        </w:pBdr>
        <w:spacing w:after="120" w:line="240" w:lineRule="auto"/>
        <w:ind w:left="0" w:hanging="2"/>
        <w:jc w:val="both"/>
        <w:rPr>
          <w:color w:val="000000"/>
        </w:rPr>
      </w:pPr>
    </w:p>
    <w:p w14:paraId="00000314"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 xml:space="preserve">5. РИЗИКИ ЗНИЩЕННЯ АБО ПОШКОДЖЕННЯ ОБ’ЄКТА </w:t>
      </w:r>
    </w:p>
    <w:p w14:paraId="0000031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lastRenderedPageBreak/>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5.2. Підрядник відповідає за охорону майна, виконувані роботи, забезпечення безпеки протягом всього терміну дії Договору.</w:t>
      </w:r>
    </w:p>
    <w:p w14:paraId="0000031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8"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31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6. ЗАБЕЗПЕЧЕННЯ РОБІТ  ПРОЕКТНОЮ ДОКУМЕНТАЦІЄЮ</w:t>
      </w:r>
    </w:p>
    <w:p w14:paraId="0000031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365C82">
        <w:rPr>
          <w:b/>
          <w:color w:val="000000"/>
        </w:rPr>
        <w:t>Загальні умови</w:t>
      </w:r>
      <w:r w:rsidRPr="00365C82">
        <w:rPr>
          <w:color w:val="000000"/>
        </w:rPr>
        <w:t>), інших нормативних документів.</w:t>
      </w:r>
    </w:p>
    <w:p w14:paraId="0000031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6.2. Замовник має право вносити зміни в проектну документацію із урахуванням умов, визначених  в п.53 Загальних умов.</w:t>
      </w:r>
    </w:p>
    <w:p w14:paraId="0000031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14:paraId="0000031D"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31E"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7. ЗАБЕЗПЕЧЕННЯ РОБІТ МАТЕРІАЛАМИ, УСТАТКУВАННЯМ ТА ПОСЛУГАМИ</w:t>
      </w:r>
    </w:p>
    <w:p w14:paraId="0000031F" w14:textId="77777777" w:rsidR="001C6C8F" w:rsidRPr="00365C82" w:rsidRDefault="00A01298" w:rsidP="00365C82">
      <w:pPr>
        <w:pBdr>
          <w:top w:val="nil"/>
          <w:left w:val="nil"/>
          <w:bottom w:val="nil"/>
          <w:right w:val="nil"/>
          <w:between w:val="nil"/>
        </w:pBdr>
        <w:spacing w:after="120" w:line="240" w:lineRule="auto"/>
        <w:ind w:left="0" w:hanging="2"/>
        <w:jc w:val="both"/>
        <w:rPr>
          <w:color w:val="FF0000"/>
        </w:rPr>
      </w:pPr>
      <w:r w:rsidRPr="00365C82">
        <w:rPr>
          <w:color w:val="000000"/>
        </w:rPr>
        <w:t>7.1. Забезпечення робіт матеріалами, устаткуванням та послугами здійснюється із урахуванням положень Загальних умов</w:t>
      </w:r>
      <w:r w:rsidRPr="00365C82">
        <w:rPr>
          <w:color w:val="FF0000"/>
        </w:rPr>
        <w:t>.</w:t>
      </w:r>
    </w:p>
    <w:p w14:paraId="00000320"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3"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324" w14:textId="77777777" w:rsidR="001C6C8F" w:rsidRPr="00365C82" w:rsidRDefault="00A01298" w:rsidP="00365C82">
      <w:pPr>
        <w:keepNext/>
        <w:pBdr>
          <w:top w:val="nil"/>
          <w:left w:val="nil"/>
          <w:bottom w:val="nil"/>
          <w:right w:val="nil"/>
          <w:between w:val="nil"/>
        </w:pBdr>
        <w:spacing w:after="120" w:line="240" w:lineRule="auto"/>
        <w:ind w:left="0" w:hanging="2"/>
        <w:jc w:val="center"/>
        <w:rPr>
          <w:color w:val="000000"/>
        </w:rPr>
      </w:pPr>
      <w:r w:rsidRPr="00365C82">
        <w:rPr>
          <w:b/>
          <w:color w:val="000000"/>
        </w:rPr>
        <w:t>8.  ЗАЛУЧЕННЯ ДО ВИКОНАННЯ РОБІТ РОБОЧОЇ СИЛИ</w:t>
      </w:r>
    </w:p>
    <w:p w14:paraId="00000325" w14:textId="77777777" w:rsidR="001C6C8F" w:rsidRPr="00365C82" w:rsidRDefault="00A01298" w:rsidP="00365C82">
      <w:pPr>
        <w:spacing w:after="120"/>
        <w:ind w:left="0" w:hanging="2"/>
        <w:jc w:val="both"/>
      </w:pPr>
      <w:r w:rsidRPr="00365C82">
        <w:t>8.1. Залучення до виконання робіт робочої сили повністю забезпечує Підрядник із дотриманням положень Загальних умов.</w:t>
      </w:r>
    </w:p>
    <w:p w14:paraId="00000326" w14:textId="77777777" w:rsidR="001C6C8F" w:rsidRPr="00365C82" w:rsidRDefault="00A01298" w:rsidP="00365C82">
      <w:pPr>
        <w:spacing w:after="120"/>
        <w:ind w:left="0" w:hanging="2"/>
        <w:jc w:val="both"/>
      </w:pPr>
      <w:r w:rsidRPr="00365C82">
        <w:rPr>
          <w:color w:val="000000"/>
        </w:rPr>
        <w:t xml:space="preserve">8.2 </w:t>
      </w:r>
      <w:r w:rsidRPr="00365C8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27" w14:textId="77777777" w:rsidR="001C6C8F" w:rsidRPr="00365C82" w:rsidRDefault="00A01298" w:rsidP="00365C82">
      <w:pPr>
        <w:spacing w:after="120"/>
        <w:ind w:left="0" w:hanging="2"/>
        <w:jc w:val="both"/>
      </w:pPr>
      <w:r w:rsidRPr="00365C82">
        <w:rPr>
          <w:color w:val="000000"/>
        </w:rPr>
        <w:t xml:space="preserve">8.3. </w:t>
      </w:r>
      <w:r w:rsidRPr="00365C8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28" w14:textId="77777777" w:rsidR="001C6C8F" w:rsidRPr="00365C82" w:rsidRDefault="001C6C8F" w:rsidP="00365C82">
      <w:pPr>
        <w:pBdr>
          <w:top w:val="nil"/>
          <w:left w:val="nil"/>
          <w:bottom w:val="nil"/>
          <w:right w:val="nil"/>
          <w:between w:val="nil"/>
        </w:pBdr>
        <w:spacing w:after="120" w:line="240" w:lineRule="auto"/>
        <w:ind w:left="0" w:hanging="2"/>
        <w:jc w:val="both"/>
        <w:rPr>
          <w:color w:val="000000"/>
        </w:rPr>
      </w:pPr>
    </w:p>
    <w:p w14:paraId="0000032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9. ОРГАНІЗАЦІЯ ВИКОНАННЯ РОБІТ</w:t>
      </w:r>
    </w:p>
    <w:p w14:paraId="0000032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2B" w14:textId="77777777" w:rsidR="001C6C8F" w:rsidRPr="00365C82" w:rsidRDefault="00A01298" w:rsidP="00365C82">
      <w:pPr>
        <w:spacing w:after="120"/>
        <w:ind w:left="0" w:hanging="2"/>
        <w:jc w:val="both"/>
        <w:rPr>
          <w:color w:val="000000"/>
        </w:rPr>
      </w:pPr>
      <w:r w:rsidRPr="00365C82">
        <w:t xml:space="preserve">9.2. </w:t>
      </w:r>
      <w:r w:rsidRPr="00365C82">
        <w:rPr>
          <w:color w:val="000000"/>
        </w:rPr>
        <w:t>Підрядник може використовувати Об’єкт цілодобово на період виконання робіт.</w:t>
      </w:r>
    </w:p>
    <w:p w14:paraId="0000032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2D" w14:textId="77777777" w:rsidR="001C6C8F" w:rsidRPr="00365C82" w:rsidRDefault="00A01298" w:rsidP="00365C82">
      <w:pPr>
        <w:spacing w:after="120"/>
        <w:ind w:left="0" w:hanging="2"/>
        <w:jc w:val="both"/>
        <w:rPr>
          <w:color w:val="000000"/>
        </w:rPr>
      </w:pPr>
      <w:r w:rsidRPr="00365C82">
        <w:rPr>
          <w:color w:val="000000"/>
        </w:rPr>
        <w:lastRenderedPageBreak/>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14:paraId="0000032E" w14:textId="77777777" w:rsidR="001C6C8F" w:rsidRPr="00365C82" w:rsidRDefault="00A01298" w:rsidP="00365C82">
      <w:pPr>
        <w:spacing w:after="120"/>
        <w:ind w:left="0" w:hanging="2"/>
        <w:jc w:val="both"/>
        <w:rPr>
          <w:color w:val="000000"/>
        </w:rPr>
      </w:pPr>
      <w:r w:rsidRPr="00365C82">
        <w:rPr>
          <w:color w:val="000000"/>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2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0" w14:textId="77777777" w:rsidR="001C6C8F" w:rsidRPr="00365C82" w:rsidRDefault="00A01298" w:rsidP="00365C82">
      <w:pPr>
        <w:spacing w:after="120"/>
        <w:ind w:left="0" w:hanging="2"/>
        <w:jc w:val="both"/>
        <w:rPr>
          <w:color w:val="000000"/>
        </w:rPr>
      </w:pPr>
      <w:r w:rsidRPr="00365C82">
        <w:rPr>
          <w:color w:val="000000"/>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1" w14:textId="77777777" w:rsidR="001C6C8F" w:rsidRPr="00365C82" w:rsidRDefault="00A01298" w:rsidP="00365C82">
      <w:pPr>
        <w:spacing w:after="120"/>
        <w:ind w:left="0" w:hanging="2"/>
        <w:jc w:val="both"/>
        <w:rPr>
          <w:color w:val="000000"/>
        </w:rPr>
      </w:pPr>
      <w:r w:rsidRPr="00365C82">
        <w:rPr>
          <w:color w:val="000000"/>
        </w:rPr>
        <w:t>9.8. Інші зобов'язання Сторін щодо організації виконання робіт відповідають положенням Загальних умов.</w:t>
      </w:r>
    </w:p>
    <w:p w14:paraId="00000332" w14:textId="77777777" w:rsidR="001C6C8F" w:rsidRPr="00365C82" w:rsidRDefault="001C6C8F" w:rsidP="00365C82">
      <w:pPr>
        <w:spacing w:after="120"/>
        <w:ind w:left="0" w:hanging="2"/>
        <w:jc w:val="both"/>
        <w:rPr>
          <w:color w:val="000000"/>
        </w:rPr>
      </w:pPr>
    </w:p>
    <w:p w14:paraId="00000333" w14:textId="77777777" w:rsidR="001C6C8F" w:rsidRPr="00365C82" w:rsidRDefault="00A01298" w:rsidP="00365C82">
      <w:pPr>
        <w:keepNext/>
        <w:pBdr>
          <w:top w:val="nil"/>
          <w:left w:val="nil"/>
          <w:bottom w:val="nil"/>
          <w:right w:val="nil"/>
          <w:between w:val="nil"/>
        </w:pBdr>
        <w:spacing w:after="120" w:line="240" w:lineRule="auto"/>
        <w:ind w:left="0" w:hanging="2"/>
        <w:jc w:val="center"/>
        <w:rPr>
          <w:color w:val="000000"/>
        </w:rPr>
      </w:pPr>
      <w:r w:rsidRPr="00365C82">
        <w:rPr>
          <w:b/>
          <w:color w:val="000000"/>
        </w:rPr>
        <w:t xml:space="preserve">10. ПОРЯДОК ЗДІЙСНЕННЯ ЗАМОВНИКОМ КОНТРОЛЮ ЗА ЯКІСТЮ РОБІТ </w:t>
      </w:r>
      <w:r w:rsidRPr="00365C82">
        <w:rPr>
          <w:b/>
          <w:color w:val="000000"/>
        </w:rPr>
        <w:br/>
        <w:t xml:space="preserve">І МАТЕРІАЛЬНИХ РЕСУРСІВ </w:t>
      </w:r>
    </w:p>
    <w:p w14:paraId="00000334" w14:textId="77777777" w:rsidR="001C6C8F" w:rsidRPr="00365C82" w:rsidRDefault="00A01298" w:rsidP="00365C82">
      <w:pPr>
        <w:spacing w:after="120"/>
        <w:ind w:left="0" w:hanging="2"/>
        <w:jc w:val="both"/>
        <w:rPr>
          <w:color w:val="000000"/>
        </w:rPr>
      </w:pPr>
      <w:r w:rsidRPr="00365C82">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5" w14:textId="77777777" w:rsidR="001C6C8F" w:rsidRPr="00365C82" w:rsidRDefault="00A01298" w:rsidP="00365C82">
      <w:pPr>
        <w:spacing w:after="120"/>
        <w:ind w:left="0" w:hanging="2"/>
        <w:jc w:val="both"/>
      </w:pPr>
      <w:r w:rsidRPr="00365C8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00000336" w14:textId="77777777" w:rsidR="001C6C8F" w:rsidRPr="00365C82" w:rsidRDefault="00A01298" w:rsidP="00365C82">
      <w:pPr>
        <w:spacing w:after="120"/>
        <w:ind w:left="0" w:hanging="2"/>
        <w:jc w:val="both"/>
      </w:pPr>
      <w:r w:rsidRPr="00365C82">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00000337" w14:textId="1AA4C619" w:rsidR="001C6C8F" w:rsidRPr="00365C82" w:rsidRDefault="00A01298" w:rsidP="00365C82">
      <w:pPr>
        <w:pBdr>
          <w:top w:val="nil"/>
          <w:left w:val="nil"/>
          <w:bottom w:val="nil"/>
          <w:right w:val="nil"/>
          <w:between w:val="nil"/>
        </w:pBdr>
        <w:spacing w:line="240" w:lineRule="auto"/>
        <w:ind w:left="0" w:hanging="2"/>
        <w:jc w:val="both"/>
        <w:rPr>
          <w:color w:val="000000"/>
        </w:rPr>
      </w:pPr>
      <w:bookmarkStart w:id="25" w:name="_heading=h.30j0zll" w:colFirst="0" w:colLast="0"/>
      <w:bookmarkEnd w:id="25"/>
      <w:r w:rsidRPr="00365C82">
        <w:rPr>
          <w:color w:val="000000"/>
        </w:rPr>
        <w:t>10.4. Для  здійснення  технічного  нагляду   і контролю за  виконанням  робіт Замовник залучає третю особу (</w:t>
      </w:r>
      <w:r w:rsidRPr="0085351C">
        <w:rPr>
          <w:color w:val="000000"/>
        </w:rPr>
        <w:t>визначена за конкурсом</w:t>
      </w:r>
      <w:r w:rsidRPr="00365C82">
        <w:rPr>
          <w:color w:val="000000"/>
        </w:rPr>
        <w:t xml:space="preserve"> відповідно до Посібника </w:t>
      </w:r>
      <w:r w:rsidRPr="00365C82">
        <w:t xml:space="preserve"> </w:t>
      </w:r>
      <w:sdt>
        <w:sdtPr>
          <w:tag w:val="goog_rdk_17"/>
          <w:id w:val="1266346626"/>
        </w:sdtPr>
        <w:sdtContent>
          <w:r w:rsidR="0085351C">
            <w:t>«</w:t>
          </w:r>
        </w:sdtContent>
      </w:sdt>
      <w:r w:rsidRPr="00365C82">
        <w:rPr>
          <w:color w:val="000000"/>
        </w:rPr>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38" w14:textId="77777777" w:rsidR="001C6C8F" w:rsidRDefault="00A01298" w:rsidP="00365C82">
      <w:pPr>
        <w:spacing w:after="120"/>
        <w:ind w:left="0" w:hanging="2"/>
        <w:jc w:val="both"/>
      </w:pPr>
      <w:r w:rsidRPr="00365C82">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2F977CF7" w14:textId="77777777" w:rsidR="0085351C" w:rsidRPr="00365C82" w:rsidRDefault="0085351C" w:rsidP="00365C82">
      <w:pPr>
        <w:spacing w:after="120"/>
        <w:ind w:left="0" w:hanging="2"/>
        <w:jc w:val="both"/>
      </w:pPr>
    </w:p>
    <w:p w14:paraId="00000339"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3A"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 xml:space="preserve">11. ФІНАНСУВАННЯ РОБІТ </w:t>
      </w:r>
    </w:p>
    <w:p w14:paraId="0000033B" w14:textId="77777777" w:rsidR="001C6C8F" w:rsidRPr="00365C82" w:rsidRDefault="00A01298" w:rsidP="00365C82">
      <w:pPr>
        <w:spacing w:after="120"/>
        <w:ind w:left="0" w:hanging="2"/>
        <w:jc w:val="both"/>
      </w:pPr>
      <w:r w:rsidRPr="00365C82">
        <w:t xml:space="preserve">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w:t>
      </w:r>
      <w:proofErr w:type="spellStart"/>
      <w:r w:rsidRPr="00365C82">
        <w:t>закуповуються</w:t>
      </w:r>
      <w:proofErr w:type="spellEnd"/>
      <w:r w:rsidRPr="00365C82">
        <w:t xml:space="preserve">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3C" w14:textId="628576FC" w:rsidR="001C6C8F" w:rsidRPr="00365C82" w:rsidRDefault="00A01298" w:rsidP="00365C82">
      <w:pPr>
        <w:spacing w:after="120"/>
        <w:ind w:left="0" w:hanging="2"/>
        <w:jc w:val="both"/>
      </w:pPr>
      <w:r w:rsidRPr="00365C82">
        <w:lastRenderedPageBreak/>
        <w:t xml:space="preserve">11.2. Джерелами фінансування робіт за цим договором є субвенція з державного бюджету місцевим бюджетам на реалізацію проектів у рамках </w:t>
      </w:r>
      <w:r w:rsidR="008B63E2" w:rsidRPr="00365C82">
        <w:t>Надзвичайної кредитної п</w:t>
      </w:r>
      <w:r w:rsidRPr="00365C82">
        <w:t xml:space="preserve">рограми </w:t>
      </w:r>
      <w:r w:rsidR="0084540A" w:rsidRPr="00365C82">
        <w:t xml:space="preserve">для </w:t>
      </w:r>
      <w:r w:rsidRPr="00365C82">
        <w:t xml:space="preserve">відновлення України та кошти місцевих бюджетів. </w:t>
      </w:r>
    </w:p>
    <w:p w14:paraId="0000033D" w14:textId="6AFAFB43" w:rsidR="001C6C8F" w:rsidRPr="00365C82" w:rsidRDefault="00A01298" w:rsidP="00365C82">
      <w:pPr>
        <w:spacing w:after="120"/>
        <w:ind w:left="0" w:hanging="2"/>
        <w:jc w:val="both"/>
      </w:pPr>
      <w:bookmarkStart w:id="26" w:name="_Hlk145581846"/>
      <w:r w:rsidRPr="00365C82">
        <w:t xml:space="preserve">Порядок надання субвенції визначається Постановою Кабінету Міністрів України </w:t>
      </w:r>
      <w:r w:rsidR="00054A7B" w:rsidRPr="00365C82">
        <w:rPr>
          <w:b/>
          <w:bCs/>
          <w:color w:val="333333"/>
          <w:shd w:val="clear" w:color="auto" w:fill="FFFFFF"/>
        </w:rPr>
        <w:t xml:space="preserve">від 25 листопада 2015 р. № 1068 </w:t>
      </w:r>
      <w:r w:rsidR="003B096A" w:rsidRPr="00365C82">
        <w:rPr>
          <w:color w:val="333333"/>
          <w:shd w:val="clear" w:color="auto" w:fill="FFFFFF"/>
        </w:rPr>
        <w:t>з урахуванням Постанови КМУ від 8 травня 2019 р. № 378</w:t>
      </w:r>
      <w:r w:rsidR="003B096A" w:rsidRPr="00365C82">
        <w:rPr>
          <w:b/>
          <w:bCs/>
          <w:color w:val="333333"/>
          <w:shd w:val="clear" w:color="auto" w:fill="FFFFFF"/>
        </w:rPr>
        <w:t xml:space="preserve"> </w:t>
      </w:r>
      <w:bookmarkEnd w:id="26"/>
      <w:r w:rsidRPr="00365C82">
        <w:t>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w:t>
      </w:r>
      <w:r w:rsidR="00B35BA8" w:rsidRPr="00365C82">
        <w:t>Надзвичайна кредитна п</w:t>
      </w:r>
      <w:r w:rsidRPr="00365C82">
        <w:t xml:space="preserve">рограма </w:t>
      </w:r>
      <w:r w:rsidR="0084540A" w:rsidRPr="00365C82">
        <w:t>для</w:t>
      </w:r>
      <w:r w:rsidRPr="00365C82">
        <w:t xml:space="preserve"> відновлення України»), ратифікованої Законом України від </w:t>
      </w:r>
      <w:r w:rsidR="00B35BA8" w:rsidRPr="00365C82">
        <w:rPr>
          <w:b/>
          <w:bCs/>
          <w:color w:val="333333"/>
          <w:shd w:val="clear" w:color="auto" w:fill="FFFFFF"/>
        </w:rPr>
        <w:t>22 квітня 2015 року № 346-VIII</w:t>
      </w:r>
      <w:r w:rsidRPr="00365C82">
        <w:t xml:space="preserve">, за погодженням з </w:t>
      </w:r>
      <w:proofErr w:type="spellStart"/>
      <w:r w:rsidRPr="00365C82">
        <w:t>Мінінфраструктури</w:t>
      </w:r>
      <w:proofErr w:type="spellEnd"/>
      <w:r w:rsidRPr="00365C82">
        <w:t xml:space="preserve"> та Мінфіном.</w:t>
      </w:r>
    </w:p>
    <w:p w14:paraId="0000033E"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3F"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12. ПРОВЕДЕННЯ РОЗРАХУНКІВ ЗА ВИКОНАНІ РОБОТИ</w:t>
      </w:r>
    </w:p>
    <w:p w14:paraId="00000340" w14:textId="77777777" w:rsidR="001C6C8F" w:rsidRPr="00365C82" w:rsidRDefault="00A01298" w:rsidP="00365C82">
      <w:pPr>
        <w:spacing w:after="120"/>
        <w:ind w:left="0" w:hanging="2"/>
        <w:jc w:val="both"/>
      </w:pPr>
      <w:r w:rsidRPr="00365C82">
        <w:t xml:space="preserve">12.1. Оплата за підряд відбувається шляхом попередньої оплати (авансу) і поточних платежів. Проміжні розрахунки </w:t>
      </w:r>
      <w:r w:rsidRPr="00365C82">
        <w:rPr>
          <w:color w:val="000000"/>
        </w:rPr>
        <w:t xml:space="preserve">за виконані роботи здійснюються </w:t>
      </w:r>
      <w:r w:rsidRPr="00365C82">
        <w:t>Замовником</w:t>
      </w:r>
      <w:r w:rsidRPr="00365C82">
        <w:rPr>
          <w:color w:val="000000"/>
        </w:rPr>
        <w:t xml:space="preserve"> в межах не більш </w:t>
      </w:r>
      <w:proofErr w:type="spellStart"/>
      <w:r w:rsidRPr="00365C82">
        <w:rPr>
          <w:color w:val="000000"/>
        </w:rPr>
        <w:t>як</w:t>
      </w:r>
      <w:proofErr w:type="spellEnd"/>
      <w:r w:rsidRPr="00365C82">
        <w:t> </w:t>
      </w:r>
      <w:r w:rsidRPr="00365C82">
        <w:rPr>
          <w:b/>
        </w:rPr>
        <w:t>95</w:t>
      </w:r>
      <w:r w:rsidRPr="00365C82">
        <w:rPr>
          <w:color w:val="000000"/>
        </w:rPr>
        <w:t xml:space="preserve"> (дев’яносто п’яти) відсотків їх загальної вартості за Договірною ціною </w:t>
      </w:r>
      <w:r w:rsidRPr="00365C82">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1" w14:textId="77777777" w:rsidR="001C6C8F" w:rsidRPr="00365C82" w:rsidRDefault="00A01298" w:rsidP="00365C82">
      <w:pPr>
        <w:spacing w:after="120"/>
        <w:ind w:left="0" w:hanging="2"/>
        <w:jc w:val="both"/>
      </w:pPr>
      <w:r w:rsidRPr="00365C82">
        <w:t>12.1.1. Акти приймання виконаних робіт приймаються Замовником по мірі виконання робіт.</w:t>
      </w:r>
    </w:p>
    <w:p w14:paraId="0000034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12.1.2. Вимоги до оформлення рахунків на оплату:</w:t>
      </w:r>
    </w:p>
    <w:p w14:paraId="0000034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1) Рахунок (інвойс), як підстава для оплати, має містити: </w:t>
      </w:r>
    </w:p>
    <w:p w14:paraId="00000344"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дату і місце складання; назву та реквізити (включно з банківськими) Підрядника;</w:t>
      </w:r>
    </w:p>
    <w:p w14:paraId="00000345"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назву, адресу та ЄДРПОУ Замовника;</w:t>
      </w:r>
    </w:p>
    <w:p w14:paraId="00000346"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зміст та обсяг господарської операції з посиланням на:</w:t>
      </w:r>
    </w:p>
    <w:p w14:paraId="0000034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а) акт приймання виконаних робіт та довідку про вартість виконаних робіт (№, дата) – якщо це оплата за фактом виконання робіт; або</w:t>
      </w:r>
    </w:p>
    <w:p w14:paraId="00000348"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б) пункт Договору щодо авансу – якщо це авансований платіж;</w:t>
      </w:r>
    </w:p>
    <w:p w14:paraId="00000349"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 xml:space="preserve">загальну вартість господарської операції (без ПДВ, </w:t>
      </w:r>
      <w:proofErr w:type="spellStart"/>
      <w:r w:rsidRPr="00365C82">
        <w:rPr>
          <w:color w:val="000000"/>
        </w:rPr>
        <w:t>ПДВ</w:t>
      </w:r>
      <w:proofErr w:type="spellEnd"/>
      <w:r w:rsidRPr="00365C82">
        <w:rPr>
          <w:color w:val="000000"/>
        </w:rPr>
        <w:t>, всього з ПДВ, валюта) якщо це оплата за фактом виконання робіт;</w:t>
      </w:r>
    </w:p>
    <w:p w14:paraId="0000034A"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 xml:space="preserve">суму оплаченого раніше і не закритого авансу, що вираховується із суми до сплати рахунку (інвойсу) (без ПДВ, </w:t>
      </w:r>
      <w:proofErr w:type="spellStart"/>
      <w:r w:rsidRPr="00365C82">
        <w:rPr>
          <w:color w:val="000000"/>
        </w:rPr>
        <w:t>ПДВ</w:t>
      </w:r>
      <w:proofErr w:type="spellEnd"/>
      <w:r w:rsidRPr="00365C82">
        <w:rPr>
          <w:color w:val="000000"/>
        </w:rPr>
        <w:t>, всього з ПДВ, валюта) – якщо це оплата за фактом виконання робіт;</w:t>
      </w:r>
    </w:p>
    <w:p w14:paraId="0000034B"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 xml:space="preserve">суму до сплати за даним рахунком (інвойсом) (без ПДВ, </w:t>
      </w:r>
      <w:proofErr w:type="spellStart"/>
      <w:r w:rsidRPr="00365C82">
        <w:rPr>
          <w:color w:val="000000"/>
        </w:rPr>
        <w:t>ПДВ</w:t>
      </w:r>
      <w:proofErr w:type="spellEnd"/>
      <w:r w:rsidRPr="00365C82">
        <w:rPr>
          <w:color w:val="000000"/>
        </w:rPr>
        <w:t>, всього з ПДВ, валюта);</w:t>
      </w:r>
    </w:p>
    <w:p w14:paraId="0000034C"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посади осіб, відповідальних за здійснення господарської операції і правильність її оформлення;</w:t>
      </w:r>
    </w:p>
    <w:p w14:paraId="0000034D"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особистий підпис або інші дані, що дають змогу ідентифікувати особу, яка брала участь у здійсненні господарської операції.</w:t>
      </w:r>
    </w:p>
    <w:p w14:paraId="0000034E" w14:textId="77777777" w:rsidR="001C6C8F" w:rsidRPr="00365C82" w:rsidRDefault="00A01298" w:rsidP="00365C82">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Валюту договору/платежу;</w:t>
      </w:r>
    </w:p>
    <w:p w14:paraId="0000034F" w14:textId="77777777" w:rsidR="001C6C8F" w:rsidRPr="00365C82" w:rsidRDefault="00A01298" w:rsidP="00365C82">
      <w:pPr>
        <w:spacing w:after="120"/>
        <w:ind w:left="0" w:hanging="2"/>
        <w:jc w:val="both"/>
      </w:pPr>
      <w:r w:rsidRPr="00365C82">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00000350" w14:textId="77777777" w:rsidR="001C6C8F" w:rsidRPr="00365C82" w:rsidRDefault="00A01298" w:rsidP="00365C82">
      <w:pPr>
        <w:spacing w:after="120"/>
        <w:ind w:left="0" w:hanging="2"/>
        <w:jc w:val="both"/>
      </w:pPr>
      <w:r w:rsidRPr="00365C82">
        <w:t xml:space="preserve">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w:t>
      </w:r>
      <w:r w:rsidRPr="00365C82">
        <w:lastRenderedPageBreak/>
        <w:t xml:space="preserve">бюджетних коштів попередньої оплати товарів, робіт і послуг, що </w:t>
      </w:r>
      <w:proofErr w:type="spellStart"/>
      <w:r w:rsidRPr="00365C82">
        <w:t>закуповуються</w:t>
      </w:r>
      <w:proofErr w:type="spellEnd"/>
      <w:r w:rsidRPr="00365C82">
        <w:t xml:space="preserve"> за бюджетні кошти», у розмірі не більше ніж </w:t>
      </w:r>
      <w:r w:rsidRPr="00365C82">
        <w:rPr>
          <w:color w:val="333333"/>
        </w:rPr>
        <w:t>30 відсотків від вартості річного обсягу робіт</w:t>
      </w:r>
      <w:r w:rsidRPr="00365C82">
        <w:t xml:space="preserve">. </w:t>
      </w:r>
      <w:r w:rsidRPr="00365C82">
        <w:rPr>
          <w:color w:val="333333"/>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1" w14:textId="77777777" w:rsidR="001C6C8F" w:rsidRPr="00365C82" w:rsidRDefault="00A01298" w:rsidP="00365C82">
      <w:pPr>
        <w:spacing w:after="120"/>
        <w:ind w:left="0" w:hanging="2"/>
        <w:jc w:val="both"/>
      </w:pPr>
      <w:r w:rsidRPr="00365C82">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2" w14:textId="77777777" w:rsidR="001C6C8F" w:rsidRPr="00365C82" w:rsidRDefault="00A01298" w:rsidP="00365C82">
      <w:pPr>
        <w:spacing w:after="120"/>
        <w:ind w:left="0" w:hanging="2"/>
        <w:jc w:val="both"/>
      </w:pPr>
      <w:r w:rsidRPr="00365C82">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3" w14:textId="77777777" w:rsidR="001C6C8F" w:rsidRPr="00365C82" w:rsidRDefault="00A01298" w:rsidP="00365C82">
      <w:pPr>
        <w:spacing w:after="120"/>
        <w:ind w:left="0" w:hanging="2"/>
        <w:jc w:val="both"/>
      </w:pPr>
      <w:r w:rsidRPr="00365C82">
        <w:t xml:space="preserve">12.5. Кінцеві розрахунки між Замовником та  Підрядником у розмірі 5 </w:t>
      </w:r>
      <w:r w:rsidRPr="00365C82">
        <w:rPr>
          <w:color w:val="000000"/>
        </w:rPr>
        <w:t>(п’яти) відсотків</w:t>
      </w:r>
      <w:r w:rsidRPr="00365C82">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4" w14:textId="77777777" w:rsidR="001C6C8F" w:rsidRPr="00365C82" w:rsidRDefault="00A01298" w:rsidP="00365C82">
      <w:pPr>
        <w:spacing w:after="120"/>
        <w:ind w:left="0" w:hanging="2"/>
        <w:jc w:val="both"/>
      </w:pPr>
      <w:r w:rsidRPr="00365C82">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5" w14:textId="77777777" w:rsidR="001C6C8F" w:rsidRPr="00365C82" w:rsidRDefault="00A01298" w:rsidP="00365C82">
      <w:pPr>
        <w:spacing w:after="120"/>
        <w:ind w:left="0" w:hanging="2"/>
        <w:jc w:val="both"/>
      </w:pPr>
      <w:r w:rsidRPr="00365C82">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56" w14:textId="77777777" w:rsidR="001C6C8F" w:rsidRPr="00365C82" w:rsidRDefault="00A01298" w:rsidP="00365C82">
      <w:pPr>
        <w:spacing w:after="120"/>
        <w:ind w:left="0" w:hanging="2"/>
        <w:jc w:val="both"/>
      </w:pPr>
      <w:r w:rsidRPr="00365C82">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00000357" w14:textId="77777777" w:rsidR="001C6C8F" w:rsidRPr="00365C82" w:rsidRDefault="00A01298" w:rsidP="00365C82">
      <w:pPr>
        <w:ind w:left="0" w:hanging="2"/>
        <w:jc w:val="both"/>
      </w:pPr>
      <w:r w:rsidRPr="00365C82">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58"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5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13. ПРИЙМАННЯ-ПЕРЕДАЧА ЗАКІНЧЕНИХ РОБІТ</w:t>
      </w:r>
    </w:p>
    <w:p w14:paraId="0000035A" w14:textId="77777777" w:rsidR="001C6C8F" w:rsidRPr="00365C82" w:rsidRDefault="00A01298" w:rsidP="00365C82">
      <w:pPr>
        <w:spacing w:after="120"/>
        <w:ind w:left="0" w:hanging="2"/>
        <w:jc w:val="both"/>
      </w:pPr>
      <w:r w:rsidRPr="00365C82">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5B" w14:textId="77777777" w:rsidR="001C6C8F" w:rsidRPr="00365C82" w:rsidRDefault="00A01298" w:rsidP="00365C82">
      <w:pPr>
        <w:spacing w:after="120"/>
        <w:ind w:left="0" w:hanging="2"/>
        <w:jc w:val="both"/>
      </w:pPr>
      <w:r w:rsidRPr="00365C82">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5C" w14:textId="77777777" w:rsidR="001C6C8F" w:rsidRPr="00365C82" w:rsidRDefault="00A01298" w:rsidP="00365C82">
      <w:pPr>
        <w:spacing w:after="120"/>
        <w:ind w:left="0" w:hanging="2"/>
        <w:jc w:val="both"/>
      </w:pPr>
      <w:r w:rsidRPr="00365C82">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5D" w14:textId="77777777" w:rsidR="001C6C8F" w:rsidRPr="00365C82" w:rsidRDefault="00A01298" w:rsidP="00365C82">
      <w:pPr>
        <w:spacing w:after="120"/>
        <w:ind w:left="0" w:hanging="2"/>
        <w:jc w:val="both"/>
      </w:pPr>
      <w:r w:rsidRPr="00365C82">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w:t>
      </w:r>
      <w:r w:rsidRPr="00365C82">
        <w:lastRenderedPageBreak/>
        <w:t xml:space="preserve">вважається розірваним із дати отримання Підрядником відповідного письмового повідомлення про розірвання Договору. </w:t>
      </w:r>
    </w:p>
    <w:p w14:paraId="0000035E" w14:textId="77777777" w:rsidR="001C6C8F" w:rsidRPr="00365C82" w:rsidRDefault="00A01298" w:rsidP="00365C82">
      <w:pPr>
        <w:spacing w:after="120"/>
        <w:ind w:left="0" w:hanging="2"/>
        <w:jc w:val="both"/>
      </w:pPr>
      <w:r w:rsidRPr="00365C82">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5F" w14:textId="77777777" w:rsidR="001C6C8F" w:rsidRPr="00365C82" w:rsidRDefault="00A01298" w:rsidP="00365C82">
      <w:pPr>
        <w:spacing w:after="120"/>
        <w:ind w:left="0" w:hanging="2"/>
        <w:jc w:val="both"/>
      </w:pPr>
      <w:r w:rsidRPr="00365C82">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0"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61"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14. ГАРАНТІЙНІ СТРОКИ ЯКОСТІ ЗАКІНЧЕННЯ РОБІТ (ЕКСПЛУАТАЦІЇ ОБ`ЄКТА) ТА ПОРЯДОК УСУНЕННЯ ВИЯВЛЕНИХ НЕДОЛІКІВ (ДЕФЕКТІВ)</w:t>
      </w:r>
    </w:p>
    <w:p w14:paraId="00000362" w14:textId="77777777" w:rsidR="001C6C8F" w:rsidRPr="00365C82" w:rsidRDefault="00A01298" w:rsidP="00365C82">
      <w:pPr>
        <w:spacing w:after="120"/>
        <w:ind w:left="0" w:hanging="2"/>
        <w:jc w:val="both"/>
      </w:pPr>
      <w:r w:rsidRPr="00365C82">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4" w14:textId="77777777" w:rsidR="001C6C8F" w:rsidRPr="00365C82" w:rsidRDefault="00A01298" w:rsidP="00365C82">
      <w:pPr>
        <w:spacing w:after="120"/>
        <w:ind w:left="0" w:hanging="2"/>
        <w:jc w:val="both"/>
      </w:pPr>
      <w:r w:rsidRPr="00365C82">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5" w14:textId="77777777" w:rsidR="001C6C8F" w:rsidRPr="00365C82" w:rsidRDefault="00A01298" w:rsidP="00365C82">
      <w:pPr>
        <w:spacing w:after="120"/>
        <w:ind w:left="0" w:hanging="2"/>
        <w:jc w:val="both"/>
      </w:pPr>
      <w:r w:rsidRPr="00365C82">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00000366" w14:textId="77777777" w:rsidR="001C6C8F" w:rsidRPr="00365C82" w:rsidRDefault="00A01298" w:rsidP="00365C82">
      <w:pPr>
        <w:spacing w:after="120"/>
        <w:ind w:left="0" w:hanging="2"/>
        <w:jc w:val="both"/>
      </w:pPr>
      <w:r w:rsidRPr="00365C82">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67" w14:textId="77777777" w:rsidR="001C6C8F" w:rsidRPr="00365C82" w:rsidRDefault="00A01298" w:rsidP="00365C82">
      <w:pPr>
        <w:spacing w:after="120"/>
        <w:ind w:left="0" w:hanging="2"/>
        <w:jc w:val="both"/>
      </w:pPr>
      <w:r w:rsidRPr="00365C82">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68"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69" w14:textId="6759F33D"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15. ВІДПОВІДАЛЬНІСТЬ СТОРІН ЗА ПОРУШЕННЯ ЗОБОВ’ЯЗАНЬ ЗА ДОГОВОРОМ ТА ПОРЯДОК УРЕГУЛЮВАННЯ СПОРІВ</w:t>
      </w:r>
    </w:p>
    <w:p w14:paraId="0000036A" w14:textId="77777777" w:rsidR="001C6C8F" w:rsidRPr="00365C82" w:rsidRDefault="00A01298" w:rsidP="00365C82">
      <w:pPr>
        <w:spacing w:after="120"/>
        <w:ind w:left="0" w:hanging="2"/>
        <w:jc w:val="both"/>
      </w:pPr>
      <w:r w:rsidRPr="00365C82">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6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15.2. Види порушень та можливі санкції за них, установлені Договором:</w:t>
      </w:r>
    </w:p>
    <w:p w14:paraId="0000036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14:paraId="0000036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14:paraId="0000036E" w14:textId="77777777" w:rsidR="001C6C8F" w:rsidRPr="00365C82" w:rsidRDefault="00A01298" w:rsidP="00365C82">
      <w:pPr>
        <w:tabs>
          <w:tab w:val="left" w:pos="178"/>
        </w:tabs>
        <w:spacing w:after="120"/>
        <w:ind w:left="0" w:hanging="2"/>
        <w:jc w:val="both"/>
        <w:rPr>
          <w:color w:val="000000"/>
        </w:rPr>
      </w:pPr>
      <w:r w:rsidRPr="00365C82">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6F" w14:textId="77777777" w:rsidR="001C6C8F" w:rsidRPr="00365C82" w:rsidRDefault="00A01298" w:rsidP="00365C82">
      <w:pPr>
        <w:tabs>
          <w:tab w:val="left" w:pos="178"/>
        </w:tabs>
        <w:spacing w:after="120"/>
        <w:ind w:left="0" w:hanging="2"/>
        <w:jc w:val="both"/>
        <w:rPr>
          <w:color w:val="000000"/>
        </w:rPr>
      </w:pPr>
      <w:r w:rsidRPr="00365C82">
        <w:rPr>
          <w:color w:val="000000"/>
        </w:rPr>
        <w:t>Оплата пені та штрафу не звільняє Підрядника від його обов’язків щодо виконання цього Договору.</w:t>
      </w:r>
    </w:p>
    <w:p w14:paraId="00000370" w14:textId="77777777" w:rsidR="001C6C8F" w:rsidRPr="00365C82" w:rsidRDefault="00A01298" w:rsidP="00365C82">
      <w:pPr>
        <w:spacing w:after="120"/>
        <w:ind w:left="0" w:hanging="2"/>
        <w:jc w:val="both"/>
      </w:pPr>
      <w:r w:rsidRPr="00365C82">
        <w:lastRenderedPageBreak/>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365C82">
        <w:tab/>
      </w:r>
    </w:p>
    <w:p w14:paraId="00000371" w14:textId="77777777" w:rsidR="001C6C8F" w:rsidRPr="00365C82" w:rsidRDefault="00A01298" w:rsidP="00365C82">
      <w:pPr>
        <w:ind w:left="0" w:hanging="2"/>
        <w:jc w:val="center"/>
      </w:pPr>
      <w:r w:rsidRPr="00365C82">
        <w:rPr>
          <w:b/>
        </w:rPr>
        <w:t>15-1. ЗАБЕЗПЕЧЕННЯ ВИКОНАННЯ ЗОБОВ’ЯЗАНЬ ПІДРЯДНИКА</w:t>
      </w:r>
      <w:r w:rsidRPr="00365C82">
        <w:rPr>
          <w:b/>
          <w:vertAlign w:val="superscript"/>
        </w:rPr>
        <w:footnoteReference w:id="3"/>
      </w:r>
    </w:p>
    <w:p w14:paraId="00000372" w14:textId="77777777" w:rsidR="001C6C8F" w:rsidRPr="00365C82" w:rsidRDefault="00A01298" w:rsidP="00365C82">
      <w:pPr>
        <w:tabs>
          <w:tab w:val="left" w:pos="5393"/>
        </w:tabs>
        <w:ind w:left="0" w:hanging="2"/>
        <w:jc w:val="both"/>
      </w:pPr>
      <w:r w:rsidRPr="00365C82">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3" w14:textId="77777777" w:rsidR="001C6C8F" w:rsidRPr="00365C82" w:rsidRDefault="001C6C8F" w:rsidP="00365C82">
      <w:pPr>
        <w:tabs>
          <w:tab w:val="left" w:pos="5393"/>
        </w:tabs>
        <w:ind w:left="0" w:hanging="2"/>
        <w:jc w:val="both"/>
      </w:pPr>
    </w:p>
    <w:p w14:paraId="00000374" w14:textId="77777777" w:rsidR="001C6C8F" w:rsidRPr="00365C82" w:rsidRDefault="00A01298" w:rsidP="00365C82">
      <w:pPr>
        <w:ind w:left="0" w:hanging="2"/>
        <w:jc w:val="center"/>
      </w:pPr>
      <w:r w:rsidRPr="00365C82">
        <w:rPr>
          <w:b/>
        </w:rPr>
        <w:t xml:space="preserve">15-2. ПОРЯДОК ЗАЛУЧЕННЯ ДО ВИКОНАННЯ РОБІТ СУБПІДРЯДНИКІВ </w:t>
      </w:r>
      <w:r w:rsidRPr="00365C82">
        <w:rPr>
          <w:i/>
          <w:u w:val="single"/>
        </w:rPr>
        <w:t>(зазначається у разі залучення субпідрядників</w:t>
      </w:r>
      <w:r w:rsidRPr="00365C82">
        <w:rPr>
          <w:i/>
        </w:rPr>
        <w:t>)</w:t>
      </w:r>
    </w:p>
    <w:p w14:paraId="00000375" w14:textId="77777777" w:rsidR="001C6C8F" w:rsidRPr="00365C82" w:rsidRDefault="00A01298" w:rsidP="00365C82">
      <w:pPr>
        <w:ind w:left="0" w:hanging="2"/>
        <w:jc w:val="both"/>
      </w:pPr>
      <w:r w:rsidRPr="00365C82">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76" w14:textId="77777777" w:rsidR="001C6C8F" w:rsidRPr="00365C82" w:rsidRDefault="00A01298" w:rsidP="00365C82">
      <w:pPr>
        <w:ind w:left="0" w:hanging="2"/>
        <w:jc w:val="both"/>
      </w:pPr>
      <w:r w:rsidRPr="00365C82">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77" w14:textId="77777777" w:rsidR="001C6C8F" w:rsidRPr="00365C82" w:rsidRDefault="00A01298" w:rsidP="00365C82">
      <w:pPr>
        <w:ind w:left="0" w:hanging="2"/>
        <w:jc w:val="both"/>
      </w:pPr>
      <w:r w:rsidRPr="00365C82">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78" w14:textId="77777777" w:rsidR="001C6C8F" w:rsidRPr="00365C82" w:rsidRDefault="00A01298" w:rsidP="00365C82">
      <w:pPr>
        <w:ind w:left="0" w:hanging="2"/>
        <w:jc w:val="both"/>
      </w:pPr>
      <w:r w:rsidRPr="00365C82">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79"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7A"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16. ОБСТАВИНИ НЕПЕРЕБОРНОЇ СИЛИ</w:t>
      </w:r>
    </w:p>
    <w:p w14:paraId="0000037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7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7D"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16.3. Доказом виникнення обставин непереборної сили та строку їх дії є відповідні документи, які видаються уповноваженими органами.</w:t>
      </w:r>
    </w:p>
    <w:p w14:paraId="0000037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365C82">
        <w:rPr>
          <w:i/>
          <w:color w:val="000000"/>
        </w:rPr>
        <w:t xml:space="preserve">. </w:t>
      </w:r>
      <w:r w:rsidRPr="00365C82">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14:paraId="0000037F"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380"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17. ВНЕСЕННЯ ЗМІН У ДОГОВІР ТА ЙОГО РОЗІРВАННЯ</w:t>
      </w:r>
    </w:p>
    <w:p w14:paraId="00000381" w14:textId="77777777" w:rsidR="001C6C8F" w:rsidRPr="00365C82" w:rsidRDefault="00A01298" w:rsidP="00365C82">
      <w:pPr>
        <w:spacing w:after="120"/>
        <w:ind w:left="0" w:hanging="2"/>
        <w:jc w:val="both"/>
      </w:pPr>
      <w:r w:rsidRPr="00365C82">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82" w14:textId="77777777" w:rsidR="001C6C8F" w:rsidRPr="00365C82" w:rsidRDefault="00A01298" w:rsidP="00365C82">
      <w:pPr>
        <w:pBdr>
          <w:top w:val="nil"/>
          <w:left w:val="nil"/>
          <w:bottom w:val="nil"/>
          <w:right w:val="nil"/>
          <w:between w:val="nil"/>
        </w:pBdr>
        <w:spacing w:after="120" w:line="240" w:lineRule="auto"/>
        <w:ind w:left="0" w:hanging="2"/>
        <w:rPr>
          <w:color w:val="000000"/>
        </w:rPr>
      </w:pPr>
      <w:r w:rsidRPr="00365C82">
        <w:rPr>
          <w:color w:val="000000"/>
        </w:rPr>
        <w:t>17.2. Розірвання Договору допускається  за  згодою Сторін, або у випадках:</w:t>
      </w:r>
    </w:p>
    <w:p w14:paraId="00000383" w14:textId="77777777" w:rsidR="001C6C8F" w:rsidRPr="00365C82" w:rsidRDefault="00A01298" w:rsidP="00365C82">
      <w:pPr>
        <w:spacing w:after="120"/>
        <w:ind w:left="0" w:hanging="2"/>
        <w:jc w:val="both"/>
      </w:pPr>
      <w:r w:rsidRPr="00365C82">
        <w:t>прийняття рішення  про  припинення робіт;</w:t>
      </w:r>
    </w:p>
    <w:p w14:paraId="00000384" w14:textId="77777777" w:rsidR="001C6C8F" w:rsidRPr="00365C82" w:rsidRDefault="00A01298" w:rsidP="00365C82">
      <w:pPr>
        <w:spacing w:after="120"/>
        <w:ind w:left="0" w:hanging="2"/>
        <w:jc w:val="both"/>
      </w:pPr>
      <w:bookmarkStart w:id="27" w:name="_heading=h.3whwml4" w:colFirst="0" w:colLast="0"/>
      <w:bookmarkEnd w:id="27"/>
      <w:r w:rsidRPr="00365C82">
        <w:t>припинення діяльності, банкрутства Підрядника;</w:t>
      </w:r>
    </w:p>
    <w:p w14:paraId="0000038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наявності негативного висновку Європейського інвестиційного банку (ЄІБ) про наявність суттєвих порушень за результатами перевірки «ex-</w:t>
      </w:r>
      <w:proofErr w:type="spellStart"/>
      <w:r w:rsidRPr="00365C82">
        <w:rPr>
          <w:color w:val="000000"/>
        </w:rPr>
        <w:t>post</w:t>
      </w:r>
      <w:proofErr w:type="spellEnd"/>
      <w:r w:rsidRPr="00365C82">
        <w:rPr>
          <w:color w:val="000000"/>
        </w:rPr>
        <w:t xml:space="preserve"> аудит»* з вимогою про розірвання договору. Жодна зі Сторін не несе відповідальності за резолюцію ЄІБ;</w:t>
      </w:r>
      <w:r w:rsidRPr="00365C82">
        <w:rPr>
          <w:i/>
          <w:color w:val="000000"/>
        </w:rPr>
        <w:t xml:space="preserve"> </w:t>
      </w:r>
    </w:p>
    <w:p w14:paraId="00000386" w14:textId="10DA2302"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*У разі отримання запиту ЄІБ на перевірку «ex-</w:t>
      </w:r>
      <w:proofErr w:type="spellStart"/>
      <w:r w:rsidRPr="00365C82">
        <w:rPr>
          <w:i/>
          <w:color w:val="000000"/>
        </w:rPr>
        <w:t>post</w:t>
      </w:r>
      <w:proofErr w:type="spellEnd"/>
      <w:r w:rsidRPr="00365C82">
        <w:rPr>
          <w:i/>
          <w:color w:val="000000"/>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365C82">
        <w:rPr>
          <w:b/>
          <w:i/>
          <w:color w:val="000000"/>
        </w:rPr>
        <w:t>може бути призупинене</w:t>
      </w:r>
      <w:r w:rsidRPr="00365C82">
        <w:rPr>
          <w:i/>
          <w:color w:val="000000"/>
        </w:rPr>
        <w:t xml:space="preserve"> за згодою сторін до моменту </w:t>
      </w:r>
      <w:r w:rsidRPr="00365C82">
        <w:rPr>
          <w:i/>
          <w:color w:val="000000"/>
        </w:rPr>
        <w:lastRenderedPageBreak/>
        <w:t>отримання позитивного висновку ЄІБ про відсутність суттєвих порушень за результатами перевірки «ex-</w:t>
      </w:r>
      <w:proofErr w:type="spellStart"/>
      <w:r w:rsidRPr="00365C82">
        <w:rPr>
          <w:i/>
          <w:color w:val="000000"/>
        </w:rPr>
        <w:t>post</w:t>
      </w:r>
      <w:proofErr w:type="spellEnd"/>
      <w:r w:rsidRPr="00365C82">
        <w:rPr>
          <w:i/>
          <w:color w:val="000000"/>
        </w:rPr>
        <w:t xml:space="preserve"> аудит». </w:t>
      </w:r>
    </w:p>
    <w:p w14:paraId="00000387" w14:textId="4416230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  - якщо Підрядник та/або кінцевий </w:t>
      </w:r>
      <w:proofErr w:type="spellStart"/>
      <w:r w:rsidRPr="00365C82">
        <w:rPr>
          <w:color w:val="000000"/>
        </w:rPr>
        <w:t>бенефіціарний</w:t>
      </w:r>
      <w:proofErr w:type="spellEnd"/>
      <w:r w:rsidRPr="00365C82">
        <w:rPr>
          <w:color w:val="000000"/>
        </w:rPr>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388"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89"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8A"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8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 - наявність висновку органу </w:t>
      </w:r>
      <w:proofErr w:type="spellStart"/>
      <w:r w:rsidRPr="00365C82">
        <w:rPr>
          <w:color w:val="000000"/>
        </w:rPr>
        <w:t>Держаудитслужби</w:t>
      </w:r>
      <w:proofErr w:type="spellEnd"/>
      <w:r w:rsidRPr="00365C82">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8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8D" w14:textId="77777777" w:rsidR="001C6C8F" w:rsidRPr="00365C82" w:rsidRDefault="00A01298" w:rsidP="00365C82">
      <w:pPr>
        <w:spacing w:after="120"/>
        <w:ind w:left="0" w:hanging="2"/>
        <w:jc w:val="both"/>
      </w:pPr>
      <w:r w:rsidRPr="00365C82">
        <w:t xml:space="preserve">   інших, передбачених законодавством, підстав.</w:t>
      </w:r>
    </w:p>
    <w:p w14:paraId="0000038E" w14:textId="77777777" w:rsidR="001C6C8F" w:rsidRPr="00365C82" w:rsidRDefault="00A01298" w:rsidP="00365C82">
      <w:pPr>
        <w:spacing w:after="120"/>
        <w:ind w:left="0" w:hanging="2"/>
        <w:jc w:val="both"/>
      </w:pPr>
      <w:r w:rsidRPr="00365C82">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0000038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17.4. Внесення змін до Договору відбувається виключно з урахуванням Особливостей (ст. 41 Закону України «Про публічні закупівлі»). </w:t>
      </w:r>
    </w:p>
    <w:p w14:paraId="00000390"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391"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18. СТРОК ДІЇ ДОГОВОРУ</w:t>
      </w:r>
    </w:p>
    <w:p w14:paraId="00000392" w14:textId="0134CE76"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18.1. Цей Договір вважається укладеним і набирає чинності після підписання Сторонами відповідно до п.1.4 цього Договору і діє </w:t>
      </w:r>
      <w:r w:rsidR="00520E80">
        <w:rPr>
          <w:b/>
          <w:color w:val="000000"/>
        </w:rPr>
        <w:t>до 31.12.2024</w:t>
      </w:r>
      <w:r w:rsidRPr="00365C82">
        <w:rPr>
          <w:b/>
          <w:color w:val="000000"/>
        </w:rPr>
        <w:t xml:space="preserve"> </w:t>
      </w:r>
      <w:r w:rsidRPr="00365C82">
        <w:rPr>
          <w:color w:val="000000"/>
        </w:rPr>
        <w:t xml:space="preserve">року, а у частині виконання зобов’язань Сторін – до повного виконання Сторонами своїх зобов’язань за цим Договором. </w:t>
      </w:r>
    </w:p>
    <w:p w14:paraId="00000393"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18.2. Закінчення строку дії Договору не звільняє Сторони від відповідальності за його порушення, якщо таке мало місце під час дії Договору.</w:t>
      </w:r>
    </w:p>
    <w:p w14:paraId="00000394"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395" w14:textId="77777777" w:rsidR="001C6C8F" w:rsidRPr="00365C82" w:rsidRDefault="00A01298" w:rsidP="00365C82">
      <w:pPr>
        <w:keepNext/>
        <w:pBdr>
          <w:top w:val="nil"/>
          <w:left w:val="nil"/>
          <w:bottom w:val="nil"/>
          <w:right w:val="nil"/>
          <w:between w:val="nil"/>
        </w:pBdr>
        <w:spacing w:after="120" w:line="240" w:lineRule="auto"/>
        <w:ind w:left="0" w:hanging="2"/>
        <w:jc w:val="center"/>
        <w:rPr>
          <w:color w:val="000000"/>
        </w:rPr>
      </w:pPr>
      <w:r w:rsidRPr="00365C82">
        <w:rPr>
          <w:b/>
          <w:color w:val="000000"/>
        </w:rPr>
        <w:t>19. ІНШІ УМОВИ ДОГОВОРУ</w:t>
      </w:r>
    </w:p>
    <w:p w14:paraId="00000396" w14:textId="77777777" w:rsidR="001C6C8F" w:rsidRPr="00365C82" w:rsidRDefault="00A01298" w:rsidP="00365C82">
      <w:pPr>
        <w:tabs>
          <w:tab w:val="left" w:pos="413"/>
        </w:tabs>
        <w:spacing w:after="120"/>
        <w:ind w:left="0" w:right="-5" w:hanging="2"/>
        <w:jc w:val="both"/>
        <w:rPr>
          <w:color w:val="000000"/>
        </w:rPr>
      </w:pPr>
      <w:r w:rsidRPr="00365C82">
        <w:t xml:space="preserve">19.1. </w:t>
      </w:r>
      <w:r w:rsidRPr="00365C82">
        <w:rPr>
          <w:color w:val="000000"/>
        </w:rPr>
        <w:t>Взаємовідносини Сторін, не врегульовані цим Договором, регулюються чинним законодавством України.</w:t>
      </w:r>
    </w:p>
    <w:p w14:paraId="00000397" w14:textId="77777777" w:rsidR="001C6C8F" w:rsidRPr="00365C82" w:rsidRDefault="00A01298" w:rsidP="00365C82">
      <w:pPr>
        <w:tabs>
          <w:tab w:val="left" w:pos="413"/>
        </w:tabs>
        <w:spacing w:after="120"/>
        <w:ind w:left="0" w:right="-5" w:hanging="2"/>
        <w:jc w:val="both"/>
      </w:pPr>
      <w:r w:rsidRPr="00365C82">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00000398" w14:textId="77777777" w:rsidR="001C6C8F" w:rsidRPr="00365C82" w:rsidRDefault="00A01298" w:rsidP="00365C82">
      <w:pPr>
        <w:spacing w:after="120"/>
        <w:ind w:left="0" w:hanging="2"/>
        <w:jc w:val="both"/>
      </w:pPr>
      <w:r w:rsidRPr="00365C82">
        <w:t>19.3. Підрядник є платником ПДВ/ не є платником ПДВ. (</w:t>
      </w:r>
      <w:r w:rsidRPr="00365C82">
        <w:rPr>
          <w:i/>
        </w:rPr>
        <w:t>залишити відповідне</w:t>
      </w:r>
      <w:r w:rsidRPr="00365C82">
        <w:t>).</w:t>
      </w:r>
    </w:p>
    <w:p w14:paraId="00000399" w14:textId="77777777" w:rsidR="001C6C8F" w:rsidRPr="00365C82" w:rsidRDefault="00A01298" w:rsidP="00365C82">
      <w:pPr>
        <w:spacing w:after="120"/>
        <w:ind w:left="0" w:hanging="2"/>
        <w:jc w:val="both"/>
      </w:pPr>
      <w:r w:rsidRPr="00365C82">
        <w:t>Замовник є неприбутковою організацією.</w:t>
      </w:r>
    </w:p>
    <w:p w14:paraId="0000039A" w14:textId="77777777" w:rsidR="001C6C8F" w:rsidRPr="00365C82" w:rsidRDefault="00A01298" w:rsidP="00365C82">
      <w:pPr>
        <w:spacing w:after="120"/>
        <w:ind w:left="0" w:hanging="2"/>
        <w:jc w:val="both"/>
      </w:pPr>
      <w:r w:rsidRPr="00365C82">
        <w:t>19.4. Договір укладено у 2 (двох) примірниках, які мають однакову юридичну силу – по одному примірнику для кожної Сторони.</w:t>
      </w:r>
    </w:p>
    <w:p w14:paraId="0000039B" w14:textId="77777777" w:rsidR="001C6C8F" w:rsidRPr="00365C82" w:rsidRDefault="00A01298" w:rsidP="00365C82">
      <w:pPr>
        <w:spacing w:after="120"/>
        <w:ind w:left="0" w:hanging="2"/>
        <w:jc w:val="both"/>
      </w:pPr>
      <w:r w:rsidRPr="00365C82">
        <w:t>Додатки (невід’ємна частина цього договору):</w:t>
      </w:r>
    </w:p>
    <w:p w14:paraId="0000039C" w14:textId="77777777" w:rsidR="001C6C8F" w:rsidRPr="00365C82" w:rsidRDefault="00A01298" w:rsidP="00365C82">
      <w:pPr>
        <w:spacing w:after="120"/>
        <w:ind w:left="0" w:hanging="2"/>
        <w:jc w:val="both"/>
      </w:pPr>
      <w:r w:rsidRPr="00365C82">
        <w:t>№ 1. Договірна ціна.</w:t>
      </w:r>
    </w:p>
    <w:p w14:paraId="0000039D" w14:textId="77777777" w:rsidR="001C6C8F" w:rsidRPr="00365C82" w:rsidRDefault="00A01298" w:rsidP="00365C82">
      <w:pPr>
        <w:spacing w:after="120"/>
        <w:ind w:left="0" w:hanging="2"/>
        <w:jc w:val="both"/>
      </w:pPr>
      <w:r w:rsidRPr="00365C82">
        <w:t>№ 2. Календарний графік виконання робіт.</w:t>
      </w:r>
    </w:p>
    <w:p w14:paraId="0000039E" w14:textId="77777777" w:rsidR="001C6C8F" w:rsidRPr="00365C82" w:rsidRDefault="00A01298" w:rsidP="00365C82">
      <w:pPr>
        <w:spacing w:after="120"/>
        <w:ind w:left="0" w:hanging="2"/>
        <w:jc w:val="both"/>
      </w:pPr>
      <w:r w:rsidRPr="00365C82">
        <w:t>№ 3. План фінансування виконаних робіт.</w:t>
      </w:r>
    </w:p>
    <w:p w14:paraId="0000039F" w14:textId="77777777" w:rsidR="001C6C8F" w:rsidRPr="00365C82" w:rsidRDefault="00A01298" w:rsidP="00365C82">
      <w:pPr>
        <w:spacing w:after="120"/>
        <w:ind w:left="0" w:hanging="2"/>
      </w:pPr>
      <w:r w:rsidRPr="00365C82">
        <w:t>№ 4. Зведений кошторисний розрахунок вартості будівництва.</w:t>
      </w:r>
    </w:p>
    <w:p w14:paraId="000003A0" w14:textId="77777777" w:rsidR="001C6C8F" w:rsidRPr="00365C82" w:rsidRDefault="00A01298" w:rsidP="00365C82">
      <w:pPr>
        <w:spacing w:after="120"/>
        <w:ind w:left="0" w:hanging="2"/>
        <w:jc w:val="both"/>
      </w:pPr>
      <w:r w:rsidRPr="00365C82">
        <w:t>№ 5. «Пакт про згоду щодо професійної чесності» (з підписом та печаткою англійською та українською мовами).</w:t>
      </w:r>
    </w:p>
    <w:p w14:paraId="000003A1" w14:textId="77777777" w:rsidR="001C6C8F" w:rsidRPr="00365C82" w:rsidRDefault="00A01298" w:rsidP="00365C82">
      <w:pPr>
        <w:spacing w:after="120"/>
        <w:ind w:left="0" w:hanging="2"/>
        <w:jc w:val="both"/>
      </w:pPr>
      <w:r w:rsidRPr="00365C82">
        <w:t>№ 6. «Пакт щодо дотримання екологічних та соціальних стандартів» (з підписом та печаткою англійською та українською мовами).</w:t>
      </w:r>
    </w:p>
    <w:p w14:paraId="000003A2"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3A3"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20. МІСЦЕЗНАХОДЖЕННЯ ТА БАНКІВСЬКІ РЕКВІЗИТИ СТОРІН</w:t>
      </w:r>
    </w:p>
    <w:p w14:paraId="000003A4"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tbl>
      <w:tblPr>
        <w:tblStyle w:val="affff5"/>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7351"/>
      </w:tblGrid>
      <w:tr w:rsidR="001C6C8F" w:rsidRPr="00365C82" w14:paraId="6311BCC4" w14:textId="77777777">
        <w:tc>
          <w:tcPr>
            <w:tcW w:w="4542" w:type="dxa"/>
          </w:tcPr>
          <w:p w14:paraId="000003A5"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Замовник</w:t>
            </w:r>
          </w:p>
        </w:tc>
        <w:tc>
          <w:tcPr>
            <w:tcW w:w="7351" w:type="dxa"/>
          </w:tcPr>
          <w:p w14:paraId="000003A6"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Підрядник</w:t>
            </w:r>
          </w:p>
          <w:p w14:paraId="000003A7"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3A8"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tc>
      </w:tr>
      <w:tr w:rsidR="001C6C8F" w:rsidRPr="00365C82" w14:paraId="3A8385DE" w14:textId="77777777">
        <w:tc>
          <w:tcPr>
            <w:tcW w:w="4542" w:type="dxa"/>
          </w:tcPr>
          <w:p w14:paraId="000003A9"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tc>
        <w:tc>
          <w:tcPr>
            <w:tcW w:w="7351" w:type="dxa"/>
          </w:tcPr>
          <w:p w14:paraId="000003AA"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tc>
      </w:tr>
    </w:tbl>
    <w:p w14:paraId="000003AB" w14:textId="77777777" w:rsidR="001C6C8F" w:rsidRPr="00365C82" w:rsidRDefault="001C6C8F" w:rsidP="00365C82">
      <w:pPr>
        <w:pBdr>
          <w:top w:val="nil"/>
          <w:left w:val="nil"/>
          <w:bottom w:val="nil"/>
          <w:right w:val="nil"/>
          <w:between w:val="nil"/>
        </w:pBdr>
        <w:spacing w:after="120" w:line="276" w:lineRule="auto"/>
        <w:ind w:left="0" w:hanging="2"/>
        <w:jc w:val="center"/>
        <w:rPr>
          <w:color w:val="000000"/>
        </w:rPr>
      </w:pPr>
    </w:p>
    <w:p w14:paraId="000003AC" w14:textId="77777777" w:rsidR="001C6C8F" w:rsidRPr="00365C82" w:rsidRDefault="00A01298" w:rsidP="00365C82">
      <w:pPr>
        <w:pBdr>
          <w:top w:val="nil"/>
          <w:left w:val="nil"/>
          <w:bottom w:val="nil"/>
          <w:right w:val="nil"/>
          <w:between w:val="nil"/>
        </w:pBdr>
        <w:spacing w:after="120" w:line="276" w:lineRule="auto"/>
        <w:ind w:left="0" w:hanging="2"/>
        <w:rPr>
          <w:color w:val="000000"/>
        </w:rPr>
      </w:pPr>
      <w:r w:rsidRPr="00365C82">
        <w:rPr>
          <w:color w:val="000000"/>
        </w:rPr>
        <w:t>М.П.                                                                                              М.П.</w:t>
      </w:r>
    </w:p>
    <w:p w14:paraId="000003AD" w14:textId="77777777" w:rsidR="001C6C8F" w:rsidRPr="00365C82" w:rsidRDefault="00A01298" w:rsidP="00365C82">
      <w:pPr>
        <w:pBdr>
          <w:top w:val="nil"/>
          <w:left w:val="nil"/>
          <w:bottom w:val="nil"/>
          <w:right w:val="nil"/>
          <w:between w:val="nil"/>
        </w:pBdr>
        <w:spacing w:after="120" w:line="240" w:lineRule="auto"/>
        <w:ind w:left="0" w:hanging="2"/>
        <w:rPr>
          <w:color w:val="000000"/>
        </w:rPr>
      </w:pPr>
      <w:r w:rsidRPr="00365C82">
        <w:rPr>
          <w:color w:val="000000"/>
        </w:rPr>
        <w:t>(за наявності)</w:t>
      </w:r>
      <w:r w:rsidRPr="00365C82">
        <w:rPr>
          <w:color w:val="000000"/>
        </w:rPr>
        <w:tab/>
        <w:t xml:space="preserve">                                                                             (за наявності)</w:t>
      </w:r>
    </w:p>
    <w:p w14:paraId="000003AE" w14:textId="77777777" w:rsidR="001C6C8F" w:rsidRPr="00365C82" w:rsidRDefault="001C6C8F" w:rsidP="00365C82">
      <w:pPr>
        <w:pBdr>
          <w:top w:val="nil"/>
          <w:left w:val="nil"/>
          <w:bottom w:val="nil"/>
          <w:right w:val="nil"/>
          <w:between w:val="nil"/>
        </w:pBdr>
        <w:spacing w:after="120" w:line="276" w:lineRule="auto"/>
        <w:ind w:left="0" w:hanging="2"/>
        <w:rPr>
          <w:color w:val="000000"/>
        </w:rPr>
      </w:pPr>
    </w:p>
    <w:p w14:paraId="000003AF" w14:textId="77777777" w:rsidR="001C6C8F" w:rsidRPr="00365C82" w:rsidRDefault="00A01298" w:rsidP="00365C82">
      <w:pPr>
        <w:spacing w:after="120"/>
        <w:ind w:left="0" w:hanging="2"/>
        <w:jc w:val="center"/>
      </w:pPr>
      <w:bookmarkStart w:id="28" w:name="_heading=h.2bn6wsx" w:colFirst="0" w:colLast="0"/>
      <w:bookmarkEnd w:id="28"/>
      <w:r w:rsidRPr="00365C82">
        <w:br w:type="page"/>
      </w:r>
      <w:r w:rsidRPr="00365C82">
        <w:rPr>
          <w:b/>
        </w:rPr>
        <w:lastRenderedPageBreak/>
        <w:t>Додаток №1. Договірна ціна</w:t>
      </w:r>
    </w:p>
    <w:p w14:paraId="000003B0" w14:textId="77777777" w:rsidR="001C6C8F" w:rsidRPr="00365C82" w:rsidRDefault="00A01298" w:rsidP="00365C82">
      <w:pPr>
        <w:tabs>
          <w:tab w:val="left" w:pos="9000"/>
        </w:tabs>
        <w:ind w:left="0" w:hanging="2"/>
        <w:jc w:val="right"/>
      </w:pPr>
      <w:r w:rsidRPr="00365C82">
        <w:rPr>
          <w:i/>
        </w:rPr>
        <w:t>Додаток № 1</w:t>
      </w:r>
    </w:p>
    <w:p w14:paraId="000003B1" w14:textId="77777777" w:rsidR="001C6C8F" w:rsidRPr="00365C82" w:rsidRDefault="00A01298" w:rsidP="00365C82">
      <w:pPr>
        <w:tabs>
          <w:tab w:val="left" w:pos="9000"/>
        </w:tabs>
        <w:ind w:left="0" w:hanging="2"/>
        <w:jc w:val="right"/>
      </w:pPr>
      <w:r w:rsidRPr="00365C82">
        <w:rPr>
          <w:i/>
        </w:rPr>
        <w:tab/>
        <w:t xml:space="preserve">          до Договору № _____ від __________р.</w:t>
      </w:r>
    </w:p>
    <w:p w14:paraId="000003B2" w14:textId="77777777" w:rsidR="001C6C8F" w:rsidRPr="00365C82" w:rsidRDefault="001C6C8F" w:rsidP="00365C82">
      <w:pPr>
        <w:spacing w:after="120"/>
        <w:ind w:left="0" w:hanging="2"/>
        <w:jc w:val="center"/>
      </w:pPr>
    </w:p>
    <w:p w14:paraId="000003B3" w14:textId="77777777" w:rsidR="001C6C8F" w:rsidRPr="00365C82" w:rsidRDefault="00A01298" w:rsidP="00365C82">
      <w:pPr>
        <w:ind w:left="0" w:hanging="2"/>
        <w:sectPr w:rsidR="001C6C8F" w:rsidRPr="00365C82" w:rsidSect="00750C2D">
          <w:pgSz w:w="16701" w:h="16838"/>
          <w:pgMar w:top="284" w:right="2512" w:bottom="993" w:left="2512" w:header="709" w:footer="709" w:gutter="0"/>
          <w:pgNumType w:start="1"/>
          <w:cols w:space="720"/>
        </w:sectPr>
      </w:pPr>
      <w:r w:rsidRPr="00365C82">
        <w:t>(Має бути складений у відповідності до положень Кошторисних норм України «Настанова з визначення вартості будівництва».)</w:t>
      </w:r>
    </w:p>
    <w:p w14:paraId="000003B4" w14:textId="77777777" w:rsidR="001C6C8F" w:rsidRPr="00365C82" w:rsidRDefault="001C6C8F" w:rsidP="00365C82">
      <w:pPr>
        <w:spacing w:after="120"/>
        <w:ind w:left="0" w:hanging="2"/>
        <w:jc w:val="center"/>
      </w:pPr>
      <w:bookmarkStart w:id="29" w:name="_heading=h.qsh70q" w:colFirst="0" w:colLast="0"/>
      <w:bookmarkEnd w:id="29"/>
    </w:p>
    <w:p w14:paraId="000003B5" w14:textId="77777777" w:rsidR="001C6C8F" w:rsidRPr="00365C82" w:rsidRDefault="001C6C8F" w:rsidP="00365C82">
      <w:pPr>
        <w:spacing w:after="120"/>
        <w:ind w:left="0" w:hanging="2"/>
        <w:jc w:val="center"/>
      </w:pPr>
    </w:p>
    <w:p w14:paraId="000003B6" w14:textId="77777777" w:rsidR="001C6C8F" w:rsidRPr="00365C82" w:rsidRDefault="001C6C8F" w:rsidP="00365C82">
      <w:pPr>
        <w:spacing w:after="120"/>
        <w:ind w:left="0" w:hanging="2"/>
        <w:jc w:val="center"/>
      </w:pPr>
    </w:p>
    <w:p w14:paraId="000003B7" w14:textId="77777777" w:rsidR="001C6C8F" w:rsidRPr="00365C82" w:rsidRDefault="00A01298" w:rsidP="00365C82">
      <w:pPr>
        <w:spacing w:after="120"/>
        <w:ind w:left="0" w:hanging="2"/>
        <w:jc w:val="center"/>
      </w:pPr>
      <w:r w:rsidRPr="00365C82">
        <w:rPr>
          <w:b/>
        </w:rPr>
        <w:t>Додаток №2. Календарний графік виконання робіт</w:t>
      </w:r>
    </w:p>
    <w:p w14:paraId="000003B8"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(Нижче наведено примірну форму додатку 2)</w:t>
      </w:r>
    </w:p>
    <w:p w14:paraId="000003B9"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3BA" w14:textId="77777777" w:rsidR="001C6C8F" w:rsidRPr="00365C82" w:rsidRDefault="00A01298" w:rsidP="00365C82">
      <w:pPr>
        <w:tabs>
          <w:tab w:val="left" w:pos="9000"/>
        </w:tabs>
        <w:ind w:left="0" w:hanging="2"/>
        <w:jc w:val="right"/>
      </w:pPr>
      <w:r w:rsidRPr="00365C82">
        <w:rPr>
          <w:i/>
        </w:rPr>
        <w:t>Додаток № 2</w:t>
      </w:r>
    </w:p>
    <w:p w14:paraId="000003BB" w14:textId="77777777" w:rsidR="001C6C8F" w:rsidRPr="00365C82" w:rsidRDefault="00A01298" w:rsidP="00365C82">
      <w:pPr>
        <w:tabs>
          <w:tab w:val="left" w:pos="9000"/>
        </w:tabs>
        <w:ind w:left="0" w:hanging="2"/>
        <w:jc w:val="right"/>
      </w:pPr>
      <w:r w:rsidRPr="00365C82">
        <w:rPr>
          <w:i/>
        </w:rPr>
        <w:tab/>
        <w:t xml:space="preserve">          до Договору № _____ від __________р.</w:t>
      </w:r>
    </w:p>
    <w:p w14:paraId="000003BC" w14:textId="77777777" w:rsidR="001C6C8F" w:rsidRPr="00365C82" w:rsidRDefault="001C6C8F" w:rsidP="00365C82">
      <w:pPr>
        <w:tabs>
          <w:tab w:val="left" w:pos="9000"/>
        </w:tabs>
        <w:ind w:left="0" w:hanging="2"/>
        <w:jc w:val="center"/>
      </w:pPr>
    </w:p>
    <w:p w14:paraId="000003BD" w14:textId="77777777" w:rsidR="001C6C8F" w:rsidRPr="00365C82" w:rsidRDefault="00A01298" w:rsidP="00365C82">
      <w:pPr>
        <w:tabs>
          <w:tab w:val="left" w:pos="9000"/>
        </w:tabs>
        <w:ind w:left="0" w:hanging="2"/>
        <w:jc w:val="center"/>
      </w:pPr>
      <w:r w:rsidRPr="00365C82">
        <w:rPr>
          <w:b/>
        </w:rPr>
        <w:t>Календарний графік виконання робіт</w:t>
      </w:r>
    </w:p>
    <w:p w14:paraId="233CA8F2" w14:textId="77777777" w:rsidR="009B3573" w:rsidRPr="009B3573" w:rsidRDefault="009B3573" w:rsidP="009B3573">
      <w:pPr>
        <w:ind w:left="0" w:hanging="2"/>
      </w:pPr>
      <w:r w:rsidRPr="009B3573">
        <w:t xml:space="preserve">Реконструкція каналізаційних очисних споруд повної біологічної очистки продуктивністю 5000 м3/добу </w:t>
      </w:r>
      <w:proofErr w:type="spellStart"/>
      <w:r w:rsidRPr="009B3573">
        <w:t>вул..Копачівська</w:t>
      </w:r>
      <w:proofErr w:type="spellEnd"/>
      <w:r w:rsidRPr="009B3573">
        <w:t xml:space="preserve">      </w:t>
      </w:r>
    </w:p>
    <w:p w14:paraId="4A831EAD" w14:textId="0CF7DCD4" w:rsidR="009B3573" w:rsidRPr="009B3573" w:rsidRDefault="009B3573" w:rsidP="009B3573">
      <w:pPr>
        <w:ind w:left="0" w:hanging="2"/>
      </w:pPr>
      <w:r w:rsidRPr="009B3573">
        <w:t xml:space="preserve">                                                              №6 в </w:t>
      </w:r>
      <w:proofErr w:type="spellStart"/>
      <w:r w:rsidRPr="009B3573">
        <w:t>м.Волочиськ</w:t>
      </w:r>
      <w:proofErr w:type="spellEnd"/>
      <w:r w:rsidRPr="009B3573">
        <w:t>,Хмельницької обл. (Коригування)</w:t>
      </w:r>
    </w:p>
    <w:p w14:paraId="000003BE" w14:textId="025D25E3" w:rsidR="001C6C8F" w:rsidRPr="00365C82" w:rsidRDefault="001C6C8F" w:rsidP="00365C82">
      <w:pPr>
        <w:tabs>
          <w:tab w:val="left" w:pos="9000"/>
        </w:tabs>
        <w:ind w:left="0" w:hanging="2"/>
        <w:jc w:val="center"/>
      </w:pPr>
    </w:p>
    <w:p w14:paraId="000003BF" w14:textId="77777777" w:rsidR="001C6C8F" w:rsidRPr="00365C82" w:rsidRDefault="001C6C8F" w:rsidP="00365C82">
      <w:pPr>
        <w:tabs>
          <w:tab w:val="left" w:pos="9000"/>
        </w:tabs>
        <w:ind w:left="0" w:hanging="2"/>
        <w:jc w:val="center"/>
      </w:pPr>
    </w:p>
    <w:tbl>
      <w:tblPr>
        <w:tblStyle w:val="affff6"/>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1C6C8F" w:rsidRPr="00365C82" w14:paraId="62B3673E" w14:textId="77777777">
        <w:trPr>
          <w:trHeight w:val="1104"/>
          <w:jc w:val="center"/>
        </w:trPr>
        <w:tc>
          <w:tcPr>
            <w:tcW w:w="630" w:type="dxa"/>
            <w:vMerge w:val="restart"/>
            <w:vAlign w:val="center"/>
          </w:tcPr>
          <w:p w14:paraId="000003C0" w14:textId="77777777" w:rsidR="001C6C8F" w:rsidRPr="00365C82" w:rsidRDefault="00A01298" w:rsidP="00365C82">
            <w:pPr>
              <w:tabs>
                <w:tab w:val="left" w:pos="9000"/>
              </w:tabs>
              <w:ind w:left="0" w:hanging="2"/>
              <w:jc w:val="center"/>
            </w:pPr>
            <w:r w:rsidRPr="00365C82">
              <w:t>№ з/п</w:t>
            </w:r>
          </w:p>
        </w:tc>
        <w:tc>
          <w:tcPr>
            <w:tcW w:w="3257" w:type="dxa"/>
            <w:vMerge w:val="restart"/>
            <w:vAlign w:val="center"/>
          </w:tcPr>
          <w:p w14:paraId="000003C1" w14:textId="77777777" w:rsidR="001C6C8F" w:rsidRPr="00365C82" w:rsidRDefault="00A01298" w:rsidP="00365C82">
            <w:pPr>
              <w:tabs>
                <w:tab w:val="left" w:pos="9000"/>
              </w:tabs>
              <w:ind w:left="0" w:hanging="2"/>
              <w:jc w:val="center"/>
            </w:pPr>
            <w:r w:rsidRPr="00365C82">
              <w:t>Найменування робіт</w:t>
            </w:r>
          </w:p>
        </w:tc>
        <w:tc>
          <w:tcPr>
            <w:tcW w:w="5863" w:type="dxa"/>
            <w:gridSpan w:val="3"/>
            <w:vAlign w:val="center"/>
          </w:tcPr>
          <w:p w14:paraId="000003C2" w14:textId="77777777" w:rsidR="001C6C8F" w:rsidRPr="00365C82" w:rsidRDefault="00A01298" w:rsidP="00365C82">
            <w:pPr>
              <w:tabs>
                <w:tab w:val="left" w:pos="9000"/>
              </w:tabs>
              <w:ind w:left="0" w:hanging="2"/>
              <w:jc w:val="center"/>
            </w:pPr>
            <w:r w:rsidRPr="00365C82">
              <w:t>Рік</w:t>
            </w:r>
          </w:p>
        </w:tc>
        <w:tc>
          <w:tcPr>
            <w:tcW w:w="3686" w:type="dxa"/>
            <w:gridSpan w:val="2"/>
            <w:vAlign w:val="center"/>
          </w:tcPr>
          <w:p w14:paraId="000003C5" w14:textId="77777777" w:rsidR="001C6C8F" w:rsidRPr="00365C82" w:rsidRDefault="00A01298" w:rsidP="00365C82">
            <w:pPr>
              <w:tabs>
                <w:tab w:val="left" w:pos="9000"/>
              </w:tabs>
              <w:ind w:left="0" w:hanging="2"/>
              <w:jc w:val="center"/>
            </w:pPr>
            <w:r w:rsidRPr="00365C82">
              <w:t>Рік</w:t>
            </w:r>
          </w:p>
          <w:p w14:paraId="000003C6" w14:textId="77777777" w:rsidR="001C6C8F" w:rsidRPr="00365C82" w:rsidRDefault="00A01298" w:rsidP="00365C82">
            <w:pPr>
              <w:tabs>
                <w:tab w:val="left" w:pos="9000"/>
              </w:tabs>
              <w:ind w:left="0" w:hanging="2"/>
              <w:jc w:val="center"/>
            </w:pPr>
            <w:r w:rsidRPr="00365C82">
              <w:rPr>
                <w:i/>
              </w:rPr>
              <w:t>(якщо перехідний)</w:t>
            </w:r>
          </w:p>
        </w:tc>
      </w:tr>
      <w:tr w:rsidR="001C6C8F" w:rsidRPr="00365C82" w14:paraId="178CAE50" w14:textId="77777777">
        <w:trPr>
          <w:jc w:val="center"/>
        </w:trPr>
        <w:tc>
          <w:tcPr>
            <w:tcW w:w="630" w:type="dxa"/>
            <w:vMerge/>
            <w:vAlign w:val="center"/>
          </w:tcPr>
          <w:p w14:paraId="000003C8" w14:textId="77777777" w:rsidR="001C6C8F" w:rsidRPr="00365C82" w:rsidRDefault="001C6C8F" w:rsidP="00365C82">
            <w:pPr>
              <w:widowControl w:val="0"/>
              <w:pBdr>
                <w:top w:val="nil"/>
                <w:left w:val="nil"/>
                <w:bottom w:val="nil"/>
                <w:right w:val="nil"/>
                <w:between w:val="nil"/>
              </w:pBdr>
              <w:spacing w:line="276" w:lineRule="auto"/>
              <w:ind w:left="0" w:hanging="2"/>
            </w:pPr>
          </w:p>
        </w:tc>
        <w:tc>
          <w:tcPr>
            <w:tcW w:w="3257" w:type="dxa"/>
            <w:vMerge/>
            <w:vAlign w:val="center"/>
          </w:tcPr>
          <w:p w14:paraId="000003C9" w14:textId="77777777" w:rsidR="001C6C8F" w:rsidRPr="00365C82" w:rsidRDefault="001C6C8F" w:rsidP="00365C82">
            <w:pPr>
              <w:widowControl w:val="0"/>
              <w:pBdr>
                <w:top w:val="nil"/>
                <w:left w:val="nil"/>
                <w:bottom w:val="nil"/>
                <w:right w:val="nil"/>
                <w:between w:val="nil"/>
              </w:pBdr>
              <w:spacing w:line="276" w:lineRule="auto"/>
              <w:ind w:left="0" w:hanging="2"/>
            </w:pPr>
          </w:p>
        </w:tc>
        <w:tc>
          <w:tcPr>
            <w:tcW w:w="2177" w:type="dxa"/>
            <w:vAlign w:val="center"/>
          </w:tcPr>
          <w:p w14:paraId="000003CA" w14:textId="77777777" w:rsidR="001C6C8F" w:rsidRPr="00365C82" w:rsidRDefault="00A01298" w:rsidP="00365C82">
            <w:pPr>
              <w:tabs>
                <w:tab w:val="left" w:pos="9000"/>
              </w:tabs>
              <w:ind w:left="0" w:hanging="2"/>
              <w:jc w:val="center"/>
            </w:pPr>
            <w:r w:rsidRPr="00365C82">
              <w:t>Місяць 1</w:t>
            </w:r>
          </w:p>
        </w:tc>
        <w:tc>
          <w:tcPr>
            <w:tcW w:w="1843" w:type="dxa"/>
          </w:tcPr>
          <w:p w14:paraId="000003CB" w14:textId="77777777" w:rsidR="001C6C8F" w:rsidRPr="00365C82" w:rsidRDefault="00A01298" w:rsidP="00365C82">
            <w:pPr>
              <w:tabs>
                <w:tab w:val="left" w:pos="9000"/>
              </w:tabs>
              <w:ind w:left="0" w:hanging="2"/>
              <w:jc w:val="center"/>
            </w:pPr>
            <w:r w:rsidRPr="00365C82">
              <w:t>Місяць 2</w:t>
            </w:r>
          </w:p>
        </w:tc>
        <w:tc>
          <w:tcPr>
            <w:tcW w:w="1843" w:type="dxa"/>
          </w:tcPr>
          <w:p w14:paraId="000003CC" w14:textId="77777777" w:rsidR="001C6C8F" w:rsidRPr="00365C82" w:rsidRDefault="00A01298" w:rsidP="00365C82">
            <w:pPr>
              <w:tabs>
                <w:tab w:val="left" w:pos="9000"/>
              </w:tabs>
              <w:ind w:left="0" w:hanging="2"/>
              <w:jc w:val="center"/>
            </w:pPr>
            <w:r w:rsidRPr="00365C82">
              <w:t>…</w:t>
            </w:r>
          </w:p>
        </w:tc>
        <w:tc>
          <w:tcPr>
            <w:tcW w:w="1843" w:type="dxa"/>
          </w:tcPr>
          <w:p w14:paraId="000003CD" w14:textId="77777777" w:rsidR="001C6C8F" w:rsidRPr="00365C82" w:rsidRDefault="00A01298" w:rsidP="00365C82">
            <w:pPr>
              <w:tabs>
                <w:tab w:val="left" w:pos="9000"/>
              </w:tabs>
              <w:ind w:left="0" w:hanging="2"/>
              <w:jc w:val="center"/>
            </w:pPr>
            <w:r w:rsidRPr="00365C82">
              <w:t>…</w:t>
            </w:r>
          </w:p>
        </w:tc>
        <w:tc>
          <w:tcPr>
            <w:tcW w:w="1843" w:type="dxa"/>
          </w:tcPr>
          <w:p w14:paraId="000003CE" w14:textId="77777777" w:rsidR="001C6C8F" w:rsidRPr="00365C82" w:rsidRDefault="00A01298" w:rsidP="00365C82">
            <w:pPr>
              <w:tabs>
                <w:tab w:val="left" w:pos="9000"/>
              </w:tabs>
              <w:ind w:left="0" w:hanging="2"/>
              <w:jc w:val="center"/>
            </w:pPr>
            <w:r w:rsidRPr="00365C82">
              <w:t>…</w:t>
            </w:r>
          </w:p>
        </w:tc>
      </w:tr>
      <w:tr w:rsidR="001C6C8F" w:rsidRPr="00365C82" w14:paraId="0B07DF0D" w14:textId="77777777">
        <w:trPr>
          <w:trHeight w:val="339"/>
          <w:jc w:val="center"/>
        </w:trPr>
        <w:tc>
          <w:tcPr>
            <w:tcW w:w="630" w:type="dxa"/>
            <w:vAlign w:val="center"/>
          </w:tcPr>
          <w:p w14:paraId="000003CF" w14:textId="77777777" w:rsidR="001C6C8F" w:rsidRPr="00365C82" w:rsidRDefault="00A01298" w:rsidP="00365C82">
            <w:pPr>
              <w:tabs>
                <w:tab w:val="left" w:pos="9000"/>
              </w:tabs>
              <w:ind w:left="0" w:hanging="2"/>
              <w:jc w:val="center"/>
            </w:pPr>
            <w:r w:rsidRPr="00365C82">
              <w:t>1</w:t>
            </w:r>
          </w:p>
        </w:tc>
        <w:tc>
          <w:tcPr>
            <w:tcW w:w="3257" w:type="dxa"/>
            <w:vAlign w:val="center"/>
          </w:tcPr>
          <w:p w14:paraId="000003D0" w14:textId="77777777" w:rsidR="001C6C8F" w:rsidRPr="00365C82" w:rsidRDefault="00A01298" w:rsidP="00365C82">
            <w:pPr>
              <w:tabs>
                <w:tab w:val="left" w:pos="9000"/>
              </w:tabs>
              <w:ind w:left="0" w:hanging="2"/>
              <w:jc w:val="center"/>
            </w:pPr>
            <w:r w:rsidRPr="00365C82">
              <w:rPr>
                <w:i/>
              </w:rPr>
              <w:t>…</w:t>
            </w:r>
          </w:p>
        </w:tc>
        <w:tc>
          <w:tcPr>
            <w:tcW w:w="2177" w:type="dxa"/>
            <w:vAlign w:val="center"/>
          </w:tcPr>
          <w:p w14:paraId="000003D1" w14:textId="77777777" w:rsidR="001C6C8F" w:rsidRPr="00365C82" w:rsidRDefault="001C6C8F" w:rsidP="00365C82">
            <w:pPr>
              <w:tabs>
                <w:tab w:val="left" w:pos="9000"/>
              </w:tabs>
              <w:ind w:left="0" w:hanging="2"/>
              <w:jc w:val="center"/>
            </w:pPr>
          </w:p>
        </w:tc>
        <w:tc>
          <w:tcPr>
            <w:tcW w:w="1843" w:type="dxa"/>
          </w:tcPr>
          <w:p w14:paraId="000003D2" w14:textId="77777777" w:rsidR="001C6C8F" w:rsidRPr="00365C82" w:rsidRDefault="001C6C8F" w:rsidP="00365C82">
            <w:pPr>
              <w:tabs>
                <w:tab w:val="left" w:pos="9000"/>
              </w:tabs>
              <w:ind w:left="0" w:hanging="2"/>
              <w:jc w:val="center"/>
            </w:pPr>
          </w:p>
        </w:tc>
        <w:tc>
          <w:tcPr>
            <w:tcW w:w="1843" w:type="dxa"/>
          </w:tcPr>
          <w:p w14:paraId="000003D3" w14:textId="77777777" w:rsidR="001C6C8F" w:rsidRPr="00365C82" w:rsidRDefault="001C6C8F" w:rsidP="00365C82">
            <w:pPr>
              <w:tabs>
                <w:tab w:val="left" w:pos="9000"/>
              </w:tabs>
              <w:ind w:left="0" w:hanging="2"/>
              <w:jc w:val="center"/>
            </w:pPr>
          </w:p>
        </w:tc>
        <w:tc>
          <w:tcPr>
            <w:tcW w:w="1843" w:type="dxa"/>
          </w:tcPr>
          <w:p w14:paraId="000003D4" w14:textId="77777777" w:rsidR="001C6C8F" w:rsidRPr="00365C82" w:rsidRDefault="001C6C8F" w:rsidP="00365C82">
            <w:pPr>
              <w:tabs>
                <w:tab w:val="left" w:pos="9000"/>
              </w:tabs>
              <w:ind w:left="0" w:hanging="2"/>
              <w:jc w:val="center"/>
            </w:pPr>
          </w:p>
        </w:tc>
        <w:tc>
          <w:tcPr>
            <w:tcW w:w="1843" w:type="dxa"/>
          </w:tcPr>
          <w:p w14:paraId="000003D5" w14:textId="77777777" w:rsidR="001C6C8F" w:rsidRPr="00365C82" w:rsidRDefault="001C6C8F" w:rsidP="00365C82">
            <w:pPr>
              <w:tabs>
                <w:tab w:val="left" w:pos="9000"/>
              </w:tabs>
              <w:ind w:left="0" w:hanging="2"/>
              <w:jc w:val="center"/>
            </w:pPr>
          </w:p>
        </w:tc>
      </w:tr>
      <w:tr w:rsidR="001C6C8F" w:rsidRPr="00365C82" w14:paraId="48049ABD" w14:textId="77777777">
        <w:trPr>
          <w:trHeight w:val="169"/>
          <w:jc w:val="center"/>
        </w:trPr>
        <w:tc>
          <w:tcPr>
            <w:tcW w:w="630" w:type="dxa"/>
            <w:vAlign w:val="center"/>
          </w:tcPr>
          <w:p w14:paraId="000003D6" w14:textId="77777777" w:rsidR="001C6C8F" w:rsidRPr="00365C82" w:rsidRDefault="00A01298" w:rsidP="00365C82">
            <w:pPr>
              <w:tabs>
                <w:tab w:val="left" w:pos="9000"/>
              </w:tabs>
              <w:ind w:left="0" w:hanging="2"/>
              <w:jc w:val="center"/>
            </w:pPr>
            <w:r w:rsidRPr="00365C82">
              <w:t>2</w:t>
            </w:r>
          </w:p>
        </w:tc>
        <w:tc>
          <w:tcPr>
            <w:tcW w:w="3257" w:type="dxa"/>
            <w:vAlign w:val="center"/>
          </w:tcPr>
          <w:p w14:paraId="000003D7" w14:textId="77777777" w:rsidR="001C6C8F" w:rsidRPr="00365C82" w:rsidRDefault="00A01298" w:rsidP="00365C82">
            <w:pPr>
              <w:tabs>
                <w:tab w:val="left" w:pos="9000"/>
              </w:tabs>
              <w:ind w:left="0" w:hanging="2"/>
              <w:jc w:val="center"/>
            </w:pPr>
            <w:r w:rsidRPr="00365C82">
              <w:t>…</w:t>
            </w:r>
          </w:p>
        </w:tc>
        <w:tc>
          <w:tcPr>
            <w:tcW w:w="2177" w:type="dxa"/>
            <w:vAlign w:val="center"/>
          </w:tcPr>
          <w:p w14:paraId="000003D8" w14:textId="77777777" w:rsidR="001C6C8F" w:rsidRPr="00365C82" w:rsidRDefault="001C6C8F" w:rsidP="00365C82">
            <w:pPr>
              <w:tabs>
                <w:tab w:val="left" w:pos="9000"/>
              </w:tabs>
              <w:ind w:left="0" w:hanging="2"/>
              <w:jc w:val="center"/>
            </w:pPr>
          </w:p>
        </w:tc>
        <w:tc>
          <w:tcPr>
            <w:tcW w:w="1843" w:type="dxa"/>
          </w:tcPr>
          <w:p w14:paraId="000003D9" w14:textId="77777777" w:rsidR="001C6C8F" w:rsidRPr="00365C82" w:rsidRDefault="001C6C8F" w:rsidP="00365C82">
            <w:pPr>
              <w:tabs>
                <w:tab w:val="left" w:pos="9000"/>
              </w:tabs>
              <w:ind w:left="0" w:hanging="2"/>
              <w:jc w:val="center"/>
            </w:pPr>
          </w:p>
        </w:tc>
        <w:tc>
          <w:tcPr>
            <w:tcW w:w="1843" w:type="dxa"/>
          </w:tcPr>
          <w:p w14:paraId="000003DA" w14:textId="77777777" w:rsidR="001C6C8F" w:rsidRPr="00365C82" w:rsidRDefault="001C6C8F" w:rsidP="00365C82">
            <w:pPr>
              <w:tabs>
                <w:tab w:val="left" w:pos="9000"/>
              </w:tabs>
              <w:ind w:left="0" w:hanging="2"/>
              <w:jc w:val="center"/>
            </w:pPr>
          </w:p>
        </w:tc>
        <w:tc>
          <w:tcPr>
            <w:tcW w:w="1843" w:type="dxa"/>
          </w:tcPr>
          <w:p w14:paraId="000003DB" w14:textId="77777777" w:rsidR="001C6C8F" w:rsidRPr="00365C82" w:rsidRDefault="001C6C8F" w:rsidP="00365C82">
            <w:pPr>
              <w:tabs>
                <w:tab w:val="left" w:pos="9000"/>
              </w:tabs>
              <w:ind w:left="0" w:hanging="2"/>
              <w:jc w:val="center"/>
            </w:pPr>
          </w:p>
        </w:tc>
        <w:tc>
          <w:tcPr>
            <w:tcW w:w="1843" w:type="dxa"/>
          </w:tcPr>
          <w:p w14:paraId="000003DC" w14:textId="77777777" w:rsidR="001C6C8F" w:rsidRPr="00365C82" w:rsidRDefault="001C6C8F" w:rsidP="00365C82">
            <w:pPr>
              <w:tabs>
                <w:tab w:val="left" w:pos="9000"/>
              </w:tabs>
              <w:ind w:left="0" w:hanging="2"/>
              <w:jc w:val="center"/>
            </w:pPr>
          </w:p>
        </w:tc>
      </w:tr>
      <w:tr w:rsidR="001C6C8F" w:rsidRPr="00365C82" w14:paraId="73B11428" w14:textId="77777777">
        <w:trPr>
          <w:trHeight w:val="249"/>
          <w:jc w:val="center"/>
        </w:trPr>
        <w:tc>
          <w:tcPr>
            <w:tcW w:w="630" w:type="dxa"/>
            <w:vAlign w:val="center"/>
          </w:tcPr>
          <w:p w14:paraId="000003DD" w14:textId="77777777" w:rsidR="001C6C8F" w:rsidRPr="00365C82" w:rsidRDefault="00A01298" w:rsidP="00365C82">
            <w:pPr>
              <w:tabs>
                <w:tab w:val="left" w:pos="9000"/>
              </w:tabs>
              <w:ind w:left="0" w:hanging="2"/>
              <w:jc w:val="center"/>
            </w:pPr>
            <w:r w:rsidRPr="00365C82">
              <w:t>3</w:t>
            </w:r>
          </w:p>
        </w:tc>
        <w:tc>
          <w:tcPr>
            <w:tcW w:w="3257" w:type="dxa"/>
            <w:vAlign w:val="center"/>
          </w:tcPr>
          <w:p w14:paraId="000003DE" w14:textId="77777777" w:rsidR="001C6C8F" w:rsidRPr="00365C82" w:rsidRDefault="00A01298" w:rsidP="00365C82">
            <w:pPr>
              <w:tabs>
                <w:tab w:val="left" w:pos="9000"/>
              </w:tabs>
              <w:ind w:left="0" w:hanging="2"/>
              <w:jc w:val="center"/>
            </w:pPr>
            <w:r w:rsidRPr="00365C82">
              <w:t>…</w:t>
            </w:r>
          </w:p>
        </w:tc>
        <w:tc>
          <w:tcPr>
            <w:tcW w:w="2177" w:type="dxa"/>
            <w:vAlign w:val="center"/>
          </w:tcPr>
          <w:p w14:paraId="000003DF" w14:textId="77777777" w:rsidR="001C6C8F" w:rsidRPr="00365C82" w:rsidRDefault="001C6C8F" w:rsidP="00365C82">
            <w:pPr>
              <w:tabs>
                <w:tab w:val="left" w:pos="9000"/>
              </w:tabs>
              <w:ind w:left="0" w:hanging="2"/>
              <w:jc w:val="center"/>
            </w:pPr>
          </w:p>
        </w:tc>
        <w:tc>
          <w:tcPr>
            <w:tcW w:w="1843" w:type="dxa"/>
          </w:tcPr>
          <w:p w14:paraId="000003E0" w14:textId="77777777" w:rsidR="001C6C8F" w:rsidRPr="00365C82" w:rsidRDefault="001C6C8F" w:rsidP="00365C82">
            <w:pPr>
              <w:tabs>
                <w:tab w:val="left" w:pos="9000"/>
              </w:tabs>
              <w:ind w:left="0" w:hanging="2"/>
              <w:jc w:val="center"/>
            </w:pPr>
          </w:p>
        </w:tc>
        <w:tc>
          <w:tcPr>
            <w:tcW w:w="1843" w:type="dxa"/>
          </w:tcPr>
          <w:p w14:paraId="000003E1" w14:textId="77777777" w:rsidR="001C6C8F" w:rsidRPr="00365C82" w:rsidRDefault="001C6C8F" w:rsidP="00365C82">
            <w:pPr>
              <w:tabs>
                <w:tab w:val="left" w:pos="9000"/>
              </w:tabs>
              <w:ind w:left="0" w:hanging="2"/>
              <w:jc w:val="center"/>
            </w:pPr>
          </w:p>
        </w:tc>
        <w:tc>
          <w:tcPr>
            <w:tcW w:w="1843" w:type="dxa"/>
          </w:tcPr>
          <w:p w14:paraId="000003E2" w14:textId="77777777" w:rsidR="001C6C8F" w:rsidRPr="00365C82" w:rsidRDefault="001C6C8F" w:rsidP="00365C82">
            <w:pPr>
              <w:tabs>
                <w:tab w:val="left" w:pos="9000"/>
              </w:tabs>
              <w:ind w:left="0" w:hanging="2"/>
              <w:jc w:val="center"/>
            </w:pPr>
          </w:p>
        </w:tc>
        <w:tc>
          <w:tcPr>
            <w:tcW w:w="1843" w:type="dxa"/>
          </w:tcPr>
          <w:p w14:paraId="000003E3" w14:textId="77777777" w:rsidR="001C6C8F" w:rsidRPr="00365C82" w:rsidRDefault="001C6C8F" w:rsidP="00365C82">
            <w:pPr>
              <w:tabs>
                <w:tab w:val="left" w:pos="9000"/>
              </w:tabs>
              <w:ind w:left="0" w:hanging="2"/>
              <w:jc w:val="center"/>
            </w:pPr>
          </w:p>
        </w:tc>
      </w:tr>
    </w:tbl>
    <w:p w14:paraId="000003E4" w14:textId="77777777" w:rsidR="001C6C8F" w:rsidRPr="00365C82" w:rsidRDefault="00A01298" w:rsidP="00365C82">
      <w:pPr>
        <w:ind w:left="0" w:hanging="2"/>
      </w:pPr>
      <w:r w:rsidRPr="00365C82">
        <w:rPr>
          <w:i/>
        </w:rPr>
        <w:t xml:space="preserve"> </w:t>
      </w:r>
      <w:r w:rsidRPr="00365C82">
        <w:rPr>
          <w:i/>
        </w:rPr>
        <w:tab/>
      </w:r>
    </w:p>
    <w:p w14:paraId="000003E5" w14:textId="77777777" w:rsidR="001C6C8F" w:rsidRPr="00365C82" w:rsidRDefault="00A01298" w:rsidP="00365C82">
      <w:pPr>
        <w:ind w:left="0" w:hanging="2"/>
      </w:pPr>
      <w:r w:rsidRPr="00365C82">
        <w:rPr>
          <w:i/>
        </w:rPr>
        <w:t xml:space="preserve">(Примітки щодо заповнення: </w:t>
      </w:r>
    </w:p>
    <w:p w14:paraId="000003E6" w14:textId="77777777" w:rsidR="001C6C8F" w:rsidRPr="00365C82" w:rsidRDefault="00A01298" w:rsidP="00365C82">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14:paraId="000003E7" w14:textId="77777777" w:rsidR="001C6C8F" w:rsidRPr="00365C82" w:rsidRDefault="00A01298" w:rsidP="00365C82">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14:paraId="000003E8" w14:textId="77777777" w:rsidR="001C6C8F" w:rsidRPr="00365C82" w:rsidRDefault="001C6C8F" w:rsidP="00365C82">
      <w:pPr>
        <w:ind w:left="0" w:hanging="2"/>
      </w:pPr>
    </w:p>
    <w:p w14:paraId="000003E9" w14:textId="77777777" w:rsidR="001C6C8F" w:rsidRPr="00365C82" w:rsidRDefault="00A01298" w:rsidP="00365C82">
      <w:pPr>
        <w:ind w:left="0" w:hanging="2"/>
      </w:pPr>
      <w:r w:rsidRPr="00365C82">
        <w:rPr>
          <w:b/>
        </w:rPr>
        <w:t>Від Підрядника:</w:t>
      </w:r>
      <w:r w:rsidRPr="00365C82">
        <w:rPr>
          <w:b/>
        </w:rPr>
        <w:tab/>
      </w:r>
      <w:proofErr w:type="spellStart"/>
      <w:r w:rsidRPr="00365C82">
        <w:t>___</w:t>
      </w:r>
      <w:r w:rsidRPr="00365C82">
        <w:rPr>
          <w:i/>
          <w:u w:val="single"/>
        </w:rPr>
        <w:t>поса</w:t>
      </w:r>
      <w:proofErr w:type="spellEnd"/>
      <w:r w:rsidRPr="00365C82">
        <w:rPr>
          <w:i/>
          <w:u w:val="single"/>
        </w:rPr>
        <w:t>да</w:t>
      </w:r>
      <w:r w:rsidRPr="00365C82">
        <w:t>___</w:t>
      </w:r>
      <w:r w:rsidRPr="00365C82">
        <w:tab/>
      </w:r>
      <w:r w:rsidRPr="00365C82">
        <w:tab/>
      </w:r>
      <w:proofErr w:type="spellStart"/>
      <w:r w:rsidRPr="00365C82">
        <w:t>____</w:t>
      </w:r>
      <w:r w:rsidRPr="00365C82">
        <w:rPr>
          <w:i/>
          <w:u w:val="single"/>
        </w:rPr>
        <w:t>підп</w:t>
      </w:r>
      <w:proofErr w:type="spellEnd"/>
      <w:r w:rsidRPr="00365C82">
        <w:rPr>
          <w:i/>
          <w:u w:val="single"/>
        </w:rPr>
        <w:t>ис</w:t>
      </w:r>
      <w:r w:rsidRPr="00365C82">
        <w:t xml:space="preserve">_____ </w:t>
      </w:r>
      <w:r w:rsidRPr="00365C82">
        <w:tab/>
      </w:r>
      <w:r w:rsidRPr="00365C82">
        <w:tab/>
      </w:r>
      <w:r w:rsidRPr="00365C82">
        <w:tab/>
        <w:t>ПІБ</w:t>
      </w:r>
    </w:p>
    <w:p w14:paraId="000003EA" w14:textId="77777777" w:rsidR="001C6C8F" w:rsidRPr="00365C82" w:rsidRDefault="00A01298" w:rsidP="00365C82">
      <w:pPr>
        <w:tabs>
          <w:tab w:val="left" w:pos="9000"/>
        </w:tabs>
        <w:ind w:left="0" w:hanging="2"/>
      </w:pPr>
      <w:r w:rsidRPr="00365C82">
        <w:t>М.П.</w:t>
      </w:r>
    </w:p>
    <w:p w14:paraId="000003EB" w14:textId="77777777" w:rsidR="001C6C8F" w:rsidRPr="00365C82" w:rsidRDefault="001C6C8F" w:rsidP="00365C82">
      <w:pPr>
        <w:tabs>
          <w:tab w:val="left" w:pos="9000"/>
        </w:tabs>
        <w:ind w:left="0" w:hanging="2"/>
      </w:pPr>
    </w:p>
    <w:p w14:paraId="000003EC" w14:textId="77777777" w:rsidR="001C6C8F" w:rsidRPr="00365C82" w:rsidRDefault="00A01298" w:rsidP="00365C82">
      <w:pPr>
        <w:ind w:left="0" w:hanging="2"/>
      </w:pPr>
      <w:r w:rsidRPr="00365C82">
        <w:rPr>
          <w:b/>
        </w:rPr>
        <w:t>Від Замовника:</w:t>
      </w:r>
      <w:r w:rsidRPr="00365C82">
        <w:rPr>
          <w:b/>
        </w:rPr>
        <w:tab/>
      </w:r>
      <w:proofErr w:type="spellStart"/>
      <w:r w:rsidRPr="00365C82">
        <w:t>___</w:t>
      </w:r>
      <w:r w:rsidRPr="00365C82">
        <w:rPr>
          <w:i/>
          <w:u w:val="single"/>
        </w:rPr>
        <w:t>поса</w:t>
      </w:r>
      <w:proofErr w:type="spellEnd"/>
      <w:r w:rsidRPr="00365C82">
        <w:rPr>
          <w:i/>
          <w:u w:val="single"/>
        </w:rPr>
        <w:t>да</w:t>
      </w:r>
      <w:r w:rsidRPr="00365C82">
        <w:t>___</w:t>
      </w:r>
      <w:r w:rsidRPr="00365C82">
        <w:tab/>
      </w:r>
      <w:r w:rsidRPr="00365C82">
        <w:tab/>
      </w:r>
      <w:proofErr w:type="spellStart"/>
      <w:r w:rsidRPr="00365C82">
        <w:t>____</w:t>
      </w:r>
      <w:r w:rsidRPr="00365C82">
        <w:rPr>
          <w:i/>
          <w:u w:val="single"/>
        </w:rPr>
        <w:t>підп</w:t>
      </w:r>
      <w:proofErr w:type="spellEnd"/>
      <w:r w:rsidRPr="00365C82">
        <w:rPr>
          <w:i/>
          <w:u w:val="single"/>
        </w:rPr>
        <w:t>ис</w:t>
      </w:r>
      <w:r w:rsidRPr="00365C82">
        <w:t xml:space="preserve">_____ </w:t>
      </w:r>
      <w:r w:rsidRPr="00365C82">
        <w:tab/>
      </w:r>
      <w:r w:rsidRPr="00365C82">
        <w:tab/>
      </w:r>
      <w:r w:rsidRPr="00365C82">
        <w:tab/>
        <w:t>ПІБ</w:t>
      </w:r>
    </w:p>
    <w:p w14:paraId="000003ED" w14:textId="77777777" w:rsidR="001C6C8F" w:rsidRPr="00365C82" w:rsidRDefault="00A01298" w:rsidP="00365C82">
      <w:pPr>
        <w:tabs>
          <w:tab w:val="left" w:pos="9000"/>
        </w:tabs>
        <w:ind w:left="0" w:hanging="2"/>
        <w:sectPr w:rsidR="001C6C8F" w:rsidRPr="00365C82">
          <w:pgSz w:w="16838" w:h="16701" w:orient="landscape"/>
          <w:pgMar w:top="0" w:right="3093" w:bottom="851" w:left="1134" w:header="709" w:footer="709" w:gutter="0"/>
          <w:cols w:space="720"/>
        </w:sectPr>
      </w:pPr>
      <w:r w:rsidRPr="00365C82">
        <w:t>М.П.</w:t>
      </w:r>
    </w:p>
    <w:p w14:paraId="000003EE" w14:textId="77777777" w:rsidR="001C6C8F" w:rsidRPr="00365C82" w:rsidRDefault="001C6C8F" w:rsidP="00365C82">
      <w:pPr>
        <w:spacing w:after="120"/>
        <w:ind w:left="0" w:hanging="2"/>
        <w:jc w:val="center"/>
      </w:pPr>
    </w:p>
    <w:p w14:paraId="000003EF" w14:textId="77777777" w:rsidR="001C6C8F" w:rsidRPr="00365C82" w:rsidRDefault="001C6C8F" w:rsidP="00365C82">
      <w:pPr>
        <w:spacing w:after="120"/>
        <w:ind w:left="0" w:hanging="2"/>
        <w:jc w:val="center"/>
      </w:pPr>
    </w:p>
    <w:p w14:paraId="000003F0" w14:textId="77777777" w:rsidR="001C6C8F" w:rsidRPr="00365C82" w:rsidRDefault="001C6C8F" w:rsidP="00365C82">
      <w:pPr>
        <w:spacing w:after="120"/>
        <w:ind w:left="0" w:hanging="2"/>
        <w:jc w:val="center"/>
      </w:pPr>
    </w:p>
    <w:p w14:paraId="000003F1" w14:textId="77777777" w:rsidR="001C6C8F" w:rsidRPr="00365C82" w:rsidRDefault="001C6C8F" w:rsidP="00365C82">
      <w:pPr>
        <w:spacing w:after="120"/>
        <w:ind w:left="0" w:hanging="2"/>
        <w:jc w:val="center"/>
      </w:pPr>
    </w:p>
    <w:p w14:paraId="000003F2" w14:textId="77777777" w:rsidR="001C6C8F" w:rsidRPr="00365C82" w:rsidRDefault="00A01298" w:rsidP="00365C82">
      <w:pPr>
        <w:spacing w:after="120"/>
        <w:ind w:left="0" w:hanging="2"/>
        <w:jc w:val="center"/>
      </w:pPr>
      <w:r w:rsidRPr="00365C82">
        <w:rPr>
          <w:b/>
        </w:rPr>
        <w:t>Додаток №3. План фінансування виконаних робіт</w:t>
      </w:r>
    </w:p>
    <w:p w14:paraId="000003F3"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(Нижче наведено примірну форму додатку 3)</w:t>
      </w:r>
    </w:p>
    <w:p w14:paraId="000003F4" w14:textId="77777777" w:rsidR="001C6C8F" w:rsidRPr="00365C82" w:rsidRDefault="00A01298" w:rsidP="00365C82">
      <w:pPr>
        <w:tabs>
          <w:tab w:val="left" w:pos="9000"/>
        </w:tabs>
        <w:ind w:left="0" w:hanging="2"/>
        <w:jc w:val="right"/>
      </w:pPr>
      <w:r w:rsidRPr="00365C82">
        <w:rPr>
          <w:i/>
        </w:rPr>
        <w:t>Додаток № 3</w:t>
      </w:r>
    </w:p>
    <w:p w14:paraId="000003F5" w14:textId="77777777" w:rsidR="001C6C8F" w:rsidRPr="00365C82" w:rsidRDefault="00A01298" w:rsidP="00365C82">
      <w:pPr>
        <w:tabs>
          <w:tab w:val="left" w:pos="9000"/>
        </w:tabs>
        <w:ind w:left="0" w:hanging="2"/>
        <w:jc w:val="right"/>
      </w:pPr>
      <w:r w:rsidRPr="00365C82">
        <w:rPr>
          <w:i/>
        </w:rPr>
        <w:tab/>
        <w:t xml:space="preserve">          до Договору № _____ від __________р.</w:t>
      </w:r>
    </w:p>
    <w:p w14:paraId="000003F6" w14:textId="77777777" w:rsidR="001C6C8F" w:rsidRPr="00365C82" w:rsidRDefault="001C6C8F" w:rsidP="00365C82">
      <w:pPr>
        <w:tabs>
          <w:tab w:val="left" w:pos="9000"/>
        </w:tabs>
        <w:ind w:left="0" w:hanging="2"/>
        <w:jc w:val="center"/>
      </w:pPr>
    </w:p>
    <w:p w14:paraId="000003F7" w14:textId="77777777" w:rsidR="001C6C8F" w:rsidRPr="00365C82" w:rsidRDefault="00A01298" w:rsidP="00365C82">
      <w:pPr>
        <w:tabs>
          <w:tab w:val="left" w:pos="9000"/>
        </w:tabs>
        <w:ind w:left="0" w:hanging="2"/>
        <w:jc w:val="center"/>
      </w:pPr>
      <w:r w:rsidRPr="00365C82">
        <w:rPr>
          <w:b/>
        </w:rPr>
        <w:t>План фінансування виконаних робіт</w:t>
      </w:r>
    </w:p>
    <w:p w14:paraId="46051A42" w14:textId="77777777" w:rsidR="009B3573" w:rsidRPr="009B3573" w:rsidRDefault="009B3573" w:rsidP="009B3573">
      <w:pPr>
        <w:ind w:left="0" w:hanging="2"/>
      </w:pPr>
      <w:r w:rsidRPr="009B3573">
        <w:t xml:space="preserve">Реконструкція каналізаційних очисних споруд повної біологічної очистки продуктивністю 5000 м3/добу </w:t>
      </w:r>
      <w:proofErr w:type="spellStart"/>
      <w:r w:rsidRPr="009B3573">
        <w:t>вул..Копачівська</w:t>
      </w:r>
      <w:proofErr w:type="spellEnd"/>
      <w:r w:rsidRPr="009B3573">
        <w:t xml:space="preserve"> </w:t>
      </w:r>
    </w:p>
    <w:p w14:paraId="50396C85" w14:textId="78D25E06" w:rsidR="009B3573" w:rsidRPr="009B3573" w:rsidRDefault="009B3573" w:rsidP="009B3573">
      <w:pPr>
        <w:ind w:left="0" w:hanging="2"/>
      </w:pPr>
      <w:r w:rsidRPr="009B3573">
        <w:t xml:space="preserve">                                                              №6 в </w:t>
      </w:r>
      <w:proofErr w:type="spellStart"/>
      <w:r w:rsidRPr="009B3573">
        <w:t>м.Волочиськ</w:t>
      </w:r>
      <w:proofErr w:type="spellEnd"/>
      <w:r w:rsidRPr="009B3573">
        <w:t>,Хмельницької обл. (Коригування)</w:t>
      </w:r>
    </w:p>
    <w:p w14:paraId="000003F9" w14:textId="77777777" w:rsidR="001C6C8F" w:rsidRPr="009B3573" w:rsidRDefault="001C6C8F" w:rsidP="00365C82">
      <w:pPr>
        <w:tabs>
          <w:tab w:val="left" w:pos="9000"/>
        </w:tabs>
        <w:ind w:left="0" w:hanging="2"/>
        <w:jc w:val="center"/>
      </w:pPr>
    </w:p>
    <w:tbl>
      <w:tblPr>
        <w:tblStyle w:val="affff7"/>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1C6C8F" w:rsidRPr="00365C82" w14:paraId="6B5F3804" w14:textId="77777777">
        <w:trPr>
          <w:trHeight w:val="1104"/>
          <w:jc w:val="center"/>
        </w:trPr>
        <w:tc>
          <w:tcPr>
            <w:tcW w:w="631" w:type="dxa"/>
            <w:vAlign w:val="center"/>
          </w:tcPr>
          <w:p w14:paraId="000003FA" w14:textId="77777777" w:rsidR="001C6C8F" w:rsidRPr="00365C82" w:rsidRDefault="00A01298" w:rsidP="00365C82">
            <w:pPr>
              <w:tabs>
                <w:tab w:val="left" w:pos="9000"/>
              </w:tabs>
              <w:ind w:left="0" w:hanging="2"/>
              <w:jc w:val="center"/>
            </w:pPr>
            <w:r w:rsidRPr="00365C82">
              <w:t>№ з/п</w:t>
            </w:r>
          </w:p>
        </w:tc>
        <w:tc>
          <w:tcPr>
            <w:tcW w:w="3257" w:type="dxa"/>
            <w:vAlign w:val="center"/>
          </w:tcPr>
          <w:p w14:paraId="000003FB" w14:textId="77777777" w:rsidR="001C6C8F" w:rsidRPr="00365C82" w:rsidRDefault="00A01298" w:rsidP="00365C82">
            <w:pPr>
              <w:tabs>
                <w:tab w:val="left" w:pos="9000"/>
              </w:tabs>
              <w:ind w:left="0" w:hanging="2"/>
              <w:jc w:val="center"/>
            </w:pPr>
            <w:r w:rsidRPr="00365C82">
              <w:t>Період</w:t>
            </w:r>
          </w:p>
        </w:tc>
        <w:tc>
          <w:tcPr>
            <w:tcW w:w="3257" w:type="dxa"/>
            <w:vAlign w:val="center"/>
          </w:tcPr>
          <w:p w14:paraId="000003FC" w14:textId="77777777" w:rsidR="001C6C8F" w:rsidRPr="00365C82" w:rsidRDefault="00A01298" w:rsidP="00365C82">
            <w:pPr>
              <w:tabs>
                <w:tab w:val="left" w:pos="9000"/>
              </w:tabs>
              <w:ind w:left="0" w:hanging="2"/>
              <w:jc w:val="center"/>
            </w:pPr>
            <w:r w:rsidRPr="00365C82">
              <w:t>Найменування</w:t>
            </w:r>
          </w:p>
        </w:tc>
        <w:tc>
          <w:tcPr>
            <w:tcW w:w="2422" w:type="dxa"/>
            <w:vAlign w:val="center"/>
          </w:tcPr>
          <w:p w14:paraId="000003FD" w14:textId="77777777" w:rsidR="001C6C8F" w:rsidRPr="00365C82" w:rsidRDefault="001C6C8F" w:rsidP="00365C82">
            <w:pPr>
              <w:tabs>
                <w:tab w:val="left" w:pos="9000"/>
              </w:tabs>
              <w:ind w:left="0" w:hanging="2"/>
              <w:jc w:val="center"/>
            </w:pPr>
          </w:p>
          <w:p w14:paraId="000003FE" w14:textId="77777777" w:rsidR="001C6C8F" w:rsidRPr="00365C82" w:rsidRDefault="00A01298" w:rsidP="00365C82">
            <w:pPr>
              <w:tabs>
                <w:tab w:val="left" w:pos="9000"/>
              </w:tabs>
              <w:ind w:left="0" w:hanging="2"/>
              <w:jc w:val="center"/>
            </w:pPr>
            <w:r w:rsidRPr="00365C82">
              <w:t>Загальна сума</w:t>
            </w:r>
          </w:p>
          <w:p w14:paraId="000003FF" w14:textId="77777777" w:rsidR="001C6C8F" w:rsidRPr="00365C82" w:rsidRDefault="00A01298" w:rsidP="00365C82">
            <w:pPr>
              <w:tabs>
                <w:tab w:val="left" w:pos="9000"/>
              </w:tabs>
              <w:ind w:left="0" w:hanging="2"/>
              <w:jc w:val="center"/>
            </w:pPr>
            <w:r w:rsidRPr="00365C82">
              <w:t>з ПДВ,</w:t>
            </w:r>
          </w:p>
          <w:p w14:paraId="00000400" w14:textId="77777777" w:rsidR="001C6C8F" w:rsidRPr="00365C82" w:rsidRDefault="00A01298" w:rsidP="00365C82">
            <w:pPr>
              <w:tabs>
                <w:tab w:val="left" w:pos="9000"/>
              </w:tabs>
              <w:ind w:left="0" w:hanging="2"/>
              <w:jc w:val="center"/>
            </w:pPr>
            <w:r w:rsidRPr="00365C82">
              <w:t>грн.</w:t>
            </w:r>
          </w:p>
        </w:tc>
        <w:tc>
          <w:tcPr>
            <w:tcW w:w="1598" w:type="dxa"/>
            <w:vAlign w:val="center"/>
          </w:tcPr>
          <w:p w14:paraId="00000401" w14:textId="77777777" w:rsidR="001C6C8F" w:rsidRPr="00365C82" w:rsidRDefault="00A01298" w:rsidP="00365C82">
            <w:pPr>
              <w:tabs>
                <w:tab w:val="left" w:pos="9000"/>
              </w:tabs>
              <w:ind w:left="0" w:hanging="2"/>
              <w:jc w:val="center"/>
            </w:pPr>
            <w:r w:rsidRPr="00365C82">
              <w:t>ПДВ</w:t>
            </w:r>
            <w:r w:rsidRPr="00365C82">
              <w:rPr>
                <w:i/>
              </w:rPr>
              <w:t>,</w:t>
            </w:r>
          </w:p>
          <w:p w14:paraId="00000402" w14:textId="77777777" w:rsidR="001C6C8F" w:rsidRPr="00365C82" w:rsidRDefault="00A01298" w:rsidP="00365C82">
            <w:pPr>
              <w:tabs>
                <w:tab w:val="left" w:pos="9000"/>
              </w:tabs>
              <w:ind w:left="0" w:hanging="2"/>
              <w:jc w:val="center"/>
            </w:pPr>
            <w:r w:rsidRPr="00365C82">
              <w:rPr>
                <w:i/>
              </w:rPr>
              <w:t>грн.</w:t>
            </w:r>
          </w:p>
        </w:tc>
        <w:tc>
          <w:tcPr>
            <w:tcW w:w="1843" w:type="dxa"/>
            <w:vAlign w:val="center"/>
          </w:tcPr>
          <w:p w14:paraId="00000403" w14:textId="77777777" w:rsidR="001C6C8F" w:rsidRPr="00365C82" w:rsidRDefault="00A01298" w:rsidP="00365C82">
            <w:pPr>
              <w:tabs>
                <w:tab w:val="left" w:pos="9000"/>
              </w:tabs>
              <w:ind w:left="0" w:hanging="2"/>
              <w:jc w:val="center"/>
            </w:pPr>
            <w:r w:rsidRPr="00365C82">
              <w:t>Сума без ПДВ,</w:t>
            </w:r>
          </w:p>
          <w:p w14:paraId="00000404" w14:textId="77777777" w:rsidR="001C6C8F" w:rsidRPr="00365C82" w:rsidRDefault="00A01298" w:rsidP="00365C82">
            <w:pPr>
              <w:tabs>
                <w:tab w:val="left" w:pos="9000"/>
              </w:tabs>
              <w:ind w:left="0" w:hanging="2"/>
              <w:jc w:val="center"/>
            </w:pPr>
            <w:r w:rsidRPr="00365C82">
              <w:t>грн.</w:t>
            </w:r>
          </w:p>
        </w:tc>
      </w:tr>
      <w:tr w:rsidR="001C6C8F" w:rsidRPr="00365C82" w14:paraId="3EF4EA76" w14:textId="77777777">
        <w:trPr>
          <w:jc w:val="center"/>
        </w:trPr>
        <w:tc>
          <w:tcPr>
            <w:tcW w:w="631" w:type="dxa"/>
            <w:vAlign w:val="center"/>
          </w:tcPr>
          <w:p w14:paraId="00000405" w14:textId="77777777" w:rsidR="001C6C8F" w:rsidRPr="00365C82" w:rsidRDefault="001C6C8F" w:rsidP="00365C82">
            <w:pPr>
              <w:tabs>
                <w:tab w:val="left" w:pos="9000"/>
              </w:tabs>
              <w:ind w:left="0" w:hanging="2"/>
              <w:jc w:val="center"/>
            </w:pPr>
          </w:p>
        </w:tc>
        <w:tc>
          <w:tcPr>
            <w:tcW w:w="3257" w:type="dxa"/>
            <w:vAlign w:val="center"/>
          </w:tcPr>
          <w:p w14:paraId="00000406" w14:textId="77777777" w:rsidR="001C6C8F" w:rsidRPr="00365C82" w:rsidRDefault="00A01298" w:rsidP="00365C82">
            <w:pPr>
              <w:tabs>
                <w:tab w:val="left" w:pos="9000"/>
              </w:tabs>
              <w:ind w:left="0" w:hanging="2"/>
            </w:pPr>
            <w:r w:rsidRPr="00365C82">
              <w:rPr>
                <w:b/>
              </w:rPr>
              <w:t>Рік</w:t>
            </w:r>
          </w:p>
        </w:tc>
        <w:tc>
          <w:tcPr>
            <w:tcW w:w="3257" w:type="dxa"/>
            <w:vAlign w:val="center"/>
          </w:tcPr>
          <w:p w14:paraId="00000407" w14:textId="77777777" w:rsidR="001C6C8F" w:rsidRPr="00365C82" w:rsidRDefault="001C6C8F" w:rsidP="00365C82">
            <w:pPr>
              <w:tabs>
                <w:tab w:val="left" w:pos="9000"/>
              </w:tabs>
              <w:ind w:left="0" w:hanging="2"/>
              <w:jc w:val="center"/>
            </w:pPr>
          </w:p>
        </w:tc>
        <w:tc>
          <w:tcPr>
            <w:tcW w:w="2422" w:type="dxa"/>
            <w:vAlign w:val="center"/>
          </w:tcPr>
          <w:p w14:paraId="00000408" w14:textId="77777777" w:rsidR="001C6C8F" w:rsidRPr="00365C82" w:rsidRDefault="001C6C8F" w:rsidP="00365C82">
            <w:pPr>
              <w:tabs>
                <w:tab w:val="left" w:pos="9000"/>
              </w:tabs>
              <w:ind w:left="0" w:hanging="2"/>
              <w:jc w:val="center"/>
            </w:pPr>
          </w:p>
        </w:tc>
        <w:tc>
          <w:tcPr>
            <w:tcW w:w="1598" w:type="dxa"/>
          </w:tcPr>
          <w:p w14:paraId="00000409" w14:textId="77777777" w:rsidR="001C6C8F" w:rsidRPr="00365C82" w:rsidRDefault="001C6C8F" w:rsidP="00365C82">
            <w:pPr>
              <w:tabs>
                <w:tab w:val="left" w:pos="9000"/>
              </w:tabs>
              <w:ind w:left="0" w:hanging="2"/>
              <w:jc w:val="center"/>
            </w:pPr>
          </w:p>
        </w:tc>
        <w:tc>
          <w:tcPr>
            <w:tcW w:w="1843" w:type="dxa"/>
          </w:tcPr>
          <w:p w14:paraId="0000040A" w14:textId="77777777" w:rsidR="001C6C8F" w:rsidRPr="00365C82" w:rsidRDefault="001C6C8F" w:rsidP="00365C82">
            <w:pPr>
              <w:tabs>
                <w:tab w:val="left" w:pos="9000"/>
              </w:tabs>
              <w:ind w:left="0" w:hanging="2"/>
              <w:jc w:val="center"/>
            </w:pPr>
          </w:p>
        </w:tc>
      </w:tr>
      <w:tr w:rsidR="001C6C8F" w:rsidRPr="00365C82" w14:paraId="54D39831" w14:textId="77777777">
        <w:trPr>
          <w:jc w:val="center"/>
        </w:trPr>
        <w:tc>
          <w:tcPr>
            <w:tcW w:w="631" w:type="dxa"/>
            <w:vAlign w:val="center"/>
          </w:tcPr>
          <w:p w14:paraId="0000040B" w14:textId="77777777" w:rsidR="001C6C8F" w:rsidRPr="00365C82" w:rsidRDefault="00A01298" w:rsidP="00365C82">
            <w:pPr>
              <w:tabs>
                <w:tab w:val="left" w:pos="9000"/>
              </w:tabs>
              <w:ind w:left="0" w:hanging="2"/>
              <w:jc w:val="center"/>
            </w:pPr>
            <w:r w:rsidRPr="00365C82">
              <w:t>1</w:t>
            </w:r>
          </w:p>
        </w:tc>
        <w:tc>
          <w:tcPr>
            <w:tcW w:w="3257" w:type="dxa"/>
            <w:vAlign w:val="center"/>
          </w:tcPr>
          <w:p w14:paraId="0000040C" w14:textId="77777777" w:rsidR="001C6C8F" w:rsidRPr="00365C82" w:rsidRDefault="00A01298" w:rsidP="00365C82">
            <w:pPr>
              <w:tabs>
                <w:tab w:val="left" w:pos="9000"/>
              </w:tabs>
              <w:ind w:left="0" w:hanging="2"/>
              <w:jc w:val="center"/>
            </w:pPr>
            <w:r w:rsidRPr="00365C82">
              <w:rPr>
                <w:i/>
              </w:rPr>
              <w:t>Місяць 1</w:t>
            </w:r>
          </w:p>
        </w:tc>
        <w:tc>
          <w:tcPr>
            <w:tcW w:w="3257" w:type="dxa"/>
            <w:vAlign w:val="center"/>
          </w:tcPr>
          <w:p w14:paraId="0000040D" w14:textId="77777777" w:rsidR="001C6C8F" w:rsidRPr="00365C82" w:rsidRDefault="00A01298" w:rsidP="00365C82">
            <w:pPr>
              <w:tabs>
                <w:tab w:val="left" w:pos="9000"/>
              </w:tabs>
              <w:ind w:left="0" w:hanging="2"/>
              <w:jc w:val="center"/>
            </w:pPr>
            <w:r w:rsidRPr="00365C82">
              <w:rPr>
                <w:b/>
              </w:rPr>
              <w:t>Авансовий платіж</w:t>
            </w:r>
          </w:p>
        </w:tc>
        <w:tc>
          <w:tcPr>
            <w:tcW w:w="2422" w:type="dxa"/>
            <w:vAlign w:val="center"/>
          </w:tcPr>
          <w:p w14:paraId="0000040E" w14:textId="77777777" w:rsidR="001C6C8F" w:rsidRPr="00365C82" w:rsidRDefault="001C6C8F" w:rsidP="00365C82">
            <w:pPr>
              <w:tabs>
                <w:tab w:val="left" w:pos="9000"/>
              </w:tabs>
              <w:ind w:left="0" w:hanging="2"/>
              <w:jc w:val="center"/>
            </w:pPr>
          </w:p>
        </w:tc>
        <w:tc>
          <w:tcPr>
            <w:tcW w:w="1598" w:type="dxa"/>
          </w:tcPr>
          <w:p w14:paraId="0000040F" w14:textId="77777777" w:rsidR="001C6C8F" w:rsidRPr="00365C82" w:rsidRDefault="001C6C8F" w:rsidP="00365C82">
            <w:pPr>
              <w:tabs>
                <w:tab w:val="left" w:pos="9000"/>
              </w:tabs>
              <w:ind w:left="0" w:hanging="2"/>
              <w:jc w:val="center"/>
            </w:pPr>
          </w:p>
        </w:tc>
        <w:tc>
          <w:tcPr>
            <w:tcW w:w="1843" w:type="dxa"/>
          </w:tcPr>
          <w:p w14:paraId="00000410" w14:textId="77777777" w:rsidR="001C6C8F" w:rsidRPr="00365C82" w:rsidRDefault="001C6C8F" w:rsidP="00365C82">
            <w:pPr>
              <w:tabs>
                <w:tab w:val="left" w:pos="9000"/>
              </w:tabs>
              <w:ind w:left="0" w:hanging="2"/>
              <w:jc w:val="center"/>
            </w:pPr>
          </w:p>
        </w:tc>
      </w:tr>
      <w:tr w:rsidR="001C6C8F" w:rsidRPr="00365C82" w14:paraId="54827C25" w14:textId="77777777">
        <w:trPr>
          <w:trHeight w:val="339"/>
          <w:jc w:val="center"/>
        </w:trPr>
        <w:tc>
          <w:tcPr>
            <w:tcW w:w="631" w:type="dxa"/>
            <w:vAlign w:val="center"/>
          </w:tcPr>
          <w:p w14:paraId="00000411" w14:textId="77777777" w:rsidR="001C6C8F" w:rsidRPr="00365C82" w:rsidRDefault="00A01298" w:rsidP="00365C82">
            <w:pPr>
              <w:tabs>
                <w:tab w:val="left" w:pos="9000"/>
              </w:tabs>
              <w:ind w:left="0" w:hanging="2"/>
              <w:jc w:val="center"/>
            </w:pPr>
            <w:r w:rsidRPr="00365C82">
              <w:t>2</w:t>
            </w:r>
          </w:p>
        </w:tc>
        <w:tc>
          <w:tcPr>
            <w:tcW w:w="3257" w:type="dxa"/>
            <w:vAlign w:val="center"/>
          </w:tcPr>
          <w:p w14:paraId="00000412" w14:textId="77777777" w:rsidR="001C6C8F" w:rsidRPr="00365C82" w:rsidRDefault="00A01298" w:rsidP="00365C82">
            <w:pPr>
              <w:tabs>
                <w:tab w:val="left" w:pos="9000"/>
              </w:tabs>
              <w:ind w:left="0" w:hanging="2"/>
              <w:jc w:val="center"/>
            </w:pPr>
            <w:r w:rsidRPr="00365C82">
              <w:rPr>
                <w:i/>
              </w:rPr>
              <w:t>Місяць 2</w:t>
            </w:r>
          </w:p>
        </w:tc>
        <w:tc>
          <w:tcPr>
            <w:tcW w:w="3257" w:type="dxa"/>
            <w:vAlign w:val="center"/>
          </w:tcPr>
          <w:p w14:paraId="00000413" w14:textId="77777777" w:rsidR="001C6C8F" w:rsidRPr="00365C82" w:rsidRDefault="00A01298" w:rsidP="00365C82">
            <w:pPr>
              <w:tabs>
                <w:tab w:val="left" w:pos="9000"/>
              </w:tabs>
              <w:ind w:left="0" w:hanging="2"/>
              <w:jc w:val="center"/>
            </w:pPr>
            <w:r w:rsidRPr="00365C82">
              <w:rPr>
                <w:i/>
              </w:rPr>
              <w:t>етап робіт</w:t>
            </w:r>
          </w:p>
        </w:tc>
        <w:tc>
          <w:tcPr>
            <w:tcW w:w="2422" w:type="dxa"/>
            <w:vAlign w:val="center"/>
          </w:tcPr>
          <w:p w14:paraId="00000414" w14:textId="77777777" w:rsidR="001C6C8F" w:rsidRPr="00365C82" w:rsidRDefault="001C6C8F" w:rsidP="00365C82">
            <w:pPr>
              <w:tabs>
                <w:tab w:val="left" w:pos="9000"/>
              </w:tabs>
              <w:ind w:left="0" w:hanging="2"/>
              <w:jc w:val="center"/>
            </w:pPr>
          </w:p>
        </w:tc>
        <w:tc>
          <w:tcPr>
            <w:tcW w:w="1598" w:type="dxa"/>
          </w:tcPr>
          <w:p w14:paraId="00000415" w14:textId="77777777" w:rsidR="001C6C8F" w:rsidRPr="00365C82" w:rsidRDefault="001C6C8F" w:rsidP="00365C82">
            <w:pPr>
              <w:tabs>
                <w:tab w:val="left" w:pos="9000"/>
              </w:tabs>
              <w:ind w:left="0" w:hanging="2"/>
              <w:jc w:val="center"/>
            </w:pPr>
          </w:p>
        </w:tc>
        <w:tc>
          <w:tcPr>
            <w:tcW w:w="1843" w:type="dxa"/>
          </w:tcPr>
          <w:p w14:paraId="00000416" w14:textId="77777777" w:rsidR="001C6C8F" w:rsidRPr="00365C82" w:rsidRDefault="001C6C8F" w:rsidP="00365C82">
            <w:pPr>
              <w:tabs>
                <w:tab w:val="left" w:pos="9000"/>
              </w:tabs>
              <w:ind w:left="0" w:hanging="2"/>
              <w:jc w:val="center"/>
            </w:pPr>
          </w:p>
        </w:tc>
      </w:tr>
      <w:tr w:rsidR="001C6C8F" w:rsidRPr="00365C82" w14:paraId="2CE18A4F" w14:textId="77777777">
        <w:trPr>
          <w:trHeight w:val="169"/>
          <w:jc w:val="center"/>
        </w:trPr>
        <w:tc>
          <w:tcPr>
            <w:tcW w:w="631" w:type="dxa"/>
            <w:vAlign w:val="center"/>
          </w:tcPr>
          <w:p w14:paraId="00000417" w14:textId="77777777" w:rsidR="001C6C8F" w:rsidRPr="00365C82" w:rsidRDefault="00A01298" w:rsidP="00365C82">
            <w:pPr>
              <w:tabs>
                <w:tab w:val="left" w:pos="9000"/>
              </w:tabs>
              <w:ind w:left="0" w:hanging="2"/>
              <w:jc w:val="center"/>
            </w:pPr>
            <w:r w:rsidRPr="00365C82">
              <w:t>3</w:t>
            </w:r>
          </w:p>
        </w:tc>
        <w:tc>
          <w:tcPr>
            <w:tcW w:w="3257" w:type="dxa"/>
            <w:vAlign w:val="center"/>
          </w:tcPr>
          <w:p w14:paraId="00000418" w14:textId="77777777" w:rsidR="001C6C8F" w:rsidRPr="00365C82" w:rsidRDefault="00A01298" w:rsidP="00365C82">
            <w:pPr>
              <w:tabs>
                <w:tab w:val="left" w:pos="9000"/>
              </w:tabs>
              <w:ind w:left="0" w:hanging="2"/>
              <w:jc w:val="center"/>
            </w:pPr>
            <w:r w:rsidRPr="00365C82">
              <w:rPr>
                <w:i/>
              </w:rPr>
              <w:t>…</w:t>
            </w:r>
          </w:p>
        </w:tc>
        <w:tc>
          <w:tcPr>
            <w:tcW w:w="3257" w:type="dxa"/>
            <w:vAlign w:val="center"/>
          </w:tcPr>
          <w:p w14:paraId="00000419" w14:textId="77777777" w:rsidR="001C6C8F" w:rsidRPr="00365C82" w:rsidRDefault="00A01298" w:rsidP="00365C82">
            <w:pPr>
              <w:tabs>
                <w:tab w:val="left" w:pos="9000"/>
              </w:tabs>
              <w:ind w:left="0" w:hanging="2"/>
              <w:jc w:val="center"/>
            </w:pPr>
            <w:r w:rsidRPr="00365C82">
              <w:t>…</w:t>
            </w:r>
          </w:p>
        </w:tc>
        <w:tc>
          <w:tcPr>
            <w:tcW w:w="2422" w:type="dxa"/>
            <w:vAlign w:val="center"/>
          </w:tcPr>
          <w:p w14:paraId="0000041A" w14:textId="77777777" w:rsidR="001C6C8F" w:rsidRPr="00365C82" w:rsidRDefault="001C6C8F" w:rsidP="00365C82">
            <w:pPr>
              <w:tabs>
                <w:tab w:val="left" w:pos="9000"/>
              </w:tabs>
              <w:ind w:left="0" w:hanging="2"/>
              <w:jc w:val="center"/>
            </w:pPr>
          </w:p>
        </w:tc>
        <w:tc>
          <w:tcPr>
            <w:tcW w:w="1598" w:type="dxa"/>
          </w:tcPr>
          <w:p w14:paraId="0000041B" w14:textId="77777777" w:rsidR="001C6C8F" w:rsidRPr="00365C82" w:rsidRDefault="001C6C8F" w:rsidP="00365C82">
            <w:pPr>
              <w:tabs>
                <w:tab w:val="left" w:pos="9000"/>
              </w:tabs>
              <w:ind w:left="0" w:hanging="2"/>
              <w:jc w:val="center"/>
            </w:pPr>
          </w:p>
        </w:tc>
        <w:tc>
          <w:tcPr>
            <w:tcW w:w="1843" w:type="dxa"/>
          </w:tcPr>
          <w:p w14:paraId="0000041C" w14:textId="77777777" w:rsidR="001C6C8F" w:rsidRPr="00365C82" w:rsidRDefault="001C6C8F" w:rsidP="00365C82">
            <w:pPr>
              <w:tabs>
                <w:tab w:val="left" w:pos="9000"/>
              </w:tabs>
              <w:ind w:left="0" w:hanging="2"/>
              <w:jc w:val="center"/>
            </w:pPr>
          </w:p>
        </w:tc>
      </w:tr>
      <w:tr w:rsidR="001C6C8F" w:rsidRPr="00365C82" w14:paraId="6383BDA2" w14:textId="77777777">
        <w:trPr>
          <w:trHeight w:val="249"/>
          <w:jc w:val="center"/>
        </w:trPr>
        <w:tc>
          <w:tcPr>
            <w:tcW w:w="631" w:type="dxa"/>
            <w:vAlign w:val="center"/>
          </w:tcPr>
          <w:p w14:paraId="0000041D" w14:textId="77777777" w:rsidR="001C6C8F" w:rsidRPr="00365C82" w:rsidRDefault="001C6C8F" w:rsidP="00365C82">
            <w:pPr>
              <w:tabs>
                <w:tab w:val="left" w:pos="9000"/>
              </w:tabs>
              <w:ind w:left="0" w:hanging="2"/>
              <w:jc w:val="center"/>
            </w:pPr>
          </w:p>
        </w:tc>
        <w:tc>
          <w:tcPr>
            <w:tcW w:w="3257" w:type="dxa"/>
            <w:vAlign w:val="center"/>
          </w:tcPr>
          <w:p w14:paraId="0000041E" w14:textId="77777777" w:rsidR="001C6C8F" w:rsidRPr="00365C82" w:rsidRDefault="00A01298" w:rsidP="00365C82">
            <w:pPr>
              <w:tabs>
                <w:tab w:val="left" w:pos="9000"/>
              </w:tabs>
              <w:ind w:left="0" w:hanging="2"/>
            </w:pPr>
            <w:r w:rsidRPr="00365C82">
              <w:rPr>
                <w:b/>
              </w:rPr>
              <w:t xml:space="preserve">Рік </w:t>
            </w:r>
            <w:r w:rsidRPr="00365C82">
              <w:rPr>
                <w:i/>
              </w:rPr>
              <w:t>(якщо перехідний)</w:t>
            </w:r>
          </w:p>
        </w:tc>
        <w:tc>
          <w:tcPr>
            <w:tcW w:w="3257" w:type="dxa"/>
            <w:vAlign w:val="center"/>
          </w:tcPr>
          <w:p w14:paraId="0000041F" w14:textId="77777777" w:rsidR="001C6C8F" w:rsidRPr="00365C82" w:rsidRDefault="001C6C8F" w:rsidP="00365C82">
            <w:pPr>
              <w:tabs>
                <w:tab w:val="left" w:pos="9000"/>
              </w:tabs>
              <w:ind w:left="0" w:hanging="2"/>
              <w:jc w:val="center"/>
            </w:pPr>
          </w:p>
        </w:tc>
        <w:tc>
          <w:tcPr>
            <w:tcW w:w="2422" w:type="dxa"/>
            <w:vAlign w:val="center"/>
          </w:tcPr>
          <w:p w14:paraId="00000420" w14:textId="77777777" w:rsidR="001C6C8F" w:rsidRPr="00365C82" w:rsidRDefault="001C6C8F" w:rsidP="00365C82">
            <w:pPr>
              <w:tabs>
                <w:tab w:val="left" w:pos="9000"/>
              </w:tabs>
              <w:ind w:left="0" w:hanging="2"/>
              <w:jc w:val="center"/>
            </w:pPr>
          </w:p>
        </w:tc>
        <w:tc>
          <w:tcPr>
            <w:tcW w:w="1598" w:type="dxa"/>
          </w:tcPr>
          <w:p w14:paraId="00000421" w14:textId="77777777" w:rsidR="001C6C8F" w:rsidRPr="00365C82" w:rsidRDefault="001C6C8F" w:rsidP="00365C82">
            <w:pPr>
              <w:tabs>
                <w:tab w:val="left" w:pos="9000"/>
              </w:tabs>
              <w:ind w:left="0" w:hanging="2"/>
              <w:jc w:val="center"/>
            </w:pPr>
          </w:p>
        </w:tc>
        <w:tc>
          <w:tcPr>
            <w:tcW w:w="1843" w:type="dxa"/>
          </w:tcPr>
          <w:p w14:paraId="00000422" w14:textId="77777777" w:rsidR="001C6C8F" w:rsidRPr="00365C82" w:rsidRDefault="001C6C8F" w:rsidP="00365C82">
            <w:pPr>
              <w:tabs>
                <w:tab w:val="left" w:pos="9000"/>
              </w:tabs>
              <w:ind w:left="0" w:hanging="2"/>
              <w:jc w:val="center"/>
            </w:pPr>
          </w:p>
        </w:tc>
      </w:tr>
      <w:tr w:rsidR="001C6C8F" w:rsidRPr="00365C82" w14:paraId="500ECDE3" w14:textId="77777777">
        <w:trPr>
          <w:trHeight w:val="249"/>
          <w:jc w:val="center"/>
        </w:trPr>
        <w:tc>
          <w:tcPr>
            <w:tcW w:w="631" w:type="dxa"/>
            <w:vAlign w:val="center"/>
          </w:tcPr>
          <w:p w14:paraId="00000423" w14:textId="77777777" w:rsidR="001C6C8F" w:rsidRPr="00365C82" w:rsidRDefault="001C6C8F" w:rsidP="00365C82">
            <w:pPr>
              <w:tabs>
                <w:tab w:val="left" w:pos="9000"/>
              </w:tabs>
              <w:ind w:left="0" w:hanging="2"/>
              <w:jc w:val="center"/>
            </w:pPr>
          </w:p>
        </w:tc>
        <w:tc>
          <w:tcPr>
            <w:tcW w:w="3257" w:type="dxa"/>
            <w:vAlign w:val="center"/>
          </w:tcPr>
          <w:p w14:paraId="00000424" w14:textId="77777777" w:rsidR="001C6C8F" w:rsidRPr="00365C82" w:rsidRDefault="00A01298" w:rsidP="00365C82">
            <w:pPr>
              <w:tabs>
                <w:tab w:val="left" w:pos="9000"/>
              </w:tabs>
              <w:ind w:left="0" w:hanging="2"/>
              <w:jc w:val="center"/>
            </w:pPr>
            <w:r w:rsidRPr="00365C82">
              <w:rPr>
                <w:i/>
              </w:rPr>
              <w:t>Місяць 1</w:t>
            </w:r>
          </w:p>
        </w:tc>
        <w:tc>
          <w:tcPr>
            <w:tcW w:w="3257" w:type="dxa"/>
            <w:vAlign w:val="center"/>
          </w:tcPr>
          <w:p w14:paraId="00000425" w14:textId="77777777" w:rsidR="001C6C8F" w:rsidRPr="00365C82" w:rsidRDefault="00A01298" w:rsidP="00365C82">
            <w:pPr>
              <w:tabs>
                <w:tab w:val="left" w:pos="9000"/>
              </w:tabs>
              <w:ind w:left="0" w:hanging="2"/>
              <w:jc w:val="center"/>
            </w:pPr>
            <w:r w:rsidRPr="00365C82">
              <w:rPr>
                <w:i/>
              </w:rPr>
              <w:t>етап робіт</w:t>
            </w:r>
          </w:p>
        </w:tc>
        <w:tc>
          <w:tcPr>
            <w:tcW w:w="2422" w:type="dxa"/>
            <w:vAlign w:val="center"/>
          </w:tcPr>
          <w:p w14:paraId="00000426" w14:textId="77777777" w:rsidR="001C6C8F" w:rsidRPr="00365C82" w:rsidRDefault="001C6C8F" w:rsidP="00365C82">
            <w:pPr>
              <w:tabs>
                <w:tab w:val="left" w:pos="9000"/>
              </w:tabs>
              <w:ind w:left="0" w:hanging="2"/>
              <w:jc w:val="center"/>
            </w:pPr>
          </w:p>
        </w:tc>
        <w:tc>
          <w:tcPr>
            <w:tcW w:w="1598" w:type="dxa"/>
          </w:tcPr>
          <w:p w14:paraId="00000427" w14:textId="77777777" w:rsidR="001C6C8F" w:rsidRPr="00365C82" w:rsidRDefault="001C6C8F" w:rsidP="00365C82">
            <w:pPr>
              <w:tabs>
                <w:tab w:val="left" w:pos="9000"/>
              </w:tabs>
              <w:ind w:left="0" w:hanging="2"/>
              <w:jc w:val="center"/>
            </w:pPr>
          </w:p>
        </w:tc>
        <w:tc>
          <w:tcPr>
            <w:tcW w:w="1843" w:type="dxa"/>
          </w:tcPr>
          <w:p w14:paraId="00000428" w14:textId="77777777" w:rsidR="001C6C8F" w:rsidRPr="00365C82" w:rsidRDefault="001C6C8F" w:rsidP="00365C82">
            <w:pPr>
              <w:tabs>
                <w:tab w:val="left" w:pos="9000"/>
              </w:tabs>
              <w:ind w:left="0" w:hanging="2"/>
              <w:jc w:val="center"/>
            </w:pPr>
          </w:p>
        </w:tc>
      </w:tr>
      <w:tr w:rsidR="001C6C8F" w:rsidRPr="00365C82" w14:paraId="62FD55BB" w14:textId="77777777">
        <w:trPr>
          <w:trHeight w:val="249"/>
          <w:jc w:val="center"/>
        </w:trPr>
        <w:tc>
          <w:tcPr>
            <w:tcW w:w="631" w:type="dxa"/>
            <w:vAlign w:val="center"/>
          </w:tcPr>
          <w:p w14:paraId="00000429" w14:textId="77777777" w:rsidR="001C6C8F" w:rsidRPr="00365C82" w:rsidRDefault="001C6C8F" w:rsidP="00365C82">
            <w:pPr>
              <w:tabs>
                <w:tab w:val="left" w:pos="9000"/>
              </w:tabs>
              <w:ind w:left="0" w:hanging="2"/>
              <w:jc w:val="center"/>
            </w:pPr>
          </w:p>
        </w:tc>
        <w:tc>
          <w:tcPr>
            <w:tcW w:w="3257" w:type="dxa"/>
            <w:vAlign w:val="center"/>
          </w:tcPr>
          <w:p w14:paraId="0000042A" w14:textId="77777777" w:rsidR="001C6C8F" w:rsidRPr="00365C82" w:rsidRDefault="00A01298" w:rsidP="00365C82">
            <w:pPr>
              <w:tabs>
                <w:tab w:val="left" w:pos="9000"/>
              </w:tabs>
              <w:ind w:left="0" w:hanging="2"/>
              <w:jc w:val="center"/>
            </w:pPr>
            <w:r w:rsidRPr="00365C82">
              <w:rPr>
                <w:i/>
              </w:rPr>
              <w:t>Місяць 2</w:t>
            </w:r>
          </w:p>
        </w:tc>
        <w:tc>
          <w:tcPr>
            <w:tcW w:w="3257" w:type="dxa"/>
            <w:vAlign w:val="center"/>
          </w:tcPr>
          <w:p w14:paraId="0000042B" w14:textId="77777777" w:rsidR="001C6C8F" w:rsidRPr="00365C82" w:rsidRDefault="00A01298" w:rsidP="00365C82">
            <w:pPr>
              <w:tabs>
                <w:tab w:val="left" w:pos="9000"/>
              </w:tabs>
              <w:ind w:left="0" w:hanging="2"/>
              <w:jc w:val="center"/>
            </w:pPr>
            <w:r w:rsidRPr="00365C82">
              <w:t>…</w:t>
            </w:r>
          </w:p>
        </w:tc>
        <w:tc>
          <w:tcPr>
            <w:tcW w:w="2422" w:type="dxa"/>
            <w:vAlign w:val="center"/>
          </w:tcPr>
          <w:p w14:paraId="0000042C" w14:textId="77777777" w:rsidR="001C6C8F" w:rsidRPr="00365C82" w:rsidRDefault="001C6C8F" w:rsidP="00365C82">
            <w:pPr>
              <w:tabs>
                <w:tab w:val="left" w:pos="9000"/>
              </w:tabs>
              <w:ind w:left="0" w:hanging="2"/>
              <w:jc w:val="center"/>
            </w:pPr>
          </w:p>
        </w:tc>
        <w:tc>
          <w:tcPr>
            <w:tcW w:w="1598" w:type="dxa"/>
          </w:tcPr>
          <w:p w14:paraId="0000042D" w14:textId="77777777" w:rsidR="001C6C8F" w:rsidRPr="00365C82" w:rsidRDefault="001C6C8F" w:rsidP="00365C82">
            <w:pPr>
              <w:tabs>
                <w:tab w:val="left" w:pos="9000"/>
              </w:tabs>
              <w:ind w:left="0" w:hanging="2"/>
              <w:jc w:val="center"/>
            </w:pPr>
          </w:p>
        </w:tc>
        <w:tc>
          <w:tcPr>
            <w:tcW w:w="1843" w:type="dxa"/>
          </w:tcPr>
          <w:p w14:paraId="0000042E" w14:textId="77777777" w:rsidR="001C6C8F" w:rsidRPr="00365C82" w:rsidRDefault="001C6C8F" w:rsidP="00365C82">
            <w:pPr>
              <w:tabs>
                <w:tab w:val="left" w:pos="9000"/>
              </w:tabs>
              <w:ind w:left="0" w:hanging="2"/>
              <w:jc w:val="center"/>
            </w:pPr>
          </w:p>
        </w:tc>
      </w:tr>
      <w:tr w:rsidR="001C6C8F" w:rsidRPr="00365C82" w14:paraId="2BCEBFBA" w14:textId="77777777">
        <w:trPr>
          <w:trHeight w:val="249"/>
          <w:jc w:val="center"/>
        </w:trPr>
        <w:tc>
          <w:tcPr>
            <w:tcW w:w="631" w:type="dxa"/>
            <w:vAlign w:val="center"/>
          </w:tcPr>
          <w:p w14:paraId="0000042F" w14:textId="77777777" w:rsidR="001C6C8F" w:rsidRPr="00365C82" w:rsidRDefault="001C6C8F" w:rsidP="00365C82">
            <w:pPr>
              <w:tabs>
                <w:tab w:val="left" w:pos="9000"/>
              </w:tabs>
              <w:ind w:left="0" w:hanging="2"/>
              <w:jc w:val="center"/>
            </w:pPr>
          </w:p>
        </w:tc>
        <w:tc>
          <w:tcPr>
            <w:tcW w:w="3257" w:type="dxa"/>
            <w:vAlign w:val="center"/>
          </w:tcPr>
          <w:p w14:paraId="00000430" w14:textId="77777777" w:rsidR="001C6C8F" w:rsidRPr="00365C82" w:rsidRDefault="00A01298" w:rsidP="00365C82">
            <w:pPr>
              <w:tabs>
                <w:tab w:val="left" w:pos="9000"/>
              </w:tabs>
              <w:ind w:left="0" w:hanging="2"/>
              <w:jc w:val="center"/>
            </w:pPr>
            <w:r w:rsidRPr="00365C82">
              <w:rPr>
                <w:i/>
              </w:rPr>
              <w:t>…</w:t>
            </w:r>
          </w:p>
        </w:tc>
        <w:tc>
          <w:tcPr>
            <w:tcW w:w="3257" w:type="dxa"/>
            <w:vAlign w:val="center"/>
          </w:tcPr>
          <w:p w14:paraId="00000431" w14:textId="77777777" w:rsidR="001C6C8F" w:rsidRPr="00365C82" w:rsidRDefault="001C6C8F" w:rsidP="00365C82">
            <w:pPr>
              <w:tabs>
                <w:tab w:val="left" w:pos="9000"/>
              </w:tabs>
              <w:ind w:left="0" w:hanging="2"/>
              <w:jc w:val="right"/>
            </w:pPr>
          </w:p>
        </w:tc>
        <w:tc>
          <w:tcPr>
            <w:tcW w:w="2422" w:type="dxa"/>
            <w:vAlign w:val="center"/>
          </w:tcPr>
          <w:p w14:paraId="00000432" w14:textId="77777777" w:rsidR="001C6C8F" w:rsidRPr="00365C82" w:rsidRDefault="001C6C8F" w:rsidP="00365C82">
            <w:pPr>
              <w:tabs>
                <w:tab w:val="left" w:pos="9000"/>
              </w:tabs>
              <w:ind w:left="0" w:hanging="2"/>
              <w:jc w:val="center"/>
            </w:pPr>
          </w:p>
        </w:tc>
        <w:tc>
          <w:tcPr>
            <w:tcW w:w="1598" w:type="dxa"/>
          </w:tcPr>
          <w:p w14:paraId="00000433" w14:textId="77777777" w:rsidR="001C6C8F" w:rsidRPr="00365C82" w:rsidRDefault="001C6C8F" w:rsidP="00365C82">
            <w:pPr>
              <w:tabs>
                <w:tab w:val="left" w:pos="9000"/>
              </w:tabs>
              <w:ind w:left="0" w:hanging="2"/>
              <w:jc w:val="center"/>
            </w:pPr>
          </w:p>
        </w:tc>
        <w:tc>
          <w:tcPr>
            <w:tcW w:w="1843" w:type="dxa"/>
          </w:tcPr>
          <w:p w14:paraId="00000434" w14:textId="77777777" w:rsidR="001C6C8F" w:rsidRPr="00365C82" w:rsidRDefault="001C6C8F" w:rsidP="00365C82">
            <w:pPr>
              <w:tabs>
                <w:tab w:val="left" w:pos="9000"/>
              </w:tabs>
              <w:ind w:left="0" w:hanging="2"/>
              <w:jc w:val="center"/>
            </w:pPr>
          </w:p>
        </w:tc>
      </w:tr>
      <w:tr w:rsidR="001C6C8F" w:rsidRPr="00365C82" w14:paraId="359DFF6A" w14:textId="77777777">
        <w:trPr>
          <w:trHeight w:val="249"/>
          <w:jc w:val="center"/>
        </w:trPr>
        <w:tc>
          <w:tcPr>
            <w:tcW w:w="631" w:type="dxa"/>
            <w:vAlign w:val="center"/>
          </w:tcPr>
          <w:p w14:paraId="00000435" w14:textId="77777777" w:rsidR="001C6C8F" w:rsidRPr="00365C82" w:rsidRDefault="001C6C8F" w:rsidP="00365C82">
            <w:pPr>
              <w:tabs>
                <w:tab w:val="left" w:pos="9000"/>
              </w:tabs>
              <w:ind w:left="0" w:hanging="2"/>
              <w:jc w:val="center"/>
            </w:pPr>
          </w:p>
        </w:tc>
        <w:tc>
          <w:tcPr>
            <w:tcW w:w="3257" w:type="dxa"/>
            <w:vAlign w:val="center"/>
          </w:tcPr>
          <w:p w14:paraId="00000436" w14:textId="77777777" w:rsidR="001C6C8F" w:rsidRPr="00365C82" w:rsidRDefault="001C6C8F" w:rsidP="00365C82">
            <w:pPr>
              <w:tabs>
                <w:tab w:val="left" w:pos="9000"/>
              </w:tabs>
              <w:ind w:left="0" w:hanging="2"/>
              <w:jc w:val="center"/>
            </w:pPr>
          </w:p>
        </w:tc>
        <w:tc>
          <w:tcPr>
            <w:tcW w:w="3257" w:type="dxa"/>
            <w:vAlign w:val="center"/>
          </w:tcPr>
          <w:p w14:paraId="00000437" w14:textId="77777777" w:rsidR="001C6C8F" w:rsidRPr="00365C82" w:rsidRDefault="00A01298" w:rsidP="00365C82">
            <w:pPr>
              <w:tabs>
                <w:tab w:val="left" w:pos="9000"/>
              </w:tabs>
              <w:ind w:left="0" w:hanging="2"/>
              <w:jc w:val="right"/>
            </w:pPr>
            <w:r w:rsidRPr="00365C82">
              <w:rPr>
                <w:b/>
              </w:rPr>
              <w:t>Всього:</w:t>
            </w:r>
          </w:p>
          <w:p w14:paraId="00000438" w14:textId="77777777" w:rsidR="001C6C8F" w:rsidRPr="00365C82" w:rsidRDefault="001C6C8F" w:rsidP="00365C82">
            <w:pPr>
              <w:tabs>
                <w:tab w:val="left" w:pos="9000"/>
              </w:tabs>
              <w:ind w:left="0" w:hanging="2"/>
              <w:jc w:val="center"/>
            </w:pPr>
          </w:p>
        </w:tc>
        <w:tc>
          <w:tcPr>
            <w:tcW w:w="2422" w:type="dxa"/>
            <w:vAlign w:val="center"/>
          </w:tcPr>
          <w:p w14:paraId="00000439" w14:textId="77777777" w:rsidR="001C6C8F" w:rsidRPr="00365C82" w:rsidRDefault="001C6C8F" w:rsidP="00365C82">
            <w:pPr>
              <w:tabs>
                <w:tab w:val="left" w:pos="9000"/>
              </w:tabs>
              <w:ind w:left="0" w:hanging="2"/>
              <w:jc w:val="center"/>
            </w:pPr>
          </w:p>
        </w:tc>
        <w:tc>
          <w:tcPr>
            <w:tcW w:w="1598" w:type="dxa"/>
          </w:tcPr>
          <w:p w14:paraId="0000043A" w14:textId="77777777" w:rsidR="001C6C8F" w:rsidRPr="00365C82" w:rsidRDefault="001C6C8F" w:rsidP="00365C82">
            <w:pPr>
              <w:tabs>
                <w:tab w:val="left" w:pos="9000"/>
              </w:tabs>
              <w:ind w:left="0" w:hanging="2"/>
              <w:jc w:val="center"/>
            </w:pPr>
          </w:p>
        </w:tc>
        <w:tc>
          <w:tcPr>
            <w:tcW w:w="1843" w:type="dxa"/>
          </w:tcPr>
          <w:p w14:paraId="0000043B" w14:textId="77777777" w:rsidR="001C6C8F" w:rsidRPr="00365C82" w:rsidRDefault="001C6C8F" w:rsidP="00365C82">
            <w:pPr>
              <w:tabs>
                <w:tab w:val="left" w:pos="9000"/>
              </w:tabs>
              <w:ind w:left="0" w:hanging="2"/>
              <w:jc w:val="center"/>
            </w:pPr>
          </w:p>
        </w:tc>
      </w:tr>
    </w:tbl>
    <w:p w14:paraId="0000043C" w14:textId="77777777" w:rsidR="001C6C8F" w:rsidRPr="00365C82" w:rsidRDefault="001C6C8F" w:rsidP="00365C82">
      <w:pPr>
        <w:tabs>
          <w:tab w:val="left" w:pos="9000"/>
        </w:tabs>
        <w:ind w:left="0" w:hanging="2"/>
        <w:jc w:val="center"/>
      </w:pPr>
    </w:p>
    <w:p w14:paraId="0000043D" w14:textId="77777777" w:rsidR="001C6C8F" w:rsidRPr="00365C82" w:rsidRDefault="00A01298" w:rsidP="00365C82">
      <w:pPr>
        <w:ind w:left="0" w:hanging="2"/>
        <w:jc w:val="center"/>
      </w:pPr>
      <w:r w:rsidRPr="00365C82">
        <w:rPr>
          <w:i/>
        </w:rPr>
        <w:t>(Примітка щодо заповнення: відлік місяців/періодів ведеться з дати набрання чинності Договору згідно пункту 1.4 Договору)</w:t>
      </w:r>
    </w:p>
    <w:p w14:paraId="0000043E" w14:textId="77777777" w:rsidR="001C6C8F" w:rsidRPr="00365C82" w:rsidRDefault="001C6C8F" w:rsidP="00365C82">
      <w:pPr>
        <w:ind w:left="0" w:hanging="2"/>
      </w:pPr>
    </w:p>
    <w:p w14:paraId="0000043F" w14:textId="77777777" w:rsidR="001C6C8F" w:rsidRPr="00365C82" w:rsidRDefault="00A01298" w:rsidP="00365C82">
      <w:pPr>
        <w:ind w:left="0" w:hanging="2"/>
        <w:jc w:val="center"/>
      </w:pPr>
      <w:r w:rsidRPr="00365C82">
        <w:rPr>
          <w:b/>
        </w:rPr>
        <w:t>Від Підрядника:</w:t>
      </w:r>
      <w:r w:rsidRPr="00365C82">
        <w:rPr>
          <w:b/>
        </w:rPr>
        <w:tab/>
      </w:r>
      <w:proofErr w:type="spellStart"/>
      <w:r w:rsidRPr="00365C82">
        <w:t>___</w:t>
      </w:r>
      <w:r w:rsidRPr="00365C82">
        <w:rPr>
          <w:i/>
          <w:u w:val="single"/>
        </w:rPr>
        <w:t>поса</w:t>
      </w:r>
      <w:proofErr w:type="spellEnd"/>
      <w:r w:rsidRPr="00365C82">
        <w:rPr>
          <w:i/>
          <w:u w:val="single"/>
        </w:rPr>
        <w:t>да</w:t>
      </w:r>
      <w:r w:rsidRPr="00365C82">
        <w:t>___</w:t>
      </w:r>
      <w:r w:rsidRPr="00365C82">
        <w:tab/>
      </w:r>
      <w:r w:rsidRPr="00365C82">
        <w:tab/>
      </w:r>
      <w:proofErr w:type="spellStart"/>
      <w:r w:rsidRPr="00365C82">
        <w:t>____</w:t>
      </w:r>
      <w:r w:rsidRPr="00365C82">
        <w:rPr>
          <w:i/>
          <w:u w:val="single"/>
        </w:rPr>
        <w:t>підп</w:t>
      </w:r>
      <w:proofErr w:type="spellEnd"/>
      <w:r w:rsidRPr="00365C82">
        <w:rPr>
          <w:i/>
          <w:u w:val="single"/>
        </w:rPr>
        <w:t>ис</w:t>
      </w:r>
      <w:r w:rsidRPr="00365C82">
        <w:t xml:space="preserve">_____ </w:t>
      </w:r>
      <w:r w:rsidRPr="00365C82">
        <w:tab/>
      </w:r>
      <w:r w:rsidRPr="00365C82">
        <w:tab/>
      </w:r>
      <w:r w:rsidRPr="00365C82">
        <w:tab/>
        <w:t>ПІБ</w:t>
      </w:r>
    </w:p>
    <w:p w14:paraId="00000440" w14:textId="77777777" w:rsidR="001C6C8F" w:rsidRPr="00365C82" w:rsidRDefault="00A01298" w:rsidP="00365C82">
      <w:pPr>
        <w:tabs>
          <w:tab w:val="left" w:pos="9000"/>
        </w:tabs>
        <w:ind w:left="0" w:hanging="2"/>
        <w:jc w:val="center"/>
      </w:pPr>
      <w:r w:rsidRPr="00365C82">
        <w:t>М.П.</w:t>
      </w:r>
    </w:p>
    <w:p w14:paraId="00000441" w14:textId="77777777" w:rsidR="001C6C8F" w:rsidRPr="00365C82" w:rsidRDefault="001C6C8F" w:rsidP="00365C82">
      <w:pPr>
        <w:tabs>
          <w:tab w:val="left" w:pos="9000"/>
        </w:tabs>
        <w:ind w:left="0" w:hanging="2"/>
        <w:jc w:val="center"/>
      </w:pPr>
    </w:p>
    <w:p w14:paraId="00000442" w14:textId="77777777" w:rsidR="001C6C8F" w:rsidRPr="00365C82" w:rsidRDefault="00A01298" w:rsidP="00365C82">
      <w:pPr>
        <w:ind w:left="0" w:hanging="2"/>
        <w:jc w:val="center"/>
      </w:pPr>
      <w:r w:rsidRPr="00365C82">
        <w:rPr>
          <w:b/>
        </w:rPr>
        <w:t>Від Замовника:</w:t>
      </w:r>
      <w:r w:rsidRPr="00365C82">
        <w:rPr>
          <w:b/>
        </w:rPr>
        <w:tab/>
      </w:r>
      <w:proofErr w:type="spellStart"/>
      <w:r w:rsidRPr="00365C82">
        <w:t>___</w:t>
      </w:r>
      <w:r w:rsidRPr="00365C82">
        <w:rPr>
          <w:i/>
          <w:u w:val="single"/>
        </w:rPr>
        <w:t>поса</w:t>
      </w:r>
      <w:proofErr w:type="spellEnd"/>
      <w:r w:rsidRPr="00365C82">
        <w:rPr>
          <w:i/>
          <w:u w:val="single"/>
        </w:rPr>
        <w:t>да</w:t>
      </w:r>
      <w:r w:rsidRPr="00365C82">
        <w:t>___</w:t>
      </w:r>
      <w:r w:rsidRPr="00365C82">
        <w:tab/>
      </w:r>
      <w:r w:rsidRPr="00365C82">
        <w:tab/>
      </w:r>
      <w:proofErr w:type="spellStart"/>
      <w:r w:rsidRPr="00365C82">
        <w:t>____</w:t>
      </w:r>
      <w:r w:rsidRPr="00365C82">
        <w:rPr>
          <w:i/>
          <w:u w:val="single"/>
        </w:rPr>
        <w:t>підп</w:t>
      </w:r>
      <w:proofErr w:type="spellEnd"/>
      <w:r w:rsidRPr="00365C82">
        <w:rPr>
          <w:i/>
          <w:u w:val="single"/>
        </w:rPr>
        <w:t>ис</w:t>
      </w:r>
      <w:r w:rsidRPr="00365C82">
        <w:t xml:space="preserve">_____ </w:t>
      </w:r>
      <w:r w:rsidRPr="00365C82">
        <w:tab/>
      </w:r>
      <w:r w:rsidRPr="00365C82">
        <w:tab/>
      </w:r>
      <w:r w:rsidRPr="00365C82">
        <w:tab/>
        <w:t>ПІБ</w:t>
      </w:r>
    </w:p>
    <w:p w14:paraId="00000443" w14:textId="77777777" w:rsidR="001C6C8F" w:rsidRPr="00365C82" w:rsidRDefault="00A01298" w:rsidP="00365C82">
      <w:pPr>
        <w:tabs>
          <w:tab w:val="left" w:pos="9000"/>
        </w:tabs>
        <w:ind w:left="0" w:hanging="2"/>
        <w:jc w:val="center"/>
        <w:sectPr w:rsidR="001C6C8F" w:rsidRPr="00365C82">
          <w:pgSz w:w="16838" w:h="16701" w:orient="landscape"/>
          <w:pgMar w:top="0" w:right="3093" w:bottom="851" w:left="1134" w:header="709" w:footer="709" w:gutter="0"/>
          <w:cols w:space="720"/>
        </w:sectPr>
      </w:pPr>
      <w:r w:rsidRPr="00365C82">
        <w:t>М.П.</w:t>
      </w:r>
    </w:p>
    <w:p w14:paraId="00000444"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45" w14:textId="77777777" w:rsidR="001C6C8F" w:rsidRPr="00365C82" w:rsidRDefault="00A01298" w:rsidP="00365C82">
      <w:pPr>
        <w:spacing w:after="120"/>
        <w:ind w:left="0" w:hanging="2"/>
        <w:jc w:val="center"/>
      </w:pPr>
      <w:r w:rsidRPr="00365C82">
        <w:rPr>
          <w:b/>
        </w:rPr>
        <w:t>Додаток №4. Зведений кошторисний розрахунок вартості будівництва</w:t>
      </w:r>
    </w:p>
    <w:p w14:paraId="00000446"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 xml:space="preserve">(Має бути складений у відповідності до положень </w:t>
      </w:r>
      <w:r w:rsidRPr="00365C82">
        <w:rPr>
          <w:b/>
          <w:color w:val="1D1D1B"/>
        </w:rPr>
        <w:t>Кошторисних норм України «Настанова з визначення вартості будівництва»</w:t>
      </w:r>
      <w:r w:rsidRPr="00365C82">
        <w:rPr>
          <w:i/>
          <w:color w:val="000000"/>
        </w:rPr>
        <w:t xml:space="preserve"> згідно</w:t>
      </w:r>
      <w:r w:rsidRPr="00365C82">
        <w:rPr>
          <w:rFonts w:ascii="Arial" w:eastAsia="Arial" w:hAnsi="Arial" w:cs="Arial"/>
          <w:color w:val="000000"/>
          <w:sz w:val="22"/>
          <w:szCs w:val="22"/>
        </w:rPr>
        <w:t xml:space="preserve"> </w:t>
      </w:r>
      <w:r w:rsidRPr="00365C82">
        <w:rPr>
          <w:i/>
          <w:color w:val="000000"/>
        </w:rPr>
        <w:t>Договірної ціни)</w:t>
      </w:r>
    </w:p>
    <w:p w14:paraId="00000447"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48"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49" w14:textId="77777777" w:rsidR="001C6C8F" w:rsidRPr="00365C82" w:rsidRDefault="00A01298" w:rsidP="00365C82">
      <w:pPr>
        <w:ind w:left="0" w:hanging="2"/>
        <w:jc w:val="center"/>
        <w:rPr>
          <w:sz w:val="20"/>
          <w:szCs w:val="20"/>
        </w:rPr>
      </w:pPr>
      <w:r w:rsidRPr="00365C82">
        <w:rPr>
          <w:b/>
        </w:rPr>
        <w:t>Додаток №5. Пакт про згоду щодо професійної чесності</w:t>
      </w:r>
      <w:r w:rsidRPr="00365C82">
        <w:rPr>
          <w:b/>
          <w:sz w:val="20"/>
          <w:szCs w:val="20"/>
        </w:rPr>
        <w:t xml:space="preserve"> </w:t>
      </w:r>
    </w:p>
    <w:p w14:paraId="0000044A"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4B"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4C" w14:textId="77777777" w:rsidR="001C6C8F" w:rsidRPr="00365C82" w:rsidRDefault="00A01298" w:rsidP="00365C82">
      <w:pPr>
        <w:ind w:left="0" w:hanging="2"/>
        <w:jc w:val="center"/>
        <w:rPr>
          <w:sz w:val="20"/>
          <w:szCs w:val="20"/>
        </w:rPr>
      </w:pPr>
      <w:r w:rsidRPr="00365C82">
        <w:rPr>
          <w:b/>
        </w:rPr>
        <w:t xml:space="preserve">Додаток №6. Пакт щодо дотримання екологічних та соціальних стандартів </w:t>
      </w:r>
    </w:p>
    <w:p w14:paraId="0000044D"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0000044E"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4F"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50"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51" w14:textId="77777777" w:rsidR="001C6C8F" w:rsidRPr="00365C82" w:rsidRDefault="001C6C8F" w:rsidP="00365C82">
      <w:pPr>
        <w:pBdr>
          <w:top w:val="nil"/>
          <w:left w:val="nil"/>
          <w:bottom w:val="nil"/>
          <w:right w:val="nil"/>
          <w:between w:val="nil"/>
        </w:pBdr>
        <w:spacing w:after="120" w:line="240" w:lineRule="auto"/>
        <w:ind w:left="0" w:hanging="2"/>
        <w:jc w:val="center"/>
        <w:rPr>
          <w:color w:val="000000"/>
        </w:rPr>
      </w:pPr>
    </w:p>
    <w:p w14:paraId="00000452" w14:textId="77777777" w:rsidR="001C6C8F" w:rsidRPr="00365C82" w:rsidRDefault="001C6C8F" w:rsidP="00365C82">
      <w:pPr>
        <w:spacing w:after="120"/>
        <w:ind w:left="0" w:hanging="2"/>
        <w:jc w:val="center"/>
      </w:pPr>
    </w:p>
    <w:p w14:paraId="00000453" w14:textId="77777777" w:rsidR="001C6C8F" w:rsidRPr="00365C82" w:rsidRDefault="001C6C8F" w:rsidP="00365C82">
      <w:pPr>
        <w:pBdr>
          <w:top w:val="nil"/>
          <w:left w:val="nil"/>
          <w:bottom w:val="nil"/>
          <w:right w:val="nil"/>
          <w:between w:val="nil"/>
        </w:pBdr>
        <w:spacing w:after="120" w:line="240" w:lineRule="auto"/>
        <w:ind w:left="0" w:hanging="2"/>
        <w:rPr>
          <w:color w:val="000000"/>
        </w:rPr>
      </w:pPr>
    </w:p>
    <w:p w14:paraId="00000454" w14:textId="77777777" w:rsidR="001C6C8F" w:rsidRPr="00365C82" w:rsidRDefault="00A01298" w:rsidP="00365C82">
      <w:pPr>
        <w:ind w:left="0" w:hanging="2"/>
      </w:pPr>
      <w:r w:rsidRPr="00365C82">
        <w:br w:type="page"/>
      </w:r>
    </w:p>
    <w:p w14:paraId="00000455" w14:textId="77777777" w:rsidR="001C6C8F" w:rsidRPr="00365C82" w:rsidRDefault="00A01298" w:rsidP="00365C82">
      <w:pPr>
        <w:ind w:left="0" w:hanging="2"/>
        <w:jc w:val="right"/>
      </w:pPr>
      <w:r w:rsidRPr="00365C82">
        <w:rPr>
          <w:b/>
          <w:i/>
        </w:rPr>
        <w:lastRenderedPageBreak/>
        <w:t>Додаток 3</w:t>
      </w:r>
    </w:p>
    <w:p w14:paraId="00000456" w14:textId="77777777" w:rsidR="001C6C8F" w:rsidRPr="00365C82" w:rsidRDefault="00A01298" w:rsidP="00365C82">
      <w:pPr>
        <w:widowControl w:val="0"/>
        <w:tabs>
          <w:tab w:val="left" w:pos="4860"/>
        </w:tabs>
        <w:ind w:left="0" w:hanging="2"/>
        <w:jc w:val="right"/>
      </w:pPr>
      <w:r w:rsidRPr="00365C82">
        <w:rPr>
          <w:b/>
          <w:i/>
        </w:rPr>
        <w:t xml:space="preserve">до тендерної документації </w:t>
      </w:r>
    </w:p>
    <w:p w14:paraId="00000457" w14:textId="77777777" w:rsidR="001C6C8F" w:rsidRPr="00365C82" w:rsidRDefault="001C6C8F" w:rsidP="00365C82">
      <w:pPr>
        <w:ind w:left="0" w:hanging="2"/>
      </w:pPr>
    </w:p>
    <w:p w14:paraId="00000458" w14:textId="77777777" w:rsidR="001C6C8F" w:rsidRPr="00365C82" w:rsidRDefault="00A01298" w:rsidP="00365C82">
      <w:pPr>
        <w:pBdr>
          <w:top w:val="nil"/>
          <w:left w:val="nil"/>
          <w:bottom w:val="nil"/>
          <w:right w:val="nil"/>
          <w:between w:val="nil"/>
        </w:pBdr>
        <w:tabs>
          <w:tab w:val="left" w:pos="0"/>
        </w:tabs>
        <w:spacing w:line="240" w:lineRule="auto"/>
        <w:ind w:left="0" w:hanging="2"/>
        <w:jc w:val="center"/>
        <w:rPr>
          <w:color w:val="000000"/>
        </w:rPr>
      </w:pPr>
      <w:r w:rsidRPr="00365C82">
        <w:rPr>
          <w:b/>
          <w:color w:val="000000"/>
        </w:rPr>
        <w:t>ТЕХНІЧНЕ ЗАВДАННЯ</w:t>
      </w:r>
      <w:r w:rsidRPr="00365C82">
        <w:rPr>
          <w:b/>
          <w:color w:val="000000"/>
          <w:sz w:val="28"/>
          <w:szCs w:val="28"/>
        </w:rPr>
        <w:t xml:space="preserve"> </w:t>
      </w:r>
    </w:p>
    <w:p w14:paraId="00000459"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на закупівлю по предмету</w:t>
      </w:r>
    </w:p>
    <w:p w14:paraId="06BAE6A6" w14:textId="77777777" w:rsidR="00396B92" w:rsidRPr="00D347EB" w:rsidRDefault="00396B92" w:rsidP="00D347EB">
      <w:pPr>
        <w:pBdr>
          <w:top w:val="nil"/>
          <w:left w:val="nil"/>
          <w:bottom w:val="nil"/>
          <w:right w:val="nil"/>
          <w:between w:val="nil"/>
        </w:pBdr>
        <w:spacing w:line="240" w:lineRule="auto"/>
        <w:ind w:left="1" w:hanging="3"/>
        <w:jc w:val="center"/>
        <w:rPr>
          <w:b/>
          <w:color w:val="000000"/>
          <w:sz w:val="28"/>
          <w:szCs w:val="28"/>
        </w:rPr>
      </w:pPr>
      <w:r w:rsidRPr="00D347EB">
        <w:rPr>
          <w:b/>
          <w:color w:val="000000"/>
          <w:sz w:val="28"/>
          <w:szCs w:val="28"/>
        </w:rPr>
        <w:t xml:space="preserve">Реконструкція каналізаційних очисних споруд повної біологічної очистки </w:t>
      </w:r>
    </w:p>
    <w:p w14:paraId="4B2F2A66" w14:textId="77777777" w:rsidR="00396B92" w:rsidRDefault="00396B92" w:rsidP="00D347EB">
      <w:pPr>
        <w:pBdr>
          <w:top w:val="nil"/>
          <w:left w:val="nil"/>
          <w:bottom w:val="nil"/>
          <w:right w:val="nil"/>
          <w:between w:val="nil"/>
        </w:pBdr>
        <w:spacing w:line="240" w:lineRule="auto"/>
        <w:ind w:left="1" w:hanging="3"/>
        <w:jc w:val="center"/>
        <w:rPr>
          <w:b/>
          <w:color w:val="000000"/>
          <w:sz w:val="28"/>
          <w:szCs w:val="28"/>
        </w:rPr>
      </w:pPr>
      <w:r w:rsidRPr="00D347EB">
        <w:rPr>
          <w:b/>
          <w:color w:val="000000"/>
          <w:sz w:val="28"/>
          <w:szCs w:val="28"/>
        </w:rPr>
        <w:t xml:space="preserve">продуктивністю 5000 м3/добу </w:t>
      </w:r>
      <w:proofErr w:type="spellStart"/>
      <w:r w:rsidRPr="00D347EB">
        <w:rPr>
          <w:b/>
          <w:color w:val="000000"/>
          <w:sz w:val="28"/>
          <w:szCs w:val="28"/>
        </w:rPr>
        <w:t>вул.Копачівська</w:t>
      </w:r>
      <w:proofErr w:type="spellEnd"/>
      <w:r w:rsidRPr="00D347EB">
        <w:rPr>
          <w:b/>
          <w:color w:val="000000"/>
          <w:sz w:val="28"/>
          <w:szCs w:val="28"/>
        </w:rPr>
        <w:t xml:space="preserve"> №6 в </w:t>
      </w:r>
      <w:proofErr w:type="spellStart"/>
      <w:r w:rsidRPr="00D347EB">
        <w:rPr>
          <w:b/>
          <w:color w:val="000000"/>
          <w:sz w:val="28"/>
          <w:szCs w:val="28"/>
        </w:rPr>
        <w:t>м.Волочиськ</w:t>
      </w:r>
      <w:proofErr w:type="spellEnd"/>
      <w:r w:rsidRPr="00D347EB">
        <w:rPr>
          <w:b/>
          <w:color w:val="000000"/>
          <w:sz w:val="28"/>
          <w:szCs w:val="28"/>
        </w:rPr>
        <w:t>,</w:t>
      </w:r>
    </w:p>
    <w:p w14:paraId="1E5DE8D2" w14:textId="396DFC33" w:rsidR="00D347EB" w:rsidRDefault="00D347EB" w:rsidP="00D347EB">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Хмельницької області</w:t>
      </w:r>
      <w:r w:rsidR="009B3573">
        <w:rPr>
          <w:b/>
          <w:color w:val="000000"/>
          <w:sz w:val="28"/>
          <w:szCs w:val="28"/>
        </w:rPr>
        <w:t xml:space="preserve"> (Коригування)</w:t>
      </w:r>
    </w:p>
    <w:tbl>
      <w:tblPr>
        <w:tblW w:w="12219" w:type="dxa"/>
        <w:jc w:val="center"/>
        <w:tblInd w:w="-2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0"/>
        <w:gridCol w:w="8634"/>
        <w:gridCol w:w="1559"/>
        <w:gridCol w:w="1006"/>
      </w:tblGrid>
      <w:tr w:rsidR="00D54F5A" w14:paraId="1123F13F" w14:textId="77777777" w:rsidTr="00D54F5A">
        <w:trPr>
          <w:trHeight w:val="230"/>
          <w:jc w:val="center"/>
        </w:trPr>
        <w:tc>
          <w:tcPr>
            <w:tcW w:w="1020" w:type="dxa"/>
            <w:tcBorders>
              <w:top w:val="single" w:sz="4" w:space="0" w:color="auto"/>
            </w:tcBorders>
            <w:vAlign w:val="center"/>
            <w:hideMark/>
          </w:tcPr>
          <w:p w14:paraId="66CFD1F9" w14:textId="77777777" w:rsidR="00D54F5A" w:rsidRDefault="00D54F5A" w:rsidP="00BF2C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4DB732CB"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8634" w:type="dxa"/>
            <w:tcBorders>
              <w:top w:val="single" w:sz="4" w:space="0" w:color="auto"/>
            </w:tcBorders>
            <w:vAlign w:val="center"/>
            <w:hideMark/>
          </w:tcPr>
          <w:p w14:paraId="082480D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559" w:type="dxa"/>
            <w:tcBorders>
              <w:top w:val="single" w:sz="4" w:space="0" w:color="auto"/>
            </w:tcBorders>
            <w:vAlign w:val="center"/>
            <w:hideMark/>
          </w:tcPr>
          <w:p w14:paraId="7B6EC16A" w14:textId="77777777" w:rsidR="00D54F5A" w:rsidRDefault="00D54F5A" w:rsidP="00BF2C63">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62FF0A7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1006" w:type="dxa"/>
            <w:tcBorders>
              <w:top w:val="single" w:sz="4" w:space="0" w:color="auto"/>
            </w:tcBorders>
            <w:vAlign w:val="center"/>
            <w:hideMark/>
          </w:tcPr>
          <w:p w14:paraId="6D42A83D" w14:textId="77777777" w:rsidR="00D54F5A" w:rsidRDefault="00D54F5A" w:rsidP="00BF2C63">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Кіль-</w:t>
            </w:r>
            <w:proofErr w:type="spellEnd"/>
          </w:p>
          <w:p w14:paraId="313D20E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кість</w:t>
            </w:r>
          </w:p>
        </w:tc>
      </w:tr>
      <w:tr w:rsidR="00D54F5A" w14:paraId="47C215C5" w14:textId="77777777" w:rsidTr="00D54F5A">
        <w:trPr>
          <w:jc w:val="center"/>
        </w:trPr>
        <w:tc>
          <w:tcPr>
            <w:tcW w:w="1020" w:type="dxa"/>
            <w:vAlign w:val="center"/>
            <w:hideMark/>
          </w:tcPr>
          <w:p w14:paraId="2AEAC1A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8634" w:type="dxa"/>
            <w:vAlign w:val="center"/>
            <w:hideMark/>
          </w:tcPr>
          <w:p w14:paraId="0B12D26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559" w:type="dxa"/>
            <w:hideMark/>
          </w:tcPr>
          <w:p w14:paraId="6C1E3A2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4</w:t>
            </w:r>
          </w:p>
        </w:tc>
        <w:tc>
          <w:tcPr>
            <w:tcW w:w="1006" w:type="dxa"/>
            <w:vAlign w:val="center"/>
            <w:hideMark/>
          </w:tcPr>
          <w:p w14:paraId="5EAA566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5</w:t>
            </w:r>
          </w:p>
        </w:tc>
      </w:tr>
      <w:tr w:rsidR="00D54F5A" w14:paraId="71C2270C" w14:textId="77777777" w:rsidTr="00D54F5A">
        <w:trPr>
          <w:jc w:val="center"/>
        </w:trPr>
        <w:tc>
          <w:tcPr>
            <w:tcW w:w="1020" w:type="dxa"/>
            <w:hideMark/>
          </w:tcPr>
          <w:p w14:paraId="7BCA0AAB"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10835BD"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030251A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0B024949"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2A443F00" w14:textId="77777777" w:rsidTr="00D54F5A">
        <w:trPr>
          <w:jc w:val="center"/>
        </w:trPr>
        <w:tc>
          <w:tcPr>
            <w:tcW w:w="1020" w:type="dxa"/>
            <w:hideMark/>
          </w:tcPr>
          <w:p w14:paraId="4060EAAA"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61175B4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Приймальна камера </w:t>
            </w:r>
          </w:p>
        </w:tc>
        <w:tc>
          <w:tcPr>
            <w:tcW w:w="1559" w:type="dxa"/>
            <w:hideMark/>
          </w:tcPr>
          <w:p w14:paraId="5816166D"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626726B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2A8C0E0F" w14:textId="77777777" w:rsidTr="00D54F5A">
        <w:trPr>
          <w:jc w:val="center"/>
        </w:trPr>
        <w:tc>
          <w:tcPr>
            <w:tcW w:w="1020" w:type="dxa"/>
            <w:hideMark/>
          </w:tcPr>
          <w:p w14:paraId="1731AFA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w:t>
            </w:r>
          </w:p>
        </w:tc>
        <w:tc>
          <w:tcPr>
            <w:tcW w:w="8634" w:type="dxa"/>
            <w:hideMark/>
          </w:tcPr>
          <w:p w14:paraId="682C6C8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Оброблення поверхні </w:t>
            </w:r>
            <w:proofErr w:type="spellStart"/>
            <w:r>
              <w:rPr>
                <w:rFonts w:ascii="Arial" w:hAnsi="Arial" w:cs="Arial"/>
                <w:i/>
                <w:iCs/>
                <w:spacing w:val="-3"/>
                <w:sz w:val="20"/>
                <w:szCs w:val="20"/>
              </w:rPr>
              <w:t>піскоструменевим</w:t>
            </w:r>
            <w:proofErr w:type="spellEnd"/>
          </w:p>
          <w:p w14:paraId="0B4CBFEE"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апаратом в ємкісних спорудах висотою до</w:t>
            </w:r>
          </w:p>
          <w:p w14:paraId="1A6BC01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4 м</w:t>
            </w:r>
          </w:p>
        </w:tc>
        <w:tc>
          <w:tcPr>
            <w:tcW w:w="1559" w:type="dxa"/>
            <w:hideMark/>
          </w:tcPr>
          <w:p w14:paraId="32B5EA4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м2</w:t>
            </w:r>
          </w:p>
        </w:tc>
        <w:tc>
          <w:tcPr>
            <w:tcW w:w="1006" w:type="dxa"/>
            <w:hideMark/>
          </w:tcPr>
          <w:p w14:paraId="07E9AC8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0,0768</w:t>
            </w:r>
          </w:p>
        </w:tc>
      </w:tr>
      <w:tr w:rsidR="00D54F5A" w14:paraId="0E0BBBAA" w14:textId="77777777" w:rsidTr="00D54F5A">
        <w:trPr>
          <w:jc w:val="center"/>
        </w:trPr>
        <w:tc>
          <w:tcPr>
            <w:tcW w:w="1020" w:type="dxa"/>
            <w:hideMark/>
          </w:tcPr>
          <w:p w14:paraId="5A04219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2</w:t>
            </w:r>
          </w:p>
        </w:tc>
        <w:tc>
          <w:tcPr>
            <w:tcW w:w="8634" w:type="dxa"/>
            <w:hideMark/>
          </w:tcPr>
          <w:p w14:paraId="6B88F33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559" w:type="dxa"/>
            <w:hideMark/>
          </w:tcPr>
          <w:p w14:paraId="7FE79DF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73A4A2F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0,0768</w:t>
            </w:r>
          </w:p>
        </w:tc>
      </w:tr>
      <w:tr w:rsidR="00D54F5A" w14:paraId="44D34B15" w14:textId="77777777" w:rsidTr="00D54F5A">
        <w:trPr>
          <w:jc w:val="center"/>
        </w:trPr>
        <w:tc>
          <w:tcPr>
            <w:tcW w:w="1020" w:type="dxa"/>
            <w:hideMark/>
          </w:tcPr>
          <w:p w14:paraId="732B209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8634" w:type="dxa"/>
            <w:hideMark/>
          </w:tcPr>
          <w:p w14:paraId="588DB3F7"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559" w:type="dxa"/>
            <w:hideMark/>
          </w:tcPr>
          <w:p w14:paraId="4F3E01A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18D1D48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8,448</w:t>
            </w:r>
          </w:p>
        </w:tc>
      </w:tr>
      <w:tr w:rsidR="00D54F5A" w14:paraId="50957B70" w14:textId="77777777" w:rsidTr="00D54F5A">
        <w:trPr>
          <w:jc w:val="center"/>
        </w:trPr>
        <w:tc>
          <w:tcPr>
            <w:tcW w:w="1020" w:type="dxa"/>
            <w:hideMark/>
          </w:tcPr>
          <w:p w14:paraId="78F4511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8634" w:type="dxa"/>
            <w:hideMark/>
          </w:tcPr>
          <w:p w14:paraId="4FD91310"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w:t>
            </w:r>
          </w:p>
        </w:tc>
        <w:tc>
          <w:tcPr>
            <w:tcW w:w="1559" w:type="dxa"/>
            <w:hideMark/>
          </w:tcPr>
          <w:p w14:paraId="55BD2FF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55E5164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46,08</w:t>
            </w:r>
          </w:p>
        </w:tc>
      </w:tr>
      <w:tr w:rsidR="00D54F5A" w14:paraId="0E5172AD" w14:textId="77777777" w:rsidTr="00D54F5A">
        <w:trPr>
          <w:jc w:val="center"/>
        </w:trPr>
        <w:tc>
          <w:tcPr>
            <w:tcW w:w="1020" w:type="dxa"/>
            <w:hideMark/>
          </w:tcPr>
          <w:p w14:paraId="11AD4E0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8634" w:type="dxa"/>
            <w:hideMark/>
          </w:tcPr>
          <w:p w14:paraId="40965FC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14:paraId="63E5CA02"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або цементним розчином по каменю і</w:t>
            </w:r>
          </w:p>
          <w:p w14:paraId="018391B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бетону стін вручну</w:t>
            </w:r>
          </w:p>
        </w:tc>
        <w:tc>
          <w:tcPr>
            <w:tcW w:w="1559" w:type="dxa"/>
            <w:hideMark/>
          </w:tcPr>
          <w:p w14:paraId="2F79A49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68AB4A6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0,0768</w:t>
            </w:r>
          </w:p>
        </w:tc>
      </w:tr>
      <w:tr w:rsidR="00D54F5A" w14:paraId="3FBC2471" w14:textId="77777777" w:rsidTr="00D54F5A">
        <w:trPr>
          <w:jc w:val="center"/>
        </w:trPr>
        <w:tc>
          <w:tcPr>
            <w:tcW w:w="1020" w:type="dxa"/>
            <w:hideMark/>
          </w:tcPr>
          <w:p w14:paraId="65A9034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w:t>
            </w:r>
          </w:p>
        </w:tc>
        <w:tc>
          <w:tcPr>
            <w:tcW w:w="8634" w:type="dxa"/>
            <w:hideMark/>
          </w:tcPr>
          <w:p w14:paraId="1FEFAFF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залізобетонних стін і</w:t>
            </w:r>
          </w:p>
          <w:p w14:paraId="493F0D5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перегородок висотою до 3 м, товщиною</w:t>
            </w:r>
          </w:p>
          <w:p w14:paraId="12EED42A"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понад 100 мм до 150 мм бетон важкий В 20</w:t>
            </w:r>
          </w:p>
          <w:p w14:paraId="6F4E0CC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(М 250), </w:t>
            </w:r>
            <w:proofErr w:type="spellStart"/>
            <w:r>
              <w:rPr>
                <w:rFonts w:ascii="Arial" w:hAnsi="Arial" w:cs="Arial"/>
                <w:i/>
                <w:iCs/>
                <w:spacing w:val="-3"/>
                <w:sz w:val="20"/>
                <w:szCs w:val="20"/>
              </w:rPr>
              <w:t>крупнiсть</w:t>
            </w:r>
            <w:proofErr w:type="spellEnd"/>
            <w:r>
              <w:rPr>
                <w:rFonts w:ascii="Arial" w:hAnsi="Arial" w:cs="Arial"/>
                <w:i/>
                <w:iCs/>
                <w:spacing w:val="-3"/>
                <w:sz w:val="20"/>
                <w:szCs w:val="20"/>
              </w:rPr>
              <w:t xml:space="preserve"> заповнювача 20-40мм</w:t>
            </w:r>
          </w:p>
        </w:tc>
        <w:tc>
          <w:tcPr>
            <w:tcW w:w="1559" w:type="dxa"/>
            <w:hideMark/>
          </w:tcPr>
          <w:p w14:paraId="204CE6A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100м3</w:t>
            </w:r>
          </w:p>
        </w:tc>
        <w:tc>
          <w:tcPr>
            <w:tcW w:w="1006" w:type="dxa"/>
            <w:hideMark/>
          </w:tcPr>
          <w:p w14:paraId="4138EBD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0,003</w:t>
            </w:r>
          </w:p>
        </w:tc>
      </w:tr>
      <w:tr w:rsidR="00D54F5A" w14:paraId="38656592" w14:textId="77777777" w:rsidTr="00D54F5A">
        <w:trPr>
          <w:jc w:val="center"/>
        </w:trPr>
        <w:tc>
          <w:tcPr>
            <w:tcW w:w="1020" w:type="dxa"/>
            <w:hideMark/>
          </w:tcPr>
          <w:p w14:paraId="2FCEE9A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7</w:t>
            </w:r>
          </w:p>
        </w:tc>
        <w:tc>
          <w:tcPr>
            <w:tcW w:w="8634" w:type="dxa"/>
            <w:hideMark/>
          </w:tcPr>
          <w:p w14:paraId="2FE5928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сходiв</w:t>
            </w:r>
            <w:proofErr w:type="spellEnd"/>
            <w:r>
              <w:rPr>
                <w:rFonts w:ascii="Arial" w:hAnsi="Arial" w:cs="Arial"/>
                <w:i/>
                <w:iCs/>
                <w:spacing w:val="-3"/>
                <w:sz w:val="20"/>
                <w:szCs w:val="20"/>
              </w:rPr>
              <w:t xml:space="preserve"> пожежних, трапів та лотків</w:t>
            </w:r>
          </w:p>
        </w:tc>
        <w:tc>
          <w:tcPr>
            <w:tcW w:w="1559" w:type="dxa"/>
            <w:hideMark/>
          </w:tcPr>
          <w:p w14:paraId="1532A14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5262EE8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0,386</w:t>
            </w:r>
          </w:p>
        </w:tc>
      </w:tr>
      <w:tr w:rsidR="00D54F5A" w14:paraId="54F0C53D" w14:textId="77777777" w:rsidTr="00D54F5A">
        <w:trPr>
          <w:jc w:val="center"/>
        </w:trPr>
        <w:tc>
          <w:tcPr>
            <w:tcW w:w="1020" w:type="dxa"/>
            <w:hideMark/>
          </w:tcPr>
          <w:p w14:paraId="24F6522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8634" w:type="dxa"/>
            <w:hideMark/>
          </w:tcPr>
          <w:p w14:paraId="18BB74C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6A7B7D0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1E78A97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160958D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1559" w:type="dxa"/>
            <w:hideMark/>
          </w:tcPr>
          <w:p w14:paraId="7FA16B6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6EA1EC3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0,0325</w:t>
            </w:r>
          </w:p>
        </w:tc>
      </w:tr>
      <w:tr w:rsidR="00D54F5A" w14:paraId="17040C66" w14:textId="77777777" w:rsidTr="00D54F5A">
        <w:trPr>
          <w:jc w:val="center"/>
        </w:trPr>
        <w:tc>
          <w:tcPr>
            <w:tcW w:w="1020" w:type="dxa"/>
            <w:hideMark/>
          </w:tcPr>
          <w:p w14:paraId="33CB905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8634" w:type="dxa"/>
            <w:hideMark/>
          </w:tcPr>
          <w:p w14:paraId="236D825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3B2E45E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1559" w:type="dxa"/>
            <w:hideMark/>
          </w:tcPr>
          <w:p w14:paraId="793CAA3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75C325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0,0325</w:t>
            </w:r>
          </w:p>
        </w:tc>
      </w:tr>
      <w:tr w:rsidR="00D54F5A" w14:paraId="4F3C7637" w14:textId="77777777" w:rsidTr="00D54F5A">
        <w:trPr>
          <w:jc w:val="center"/>
        </w:trPr>
        <w:tc>
          <w:tcPr>
            <w:tcW w:w="1020" w:type="dxa"/>
            <w:hideMark/>
          </w:tcPr>
          <w:p w14:paraId="115C61E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8634" w:type="dxa"/>
            <w:hideMark/>
          </w:tcPr>
          <w:p w14:paraId="20247AE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14:paraId="328C2BF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1559" w:type="dxa"/>
            <w:hideMark/>
          </w:tcPr>
          <w:p w14:paraId="46805F9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45E076D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0,0325</w:t>
            </w:r>
          </w:p>
        </w:tc>
      </w:tr>
      <w:tr w:rsidR="00D54F5A" w14:paraId="105F2864" w14:textId="77777777" w:rsidTr="00D54F5A">
        <w:trPr>
          <w:jc w:val="center"/>
        </w:trPr>
        <w:tc>
          <w:tcPr>
            <w:tcW w:w="1020" w:type="dxa"/>
            <w:hideMark/>
          </w:tcPr>
          <w:p w14:paraId="5D9000D5"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87CD7F2"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687566AF"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7AF1268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1E1A819B" w14:textId="77777777" w:rsidTr="00D54F5A">
        <w:trPr>
          <w:jc w:val="center"/>
        </w:trPr>
        <w:tc>
          <w:tcPr>
            <w:tcW w:w="1020" w:type="dxa"/>
            <w:hideMark/>
          </w:tcPr>
          <w:p w14:paraId="2D9D2BAB"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01A1007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Будівля решіток </w:t>
            </w:r>
          </w:p>
        </w:tc>
        <w:tc>
          <w:tcPr>
            <w:tcW w:w="1559" w:type="dxa"/>
            <w:hideMark/>
          </w:tcPr>
          <w:p w14:paraId="189B7155"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1E5781C7"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6F3474F0" w14:textId="77777777" w:rsidTr="00D54F5A">
        <w:trPr>
          <w:jc w:val="center"/>
        </w:trPr>
        <w:tc>
          <w:tcPr>
            <w:tcW w:w="1020" w:type="dxa"/>
            <w:hideMark/>
          </w:tcPr>
          <w:p w14:paraId="79EACC0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8634" w:type="dxa"/>
            <w:hideMark/>
          </w:tcPr>
          <w:p w14:paraId="3FA1C08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покриття покрівель з рулонних</w:t>
            </w:r>
          </w:p>
          <w:p w14:paraId="3B64FCD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матеріалів</w:t>
            </w:r>
          </w:p>
        </w:tc>
        <w:tc>
          <w:tcPr>
            <w:tcW w:w="1559" w:type="dxa"/>
            <w:hideMark/>
          </w:tcPr>
          <w:p w14:paraId="2C44F4F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6C75687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0,4251</w:t>
            </w:r>
          </w:p>
        </w:tc>
      </w:tr>
      <w:tr w:rsidR="00D54F5A" w14:paraId="65874C44" w14:textId="77777777" w:rsidTr="00D54F5A">
        <w:trPr>
          <w:jc w:val="center"/>
        </w:trPr>
        <w:tc>
          <w:tcPr>
            <w:tcW w:w="1020" w:type="dxa"/>
            <w:hideMark/>
          </w:tcPr>
          <w:p w14:paraId="4A771CB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12</w:t>
            </w:r>
          </w:p>
        </w:tc>
        <w:tc>
          <w:tcPr>
            <w:tcW w:w="8634" w:type="dxa"/>
            <w:hideMark/>
          </w:tcPr>
          <w:p w14:paraId="56965AB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вирівнюючих</w:t>
            </w:r>
            <w:proofErr w:type="spellEnd"/>
            <w:r>
              <w:rPr>
                <w:rFonts w:ascii="Arial" w:hAnsi="Arial" w:cs="Arial"/>
                <w:i/>
                <w:iCs/>
                <w:spacing w:val="-3"/>
                <w:sz w:val="20"/>
                <w:szCs w:val="20"/>
              </w:rPr>
              <w:t xml:space="preserve"> стяжок</w:t>
            </w:r>
          </w:p>
          <w:p w14:paraId="6124344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цементно-піщаних товщиною 15 мм</w:t>
            </w:r>
          </w:p>
        </w:tc>
        <w:tc>
          <w:tcPr>
            <w:tcW w:w="1559" w:type="dxa"/>
            <w:hideMark/>
          </w:tcPr>
          <w:p w14:paraId="44F6F21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50B25C2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3136255F" w14:textId="77777777" w:rsidTr="00D54F5A">
        <w:trPr>
          <w:jc w:val="center"/>
        </w:trPr>
        <w:tc>
          <w:tcPr>
            <w:tcW w:w="1020" w:type="dxa"/>
            <w:hideMark/>
          </w:tcPr>
          <w:p w14:paraId="1285BAB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13</w:t>
            </w:r>
          </w:p>
        </w:tc>
        <w:tc>
          <w:tcPr>
            <w:tcW w:w="8634" w:type="dxa"/>
            <w:hideMark/>
          </w:tcPr>
          <w:p w14:paraId="2F58316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вирiвнюючих</w:t>
            </w:r>
            <w:proofErr w:type="spellEnd"/>
            <w:r>
              <w:rPr>
                <w:rFonts w:ascii="Arial" w:hAnsi="Arial" w:cs="Arial"/>
                <w:i/>
                <w:iCs/>
                <w:spacing w:val="-3"/>
                <w:sz w:val="20"/>
                <w:szCs w:val="20"/>
              </w:rPr>
              <w:t xml:space="preserve"> стяжок</w:t>
            </w:r>
          </w:p>
          <w:p w14:paraId="656B339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цементно-пiщаних</w:t>
            </w:r>
            <w:proofErr w:type="spellEnd"/>
            <w:r>
              <w:rPr>
                <w:rFonts w:ascii="Arial" w:hAnsi="Arial" w:cs="Arial"/>
                <w:i/>
                <w:iCs/>
                <w:spacing w:val="-3"/>
                <w:sz w:val="20"/>
                <w:szCs w:val="20"/>
              </w:rPr>
              <w:t xml:space="preserve"> на кожний 1 мм </w:t>
            </w:r>
            <w:proofErr w:type="spellStart"/>
            <w:r>
              <w:rPr>
                <w:rFonts w:ascii="Arial" w:hAnsi="Arial" w:cs="Arial"/>
                <w:i/>
                <w:iCs/>
                <w:spacing w:val="-3"/>
                <w:sz w:val="20"/>
                <w:szCs w:val="20"/>
              </w:rPr>
              <w:t>змiни</w:t>
            </w:r>
            <w:proofErr w:type="spellEnd"/>
          </w:p>
          <w:p w14:paraId="5CA75AD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товщини до товщини 70 мм</w:t>
            </w:r>
          </w:p>
        </w:tc>
        <w:tc>
          <w:tcPr>
            <w:tcW w:w="1559" w:type="dxa"/>
            <w:hideMark/>
          </w:tcPr>
          <w:p w14:paraId="1B55817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3A53858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013738CA" w14:textId="77777777" w:rsidTr="00D54F5A">
        <w:trPr>
          <w:jc w:val="center"/>
        </w:trPr>
        <w:tc>
          <w:tcPr>
            <w:tcW w:w="1020" w:type="dxa"/>
            <w:hideMark/>
          </w:tcPr>
          <w:p w14:paraId="0544702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w:t>
            </w:r>
          </w:p>
        </w:tc>
        <w:tc>
          <w:tcPr>
            <w:tcW w:w="8634" w:type="dxa"/>
            <w:hideMark/>
          </w:tcPr>
          <w:p w14:paraId="2D8E417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Армування стяжки дротяною сіткою</w:t>
            </w:r>
          </w:p>
        </w:tc>
        <w:tc>
          <w:tcPr>
            <w:tcW w:w="1559" w:type="dxa"/>
            <w:hideMark/>
          </w:tcPr>
          <w:p w14:paraId="45720A6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307118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461763DF" w14:textId="77777777" w:rsidTr="00D54F5A">
        <w:trPr>
          <w:jc w:val="center"/>
        </w:trPr>
        <w:tc>
          <w:tcPr>
            <w:tcW w:w="1020" w:type="dxa"/>
            <w:hideMark/>
          </w:tcPr>
          <w:p w14:paraId="3E8A565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15</w:t>
            </w:r>
          </w:p>
        </w:tc>
        <w:tc>
          <w:tcPr>
            <w:tcW w:w="8634" w:type="dxa"/>
            <w:hideMark/>
          </w:tcPr>
          <w:p w14:paraId="5C1EB02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вирівнюючих</w:t>
            </w:r>
            <w:proofErr w:type="spellEnd"/>
            <w:r>
              <w:rPr>
                <w:rFonts w:ascii="Arial" w:hAnsi="Arial" w:cs="Arial"/>
                <w:i/>
                <w:iCs/>
                <w:spacing w:val="-3"/>
                <w:sz w:val="20"/>
                <w:szCs w:val="20"/>
              </w:rPr>
              <w:t xml:space="preserve"> стяжок</w:t>
            </w:r>
          </w:p>
          <w:p w14:paraId="2058B31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цементно-піщаних товщиною 15 мм</w:t>
            </w:r>
          </w:p>
        </w:tc>
        <w:tc>
          <w:tcPr>
            <w:tcW w:w="1559" w:type="dxa"/>
            <w:hideMark/>
          </w:tcPr>
          <w:p w14:paraId="05DB5AE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B3B898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33C63254" w14:textId="77777777" w:rsidTr="00D54F5A">
        <w:trPr>
          <w:jc w:val="center"/>
        </w:trPr>
        <w:tc>
          <w:tcPr>
            <w:tcW w:w="1020" w:type="dxa"/>
            <w:hideMark/>
          </w:tcPr>
          <w:p w14:paraId="0A5F307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w:t>
            </w:r>
          </w:p>
        </w:tc>
        <w:tc>
          <w:tcPr>
            <w:tcW w:w="8634" w:type="dxa"/>
            <w:hideMark/>
          </w:tcPr>
          <w:p w14:paraId="00D2FF8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вирiвнюючих</w:t>
            </w:r>
            <w:proofErr w:type="spellEnd"/>
            <w:r>
              <w:rPr>
                <w:rFonts w:ascii="Arial" w:hAnsi="Arial" w:cs="Arial"/>
                <w:i/>
                <w:iCs/>
                <w:spacing w:val="-3"/>
                <w:sz w:val="20"/>
                <w:szCs w:val="20"/>
              </w:rPr>
              <w:t xml:space="preserve"> стяжок</w:t>
            </w:r>
          </w:p>
          <w:p w14:paraId="39A19DA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цементно-пiщаних</w:t>
            </w:r>
            <w:proofErr w:type="spellEnd"/>
            <w:r>
              <w:rPr>
                <w:rFonts w:ascii="Arial" w:hAnsi="Arial" w:cs="Arial"/>
                <w:i/>
                <w:iCs/>
                <w:spacing w:val="-3"/>
                <w:sz w:val="20"/>
                <w:szCs w:val="20"/>
              </w:rPr>
              <w:t xml:space="preserve"> на кожний 1 мм </w:t>
            </w:r>
            <w:proofErr w:type="spellStart"/>
            <w:r>
              <w:rPr>
                <w:rFonts w:ascii="Arial" w:hAnsi="Arial" w:cs="Arial"/>
                <w:i/>
                <w:iCs/>
                <w:spacing w:val="-3"/>
                <w:sz w:val="20"/>
                <w:szCs w:val="20"/>
              </w:rPr>
              <w:t>змiни</w:t>
            </w:r>
            <w:proofErr w:type="spellEnd"/>
          </w:p>
          <w:p w14:paraId="082A180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товщини до товщини 40 мм</w:t>
            </w:r>
          </w:p>
        </w:tc>
        <w:tc>
          <w:tcPr>
            <w:tcW w:w="1559" w:type="dxa"/>
            <w:hideMark/>
          </w:tcPr>
          <w:p w14:paraId="51E90D0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74A6884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38775BBF" w14:textId="77777777" w:rsidTr="00D54F5A">
        <w:trPr>
          <w:jc w:val="center"/>
        </w:trPr>
        <w:tc>
          <w:tcPr>
            <w:tcW w:w="1020" w:type="dxa"/>
            <w:hideMark/>
          </w:tcPr>
          <w:p w14:paraId="55859F0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17</w:t>
            </w:r>
          </w:p>
        </w:tc>
        <w:tc>
          <w:tcPr>
            <w:tcW w:w="8634" w:type="dxa"/>
            <w:hideMark/>
          </w:tcPr>
          <w:p w14:paraId="02319EB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покрівель скатних із</w:t>
            </w:r>
          </w:p>
          <w:p w14:paraId="44A2928B"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наплавлюваних</w:t>
            </w:r>
            <w:proofErr w:type="spellEnd"/>
            <w:r>
              <w:rPr>
                <w:rFonts w:ascii="Arial" w:hAnsi="Arial" w:cs="Arial"/>
                <w:i/>
                <w:iCs/>
                <w:spacing w:val="-3"/>
                <w:sz w:val="20"/>
                <w:szCs w:val="20"/>
              </w:rPr>
              <w:t xml:space="preserve"> матеріалів у два шари</w:t>
            </w:r>
          </w:p>
        </w:tc>
        <w:tc>
          <w:tcPr>
            <w:tcW w:w="1559" w:type="dxa"/>
            <w:hideMark/>
          </w:tcPr>
          <w:p w14:paraId="2BDCC3F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F562FD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0,4251</w:t>
            </w:r>
          </w:p>
        </w:tc>
      </w:tr>
      <w:tr w:rsidR="00D54F5A" w14:paraId="0D4DF90A" w14:textId="77777777" w:rsidTr="00D54F5A">
        <w:trPr>
          <w:jc w:val="center"/>
        </w:trPr>
        <w:tc>
          <w:tcPr>
            <w:tcW w:w="1020" w:type="dxa"/>
            <w:hideMark/>
          </w:tcPr>
          <w:p w14:paraId="5607912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w:t>
            </w:r>
          </w:p>
        </w:tc>
        <w:tc>
          <w:tcPr>
            <w:tcW w:w="8634" w:type="dxa"/>
            <w:hideMark/>
          </w:tcPr>
          <w:p w14:paraId="7B57FB5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жолобів настінних</w:t>
            </w:r>
          </w:p>
        </w:tc>
        <w:tc>
          <w:tcPr>
            <w:tcW w:w="1559" w:type="dxa"/>
            <w:hideMark/>
          </w:tcPr>
          <w:p w14:paraId="79528D6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w:t>
            </w:r>
          </w:p>
        </w:tc>
        <w:tc>
          <w:tcPr>
            <w:tcW w:w="1006" w:type="dxa"/>
            <w:hideMark/>
          </w:tcPr>
          <w:p w14:paraId="6F077CD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0,342</w:t>
            </w:r>
          </w:p>
        </w:tc>
      </w:tr>
      <w:tr w:rsidR="00D54F5A" w14:paraId="12DF6FD9" w14:textId="77777777" w:rsidTr="00D54F5A">
        <w:trPr>
          <w:jc w:val="center"/>
        </w:trPr>
        <w:tc>
          <w:tcPr>
            <w:tcW w:w="1020" w:type="dxa"/>
            <w:hideMark/>
          </w:tcPr>
          <w:p w14:paraId="0357A48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19</w:t>
            </w:r>
          </w:p>
        </w:tc>
        <w:tc>
          <w:tcPr>
            <w:tcW w:w="8634" w:type="dxa"/>
            <w:hideMark/>
          </w:tcPr>
          <w:p w14:paraId="544F120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жолобів підвісних</w:t>
            </w:r>
          </w:p>
        </w:tc>
        <w:tc>
          <w:tcPr>
            <w:tcW w:w="1559" w:type="dxa"/>
            <w:hideMark/>
          </w:tcPr>
          <w:p w14:paraId="78745C1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w:t>
            </w:r>
          </w:p>
        </w:tc>
        <w:tc>
          <w:tcPr>
            <w:tcW w:w="1006" w:type="dxa"/>
            <w:hideMark/>
          </w:tcPr>
          <w:p w14:paraId="22FE5A6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0,392</w:t>
            </w:r>
          </w:p>
        </w:tc>
      </w:tr>
      <w:tr w:rsidR="00D54F5A" w14:paraId="240B342C" w14:textId="77777777" w:rsidTr="00D54F5A">
        <w:trPr>
          <w:jc w:val="center"/>
        </w:trPr>
        <w:tc>
          <w:tcPr>
            <w:tcW w:w="1020" w:type="dxa"/>
            <w:hideMark/>
          </w:tcPr>
          <w:p w14:paraId="20D29B6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w:t>
            </w:r>
          </w:p>
        </w:tc>
        <w:tc>
          <w:tcPr>
            <w:tcW w:w="8634" w:type="dxa"/>
            <w:hideMark/>
          </w:tcPr>
          <w:p w14:paraId="4AA12B9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дрібних покриттів</w:t>
            </w:r>
          </w:p>
          <w:p w14:paraId="24112F6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[брандмауери, парапети, </w:t>
            </w:r>
            <w:proofErr w:type="spellStart"/>
            <w:r>
              <w:rPr>
                <w:rFonts w:ascii="Arial" w:hAnsi="Arial" w:cs="Arial"/>
                <w:spacing w:val="-3"/>
                <w:sz w:val="20"/>
                <w:szCs w:val="20"/>
              </w:rPr>
              <w:t>звіси</w:t>
            </w:r>
            <w:proofErr w:type="spellEnd"/>
            <w:r>
              <w:rPr>
                <w:rFonts w:ascii="Arial" w:hAnsi="Arial" w:cs="Arial"/>
                <w:spacing w:val="-3"/>
                <w:sz w:val="20"/>
                <w:szCs w:val="20"/>
              </w:rPr>
              <w:t xml:space="preserve"> і т.п.] із</w:t>
            </w:r>
          </w:p>
          <w:p w14:paraId="425407B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lastRenderedPageBreak/>
              <w:t>листової оцинкованої сталі</w:t>
            </w:r>
          </w:p>
        </w:tc>
        <w:tc>
          <w:tcPr>
            <w:tcW w:w="1559" w:type="dxa"/>
            <w:hideMark/>
          </w:tcPr>
          <w:p w14:paraId="2CB9B38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100м2</w:t>
            </w:r>
          </w:p>
        </w:tc>
        <w:tc>
          <w:tcPr>
            <w:tcW w:w="1006" w:type="dxa"/>
            <w:hideMark/>
          </w:tcPr>
          <w:p w14:paraId="6B29220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w:t>
            </w:r>
          </w:p>
        </w:tc>
      </w:tr>
      <w:tr w:rsidR="00D54F5A" w14:paraId="0A8DEDFC" w14:textId="77777777" w:rsidTr="00D54F5A">
        <w:trPr>
          <w:jc w:val="center"/>
        </w:trPr>
        <w:tc>
          <w:tcPr>
            <w:tcW w:w="1020" w:type="dxa"/>
            <w:vAlign w:val="center"/>
            <w:hideMark/>
          </w:tcPr>
          <w:p w14:paraId="5CDD365A"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D7B07A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Підлога</w:t>
            </w:r>
          </w:p>
        </w:tc>
        <w:tc>
          <w:tcPr>
            <w:tcW w:w="1559" w:type="dxa"/>
            <w:hideMark/>
          </w:tcPr>
          <w:p w14:paraId="63E0FC76"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49422B8F"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445DBD3C" w14:textId="77777777" w:rsidTr="00D54F5A">
        <w:trPr>
          <w:jc w:val="center"/>
        </w:trPr>
        <w:tc>
          <w:tcPr>
            <w:tcW w:w="1020" w:type="dxa"/>
            <w:hideMark/>
          </w:tcPr>
          <w:p w14:paraId="01EF98A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21</w:t>
            </w:r>
          </w:p>
        </w:tc>
        <w:tc>
          <w:tcPr>
            <w:tcW w:w="8634" w:type="dxa"/>
            <w:hideMark/>
          </w:tcPr>
          <w:p w14:paraId="5FBF98F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покриттів підлог з керамічних</w:t>
            </w:r>
          </w:p>
          <w:p w14:paraId="545CA10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плиток</w:t>
            </w:r>
          </w:p>
        </w:tc>
        <w:tc>
          <w:tcPr>
            <w:tcW w:w="1559" w:type="dxa"/>
            <w:hideMark/>
          </w:tcPr>
          <w:p w14:paraId="0099DA0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94E855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0,4789</w:t>
            </w:r>
          </w:p>
        </w:tc>
      </w:tr>
      <w:tr w:rsidR="00D54F5A" w14:paraId="79881B75" w14:textId="77777777" w:rsidTr="00D54F5A">
        <w:trPr>
          <w:jc w:val="center"/>
        </w:trPr>
        <w:tc>
          <w:tcPr>
            <w:tcW w:w="1020" w:type="dxa"/>
            <w:hideMark/>
          </w:tcPr>
          <w:p w14:paraId="5B31845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w:t>
            </w:r>
          </w:p>
        </w:tc>
        <w:tc>
          <w:tcPr>
            <w:tcW w:w="8634" w:type="dxa"/>
            <w:hideMark/>
          </w:tcPr>
          <w:p w14:paraId="15AF088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стяжок цементних товщиною</w:t>
            </w:r>
          </w:p>
          <w:p w14:paraId="76E6CD6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20 мм</w:t>
            </w:r>
          </w:p>
        </w:tc>
        <w:tc>
          <w:tcPr>
            <w:tcW w:w="1559" w:type="dxa"/>
            <w:hideMark/>
          </w:tcPr>
          <w:p w14:paraId="0F61CDC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361FB5A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0,4789</w:t>
            </w:r>
          </w:p>
        </w:tc>
      </w:tr>
      <w:tr w:rsidR="00D54F5A" w14:paraId="517835EA" w14:textId="77777777" w:rsidTr="00D54F5A">
        <w:trPr>
          <w:jc w:val="center"/>
        </w:trPr>
        <w:tc>
          <w:tcPr>
            <w:tcW w:w="1020" w:type="dxa"/>
            <w:hideMark/>
          </w:tcPr>
          <w:p w14:paraId="7592514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23</w:t>
            </w:r>
          </w:p>
        </w:tc>
        <w:tc>
          <w:tcPr>
            <w:tcW w:w="8634" w:type="dxa"/>
            <w:hideMark/>
          </w:tcPr>
          <w:p w14:paraId="094457A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Додавати або виключати 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w:t>
            </w:r>
          </w:p>
          <w:p w14:paraId="1DE25857"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стяжок цементних до</w:t>
            </w:r>
          </w:p>
          <w:p w14:paraId="0F63B27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товщини 50 мм</w:t>
            </w:r>
          </w:p>
        </w:tc>
        <w:tc>
          <w:tcPr>
            <w:tcW w:w="1559" w:type="dxa"/>
            <w:hideMark/>
          </w:tcPr>
          <w:p w14:paraId="7EC21CD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7D8C13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0,4789</w:t>
            </w:r>
          </w:p>
        </w:tc>
      </w:tr>
      <w:tr w:rsidR="00D54F5A" w14:paraId="6DC3CB13" w14:textId="77777777" w:rsidTr="00D54F5A">
        <w:trPr>
          <w:jc w:val="center"/>
        </w:trPr>
        <w:tc>
          <w:tcPr>
            <w:tcW w:w="1020" w:type="dxa"/>
            <w:hideMark/>
          </w:tcPr>
          <w:p w14:paraId="0BB9260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24</w:t>
            </w:r>
          </w:p>
        </w:tc>
        <w:tc>
          <w:tcPr>
            <w:tcW w:w="8634" w:type="dxa"/>
            <w:hideMark/>
          </w:tcPr>
          <w:p w14:paraId="58F3BF9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Армування стяжки дротяною сіткою</w:t>
            </w:r>
          </w:p>
        </w:tc>
        <w:tc>
          <w:tcPr>
            <w:tcW w:w="1559" w:type="dxa"/>
            <w:hideMark/>
          </w:tcPr>
          <w:p w14:paraId="1A09EBC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9A72F0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0,4789</w:t>
            </w:r>
          </w:p>
        </w:tc>
      </w:tr>
      <w:tr w:rsidR="00D54F5A" w14:paraId="04216DF9" w14:textId="77777777" w:rsidTr="00D54F5A">
        <w:trPr>
          <w:jc w:val="center"/>
        </w:trPr>
        <w:tc>
          <w:tcPr>
            <w:tcW w:w="1020" w:type="dxa"/>
            <w:hideMark/>
          </w:tcPr>
          <w:p w14:paraId="0B52863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25</w:t>
            </w:r>
          </w:p>
        </w:tc>
        <w:tc>
          <w:tcPr>
            <w:tcW w:w="8634" w:type="dxa"/>
            <w:hideMark/>
          </w:tcPr>
          <w:p w14:paraId="77F3146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14:paraId="43620D3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14:paraId="23A16BA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кількість плиток в 1 м2 до 7 </w:t>
            </w:r>
            <w:proofErr w:type="spellStart"/>
            <w:r>
              <w:rPr>
                <w:rFonts w:ascii="Arial" w:hAnsi="Arial" w:cs="Arial"/>
                <w:i/>
                <w:iCs/>
                <w:spacing w:val="-3"/>
                <w:sz w:val="20"/>
                <w:szCs w:val="20"/>
              </w:rPr>
              <w:t>шт</w:t>
            </w:r>
            <w:proofErr w:type="spellEnd"/>
          </w:p>
        </w:tc>
        <w:tc>
          <w:tcPr>
            <w:tcW w:w="1559" w:type="dxa"/>
            <w:hideMark/>
          </w:tcPr>
          <w:p w14:paraId="02AC488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2668235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0,4789</w:t>
            </w:r>
          </w:p>
        </w:tc>
      </w:tr>
      <w:tr w:rsidR="00D54F5A" w14:paraId="5F00BBB5" w14:textId="77777777" w:rsidTr="00D54F5A">
        <w:trPr>
          <w:jc w:val="center"/>
        </w:trPr>
        <w:tc>
          <w:tcPr>
            <w:tcW w:w="1020" w:type="dxa"/>
            <w:hideMark/>
          </w:tcPr>
          <w:p w14:paraId="1184A30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26</w:t>
            </w:r>
          </w:p>
        </w:tc>
        <w:tc>
          <w:tcPr>
            <w:tcW w:w="8634" w:type="dxa"/>
            <w:hideMark/>
          </w:tcPr>
          <w:p w14:paraId="286E240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металевіх</w:t>
            </w:r>
            <w:proofErr w:type="spellEnd"/>
            <w:r>
              <w:rPr>
                <w:rFonts w:ascii="Arial" w:hAnsi="Arial" w:cs="Arial"/>
                <w:i/>
                <w:iCs/>
                <w:spacing w:val="-3"/>
                <w:sz w:val="20"/>
                <w:szCs w:val="20"/>
              </w:rPr>
              <w:t xml:space="preserve"> щитів</w:t>
            </w:r>
          </w:p>
        </w:tc>
        <w:tc>
          <w:tcPr>
            <w:tcW w:w="1559" w:type="dxa"/>
            <w:hideMark/>
          </w:tcPr>
          <w:p w14:paraId="2468B8A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608164B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0,5166</w:t>
            </w:r>
          </w:p>
        </w:tc>
      </w:tr>
      <w:tr w:rsidR="00D54F5A" w14:paraId="4FC54997" w14:textId="77777777" w:rsidTr="00D54F5A">
        <w:trPr>
          <w:jc w:val="center"/>
        </w:trPr>
        <w:tc>
          <w:tcPr>
            <w:tcW w:w="1020" w:type="dxa"/>
            <w:hideMark/>
          </w:tcPr>
          <w:p w14:paraId="3A2DEDB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27</w:t>
            </w:r>
          </w:p>
        </w:tc>
        <w:tc>
          <w:tcPr>
            <w:tcW w:w="8634" w:type="dxa"/>
            <w:hideMark/>
          </w:tcPr>
          <w:p w14:paraId="0F04581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Оброблення поверхні </w:t>
            </w:r>
            <w:proofErr w:type="spellStart"/>
            <w:r>
              <w:rPr>
                <w:rFonts w:ascii="Arial" w:hAnsi="Arial" w:cs="Arial"/>
                <w:spacing w:val="-3"/>
                <w:sz w:val="20"/>
                <w:szCs w:val="20"/>
              </w:rPr>
              <w:t>піскоструменевим</w:t>
            </w:r>
            <w:proofErr w:type="spellEnd"/>
          </w:p>
          <w:p w14:paraId="34B484C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апаратом в ємкісних спорудах висотою до 4</w:t>
            </w:r>
          </w:p>
          <w:p w14:paraId="0C56D45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w:t>
            </w:r>
          </w:p>
        </w:tc>
        <w:tc>
          <w:tcPr>
            <w:tcW w:w="1559" w:type="dxa"/>
            <w:hideMark/>
          </w:tcPr>
          <w:p w14:paraId="7A1D8FE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1006" w:type="dxa"/>
            <w:hideMark/>
          </w:tcPr>
          <w:p w14:paraId="5B25AF5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w:t>
            </w:r>
          </w:p>
        </w:tc>
      </w:tr>
      <w:tr w:rsidR="00D54F5A" w14:paraId="51E46CA3" w14:textId="77777777" w:rsidTr="00D54F5A">
        <w:trPr>
          <w:jc w:val="center"/>
        </w:trPr>
        <w:tc>
          <w:tcPr>
            <w:tcW w:w="1020" w:type="dxa"/>
            <w:hideMark/>
          </w:tcPr>
          <w:p w14:paraId="5EA518A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28</w:t>
            </w:r>
          </w:p>
        </w:tc>
        <w:tc>
          <w:tcPr>
            <w:tcW w:w="8634" w:type="dxa"/>
            <w:hideMark/>
          </w:tcPr>
          <w:p w14:paraId="7EAF564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Очищення металевих конструкцій від корозії</w:t>
            </w:r>
          </w:p>
          <w:p w14:paraId="278D773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металевими щітками</w:t>
            </w:r>
          </w:p>
        </w:tc>
        <w:tc>
          <w:tcPr>
            <w:tcW w:w="1559" w:type="dxa"/>
            <w:hideMark/>
          </w:tcPr>
          <w:p w14:paraId="79239D9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6661D2E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w:t>
            </w:r>
          </w:p>
        </w:tc>
      </w:tr>
      <w:tr w:rsidR="00D54F5A" w14:paraId="5A80E7E3" w14:textId="77777777" w:rsidTr="00D54F5A">
        <w:trPr>
          <w:jc w:val="center"/>
        </w:trPr>
        <w:tc>
          <w:tcPr>
            <w:tcW w:w="1020" w:type="dxa"/>
            <w:hideMark/>
          </w:tcPr>
          <w:p w14:paraId="4328941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29</w:t>
            </w:r>
          </w:p>
        </w:tc>
        <w:tc>
          <w:tcPr>
            <w:tcW w:w="8634" w:type="dxa"/>
            <w:hideMark/>
          </w:tcPr>
          <w:p w14:paraId="06C5046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w:t>
            </w:r>
          </w:p>
        </w:tc>
        <w:tc>
          <w:tcPr>
            <w:tcW w:w="1559" w:type="dxa"/>
            <w:hideMark/>
          </w:tcPr>
          <w:p w14:paraId="4F46AE0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658FD8E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0,256</w:t>
            </w:r>
          </w:p>
        </w:tc>
      </w:tr>
      <w:tr w:rsidR="00D54F5A" w14:paraId="7DC4FCBB" w14:textId="77777777" w:rsidTr="00D54F5A">
        <w:trPr>
          <w:jc w:val="center"/>
        </w:trPr>
        <w:tc>
          <w:tcPr>
            <w:tcW w:w="1020" w:type="dxa"/>
            <w:hideMark/>
          </w:tcPr>
          <w:p w14:paraId="1E4CE4B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30</w:t>
            </w:r>
          </w:p>
        </w:tc>
        <w:tc>
          <w:tcPr>
            <w:tcW w:w="8634" w:type="dxa"/>
            <w:hideMark/>
          </w:tcPr>
          <w:p w14:paraId="06EF97A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309A951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3556C45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5CB6F26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1559" w:type="dxa"/>
            <w:hideMark/>
          </w:tcPr>
          <w:p w14:paraId="717F41F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3A12C96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0,115</w:t>
            </w:r>
          </w:p>
        </w:tc>
      </w:tr>
      <w:tr w:rsidR="00D54F5A" w14:paraId="6BC6A4A4" w14:textId="77777777" w:rsidTr="00D54F5A">
        <w:trPr>
          <w:jc w:val="center"/>
        </w:trPr>
        <w:tc>
          <w:tcPr>
            <w:tcW w:w="1020" w:type="dxa"/>
            <w:hideMark/>
          </w:tcPr>
          <w:p w14:paraId="0920985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w:t>
            </w:r>
          </w:p>
        </w:tc>
        <w:tc>
          <w:tcPr>
            <w:tcW w:w="8634" w:type="dxa"/>
            <w:hideMark/>
          </w:tcPr>
          <w:p w14:paraId="4281AFA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043C764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1559" w:type="dxa"/>
            <w:hideMark/>
          </w:tcPr>
          <w:p w14:paraId="1E926F1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2BD85E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0,115</w:t>
            </w:r>
          </w:p>
        </w:tc>
      </w:tr>
      <w:tr w:rsidR="00D54F5A" w14:paraId="2C199305" w14:textId="77777777" w:rsidTr="00D54F5A">
        <w:trPr>
          <w:jc w:val="center"/>
        </w:trPr>
        <w:tc>
          <w:tcPr>
            <w:tcW w:w="1020" w:type="dxa"/>
            <w:hideMark/>
          </w:tcPr>
          <w:p w14:paraId="3EA70A8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32</w:t>
            </w:r>
          </w:p>
        </w:tc>
        <w:tc>
          <w:tcPr>
            <w:tcW w:w="8634" w:type="dxa"/>
            <w:hideMark/>
          </w:tcPr>
          <w:p w14:paraId="294CE7D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14:paraId="0666FF6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1559" w:type="dxa"/>
            <w:hideMark/>
          </w:tcPr>
          <w:p w14:paraId="38617D5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F11774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0,115</w:t>
            </w:r>
          </w:p>
        </w:tc>
      </w:tr>
      <w:tr w:rsidR="00D54F5A" w14:paraId="2A9E11D7" w14:textId="77777777" w:rsidTr="00D54F5A">
        <w:trPr>
          <w:jc w:val="center"/>
        </w:trPr>
        <w:tc>
          <w:tcPr>
            <w:tcW w:w="1020" w:type="dxa"/>
            <w:vAlign w:val="center"/>
            <w:hideMark/>
          </w:tcPr>
          <w:p w14:paraId="6C29F171"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02078F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Внутрішні стіни </w:t>
            </w:r>
          </w:p>
        </w:tc>
        <w:tc>
          <w:tcPr>
            <w:tcW w:w="1559" w:type="dxa"/>
            <w:hideMark/>
          </w:tcPr>
          <w:p w14:paraId="18CD210E"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1079C598"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3C3571DA" w14:textId="77777777" w:rsidTr="00D54F5A">
        <w:trPr>
          <w:jc w:val="center"/>
        </w:trPr>
        <w:tc>
          <w:tcPr>
            <w:tcW w:w="1020" w:type="dxa"/>
            <w:hideMark/>
          </w:tcPr>
          <w:p w14:paraId="0D1F32B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33</w:t>
            </w:r>
          </w:p>
        </w:tc>
        <w:tc>
          <w:tcPr>
            <w:tcW w:w="8634" w:type="dxa"/>
            <w:hideMark/>
          </w:tcPr>
          <w:p w14:paraId="00EA10A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Поліпшене штукатурення </w:t>
            </w:r>
            <w:proofErr w:type="spellStart"/>
            <w:r>
              <w:rPr>
                <w:rFonts w:ascii="Arial" w:hAnsi="Arial" w:cs="Arial"/>
                <w:spacing w:val="-3"/>
                <w:sz w:val="20"/>
                <w:szCs w:val="20"/>
              </w:rPr>
              <w:t>цементно-</w:t>
            </w:r>
            <w:proofErr w:type="spellEnd"/>
          </w:p>
          <w:p w14:paraId="2E8E36B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вапняним або цементним  розчином по</w:t>
            </w:r>
          </w:p>
          <w:p w14:paraId="20D5754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каменю і бетону стін механізованим</w:t>
            </w:r>
          </w:p>
          <w:p w14:paraId="3800FAA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способом</w:t>
            </w:r>
          </w:p>
        </w:tc>
        <w:tc>
          <w:tcPr>
            <w:tcW w:w="1559" w:type="dxa"/>
            <w:hideMark/>
          </w:tcPr>
          <w:p w14:paraId="189B957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3C0F2F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1,078</w:t>
            </w:r>
          </w:p>
        </w:tc>
      </w:tr>
      <w:tr w:rsidR="00D54F5A" w14:paraId="1FE2DA5B" w14:textId="77777777" w:rsidTr="00D54F5A">
        <w:trPr>
          <w:jc w:val="center"/>
        </w:trPr>
        <w:tc>
          <w:tcPr>
            <w:tcW w:w="1020" w:type="dxa"/>
            <w:hideMark/>
          </w:tcPr>
          <w:p w14:paraId="695D91A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34</w:t>
            </w:r>
          </w:p>
        </w:tc>
        <w:tc>
          <w:tcPr>
            <w:tcW w:w="8634" w:type="dxa"/>
            <w:hideMark/>
          </w:tcPr>
          <w:p w14:paraId="45A9D59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Поліпшене фарбування стін</w:t>
            </w:r>
          </w:p>
          <w:p w14:paraId="1F73C97D"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14:paraId="38058CC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сумішами по штукатурці</w:t>
            </w:r>
          </w:p>
        </w:tc>
        <w:tc>
          <w:tcPr>
            <w:tcW w:w="1559" w:type="dxa"/>
            <w:hideMark/>
          </w:tcPr>
          <w:p w14:paraId="47F5F23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415974C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2,078</w:t>
            </w:r>
          </w:p>
        </w:tc>
      </w:tr>
      <w:tr w:rsidR="00D54F5A" w14:paraId="3AA83D9B" w14:textId="77777777" w:rsidTr="00D54F5A">
        <w:trPr>
          <w:jc w:val="center"/>
        </w:trPr>
        <w:tc>
          <w:tcPr>
            <w:tcW w:w="1020" w:type="dxa"/>
            <w:hideMark/>
          </w:tcPr>
          <w:p w14:paraId="5CDF8E8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35</w:t>
            </w:r>
          </w:p>
        </w:tc>
        <w:tc>
          <w:tcPr>
            <w:tcW w:w="8634" w:type="dxa"/>
            <w:hideMark/>
          </w:tcPr>
          <w:p w14:paraId="076BB71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Гладке облицювання плитками</w:t>
            </w:r>
          </w:p>
          <w:p w14:paraId="4A5BFCB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керамічними глазурованими стін, стовпів,</w:t>
            </w:r>
          </w:p>
          <w:p w14:paraId="45F9FE7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пілястрів і укосів [без карнизних,</w:t>
            </w:r>
          </w:p>
          <w:p w14:paraId="22A5331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плінтусних і кутових плиток] без</w:t>
            </w:r>
          </w:p>
          <w:p w14:paraId="36A4E05A"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плиток туалетної</w:t>
            </w:r>
          </w:p>
          <w:p w14:paraId="6E3FB9F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гарнітури по цеглі і бетону</w:t>
            </w:r>
          </w:p>
        </w:tc>
        <w:tc>
          <w:tcPr>
            <w:tcW w:w="1559" w:type="dxa"/>
            <w:hideMark/>
          </w:tcPr>
          <w:p w14:paraId="1DCEB17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D7C0A6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0,508</w:t>
            </w:r>
          </w:p>
        </w:tc>
      </w:tr>
      <w:tr w:rsidR="00D54F5A" w14:paraId="08BD8B71" w14:textId="77777777" w:rsidTr="00D54F5A">
        <w:trPr>
          <w:jc w:val="center"/>
        </w:trPr>
        <w:tc>
          <w:tcPr>
            <w:tcW w:w="1020" w:type="dxa"/>
            <w:hideMark/>
          </w:tcPr>
          <w:p w14:paraId="6350268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36</w:t>
            </w:r>
          </w:p>
        </w:tc>
        <w:tc>
          <w:tcPr>
            <w:tcW w:w="8634" w:type="dxa"/>
            <w:hideMark/>
          </w:tcPr>
          <w:p w14:paraId="14E2938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дерев'яних заповнень дверних і</w:t>
            </w:r>
          </w:p>
          <w:p w14:paraId="5342B2BB"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воротних</w:t>
            </w:r>
            <w:proofErr w:type="spellEnd"/>
            <w:r>
              <w:rPr>
                <w:rFonts w:ascii="Arial" w:hAnsi="Arial" w:cs="Arial"/>
                <w:spacing w:val="-3"/>
                <w:sz w:val="20"/>
                <w:szCs w:val="20"/>
              </w:rPr>
              <w:t xml:space="preserve"> прорізів</w:t>
            </w:r>
          </w:p>
        </w:tc>
        <w:tc>
          <w:tcPr>
            <w:tcW w:w="1559" w:type="dxa"/>
            <w:hideMark/>
          </w:tcPr>
          <w:p w14:paraId="40CF801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372734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0,0693</w:t>
            </w:r>
          </w:p>
        </w:tc>
      </w:tr>
      <w:tr w:rsidR="00D54F5A" w14:paraId="65D5AE1A" w14:textId="77777777" w:rsidTr="00D54F5A">
        <w:trPr>
          <w:jc w:val="center"/>
        </w:trPr>
        <w:tc>
          <w:tcPr>
            <w:tcW w:w="1020" w:type="dxa"/>
            <w:hideMark/>
          </w:tcPr>
          <w:p w14:paraId="6A9B324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w:t>
            </w:r>
          </w:p>
        </w:tc>
        <w:tc>
          <w:tcPr>
            <w:tcW w:w="8634" w:type="dxa"/>
            <w:hideMark/>
          </w:tcPr>
          <w:p w14:paraId="5EE5ECB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дерев'яних заповнень віконних</w:t>
            </w:r>
          </w:p>
          <w:p w14:paraId="35B8326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прорізів з підвіконними дошками</w:t>
            </w:r>
          </w:p>
        </w:tc>
        <w:tc>
          <w:tcPr>
            <w:tcW w:w="1559" w:type="dxa"/>
            <w:hideMark/>
          </w:tcPr>
          <w:p w14:paraId="767188A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C94719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0,0329</w:t>
            </w:r>
          </w:p>
        </w:tc>
      </w:tr>
      <w:tr w:rsidR="00D54F5A" w14:paraId="2B380AC5" w14:textId="77777777" w:rsidTr="00D54F5A">
        <w:trPr>
          <w:jc w:val="center"/>
        </w:trPr>
        <w:tc>
          <w:tcPr>
            <w:tcW w:w="1020" w:type="dxa"/>
            <w:hideMark/>
          </w:tcPr>
          <w:p w14:paraId="518500F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38</w:t>
            </w:r>
          </w:p>
        </w:tc>
        <w:tc>
          <w:tcPr>
            <w:tcW w:w="8634" w:type="dxa"/>
            <w:hideMark/>
          </w:tcPr>
          <w:p w14:paraId="76832F0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Заповнення віконних прорізів готовими</w:t>
            </w:r>
          </w:p>
          <w:p w14:paraId="21AF8F2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блоками площею до 3 м2 з</w:t>
            </w:r>
          </w:p>
          <w:p w14:paraId="6712EDBB"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металопластику  в кам'яних стінах</w:t>
            </w:r>
          </w:p>
          <w:p w14:paraId="5C370BB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житлових і громадських будівель</w:t>
            </w:r>
          </w:p>
        </w:tc>
        <w:tc>
          <w:tcPr>
            <w:tcW w:w="1559" w:type="dxa"/>
            <w:hideMark/>
          </w:tcPr>
          <w:p w14:paraId="46C9D4E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7F8B4A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0,0693</w:t>
            </w:r>
          </w:p>
        </w:tc>
      </w:tr>
      <w:tr w:rsidR="00D54F5A" w14:paraId="5E14B4E6" w14:textId="77777777" w:rsidTr="00D54F5A">
        <w:trPr>
          <w:jc w:val="center"/>
        </w:trPr>
        <w:tc>
          <w:tcPr>
            <w:tcW w:w="1020" w:type="dxa"/>
            <w:hideMark/>
          </w:tcPr>
          <w:p w14:paraId="2001EAB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39</w:t>
            </w:r>
          </w:p>
        </w:tc>
        <w:tc>
          <w:tcPr>
            <w:tcW w:w="8634" w:type="dxa"/>
            <w:hideMark/>
          </w:tcPr>
          <w:p w14:paraId="0495CBA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Віконні блоки з металопластику (</w:t>
            </w:r>
            <w:proofErr w:type="spellStart"/>
            <w:r>
              <w:rPr>
                <w:rFonts w:ascii="Arial" w:hAnsi="Arial" w:cs="Arial"/>
                <w:spacing w:val="-3"/>
                <w:sz w:val="20"/>
                <w:szCs w:val="20"/>
              </w:rPr>
              <w:t>Профиль</w:t>
            </w:r>
            <w:proofErr w:type="spellEnd"/>
            <w:r>
              <w:rPr>
                <w:rFonts w:ascii="Arial" w:hAnsi="Arial" w:cs="Arial"/>
                <w:spacing w:val="-3"/>
                <w:sz w:val="20"/>
                <w:szCs w:val="20"/>
              </w:rPr>
              <w:t xml:space="preserve"> –</w:t>
            </w:r>
          </w:p>
          <w:p w14:paraId="01B21AA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“REHAU EURO-70” (</w:t>
            </w:r>
            <w:proofErr w:type="spellStart"/>
            <w:r>
              <w:rPr>
                <w:rFonts w:ascii="Arial" w:hAnsi="Arial" w:cs="Arial"/>
                <w:spacing w:val="-3"/>
                <w:sz w:val="20"/>
                <w:szCs w:val="20"/>
              </w:rPr>
              <w:t>пятикамерный</w:t>
            </w:r>
            <w:proofErr w:type="spellEnd"/>
            <w:r>
              <w:rPr>
                <w:rFonts w:ascii="Arial" w:hAnsi="Arial" w:cs="Arial"/>
                <w:spacing w:val="-3"/>
                <w:sz w:val="20"/>
                <w:szCs w:val="20"/>
              </w:rPr>
              <w:t xml:space="preserve">, </w:t>
            </w:r>
            <w:proofErr w:type="spellStart"/>
            <w:r>
              <w:rPr>
                <w:rFonts w:ascii="Arial" w:hAnsi="Arial" w:cs="Arial"/>
                <w:spacing w:val="-3"/>
                <w:sz w:val="20"/>
                <w:szCs w:val="20"/>
              </w:rPr>
              <w:t>пр-во</w:t>
            </w:r>
            <w:proofErr w:type="spellEnd"/>
          </w:p>
          <w:p w14:paraId="28B59532"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Германия</w:t>
            </w:r>
            <w:proofErr w:type="spellEnd"/>
            <w:r>
              <w:rPr>
                <w:rFonts w:ascii="Arial" w:hAnsi="Arial" w:cs="Arial"/>
                <w:spacing w:val="-3"/>
                <w:sz w:val="20"/>
                <w:szCs w:val="20"/>
              </w:rPr>
              <w:t>))</w:t>
            </w:r>
          </w:p>
        </w:tc>
        <w:tc>
          <w:tcPr>
            <w:tcW w:w="1559" w:type="dxa"/>
            <w:hideMark/>
          </w:tcPr>
          <w:p w14:paraId="592963C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23E688A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6,93</w:t>
            </w:r>
          </w:p>
        </w:tc>
      </w:tr>
      <w:tr w:rsidR="00D54F5A" w14:paraId="06ECB077" w14:textId="77777777" w:rsidTr="00D54F5A">
        <w:trPr>
          <w:jc w:val="center"/>
        </w:trPr>
        <w:tc>
          <w:tcPr>
            <w:tcW w:w="1020" w:type="dxa"/>
            <w:hideMark/>
          </w:tcPr>
          <w:p w14:paraId="5B6CB3A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40</w:t>
            </w:r>
          </w:p>
        </w:tc>
        <w:tc>
          <w:tcPr>
            <w:tcW w:w="8634" w:type="dxa"/>
            <w:hideMark/>
          </w:tcPr>
          <w:p w14:paraId="7435985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Заповнення зовнішніх і внутрішніх дверних</w:t>
            </w:r>
          </w:p>
          <w:p w14:paraId="472206B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прорізів окремими елементами в</w:t>
            </w:r>
          </w:p>
          <w:p w14:paraId="7F6779E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дерев'яних рублених стінах, площа прорізу</w:t>
            </w:r>
          </w:p>
          <w:p w14:paraId="3FBCAFA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 2 м2</w:t>
            </w:r>
          </w:p>
        </w:tc>
        <w:tc>
          <w:tcPr>
            <w:tcW w:w="1559" w:type="dxa"/>
            <w:hideMark/>
          </w:tcPr>
          <w:p w14:paraId="44AC0CA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76E8B8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0,0384</w:t>
            </w:r>
          </w:p>
        </w:tc>
      </w:tr>
      <w:tr w:rsidR="00D54F5A" w14:paraId="48CE73F8" w14:textId="77777777" w:rsidTr="00D54F5A">
        <w:trPr>
          <w:jc w:val="center"/>
        </w:trPr>
        <w:tc>
          <w:tcPr>
            <w:tcW w:w="1020" w:type="dxa"/>
            <w:hideMark/>
          </w:tcPr>
          <w:p w14:paraId="413A6B9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41</w:t>
            </w:r>
          </w:p>
        </w:tc>
        <w:tc>
          <w:tcPr>
            <w:tcW w:w="8634" w:type="dxa"/>
            <w:hideMark/>
          </w:tcPr>
          <w:p w14:paraId="793E800E"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Дверi</w:t>
            </w:r>
            <w:proofErr w:type="spellEnd"/>
            <w:r>
              <w:rPr>
                <w:rFonts w:ascii="Arial" w:hAnsi="Arial" w:cs="Arial"/>
                <w:spacing w:val="-3"/>
                <w:sz w:val="20"/>
                <w:szCs w:val="20"/>
              </w:rPr>
              <w:t xml:space="preserve"> металеві 1600х2400</w:t>
            </w:r>
          </w:p>
        </w:tc>
        <w:tc>
          <w:tcPr>
            <w:tcW w:w="1559" w:type="dxa"/>
            <w:hideMark/>
          </w:tcPr>
          <w:p w14:paraId="6DC3911E"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02A32BA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4E87CA70" w14:textId="77777777" w:rsidTr="00D54F5A">
        <w:trPr>
          <w:jc w:val="center"/>
        </w:trPr>
        <w:tc>
          <w:tcPr>
            <w:tcW w:w="1020" w:type="dxa"/>
            <w:hideMark/>
          </w:tcPr>
          <w:p w14:paraId="3343C3D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lastRenderedPageBreak/>
              <w:t>42</w:t>
            </w:r>
          </w:p>
        </w:tc>
        <w:tc>
          <w:tcPr>
            <w:tcW w:w="8634" w:type="dxa"/>
            <w:hideMark/>
          </w:tcPr>
          <w:p w14:paraId="49BC07C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пластикових підвіконних</w:t>
            </w:r>
          </w:p>
          <w:p w14:paraId="4D838236"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дошок</w:t>
            </w:r>
            <w:proofErr w:type="spellEnd"/>
          </w:p>
        </w:tc>
        <w:tc>
          <w:tcPr>
            <w:tcW w:w="1559" w:type="dxa"/>
            <w:hideMark/>
          </w:tcPr>
          <w:p w14:paraId="4927237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w:t>
            </w:r>
          </w:p>
        </w:tc>
        <w:tc>
          <w:tcPr>
            <w:tcW w:w="1006" w:type="dxa"/>
            <w:hideMark/>
          </w:tcPr>
          <w:p w14:paraId="7D87670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0,05</w:t>
            </w:r>
          </w:p>
        </w:tc>
      </w:tr>
      <w:tr w:rsidR="00D54F5A" w14:paraId="0885721B" w14:textId="77777777" w:rsidTr="00D54F5A">
        <w:trPr>
          <w:jc w:val="center"/>
        </w:trPr>
        <w:tc>
          <w:tcPr>
            <w:tcW w:w="1020" w:type="dxa"/>
            <w:vAlign w:val="center"/>
            <w:hideMark/>
          </w:tcPr>
          <w:p w14:paraId="4A6DF730"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7B0D7B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Стеля</w:t>
            </w:r>
          </w:p>
        </w:tc>
        <w:tc>
          <w:tcPr>
            <w:tcW w:w="1559" w:type="dxa"/>
            <w:hideMark/>
          </w:tcPr>
          <w:p w14:paraId="56512555"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02120639"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3261BEA2" w14:textId="77777777" w:rsidTr="00D54F5A">
        <w:trPr>
          <w:jc w:val="center"/>
        </w:trPr>
        <w:tc>
          <w:tcPr>
            <w:tcW w:w="1020" w:type="dxa"/>
            <w:hideMark/>
          </w:tcPr>
          <w:p w14:paraId="02772E8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43</w:t>
            </w:r>
          </w:p>
        </w:tc>
        <w:tc>
          <w:tcPr>
            <w:tcW w:w="8634" w:type="dxa"/>
            <w:hideMark/>
          </w:tcPr>
          <w:p w14:paraId="3140F52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Шпаклювання стель </w:t>
            </w:r>
            <w:proofErr w:type="spellStart"/>
            <w:r>
              <w:rPr>
                <w:rFonts w:ascii="Arial" w:hAnsi="Arial" w:cs="Arial"/>
                <w:i/>
                <w:iCs/>
                <w:spacing w:val="-3"/>
                <w:sz w:val="20"/>
                <w:szCs w:val="20"/>
              </w:rPr>
              <w:t>шпаклiвкою</w:t>
            </w:r>
            <w:proofErr w:type="spellEnd"/>
          </w:p>
        </w:tc>
        <w:tc>
          <w:tcPr>
            <w:tcW w:w="1559" w:type="dxa"/>
            <w:hideMark/>
          </w:tcPr>
          <w:p w14:paraId="2408ECD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573466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0,667</w:t>
            </w:r>
          </w:p>
        </w:tc>
      </w:tr>
      <w:tr w:rsidR="00D54F5A" w14:paraId="6C719D1D" w14:textId="77777777" w:rsidTr="00D54F5A">
        <w:trPr>
          <w:jc w:val="center"/>
        </w:trPr>
        <w:tc>
          <w:tcPr>
            <w:tcW w:w="1020" w:type="dxa"/>
            <w:hideMark/>
          </w:tcPr>
          <w:p w14:paraId="6ADB0A1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44</w:t>
            </w:r>
          </w:p>
        </w:tc>
        <w:tc>
          <w:tcPr>
            <w:tcW w:w="8634" w:type="dxa"/>
            <w:hideMark/>
          </w:tcPr>
          <w:p w14:paraId="701E175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Satengips</w:t>
            </w:r>
            <w:proofErr w:type="spellEnd"/>
          </w:p>
        </w:tc>
        <w:tc>
          <w:tcPr>
            <w:tcW w:w="1559" w:type="dxa"/>
            <w:hideMark/>
          </w:tcPr>
          <w:p w14:paraId="4D73989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66B297A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80,04</w:t>
            </w:r>
          </w:p>
        </w:tc>
      </w:tr>
      <w:tr w:rsidR="00D54F5A" w14:paraId="385C42CD" w14:textId="77777777" w:rsidTr="00D54F5A">
        <w:trPr>
          <w:jc w:val="center"/>
        </w:trPr>
        <w:tc>
          <w:tcPr>
            <w:tcW w:w="1020" w:type="dxa"/>
            <w:hideMark/>
          </w:tcPr>
          <w:p w14:paraId="5DA5567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45</w:t>
            </w:r>
          </w:p>
        </w:tc>
        <w:tc>
          <w:tcPr>
            <w:tcW w:w="8634" w:type="dxa"/>
            <w:hideMark/>
          </w:tcPr>
          <w:p w14:paraId="2AF434C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Поліпшене фарбування стель</w:t>
            </w:r>
          </w:p>
          <w:p w14:paraId="759AA789"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14:paraId="491A37C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сумішами по збірних конструкціях,</w:t>
            </w:r>
          </w:p>
          <w:p w14:paraId="0DDA43E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підготовлених під фарбування</w:t>
            </w:r>
          </w:p>
        </w:tc>
        <w:tc>
          <w:tcPr>
            <w:tcW w:w="1559" w:type="dxa"/>
            <w:hideMark/>
          </w:tcPr>
          <w:p w14:paraId="096CC04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C18395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0,667</w:t>
            </w:r>
          </w:p>
        </w:tc>
      </w:tr>
      <w:tr w:rsidR="00D54F5A" w14:paraId="59F0147B" w14:textId="77777777" w:rsidTr="00D54F5A">
        <w:trPr>
          <w:jc w:val="center"/>
        </w:trPr>
        <w:tc>
          <w:tcPr>
            <w:tcW w:w="1020" w:type="dxa"/>
            <w:hideMark/>
          </w:tcPr>
          <w:p w14:paraId="467B92E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46</w:t>
            </w:r>
          </w:p>
        </w:tc>
        <w:tc>
          <w:tcPr>
            <w:tcW w:w="8634" w:type="dxa"/>
            <w:hideMark/>
          </w:tcPr>
          <w:p w14:paraId="0DBF9F5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кран балки Q=1т</w:t>
            </w:r>
          </w:p>
        </w:tc>
        <w:tc>
          <w:tcPr>
            <w:tcW w:w="1559" w:type="dxa"/>
            <w:hideMark/>
          </w:tcPr>
          <w:p w14:paraId="0B512E1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44610B0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1,87</w:t>
            </w:r>
          </w:p>
        </w:tc>
      </w:tr>
      <w:tr w:rsidR="00D54F5A" w14:paraId="5ABFA193" w14:textId="77777777" w:rsidTr="00D54F5A">
        <w:trPr>
          <w:jc w:val="center"/>
        </w:trPr>
        <w:tc>
          <w:tcPr>
            <w:tcW w:w="1020" w:type="dxa"/>
            <w:hideMark/>
          </w:tcPr>
          <w:p w14:paraId="6A4E9AD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47</w:t>
            </w:r>
          </w:p>
        </w:tc>
        <w:tc>
          <w:tcPr>
            <w:tcW w:w="8634" w:type="dxa"/>
            <w:hideMark/>
          </w:tcPr>
          <w:p w14:paraId="6496C9A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Кран-балка</w:t>
            </w:r>
          </w:p>
        </w:tc>
        <w:tc>
          <w:tcPr>
            <w:tcW w:w="1559" w:type="dxa"/>
            <w:hideMark/>
          </w:tcPr>
          <w:p w14:paraId="07C2D135"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57E080F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3F2AF0C8" w14:textId="77777777" w:rsidTr="00D54F5A">
        <w:trPr>
          <w:jc w:val="center"/>
        </w:trPr>
        <w:tc>
          <w:tcPr>
            <w:tcW w:w="1020" w:type="dxa"/>
            <w:vAlign w:val="center"/>
            <w:hideMark/>
          </w:tcPr>
          <w:p w14:paraId="04A66032"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DC4FED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Фасад</w:t>
            </w:r>
          </w:p>
        </w:tc>
        <w:tc>
          <w:tcPr>
            <w:tcW w:w="1559" w:type="dxa"/>
            <w:hideMark/>
          </w:tcPr>
          <w:p w14:paraId="097112B7"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51E7A828"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609AD45B" w14:textId="77777777" w:rsidTr="00D54F5A">
        <w:trPr>
          <w:jc w:val="center"/>
        </w:trPr>
        <w:tc>
          <w:tcPr>
            <w:tcW w:w="1020" w:type="dxa"/>
            <w:hideMark/>
          </w:tcPr>
          <w:p w14:paraId="6D63F1D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w:t>
            </w:r>
          </w:p>
        </w:tc>
        <w:tc>
          <w:tcPr>
            <w:tcW w:w="8634" w:type="dxa"/>
            <w:hideMark/>
          </w:tcPr>
          <w:p w14:paraId="2E42708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і розбирання зовнішніх</w:t>
            </w:r>
          </w:p>
          <w:p w14:paraId="45E371D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інвентарних риштувань трубчастих висотою</w:t>
            </w:r>
          </w:p>
          <w:p w14:paraId="4193F31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 для інших оздоблювальних робіт</w:t>
            </w:r>
          </w:p>
        </w:tc>
        <w:tc>
          <w:tcPr>
            <w:tcW w:w="1559" w:type="dxa"/>
            <w:hideMark/>
          </w:tcPr>
          <w:p w14:paraId="63E0AD7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100м2 </w:t>
            </w:r>
            <w:proofErr w:type="spellStart"/>
            <w:r>
              <w:rPr>
                <w:rFonts w:ascii="Arial" w:hAnsi="Arial" w:cs="Arial"/>
                <w:spacing w:val="-3"/>
                <w:sz w:val="20"/>
                <w:szCs w:val="20"/>
              </w:rPr>
              <w:t>вп</w:t>
            </w:r>
            <w:proofErr w:type="spellEnd"/>
          </w:p>
        </w:tc>
        <w:tc>
          <w:tcPr>
            <w:tcW w:w="1006" w:type="dxa"/>
            <w:hideMark/>
          </w:tcPr>
          <w:p w14:paraId="3D6B835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2,0956</w:t>
            </w:r>
          </w:p>
        </w:tc>
      </w:tr>
      <w:tr w:rsidR="00D54F5A" w14:paraId="46DFFA7B" w14:textId="77777777" w:rsidTr="00D54F5A">
        <w:trPr>
          <w:jc w:val="center"/>
        </w:trPr>
        <w:tc>
          <w:tcPr>
            <w:tcW w:w="1020" w:type="dxa"/>
            <w:hideMark/>
          </w:tcPr>
          <w:p w14:paraId="2ED19DE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49</w:t>
            </w:r>
          </w:p>
        </w:tc>
        <w:tc>
          <w:tcPr>
            <w:tcW w:w="8634" w:type="dxa"/>
            <w:hideMark/>
          </w:tcPr>
          <w:p w14:paraId="3AA3372E"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Оброблення поверхні </w:t>
            </w:r>
            <w:proofErr w:type="spellStart"/>
            <w:r>
              <w:rPr>
                <w:rFonts w:ascii="Arial" w:hAnsi="Arial" w:cs="Arial"/>
                <w:i/>
                <w:iCs/>
                <w:spacing w:val="-3"/>
                <w:sz w:val="20"/>
                <w:szCs w:val="20"/>
              </w:rPr>
              <w:t>піскоструменевим</w:t>
            </w:r>
            <w:proofErr w:type="spellEnd"/>
          </w:p>
          <w:p w14:paraId="2288A32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апаратом в ємкісних спорудах висотою до</w:t>
            </w:r>
          </w:p>
          <w:p w14:paraId="6EE7AE8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4 м</w:t>
            </w:r>
          </w:p>
        </w:tc>
        <w:tc>
          <w:tcPr>
            <w:tcW w:w="1559" w:type="dxa"/>
            <w:hideMark/>
          </w:tcPr>
          <w:p w14:paraId="4920A84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м2</w:t>
            </w:r>
          </w:p>
        </w:tc>
        <w:tc>
          <w:tcPr>
            <w:tcW w:w="1006" w:type="dxa"/>
            <w:hideMark/>
          </w:tcPr>
          <w:p w14:paraId="04E456B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1,0956</w:t>
            </w:r>
          </w:p>
        </w:tc>
      </w:tr>
      <w:tr w:rsidR="00D54F5A" w14:paraId="5F23D460" w14:textId="77777777" w:rsidTr="00D54F5A">
        <w:trPr>
          <w:jc w:val="center"/>
        </w:trPr>
        <w:tc>
          <w:tcPr>
            <w:tcW w:w="1020" w:type="dxa"/>
            <w:hideMark/>
          </w:tcPr>
          <w:p w14:paraId="1999238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50</w:t>
            </w:r>
          </w:p>
        </w:tc>
        <w:tc>
          <w:tcPr>
            <w:tcW w:w="8634" w:type="dxa"/>
            <w:hideMark/>
          </w:tcPr>
          <w:p w14:paraId="22F448D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559" w:type="dxa"/>
            <w:hideMark/>
          </w:tcPr>
          <w:p w14:paraId="109AF0F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231B088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2,0956</w:t>
            </w:r>
          </w:p>
        </w:tc>
      </w:tr>
      <w:tr w:rsidR="00D54F5A" w14:paraId="31301B0C" w14:textId="77777777" w:rsidTr="00D54F5A">
        <w:trPr>
          <w:jc w:val="center"/>
        </w:trPr>
        <w:tc>
          <w:tcPr>
            <w:tcW w:w="1020" w:type="dxa"/>
            <w:hideMark/>
          </w:tcPr>
          <w:p w14:paraId="7C9747D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51</w:t>
            </w:r>
          </w:p>
        </w:tc>
        <w:tc>
          <w:tcPr>
            <w:tcW w:w="8634" w:type="dxa"/>
            <w:hideMark/>
          </w:tcPr>
          <w:p w14:paraId="52AB91DE"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559" w:type="dxa"/>
            <w:hideMark/>
          </w:tcPr>
          <w:p w14:paraId="1B07C33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13DA1A5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230,516</w:t>
            </w:r>
          </w:p>
        </w:tc>
      </w:tr>
      <w:tr w:rsidR="00D54F5A" w14:paraId="6B2D7846" w14:textId="77777777" w:rsidTr="00D54F5A">
        <w:trPr>
          <w:jc w:val="center"/>
        </w:trPr>
        <w:tc>
          <w:tcPr>
            <w:tcW w:w="1020" w:type="dxa"/>
            <w:hideMark/>
          </w:tcPr>
          <w:p w14:paraId="1D8A66B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52</w:t>
            </w:r>
          </w:p>
        </w:tc>
        <w:tc>
          <w:tcPr>
            <w:tcW w:w="8634" w:type="dxa"/>
            <w:hideMark/>
          </w:tcPr>
          <w:p w14:paraId="61943028"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w:t>
            </w:r>
          </w:p>
          <w:p w14:paraId="0D08640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225  </w:t>
            </w:r>
          </w:p>
        </w:tc>
        <w:tc>
          <w:tcPr>
            <w:tcW w:w="1559" w:type="dxa"/>
            <w:hideMark/>
          </w:tcPr>
          <w:p w14:paraId="15F1E67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7C23241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314,34</w:t>
            </w:r>
          </w:p>
        </w:tc>
      </w:tr>
      <w:tr w:rsidR="00D54F5A" w14:paraId="37A17534" w14:textId="77777777" w:rsidTr="00D54F5A">
        <w:trPr>
          <w:jc w:val="center"/>
        </w:trPr>
        <w:tc>
          <w:tcPr>
            <w:tcW w:w="1020" w:type="dxa"/>
            <w:hideMark/>
          </w:tcPr>
          <w:p w14:paraId="4A6C0C7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53</w:t>
            </w:r>
          </w:p>
        </w:tc>
        <w:tc>
          <w:tcPr>
            <w:tcW w:w="8634" w:type="dxa"/>
            <w:hideMark/>
          </w:tcPr>
          <w:p w14:paraId="2E28096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Поліпшене штукатурення </w:t>
            </w:r>
            <w:proofErr w:type="spellStart"/>
            <w:r>
              <w:rPr>
                <w:rFonts w:ascii="Arial" w:hAnsi="Arial" w:cs="Arial"/>
                <w:spacing w:val="-3"/>
                <w:sz w:val="20"/>
                <w:szCs w:val="20"/>
              </w:rPr>
              <w:t>цементно-</w:t>
            </w:r>
            <w:proofErr w:type="spellEnd"/>
          </w:p>
          <w:p w14:paraId="50FC8C4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вапняним розчином по каменю стін</w:t>
            </w:r>
          </w:p>
          <w:p w14:paraId="039E68E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механізованим способом</w:t>
            </w:r>
          </w:p>
        </w:tc>
        <w:tc>
          <w:tcPr>
            <w:tcW w:w="1559" w:type="dxa"/>
            <w:hideMark/>
          </w:tcPr>
          <w:p w14:paraId="6F2BD32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F4FE8C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2,0956</w:t>
            </w:r>
          </w:p>
        </w:tc>
      </w:tr>
      <w:tr w:rsidR="00D54F5A" w14:paraId="73C03CD2" w14:textId="77777777" w:rsidTr="00D54F5A">
        <w:trPr>
          <w:jc w:val="center"/>
        </w:trPr>
        <w:tc>
          <w:tcPr>
            <w:tcW w:w="1020" w:type="dxa"/>
            <w:hideMark/>
          </w:tcPr>
          <w:p w14:paraId="481A292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54</w:t>
            </w:r>
          </w:p>
        </w:tc>
        <w:tc>
          <w:tcPr>
            <w:tcW w:w="8634" w:type="dxa"/>
            <w:hideMark/>
          </w:tcPr>
          <w:p w14:paraId="2EAA82A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Перхлорвінілове фарбування фасадів з</w:t>
            </w:r>
          </w:p>
          <w:p w14:paraId="5E6342A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риштувань з підготовленням поверхні</w:t>
            </w:r>
          </w:p>
        </w:tc>
        <w:tc>
          <w:tcPr>
            <w:tcW w:w="1559" w:type="dxa"/>
            <w:hideMark/>
          </w:tcPr>
          <w:p w14:paraId="2101799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50A20C5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2,0956</w:t>
            </w:r>
          </w:p>
        </w:tc>
      </w:tr>
      <w:tr w:rsidR="00D54F5A" w14:paraId="63BB9418" w14:textId="77777777" w:rsidTr="00D54F5A">
        <w:trPr>
          <w:jc w:val="center"/>
        </w:trPr>
        <w:tc>
          <w:tcPr>
            <w:tcW w:w="1020" w:type="dxa"/>
            <w:vAlign w:val="center"/>
            <w:hideMark/>
          </w:tcPr>
          <w:p w14:paraId="30EA2E9D"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30B0D49"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559" w:type="dxa"/>
            <w:hideMark/>
          </w:tcPr>
          <w:p w14:paraId="7A097199"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5757F0BE"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7440C48B" w14:textId="77777777" w:rsidTr="00D54F5A">
        <w:trPr>
          <w:jc w:val="center"/>
        </w:trPr>
        <w:tc>
          <w:tcPr>
            <w:tcW w:w="1020" w:type="dxa"/>
            <w:hideMark/>
          </w:tcPr>
          <w:p w14:paraId="2E2D4C3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55</w:t>
            </w:r>
          </w:p>
        </w:tc>
        <w:tc>
          <w:tcPr>
            <w:tcW w:w="8634" w:type="dxa"/>
            <w:hideMark/>
          </w:tcPr>
          <w:p w14:paraId="1AD1984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75CA808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74B28EF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0124842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1559" w:type="dxa"/>
            <w:hideMark/>
          </w:tcPr>
          <w:p w14:paraId="70EEE34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792C29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0,075</w:t>
            </w:r>
          </w:p>
        </w:tc>
      </w:tr>
      <w:tr w:rsidR="00D54F5A" w14:paraId="2B830A4C" w14:textId="77777777" w:rsidTr="00D54F5A">
        <w:trPr>
          <w:jc w:val="center"/>
        </w:trPr>
        <w:tc>
          <w:tcPr>
            <w:tcW w:w="1020" w:type="dxa"/>
            <w:hideMark/>
          </w:tcPr>
          <w:p w14:paraId="73C0FB9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56</w:t>
            </w:r>
          </w:p>
        </w:tc>
        <w:tc>
          <w:tcPr>
            <w:tcW w:w="8634" w:type="dxa"/>
            <w:hideMark/>
          </w:tcPr>
          <w:p w14:paraId="4D80835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563B25A0"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559" w:type="dxa"/>
            <w:hideMark/>
          </w:tcPr>
          <w:p w14:paraId="361F4B7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699F9E2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3,6</w:t>
            </w:r>
          </w:p>
        </w:tc>
      </w:tr>
      <w:tr w:rsidR="00D54F5A" w14:paraId="0456A42E" w14:textId="77777777" w:rsidTr="00D54F5A">
        <w:trPr>
          <w:jc w:val="center"/>
        </w:trPr>
        <w:tc>
          <w:tcPr>
            <w:tcW w:w="1020" w:type="dxa"/>
            <w:hideMark/>
          </w:tcPr>
          <w:p w14:paraId="5D2ECE1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57</w:t>
            </w:r>
          </w:p>
        </w:tc>
        <w:tc>
          <w:tcPr>
            <w:tcW w:w="8634" w:type="dxa"/>
            <w:hideMark/>
          </w:tcPr>
          <w:p w14:paraId="67A42E7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2096EE8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1559" w:type="dxa"/>
            <w:hideMark/>
          </w:tcPr>
          <w:p w14:paraId="5949C1C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1006" w:type="dxa"/>
            <w:hideMark/>
          </w:tcPr>
          <w:p w14:paraId="7D9CD2F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0,018</w:t>
            </w:r>
          </w:p>
        </w:tc>
      </w:tr>
      <w:tr w:rsidR="00D54F5A" w14:paraId="0CD7A10A" w14:textId="77777777" w:rsidTr="00D54F5A">
        <w:trPr>
          <w:jc w:val="center"/>
        </w:trPr>
        <w:tc>
          <w:tcPr>
            <w:tcW w:w="1020" w:type="dxa"/>
            <w:hideMark/>
          </w:tcPr>
          <w:p w14:paraId="0AE526A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58</w:t>
            </w:r>
          </w:p>
        </w:tc>
        <w:tc>
          <w:tcPr>
            <w:tcW w:w="8634" w:type="dxa"/>
            <w:hideMark/>
          </w:tcPr>
          <w:p w14:paraId="140848A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1CD912A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4EAD698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6DB6709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1559" w:type="dxa"/>
            <w:hideMark/>
          </w:tcPr>
          <w:p w14:paraId="0B09C65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10BCD8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0,18</w:t>
            </w:r>
          </w:p>
        </w:tc>
      </w:tr>
      <w:tr w:rsidR="00D54F5A" w14:paraId="5FB64429" w14:textId="77777777" w:rsidTr="00D54F5A">
        <w:trPr>
          <w:jc w:val="center"/>
        </w:trPr>
        <w:tc>
          <w:tcPr>
            <w:tcW w:w="1020" w:type="dxa"/>
            <w:hideMark/>
          </w:tcPr>
          <w:p w14:paraId="4749A19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59</w:t>
            </w:r>
          </w:p>
        </w:tc>
        <w:tc>
          <w:tcPr>
            <w:tcW w:w="8634" w:type="dxa"/>
            <w:hideMark/>
          </w:tcPr>
          <w:p w14:paraId="6EC84CEE"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153C401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4372C4E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24F803D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59B844F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1559" w:type="dxa"/>
            <w:hideMark/>
          </w:tcPr>
          <w:p w14:paraId="0D3AAD3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F140FF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0,18</w:t>
            </w:r>
          </w:p>
        </w:tc>
      </w:tr>
      <w:tr w:rsidR="00D54F5A" w14:paraId="125CBCB9" w14:textId="77777777" w:rsidTr="00D54F5A">
        <w:trPr>
          <w:jc w:val="center"/>
        </w:trPr>
        <w:tc>
          <w:tcPr>
            <w:tcW w:w="1020" w:type="dxa"/>
            <w:hideMark/>
          </w:tcPr>
          <w:p w14:paraId="6E61BE4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60</w:t>
            </w:r>
          </w:p>
        </w:tc>
        <w:tc>
          <w:tcPr>
            <w:tcW w:w="8634" w:type="dxa"/>
            <w:hideMark/>
          </w:tcPr>
          <w:p w14:paraId="36CD540E"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Монтаж сходів прямолінійних і</w:t>
            </w:r>
          </w:p>
          <w:p w14:paraId="7E1E61A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криволінійних, пожежних з огорожею</w:t>
            </w:r>
          </w:p>
        </w:tc>
        <w:tc>
          <w:tcPr>
            <w:tcW w:w="1559" w:type="dxa"/>
            <w:hideMark/>
          </w:tcPr>
          <w:p w14:paraId="6E94D87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5F426D0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0,396</w:t>
            </w:r>
          </w:p>
        </w:tc>
      </w:tr>
      <w:tr w:rsidR="00D54F5A" w14:paraId="4047DBCC" w14:textId="77777777" w:rsidTr="00D54F5A">
        <w:trPr>
          <w:jc w:val="center"/>
        </w:trPr>
        <w:tc>
          <w:tcPr>
            <w:tcW w:w="1020" w:type="dxa"/>
            <w:vAlign w:val="center"/>
            <w:hideMark/>
          </w:tcPr>
          <w:p w14:paraId="0AC0B444"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DD04AE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Вентиляція</w:t>
            </w:r>
          </w:p>
        </w:tc>
        <w:tc>
          <w:tcPr>
            <w:tcW w:w="1559" w:type="dxa"/>
            <w:hideMark/>
          </w:tcPr>
          <w:p w14:paraId="5AD559BA"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45E0130E"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0C1D13EE" w14:textId="77777777" w:rsidTr="00D54F5A">
        <w:trPr>
          <w:jc w:val="center"/>
        </w:trPr>
        <w:tc>
          <w:tcPr>
            <w:tcW w:w="1020" w:type="dxa"/>
            <w:hideMark/>
          </w:tcPr>
          <w:p w14:paraId="1FC8078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61</w:t>
            </w:r>
          </w:p>
        </w:tc>
        <w:tc>
          <w:tcPr>
            <w:tcW w:w="8634" w:type="dxa"/>
            <w:hideMark/>
          </w:tcPr>
          <w:p w14:paraId="57D5F83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Прокладання </w:t>
            </w:r>
            <w:proofErr w:type="spellStart"/>
            <w:r>
              <w:rPr>
                <w:rFonts w:ascii="Arial" w:hAnsi="Arial" w:cs="Arial"/>
                <w:i/>
                <w:iCs/>
                <w:spacing w:val="-3"/>
                <w:sz w:val="20"/>
                <w:szCs w:val="20"/>
              </w:rPr>
              <w:t>повiтроводiв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iз</w:t>
            </w:r>
            <w:proofErr w:type="spellEnd"/>
            <w:r>
              <w:rPr>
                <w:rFonts w:ascii="Arial" w:hAnsi="Arial" w:cs="Arial"/>
                <w:i/>
                <w:iCs/>
                <w:spacing w:val="-3"/>
                <w:sz w:val="20"/>
                <w:szCs w:val="20"/>
              </w:rPr>
              <w:t xml:space="preserve"> листової</w:t>
            </w:r>
          </w:p>
          <w:p w14:paraId="46A07A4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сталi</w:t>
            </w:r>
            <w:proofErr w:type="spellEnd"/>
            <w:r>
              <w:rPr>
                <w:rFonts w:ascii="Arial" w:hAnsi="Arial" w:cs="Arial"/>
                <w:i/>
                <w:iCs/>
                <w:spacing w:val="-3"/>
                <w:sz w:val="20"/>
                <w:szCs w:val="20"/>
              </w:rPr>
              <w:t xml:space="preserve"> класу Н [</w:t>
            </w:r>
            <w:proofErr w:type="spellStart"/>
            <w:r>
              <w:rPr>
                <w:rFonts w:ascii="Arial" w:hAnsi="Arial" w:cs="Arial"/>
                <w:i/>
                <w:iCs/>
                <w:spacing w:val="-3"/>
                <w:sz w:val="20"/>
                <w:szCs w:val="20"/>
              </w:rPr>
              <w:t>нормальнi</w:t>
            </w:r>
            <w:proofErr w:type="spellEnd"/>
            <w:r>
              <w:rPr>
                <w:rFonts w:ascii="Arial" w:hAnsi="Arial" w:cs="Arial"/>
                <w:i/>
                <w:iCs/>
                <w:spacing w:val="-3"/>
                <w:sz w:val="20"/>
                <w:szCs w:val="20"/>
              </w:rPr>
              <w:t>] товщиною 0,5</w:t>
            </w:r>
          </w:p>
          <w:p w14:paraId="15809C6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мм, периметром 800, 1000 мм (Демонтаж)</w:t>
            </w:r>
          </w:p>
        </w:tc>
        <w:tc>
          <w:tcPr>
            <w:tcW w:w="1559" w:type="dxa"/>
            <w:hideMark/>
          </w:tcPr>
          <w:p w14:paraId="01FD4A1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6D0FA44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0,0216</w:t>
            </w:r>
          </w:p>
        </w:tc>
      </w:tr>
      <w:tr w:rsidR="00D54F5A" w14:paraId="2F65DF7D" w14:textId="77777777" w:rsidTr="00D54F5A">
        <w:trPr>
          <w:jc w:val="center"/>
        </w:trPr>
        <w:tc>
          <w:tcPr>
            <w:tcW w:w="1020" w:type="dxa"/>
            <w:hideMark/>
          </w:tcPr>
          <w:p w14:paraId="5292526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62</w:t>
            </w:r>
          </w:p>
        </w:tc>
        <w:tc>
          <w:tcPr>
            <w:tcW w:w="8634" w:type="dxa"/>
            <w:hideMark/>
          </w:tcPr>
          <w:p w14:paraId="5270E59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Прокладання повітроводів із листової</w:t>
            </w:r>
          </w:p>
          <w:p w14:paraId="502451A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сталі класу Н [нормальні] товщиною 0,5</w:t>
            </w:r>
          </w:p>
          <w:p w14:paraId="1C5C78C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мм, периметром 800, 1000 мм</w:t>
            </w:r>
          </w:p>
        </w:tc>
        <w:tc>
          <w:tcPr>
            <w:tcW w:w="1559" w:type="dxa"/>
            <w:hideMark/>
          </w:tcPr>
          <w:p w14:paraId="2292950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6C6D125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0,0216</w:t>
            </w:r>
          </w:p>
        </w:tc>
      </w:tr>
      <w:tr w:rsidR="00D54F5A" w14:paraId="61EC7042" w14:textId="77777777" w:rsidTr="00D54F5A">
        <w:trPr>
          <w:jc w:val="center"/>
        </w:trPr>
        <w:tc>
          <w:tcPr>
            <w:tcW w:w="1020" w:type="dxa"/>
            <w:hideMark/>
          </w:tcPr>
          <w:p w14:paraId="723B7B5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63</w:t>
            </w:r>
          </w:p>
        </w:tc>
        <w:tc>
          <w:tcPr>
            <w:tcW w:w="8634" w:type="dxa"/>
            <w:hideMark/>
          </w:tcPr>
          <w:p w14:paraId="6EF712D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дефлекторів діаметром</w:t>
            </w:r>
          </w:p>
          <w:p w14:paraId="179AAD5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патрубка 400 мм</w:t>
            </w:r>
          </w:p>
        </w:tc>
        <w:tc>
          <w:tcPr>
            <w:tcW w:w="1559" w:type="dxa"/>
            <w:hideMark/>
          </w:tcPr>
          <w:p w14:paraId="23F846A9"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006" w:type="dxa"/>
            <w:hideMark/>
          </w:tcPr>
          <w:p w14:paraId="06BB7E6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w:t>
            </w:r>
          </w:p>
        </w:tc>
      </w:tr>
      <w:tr w:rsidR="00D54F5A" w14:paraId="1E3CF5A4" w14:textId="77777777" w:rsidTr="00D54F5A">
        <w:trPr>
          <w:jc w:val="center"/>
        </w:trPr>
        <w:tc>
          <w:tcPr>
            <w:tcW w:w="1020" w:type="dxa"/>
            <w:hideMark/>
          </w:tcPr>
          <w:p w14:paraId="469B7B14"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55CD85B5"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488F499E"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3C081C93"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59EA6BDF" w14:textId="77777777" w:rsidTr="00D54F5A">
        <w:trPr>
          <w:jc w:val="center"/>
        </w:trPr>
        <w:tc>
          <w:tcPr>
            <w:tcW w:w="1020" w:type="dxa"/>
            <w:hideMark/>
          </w:tcPr>
          <w:p w14:paraId="23A85DEF"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0D286D0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Адміністративна будівля </w:t>
            </w:r>
          </w:p>
        </w:tc>
        <w:tc>
          <w:tcPr>
            <w:tcW w:w="1559" w:type="dxa"/>
            <w:hideMark/>
          </w:tcPr>
          <w:p w14:paraId="62EA3DF0"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4F570F15"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29E10E55" w14:textId="77777777" w:rsidTr="00D54F5A">
        <w:trPr>
          <w:jc w:val="center"/>
        </w:trPr>
        <w:tc>
          <w:tcPr>
            <w:tcW w:w="1020" w:type="dxa"/>
            <w:vAlign w:val="center"/>
            <w:hideMark/>
          </w:tcPr>
          <w:p w14:paraId="113942A6"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5CBE9EB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Прорізи </w:t>
            </w:r>
          </w:p>
        </w:tc>
        <w:tc>
          <w:tcPr>
            <w:tcW w:w="1559" w:type="dxa"/>
            <w:hideMark/>
          </w:tcPr>
          <w:p w14:paraId="17DBA61A"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60800231"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38FAD2DA" w14:textId="77777777" w:rsidTr="00D54F5A">
        <w:trPr>
          <w:jc w:val="center"/>
        </w:trPr>
        <w:tc>
          <w:tcPr>
            <w:tcW w:w="1020" w:type="dxa"/>
            <w:hideMark/>
          </w:tcPr>
          <w:p w14:paraId="39EFA85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64</w:t>
            </w:r>
          </w:p>
        </w:tc>
        <w:tc>
          <w:tcPr>
            <w:tcW w:w="8634" w:type="dxa"/>
            <w:hideMark/>
          </w:tcPr>
          <w:p w14:paraId="3A1B280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дерев'яних заповнень віконних</w:t>
            </w:r>
          </w:p>
          <w:p w14:paraId="3EDB03A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прорізів з підвіконними дошками</w:t>
            </w:r>
          </w:p>
        </w:tc>
        <w:tc>
          <w:tcPr>
            <w:tcW w:w="1559" w:type="dxa"/>
            <w:hideMark/>
          </w:tcPr>
          <w:p w14:paraId="73292F6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E0D8D8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0,6154</w:t>
            </w:r>
          </w:p>
        </w:tc>
      </w:tr>
      <w:tr w:rsidR="00D54F5A" w14:paraId="7B857F85" w14:textId="77777777" w:rsidTr="00D54F5A">
        <w:trPr>
          <w:jc w:val="center"/>
        </w:trPr>
        <w:tc>
          <w:tcPr>
            <w:tcW w:w="1020" w:type="dxa"/>
            <w:hideMark/>
          </w:tcPr>
          <w:p w14:paraId="0977BD2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65</w:t>
            </w:r>
          </w:p>
        </w:tc>
        <w:tc>
          <w:tcPr>
            <w:tcW w:w="8634" w:type="dxa"/>
            <w:hideMark/>
          </w:tcPr>
          <w:p w14:paraId="519F5CD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Заповнення віконних прорізів готовими</w:t>
            </w:r>
          </w:p>
          <w:p w14:paraId="69B9E41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блоками площею до 3 м2 з</w:t>
            </w:r>
          </w:p>
          <w:p w14:paraId="1B6F6E5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металопластику  в кам'яних стінах</w:t>
            </w:r>
          </w:p>
          <w:p w14:paraId="1CE7E2D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житлових і громадських будівель</w:t>
            </w:r>
          </w:p>
        </w:tc>
        <w:tc>
          <w:tcPr>
            <w:tcW w:w="1559" w:type="dxa"/>
            <w:hideMark/>
          </w:tcPr>
          <w:p w14:paraId="06F6C5B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40B2B3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0,6454</w:t>
            </w:r>
          </w:p>
        </w:tc>
      </w:tr>
      <w:tr w:rsidR="00D54F5A" w14:paraId="67227961" w14:textId="77777777" w:rsidTr="00D54F5A">
        <w:trPr>
          <w:jc w:val="center"/>
        </w:trPr>
        <w:tc>
          <w:tcPr>
            <w:tcW w:w="1020" w:type="dxa"/>
            <w:hideMark/>
          </w:tcPr>
          <w:p w14:paraId="4B7A076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66</w:t>
            </w:r>
          </w:p>
        </w:tc>
        <w:tc>
          <w:tcPr>
            <w:tcW w:w="8634" w:type="dxa"/>
            <w:hideMark/>
          </w:tcPr>
          <w:p w14:paraId="237ADE7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Віконні блоки з металопластику (</w:t>
            </w:r>
            <w:proofErr w:type="spellStart"/>
            <w:r>
              <w:rPr>
                <w:rFonts w:ascii="Arial" w:hAnsi="Arial" w:cs="Arial"/>
                <w:spacing w:val="-3"/>
                <w:sz w:val="20"/>
                <w:szCs w:val="20"/>
              </w:rPr>
              <w:t>Профиль</w:t>
            </w:r>
            <w:proofErr w:type="spellEnd"/>
            <w:r>
              <w:rPr>
                <w:rFonts w:ascii="Arial" w:hAnsi="Arial" w:cs="Arial"/>
                <w:spacing w:val="-3"/>
                <w:sz w:val="20"/>
                <w:szCs w:val="20"/>
              </w:rPr>
              <w:t xml:space="preserve"> –</w:t>
            </w:r>
          </w:p>
          <w:p w14:paraId="3BB4A81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“REHAU EURO-70” (</w:t>
            </w:r>
            <w:proofErr w:type="spellStart"/>
            <w:r>
              <w:rPr>
                <w:rFonts w:ascii="Arial" w:hAnsi="Arial" w:cs="Arial"/>
                <w:spacing w:val="-3"/>
                <w:sz w:val="20"/>
                <w:szCs w:val="20"/>
              </w:rPr>
              <w:t>пятикамерный</w:t>
            </w:r>
            <w:proofErr w:type="spellEnd"/>
            <w:r>
              <w:rPr>
                <w:rFonts w:ascii="Arial" w:hAnsi="Arial" w:cs="Arial"/>
                <w:spacing w:val="-3"/>
                <w:sz w:val="20"/>
                <w:szCs w:val="20"/>
              </w:rPr>
              <w:t xml:space="preserve">, </w:t>
            </w:r>
            <w:proofErr w:type="spellStart"/>
            <w:r>
              <w:rPr>
                <w:rFonts w:ascii="Arial" w:hAnsi="Arial" w:cs="Arial"/>
                <w:spacing w:val="-3"/>
                <w:sz w:val="20"/>
                <w:szCs w:val="20"/>
              </w:rPr>
              <w:t>пр-во</w:t>
            </w:r>
            <w:proofErr w:type="spellEnd"/>
          </w:p>
          <w:p w14:paraId="1CA02FD4"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Германия</w:t>
            </w:r>
            <w:proofErr w:type="spellEnd"/>
            <w:r>
              <w:rPr>
                <w:rFonts w:ascii="Arial" w:hAnsi="Arial" w:cs="Arial"/>
                <w:spacing w:val="-3"/>
                <w:sz w:val="20"/>
                <w:szCs w:val="20"/>
              </w:rPr>
              <w:t>))</w:t>
            </w:r>
          </w:p>
        </w:tc>
        <w:tc>
          <w:tcPr>
            <w:tcW w:w="1559" w:type="dxa"/>
            <w:hideMark/>
          </w:tcPr>
          <w:p w14:paraId="48578C7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61B490C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64,54</w:t>
            </w:r>
          </w:p>
        </w:tc>
      </w:tr>
      <w:tr w:rsidR="00D54F5A" w14:paraId="48517A1D" w14:textId="77777777" w:rsidTr="00D54F5A">
        <w:trPr>
          <w:jc w:val="center"/>
        </w:trPr>
        <w:tc>
          <w:tcPr>
            <w:tcW w:w="1020" w:type="dxa"/>
            <w:hideMark/>
          </w:tcPr>
          <w:p w14:paraId="309777B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67</w:t>
            </w:r>
          </w:p>
        </w:tc>
        <w:tc>
          <w:tcPr>
            <w:tcW w:w="8634" w:type="dxa"/>
            <w:hideMark/>
          </w:tcPr>
          <w:p w14:paraId="3DD7D25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дерев'яних заповнень дверних і</w:t>
            </w:r>
          </w:p>
          <w:p w14:paraId="1BAE0670"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воротних</w:t>
            </w:r>
            <w:proofErr w:type="spellEnd"/>
            <w:r>
              <w:rPr>
                <w:rFonts w:ascii="Arial" w:hAnsi="Arial" w:cs="Arial"/>
                <w:spacing w:val="-3"/>
                <w:sz w:val="20"/>
                <w:szCs w:val="20"/>
              </w:rPr>
              <w:t xml:space="preserve"> прорізів</w:t>
            </w:r>
          </w:p>
        </w:tc>
        <w:tc>
          <w:tcPr>
            <w:tcW w:w="1559" w:type="dxa"/>
            <w:hideMark/>
          </w:tcPr>
          <w:p w14:paraId="7E39C98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9F648B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0,5502</w:t>
            </w:r>
          </w:p>
        </w:tc>
      </w:tr>
      <w:tr w:rsidR="00D54F5A" w14:paraId="5C59DAE0" w14:textId="77777777" w:rsidTr="00D54F5A">
        <w:trPr>
          <w:jc w:val="center"/>
        </w:trPr>
        <w:tc>
          <w:tcPr>
            <w:tcW w:w="1020" w:type="dxa"/>
            <w:hideMark/>
          </w:tcPr>
          <w:p w14:paraId="78C6833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68</w:t>
            </w:r>
          </w:p>
        </w:tc>
        <w:tc>
          <w:tcPr>
            <w:tcW w:w="8634" w:type="dxa"/>
            <w:hideMark/>
          </w:tcPr>
          <w:p w14:paraId="72A60A7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Заповнення дверних </w:t>
            </w:r>
            <w:proofErr w:type="spellStart"/>
            <w:r>
              <w:rPr>
                <w:rFonts w:ascii="Arial" w:hAnsi="Arial" w:cs="Arial"/>
                <w:i/>
                <w:iCs/>
                <w:spacing w:val="-3"/>
                <w:sz w:val="20"/>
                <w:szCs w:val="20"/>
              </w:rPr>
              <w:t>прорiзiв</w:t>
            </w:r>
            <w:proofErr w:type="spellEnd"/>
            <w:r>
              <w:rPr>
                <w:rFonts w:ascii="Arial" w:hAnsi="Arial" w:cs="Arial"/>
                <w:i/>
                <w:iCs/>
                <w:spacing w:val="-3"/>
                <w:sz w:val="20"/>
                <w:szCs w:val="20"/>
              </w:rPr>
              <w:t xml:space="preserve"> готовими</w:t>
            </w:r>
          </w:p>
          <w:p w14:paraId="66ED27F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дверними балконними блоками площею до</w:t>
            </w:r>
          </w:p>
          <w:p w14:paraId="3322FE6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3 м2 з </w:t>
            </w:r>
            <w:proofErr w:type="spellStart"/>
            <w:r>
              <w:rPr>
                <w:rFonts w:ascii="Arial" w:hAnsi="Arial" w:cs="Arial"/>
                <w:i/>
                <w:iCs/>
                <w:spacing w:val="-3"/>
                <w:sz w:val="20"/>
                <w:szCs w:val="20"/>
              </w:rPr>
              <w:t>металлопластику</w:t>
            </w:r>
            <w:proofErr w:type="spellEnd"/>
          </w:p>
        </w:tc>
        <w:tc>
          <w:tcPr>
            <w:tcW w:w="1559" w:type="dxa"/>
            <w:hideMark/>
          </w:tcPr>
          <w:p w14:paraId="6085AC4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32FD06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0,567</w:t>
            </w:r>
          </w:p>
        </w:tc>
      </w:tr>
      <w:tr w:rsidR="00D54F5A" w14:paraId="7ABC45A0" w14:textId="77777777" w:rsidTr="00D54F5A">
        <w:trPr>
          <w:jc w:val="center"/>
        </w:trPr>
        <w:tc>
          <w:tcPr>
            <w:tcW w:w="1020" w:type="dxa"/>
            <w:hideMark/>
          </w:tcPr>
          <w:p w14:paraId="7E2EA1B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69</w:t>
            </w:r>
          </w:p>
        </w:tc>
        <w:tc>
          <w:tcPr>
            <w:tcW w:w="8634" w:type="dxa"/>
            <w:hideMark/>
          </w:tcPr>
          <w:p w14:paraId="5DFEA7E5"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Заповнення зовнішніх і внутрішніх дверних</w:t>
            </w:r>
          </w:p>
          <w:p w14:paraId="0D7BE1D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прорізів окремими елементами в</w:t>
            </w:r>
          </w:p>
          <w:p w14:paraId="6494EE25"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дерев'яних рублених стінах, площа прорізу</w:t>
            </w:r>
          </w:p>
          <w:p w14:paraId="4080DBE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 2 м2</w:t>
            </w:r>
          </w:p>
        </w:tc>
        <w:tc>
          <w:tcPr>
            <w:tcW w:w="1559" w:type="dxa"/>
            <w:hideMark/>
          </w:tcPr>
          <w:p w14:paraId="2A8029C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1D02F8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0,5502</w:t>
            </w:r>
          </w:p>
        </w:tc>
      </w:tr>
      <w:tr w:rsidR="00D54F5A" w14:paraId="3ED36201" w14:textId="77777777" w:rsidTr="00D54F5A">
        <w:trPr>
          <w:jc w:val="center"/>
        </w:trPr>
        <w:tc>
          <w:tcPr>
            <w:tcW w:w="1020" w:type="dxa"/>
            <w:hideMark/>
          </w:tcPr>
          <w:p w14:paraId="23C8076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70</w:t>
            </w:r>
          </w:p>
        </w:tc>
        <w:tc>
          <w:tcPr>
            <w:tcW w:w="8634" w:type="dxa"/>
            <w:hideMark/>
          </w:tcPr>
          <w:p w14:paraId="4BD1EDF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Металеві дверні блоки 1800х2100 (готові</w:t>
            </w:r>
          </w:p>
          <w:p w14:paraId="4FA3D362"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вкомплекті</w:t>
            </w:r>
            <w:proofErr w:type="spellEnd"/>
            <w:r>
              <w:rPr>
                <w:rFonts w:ascii="Arial" w:hAnsi="Arial" w:cs="Arial"/>
                <w:spacing w:val="-3"/>
                <w:sz w:val="20"/>
                <w:szCs w:val="20"/>
              </w:rPr>
              <w:t xml:space="preserve"> з замком , ручкою і петлями)</w:t>
            </w:r>
          </w:p>
        </w:tc>
        <w:tc>
          <w:tcPr>
            <w:tcW w:w="1559" w:type="dxa"/>
            <w:hideMark/>
          </w:tcPr>
          <w:p w14:paraId="5AF13396"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7254EB4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3A683FD8" w14:textId="77777777" w:rsidTr="00D54F5A">
        <w:trPr>
          <w:jc w:val="center"/>
        </w:trPr>
        <w:tc>
          <w:tcPr>
            <w:tcW w:w="1020" w:type="dxa"/>
            <w:hideMark/>
          </w:tcPr>
          <w:p w14:paraId="4E639E6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71</w:t>
            </w:r>
          </w:p>
        </w:tc>
        <w:tc>
          <w:tcPr>
            <w:tcW w:w="8634" w:type="dxa"/>
            <w:hideMark/>
          </w:tcPr>
          <w:p w14:paraId="5EC08752"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Двері дерев'яні міжкімнатні 1400х2100</w:t>
            </w:r>
          </w:p>
          <w:p w14:paraId="1B142D9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(готові </w:t>
            </w:r>
            <w:proofErr w:type="spellStart"/>
            <w:r>
              <w:rPr>
                <w:rFonts w:ascii="Arial" w:hAnsi="Arial" w:cs="Arial"/>
                <w:spacing w:val="-3"/>
                <w:sz w:val="20"/>
                <w:szCs w:val="20"/>
              </w:rPr>
              <w:t>вкомплекті</w:t>
            </w:r>
            <w:proofErr w:type="spellEnd"/>
            <w:r>
              <w:rPr>
                <w:rFonts w:ascii="Arial" w:hAnsi="Arial" w:cs="Arial"/>
                <w:spacing w:val="-3"/>
                <w:sz w:val="20"/>
                <w:szCs w:val="20"/>
              </w:rPr>
              <w:t xml:space="preserve"> з замком , ручкою і</w:t>
            </w:r>
          </w:p>
          <w:p w14:paraId="702569F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петлями)</w:t>
            </w:r>
          </w:p>
        </w:tc>
        <w:tc>
          <w:tcPr>
            <w:tcW w:w="1559" w:type="dxa"/>
            <w:hideMark/>
          </w:tcPr>
          <w:p w14:paraId="665F3BD0"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6E8689F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0D060CB6" w14:textId="77777777" w:rsidTr="00D54F5A">
        <w:trPr>
          <w:jc w:val="center"/>
        </w:trPr>
        <w:tc>
          <w:tcPr>
            <w:tcW w:w="1020" w:type="dxa"/>
            <w:hideMark/>
          </w:tcPr>
          <w:p w14:paraId="4C661D4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72</w:t>
            </w:r>
          </w:p>
        </w:tc>
        <w:tc>
          <w:tcPr>
            <w:tcW w:w="8634" w:type="dxa"/>
            <w:hideMark/>
          </w:tcPr>
          <w:p w14:paraId="047D340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Двері дерев'яні міжкімнатні 900х2100 (готові</w:t>
            </w:r>
          </w:p>
          <w:p w14:paraId="5241120F"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вкомплекті</w:t>
            </w:r>
            <w:proofErr w:type="spellEnd"/>
            <w:r>
              <w:rPr>
                <w:rFonts w:ascii="Arial" w:hAnsi="Arial" w:cs="Arial"/>
                <w:spacing w:val="-3"/>
                <w:sz w:val="20"/>
                <w:szCs w:val="20"/>
              </w:rPr>
              <w:t xml:space="preserve"> з замком , ручкою і петлями)</w:t>
            </w:r>
          </w:p>
        </w:tc>
        <w:tc>
          <w:tcPr>
            <w:tcW w:w="1559" w:type="dxa"/>
            <w:hideMark/>
          </w:tcPr>
          <w:p w14:paraId="255EA16B"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3A6342C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17</w:t>
            </w:r>
          </w:p>
        </w:tc>
      </w:tr>
      <w:tr w:rsidR="00D54F5A" w14:paraId="21FD7518" w14:textId="77777777" w:rsidTr="00D54F5A">
        <w:trPr>
          <w:jc w:val="center"/>
        </w:trPr>
        <w:tc>
          <w:tcPr>
            <w:tcW w:w="1020" w:type="dxa"/>
            <w:hideMark/>
          </w:tcPr>
          <w:p w14:paraId="3C2266F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73</w:t>
            </w:r>
          </w:p>
        </w:tc>
        <w:tc>
          <w:tcPr>
            <w:tcW w:w="8634" w:type="dxa"/>
            <w:hideMark/>
          </w:tcPr>
          <w:p w14:paraId="0ED55BE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Двері дерев'яні міжкімнатні 700х2100 (готові</w:t>
            </w:r>
          </w:p>
          <w:p w14:paraId="2A32EFDA"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вкомплекті</w:t>
            </w:r>
            <w:proofErr w:type="spellEnd"/>
            <w:r>
              <w:rPr>
                <w:rFonts w:ascii="Arial" w:hAnsi="Arial" w:cs="Arial"/>
                <w:spacing w:val="-3"/>
                <w:sz w:val="20"/>
                <w:szCs w:val="20"/>
              </w:rPr>
              <w:t xml:space="preserve"> з замком , ручкою і петлями)</w:t>
            </w:r>
          </w:p>
        </w:tc>
        <w:tc>
          <w:tcPr>
            <w:tcW w:w="1559" w:type="dxa"/>
            <w:hideMark/>
          </w:tcPr>
          <w:p w14:paraId="7F28569B"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498F856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11</w:t>
            </w:r>
          </w:p>
        </w:tc>
      </w:tr>
      <w:tr w:rsidR="00D54F5A" w14:paraId="67269A96" w14:textId="77777777" w:rsidTr="00D54F5A">
        <w:trPr>
          <w:jc w:val="center"/>
        </w:trPr>
        <w:tc>
          <w:tcPr>
            <w:tcW w:w="1020" w:type="dxa"/>
            <w:vAlign w:val="center"/>
            <w:hideMark/>
          </w:tcPr>
          <w:p w14:paraId="1381E7CC"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9A63AE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Внутрішні стіни </w:t>
            </w:r>
          </w:p>
        </w:tc>
        <w:tc>
          <w:tcPr>
            <w:tcW w:w="1559" w:type="dxa"/>
            <w:hideMark/>
          </w:tcPr>
          <w:p w14:paraId="792F6A50"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2B0E858F"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01B94222" w14:textId="77777777" w:rsidTr="00D54F5A">
        <w:trPr>
          <w:jc w:val="center"/>
        </w:trPr>
        <w:tc>
          <w:tcPr>
            <w:tcW w:w="1020" w:type="dxa"/>
            <w:hideMark/>
          </w:tcPr>
          <w:p w14:paraId="4F054BF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74</w:t>
            </w:r>
          </w:p>
        </w:tc>
        <w:tc>
          <w:tcPr>
            <w:tcW w:w="8634" w:type="dxa"/>
            <w:hideMark/>
          </w:tcPr>
          <w:p w14:paraId="193F92D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Відбивання штукатурки по цеглі та бетону зі</w:t>
            </w:r>
          </w:p>
          <w:p w14:paraId="36F18C6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стін та стель, площа відбивання в одному</w:t>
            </w:r>
          </w:p>
          <w:p w14:paraId="6BA4827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місці більше 5 м2</w:t>
            </w:r>
          </w:p>
        </w:tc>
        <w:tc>
          <w:tcPr>
            <w:tcW w:w="1559" w:type="dxa"/>
            <w:hideMark/>
          </w:tcPr>
          <w:p w14:paraId="212E05C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DA017A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5,532</w:t>
            </w:r>
          </w:p>
        </w:tc>
      </w:tr>
      <w:tr w:rsidR="00D54F5A" w14:paraId="0FEB02D5" w14:textId="77777777" w:rsidTr="00D54F5A">
        <w:trPr>
          <w:jc w:val="center"/>
        </w:trPr>
        <w:tc>
          <w:tcPr>
            <w:tcW w:w="1020" w:type="dxa"/>
            <w:hideMark/>
          </w:tcPr>
          <w:p w14:paraId="3B2AD69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75</w:t>
            </w:r>
          </w:p>
        </w:tc>
        <w:tc>
          <w:tcPr>
            <w:tcW w:w="8634" w:type="dxa"/>
            <w:hideMark/>
          </w:tcPr>
          <w:p w14:paraId="75780AB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14:paraId="194022D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або цементним розчином по каменю і</w:t>
            </w:r>
          </w:p>
          <w:p w14:paraId="4C855E7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бетону стін механізованим способом</w:t>
            </w:r>
          </w:p>
        </w:tc>
        <w:tc>
          <w:tcPr>
            <w:tcW w:w="1559" w:type="dxa"/>
            <w:hideMark/>
          </w:tcPr>
          <w:p w14:paraId="33858BD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553839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5,532</w:t>
            </w:r>
          </w:p>
        </w:tc>
      </w:tr>
      <w:tr w:rsidR="00D54F5A" w14:paraId="54D84402" w14:textId="77777777" w:rsidTr="00D54F5A">
        <w:trPr>
          <w:jc w:val="center"/>
        </w:trPr>
        <w:tc>
          <w:tcPr>
            <w:tcW w:w="1020" w:type="dxa"/>
            <w:hideMark/>
          </w:tcPr>
          <w:p w14:paraId="45D85ED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76</w:t>
            </w:r>
          </w:p>
        </w:tc>
        <w:tc>
          <w:tcPr>
            <w:tcW w:w="8634" w:type="dxa"/>
            <w:hideMark/>
          </w:tcPr>
          <w:p w14:paraId="18BB90E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Шпаклювання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шпаклiвкою</w:t>
            </w:r>
            <w:proofErr w:type="spellEnd"/>
          </w:p>
        </w:tc>
        <w:tc>
          <w:tcPr>
            <w:tcW w:w="1559" w:type="dxa"/>
            <w:hideMark/>
          </w:tcPr>
          <w:p w14:paraId="6EB2171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12C201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5,532</w:t>
            </w:r>
          </w:p>
        </w:tc>
      </w:tr>
      <w:tr w:rsidR="00D54F5A" w14:paraId="2DCE8AED" w14:textId="77777777" w:rsidTr="00D54F5A">
        <w:trPr>
          <w:jc w:val="center"/>
        </w:trPr>
        <w:tc>
          <w:tcPr>
            <w:tcW w:w="1020" w:type="dxa"/>
            <w:hideMark/>
          </w:tcPr>
          <w:p w14:paraId="07B5F44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77</w:t>
            </w:r>
          </w:p>
        </w:tc>
        <w:tc>
          <w:tcPr>
            <w:tcW w:w="8634" w:type="dxa"/>
            <w:hideMark/>
          </w:tcPr>
          <w:p w14:paraId="6A68B1F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Поліпшене фарбування стін</w:t>
            </w:r>
          </w:p>
          <w:p w14:paraId="4D811638"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14:paraId="6C3E3DF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сумішами по збірних конструкціях,</w:t>
            </w:r>
          </w:p>
          <w:p w14:paraId="2ADCA5A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підготовлених під фарбування</w:t>
            </w:r>
          </w:p>
        </w:tc>
        <w:tc>
          <w:tcPr>
            <w:tcW w:w="1559" w:type="dxa"/>
            <w:hideMark/>
          </w:tcPr>
          <w:p w14:paraId="6DCB6E2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304DA56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5,532</w:t>
            </w:r>
          </w:p>
        </w:tc>
      </w:tr>
      <w:tr w:rsidR="00D54F5A" w14:paraId="5702EF43" w14:textId="77777777" w:rsidTr="00D54F5A">
        <w:trPr>
          <w:jc w:val="center"/>
        </w:trPr>
        <w:tc>
          <w:tcPr>
            <w:tcW w:w="1020" w:type="dxa"/>
            <w:hideMark/>
          </w:tcPr>
          <w:p w14:paraId="67B4764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78</w:t>
            </w:r>
          </w:p>
        </w:tc>
        <w:tc>
          <w:tcPr>
            <w:tcW w:w="8634" w:type="dxa"/>
            <w:hideMark/>
          </w:tcPr>
          <w:p w14:paraId="112A1C8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Поліпшене фарбування стін </w:t>
            </w:r>
            <w:proofErr w:type="spellStart"/>
            <w:r>
              <w:rPr>
                <w:rFonts w:ascii="Arial" w:hAnsi="Arial" w:cs="Arial"/>
                <w:spacing w:val="-3"/>
                <w:sz w:val="20"/>
                <w:szCs w:val="20"/>
              </w:rPr>
              <w:t>колером</w:t>
            </w:r>
            <w:proofErr w:type="spellEnd"/>
          </w:p>
          <w:p w14:paraId="1795D46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олійним по штукатурці</w:t>
            </w:r>
          </w:p>
        </w:tc>
        <w:tc>
          <w:tcPr>
            <w:tcW w:w="1559" w:type="dxa"/>
            <w:hideMark/>
          </w:tcPr>
          <w:p w14:paraId="6A02D12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91DCB0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1,01</w:t>
            </w:r>
          </w:p>
        </w:tc>
      </w:tr>
      <w:tr w:rsidR="00D54F5A" w14:paraId="33BF3F5C" w14:textId="77777777" w:rsidTr="00D54F5A">
        <w:trPr>
          <w:jc w:val="center"/>
        </w:trPr>
        <w:tc>
          <w:tcPr>
            <w:tcW w:w="1020" w:type="dxa"/>
            <w:hideMark/>
          </w:tcPr>
          <w:p w14:paraId="26A1B2C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79</w:t>
            </w:r>
          </w:p>
        </w:tc>
        <w:tc>
          <w:tcPr>
            <w:tcW w:w="8634" w:type="dxa"/>
            <w:hideMark/>
          </w:tcPr>
          <w:p w14:paraId="2453990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Гладке облицювання плитками</w:t>
            </w:r>
          </w:p>
          <w:p w14:paraId="3621EE7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керамічними глазурованими стін, стовпів,</w:t>
            </w:r>
          </w:p>
          <w:p w14:paraId="4EC5438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пілястрів і укосів [без карнизних,</w:t>
            </w:r>
          </w:p>
          <w:p w14:paraId="00BCBA7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плінтусних і кутових плиток] без</w:t>
            </w:r>
          </w:p>
          <w:p w14:paraId="634AE71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плиток туалетної</w:t>
            </w:r>
          </w:p>
          <w:p w14:paraId="4B9102A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гарнітури по цеглі і бетону</w:t>
            </w:r>
          </w:p>
        </w:tc>
        <w:tc>
          <w:tcPr>
            <w:tcW w:w="1559" w:type="dxa"/>
            <w:hideMark/>
          </w:tcPr>
          <w:p w14:paraId="151E972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519A9E7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0,258</w:t>
            </w:r>
          </w:p>
        </w:tc>
      </w:tr>
      <w:tr w:rsidR="00D54F5A" w14:paraId="1E492136" w14:textId="77777777" w:rsidTr="00D54F5A">
        <w:trPr>
          <w:jc w:val="center"/>
        </w:trPr>
        <w:tc>
          <w:tcPr>
            <w:tcW w:w="1020" w:type="dxa"/>
            <w:vAlign w:val="center"/>
            <w:hideMark/>
          </w:tcPr>
          <w:p w14:paraId="4AEE825D"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3B0C10B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Стеля</w:t>
            </w:r>
          </w:p>
        </w:tc>
        <w:tc>
          <w:tcPr>
            <w:tcW w:w="1559" w:type="dxa"/>
            <w:hideMark/>
          </w:tcPr>
          <w:p w14:paraId="58EAEC2A"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4772E85D"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6C126C6E" w14:textId="77777777" w:rsidTr="00D54F5A">
        <w:trPr>
          <w:jc w:val="center"/>
        </w:trPr>
        <w:tc>
          <w:tcPr>
            <w:tcW w:w="1020" w:type="dxa"/>
            <w:hideMark/>
          </w:tcPr>
          <w:p w14:paraId="768BDDE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80</w:t>
            </w:r>
          </w:p>
        </w:tc>
        <w:tc>
          <w:tcPr>
            <w:tcW w:w="8634" w:type="dxa"/>
            <w:hideMark/>
          </w:tcPr>
          <w:p w14:paraId="6ECC8CC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Шпаклювання стель </w:t>
            </w:r>
            <w:proofErr w:type="spellStart"/>
            <w:r>
              <w:rPr>
                <w:rFonts w:ascii="Arial" w:hAnsi="Arial" w:cs="Arial"/>
                <w:i/>
                <w:iCs/>
                <w:spacing w:val="-3"/>
                <w:sz w:val="20"/>
                <w:szCs w:val="20"/>
              </w:rPr>
              <w:t>шпаклiвкою</w:t>
            </w:r>
            <w:proofErr w:type="spellEnd"/>
          </w:p>
        </w:tc>
        <w:tc>
          <w:tcPr>
            <w:tcW w:w="1559" w:type="dxa"/>
            <w:hideMark/>
          </w:tcPr>
          <w:p w14:paraId="3840BDF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26C4EF0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0,873</w:t>
            </w:r>
          </w:p>
        </w:tc>
      </w:tr>
      <w:tr w:rsidR="00D54F5A" w14:paraId="1E7F7406" w14:textId="77777777" w:rsidTr="00D54F5A">
        <w:trPr>
          <w:jc w:val="center"/>
        </w:trPr>
        <w:tc>
          <w:tcPr>
            <w:tcW w:w="1020" w:type="dxa"/>
            <w:hideMark/>
          </w:tcPr>
          <w:p w14:paraId="19D69B1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81</w:t>
            </w:r>
          </w:p>
        </w:tc>
        <w:tc>
          <w:tcPr>
            <w:tcW w:w="8634" w:type="dxa"/>
            <w:hideMark/>
          </w:tcPr>
          <w:p w14:paraId="5908A72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Satengips</w:t>
            </w:r>
            <w:proofErr w:type="spellEnd"/>
          </w:p>
        </w:tc>
        <w:tc>
          <w:tcPr>
            <w:tcW w:w="1559" w:type="dxa"/>
            <w:hideMark/>
          </w:tcPr>
          <w:p w14:paraId="3C028A2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487A7FA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104,76</w:t>
            </w:r>
          </w:p>
        </w:tc>
      </w:tr>
      <w:tr w:rsidR="00D54F5A" w14:paraId="56C9AA57" w14:textId="77777777" w:rsidTr="00D54F5A">
        <w:trPr>
          <w:jc w:val="center"/>
        </w:trPr>
        <w:tc>
          <w:tcPr>
            <w:tcW w:w="1020" w:type="dxa"/>
            <w:hideMark/>
          </w:tcPr>
          <w:p w14:paraId="1A92BB8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82</w:t>
            </w:r>
          </w:p>
        </w:tc>
        <w:tc>
          <w:tcPr>
            <w:tcW w:w="8634" w:type="dxa"/>
            <w:hideMark/>
          </w:tcPr>
          <w:p w14:paraId="0A322B5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Поліпшене фарбування стель</w:t>
            </w:r>
          </w:p>
          <w:p w14:paraId="41B4E8D7"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14:paraId="54556A3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сумішами по збірних конструкціях,</w:t>
            </w:r>
          </w:p>
          <w:p w14:paraId="6BD82E8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підготовлених під фарбування</w:t>
            </w:r>
          </w:p>
        </w:tc>
        <w:tc>
          <w:tcPr>
            <w:tcW w:w="1559" w:type="dxa"/>
            <w:hideMark/>
          </w:tcPr>
          <w:p w14:paraId="5F7D982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043095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0,873</w:t>
            </w:r>
          </w:p>
        </w:tc>
      </w:tr>
      <w:tr w:rsidR="00D54F5A" w14:paraId="23694302" w14:textId="77777777" w:rsidTr="00D54F5A">
        <w:trPr>
          <w:jc w:val="center"/>
        </w:trPr>
        <w:tc>
          <w:tcPr>
            <w:tcW w:w="1020" w:type="dxa"/>
            <w:vAlign w:val="center"/>
            <w:hideMark/>
          </w:tcPr>
          <w:p w14:paraId="1198A8BF"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88E526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Підлога </w:t>
            </w:r>
          </w:p>
        </w:tc>
        <w:tc>
          <w:tcPr>
            <w:tcW w:w="1559" w:type="dxa"/>
            <w:hideMark/>
          </w:tcPr>
          <w:p w14:paraId="76FBD091"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357D4FC0"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6FCDA8DD" w14:textId="77777777" w:rsidTr="00D54F5A">
        <w:trPr>
          <w:jc w:val="center"/>
        </w:trPr>
        <w:tc>
          <w:tcPr>
            <w:tcW w:w="1020" w:type="dxa"/>
            <w:hideMark/>
          </w:tcPr>
          <w:p w14:paraId="183C576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83</w:t>
            </w:r>
          </w:p>
        </w:tc>
        <w:tc>
          <w:tcPr>
            <w:tcW w:w="8634" w:type="dxa"/>
            <w:hideMark/>
          </w:tcPr>
          <w:p w14:paraId="5DF2D72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покриттів підлог з керамічних</w:t>
            </w:r>
          </w:p>
          <w:p w14:paraId="4835A66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плиток</w:t>
            </w:r>
          </w:p>
        </w:tc>
        <w:tc>
          <w:tcPr>
            <w:tcW w:w="1559" w:type="dxa"/>
            <w:hideMark/>
          </w:tcPr>
          <w:p w14:paraId="4D3C803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250FF24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0,61</w:t>
            </w:r>
          </w:p>
        </w:tc>
      </w:tr>
      <w:tr w:rsidR="00D54F5A" w14:paraId="7CA37641" w14:textId="77777777" w:rsidTr="00D54F5A">
        <w:trPr>
          <w:jc w:val="center"/>
        </w:trPr>
        <w:tc>
          <w:tcPr>
            <w:tcW w:w="1020" w:type="dxa"/>
            <w:hideMark/>
          </w:tcPr>
          <w:p w14:paraId="3FD40CC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84</w:t>
            </w:r>
          </w:p>
        </w:tc>
        <w:tc>
          <w:tcPr>
            <w:tcW w:w="8634" w:type="dxa"/>
            <w:hideMark/>
          </w:tcPr>
          <w:p w14:paraId="44FB677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цементних покриттів підлог</w:t>
            </w:r>
          </w:p>
        </w:tc>
        <w:tc>
          <w:tcPr>
            <w:tcW w:w="1559" w:type="dxa"/>
            <w:hideMark/>
          </w:tcPr>
          <w:p w14:paraId="7BBC2D8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7D2B2E7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0,723</w:t>
            </w:r>
          </w:p>
        </w:tc>
      </w:tr>
      <w:tr w:rsidR="00D54F5A" w14:paraId="64B7546D" w14:textId="77777777" w:rsidTr="00D54F5A">
        <w:trPr>
          <w:jc w:val="center"/>
        </w:trPr>
        <w:tc>
          <w:tcPr>
            <w:tcW w:w="1020" w:type="dxa"/>
            <w:hideMark/>
          </w:tcPr>
          <w:p w14:paraId="25FC9DC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85</w:t>
            </w:r>
          </w:p>
        </w:tc>
        <w:tc>
          <w:tcPr>
            <w:tcW w:w="8634" w:type="dxa"/>
            <w:hideMark/>
          </w:tcPr>
          <w:p w14:paraId="673D2F4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стяжок бетонних</w:t>
            </w:r>
          </w:p>
          <w:p w14:paraId="314CD20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товщиною 20 мм</w:t>
            </w:r>
          </w:p>
        </w:tc>
        <w:tc>
          <w:tcPr>
            <w:tcW w:w="1559" w:type="dxa"/>
            <w:hideMark/>
          </w:tcPr>
          <w:p w14:paraId="6B211DD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7082CB1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1,333</w:t>
            </w:r>
          </w:p>
        </w:tc>
      </w:tr>
      <w:tr w:rsidR="00D54F5A" w14:paraId="3B7656C7" w14:textId="77777777" w:rsidTr="00D54F5A">
        <w:trPr>
          <w:jc w:val="center"/>
        </w:trPr>
        <w:tc>
          <w:tcPr>
            <w:tcW w:w="1020" w:type="dxa"/>
            <w:hideMark/>
          </w:tcPr>
          <w:p w14:paraId="682ED6A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86</w:t>
            </w:r>
          </w:p>
        </w:tc>
        <w:tc>
          <w:tcPr>
            <w:tcW w:w="8634" w:type="dxa"/>
            <w:hideMark/>
          </w:tcPr>
          <w:p w14:paraId="67EDA49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гідроізоляції обмазувальної</w:t>
            </w:r>
          </w:p>
          <w:p w14:paraId="22CF886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бітумною мастикою в один шар товщиною 2</w:t>
            </w:r>
          </w:p>
          <w:p w14:paraId="0EB17C1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1559" w:type="dxa"/>
            <w:hideMark/>
          </w:tcPr>
          <w:p w14:paraId="49F2449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6E3D29B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1,333</w:t>
            </w:r>
          </w:p>
        </w:tc>
      </w:tr>
      <w:tr w:rsidR="00D54F5A" w14:paraId="7A937FBE" w14:textId="77777777" w:rsidTr="00D54F5A">
        <w:trPr>
          <w:jc w:val="center"/>
        </w:trPr>
        <w:tc>
          <w:tcPr>
            <w:tcW w:w="1020" w:type="dxa"/>
            <w:hideMark/>
          </w:tcPr>
          <w:p w14:paraId="45EBEF8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87</w:t>
            </w:r>
          </w:p>
        </w:tc>
        <w:tc>
          <w:tcPr>
            <w:tcW w:w="8634" w:type="dxa"/>
            <w:hideMark/>
          </w:tcPr>
          <w:p w14:paraId="0750E2B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стяжок цементних</w:t>
            </w:r>
          </w:p>
          <w:p w14:paraId="451643B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товщиною 20 мм</w:t>
            </w:r>
          </w:p>
        </w:tc>
        <w:tc>
          <w:tcPr>
            <w:tcW w:w="1559" w:type="dxa"/>
            <w:hideMark/>
          </w:tcPr>
          <w:p w14:paraId="022FECD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39EB50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0,61</w:t>
            </w:r>
          </w:p>
        </w:tc>
      </w:tr>
      <w:tr w:rsidR="00D54F5A" w14:paraId="34EDC8FD" w14:textId="77777777" w:rsidTr="00D54F5A">
        <w:trPr>
          <w:jc w:val="center"/>
        </w:trPr>
        <w:tc>
          <w:tcPr>
            <w:tcW w:w="1020" w:type="dxa"/>
            <w:hideMark/>
          </w:tcPr>
          <w:p w14:paraId="0798A7B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88</w:t>
            </w:r>
          </w:p>
        </w:tc>
        <w:tc>
          <w:tcPr>
            <w:tcW w:w="8634" w:type="dxa"/>
            <w:hideMark/>
          </w:tcPr>
          <w:p w14:paraId="0665CCF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14:paraId="0A74611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14:paraId="2DBD8EE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кількість плиток в 1 м2 до 7 </w:t>
            </w:r>
            <w:proofErr w:type="spellStart"/>
            <w:r>
              <w:rPr>
                <w:rFonts w:ascii="Arial" w:hAnsi="Arial" w:cs="Arial"/>
                <w:i/>
                <w:iCs/>
                <w:spacing w:val="-3"/>
                <w:sz w:val="20"/>
                <w:szCs w:val="20"/>
              </w:rPr>
              <w:t>шт</w:t>
            </w:r>
            <w:proofErr w:type="spellEnd"/>
          </w:p>
        </w:tc>
        <w:tc>
          <w:tcPr>
            <w:tcW w:w="1559" w:type="dxa"/>
            <w:hideMark/>
          </w:tcPr>
          <w:p w14:paraId="5C1F8B0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1249ED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0,423</w:t>
            </w:r>
          </w:p>
        </w:tc>
      </w:tr>
      <w:tr w:rsidR="00D54F5A" w14:paraId="19F67582" w14:textId="77777777" w:rsidTr="00D54F5A">
        <w:trPr>
          <w:jc w:val="center"/>
        </w:trPr>
        <w:tc>
          <w:tcPr>
            <w:tcW w:w="1020" w:type="dxa"/>
            <w:hideMark/>
          </w:tcPr>
          <w:p w14:paraId="21445E9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89</w:t>
            </w:r>
          </w:p>
        </w:tc>
        <w:tc>
          <w:tcPr>
            <w:tcW w:w="8634" w:type="dxa"/>
            <w:hideMark/>
          </w:tcPr>
          <w:p w14:paraId="56EC8D2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Установлення радіаторів стальних</w:t>
            </w:r>
          </w:p>
        </w:tc>
        <w:tc>
          <w:tcPr>
            <w:tcW w:w="1559" w:type="dxa"/>
            <w:hideMark/>
          </w:tcPr>
          <w:p w14:paraId="4BF119D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100кВт</w:t>
            </w:r>
          </w:p>
        </w:tc>
        <w:tc>
          <w:tcPr>
            <w:tcW w:w="1006" w:type="dxa"/>
            <w:hideMark/>
          </w:tcPr>
          <w:p w14:paraId="7B7A32A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0,2095</w:t>
            </w:r>
          </w:p>
        </w:tc>
      </w:tr>
      <w:tr w:rsidR="00D54F5A" w14:paraId="1D453520" w14:textId="77777777" w:rsidTr="00D54F5A">
        <w:trPr>
          <w:jc w:val="center"/>
        </w:trPr>
        <w:tc>
          <w:tcPr>
            <w:tcW w:w="1020" w:type="dxa"/>
            <w:hideMark/>
          </w:tcPr>
          <w:p w14:paraId="1F06B64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90</w:t>
            </w:r>
          </w:p>
        </w:tc>
        <w:tc>
          <w:tcPr>
            <w:tcW w:w="8634" w:type="dxa"/>
            <w:hideMark/>
          </w:tcPr>
          <w:p w14:paraId="5F8C52A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Радіатор "RADO" 500х500</w:t>
            </w:r>
          </w:p>
        </w:tc>
        <w:tc>
          <w:tcPr>
            <w:tcW w:w="1559" w:type="dxa"/>
            <w:hideMark/>
          </w:tcPr>
          <w:p w14:paraId="254CCB95"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0E2ADBF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w:t>
            </w:r>
          </w:p>
        </w:tc>
      </w:tr>
      <w:tr w:rsidR="00D54F5A" w14:paraId="0B71C1B4" w14:textId="77777777" w:rsidTr="00D54F5A">
        <w:trPr>
          <w:jc w:val="center"/>
        </w:trPr>
        <w:tc>
          <w:tcPr>
            <w:tcW w:w="1020" w:type="dxa"/>
            <w:hideMark/>
          </w:tcPr>
          <w:p w14:paraId="0313CE6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91</w:t>
            </w:r>
          </w:p>
        </w:tc>
        <w:tc>
          <w:tcPr>
            <w:tcW w:w="8634" w:type="dxa"/>
            <w:hideMark/>
          </w:tcPr>
          <w:p w14:paraId="29E27E6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Радіатор "RADO" 500х700</w:t>
            </w:r>
          </w:p>
        </w:tc>
        <w:tc>
          <w:tcPr>
            <w:tcW w:w="1559" w:type="dxa"/>
            <w:hideMark/>
          </w:tcPr>
          <w:p w14:paraId="71189467"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570239D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w:t>
            </w:r>
          </w:p>
        </w:tc>
      </w:tr>
      <w:tr w:rsidR="00D54F5A" w14:paraId="62508F97" w14:textId="77777777" w:rsidTr="00D54F5A">
        <w:trPr>
          <w:jc w:val="center"/>
        </w:trPr>
        <w:tc>
          <w:tcPr>
            <w:tcW w:w="1020" w:type="dxa"/>
            <w:hideMark/>
          </w:tcPr>
          <w:p w14:paraId="2620CCA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92</w:t>
            </w:r>
          </w:p>
        </w:tc>
        <w:tc>
          <w:tcPr>
            <w:tcW w:w="8634" w:type="dxa"/>
            <w:hideMark/>
          </w:tcPr>
          <w:p w14:paraId="5357768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Радіатор "RADO" 500х800</w:t>
            </w:r>
          </w:p>
        </w:tc>
        <w:tc>
          <w:tcPr>
            <w:tcW w:w="1559" w:type="dxa"/>
            <w:hideMark/>
          </w:tcPr>
          <w:p w14:paraId="5D6B4022"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7688346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w:t>
            </w:r>
          </w:p>
        </w:tc>
      </w:tr>
      <w:tr w:rsidR="00D54F5A" w14:paraId="73CB43A9" w14:textId="77777777" w:rsidTr="00D54F5A">
        <w:trPr>
          <w:jc w:val="center"/>
        </w:trPr>
        <w:tc>
          <w:tcPr>
            <w:tcW w:w="1020" w:type="dxa"/>
            <w:hideMark/>
          </w:tcPr>
          <w:p w14:paraId="47A18B1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93</w:t>
            </w:r>
          </w:p>
        </w:tc>
        <w:tc>
          <w:tcPr>
            <w:tcW w:w="8634" w:type="dxa"/>
            <w:hideMark/>
          </w:tcPr>
          <w:p w14:paraId="1B60E4A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Радіатор "RADO" 600х800</w:t>
            </w:r>
          </w:p>
        </w:tc>
        <w:tc>
          <w:tcPr>
            <w:tcW w:w="1559" w:type="dxa"/>
            <w:hideMark/>
          </w:tcPr>
          <w:p w14:paraId="6F303CC5"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28983F9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07C9AEF4" w14:textId="77777777" w:rsidTr="00D54F5A">
        <w:trPr>
          <w:jc w:val="center"/>
        </w:trPr>
        <w:tc>
          <w:tcPr>
            <w:tcW w:w="1020" w:type="dxa"/>
            <w:hideMark/>
          </w:tcPr>
          <w:p w14:paraId="57EFAE1E"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0F79B2E"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5608E4DD"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2E40D21F"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4924D5E1" w14:textId="77777777" w:rsidTr="00D54F5A">
        <w:trPr>
          <w:jc w:val="center"/>
        </w:trPr>
        <w:tc>
          <w:tcPr>
            <w:tcW w:w="1020" w:type="dxa"/>
            <w:hideMark/>
          </w:tcPr>
          <w:p w14:paraId="5F498940"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3234873" w14:textId="77777777" w:rsidR="00D54F5A" w:rsidRDefault="00D54F5A" w:rsidP="00BF2C63">
            <w:pPr>
              <w:keepLines/>
              <w:autoSpaceDE w:val="0"/>
              <w:autoSpaceDN w:val="0"/>
              <w:spacing w:line="240" w:lineRule="auto"/>
              <w:ind w:left="0" w:hanging="2"/>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"Тангенціальні</w:t>
            </w:r>
          </w:p>
          <w:p w14:paraId="1B9F2258"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b/>
                <w:bCs/>
                <w:spacing w:val="-3"/>
                <w:sz w:val="20"/>
                <w:szCs w:val="20"/>
              </w:rPr>
              <w:t>піскоуловлювачі</w:t>
            </w:r>
            <w:proofErr w:type="spellEnd"/>
            <w:r>
              <w:rPr>
                <w:rFonts w:ascii="Arial" w:hAnsi="Arial" w:cs="Arial"/>
                <w:b/>
                <w:bCs/>
                <w:spacing w:val="-3"/>
                <w:sz w:val="20"/>
                <w:szCs w:val="20"/>
              </w:rPr>
              <w:t xml:space="preserve">" (2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559" w:type="dxa"/>
            <w:hideMark/>
          </w:tcPr>
          <w:p w14:paraId="42F55725"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591D03BA"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057E4A9D" w14:textId="77777777" w:rsidTr="00D54F5A">
        <w:trPr>
          <w:jc w:val="center"/>
        </w:trPr>
        <w:tc>
          <w:tcPr>
            <w:tcW w:w="1020" w:type="dxa"/>
            <w:hideMark/>
          </w:tcPr>
          <w:p w14:paraId="252DF46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94</w:t>
            </w:r>
          </w:p>
        </w:tc>
        <w:tc>
          <w:tcPr>
            <w:tcW w:w="8634" w:type="dxa"/>
            <w:hideMark/>
          </w:tcPr>
          <w:p w14:paraId="6F04E65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з навантаженням на</w:t>
            </w:r>
          </w:p>
          <w:p w14:paraId="2A05347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автомобілі-самоскиди екскаваторами</w:t>
            </w:r>
          </w:p>
          <w:p w14:paraId="24BA1D6F"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p>
          <w:p w14:paraId="1307F64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w:t>
            </w:r>
          </w:p>
          <w:p w14:paraId="337EE7A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25 м3, група ґрунтів 2 /в'язкого </w:t>
            </w:r>
            <w:proofErr w:type="spellStart"/>
            <w:r>
              <w:rPr>
                <w:rFonts w:ascii="Arial" w:hAnsi="Arial" w:cs="Arial"/>
                <w:spacing w:val="-3"/>
                <w:sz w:val="20"/>
                <w:szCs w:val="20"/>
              </w:rPr>
              <w:t>грунту</w:t>
            </w:r>
            <w:proofErr w:type="spellEnd"/>
          </w:p>
          <w:p w14:paraId="268A4C9C"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 налипає</w:t>
            </w:r>
          </w:p>
          <w:p w14:paraId="22A9CD1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559" w:type="dxa"/>
            <w:hideMark/>
          </w:tcPr>
          <w:p w14:paraId="672D018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44A1928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0,056</w:t>
            </w:r>
          </w:p>
        </w:tc>
      </w:tr>
      <w:tr w:rsidR="00D54F5A" w14:paraId="026CD0CC" w14:textId="77777777" w:rsidTr="00D54F5A">
        <w:trPr>
          <w:jc w:val="center"/>
        </w:trPr>
        <w:tc>
          <w:tcPr>
            <w:tcW w:w="1020" w:type="dxa"/>
            <w:hideMark/>
          </w:tcPr>
          <w:p w14:paraId="5901242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95</w:t>
            </w:r>
          </w:p>
        </w:tc>
        <w:tc>
          <w:tcPr>
            <w:tcW w:w="8634" w:type="dxa"/>
            <w:hideMark/>
          </w:tcPr>
          <w:p w14:paraId="1BD4D21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14:paraId="4E8BD79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14:paraId="65DA16D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559" w:type="dxa"/>
            <w:hideMark/>
          </w:tcPr>
          <w:p w14:paraId="7AAB1A4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111C36B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w:t>
            </w:r>
          </w:p>
        </w:tc>
      </w:tr>
      <w:tr w:rsidR="00D54F5A" w14:paraId="23C85E15" w14:textId="77777777" w:rsidTr="00D54F5A">
        <w:trPr>
          <w:jc w:val="center"/>
        </w:trPr>
        <w:tc>
          <w:tcPr>
            <w:tcW w:w="1020" w:type="dxa"/>
            <w:hideMark/>
          </w:tcPr>
          <w:p w14:paraId="2392D74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96</w:t>
            </w:r>
          </w:p>
        </w:tc>
        <w:tc>
          <w:tcPr>
            <w:tcW w:w="8634" w:type="dxa"/>
            <w:hideMark/>
          </w:tcPr>
          <w:p w14:paraId="535ACA3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Перевезення ґрунту до 18 км</w:t>
            </w:r>
          </w:p>
        </w:tc>
        <w:tc>
          <w:tcPr>
            <w:tcW w:w="1559" w:type="dxa"/>
            <w:hideMark/>
          </w:tcPr>
          <w:p w14:paraId="5D0B982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20D8447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95,2</w:t>
            </w:r>
          </w:p>
        </w:tc>
      </w:tr>
      <w:tr w:rsidR="00D54F5A" w14:paraId="3C1F6D52" w14:textId="77777777" w:rsidTr="00D54F5A">
        <w:trPr>
          <w:jc w:val="center"/>
        </w:trPr>
        <w:tc>
          <w:tcPr>
            <w:tcW w:w="1020" w:type="dxa"/>
            <w:hideMark/>
          </w:tcPr>
          <w:p w14:paraId="58CE09F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97</w:t>
            </w:r>
          </w:p>
        </w:tc>
        <w:tc>
          <w:tcPr>
            <w:tcW w:w="8634" w:type="dxa"/>
            <w:hideMark/>
          </w:tcPr>
          <w:p w14:paraId="73614DB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1559" w:type="dxa"/>
            <w:hideMark/>
          </w:tcPr>
          <w:p w14:paraId="76EFC23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66FABC8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0,452</w:t>
            </w:r>
          </w:p>
        </w:tc>
      </w:tr>
      <w:tr w:rsidR="00D54F5A" w14:paraId="4679B7F5" w14:textId="77777777" w:rsidTr="00D54F5A">
        <w:trPr>
          <w:jc w:val="center"/>
        </w:trPr>
        <w:tc>
          <w:tcPr>
            <w:tcW w:w="1020" w:type="dxa"/>
            <w:hideMark/>
          </w:tcPr>
          <w:p w14:paraId="1CB1BA4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98</w:t>
            </w:r>
          </w:p>
        </w:tc>
        <w:tc>
          <w:tcPr>
            <w:tcW w:w="8634" w:type="dxa"/>
            <w:hideMark/>
          </w:tcPr>
          <w:p w14:paraId="6945222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Брухт металевий</w:t>
            </w:r>
          </w:p>
          <w:p w14:paraId="1C3CB1A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559" w:type="dxa"/>
            <w:hideMark/>
          </w:tcPr>
          <w:p w14:paraId="5F78FC7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3F7A00B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0,452</w:t>
            </w:r>
          </w:p>
        </w:tc>
      </w:tr>
      <w:tr w:rsidR="00D54F5A" w14:paraId="1053D63D" w14:textId="77777777" w:rsidTr="00D54F5A">
        <w:trPr>
          <w:jc w:val="center"/>
        </w:trPr>
        <w:tc>
          <w:tcPr>
            <w:tcW w:w="1020" w:type="dxa"/>
            <w:hideMark/>
          </w:tcPr>
          <w:p w14:paraId="4692FF2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99</w:t>
            </w:r>
          </w:p>
        </w:tc>
        <w:tc>
          <w:tcPr>
            <w:tcW w:w="8634" w:type="dxa"/>
            <w:hideMark/>
          </w:tcPr>
          <w:p w14:paraId="1054650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Оброблення поверхні </w:t>
            </w:r>
            <w:proofErr w:type="spellStart"/>
            <w:r>
              <w:rPr>
                <w:rFonts w:ascii="Arial" w:hAnsi="Arial" w:cs="Arial"/>
                <w:spacing w:val="-3"/>
                <w:sz w:val="20"/>
                <w:szCs w:val="20"/>
              </w:rPr>
              <w:t>піскоструменевим</w:t>
            </w:r>
            <w:proofErr w:type="spellEnd"/>
          </w:p>
          <w:p w14:paraId="10B369F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апаратом в ємкісних спорудах висотою до 4</w:t>
            </w:r>
          </w:p>
          <w:p w14:paraId="4DF4448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w:t>
            </w:r>
          </w:p>
        </w:tc>
        <w:tc>
          <w:tcPr>
            <w:tcW w:w="1559" w:type="dxa"/>
            <w:hideMark/>
          </w:tcPr>
          <w:p w14:paraId="2EF6B4A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1006" w:type="dxa"/>
            <w:hideMark/>
          </w:tcPr>
          <w:p w14:paraId="497E60C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0,566</w:t>
            </w:r>
          </w:p>
        </w:tc>
      </w:tr>
      <w:tr w:rsidR="00D54F5A" w14:paraId="69CA22F3" w14:textId="77777777" w:rsidTr="00D54F5A">
        <w:trPr>
          <w:jc w:val="center"/>
        </w:trPr>
        <w:tc>
          <w:tcPr>
            <w:tcW w:w="1020" w:type="dxa"/>
            <w:hideMark/>
          </w:tcPr>
          <w:p w14:paraId="7B4EA61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w:t>
            </w:r>
          </w:p>
        </w:tc>
        <w:tc>
          <w:tcPr>
            <w:tcW w:w="8634" w:type="dxa"/>
            <w:hideMark/>
          </w:tcPr>
          <w:p w14:paraId="1347C37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559" w:type="dxa"/>
            <w:hideMark/>
          </w:tcPr>
          <w:p w14:paraId="432160C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728B6C6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0,566</w:t>
            </w:r>
          </w:p>
        </w:tc>
      </w:tr>
      <w:tr w:rsidR="00D54F5A" w14:paraId="571E9D18" w14:textId="77777777" w:rsidTr="00D54F5A">
        <w:trPr>
          <w:jc w:val="center"/>
        </w:trPr>
        <w:tc>
          <w:tcPr>
            <w:tcW w:w="1020" w:type="dxa"/>
            <w:hideMark/>
          </w:tcPr>
          <w:p w14:paraId="0AABB06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101</w:t>
            </w:r>
          </w:p>
        </w:tc>
        <w:tc>
          <w:tcPr>
            <w:tcW w:w="8634" w:type="dxa"/>
            <w:hideMark/>
          </w:tcPr>
          <w:p w14:paraId="779B1703"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559" w:type="dxa"/>
            <w:hideMark/>
          </w:tcPr>
          <w:p w14:paraId="13CEC5C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7E8533B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62,26</w:t>
            </w:r>
          </w:p>
        </w:tc>
      </w:tr>
      <w:tr w:rsidR="00D54F5A" w14:paraId="1FEE2191" w14:textId="77777777" w:rsidTr="00D54F5A">
        <w:trPr>
          <w:jc w:val="center"/>
        </w:trPr>
        <w:tc>
          <w:tcPr>
            <w:tcW w:w="1020" w:type="dxa"/>
            <w:hideMark/>
          </w:tcPr>
          <w:p w14:paraId="4C7D8DD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102</w:t>
            </w:r>
          </w:p>
        </w:tc>
        <w:tc>
          <w:tcPr>
            <w:tcW w:w="8634" w:type="dxa"/>
            <w:hideMark/>
          </w:tcPr>
          <w:p w14:paraId="07B74F12"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w:t>
            </w:r>
          </w:p>
          <w:p w14:paraId="1E61107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225  </w:t>
            </w:r>
          </w:p>
        </w:tc>
        <w:tc>
          <w:tcPr>
            <w:tcW w:w="1559" w:type="dxa"/>
            <w:hideMark/>
          </w:tcPr>
          <w:p w14:paraId="0CC1CED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0229FD7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84,9</w:t>
            </w:r>
          </w:p>
        </w:tc>
      </w:tr>
      <w:tr w:rsidR="00D54F5A" w14:paraId="5F920395" w14:textId="77777777" w:rsidTr="00D54F5A">
        <w:trPr>
          <w:jc w:val="center"/>
        </w:trPr>
        <w:tc>
          <w:tcPr>
            <w:tcW w:w="1020" w:type="dxa"/>
            <w:hideMark/>
          </w:tcPr>
          <w:p w14:paraId="0D8A6EE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103</w:t>
            </w:r>
          </w:p>
        </w:tc>
        <w:tc>
          <w:tcPr>
            <w:tcW w:w="8634" w:type="dxa"/>
            <w:hideMark/>
          </w:tcPr>
          <w:p w14:paraId="12CD596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14:paraId="6AEAA05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1559" w:type="dxa"/>
            <w:hideMark/>
          </w:tcPr>
          <w:p w14:paraId="461571E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3FC0B95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0,566</w:t>
            </w:r>
          </w:p>
        </w:tc>
      </w:tr>
      <w:tr w:rsidR="00D54F5A" w14:paraId="0FC5A7AA" w14:textId="77777777" w:rsidTr="00D54F5A">
        <w:trPr>
          <w:jc w:val="center"/>
        </w:trPr>
        <w:tc>
          <w:tcPr>
            <w:tcW w:w="1020" w:type="dxa"/>
            <w:hideMark/>
          </w:tcPr>
          <w:p w14:paraId="7FA05CF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104</w:t>
            </w:r>
          </w:p>
        </w:tc>
        <w:tc>
          <w:tcPr>
            <w:tcW w:w="8634" w:type="dxa"/>
            <w:hideMark/>
          </w:tcPr>
          <w:p w14:paraId="461A866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фундаментiв</w:t>
            </w:r>
            <w:proofErr w:type="spellEnd"/>
            <w:r>
              <w:rPr>
                <w:rFonts w:ascii="Arial" w:hAnsi="Arial" w:cs="Arial"/>
                <w:i/>
                <w:iCs/>
                <w:spacing w:val="-3"/>
                <w:sz w:val="20"/>
                <w:szCs w:val="20"/>
              </w:rPr>
              <w:t xml:space="preserve"> бокова</w:t>
            </w:r>
          </w:p>
          <w:p w14:paraId="02A2289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обмазувальна в 2 шари</w:t>
            </w:r>
          </w:p>
        </w:tc>
        <w:tc>
          <w:tcPr>
            <w:tcW w:w="1559" w:type="dxa"/>
            <w:hideMark/>
          </w:tcPr>
          <w:p w14:paraId="21FC955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71F99B3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1,166</w:t>
            </w:r>
          </w:p>
        </w:tc>
      </w:tr>
      <w:tr w:rsidR="00D54F5A" w14:paraId="0E220B0C" w14:textId="77777777" w:rsidTr="00D54F5A">
        <w:trPr>
          <w:jc w:val="center"/>
        </w:trPr>
        <w:tc>
          <w:tcPr>
            <w:tcW w:w="1020" w:type="dxa"/>
            <w:hideMark/>
          </w:tcPr>
          <w:p w14:paraId="2CBDEE4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105</w:t>
            </w:r>
          </w:p>
        </w:tc>
        <w:tc>
          <w:tcPr>
            <w:tcW w:w="8634" w:type="dxa"/>
            <w:hideMark/>
          </w:tcPr>
          <w:p w14:paraId="0D6A6173"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w:t>
            </w:r>
          </w:p>
          <w:p w14:paraId="45293BD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проникаюча Моноліт.3.ПУ</w:t>
            </w:r>
          </w:p>
        </w:tc>
        <w:tc>
          <w:tcPr>
            <w:tcW w:w="1559" w:type="dxa"/>
            <w:hideMark/>
          </w:tcPr>
          <w:p w14:paraId="59E9706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6B89522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279,84</w:t>
            </w:r>
          </w:p>
        </w:tc>
      </w:tr>
      <w:tr w:rsidR="00D54F5A" w14:paraId="375A2741" w14:textId="77777777" w:rsidTr="00D54F5A">
        <w:trPr>
          <w:jc w:val="center"/>
        </w:trPr>
        <w:tc>
          <w:tcPr>
            <w:tcW w:w="1020" w:type="dxa"/>
            <w:hideMark/>
          </w:tcPr>
          <w:p w14:paraId="4B0E938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106</w:t>
            </w:r>
          </w:p>
        </w:tc>
        <w:tc>
          <w:tcPr>
            <w:tcW w:w="8634" w:type="dxa"/>
            <w:hideMark/>
          </w:tcPr>
          <w:p w14:paraId="093E05B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щитових шиберів</w:t>
            </w:r>
          </w:p>
        </w:tc>
        <w:tc>
          <w:tcPr>
            <w:tcW w:w="1559" w:type="dxa"/>
            <w:hideMark/>
          </w:tcPr>
          <w:p w14:paraId="2B6E4AB9"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006" w:type="dxa"/>
            <w:hideMark/>
          </w:tcPr>
          <w:p w14:paraId="41355DB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w:t>
            </w:r>
          </w:p>
        </w:tc>
      </w:tr>
      <w:tr w:rsidR="00D54F5A" w14:paraId="7466684D" w14:textId="77777777" w:rsidTr="00D54F5A">
        <w:trPr>
          <w:jc w:val="center"/>
        </w:trPr>
        <w:tc>
          <w:tcPr>
            <w:tcW w:w="1020" w:type="dxa"/>
            <w:hideMark/>
          </w:tcPr>
          <w:p w14:paraId="18A0AB4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107</w:t>
            </w:r>
          </w:p>
        </w:tc>
        <w:tc>
          <w:tcPr>
            <w:tcW w:w="8634" w:type="dxa"/>
            <w:hideMark/>
          </w:tcPr>
          <w:p w14:paraId="66D875C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Монтаж металоконструкцій споруди</w:t>
            </w:r>
          </w:p>
          <w:p w14:paraId="192B0DB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(Перегородки)</w:t>
            </w:r>
          </w:p>
        </w:tc>
        <w:tc>
          <w:tcPr>
            <w:tcW w:w="1559" w:type="dxa"/>
            <w:hideMark/>
          </w:tcPr>
          <w:p w14:paraId="23BAD93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522BC66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0,996</w:t>
            </w:r>
          </w:p>
        </w:tc>
      </w:tr>
      <w:tr w:rsidR="00D54F5A" w14:paraId="1F0CB985" w14:textId="77777777" w:rsidTr="00D54F5A">
        <w:trPr>
          <w:jc w:val="center"/>
        </w:trPr>
        <w:tc>
          <w:tcPr>
            <w:tcW w:w="1020" w:type="dxa"/>
            <w:hideMark/>
          </w:tcPr>
          <w:p w14:paraId="17BC55D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108</w:t>
            </w:r>
          </w:p>
        </w:tc>
        <w:tc>
          <w:tcPr>
            <w:tcW w:w="8634" w:type="dxa"/>
            <w:hideMark/>
          </w:tcPr>
          <w:p w14:paraId="2F3633A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 огорожа, трап</w:t>
            </w:r>
          </w:p>
        </w:tc>
        <w:tc>
          <w:tcPr>
            <w:tcW w:w="1559" w:type="dxa"/>
            <w:hideMark/>
          </w:tcPr>
          <w:p w14:paraId="4D698FD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65C0586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0,3172</w:t>
            </w:r>
          </w:p>
        </w:tc>
      </w:tr>
      <w:tr w:rsidR="00D54F5A" w14:paraId="516DBFAB" w14:textId="77777777" w:rsidTr="00D54F5A">
        <w:trPr>
          <w:jc w:val="center"/>
        </w:trPr>
        <w:tc>
          <w:tcPr>
            <w:tcW w:w="1020" w:type="dxa"/>
            <w:hideMark/>
          </w:tcPr>
          <w:p w14:paraId="4635E31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109</w:t>
            </w:r>
          </w:p>
        </w:tc>
        <w:tc>
          <w:tcPr>
            <w:tcW w:w="8634" w:type="dxa"/>
            <w:hideMark/>
          </w:tcPr>
          <w:p w14:paraId="1C55663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Очищення металевих конструкцій від корозії</w:t>
            </w:r>
          </w:p>
          <w:p w14:paraId="133EE75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металевими щітками</w:t>
            </w:r>
          </w:p>
        </w:tc>
        <w:tc>
          <w:tcPr>
            <w:tcW w:w="1559" w:type="dxa"/>
            <w:hideMark/>
          </w:tcPr>
          <w:p w14:paraId="6F3D66D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219E4FF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r>
      <w:tr w:rsidR="00D54F5A" w14:paraId="4246E8B2" w14:textId="77777777" w:rsidTr="00D54F5A">
        <w:trPr>
          <w:jc w:val="center"/>
        </w:trPr>
        <w:tc>
          <w:tcPr>
            <w:tcW w:w="1020" w:type="dxa"/>
            <w:hideMark/>
          </w:tcPr>
          <w:p w14:paraId="7A5EEB4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110</w:t>
            </w:r>
          </w:p>
        </w:tc>
        <w:tc>
          <w:tcPr>
            <w:tcW w:w="8634" w:type="dxa"/>
            <w:hideMark/>
          </w:tcPr>
          <w:p w14:paraId="2674A25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6384A93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735C730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3CB4C6E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1559" w:type="dxa"/>
            <w:hideMark/>
          </w:tcPr>
          <w:p w14:paraId="7E3F682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618B910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0,255</w:t>
            </w:r>
          </w:p>
        </w:tc>
      </w:tr>
      <w:tr w:rsidR="00D54F5A" w14:paraId="3BD42CF7" w14:textId="77777777" w:rsidTr="00D54F5A">
        <w:trPr>
          <w:jc w:val="center"/>
        </w:trPr>
        <w:tc>
          <w:tcPr>
            <w:tcW w:w="1020" w:type="dxa"/>
            <w:hideMark/>
          </w:tcPr>
          <w:p w14:paraId="3559CEE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111</w:t>
            </w:r>
          </w:p>
        </w:tc>
        <w:tc>
          <w:tcPr>
            <w:tcW w:w="8634" w:type="dxa"/>
            <w:hideMark/>
          </w:tcPr>
          <w:p w14:paraId="51625BE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456BFE9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1559" w:type="dxa"/>
            <w:hideMark/>
          </w:tcPr>
          <w:p w14:paraId="5B139D2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1A8001D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0,252</w:t>
            </w:r>
          </w:p>
        </w:tc>
      </w:tr>
      <w:tr w:rsidR="00D54F5A" w14:paraId="0EE70596" w14:textId="77777777" w:rsidTr="00D54F5A">
        <w:trPr>
          <w:jc w:val="center"/>
        </w:trPr>
        <w:tc>
          <w:tcPr>
            <w:tcW w:w="1020" w:type="dxa"/>
            <w:hideMark/>
          </w:tcPr>
          <w:p w14:paraId="55CDC39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112</w:t>
            </w:r>
          </w:p>
        </w:tc>
        <w:tc>
          <w:tcPr>
            <w:tcW w:w="8634" w:type="dxa"/>
            <w:hideMark/>
          </w:tcPr>
          <w:p w14:paraId="51D64D9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14:paraId="256BF88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1559" w:type="dxa"/>
            <w:hideMark/>
          </w:tcPr>
          <w:p w14:paraId="3A2AC00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15162DC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0,252</w:t>
            </w:r>
          </w:p>
        </w:tc>
      </w:tr>
      <w:tr w:rsidR="00D54F5A" w14:paraId="22823EEC" w14:textId="77777777" w:rsidTr="00D54F5A">
        <w:trPr>
          <w:jc w:val="center"/>
        </w:trPr>
        <w:tc>
          <w:tcPr>
            <w:tcW w:w="1020" w:type="dxa"/>
            <w:vAlign w:val="center"/>
            <w:hideMark/>
          </w:tcPr>
          <w:p w14:paraId="4FCDFA3F"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C0629EA"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559" w:type="dxa"/>
            <w:hideMark/>
          </w:tcPr>
          <w:p w14:paraId="0382C67C"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4B0539AB"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5C5B1012" w14:textId="77777777" w:rsidTr="00D54F5A">
        <w:trPr>
          <w:jc w:val="center"/>
        </w:trPr>
        <w:tc>
          <w:tcPr>
            <w:tcW w:w="1020" w:type="dxa"/>
            <w:hideMark/>
          </w:tcPr>
          <w:p w14:paraId="79B4A97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113</w:t>
            </w:r>
          </w:p>
        </w:tc>
        <w:tc>
          <w:tcPr>
            <w:tcW w:w="8634" w:type="dxa"/>
            <w:hideMark/>
          </w:tcPr>
          <w:p w14:paraId="22D724B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32A9119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1B14D12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08A7C1D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1559" w:type="dxa"/>
            <w:hideMark/>
          </w:tcPr>
          <w:p w14:paraId="26C35F2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3026D23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0,154</w:t>
            </w:r>
          </w:p>
        </w:tc>
      </w:tr>
      <w:tr w:rsidR="00D54F5A" w14:paraId="7F2E9700" w14:textId="77777777" w:rsidTr="00D54F5A">
        <w:trPr>
          <w:jc w:val="center"/>
        </w:trPr>
        <w:tc>
          <w:tcPr>
            <w:tcW w:w="1020" w:type="dxa"/>
            <w:hideMark/>
          </w:tcPr>
          <w:p w14:paraId="2C84740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114</w:t>
            </w:r>
          </w:p>
        </w:tc>
        <w:tc>
          <w:tcPr>
            <w:tcW w:w="8634" w:type="dxa"/>
            <w:hideMark/>
          </w:tcPr>
          <w:p w14:paraId="70651E0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723E677B"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559" w:type="dxa"/>
            <w:hideMark/>
          </w:tcPr>
          <w:p w14:paraId="5F14D1A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3CBB797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1,8</w:t>
            </w:r>
          </w:p>
        </w:tc>
      </w:tr>
      <w:tr w:rsidR="00D54F5A" w14:paraId="68B01AB7" w14:textId="77777777" w:rsidTr="00D54F5A">
        <w:trPr>
          <w:jc w:val="center"/>
        </w:trPr>
        <w:tc>
          <w:tcPr>
            <w:tcW w:w="1020" w:type="dxa"/>
            <w:hideMark/>
          </w:tcPr>
          <w:p w14:paraId="3963C89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115</w:t>
            </w:r>
          </w:p>
        </w:tc>
        <w:tc>
          <w:tcPr>
            <w:tcW w:w="8634" w:type="dxa"/>
            <w:hideMark/>
          </w:tcPr>
          <w:p w14:paraId="44144BB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59A957B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1559" w:type="dxa"/>
            <w:hideMark/>
          </w:tcPr>
          <w:p w14:paraId="5095DB3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1006" w:type="dxa"/>
            <w:hideMark/>
          </w:tcPr>
          <w:p w14:paraId="2007DCD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0,018</w:t>
            </w:r>
          </w:p>
        </w:tc>
      </w:tr>
      <w:tr w:rsidR="00D54F5A" w14:paraId="68C4AC30" w14:textId="77777777" w:rsidTr="00D54F5A">
        <w:trPr>
          <w:jc w:val="center"/>
        </w:trPr>
        <w:tc>
          <w:tcPr>
            <w:tcW w:w="1020" w:type="dxa"/>
            <w:hideMark/>
          </w:tcPr>
          <w:p w14:paraId="46FDCCE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116</w:t>
            </w:r>
          </w:p>
        </w:tc>
        <w:tc>
          <w:tcPr>
            <w:tcW w:w="8634" w:type="dxa"/>
            <w:hideMark/>
          </w:tcPr>
          <w:p w14:paraId="11AB6FE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78F08F3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3FB20CF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2CA8223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1559" w:type="dxa"/>
            <w:hideMark/>
          </w:tcPr>
          <w:p w14:paraId="4934900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0877CA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0,18</w:t>
            </w:r>
          </w:p>
        </w:tc>
      </w:tr>
      <w:tr w:rsidR="00D54F5A" w14:paraId="6BCD9C60" w14:textId="77777777" w:rsidTr="00D54F5A">
        <w:trPr>
          <w:jc w:val="center"/>
        </w:trPr>
        <w:tc>
          <w:tcPr>
            <w:tcW w:w="1020" w:type="dxa"/>
            <w:hideMark/>
          </w:tcPr>
          <w:p w14:paraId="5C0E91C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117</w:t>
            </w:r>
          </w:p>
        </w:tc>
        <w:tc>
          <w:tcPr>
            <w:tcW w:w="8634" w:type="dxa"/>
            <w:hideMark/>
          </w:tcPr>
          <w:p w14:paraId="35FAF9D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784EE38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057B7DA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6D90076B"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497983F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1559" w:type="dxa"/>
            <w:hideMark/>
          </w:tcPr>
          <w:p w14:paraId="55C86A6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04A5E84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0,18</w:t>
            </w:r>
          </w:p>
        </w:tc>
      </w:tr>
      <w:tr w:rsidR="00D54F5A" w14:paraId="0A06EDD8" w14:textId="77777777" w:rsidTr="00D54F5A">
        <w:trPr>
          <w:jc w:val="center"/>
        </w:trPr>
        <w:tc>
          <w:tcPr>
            <w:tcW w:w="1020" w:type="dxa"/>
            <w:hideMark/>
          </w:tcPr>
          <w:p w14:paraId="49F4F6E0"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55AFCDB5"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54738CE4"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6FF0F57F"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764673C0" w14:textId="77777777" w:rsidTr="00D54F5A">
        <w:trPr>
          <w:jc w:val="center"/>
        </w:trPr>
        <w:tc>
          <w:tcPr>
            <w:tcW w:w="1020" w:type="dxa"/>
            <w:hideMark/>
          </w:tcPr>
          <w:p w14:paraId="46DF2FBD"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B374F4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Піскові майданчики </w:t>
            </w:r>
          </w:p>
        </w:tc>
        <w:tc>
          <w:tcPr>
            <w:tcW w:w="1559" w:type="dxa"/>
            <w:hideMark/>
          </w:tcPr>
          <w:p w14:paraId="13EA67E3"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22A02F6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4DEFC6A0" w14:textId="77777777" w:rsidTr="00D54F5A">
        <w:trPr>
          <w:jc w:val="center"/>
        </w:trPr>
        <w:tc>
          <w:tcPr>
            <w:tcW w:w="1020" w:type="dxa"/>
            <w:hideMark/>
          </w:tcPr>
          <w:p w14:paraId="07D392F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118</w:t>
            </w:r>
          </w:p>
        </w:tc>
        <w:tc>
          <w:tcPr>
            <w:tcW w:w="8634" w:type="dxa"/>
            <w:hideMark/>
          </w:tcPr>
          <w:p w14:paraId="5AB9340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0E0E539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14:paraId="56A9167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місткістю 0,4 [0,3-0,45] м3, група ґрунтів 2</w:t>
            </w:r>
          </w:p>
          <w:p w14:paraId="2FD02BA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/в'язкого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w:t>
            </w:r>
          </w:p>
          <w:p w14:paraId="602662C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сильно налипає 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559" w:type="dxa"/>
            <w:hideMark/>
          </w:tcPr>
          <w:p w14:paraId="3BA85B5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44C4D36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0,08</w:t>
            </w:r>
          </w:p>
        </w:tc>
      </w:tr>
      <w:tr w:rsidR="00D54F5A" w14:paraId="03D4745E" w14:textId="77777777" w:rsidTr="00D54F5A">
        <w:trPr>
          <w:jc w:val="center"/>
        </w:trPr>
        <w:tc>
          <w:tcPr>
            <w:tcW w:w="1020" w:type="dxa"/>
            <w:hideMark/>
          </w:tcPr>
          <w:p w14:paraId="02A3D3A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119</w:t>
            </w:r>
          </w:p>
        </w:tc>
        <w:tc>
          <w:tcPr>
            <w:tcW w:w="8634" w:type="dxa"/>
            <w:hideMark/>
          </w:tcPr>
          <w:p w14:paraId="61FB53E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14:paraId="01CDD10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поліетиленових труб діаметром 160 мм з</w:t>
            </w:r>
          </w:p>
          <w:p w14:paraId="4FD80448"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559" w:type="dxa"/>
            <w:hideMark/>
          </w:tcPr>
          <w:p w14:paraId="2D290DB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1B00AC0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0,047</w:t>
            </w:r>
          </w:p>
        </w:tc>
      </w:tr>
      <w:tr w:rsidR="00D54F5A" w14:paraId="01B5BB48" w14:textId="77777777" w:rsidTr="00D54F5A">
        <w:trPr>
          <w:jc w:val="center"/>
        </w:trPr>
        <w:tc>
          <w:tcPr>
            <w:tcW w:w="1020" w:type="dxa"/>
            <w:hideMark/>
          </w:tcPr>
          <w:p w14:paraId="0880FC3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120</w:t>
            </w:r>
          </w:p>
        </w:tc>
        <w:tc>
          <w:tcPr>
            <w:tcW w:w="8634" w:type="dxa"/>
            <w:hideMark/>
          </w:tcPr>
          <w:p w14:paraId="57596B9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Улаштування основи </w:t>
            </w:r>
            <w:proofErr w:type="spellStart"/>
            <w:r>
              <w:rPr>
                <w:rFonts w:ascii="Arial" w:hAnsi="Arial" w:cs="Arial"/>
                <w:i/>
                <w:iCs/>
                <w:spacing w:val="-3"/>
                <w:sz w:val="20"/>
                <w:szCs w:val="20"/>
              </w:rPr>
              <w:t>пiщаної</w:t>
            </w:r>
            <w:proofErr w:type="spellEnd"/>
          </w:p>
        </w:tc>
        <w:tc>
          <w:tcPr>
            <w:tcW w:w="1559" w:type="dxa"/>
            <w:hideMark/>
          </w:tcPr>
          <w:p w14:paraId="1C80E82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 м3</w:t>
            </w:r>
          </w:p>
        </w:tc>
        <w:tc>
          <w:tcPr>
            <w:tcW w:w="1006" w:type="dxa"/>
            <w:hideMark/>
          </w:tcPr>
          <w:p w14:paraId="1857F74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16</w:t>
            </w:r>
          </w:p>
        </w:tc>
      </w:tr>
      <w:tr w:rsidR="00D54F5A" w14:paraId="7EE71903" w14:textId="77777777" w:rsidTr="00D54F5A">
        <w:trPr>
          <w:jc w:val="center"/>
        </w:trPr>
        <w:tc>
          <w:tcPr>
            <w:tcW w:w="1020" w:type="dxa"/>
            <w:hideMark/>
          </w:tcPr>
          <w:p w14:paraId="33DE68E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121</w:t>
            </w:r>
          </w:p>
        </w:tc>
        <w:tc>
          <w:tcPr>
            <w:tcW w:w="8634" w:type="dxa"/>
            <w:hideMark/>
          </w:tcPr>
          <w:p w14:paraId="766A9AF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Улаштування основи щебеневої</w:t>
            </w:r>
          </w:p>
        </w:tc>
        <w:tc>
          <w:tcPr>
            <w:tcW w:w="1559" w:type="dxa"/>
            <w:hideMark/>
          </w:tcPr>
          <w:p w14:paraId="72C8DA8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 м3</w:t>
            </w:r>
          </w:p>
        </w:tc>
        <w:tc>
          <w:tcPr>
            <w:tcW w:w="1006" w:type="dxa"/>
            <w:hideMark/>
          </w:tcPr>
          <w:p w14:paraId="1E74B8E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24</w:t>
            </w:r>
          </w:p>
        </w:tc>
      </w:tr>
      <w:tr w:rsidR="00D54F5A" w14:paraId="4B70FBE5" w14:textId="77777777" w:rsidTr="00D54F5A">
        <w:trPr>
          <w:jc w:val="center"/>
        </w:trPr>
        <w:tc>
          <w:tcPr>
            <w:tcW w:w="1020" w:type="dxa"/>
            <w:hideMark/>
          </w:tcPr>
          <w:p w14:paraId="02B77BC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122</w:t>
            </w:r>
          </w:p>
        </w:tc>
        <w:tc>
          <w:tcPr>
            <w:tcW w:w="8634" w:type="dxa"/>
            <w:hideMark/>
          </w:tcPr>
          <w:p w14:paraId="54146C8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бетонної підготовки бетон</w:t>
            </w:r>
          </w:p>
          <w:p w14:paraId="2E93DB0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важкий В 7,5 (М 100), </w:t>
            </w:r>
            <w:proofErr w:type="spellStart"/>
            <w:r>
              <w:rPr>
                <w:rFonts w:ascii="Arial" w:hAnsi="Arial" w:cs="Arial"/>
                <w:spacing w:val="-3"/>
                <w:sz w:val="20"/>
                <w:szCs w:val="20"/>
              </w:rPr>
              <w:t>крупнiсть</w:t>
            </w:r>
            <w:proofErr w:type="spellEnd"/>
          </w:p>
          <w:p w14:paraId="7946423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заповнювача 20-40мм</w:t>
            </w:r>
          </w:p>
        </w:tc>
        <w:tc>
          <w:tcPr>
            <w:tcW w:w="1559" w:type="dxa"/>
            <w:hideMark/>
          </w:tcPr>
          <w:p w14:paraId="1766BA9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5B118D9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w:t>
            </w:r>
          </w:p>
        </w:tc>
      </w:tr>
      <w:tr w:rsidR="00D54F5A" w14:paraId="4192F9D2" w14:textId="77777777" w:rsidTr="00D54F5A">
        <w:trPr>
          <w:jc w:val="center"/>
        </w:trPr>
        <w:tc>
          <w:tcPr>
            <w:tcW w:w="1020" w:type="dxa"/>
            <w:hideMark/>
          </w:tcPr>
          <w:p w14:paraId="487C629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123</w:t>
            </w:r>
          </w:p>
        </w:tc>
        <w:tc>
          <w:tcPr>
            <w:tcW w:w="8634" w:type="dxa"/>
            <w:hideMark/>
          </w:tcPr>
          <w:p w14:paraId="66DE67D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блоків стін підвалів масою до</w:t>
            </w:r>
          </w:p>
          <w:p w14:paraId="7D424CB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0,5 т</w:t>
            </w:r>
          </w:p>
        </w:tc>
        <w:tc>
          <w:tcPr>
            <w:tcW w:w="1559" w:type="dxa"/>
            <w:hideMark/>
          </w:tcPr>
          <w:p w14:paraId="7384F4D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100шт</w:t>
            </w:r>
          </w:p>
        </w:tc>
        <w:tc>
          <w:tcPr>
            <w:tcW w:w="1006" w:type="dxa"/>
            <w:hideMark/>
          </w:tcPr>
          <w:p w14:paraId="4EB2EF4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0,72</w:t>
            </w:r>
          </w:p>
        </w:tc>
      </w:tr>
      <w:tr w:rsidR="00D54F5A" w14:paraId="35160510" w14:textId="77777777" w:rsidTr="00D54F5A">
        <w:trPr>
          <w:jc w:val="center"/>
        </w:trPr>
        <w:tc>
          <w:tcPr>
            <w:tcW w:w="1020" w:type="dxa"/>
            <w:hideMark/>
          </w:tcPr>
          <w:p w14:paraId="3E86C48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124</w:t>
            </w:r>
          </w:p>
        </w:tc>
        <w:tc>
          <w:tcPr>
            <w:tcW w:w="8634" w:type="dxa"/>
            <w:hideMark/>
          </w:tcPr>
          <w:p w14:paraId="532D733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бетоннi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стiн</w:t>
            </w:r>
            <w:proofErr w:type="spellEnd"/>
            <w:r>
              <w:rPr>
                <w:rFonts w:ascii="Arial" w:hAnsi="Arial" w:cs="Arial"/>
                <w:spacing w:val="-3"/>
                <w:sz w:val="20"/>
                <w:szCs w:val="20"/>
              </w:rPr>
              <w:t xml:space="preserve"> </w:t>
            </w:r>
            <w:proofErr w:type="spellStart"/>
            <w:r>
              <w:rPr>
                <w:rFonts w:ascii="Arial" w:hAnsi="Arial" w:cs="Arial"/>
                <w:spacing w:val="-3"/>
                <w:sz w:val="20"/>
                <w:szCs w:val="20"/>
              </w:rPr>
              <w:t>пiдвалiв</w:t>
            </w:r>
            <w:proofErr w:type="spellEnd"/>
            <w:r>
              <w:rPr>
                <w:rFonts w:ascii="Arial" w:hAnsi="Arial" w:cs="Arial"/>
                <w:spacing w:val="-3"/>
                <w:sz w:val="20"/>
                <w:szCs w:val="20"/>
              </w:rPr>
              <w:t xml:space="preserve"> марки ФБС</w:t>
            </w:r>
          </w:p>
          <w:p w14:paraId="11A8C89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12.6.3-Т ГОСТ 13579-78 </w:t>
            </w:r>
            <w:proofErr w:type="spellStart"/>
            <w:r>
              <w:rPr>
                <w:rFonts w:ascii="Arial" w:hAnsi="Arial" w:cs="Arial"/>
                <w:spacing w:val="-3"/>
                <w:sz w:val="20"/>
                <w:szCs w:val="20"/>
              </w:rPr>
              <w:t>iз</w:t>
            </w:r>
            <w:proofErr w:type="spellEnd"/>
            <w:r>
              <w:rPr>
                <w:rFonts w:ascii="Arial" w:hAnsi="Arial" w:cs="Arial"/>
                <w:spacing w:val="-3"/>
                <w:sz w:val="20"/>
                <w:szCs w:val="20"/>
              </w:rPr>
              <w:t xml:space="preserve"> бетону марки</w:t>
            </w:r>
          </w:p>
          <w:p w14:paraId="1324F02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100(Ф12)</w:t>
            </w:r>
          </w:p>
        </w:tc>
        <w:tc>
          <w:tcPr>
            <w:tcW w:w="1559" w:type="dxa"/>
            <w:hideMark/>
          </w:tcPr>
          <w:p w14:paraId="0B1DB5BA"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0DD164D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72</w:t>
            </w:r>
          </w:p>
        </w:tc>
      </w:tr>
      <w:tr w:rsidR="00D54F5A" w14:paraId="3B0FD2AF" w14:textId="77777777" w:rsidTr="00D54F5A">
        <w:trPr>
          <w:jc w:val="center"/>
        </w:trPr>
        <w:tc>
          <w:tcPr>
            <w:tcW w:w="1020" w:type="dxa"/>
            <w:hideMark/>
          </w:tcPr>
          <w:p w14:paraId="28CD0DC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125</w:t>
            </w:r>
          </w:p>
        </w:tc>
        <w:tc>
          <w:tcPr>
            <w:tcW w:w="8634" w:type="dxa"/>
            <w:hideMark/>
          </w:tcPr>
          <w:p w14:paraId="5D976D4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залізобетонних стін і</w:t>
            </w:r>
          </w:p>
          <w:p w14:paraId="1547332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перегородок висотою до 3 м, товщиною</w:t>
            </w:r>
          </w:p>
          <w:p w14:paraId="67821F2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понад 300 мм до 500 мм</w:t>
            </w:r>
          </w:p>
        </w:tc>
        <w:tc>
          <w:tcPr>
            <w:tcW w:w="1559" w:type="dxa"/>
            <w:hideMark/>
          </w:tcPr>
          <w:p w14:paraId="05F2200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100м3</w:t>
            </w:r>
          </w:p>
        </w:tc>
        <w:tc>
          <w:tcPr>
            <w:tcW w:w="1006" w:type="dxa"/>
            <w:hideMark/>
          </w:tcPr>
          <w:p w14:paraId="34C3152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0,16</w:t>
            </w:r>
          </w:p>
        </w:tc>
      </w:tr>
      <w:tr w:rsidR="00D54F5A" w14:paraId="1E979BF9" w14:textId="77777777" w:rsidTr="00D54F5A">
        <w:trPr>
          <w:jc w:val="center"/>
        </w:trPr>
        <w:tc>
          <w:tcPr>
            <w:tcW w:w="1020" w:type="dxa"/>
            <w:hideMark/>
          </w:tcPr>
          <w:p w14:paraId="6912690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126</w:t>
            </w:r>
          </w:p>
        </w:tc>
        <w:tc>
          <w:tcPr>
            <w:tcW w:w="8634" w:type="dxa"/>
            <w:hideMark/>
          </w:tcPr>
          <w:p w14:paraId="0254092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w:t>
            </w:r>
          </w:p>
          <w:p w14:paraId="6CEF442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періодичного профілю, клас А-ІІІ, діаметр 12</w:t>
            </w:r>
          </w:p>
          <w:p w14:paraId="32166E1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1559" w:type="dxa"/>
            <w:hideMark/>
          </w:tcPr>
          <w:p w14:paraId="218AB57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615F42E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0,5925</w:t>
            </w:r>
          </w:p>
        </w:tc>
      </w:tr>
      <w:tr w:rsidR="00D54F5A" w14:paraId="1D572AEF" w14:textId="77777777" w:rsidTr="00D54F5A">
        <w:trPr>
          <w:jc w:val="center"/>
        </w:trPr>
        <w:tc>
          <w:tcPr>
            <w:tcW w:w="1020" w:type="dxa"/>
            <w:hideMark/>
          </w:tcPr>
          <w:p w14:paraId="39476E6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127</w:t>
            </w:r>
          </w:p>
        </w:tc>
        <w:tc>
          <w:tcPr>
            <w:tcW w:w="8634" w:type="dxa"/>
            <w:hideMark/>
          </w:tcPr>
          <w:p w14:paraId="04645D0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1951EB6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10 мм</w:t>
            </w:r>
          </w:p>
        </w:tc>
        <w:tc>
          <w:tcPr>
            <w:tcW w:w="1559" w:type="dxa"/>
            <w:hideMark/>
          </w:tcPr>
          <w:p w14:paraId="76C08CA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53E1ED3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0,05185</w:t>
            </w:r>
          </w:p>
        </w:tc>
      </w:tr>
      <w:tr w:rsidR="00D54F5A" w14:paraId="2293F055" w14:textId="77777777" w:rsidTr="00D54F5A">
        <w:trPr>
          <w:jc w:val="center"/>
        </w:trPr>
        <w:tc>
          <w:tcPr>
            <w:tcW w:w="1020" w:type="dxa"/>
            <w:hideMark/>
          </w:tcPr>
          <w:p w14:paraId="3416CA4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128</w:t>
            </w:r>
          </w:p>
        </w:tc>
        <w:tc>
          <w:tcPr>
            <w:tcW w:w="8634" w:type="dxa"/>
            <w:hideMark/>
          </w:tcPr>
          <w:p w14:paraId="695AA2C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5524048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6 мм</w:t>
            </w:r>
          </w:p>
        </w:tc>
        <w:tc>
          <w:tcPr>
            <w:tcW w:w="1559" w:type="dxa"/>
            <w:hideMark/>
          </w:tcPr>
          <w:p w14:paraId="61CEDDD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5821C51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0,01681</w:t>
            </w:r>
          </w:p>
        </w:tc>
      </w:tr>
      <w:tr w:rsidR="00D54F5A" w14:paraId="3E8F24BF" w14:textId="77777777" w:rsidTr="00D54F5A">
        <w:trPr>
          <w:jc w:val="center"/>
        </w:trPr>
        <w:tc>
          <w:tcPr>
            <w:tcW w:w="1020" w:type="dxa"/>
            <w:hideMark/>
          </w:tcPr>
          <w:p w14:paraId="2077BDF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129</w:t>
            </w:r>
          </w:p>
        </w:tc>
        <w:tc>
          <w:tcPr>
            <w:tcW w:w="8634" w:type="dxa"/>
            <w:hideMark/>
          </w:tcPr>
          <w:p w14:paraId="2CBF01A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геотекстилю</w:t>
            </w:r>
            <w:proofErr w:type="spellEnd"/>
          </w:p>
        </w:tc>
        <w:tc>
          <w:tcPr>
            <w:tcW w:w="1559" w:type="dxa"/>
            <w:hideMark/>
          </w:tcPr>
          <w:p w14:paraId="36AF062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1000м2</w:t>
            </w:r>
          </w:p>
        </w:tc>
        <w:tc>
          <w:tcPr>
            <w:tcW w:w="1006" w:type="dxa"/>
            <w:hideMark/>
          </w:tcPr>
          <w:p w14:paraId="738B357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0,03</w:t>
            </w:r>
          </w:p>
        </w:tc>
      </w:tr>
      <w:tr w:rsidR="00D54F5A" w14:paraId="4F0B28E5" w14:textId="77777777" w:rsidTr="00D54F5A">
        <w:trPr>
          <w:jc w:val="center"/>
        </w:trPr>
        <w:tc>
          <w:tcPr>
            <w:tcW w:w="1020" w:type="dxa"/>
            <w:hideMark/>
          </w:tcPr>
          <w:p w14:paraId="1481794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130</w:t>
            </w:r>
          </w:p>
        </w:tc>
        <w:tc>
          <w:tcPr>
            <w:tcW w:w="8634" w:type="dxa"/>
            <w:hideMark/>
          </w:tcPr>
          <w:p w14:paraId="46171E25"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Геотекстиль</w:t>
            </w:r>
            <w:proofErr w:type="spellEnd"/>
          </w:p>
        </w:tc>
        <w:tc>
          <w:tcPr>
            <w:tcW w:w="1559" w:type="dxa"/>
            <w:hideMark/>
          </w:tcPr>
          <w:p w14:paraId="7FEC3A7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006" w:type="dxa"/>
            <w:hideMark/>
          </w:tcPr>
          <w:p w14:paraId="248CF7C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33</w:t>
            </w:r>
          </w:p>
        </w:tc>
      </w:tr>
      <w:tr w:rsidR="00D54F5A" w14:paraId="519AA394" w14:textId="77777777" w:rsidTr="00D54F5A">
        <w:trPr>
          <w:jc w:val="center"/>
        </w:trPr>
        <w:tc>
          <w:tcPr>
            <w:tcW w:w="1020" w:type="dxa"/>
            <w:hideMark/>
          </w:tcPr>
          <w:p w14:paraId="7A2CC69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131</w:t>
            </w:r>
          </w:p>
        </w:tc>
        <w:tc>
          <w:tcPr>
            <w:tcW w:w="8634" w:type="dxa"/>
            <w:hideMark/>
          </w:tcPr>
          <w:p w14:paraId="22CB49D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фільтруючої щебеневої</w:t>
            </w:r>
          </w:p>
          <w:p w14:paraId="6BDBFBB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основи під мулові площадки і поля</w:t>
            </w:r>
          </w:p>
          <w:p w14:paraId="71539F8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фільтрації</w:t>
            </w:r>
          </w:p>
        </w:tc>
        <w:tc>
          <w:tcPr>
            <w:tcW w:w="1559" w:type="dxa"/>
            <w:hideMark/>
          </w:tcPr>
          <w:p w14:paraId="301CAD6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57361A4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0,6</w:t>
            </w:r>
          </w:p>
        </w:tc>
      </w:tr>
      <w:tr w:rsidR="00D54F5A" w14:paraId="059A1DEB" w14:textId="77777777" w:rsidTr="00D54F5A">
        <w:trPr>
          <w:jc w:val="center"/>
        </w:trPr>
        <w:tc>
          <w:tcPr>
            <w:tcW w:w="1020" w:type="dxa"/>
            <w:hideMark/>
          </w:tcPr>
          <w:p w14:paraId="34824EC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132</w:t>
            </w:r>
          </w:p>
        </w:tc>
        <w:tc>
          <w:tcPr>
            <w:tcW w:w="8634" w:type="dxa"/>
            <w:hideMark/>
          </w:tcPr>
          <w:p w14:paraId="0615760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14:paraId="005E7BF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14:paraId="43C6386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діаметром 1,5 м у сухих ґрунтах</w:t>
            </w:r>
          </w:p>
        </w:tc>
        <w:tc>
          <w:tcPr>
            <w:tcW w:w="1559" w:type="dxa"/>
            <w:hideMark/>
          </w:tcPr>
          <w:p w14:paraId="266F7FF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10м3</w:t>
            </w:r>
          </w:p>
        </w:tc>
        <w:tc>
          <w:tcPr>
            <w:tcW w:w="1006" w:type="dxa"/>
            <w:hideMark/>
          </w:tcPr>
          <w:p w14:paraId="1E8C40A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0,58</w:t>
            </w:r>
          </w:p>
        </w:tc>
      </w:tr>
      <w:tr w:rsidR="00D54F5A" w14:paraId="21DD5F51" w14:textId="77777777" w:rsidTr="00D54F5A">
        <w:trPr>
          <w:jc w:val="center"/>
        </w:trPr>
        <w:tc>
          <w:tcPr>
            <w:tcW w:w="1020" w:type="dxa"/>
            <w:hideMark/>
          </w:tcPr>
          <w:p w14:paraId="047A778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133</w:t>
            </w:r>
          </w:p>
        </w:tc>
        <w:tc>
          <w:tcPr>
            <w:tcW w:w="8634" w:type="dxa"/>
            <w:hideMark/>
          </w:tcPr>
          <w:p w14:paraId="6947F72A"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КС15.9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14:paraId="08E1FBE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14 випуск 1 (об'єм бетону - 0,40 м3)(Ф53)</w:t>
            </w:r>
          </w:p>
        </w:tc>
        <w:tc>
          <w:tcPr>
            <w:tcW w:w="1559" w:type="dxa"/>
            <w:hideMark/>
          </w:tcPr>
          <w:p w14:paraId="608960C6"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11526AF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w:t>
            </w:r>
          </w:p>
        </w:tc>
      </w:tr>
      <w:tr w:rsidR="00D54F5A" w14:paraId="2641ED5F" w14:textId="77777777" w:rsidTr="00D54F5A">
        <w:trPr>
          <w:jc w:val="center"/>
        </w:trPr>
        <w:tc>
          <w:tcPr>
            <w:tcW w:w="1020" w:type="dxa"/>
            <w:hideMark/>
          </w:tcPr>
          <w:p w14:paraId="449E700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134</w:t>
            </w:r>
          </w:p>
        </w:tc>
        <w:tc>
          <w:tcPr>
            <w:tcW w:w="8634" w:type="dxa"/>
            <w:hideMark/>
          </w:tcPr>
          <w:p w14:paraId="0D3BBE7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покриття 1ПП15-2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14:paraId="4805B3F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- 0,27</w:t>
            </w:r>
          </w:p>
          <w:p w14:paraId="1DD6E0E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1559" w:type="dxa"/>
            <w:hideMark/>
          </w:tcPr>
          <w:p w14:paraId="577FD324"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5DD3ED4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r>
      <w:tr w:rsidR="00D54F5A" w14:paraId="74DBED9B" w14:textId="77777777" w:rsidTr="00D54F5A">
        <w:trPr>
          <w:jc w:val="center"/>
        </w:trPr>
        <w:tc>
          <w:tcPr>
            <w:tcW w:w="1020" w:type="dxa"/>
            <w:hideMark/>
          </w:tcPr>
          <w:p w14:paraId="4A3C1AA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135</w:t>
            </w:r>
          </w:p>
        </w:tc>
        <w:tc>
          <w:tcPr>
            <w:tcW w:w="8634" w:type="dxa"/>
            <w:hideMark/>
          </w:tcPr>
          <w:p w14:paraId="7ED8050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днищ ПН15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14:paraId="404702B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- 0,38</w:t>
            </w:r>
          </w:p>
          <w:p w14:paraId="7F40007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1559" w:type="dxa"/>
            <w:hideMark/>
          </w:tcPr>
          <w:p w14:paraId="555EDB34"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330C2B0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r>
      <w:tr w:rsidR="00D54F5A" w14:paraId="341843CB" w14:textId="77777777" w:rsidTr="00D54F5A">
        <w:trPr>
          <w:jc w:val="center"/>
        </w:trPr>
        <w:tc>
          <w:tcPr>
            <w:tcW w:w="1020" w:type="dxa"/>
            <w:hideMark/>
          </w:tcPr>
          <w:p w14:paraId="34373E6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136</w:t>
            </w:r>
          </w:p>
        </w:tc>
        <w:tc>
          <w:tcPr>
            <w:tcW w:w="8634" w:type="dxa"/>
            <w:hideMark/>
          </w:tcPr>
          <w:p w14:paraId="4660FEC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Люк чавунний для колодязів легкий</w:t>
            </w:r>
          </w:p>
        </w:tc>
        <w:tc>
          <w:tcPr>
            <w:tcW w:w="1559" w:type="dxa"/>
            <w:hideMark/>
          </w:tcPr>
          <w:p w14:paraId="121C1070"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59AF45D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r>
      <w:tr w:rsidR="00D54F5A" w14:paraId="02D68B60" w14:textId="77777777" w:rsidTr="00D54F5A">
        <w:trPr>
          <w:jc w:val="center"/>
        </w:trPr>
        <w:tc>
          <w:tcPr>
            <w:tcW w:w="1020" w:type="dxa"/>
            <w:hideMark/>
          </w:tcPr>
          <w:p w14:paraId="21ED9D0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137</w:t>
            </w:r>
          </w:p>
        </w:tc>
        <w:tc>
          <w:tcPr>
            <w:tcW w:w="8634" w:type="dxa"/>
            <w:hideMark/>
          </w:tcPr>
          <w:p w14:paraId="33AE376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Скоби ходові</w:t>
            </w:r>
          </w:p>
        </w:tc>
        <w:tc>
          <w:tcPr>
            <w:tcW w:w="1559" w:type="dxa"/>
            <w:hideMark/>
          </w:tcPr>
          <w:p w14:paraId="3D8FB7F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4D925BB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19,68</w:t>
            </w:r>
          </w:p>
        </w:tc>
      </w:tr>
      <w:tr w:rsidR="00D54F5A" w14:paraId="740AC529" w14:textId="77777777" w:rsidTr="00D54F5A">
        <w:trPr>
          <w:jc w:val="center"/>
        </w:trPr>
        <w:tc>
          <w:tcPr>
            <w:tcW w:w="1020" w:type="dxa"/>
            <w:hideMark/>
          </w:tcPr>
          <w:p w14:paraId="7BADA54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138</w:t>
            </w:r>
          </w:p>
        </w:tc>
        <w:tc>
          <w:tcPr>
            <w:tcW w:w="8634" w:type="dxa"/>
            <w:hideMark/>
          </w:tcPr>
          <w:p w14:paraId="4FABB3D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14:paraId="091E744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14:paraId="705EA9D7"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559" w:type="dxa"/>
            <w:hideMark/>
          </w:tcPr>
          <w:p w14:paraId="7AA6A13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65832AB8"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0,025</w:t>
            </w:r>
          </w:p>
        </w:tc>
      </w:tr>
      <w:tr w:rsidR="00D54F5A" w14:paraId="6DDDA895" w14:textId="77777777" w:rsidTr="00D54F5A">
        <w:trPr>
          <w:jc w:val="center"/>
        </w:trPr>
        <w:tc>
          <w:tcPr>
            <w:tcW w:w="1020" w:type="dxa"/>
            <w:hideMark/>
          </w:tcPr>
          <w:p w14:paraId="5C3A9A7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139</w:t>
            </w:r>
          </w:p>
        </w:tc>
        <w:tc>
          <w:tcPr>
            <w:tcW w:w="8634" w:type="dxa"/>
            <w:hideMark/>
          </w:tcPr>
          <w:p w14:paraId="4F43FE7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7E8659D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14:paraId="0331B74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1559" w:type="dxa"/>
            <w:hideMark/>
          </w:tcPr>
          <w:p w14:paraId="2550990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200B558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0,08</w:t>
            </w:r>
          </w:p>
        </w:tc>
      </w:tr>
      <w:tr w:rsidR="00D54F5A" w14:paraId="4B647D0E" w14:textId="77777777" w:rsidTr="00D54F5A">
        <w:trPr>
          <w:jc w:val="center"/>
        </w:trPr>
        <w:tc>
          <w:tcPr>
            <w:tcW w:w="1020" w:type="dxa"/>
            <w:vAlign w:val="center"/>
            <w:hideMark/>
          </w:tcPr>
          <w:p w14:paraId="6B995C54"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577FA9F"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559" w:type="dxa"/>
            <w:hideMark/>
          </w:tcPr>
          <w:p w14:paraId="16D6AC90"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44A6BB19"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21A7A10E" w14:textId="77777777" w:rsidTr="00D54F5A">
        <w:trPr>
          <w:jc w:val="center"/>
        </w:trPr>
        <w:tc>
          <w:tcPr>
            <w:tcW w:w="1020" w:type="dxa"/>
            <w:hideMark/>
          </w:tcPr>
          <w:p w14:paraId="691E6D2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140</w:t>
            </w:r>
          </w:p>
        </w:tc>
        <w:tc>
          <w:tcPr>
            <w:tcW w:w="8634" w:type="dxa"/>
            <w:hideMark/>
          </w:tcPr>
          <w:p w14:paraId="4F4E870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129ED5D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727D3DD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49BB350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1559" w:type="dxa"/>
            <w:hideMark/>
          </w:tcPr>
          <w:p w14:paraId="2DEF37F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D4315C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0,12</w:t>
            </w:r>
          </w:p>
        </w:tc>
      </w:tr>
      <w:tr w:rsidR="00D54F5A" w14:paraId="0947DD90" w14:textId="77777777" w:rsidTr="00D54F5A">
        <w:trPr>
          <w:jc w:val="center"/>
        </w:trPr>
        <w:tc>
          <w:tcPr>
            <w:tcW w:w="1020" w:type="dxa"/>
            <w:hideMark/>
          </w:tcPr>
          <w:p w14:paraId="36DA522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141</w:t>
            </w:r>
          </w:p>
        </w:tc>
        <w:tc>
          <w:tcPr>
            <w:tcW w:w="8634" w:type="dxa"/>
            <w:hideMark/>
          </w:tcPr>
          <w:p w14:paraId="708F7C1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4B99305D"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559" w:type="dxa"/>
            <w:hideMark/>
          </w:tcPr>
          <w:p w14:paraId="4EE132B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30640CB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4,2</w:t>
            </w:r>
          </w:p>
        </w:tc>
      </w:tr>
      <w:tr w:rsidR="00D54F5A" w14:paraId="398C6CA6" w14:textId="77777777" w:rsidTr="00D54F5A">
        <w:trPr>
          <w:jc w:val="center"/>
        </w:trPr>
        <w:tc>
          <w:tcPr>
            <w:tcW w:w="1020" w:type="dxa"/>
            <w:hideMark/>
          </w:tcPr>
          <w:p w14:paraId="250B891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142</w:t>
            </w:r>
          </w:p>
        </w:tc>
        <w:tc>
          <w:tcPr>
            <w:tcW w:w="8634" w:type="dxa"/>
            <w:hideMark/>
          </w:tcPr>
          <w:p w14:paraId="4696546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102FC2B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1559" w:type="dxa"/>
            <w:hideMark/>
          </w:tcPr>
          <w:p w14:paraId="134E9AA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1006" w:type="dxa"/>
            <w:hideMark/>
          </w:tcPr>
          <w:p w14:paraId="4990229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0,028</w:t>
            </w:r>
          </w:p>
        </w:tc>
      </w:tr>
      <w:tr w:rsidR="00D54F5A" w14:paraId="01227F49" w14:textId="77777777" w:rsidTr="00D54F5A">
        <w:trPr>
          <w:jc w:val="center"/>
        </w:trPr>
        <w:tc>
          <w:tcPr>
            <w:tcW w:w="1020" w:type="dxa"/>
            <w:hideMark/>
          </w:tcPr>
          <w:p w14:paraId="5B30FC1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143</w:t>
            </w:r>
          </w:p>
        </w:tc>
        <w:tc>
          <w:tcPr>
            <w:tcW w:w="8634" w:type="dxa"/>
            <w:hideMark/>
          </w:tcPr>
          <w:p w14:paraId="0142D0E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7B54CE4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7F7AB257"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2118A78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1559" w:type="dxa"/>
            <w:hideMark/>
          </w:tcPr>
          <w:p w14:paraId="49DF732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C51973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0,28</w:t>
            </w:r>
          </w:p>
        </w:tc>
      </w:tr>
      <w:tr w:rsidR="00D54F5A" w14:paraId="0B77FD6B" w14:textId="77777777" w:rsidTr="00D54F5A">
        <w:trPr>
          <w:jc w:val="center"/>
        </w:trPr>
        <w:tc>
          <w:tcPr>
            <w:tcW w:w="1020" w:type="dxa"/>
            <w:hideMark/>
          </w:tcPr>
          <w:p w14:paraId="2379BB6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144</w:t>
            </w:r>
          </w:p>
        </w:tc>
        <w:tc>
          <w:tcPr>
            <w:tcW w:w="8634" w:type="dxa"/>
            <w:hideMark/>
          </w:tcPr>
          <w:p w14:paraId="10166A5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46FAFC8A"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25B7034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790675F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07E777A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1559" w:type="dxa"/>
            <w:hideMark/>
          </w:tcPr>
          <w:p w14:paraId="55E5A75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6652A45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0,28</w:t>
            </w:r>
          </w:p>
        </w:tc>
      </w:tr>
      <w:tr w:rsidR="00D54F5A" w14:paraId="02648E44" w14:textId="77777777" w:rsidTr="00D54F5A">
        <w:trPr>
          <w:jc w:val="center"/>
        </w:trPr>
        <w:tc>
          <w:tcPr>
            <w:tcW w:w="1020" w:type="dxa"/>
            <w:hideMark/>
          </w:tcPr>
          <w:p w14:paraId="1541BADB"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5AA13E4"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38C9CB60"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308BE889"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69C72215" w14:textId="77777777" w:rsidTr="00D54F5A">
        <w:trPr>
          <w:jc w:val="center"/>
        </w:trPr>
        <w:tc>
          <w:tcPr>
            <w:tcW w:w="1020" w:type="dxa"/>
            <w:hideMark/>
          </w:tcPr>
          <w:p w14:paraId="66B2668C"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6514EA4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Прокладення колектора (К6н) </w:t>
            </w:r>
          </w:p>
        </w:tc>
        <w:tc>
          <w:tcPr>
            <w:tcW w:w="1559" w:type="dxa"/>
            <w:hideMark/>
          </w:tcPr>
          <w:p w14:paraId="6E6C28A3"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465FF1AC"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77942FBF" w14:textId="77777777" w:rsidTr="00D54F5A">
        <w:trPr>
          <w:jc w:val="center"/>
        </w:trPr>
        <w:tc>
          <w:tcPr>
            <w:tcW w:w="1020" w:type="dxa"/>
            <w:hideMark/>
          </w:tcPr>
          <w:p w14:paraId="17736E3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145</w:t>
            </w:r>
          </w:p>
        </w:tc>
        <w:tc>
          <w:tcPr>
            <w:tcW w:w="8634" w:type="dxa"/>
            <w:hideMark/>
          </w:tcPr>
          <w:p w14:paraId="42585E7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532BF7C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14:paraId="58CE831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1559" w:type="dxa"/>
            <w:hideMark/>
          </w:tcPr>
          <w:p w14:paraId="0588AAE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67104E2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0,02935</w:t>
            </w:r>
          </w:p>
        </w:tc>
      </w:tr>
      <w:tr w:rsidR="00D54F5A" w14:paraId="07CC5E79" w14:textId="77777777" w:rsidTr="00D54F5A">
        <w:trPr>
          <w:jc w:val="center"/>
        </w:trPr>
        <w:tc>
          <w:tcPr>
            <w:tcW w:w="1020" w:type="dxa"/>
            <w:hideMark/>
          </w:tcPr>
          <w:p w14:paraId="0AF8A7F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146</w:t>
            </w:r>
          </w:p>
        </w:tc>
        <w:tc>
          <w:tcPr>
            <w:tcW w:w="8634" w:type="dxa"/>
            <w:hideMark/>
          </w:tcPr>
          <w:p w14:paraId="004FEEF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14:paraId="158F63D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14:paraId="38F59DA6"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559" w:type="dxa"/>
            <w:hideMark/>
          </w:tcPr>
          <w:p w14:paraId="41ADC52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427118A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w:t>
            </w:r>
          </w:p>
        </w:tc>
      </w:tr>
      <w:tr w:rsidR="00D54F5A" w14:paraId="0C7A6CFD" w14:textId="77777777" w:rsidTr="00D54F5A">
        <w:trPr>
          <w:jc w:val="center"/>
        </w:trPr>
        <w:tc>
          <w:tcPr>
            <w:tcW w:w="1020" w:type="dxa"/>
            <w:hideMark/>
          </w:tcPr>
          <w:p w14:paraId="4650EF3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147</w:t>
            </w:r>
          </w:p>
        </w:tc>
        <w:tc>
          <w:tcPr>
            <w:tcW w:w="8634" w:type="dxa"/>
            <w:hideMark/>
          </w:tcPr>
          <w:p w14:paraId="29F6181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14:paraId="61067DD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14:paraId="5116CBB7"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559" w:type="dxa"/>
            <w:hideMark/>
          </w:tcPr>
          <w:p w14:paraId="72921C2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6A4FA50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0,035</w:t>
            </w:r>
          </w:p>
        </w:tc>
      </w:tr>
      <w:tr w:rsidR="00D54F5A" w14:paraId="5087E7A3" w14:textId="77777777" w:rsidTr="00D54F5A">
        <w:trPr>
          <w:jc w:val="center"/>
        </w:trPr>
        <w:tc>
          <w:tcPr>
            <w:tcW w:w="1020" w:type="dxa"/>
            <w:hideMark/>
          </w:tcPr>
          <w:p w14:paraId="4FB3D3E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148</w:t>
            </w:r>
          </w:p>
        </w:tc>
        <w:tc>
          <w:tcPr>
            <w:tcW w:w="8634" w:type="dxa"/>
            <w:hideMark/>
          </w:tcPr>
          <w:p w14:paraId="40D5A61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14:paraId="5F51209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14:paraId="465BF3B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діаметром 2 м у сухих ґрунтах</w:t>
            </w:r>
          </w:p>
        </w:tc>
        <w:tc>
          <w:tcPr>
            <w:tcW w:w="1559" w:type="dxa"/>
            <w:hideMark/>
          </w:tcPr>
          <w:p w14:paraId="50A2339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10м3</w:t>
            </w:r>
          </w:p>
        </w:tc>
        <w:tc>
          <w:tcPr>
            <w:tcW w:w="1006" w:type="dxa"/>
            <w:hideMark/>
          </w:tcPr>
          <w:p w14:paraId="79A1D57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0,173</w:t>
            </w:r>
          </w:p>
        </w:tc>
      </w:tr>
      <w:tr w:rsidR="00D54F5A" w14:paraId="1DE62045" w14:textId="77777777" w:rsidTr="00D54F5A">
        <w:trPr>
          <w:jc w:val="center"/>
        </w:trPr>
        <w:tc>
          <w:tcPr>
            <w:tcW w:w="1020" w:type="dxa"/>
            <w:hideMark/>
          </w:tcPr>
          <w:p w14:paraId="08CE402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149</w:t>
            </w:r>
          </w:p>
        </w:tc>
        <w:tc>
          <w:tcPr>
            <w:tcW w:w="8634" w:type="dxa"/>
            <w:hideMark/>
          </w:tcPr>
          <w:p w14:paraId="6B7F7C71"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КС20.9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14:paraId="14D5F35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14 випуск 1 (об'єм бетону - 0,59 м3)(Ф53)</w:t>
            </w:r>
          </w:p>
        </w:tc>
        <w:tc>
          <w:tcPr>
            <w:tcW w:w="1559" w:type="dxa"/>
            <w:hideMark/>
          </w:tcPr>
          <w:p w14:paraId="6EE40C11"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3DAFD75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1416FD54" w14:textId="77777777" w:rsidTr="00D54F5A">
        <w:trPr>
          <w:jc w:val="center"/>
        </w:trPr>
        <w:tc>
          <w:tcPr>
            <w:tcW w:w="1020" w:type="dxa"/>
            <w:hideMark/>
          </w:tcPr>
          <w:p w14:paraId="2070B8D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150</w:t>
            </w:r>
          </w:p>
        </w:tc>
        <w:tc>
          <w:tcPr>
            <w:tcW w:w="8634" w:type="dxa"/>
            <w:hideMark/>
          </w:tcPr>
          <w:p w14:paraId="1F706F7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покриття 1ПП20-2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14:paraId="3771142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- 0,55</w:t>
            </w:r>
          </w:p>
          <w:p w14:paraId="081DFF0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1559" w:type="dxa"/>
            <w:hideMark/>
          </w:tcPr>
          <w:p w14:paraId="01CE26A9"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5CADD6D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78D292D4" w14:textId="77777777" w:rsidTr="00D54F5A">
        <w:trPr>
          <w:jc w:val="center"/>
        </w:trPr>
        <w:tc>
          <w:tcPr>
            <w:tcW w:w="1020" w:type="dxa"/>
            <w:hideMark/>
          </w:tcPr>
          <w:p w14:paraId="51012B2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151</w:t>
            </w:r>
          </w:p>
        </w:tc>
        <w:tc>
          <w:tcPr>
            <w:tcW w:w="8634" w:type="dxa"/>
            <w:hideMark/>
          </w:tcPr>
          <w:p w14:paraId="34E0398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днищ ПН20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14:paraId="190BADC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- 0,59</w:t>
            </w:r>
          </w:p>
          <w:p w14:paraId="7016C54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1559" w:type="dxa"/>
            <w:hideMark/>
          </w:tcPr>
          <w:p w14:paraId="349ACC52"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319D40F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4D47E1F3" w14:textId="77777777" w:rsidTr="00D54F5A">
        <w:trPr>
          <w:jc w:val="center"/>
        </w:trPr>
        <w:tc>
          <w:tcPr>
            <w:tcW w:w="1020" w:type="dxa"/>
            <w:hideMark/>
          </w:tcPr>
          <w:p w14:paraId="4157D15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152</w:t>
            </w:r>
          </w:p>
        </w:tc>
        <w:tc>
          <w:tcPr>
            <w:tcW w:w="8634" w:type="dxa"/>
            <w:hideMark/>
          </w:tcPr>
          <w:p w14:paraId="6105E57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Люк чавунний для колодязів легкий</w:t>
            </w:r>
          </w:p>
        </w:tc>
        <w:tc>
          <w:tcPr>
            <w:tcW w:w="1559" w:type="dxa"/>
            <w:hideMark/>
          </w:tcPr>
          <w:p w14:paraId="3A410CA7"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006" w:type="dxa"/>
            <w:hideMark/>
          </w:tcPr>
          <w:p w14:paraId="6C8F374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r>
      <w:tr w:rsidR="00D54F5A" w14:paraId="06D9E601" w14:textId="77777777" w:rsidTr="00D54F5A">
        <w:trPr>
          <w:jc w:val="center"/>
        </w:trPr>
        <w:tc>
          <w:tcPr>
            <w:tcW w:w="1020" w:type="dxa"/>
            <w:hideMark/>
          </w:tcPr>
          <w:p w14:paraId="59B4149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153</w:t>
            </w:r>
          </w:p>
        </w:tc>
        <w:tc>
          <w:tcPr>
            <w:tcW w:w="8634" w:type="dxa"/>
            <w:hideMark/>
          </w:tcPr>
          <w:p w14:paraId="6C870BF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Скоби ходові</w:t>
            </w:r>
          </w:p>
        </w:tc>
        <w:tc>
          <w:tcPr>
            <w:tcW w:w="1559" w:type="dxa"/>
            <w:hideMark/>
          </w:tcPr>
          <w:p w14:paraId="13E21F0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64CC25F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2,46</w:t>
            </w:r>
          </w:p>
        </w:tc>
      </w:tr>
      <w:tr w:rsidR="00D54F5A" w14:paraId="36C2D2FA" w14:textId="77777777" w:rsidTr="00D54F5A">
        <w:trPr>
          <w:jc w:val="center"/>
        </w:trPr>
        <w:tc>
          <w:tcPr>
            <w:tcW w:w="1020" w:type="dxa"/>
            <w:hideMark/>
          </w:tcPr>
          <w:p w14:paraId="7059635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154</w:t>
            </w:r>
          </w:p>
        </w:tc>
        <w:tc>
          <w:tcPr>
            <w:tcW w:w="8634" w:type="dxa"/>
            <w:hideMark/>
          </w:tcPr>
          <w:p w14:paraId="3044FC8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6198FE3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14:paraId="455E6EA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1559" w:type="dxa"/>
            <w:hideMark/>
          </w:tcPr>
          <w:p w14:paraId="52C71C1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3B8D4CA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0,025</w:t>
            </w:r>
          </w:p>
        </w:tc>
      </w:tr>
      <w:tr w:rsidR="00D54F5A" w14:paraId="16A49D3A" w14:textId="77777777" w:rsidTr="00D54F5A">
        <w:trPr>
          <w:jc w:val="center"/>
        </w:trPr>
        <w:tc>
          <w:tcPr>
            <w:tcW w:w="1020" w:type="dxa"/>
            <w:hideMark/>
          </w:tcPr>
          <w:p w14:paraId="6B2483A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155</w:t>
            </w:r>
          </w:p>
        </w:tc>
        <w:tc>
          <w:tcPr>
            <w:tcW w:w="8634" w:type="dxa"/>
            <w:hideMark/>
          </w:tcPr>
          <w:p w14:paraId="72DB9EC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14:paraId="6E66C43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ям, група ґрунтів 2</w:t>
            </w:r>
          </w:p>
        </w:tc>
        <w:tc>
          <w:tcPr>
            <w:tcW w:w="1559" w:type="dxa"/>
            <w:hideMark/>
          </w:tcPr>
          <w:p w14:paraId="7781FA9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5077953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w:t>
            </w:r>
          </w:p>
        </w:tc>
      </w:tr>
      <w:tr w:rsidR="00D54F5A" w14:paraId="5520FE0C" w14:textId="77777777" w:rsidTr="00D54F5A">
        <w:trPr>
          <w:jc w:val="center"/>
        </w:trPr>
        <w:tc>
          <w:tcPr>
            <w:tcW w:w="1020" w:type="dxa"/>
            <w:hideMark/>
          </w:tcPr>
          <w:p w14:paraId="443074AA"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1F87940"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0450376A"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146A829A"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1363D334" w14:textId="77777777" w:rsidTr="00D54F5A">
        <w:trPr>
          <w:jc w:val="center"/>
        </w:trPr>
        <w:tc>
          <w:tcPr>
            <w:tcW w:w="1020" w:type="dxa"/>
            <w:hideMark/>
          </w:tcPr>
          <w:p w14:paraId="6DBF03B9"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53FEC99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Прокладення колектора (К7н) </w:t>
            </w:r>
          </w:p>
        </w:tc>
        <w:tc>
          <w:tcPr>
            <w:tcW w:w="1559" w:type="dxa"/>
            <w:hideMark/>
          </w:tcPr>
          <w:p w14:paraId="70888995"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41131044"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14B2A4B7" w14:textId="77777777" w:rsidTr="00D54F5A">
        <w:trPr>
          <w:jc w:val="center"/>
        </w:trPr>
        <w:tc>
          <w:tcPr>
            <w:tcW w:w="1020" w:type="dxa"/>
            <w:hideMark/>
          </w:tcPr>
          <w:p w14:paraId="77AA24D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156</w:t>
            </w:r>
          </w:p>
        </w:tc>
        <w:tc>
          <w:tcPr>
            <w:tcW w:w="8634" w:type="dxa"/>
            <w:hideMark/>
          </w:tcPr>
          <w:p w14:paraId="555439B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1B37648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14:paraId="371814E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1559" w:type="dxa"/>
            <w:hideMark/>
          </w:tcPr>
          <w:p w14:paraId="31E628C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65B610E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0,0465</w:t>
            </w:r>
          </w:p>
        </w:tc>
      </w:tr>
      <w:tr w:rsidR="00D54F5A" w14:paraId="50FE8DF1" w14:textId="77777777" w:rsidTr="00D54F5A">
        <w:trPr>
          <w:jc w:val="center"/>
        </w:trPr>
        <w:tc>
          <w:tcPr>
            <w:tcW w:w="1020" w:type="dxa"/>
            <w:hideMark/>
          </w:tcPr>
          <w:p w14:paraId="2465C89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157</w:t>
            </w:r>
          </w:p>
        </w:tc>
        <w:tc>
          <w:tcPr>
            <w:tcW w:w="8634" w:type="dxa"/>
            <w:hideMark/>
          </w:tcPr>
          <w:p w14:paraId="6FCC0C1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14:paraId="01F9792C"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14:paraId="5AAA4F2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559" w:type="dxa"/>
            <w:hideMark/>
          </w:tcPr>
          <w:p w14:paraId="52AB273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0B0B711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0,06</w:t>
            </w:r>
          </w:p>
        </w:tc>
      </w:tr>
      <w:tr w:rsidR="00D54F5A" w14:paraId="026F7660" w14:textId="77777777" w:rsidTr="00D54F5A">
        <w:trPr>
          <w:jc w:val="center"/>
        </w:trPr>
        <w:tc>
          <w:tcPr>
            <w:tcW w:w="1020" w:type="dxa"/>
            <w:hideMark/>
          </w:tcPr>
          <w:p w14:paraId="509849C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158</w:t>
            </w:r>
          </w:p>
        </w:tc>
        <w:tc>
          <w:tcPr>
            <w:tcW w:w="8634" w:type="dxa"/>
            <w:hideMark/>
          </w:tcPr>
          <w:p w14:paraId="7D53B22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14:paraId="0EE6985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поліетиленових труб діаметром 160 мм з</w:t>
            </w:r>
          </w:p>
          <w:p w14:paraId="3F6E824B"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559" w:type="dxa"/>
            <w:hideMark/>
          </w:tcPr>
          <w:p w14:paraId="0D893E6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652CCAD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0,062</w:t>
            </w:r>
          </w:p>
        </w:tc>
      </w:tr>
      <w:tr w:rsidR="00D54F5A" w14:paraId="44C9A753" w14:textId="77777777" w:rsidTr="00D54F5A">
        <w:trPr>
          <w:jc w:val="center"/>
        </w:trPr>
        <w:tc>
          <w:tcPr>
            <w:tcW w:w="1020" w:type="dxa"/>
            <w:hideMark/>
          </w:tcPr>
          <w:p w14:paraId="091CFE8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159</w:t>
            </w:r>
          </w:p>
        </w:tc>
        <w:tc>
          <w:tcPr>
            <w:tcW w:w="8634" w:type="dxa"/>
            <w:hideMark/>
          </w:tcPr>
          <w:p w14:paraId="385DE0C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048531AA"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14:paraId="04CF0939"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1559" w:type="dxa"/>
            <w:hideMark/>
          </w:tcPr>
          <w:p w14:paraId="15A1879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70DC0C1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w:t>
            </w:r>
          </w:p>
        </w:tc>
      </w:tr>
      <w:tr w:rsidR="00D54F5A" w14:paraId="390DE321" w14:textId="77777777" w:rsidTr="00D54F5A">
        <w:trPr>
          <w:jc w:val="center"/>
        </w:trPr>
        <w:tc>
          <w:tcPr>
            <w:tcW w:w="1020" w:type="dxa"/>
            <w:hideMark/>
          </w:tcPr>
          <w:p w14:paraId="0724FF7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160</w:t>
            </w:r>
          </w:p>
        </w:tc>
        <w:tc>
          <w:tcPr>
            <w:tcW w:w="8634" w:type="dxa"/>
            <w:hideMark/>
          </w:tcPr>
          <w:p w14:paraId="3169F3D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14:paraId="48BC56F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ям, група ґрунтів 2</w:t>
            </w:r>
          </w:p>
        </w:tc>
        <w:tc>
          <w:tcPr>
            <w:tcW w:w="1559" w:type="dxa"/>
            <w:hideMark/>
          </w:tcPr>
          <w:p w14:paraId="7C6250F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62C84BB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0,07</w:t>
            </w:r>
          </w:p>
        </w:tc>
      </w:tr>
      <w:tr w:rsidR="00D54F5A" w14:paraId="20A3D0C9" w14:textId="77777777" w:rsidTr="00D54F5A">
        <w:trPr>
          <w:jc w:val="center"/>
        </w:trPr>
        <w:tc>
          <w:tcPr>
            <w:tcW w:w="1020" w:type="dxa"/>
            <w:hideMark/>
          </w:tcPr>
          <w:p w14:paraId="64CF4A8B"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7F6BA35D"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5F672410"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12DF6EA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719DBF6B" w14:textId="77777777" w:rsidTr="00D54F5A">
        <w:trPr>
          <w:jc w:val="center"/>
        </w:trPr>
        <w:tc>
          <w:tcPr>
            <w:tcW w:w="1020" w:type="dxa"/>
            <w:hideMark/>
          </w:tcPr>
          <w:p w14:paraId="478D6EA2"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7DA1EDC" w14:textId="77777777" w:rsidR="00D54F5A" w:rsidRDefault="00D54F5A" w:rsidP="00BF2C63">
            <w:pPr>
              <w:keepLines/>
              <w:autoSpaceDE w:val="0"/>
              <w:autoSpaceDN w:val="0"/>
              <w:spacing w:line="240" w:lineRule="auto"/>
              <w:ind w:left="0" w:hanging="2"/>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8. Відновлення залізобетонних</w:t>
            </w:r>
          </w:p>
          <w:p w14:paraId="25DEA7E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b/>
                <w:bCs/>
                <w:spacing w:val="-3"/>
                <w:sz w:val="20"/>
                <w:szCs w:val="20"/>
              </w:rPr>
              <w:t xml:space="preserve">лотків </w:t>
            </w:r>
          </w:p>
        </w:tc>
        <w:tc>
          <w:tcPr>
            <w:tcW w:w="1559" w:type="dxa"/>
            <w:hideMark/>
          </w:tcPr>
          <w:p w14:paraId="69DB20ED"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168B1B29"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0051E121" w14:textId="77777777" w:rsidTr="00D54F5A">
        <w:trPr>
          <w:jc w:val="center"/>
        </w:trPr>
        <w:tc>
          <w:tcPr>
            <w:tcW w:w="1020" w:type="dxa"/>
            <w:hideMark/>
          </w:tcPr>
          <w:p w14:paraId="4BC56FA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161</w:t>
            </w:r>
          </w:p>
        </w:tc>
        <w:tc>
          <w:tcPr>
            <w:tcW w:w="8634" w:type="dxa"/>
            <w:hideMark/>
          </w:tcPr>
          <w:p w14:paraId="7059E07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монолiтних</w:t>
            </w:r>
            <w:proofErr w:type="spellEnd"/>
            <w:r>
              <w:rPr>
                <w:rFonts w:ascii="Arial" w:hAnsi="Arial" w:cs="Arial"/>
                <w:spacing w:val="-3"/>
                <w:sz w:val="20"/>
                <w:szCs w:val="20"/>
              </w:rPr>
              <w:t xml:space="preserve">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стін</w:t>
            </w:r>
          </w:p>
        </w:tc>
        <w:tc>
          <w:tcPr>
            <w:tcW w:w="1559" w:type="dxa"/>
            <w:hideMark/>
          </w:tcPr>
          <w:p w14:paraId="4304296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11B5A39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w:t>
            </w:r>
          </w:p>
        </w:tc>
      </w:tr>
      <w:tr w:rsidR="00D54F5A" w14:paraId="5A230994" w14:textId="77777777" w:rsidTr="00D54F5A">
        <w:trPr>
          <w:jc w:val="center"/>
        </w:trPr>
        <w:tc>
          <w:tcPr>
            <w:tcW w:w="1020" w:type="dxa"/>
            <w:hideMark/>
          </w:tcPr>
          <w:p w14:paraId="6036597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162</w:t>
            </w:r>
          </w:p>
        </w:tc>
        <w:tc>
          <w:tcPr>
            <w:tcW w:w="8634" w:type="dxa"/>
            <w:hideMark/>
          </w:tcPr>
          <w:p w14:paraId="2013506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Улаштування лотків у ємкісних спорудах</w:t>
            </w:r>
          </w:p>
        </w:tc>
        <w:tc>
          <w:tcPr>
            <w:tcW w:w="1559" w:type="dxa"/>
            <w:hideMark/>
          </w:tcPr>
          <w:p w14:paraId="200122D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м3</w:t>
            </w:r>
          </w:p>
        </w:tc>
        <w:tc>
          <w:tcPr>
            <w:tcW w:w="1006" w:type="dxa"/>
            <w:hideMark/>
          </w:tcPr>
          <w:p w14:paraId="66A16EC3"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w:t>
            </w:r>
          </w:p>
        </w:tc>
      </w:tr>
      <w:tr w:rsidR="00D54F5A" w14:paraId="6B8B36A2" w14:textId="77777777" w:rsidTr="00D54F5A">
        <w:trPr>
          <w:jc w:val="center"/>
        </w:trPr>
        <w:tc>
          <w:tcPr>
            <w:tcW w:w="1020" w:type="dxa"/>
            <w:hideMark/>
          </w:tcPr>
          <w:p w14:paraId="0D334B5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163</w:t>
            </w:r>
          </w:p>
        </w:tc>
        <w:tc>
          <w:tcPr>
            <w:tcW w:w="8634" w:type="dxa"/>
            <w:hideMark/>
          </w:tcPr>
          <w:p w14:paraId="03DDCA2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14:paraId="6EA2196E"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піскоструменевим</w:t>
            </w:r>
            <w:proofErr w:type="spellEnd"/>
            <w:r>
              <w:rPr>
                <w:rFonts w:ascii="Arial" w:hAnsi="Arial" w:cs="Arial"/>
                <w:spacing w:val="-3"/>
                <w:sz w:val="20"/>
                <w:szCs w:val="20"/>
              </w:rPr>
              <w:t xml:space="preserve"> обробленням в ємкісних</w:t>
            </w:r>
          </w:p>
          <w:p w14:paraId="5BB67F2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14:paraId="0339E90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20 мм</w:t>
            </w:r>
          </w:p>
        </w:tc>
        <w:tc>
          <w:tcPr>
            <w:tcW w:w="1559" w:type="dxa"/>
            <w:hideMark/>
          </w:tcPr>
          <w:p w14:paraId="5FAE22F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1006" w:type="dxa"/>
            <w:hideMark/>
          </w:tcPr>
          <w:p w14:paraId="36801AA7"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0,72</w:t>
            </w:r>
          </w:p>
        </w:tc>
      </w:tr>
      <w:tr w:rsidR="00D54F5A" w14:paraId="7ADA7D7B" w14:textId="77777777" w:rsidTr="00D54F5A">
        <w:trPr>
          <w:jc w:val="center"/>
        </w:trPr>
        <w:tc>
          <w:tcPr>
            <w:tcW w:w="1020" w:type="dxa"/>
            <w:hideMark/>
          </w:tcPr>
          <w:p w14:paraId="56BBC70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164</w:t>
            </w:r>
          </w:p>
        </w:tc>
        <w:tc>
          <w:tcPr>
            <w:tcW w:w="8634" w:type="dxa"/>
            <w:hideMark/>
          </w:tcPr>
          <w:p w14:paraId="7CCE6F9D"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фундаментiв</w:t>
            </w:r>
            <w:proofErr w:type="spellEnd"/>
            <w:r>
              <w:rPr>
                <w:rFonts w:ascii="Arial" w:hAnsi="Arial" w:cs="Arial"/>
                <w:i/>
                <w:iCs/>
                <w:spacing w:val="-3"/>
                <w:sz w:val="20"/>
                <w:szCs w:val="20"/>
              </w:rPr>
              <w:t xml:space="preserve"> бокова</w:t>
            </w:r>
          </w:p>
          <w:p w14:paraId="169CDCB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обмазувальна в 3 шари</w:t>
            </w:r>
          </w:p>
        </w:tc>
        <w:tc>
          <w:tcPr>
            <w:tcW w:w="1559" w:type="dxa"/>
            <w:hideMark/>
          </w:tcPr>
          <w:p w14:paraId="1ACC039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1FB1962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0,72</w:t>
            </w:r>
          </w:p>
        </w:tc>
      </w:tr>
      <w:tr w:rsidR="00D54F5A" w14:paraId="1CFD7827" w14:textId="77777777" w:rsidTr="00D54F5A">
        <w:trPr>
          <w:jc w:val="center"/>
        </w:trPr>
        <w:tc>
          <w:tcPr>
            <w:tcW w:w="1020" w:type="dxa"/>
            <w:hideMark/>
          </w:tcPr>
          <w:p w14:paraId="2B0CC8A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165</w:t>
            </w:r>
          </w:p>
        </w:tc>
        <w:tc>
          <w:tcPr>
            <w:tcW w:w="8634" w:type="dxa"/>
            <w:hideMark/>
          </w:tcPr>
          <w:p w14:paraId="247B6B64"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w:t>
            </w:r>
          </w:p>
          <w:p w14:paraId="2DD3AD4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проникаюча Моноліт.3.ПУ</w:t>
            </w:r>
          </w:p>
        </w:tc>
        <w:tc>
          <w:tcPr>
            <w:tcW w:w="1559" w:type="dxa"/>
            <w:hideMark/>
          </w:tcPr>
          <w:p w14:paraId="2CAC31E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1006" w:type="dxa"/>
            <w:hideMark/>
          </w:tcPr>
          <w:p w14:paraId="65021C1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259,2</w:t>
            </w:r>
          </w:p>
        </w:tc>
      </w:tr>
      <w:tr w:rsidR="00D54F5A" w14:paraId="13E4BBB3" w14:textId="77777777" w:rsidTr="00D54F5A">
        <w:trPr>
          <w:jc w:val="center"/>
        </w:trPr>
        <w:tc>
          <w:tcPr>
            <w:tcW w:w="1020" w:type="dxa"/>
            <w:hideMark/>
          </w:tcPr>
          <w:p w14:paraId="42F72E0F"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1FAED0A4" w14:textId="77777777" w:rsidR="00D54F5A" w:rsidRDefault="00D54F5A" w:rsidP="00BF2C63">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559" w:type="dxa"/>
            <w:hideMark/>
          </w:tcPr>
          <w:p w14:paraId="1086D93B"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vAlign w:val="center"/>
            <w:hideMark/>
          </w:tcPr>
          <w:p w14:paraId="20486202"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1723BA54" w14:textId="77777777" w:rsidTr="00D54F5A">
        <w:trPr>
          <w:jc w:val="center"/>
        </w:trPr>
        <w:tc>
          <w:tcPr>
            <w:tcW w:w="1020" w:type="dxa"/>
            <w:hideMark/>
          </w:tcPr>
          <w:p w14:paraId="490174C1"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57E8E8D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9. </w:t>
            </w:r>
            <w:proofErr w:type="spellStart"/>
            <w:r>
              <w:rPr>
                <w:rFonts w:ascii="Arial" w:hAnsi="Arial" w:cs="Arial"/>
                <w:b/>
                <w:bCs/>
                <w:spacing w:val="-3"/>
                <w:sz w:val="20"/>
                <w:szCs w:val="20"/>
              </w:rPr>
              <w:t>Усереднювач</w:t>
            </w:r>
            <w:proofErr w:type="spellEnd"/>
            <w:r>
              <w:rPr>
                <w:rFonts w:ascii="Arial" w:hAnsi="Arial" w:cs="Arial"/>
                <w:b/>
                <w:bCs/>
                <w:spacing w:val="-3"/>
                <w:sz w:val="20"/>
                <w:szCs w:val="20"/>
              </w:rPr>
              <w:t xml:space="preserve">(1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559" w:type="dxa"/>
            <w:hideMark/>
          </w:tcPr>
          <w:p w14:paraId="1D38E941"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1006" w:type="dxa"/>
            <w:hideMark/>
          </w:tcPr>
          <w:p w14:paraId="2B592D18" w14:textId="77777777" w:rsidR="00D54F5A" w:rsidRDefault="00D54F5A" w:rsidP="00BF2C63">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D54F5A" w14:paraId="57675D0C" w14:textId="77777777" w:rsidTr="00D54F5A">
        <w:trPr>
          <w:jc w:val="center"/>
        </w:trPr>
        <w:tc>
          <w:tcPr>
            <w:tcW w:w="1020" w:type="dxa"/>
            <w:hideMark/>
          </w:tcPr>
          <w:p w14:paraId="50AFDC5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166</w:t>
            </w:r>
          </w:p>
        </w:tc>
        <w:tc>
          <w:tcPr>
            <w:tcW w:w="8634" w:type="dxa"/>
            <w:hideMark/>
          </w:tcPr>
          <w:p w14:paraId="05A5D04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з навантаженням на</w:t>
            </w:r>
          </w:p>
          <w:p w14:paraId="4534DEC2"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автомобілі-самоскиди екскаваторами</w:t>
            </w:r>
          </w:p>
          <w:p w14:paraId="18528894"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p>
          <w:p w14:paraId="314E4FE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w:t>
            </w:r>
          </w:p>
          <w:p w14:paraId="245C75B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25 м3, група ґрунтів 2 /в'язкого </w:t>
            </w:r>
            <w:proofErr w:type="spellStart"/>
            <w:r>
              <w:rPr>
                <w:rFonts w:ascii="Arial" w:hAnsi="Arial" w:cs="Arial"/>
                <w:spacing w:val="-3"/>
                <w:sz w:val="20"/>
                <w:szCs w:val="20"/>
              </w:rPr>
              <w:t>грунту</w:t>
            </w:r>
            <w:proofErr w:type="spellEnd"/>
          </w:p>
          <w:p w14:paraId="0A1BA4D3"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 налипає</w:t>
            </w:r>
          </w:p>
          <w:p w14:paraId="618EFBDB"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559" w:type="dxa"/>
            <w:hideMark/>
          </w:tcPr>
          <w:p w14:paraId="4560EC2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32508E1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0,263</w:t>
            </w:r>
          </w:p>
        </w:tc>
      </w:tr>
      <w:tr w:rsidR="00D54F5A" w14:paraId="2AC0256F" w14:textId="77777777" w:rsidTr="00D54F5A">
        <w:trPr>
          <w:jc w:val="center"/>
        </w:trPr>
        <w:tc>
          <w:tcPr>
            <w:tcW w:w="1020" w:type="dxa"/>
            <w:hideMark/>
          </w:tcPr>
          <w:p w14:paraId="33696FA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167</w:t>
            </w:r>
          </w:p>
        </w:tc>
        <w:tc>
          <w:tcPr>
            <w:tcW w:w="8634" w:type="dxa"/>
            <w:hideMark/>
          </w:tcPr>
          <w:p w14:paraId="6EED086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Укладання сталевих </w:t>
            </w:r>
            <w:proofErr w:type="spellStart"/>
            <w:r>
              <w:rPr>
                <w:rFonts w:ascii="Arial" w:hAnsi="Arial" w:cs="Arial"/>
                <w:i/>
                <w:iCs/>
                <w:spacing w:val="-3"/>
                <w:sz w:val="20"/>
                <w:szCs w:val="20"/>
              </w:rPr>
              <w:t>водопровiдних</w:t>
            </w:r>
            <w:proofErr w:type="spellEnd"/>
            <w:r>
              <w:rPr>
                <w:rFonts w:ascii="Arial" w:hAnsi="Arial" w:cs="Arial"/>
                <w:i/>
                <w:iCs/>
                <w:spacing w:val="-3"/>
                <w:sz w:val="20"/>
                <w:szCs w:val="20"/>
              </w:rPr>
              <w:t xml:space="preserve"> труб з</w:t>
            </w:r>
          </w:p>
          <w:p w14:paraId="1668FE43"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гiдравлiчним</w:t>
            </w:r>
            <w:proofErr w:type="spellEnd"/>
            <w:r>
              <w:rPr>
                <w:rFonts w:ascii="Arial" w:hAnsi="Arial" w:cs="Arial"/>
                <w:i/>
                <w:iCs/>
                <w:spacing w:val="-3"/>
                <w:sz w:val="20"/>
                <w:szCs w:val="20"/>
              </w:rPr>
              <w:t xml:space="preserve"> випробуванням, </w:t>
            </w:r>
            <w:proofErr w:type="spellStart"/>
            <w:r>
              <w:rPr>
                <w:rFonts w:ascii="Arial" w:hAnsi="Arial" w:cs="Arial"/>
                <w:i/>
                <w:iCs/>
                <w:spacing w:val="-3"/>
                <w:sz w:val="20"/>
                <w:szCs w:val="20"/>
              </w:rPr>
              <w:t>дiаметр</w:t>
            </w:r>
            <w:proofErr w:type="spellEnd"/>
            <w:r>
              <w:rPr>
                <w:rFonts w:ascii="Arial" w:hAnsi="Arial" w:cs="Arial"/>
                <w:i/>
                <w:iCs/>
                <w:spacing w:val="-3"/>
                <w:sz w:val="20"/>
                <w:szCs w:val="20"/>
              </w:rPr>
              <w:t xml:space="preserve"> труб</w:t>
            </w:r>
          </w:p>
          <w:p w14:paraId="54EF20E3"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300 мм (Демонтаж)</w:t>
            </w:r>
          </w:p>
        </w:tc>
        <w:tc>
          <w:tcPr>
            <w:tcW w:w="1559" w:type="dxa"/>
            <w:hideMark/>
          </w:tcPr>
          <w:p w14:paraId="74CD886B"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0BF7568D"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0,006</w:t>
            </w:r>
          </w:p>
        </w:tc>
      </w:tr>
      <w:tr w:rsidR="00D54F5A" w14:paraId="7345D1DD" w14:textId="77777777" w:rsidTr="00D54F5A">
        <w:trPr>
          <w:jc w:val="center"/>
        </w:trPr>
        <w:tc>
          <w:tcPr>
            <w:tcW w:w="1020" w:type="dxa"/>
            <w:hideMark/>
          </w:tcPr>
          <w:p w14:paraId="2868CE5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168</w:t>
            </w:r>
          </w:p>
        </w:tc>
        <w:tc>
          <w:tcPr>
            <w:tcW w:w="8634" w:type="dxa"/>
            <w:hideMark/>
          </w:tcPr>
          <w:p w14:paraId="57C1CB15"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Укладання сталевих </w:t>
            </w:r>
            <w:proofErr w:type="spellStart"/>
            <w:r>
              <w:rPr>
                <w:rFonts w:ascii="Arial" w:hAnsi="Arial" w:cs="Arial"/>
                <w:i/>
                <w:iCs/>
                <w:spacing w:val="-3"/>
                <w:sz w:val="20"/>
                <w:szCs w:val="20"/>
              </w:rPr>
              <w:t>водопровiдних</w:t>
            </w:r>
            <w:proofErr w:type="spellEnd"/>
            <w:r>
              <w:rPr>
                <w:rFonts w:ascii="Arial" w:hAnsi="Arial" w:cs="Arial"/>
                <w:i/>
                <w:iCs/>
                <w:spacing w:val="-3"/>
                <w:sz w:val="20"/>
                <w:szCs w:val="20"/>
              </w:rPr>
              <w:t xml:space="preserve"> труб з</w:t>
            </w:r>
          </w:p>
          <w:p w14:paraId="4098C3CA"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гiдравлiчним</w:t>
            </w:r>
            <w:proofErr w:type="spellEnd"/>
            <w:r>
              <w:rPr>
                <w:rFonts w:ascii="Arial" w:hAnsi="Arial" w:cs="Arial"/>
                <w:i/>
                <w:iCs/>
                <w:spacing w:val="-3"/>
                <w:sz w:val="20"/>
                <w:szCs w:val="20"/>
              </w:rPr>
              <w:t xml:space="preserve"> випробуванням, </w:t>
            </w:r>
            <w:proofErr w:type="spellStart"/>
            <w:r>
              <w:rPr>
                <w:rFonts w:ascii="Arial" w:hAnsi="Arial" w:cs="Arial"/>
                <w:i/>
                <w:iCs/>
                <w:spacing w:val="-3"/>
                <w:sz w:val="20"/>
                <w:szCs w:val="20"/>
              </w:rPr>
              <w:t>дiаметр</w:t>
            </w:r>
            <w:proofErr w:type="spellEnd"/>
            <w:r>
              <w:rPr>
                <w:rFonts w:ascii="Arial" w:hAnsi="Arial" w:cs="Arial"/>
                <w:i/>
                <w:iCs/>
                <w:spacing w:val="-3"/>
                <w:sz w:val="20"/>
                <w:szCs w:val="20"/>
              </w:rPr>
              <w:t xml:space="preserve"> труб</w:t>
            </w:r>
          </w:p>
          <w:p w14:paraId="3F9BEA15"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200 мм (Демонтаж)</w:t>
            </w:r>
          </w:p>
        </w:tc>
        <w:tc>
          <w:tcPr>
            <w:tcW w:w="1559" w:type="dxa"/>
            <w:hideMark/>
          </w:tcPr>
          <w:p w14:paraId="5B700F5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7508F25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0,0153</w:t>
            </w:r>
          </w:p>
        </w:tc>
      </w:tr>
      <w:tr w:rsidR="00D54F5A" w14:paraId="20349B3B" w14:textId="77777777" w:rsidTr="00D54F5A">
        <w:trPr>
          <w:jc w:val="center"/>
        </w:trPr>
        <w:tc>
          <w:tcPr>
            <w:tcW w:w="1020" w:type="dxa"/>
            <w:hideMark/>
          </w:tcPr>
          <w:p w14:paraId="5890F87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169</w:t>
            </w:r>
          </w:p>
        </w:tc>
        <w:tc>
          <w:tcPr>
            <w:tcW w:w="8634" w:type="dxa"/>
            <w:hideMark/>
          </w:tcPr>
          <w:p w14:paraId="4C986D01"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щитових шиберів</w:t>
            </w:r>
          </w:p>
        </w:tc>
        <w:tc>
          <w:tcPr>
            <w:tcW w:w="1559" w:type="dxa"/>
            <w:hideMark/>
          </w:tcPr>
          <w:p w14:paraId="0E9AAAAA"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006" w:type="dxa"/>
            <w:hideMark/>
          </w:tcPr>
          <w:p w14:paraId="5E91F36E"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w:t>
            </w:r>
          </w:p>
        </w:tc>
      </w:tr>
      <w:tr w:rsidR="00D54F5A" w14:paraId="4DDB1DD6" w14:textId="77777777" w:rsidTr="00D54F5A">
        <w:trPr>
          <w:jc w:val="center"/>
        </w:trPr>
        <w:tc>
          <w:tcPr>
            <w:tcW w:w="1020" w:type="dxa"/>
            <w:hideMark/>
          </w:tcPr>
          <w:p w14:paraId="1D33D8D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170</w:t>
            </w:r>
          </w:p>
        </w:tc>
        <w:tc>
          <w:tcPr>
            <w:tcW w:w="8634" w:type="dxa"/>
            <w:hideMark/>
          </w:tcPr>
          <w:p w14:paraId="6913532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 xml:space="preserve">Укладання </w:t>
            </w:r>
            <w:proofErr w:type="spellStart"/>
            <w:r>
              <w:rPr>
                <w:rFonts w:ascii="Arial" w:hAnsi="Arial" w:cs="Arial"/>
                <w:i/>
                <w:iCs/>
                <w:spacing w:val="-3"/>
                <w:sz w:val="20"/>
                <w:szCs w:val="20"/>
              </w:rPr>
              <w:t>трубопроводiв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iз</w:t>
            </w:r>
            <w:proofErr w:type="spellEnd"/>
          </w:p>
          <w:p w14:paraId="2568DF59"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полiетиленових</w:t>
            </w:r>
            <w:proofErr w:type="spellEnd"/>
            <w:r>
              <w:rPr>
                <w:rFonts w:ascii="Arial" w:hAnsi="Arial" w:cs="Arial"/>
                <w:i/>
                <w:iCs/>
                <w:spacing w:val="-3"/>
                <w:sz w:val="20"/>
                <w:szCs w:val="20"/>
              </w:rPr>
              <w:t xml:space="preserve"> труб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160 мм з</w:t>
            </w:r>
          </w:p>
          <w:p w14:paraId="434D2250"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 (Демонтаж)</w:t>
            </w:r>
          </w:p>
        </w:tc>
        <w:tc>
          <w:tcPr>
            <w:tcW w:w="1559" w:type="dxa"/>
            <w:hideMark/>
          </w:tcPr>
          <w:p w14:paraId="012A2DC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1006" w:type="dxa"/>
            <w:hideMark/>
          </w:tcPr>
          <w:p w14:paraId="4A2A250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w:t>
            </w:r>
          </w:p>
        </w:tc>
      </w:tr>
      <w:tr w:rsidR="00D54F5A" w14:paraId="3045A922" w14:textId="77777777" w:rsidTr="00D54F5A">
        <w:trPr>
          <w:jc w:val="center"/>
        </w:trPr>
        <w:tc>
          <w:tcPr>
            <w:tcW w:w="1020" w:type="dxa"/>
            <w:hideMark/>
          </w:tcPr>
          <w:p w14:paraId="6A148B0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171</w:t>
            </w:r>
          </w:p>
        </w:tc>
        <w:tc>
          <w:tcPr>
            <w:tcW w:w="8634" w:type="dxa"/>
            <w:hideMark/>
          </w:tcPr>
          <w:p w14:paraId="3127A301"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стальних засувок або</w:t>
            </w:r>
          </w:p>
          <w:p w14:paraId="58A52E0F"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proofErr w:type="spellStart"/>
            <w:r>
              <w:rPr>
                <w:rFonts w:ascii="Arial" w:hAnsi="Arial" w:cs="Arial"/>
                <w:i/>
                <w:iCs/>
                <w:spacing w:val="-3"/>
                <w:sz w:val="20"/>
                <w:szCs w:val="20"/>
              </w:rPr>
              <w:t>клапанiв</w:t>
            </w:r>
            <w:proofErr w:type="spellEnd"/>
            <w:r>
              <w:rPr>
                <w:rFonts w:ascii="Arial" w:hAnsi="Arial" w:cs="Arial"/>
                <w:i/>
                <w:iCs/>
                <w:spacing w:val="-3"/>
                <w:sz w:val="20"/>
                <w:szCs w:val="20"/>
              </w:rPr>
              <w:t xml:space="preserve"> зворотних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200 мм</w:t>
            </w:r>
          </w:p>
          <w:p w14:paraId="53E4E75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w:t>
            </w:r>
          </w:p>
        </w:tc>
        <w:tc>
          <w:tcPr>
            <w:tcW w:w="1559" w:type="dxa"/>
            <w:hideMark/>
          </w:tcPr>
          <w:p w14:paraId="0F8BD20B" w14:textId="77777777" w:rsidR="00D54F5A" w:rsidRDefault="00D54F5A" w:rsidP="00BF2C63">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006" w:type="dxa"/>
            <w:hideMark/>
          </w:tcPr>
          <w:p w14:paraId="0205B6E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w:t>
            </w:r>
          </w:p>
        </w:tc>
      </w:tr>
      <w:tr w:rsidR="00D54F5A" w14:paraId="4791E551" w14:textId="77777777" w:rsidTr="00D54F5A">
        <w:trPr>
          <w:jc w:val="center"/>
        </w:trPr>
        <w:tc>
          <w:tcPr>
            <w:tcW w:w="1020" w:type="dxa"/>
            <w:hideMark/>
          </w:tcPr>
          <w:p w14:paraId="7B765D8F"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172</w:t>
            </w:r>
          </w:p>
        </w:tc>
        <w:tc>
          <w:tcPr>
            <w:tcW w:w="8634" w:type="dxa"/>
            <w:hideMark/>
          </w:tcPr>
          <w:p w14:paraId="06F0307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1559" w:type="dxa"/>
            <w:hideMark/>
          </w:tcPr>
          <w:p w14:paraId="4780D05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33C5D53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0,831</w:t>
            </w:r>
          </w:p>
        </w:tc>
      </w:tr>
      <w:tr w:rsidR="00D54F5A" w14:paraId="25AE3448" w14:textId="77777777" w:rsidTr="00D54F5A">
        <w:trPr>
          <w:jc w:val="center"/>
        </w:trPr>
        <w:tc>
          <w:tcPr>
            <w:tcW w:w="1020" w:type="dxa"/>
            <w:hideMark/>
          </w:tcPr>
          <w:p w14:paraId="431726B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173</w:t>
            </w:r>
          </w:p>
        </w:tc>
        <w:tc>
          <w:tcPr>
            <w:tcW w:w="8634" w:type="dxa"/>
            <w:hideMark/>
          </w:tcPr>
          <w:p w14:paraId="6A34656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Брухт металевий</w:t>
            </w:r>
          </w:p>
          <w:p w14:paraId="77244D4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559" w:type="dxa"/>
            <w:hideMark/>
          </w:tcPr>
          <w:p w14:paraId="46B69E7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66E97805"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0,831</w:t>
            </w:r>
          </w:p>
        </w:tc>
      </w:tr>
      <w:tr w:rsidR="00D54F5A" w14:paraId="509310F3" w14:textId="77777777" w:rsidTr="00D54F5A">
        <w:trPr>
          <w:jc w:val="center"/>
        </w:trPr>
        <w:tc>
          <w:tcPr>
            <w:tcW w:w="1020" w:type="dxa"/>
            <w:hideMark/>
          </w:tcPr>
          <w:p w14:paraId="2718672E"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174</w:t>
            </w:r>
          </w:p>
        </w:tc>
        <w:tc>
          <w:tcPr>
            <w:tcW w:w="8634" w:type="dxa"/>
            <w:hideMark/>
          </w:tcPr>
          <w:p w14:paraId="6E3B0BF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конструкцій</w:t>
            </w:r>
          </w:p>
          <w:p w14:paraId="6A466AFA"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споруди</w:t>
            </w:r>
          </w:p>
        </w:tc>
        <w:tc>
          <w:tcPr>
            <w:tcW w:w="1559" w:type="dxa"/>
            <w:hideMark/>
          </w:tcPr>
          <w:p w14:paraId="2A82E2D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7A45532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23,52</w:t>
            </w:r>
          </w:p>
        </w:tc>
      </w:tr>
      <w:tr w:rsidR="00D54F5A" w14:paraId="2819F28B" w14:textId="77777777" w:rsidTr="00D54F5A">
        <w:trPr>
          <w:jc w:val="center"/>
        </w:trPr>
        <w:tc>
          <w:tcPr>
            <w:tcW w:w="1020" w:type="dxa"/>
            <w:hideMark/>
          </w:tcPr>
          <w:p w14:paraId="34FE0CC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175</w:t>
            </w:r>
          </w:p>
        </w:tc>
        <w:tc>
          <w:tcPr>
            <w:tcW w:w="8634" w:type="dxa"/>
            <w:hideMark/>
          </w:tcPr>
          <w:p w14:paraId="113CE13F"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з навантаженням на</w:t>
            </w:r>
          </w:p>
          <w:p w14:paraId="6799F524"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автомобілі-самоскиди екскаваторами</w:t>
            </w:r>
          </w:p>
          <w:p w14:paraId="185E5C51"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p>
          <w:p w14:paraId="77085B0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w:t>
            </w:r>
          </w:p>
          <w:p w14:paraId="1698FFF3"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25 м3, група ґрунтів 2 /в'язкого </w:t>
            </w:r>
            <w:proofErr w:type="spellStart"/>
            <w:r>
              <w:rPr>
                <w:rFonts w:ascii="Arial" w:hAnsi="Arial" w:cs="Arial"/>
                <w:spacing w:val="-3"/>
                <w:sz w:val="20"/>
                <w:szCs w:val="20"/>
              </w:rPr>
              <w:t>грунту</w:t>
            </w:r>
            <w:proofErr w:type="spellEnd"/>
          </w:p>
          <w:p w14:paraId="069FD00B" w14:textId="77777777" w:rsidR="00D54F5A" w:rsidRDefault="00D54F5A" w:rsidP="00BF2C63">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 налипає</w:t>
            </w:r>
          </w:p>
          <w:p w14:paraId="3BFCE367"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559" w:type="dxa"/>
            <w:hideMark/>
          </w:tcPr>
          <w:p w14:paraId="6FACC31A"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1006" w:type="dxa"/>
            <w:hideMark/>
          </w:tcPr>
          <w:p w14:paraId="51C5B0B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0,263</w:t>
            </w:r>
          </w:p>
        </w:tc>
      </w:tr>
      <w:tr w:rsidR="00D54F5A" w14:paraId="4095BEF8" w14:textId="77777777" w:rsidTr="00D54F5A">
        <w:trPr>
          <w:jc w:val="center"/>
        </w:trPr>
        <w:tc>
          <w:tcPr>
            <w:tcW w:w="1020" w:type="dxa"/>
            <w:hideMark/>
          </w:tcPr>
          <w:p w14:paraId="067A749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176</w:t>
            </w:r>
          </w:p>
        </w:tc>
        <w:tc>
          <w:tcPr>
            <w:tcW w:w="8634" w:type="dxa"/>
            <w:hideMark/>
          </w:tcPr>
          <w:p w14:paraId="22D7CA9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14:paraId="4B84588D"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14:paraId="2F45F490"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559" w:type="dxa"/>
            <w:hideMark/>
          </w:tcPr>
          <w:p w14:paraId="29C3FBE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1006" w:type="dxa"/>
            <w:hideMark/>
          </w:tcPr>
          <w:p w14:paraId="5EA37A3F"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w:t>
            </w:r>
          </w:p>
        </w:tc>
      </w:tr>
      <w:tr w:rsidR="00D54F5A" w14:paraId="05F2F551" w14:textId="77777777" w:rsidTr="00D54F5A">
        <w:trPr>
          <w:jc w:val="center"/>
        </w:trPr>
        <w:tc>
          <w:tcPr>
            <w:tcW w:w="1020" w:type="dxa"/>
            <w:hideMark/>
          </w:tcPr>
          <w:p w14:paraId="4BCC022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177</w:t>
            </w:r>
          </w:p>
        </w:tc>
        <w:tc>
          <w:tcPr>
            <w:tcW w:w="8634" w:type="dxa"/>
            <w:hideMark/>
          </w:tcPr>
          <w:p w14:paraId="6C7AF4F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Перевезення ґрунту до 18 км</w:t>
            </w:r>
          </w:p>
        </w:tc>
        <w:tc>
          <w:tcPr>
            <w:tcW w:w="1559" w:type="dxa"/>
            <w:hideMark/>
          </w:tcPr>
          <w:p w14:paraId="4413C7E6"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45E89041"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447,1</w:t>
            </w:r>
          </w:p>
        </w:tc>
      </w:tr>
      <w:tr w:rsidR="00D54F5A" w14:paraId="5BEA3CE6" w14:textId="77777777" w:rsidTr="00D54F5A">
        <w:trPr>
          <w:jc w:val="center"/>
        </w:trPr>
        <w:tc>
          <w:tcPr>
            <w:tcW w:w="1020" w:type="dxa"/>
            <w:hideMark/>
          </w:tcPr>
          <w:p w14:paraId="54B9E6E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178</w:t>
            </w:r>
          </w:p>
        </w:tc>
        <w:tc>
          <w:tcPr>
            <w:tcW w:w="8634" w:type="dxa"/>
            <w:hideMark/>
          </w:tcPr>
          <w:p w14:paraId="7ADB70B9"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Оброблення поверхні </w:t>
            </w:r>
            <w:proofErr w:type="spellStart"/>
            <w:r>
              <w:rPr>
                <w:rFonts w:ascii="Arial" w:hAnsi="Arial" w:cs="Arial"/>
                <w:spacing w:val="-3"/>
                <w:sz w:val="20"/>
                <w:szCs w:val="20"/>
              </w:rPr>
              <w:t>піскоструменевим</w:t>
            </w:r>
            <w:proofErr w:type="spellEnd"/>
          </w:p>
          <w:p w14:paraId="4F805660"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апаратом в ємкісних спорудах висотою до 4</w:t>
            </w:r>
          </w:p>
          <w:p w14:paraId="097E93B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w:t>
            </w:r>
          </w:p>
        </w:tc>
        <w:tc>
          <w:tcPr>
            <w:tcW w:w="1559" w:type="dxa"/>
            <w:hideMark/>
          </w:tcPr>
          <w:p w14:paraId="57F6A4F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1006" w:type="dxa"/>
            <w:hideMark/>
          </w:tcPr>
          <w:p w14:paraId="2C23290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2,881</w:t>
            </w:r>
          </w:p>
        </w:tc>
      </w:tr>
      <w:tr w:rsidR="00D54F5A" w14:paraId="22A574F3" w14:textId="77777777" w:rsidTr="00D54F5A">
        <w:trPr>
          <w:jc w:val="center"/>
        </w:trPr>
        <w:tc>
          <w:tcPr>
            <w:tcW w:w="1020" w:type="dxa"/>
            <w:hideMark/>
          </w:tcPr>
          <w:p w14:paraId="442F1C5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179</w:t>
            </w:r>
          </w:p>
        </w:tc>
        <w:tc>
          <w:tcPr>
            <w:tcW w:w="8634" w:type="dxa"/>
            <w:hideMark/>
          </w:tcPr>
          <w:p w14:paraId="5E5F3F2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залізобетонних стін і</w:t>
            </w:r>
          </w:p>
          <w:p w14:paraId="070767B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перегородок висотою до 3 м, товщиною</w:t>
            </w:r>
          </w:p>
          <w:p w14:paraId="422253B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понад 300 мм до 500 мм</w:t>
            </w:r>
          </w:p>
        </w:tc>
        <w:tc>
          <w:tcPr>
            <w:tcW w:w="1559" w:type="dxa"/>
            <w:hideMark/>
          </w:tcPr>
          <w:p w14:paraId="39F329F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100м3</w:t>
            </w:r>
          </w:p>
        </w:tc>
        <w:tc>
          <w:tcPr>
            <w:tcW w:w="1006" w:type="dxa"/>
            <w:hideMark/>
          </w:tcPr>
          <w:p w14:paraId="409EAED2"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0,125</w:t>
            </w:r>
          </w:p>
        </w:tc>
      </w:tr>
      <w:tr w:rsidR="00D54F5A" w14:paraId="10599ACE" w14:textId="77777777" w:rsidTr="00D54F5A">
        <w:trPr>
          <w:jc w:val="center"/>
        </w:trPr>
        <w:tc>
          <w:tcPr>
            <w:tcW w:w="1020" w:type="dxa"/>
            <w:hideMark/>
          </w:tcPr>
          <w:p w14:paraId="40844CC5"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180</w:t>
            </w:r>
          </w:p>
        </w:tc>
        <w:tc>
          <w:tcPr>
            <w:tcW w:w="8634" w:type="dxa"/>
            <w:hideMark/>
          </w:tcPr>
          <w:p w14:paraId="2E81E7C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w:t>
            </w:r>
          </w:p>
          <w:p w14:paraId="48A57856"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періодичного профілю, клас А-ІІІ, діаметр 8</w:t>
            </w:r>
          </w:p>
          <w:p w14:paraId="0F065A2E"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1559" w:type="dxa"/>
            <w:hideMark/>
          </w:tcPr>
          <w:p w14:paraId="01BE4F8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7CFCFBE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0,51</w:t>
            </w:r>
          </w:p>
        </w:tc>
      </w:tr>
      <w:tr w:rsidR="00D54F5A" w14:paraId="7BFFA1A0" w14:textId="77777777" w:rsidTr="00D54F5A">
        <w:trPr>
          <w:jc w:val="center"/>
        </w:trPr>
        <w:tc>
          <w:tcPr>
            <w:tcW w:w="1020" w:type="dxa"/>
            <w:hideMark/>
          </w:tcPr>
          <w:p w14:paraId="589483D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181</w:t>
            </w:r>
          </w:p>
        </w:tc>
        <w:tc>
          <w:tcPr>
            <w:tcW w:w="8634" w:type="dxa"/>
            <w:hideMark/>
          </w:tcPr>
          <w:p w14:paraId="54938382"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3A29045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6 мм</w:t>
            </w:r>
          </w:p>
        </w:tc>
        <w:tc>
          <w:tcPr>
            <w:tcW w:w="1559" w:type="dxa"/>
            <w:hideMark/>
          </w:tcPr>
          <w:p w14:paraId="52986FF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1006" w:type="dxa"/>
            <w:hideMark/>
          </w:tcPr>
          <w:p w14:paraId="3D0B77CC"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0,05884</w:t>
            </w:r>
          </w:p>
        </w:tc>
      </w:tr>
      <w:tr w:rsidR="00D54F5A" w14:paraId="02BDB9D2" w14:textId="77777777" w:rsidTr="00D54F5A">
        <w:trPr>
          <w:jc w:val="center"/>
        </w:trPr>
        <w:tc>
          <w:tcPr>
            <w:tcW w:w="1020" w:type="dxa"/>
            <w:hideMark/>
          </w:tcPr>
          <w:p w14:paraId="18E8732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182</w:t>
            </w:r>
          </w:p>
        </w:tc>
        <w:tc>
          <w:tcPr>
            <w:tcW w:w="8634" w:type="dxa"/>
            <w:hideMark/>
          </w:tcPr>
          <w:p w14:paraId="2895AA8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 огорожа, трап</w:t>
            </w:r>
          </w:p>
        </w:tc>
        <w:tc>
          <w:tcPr>
            <w:tcW w:w="1559" w:type="dxa"/>
            <w:hideMark/>
          </w:tcPr>
          <w:p w14:paraId="10BAF7D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1006" w:type="dxa"/>
            <w:hideMark/>
          </w:tcPr>
          <w:p w14:paraId="6FC20EC6"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0,3634</w:t>
            </w:r>
          </w:p>
        </w:tc>
      </w:tr>
      <w:tr w:rsidR="00D54F5A" w14:paraId="215B2487" w14:textId="77777777" w:rsidTr="00D54F5A">
        <w:trPr>
          <w:jc w:val="center"/>
        </w:trPr>
        <w:tc>
          <w:tcPr>
            <w:tcW w:w="1020" w:type="dxa"/>
            <w:hideMark/>
          </w:tcPr>
          <w:p w14:paraId="438E526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183</w:t>
            </w:r>
          </w:p>
        </w:tc>
        <w:tc>
          <w:tcPr>
            <w:tcW w:w="8634" w:type="dxa"/>
            <w:hideMark/>
          </w:tcPr>
          <w:p w14:paraId="45FB29B5"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4F7BE6C2"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5F5090CB"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30CFA04D"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1559" w:type="dxa"/>
            <w:hideMark/>
          </w:tcPr>
          <w:p w14:paraId="28457AA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C7FE404"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w:t>
            </w:r>
          </w:p>
        </w:tc>
      </w:tr>
      <w:tr w:rsidR="00D54F5A" w14:paraId="5004A6E7" w14:textId="77777777" w:rsidTr="00D54F5A">
        <w:trPr>
          <w:jc w:val="center"/>
        </w:trPr>
        <w:tc>
          <w:tcPr>
            <w:tcW w:w="1020" w:type="dxa"/>
            <w:hideMark/>
          </w:tcPr>
          <w:p w14:paraId="409515E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184</w:t>
            </w:r>
          </w:p>
        </w:tc>
        <w:tc>
          <w:tcPr>
            <w:tcW w:w="8634" w:type="dxa"/>
            <w:hideMark/>
          </w:tcPr>
          <w:p w14:paraId="3276F87E"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1927D9FC"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1559" w:type="dxa"/>
            <w:hideMark/>
          </w:tcPr>
          <w:p w14:paraId="28E254B7"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DD8C4D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w:t>
            </w:r>
          </w:p>
        </w:tc>
      </w:tr>
      <w:tr w:rsidR="00D54F5A" w14:paraId="46AFC4BF" w14:textId="77777777" w:rsidTr="00D54F5A">
        <w:trPr>
          <w:jc w:val="center"/>
        </w:trPr>
        <w:tc>
          <w:tcPr>
            <w:tcW w:w="1020" w:type="dxa"/>
            <w:hideMark/>
          </w:tcPr>
          <w:p w14:paraId="5D83BF3D"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185</w:t>
            </w:r>
          </w:p>
        </w:tc>
        <w:tc>
          <w:tcPr>
            <w:tcW w:w="8634" w:type="dxa"/>
            <w:hideMark/>
          </w:tcPr>
          <w:p w14:paraId="224C6067"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14:paraId="671B0FB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1559" w:type="dxa"/>
            <w:hideMark/>
          </w:tcPr>
          <w:p w14:paraId="143666C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1006" w:type="dxa"/>
            <w:hideMark/>
          </w:tcPr>
          <w:p w14:paraId="06109EF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0,04</w:t>
            </w:r>
          </w:p>
        </w:tc>
      </w:tr>
      <w:tr w:rsidR="00D54F5A" w14:paraId="13234DE0" w14:textId="77777777" w:rsidTr="00D54F5A">
        <w:trPr>
          <w:jc w:val="center"/>
        </w:trPr>
        <w:tc>
          <w:tcPr>
            <w:tcW w:w="1020" w:type="dxa"/>
            <w:vAlign w:val="center"/>
            <w:hideMark/>
          </w:tcPr>
          <w:p w14:paraId="601BAAC0" w14:textId="77777777" w:rsidR="00D54F5A" w:rsidRDefault="00D54F5A" w:rsidP="00BF2C63">
            <w:pPr>
              <w:keepLines/>
              <w:autoSpaceDE w:val="0"/>
              <w:autoSpaceDN w:val="0"/>
              <w:spacing w:line="240" w:lineRule="auto"/>
              <w:ind w:left="0" w:hanging="2"/>
              <w:jc w:val="center"/>
              <w:rPr>
                <w:rFonts w:ascii="Arial" w:hAnsi="Arial" w:cs="Arial"/>
                <w:sz w:val="16"/>
                <w:szCs w:val="16"/>
              </w:rPr>
            </w:pPr>
          </w:p>
        </w:tc>
        <w:tc>
          <w:tcPr>
            <w:tcW w:w="8634" w:type="dxa"/>
            <w:hideMark/>
          </w:tcPr>
          <w:p w14:paraId="20728003"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559" w:type="dxa"/>
            <w:hideMark/>
          </w:tcPr>
          <w:p w14:paraId="63A5BB05"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1006" w:type="dxa"/>
            <w:hideMark/>
          </w:tcPr>
          <w:p w14:paraId="6804970A" w14:textId="77777777" w:rsidR="00D54F5A" w:rsidRDefault="00D54F5A" w:rsidP="00BF2C63">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D54F5A" w14:paraId="3B9F7342" w14:textId="77777777" w:rsidTr="00D54F5A">
        <w:trPr>
          <w:jc w:val="center"/>
        </w:trPr>
        <w:tc>
          <w:tcPr>
            <w:tcW w:w="1020" w:type="dxa"/>
            <w:hideMark/>
          </w:tcPr>
          <w:p w14:paraId="4C6F4BC9"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186</w:t>
            </w:r>
          </w:p>
        </w:tc>
        <w:tc>
          <w:tcPr>
            <w:tcW w:w="8634" w:type="dxa"/>
            <w:hideMark/>
          </w:tcPr>
          <w:p w14:paraId="64BB4DD0"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00A4FEB5"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54CC069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3224FE4F"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1559" w:type="dxa"/>
            <w:hideMark/>
          </w:tcPr>
          <w:p w14:paraId="503CF7E3"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4DFE9B7A"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0,27</w:t>
            </w:r>
          </w:p>
        </w:tc>
      </w:tr>
      <w:tr w:rsidR="00D54F5A" w14:paraId="7A34B9C6" w14:textId="77777777" w:rsidTr="00D54F5A">
        <w:trPr>
          <w:jc w:val="center"/>
        </w:trPr>
        <w:tc>
          <w:tcPr>
            <w:tcW w:w="1020" w:type="dxa"/>
            <w:hideMark/>
          </w:tcPr>
          <w:p w14:paraId="6F157FF1"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187</w:t>
            </w:r>
          </w:p>
        </w:tc>
        <w:tc>
          <w:tcPr>
            <w:tcW w:w="8634" w:type="dxa"/>
            <w:hideMark/>
          </w:tcPr>
          <w:p w14:paraId="26DA4001"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1DD63F28" w14:textId="77777777" w:rsidR="00D54F5A" w:rsidRDefault="00D54F5A" w:rsidP="00BF2C63">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559" w:type="dxa"/>
            <w:hideMark/>
          </w:tcPr>
          <w:p w14:paraId="3F419E6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1006" w:type="dxa"/>
            <w:hideMark/>
          </w:tcPr>
          <w:p w14:paraId="53658F3B"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3,6</w:t>
            </w:r>
          </w:p>
        </w:tc>
      </w:tr>
      <w:tr w:rsidR="00D54F5A" w14:paraId="03B236C9" w14:textId="77777777" w:rsidTr="00D54F5A">
        <w:trPr>
          <w:jc w:val="center"/>
        </w:trPr>
        <w:tc>
          <w:tcPr>
            <w:tcW w:w="1020" w:type="dxa"/>
            <w:hideMark/>
          </w:tcPr>
          <w:p w14:paraId="53C7DDF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188</w:t>
            </w:r>
          </w:p>
        </w:tc>
        <w:tc>
          <w:tcPr>
            <w:tcW w:w="8634" w:type="dxa"/>
            <w:hideMark/>
          </w:tcPr>
          <w:p w14:paraId="359BEC88" w14:textId="77777777" w:rsidR="00D54F5A" w:rsidRDefault="00D54F5A" w:rsidP="00BF2C63">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39CDEB08"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1559" w:type="dxa"/>
            <w:hideMark/>
          </w:tcPr>
          <w:p w14:paraId="2BBE72A4"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1006" w:type="dxa"/>
            <w:hideMark/>
          </w:tcPr>
          <w:p w14:paraId="4440C42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0,027</w:t>
            </w:r>
          </w:p>
        </w:tc>
      </w:tr>
      <w:tr w:rsidR="00D54F5A" w14:paraId="2A2C1605" w14:textId="77777777" w:rsidTr="00D54F5A">
        <w:trPr>
          <w:jc w:val="center"/>
        </w:trPr>
        <w:tc>
          <w:tcPr>
            <w:tcW w:w="1020" w:type="dxa"/>
            <w:hideMark/>
          </w:tcPr>
          <w:p w14:paraId="66EC60FC"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189</w:t>
            </w:r>
          </w:p>
        </w:tc>
        <w:tc>
          <w:tcPr>
            <w:tcW w:w="8634" w:type="dxa"/>
            <w:hideMark/>
          </w:tcPr>
          <w:p w14:paraId="15518495"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73580438"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12A6CC1C"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23F11A14"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1559" w:type="dxa"/>
            <w:hideMark/>
          </w:tcPr>
          <w:p w14:paraId="738224D0"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hideMark/>
          </w:tcPr>
          <w:p w14:paraId="62CB3E90"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0,27</w:t>
            </w:r>
          </w:p>
        </w:tc>
      </w:tr>
      <w:tr w:rsidR="00D54F5A" w14:paraId="73A27AC2" w14:textId="77777777" w:rsidTr="00D54F5A">
        <w:trPr>
          <w:jc w:val="center"/>
        </w:trPr>
        <w:tc>
          <w:tcPr>
            <w:tcW w:w="1020" w:type="dxa"/>
            <w:tcBorders>
              <w:bottom w:val="single" w:sz="4" w:space="0" w:color="auto"/>
            </w:tcBorders>
            <w:hideMark/>
          </w:tcPr>
          <w:p w14:paraId="78559362"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190</w:t>
            </w:r>
          </w:p>
        </w:tc>
        <w:tc>
          <w:tcPr>
            <w:tcW w:w="8634" w:type="dxa"/>
            <w:tcBorders>
              <w:bottom w:val="single" w:sz="4" w:space="0" w:color="auto"/>
            </w:tcBorders>
            <w:hideMark/>
          </w:tcPr>
          <w:p w14:paraId="06040114"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62AA141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31D17632"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4BB02CB6" w14:textId="77777777" w:rsidR="00D54F5A" w:rsidRDefault="00D54F5A" w:rsidP="00BF2C63">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40B02612" w14:textId="77777777" w:rsidR="00D54F5A" w:rsidRDefault="00D54F5A" w:rsidP="00BF2C63">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1559" w:type="dxa"/>
            <w:tcBorders>
              <w:bottom w:val="single" w:sz="4" w:space="0" w:color="auto"/>
            </w:tcBorders>
            <w:hideMark/>
          </w:tcPr>
          <w:p w14:paraId="40B16638" w14:textId="77777777" w:rsidR="00D54F5A" w:rsidRDefault="00D54F5A" w:rsidP="00BF2C63">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1006" w:type="dxa"/>
            <w:tcBorders>
              <w:bottom w:val="single" w:sz="4" w:space="0" w:color="auto"/>
            </w:tcBorders>
            <w:hideMark/>
          </w:tcPr>
          <w:p w14:paraId="70AB3879" w14:textId="77777777" w:rsidR="00D54F5A" w:rsidRDefault="00D54F5A" w:rsidP="00BF2C63">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0,27</w:t>
            </w:r>
          </w:p>
        </w:tc>
      </w:tr>
    </w:tbl>
    <w:p w14:paraId="3E15D66C" w14:textId="77777777" w:rsidR="00D54F5A" w:rsidRDefault="00D54F5A" w:rsidP="00D347EB">
      <w:pPr>
        <w:pBdr>
          <w:top w:val="nil"/>
          <w:left w:val="nil"/>
          <w:bottom w:val="nil"/>
          <w:right w:val="nil"/>
          <w:between w:val="nil"/>
        </w:pBdr>
        <w:spacing w:line="240" w:lineRule="auto"/>
        <w:ind w:left="1" w:hanging="3"/>
        <w:jc w:val="center"/>
        <w:rPr>
          <w:b/>
          <w:color w:val="000000"/>
          <w:sz w:val="28"/>
          <w:szCs w:val="28"/>
        </w:rPr>
      </w:pPr>
    </w:p>
    <w:p w14:paraId="0000045B" w14:textId="0F82177C" w:rsidR="001C6C8F" w:rsidRPr="00D347EB" w:rsidRDefault="001C6C8F" w:rsidP="002679B3">
      <w:pPr>
        <w:pBdr>
          <w:top w:val="nil"/>
          <w:left w:val="nil"/>
          <w:bottom w:val="nil"/>
          <w:right w:val="nil"/>
          <w:between w:val="nil"/>
        </w:pBdr>
        <w:spacing w:line="240" w:lineRule="auto"/>
        <w:ind w:left="1" w:hanging="3"/>
        <w:rPr>
          <w:b/>
          <w:color w:val="000000"/>
          <w:sz w:val="28"/>
          <w:szCs w:val="28"/>
        </w:rPr>
      </w:pPr>
    </w:p>
    <w:p w14:paraId="03DA288B" w14:textId="2A642BB2" w:rsidR="00F64C2E" w:rsidRDefault="00F36023" w:rsidP="00365C82">
      <w:pPr>
        <w:pBdr>
          <w:top w:val="nil"/>
          <w:left w:val="nil"/>
          <w:bottom w:val="nil"/>
          <w:right w:val="nil"/>
          <w:between w:val="nil"/>
        </w:pBdr>
        <w:spacing w:line="240" w:lineRule="auto"/>
        <w:ind w:left="0" w:hanging="2"/>
        <w:jc w:val="both"/>
        <w:rPr>
          <w:i/>
          <w:color w:val="000000"/>
          <w:u w:val="single"/>
        </w:rPr>
      </w:pPr>
      <w:r w:rsidRPr="00F36023">
        <w:rPr>
          <w:i/>
          <w:color w:val="000000"/>
          <w:u w:val="single"/>
        </w:rPr>
        <w:object w:dxaOrig="15120" w:dyaOrig="13144" w14:anchorId="0661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45pt;height:657.35pt" o:ole="">
            <v:imagedata r:id="rId16" o:title=""/>
          </v:shape>
          <o:OLEObject Type="Embed" ProgID="Word.Document.8" ShapeID="_x0000_i1025" DrawAspect="Content" ObjectID="_1761116668" r:id="rId17">
            <o:FieldCodes>\s</o:FieldCodes>
          </o:OLEObject>
        </w:object>
      </w:r>
      <w:r w:rsidR="00D54F5A" w:rsidRPr="00F36023">
        <w:rPr>
          <w:i/>
          <w:color w:val="000000"/>
          <w:u w:val="single"/>
        </w:rPr>
        <w:object w:dxaOrig="15105" w:dyaOrig="8484" w14:anchorId="6FA46173">
          <v:shape id="_x0000_i1026" type="#_x0000_t75" style="width:755.55pt;height:424.5pt" o:ole="">
            <v:imagedata r:id="rId18" o:title=""/>
          </v:shape>
          <o:OLEObject Type="Embed" ProgID="Word.Document.8" ShapeID="_x0000_i1026" DrawAspect="Content" ObjectID="_1761116669" r:id="rId19">
            <o:FieldCodes>\s</o:FieldCodes>
          </o:OLEObject>
        </w:object>
      </w:r>
      <w:r w:rsidR="00F64C2E" w:rsidRPr="00F64C2E">
        <w:rPr>
          <w:rFonts w:ascii="Arial" w:hAnsi="Arial" w:cs="Arial"/>
          <w:b/>
          <w:bCs/>
          <w:spacing w:val="-3"/>
        </w:rPr>
        <w:t xml:space="preserve"> </w:t>
      </w:r>
      <w:r w:rsidR="00F64C2E">
        <w:rPr>
          <w:rFonts w:ascii="Arial" w:hAnsi="Arial" w:cs="Arial"/>
          <w:b/>
          <w:bCs/>
          <w:spacing w:val="-3"/>
        </w:rPr>
        <w:t>Локальний кошторис на будівельні роботи №02-01-04</w:t>
      </w:r>
    </w:p>
    <w:tbl>
      <w:tblPr>
        <w:tblW w:w="66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4250"/>
        <w:gridCol w:w="963"/>
        <w:gridCol w:w="963"/>
      </w:tblGrid>
      <w:tr w:rsidR="00F64C2E" w14:paraId="235D9DAF" w14:textId="77777777" w:rsidTr="00BF2C63">
        <w:trPr>
          <w:trHeight w:val="230"/>
          <w:jc w:val="center"/>
        </w:trPr>
        <w:tc>
          <w:tcPr>
            <w:tcW w:w="454" w:type="dxa"/>
            <w:tcBorders>
              <w:top w:val="single" w:sz="4" w:space="0" w:color="auto"/>
            </w:tcBorders>
            <w:vAlign w:val="center"/>
            <w:hideMark/>
          </w:tcPr>
          <w:p w14:paraId="63521DC2"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604C7D5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Ч.ч..</w:t>
            </w:r>
          </w:p>
        </w:tc>
        <w:tc>
          <w:tcPr>
            <w:tcW w:w="4253" w:type="dxa"/>
            <w:tcBorders>
              <w:top w:val="single" w:sz="4" w:space="0" w:color="auto"/>
            </w:tcBorders>
            <w:vAlign w:val="center"/>
            <w:hideMark/>
          </w:tcPr>
          <w:p w14:paraId="71710842"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tcBorders>
              <w:top w:val="single" w:sz="4" w:space="0" w:color="auto"/>
            </w:tcBorders>
            <w:vAlign w:val="center"/>
            <w:hideMark/>
          </w:tcPr>
          <w:p w14:paraId="1856B8C6"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51FB53E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964" w:type="dxa"/>
            <w:tcBorders>
              <w:top w:val="single" w:sz="4" w:space="0" w:color="auto"/>
            </w:tcBorders>
            <w:vAlign w:val="center"/>
            <w:hideMark/>
          </w:tcPr>
          <w:p w14:paraId="31CDB14F"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Кіль-</w:t>
            </w:r>
          </w:p>
          <w:p w14:paraId="3B1803F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кість</w:t>
            </w:r>
          </w:p>
        </w:tc>
      </w:tr>
      <w:tr w:rsidR="00F64C2E" w14:paraId="78D57801" w14:textId="77777777" w:rsidTr="00BF2C63">
        <w:trPr>
          <w:jc w:val="center"/>
        </w:trPr>
        <w:tc>
          <w:tcPr>
            <w:tcW w:w="454" w:type="dxa"/>
            <w:hideMark/>
          </w:tcPr>
          <w:p w14:paraId="597712D2"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53" w:type="dxa"/>
            <w:hideMark/>
          </w:tcPr>
          <w:p w14:paraId="4819F0BC"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4" w:type="dxa"/>
            <w:hideMark/>
          </w:tcPr>
          <w:p w14:paraId="26352C19"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4" w:type="dxa"/>
            <w:hideMark/>
          </w:tcPr>
          <w:p w14:paraId="60E97FB7"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4A4DE795" w14:textId="77777777" w:rsidTr="00BF2C63">
        <w:trPr>
          <w:jc w:val="center"/>
        </w:trPr>
        <w:tc>
          <w:tcPr>
            <w:tcW w:w="454" w:type="dxa"/>
            <w:vAlign w:val="center"/>
            <w:hideMark/>
          </w:tcPr>
          <w:p w14:paraId="3069A71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4253" w:type="dxa"/>
            <w:vAlign w:val="center"/>
            <w:hideMark/>
          </w:tcPr>
          <w:p w14:paraId="603CDAD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964" w:type="dxa"/>
            <w:hideMark/>
          </w:tcPr>
          <w:p w14:paraId="19A3C1F2"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4</w:t>
            </w:r>
          </w:p>
        </w:tc>
        <w:tc>
          <w:tcPr>
            <w:tcW w:w="964" w:type="dxa"/>
            <w:vAlign w:val="center"/>
            <w:hideMark/>
          </w:tcPr>
          <w:p w14:paraId="3A542CF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5</w:t>
            </w:r>
          </w:p>
        </w:tc>
      </w:tr>
      <w:tr w:rsidR="00F64C2E" w14:paraId="77EA6500" w14:textId="77777777" w:rsidTr="00BF2C63">
        <w:trPr>
          <w:jc w:val="center"/>
        </w:trPr>
        <w:tc>
          <w:tcPr>
            <w:tcW w:w="454" w:type="dxa"/>
            <w:hideMark/>
          </w:tcPr>
          <w:p w14:paraId="29BA0F8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c>
          <w:tcPr>
            <w:tcW w:w="4253" w:type="dxa"/>
            <w:hideMark/>
          </w:tcPr>
          <w:p w14:paraId="61F2840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2FC1215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"драглайн" або "зворотна лопата" з ковшом</w:t>
            </w:r>
          </w:p>
          <w:p w14:paraId="1F29FEE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964" w:type="dxa"/>
            <w:hideMark/>
          </w:tcPr>
          <w:p w14:paraId="292478A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4" w:type="dxa"/>
            <w:hideMark/>
          </w:tcPr>
          <w:p w14:paraId="7736446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0,342</w:t>
            </w:r>
          </w:p>
        </w:tc>
      </w:tr>
      <w:tr w:rsidR="00F64C2E" w14:paraId="650D9880" w14:textId="77777777" w:rsidTr="00BF2C63">
        <w:trPr>
          <w:jc w:val="center"/>
        </w:trPr>
        <w:tc>
          <w:tcPr>
            <w:tcW w:w="454" w:type="dxa"/>
            <w:hideMark/>
          </w:tcPr>
          <w:p w14:paraId="7631A58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w:t>
            </w:r>
          </w:p>
        </w:tc>
        <w:tc>
          <w:tcPr>
            <w:tcW w:w="4253" w:type="dxa"/>
            <w:hideMark/>
          </w:tcPr>
          <w:p w14:paraId="69A77DC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14:paraId="59926BB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 викидом грунту в котлованах i траншеях,</w:t>
            </w:r>
          </w:p>
          <w:p w14:paraId="613ABBB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розроблених механiзованим способом</w:t>
            </w:r>
          </w:p>
        </w:tc>
        <w:tc>
          <w:tcPr>
            <w:tcW w:w="964" w:type="dxa"/>
            <w:hideMark/>
          </w:tcPr>
          <w:p w14:paraId="254162A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4" w:type="dxa"/>
            <w:hideMark/>
          </w:tcPr>
          <w:p w14:paraId="5873945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0,17</w:t>
            </w:r>
          </w:p>
        </w:tc>
      </w:tr>
      <w:tr w:rsidR="00F64C2E" w14:paraId="67658DD0" w14:textId="77777777" w:rsidTr="00BF2C63">
        <w:trPr>
          <w:jc w:val="center"/>
        </w:trPr>
        <w:tc>
          <w:tcPr>
            <w:tcW w:w="454" w:type="dxa"/>
            <w:hideMark/>
          </w:tcPr>
          <w:p w14:paraId="55A065B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w:t>
            </w:r>
          </w:p>
        </w:tc>
        <w:tc>
          <w:tcPr>
            <w:tcW w:w="4253" w:type="dxa"/>
            <w:hideMark/>
          </w:tcPr>
          <w:p w14:paraId="056B7AB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0750B3A1"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потужністю 59 кВт [80 к.с.] з переміщенням</w:t>
            </w:r>
          </w:p>
          <w:p w14:paraId="3E07CA7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964" w:type="dxa"/>
            <w:hideMark/>
          </w:tcPr>
          <w:p w14:paraId="4BEFA3D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4" w:type="dxa"/>
            <w:hideMark/>
          </w:tcPr>
          <w:p w14:paraId="436DD3D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w:t>
            </w:r>
          </w:p>
        </w:tc>
      </w:tr>
      <w:tr w:rsidR="00F64C2E" w14:paraId="71F02EB0" w14:textId="77777777" w:rsidTr="00BF2C63">
        <w:trPr>
          <w:jc w:val="center"/>
        </w:trPr>
        <w:tc>
          <w:tcPr>
            <w:tcW w:w="454" w:type="dxa"/>
            <w:hideMark/>
          </w:tcPr>
          <w:p w14:paraId="3DFE5E2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w:t>
            </w:r>
          </w:p>
        </w:tc>
        <w:tc>
          <w:tcPr>
            <w:tcW w:w="4253" w:type="dxa"/>
            <w:hideMark/>
          </w:tcPr>
          <w:p w14:paraId="626F9041"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постелі при одному кабелі у</w:t>
            </w:r>
          </w:p>
          <w:p w14:paraId="6CFDF86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траншеї</w:t>
            </w:r>
          </w:p>
        </w:tc>
        <w:tc>
          <w:tcPr>
            <w:tcW w:w="964" w:type="dxa"/>
            <w:hideMark/>
          </w:tcPr>
          <w:p w14:paraId="662EC19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w:t>
            </w:r>
          </w:p>
        </w:tc>
        <w:tc>
          <w:tcPr>
            <w:tcW w:w="964" w:type="dxa"/>
            <w:hideMark/>
          </w:tcPr>
          <w:p w14:paraId="2AC5663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3,8</w:t>
            </w:r>
          </w:p>
        </w:tc>
      </w:tr>
      <w:tr w:rsidR="00F64C2E" w14:paraId="3DA662F7" w14:textId="77777777" w:rsidTr="00BF2C63">
        <w:trPr>
          <w:jc w:val="center"/>
        </w:trPr>
        <w:tc>
          <w:tcPr>
            <w:tcW w:w="454" w:type="dxa"/>
            <w:hideMark/>
          </w:tcPr>
          <w:p w14:paraId="263C11C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w:t>
            </w:r>
          </w:p>
        </w:tc>
        <w:tc>
          <w:tcPr>
            <w:tcW w:w="4253" w:type="dxa"/>
            <w:hideMark/>
          </w:tcPr>
          <w:p w14:paraId="69837C5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Пісок природний, рядовий</w:t>
            </w:r>
          </w:p>
        </w:tc>
        <w:tc>
          <w:tcPr>
            <w:tcW w:w="964" w:type="dxa"/>
            <w:hideMark/>
          </w:tcPr>
          <w:p w14:paraId="7445655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4" w:type="dxa"/>
            <w:hideMark/>
          </w:tcPr>
          <w:p w14:paraId="254E086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57</w:t>
            </w:r>
          </w:p>
        </w:tc>
      </w:tr>
      <w:tr w:rsidR="00F64C2E" w14:paraId="32FAEDE0" w14:textId="77777777" w:rsidTr="00BF2C63">
        <w:trPr>
          <w:jc w:val="center"/>
        </w:trPr>
        <w:tc>
          <w:tcPr>
            <w:tcW w:w="454" w:type="dxa"/>
            <w:hideMark/>
          </w:tcPr>
          <w:p w14:paraId="332F730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w:t>
            </w:r>
          </w:p>
        </w:tc>
        <w:tc>
          <w:tcPr>
            <w:tcW w:w="4253" w:type="dxa"/>
            <w:hideMark/>
          </w:tcPr>
          <w:p w14:paraId="3E5B959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Покривання цеглою одного кабеля,</w:t>
            </w:r>
          </w:p>
          <w:p w14:paraId="5A86FD2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прокладеного у траншеї</w:t>
            </w:r>
          </w:p>
        </w:tc>
        <w:tc>
          <w:tcPr>
            <w:tcW w:w="964" w:type="dxa"/>
            <w:hideMark/>
          </w:tcPr>
          <w:p w14:paraId="07AB851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w:t>
            </w:r>
          </w:p>
        </w:tc>
        <w:tc>
          <w:tcPr>
            <w:tcW w:w="964" w:type="dxa"/>
            <w:hideMark/>
          </w:tcPr>
          <w:p w14:paraId="5A1D596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3,8</w:t>
            </w:r>
          </w:p>
        </w:tc>
      </w:tr>
      <w:tr w:rsidR="00F64C2E" w14:paraId="2276311A" w14:textId="77777777" w:rsidTr="00BF2C63">
        <w:trPr>
          <w:jc w:val="center"/>
        </w:trPr>
        <w:tc>
          <w:tcPr>
            <w:tcW w:w="454" w:type="dxa"/>
            <w:hideMark/>
          </w:tcPr>
          <w:p w14:paraId="5F848C1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w:t>
            </w:r>
          </w:p>
        </w:tc>
        <w:tc>
          <w:tcPr>
            <w:tcW w:w="4253" w:type="dxa"/>
            <w:hideMark/>
          </w:tcPr>
          <w:p w14:paraId="7AFED612"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Цегла керамічна одинарна повнотіла,</w:t>
            </w:r>
          </w:p>
          <w:p w14:paraId="1D67659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розміри 250х120х65 мм, марка М100</w:t>
            </w:r>
          </w:p>
        </w:tc>
        <w:tc>
          <w:tcPr>
            <w:tcW w:w="964" w:type="dxa"/>
            <w:hideMark/>
          </w:tcPr>
          <w:p w14:paraId="22B0ADF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1000шт</w:t>
            </w:r>
          </w:p>
        </w:tc>
        <w:tc>
          <w:tcPr>
            <w:tcW w:w="964" w:type="dxa"/>
            <w:hideMark/>
          </w:tcPr>
          <w:p w14:paraId="6F0EB65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1,52</w:t>
            </w:r>
          </w:p>
        </w:tc>
      </w:tr>
      <w:tr w:rsidR="00F64C2E" w14:paraId="12B37186" w14:textId="77777777" w:rsidTr="00BF2C63">
        <w:trPr>
          <w:jc w:val="center"/>
        </w:trPr>
        <w:tc>
          <w:tcPr>
            <w:tcW w:w="454" w:type="dxa"/>
            <w:hideMark/>
          </w:tcPr>
          <w:p w14:paraId="2B4671E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8</w:t>
            </w:r>
          </w:p>
        </w:tc>
        <w:tc>
          <w:tcPr>
            <w:tcW w:w="4253" w:type="dxa"/>
            <w:hideMark/>
          </w:tcPr>
          <w:p w14:paraId="488CCBB7"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Покривання 1-2 кабелів, прокладених у</w:t>
            </w:r>
          </w:p>
          <w:p w14:paraId="5C6FFDA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lastRenderedPageBreak/>
              <w:t>траншеї, сигнальною стрічкою</w:t>
            </w:r>
          </w:p>
        </w:tc>
        <w:tc>
          <w:tcPr>
            <w:tcW w:w="964" w:type="dxa"/>
            <w:hideMark/>
          </w:tcPr>
          <w:p w14:paraId="4F63B9A7"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lastRenderedPageBreak/>
              <w:t>100 м тр</w:t>
            </w:r>
          </w:p>
        </w:tc>
        <w:tc>
          <w:tcPr>
            <w:tcW w:w="964" w:type="dxa"/>
            <w:hideMark/>
          </w:tcPr>
          <w:p w14:paraId="3FD6136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17,85</w:t>
            </w:r>
          </w:p>
        </w:tc>
      </w:tr>
      <w:tr w:rsidR="00F64C2E" w14:paraId="43DCD8D8" w14:textId="77777777" w:rsidTr="00BF2C63">
        <w:trPr>
          <w:jc w:val="center"/>
        </w:trPr>
        <w:tc>
          <w:tcPr>
            <w:tcW w:w="454" w:type="dxa"/>
            <w:hideMark/>
          </w:tcPr>
          <w:p w14:paraId="0916D50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lastRenderedPageBreak/>
              <w:t>9</w:t>
            </w:r>
          </w:p>
        </w:tc>
        <w:tc>
          <w:tcPr>
            <w:tcW w:w="4253" w:type="dxa"/>
            <w:hideMark/>
          </w:tcPr>
          <w:p w14:paraId="4BF67176"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Кабель до 35 кВ, що прокладається у</w:t>
            </w:r>
          </w:p>
          <w:p w14:paraId="486B9D80"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готових траншеях без покриттів, маса 1</w:t>
            </w:r>
          </w:p>
          <w:p w14:paraId="638604F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 до 1 кг</w:t>
            </w:r>
          </w:p>
        </w:tc>
        <w:tc>
          <w:tcPr>
            <w:tcW w:w="964" w:type="dxa"/>
            <w:hideMark/>
          </w:tcPr>
          <w:p w14:paraId="2779BD9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w:t>
            </w:r>
          </w:p>
        </w:tc>
        <w:tc>
          <w:tcPr>
            <w:tcW w:w="964" w:type="dxa"/>
            <w:hideMark/>
          </w:tcPr>
          <w:p w14:paraId="046C253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17,85</w:t>
            </w:r>
          </w:p>
        </w:tc>
      </w:tr>
      <w:tr w:rsidR="00F64C2E" w14:paraId="51BEBEF6" w14:textId="77777777" w:rsidTr="00BF2C63">
        <w:trPr>
          <w:jc w:val="center"/>
        </w:trPr>
        <w:tc>
          <w:tcPr>
            <w:tcW w:w="454" w:type="dxa"/>
            <w:hideMark/>
          </w:tcPr>
          <w:p w14:paraId="0A77A7D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10</w:t>
            </w:r>
          </w:p>
        </w:tc>
        <w:tc>
          <w:tcPr>
            <w:tcW w:w="4253" w:type="dxa"/>
            <w:hideMark/>
          </w:tcPr>
          <w:p w14:paraId="2B6EC6FD"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Кабель до 35 кВ, що прокладається по</w:t>
            </w:r>
          </w:p>
          <w:p w14:paraId="53D49041"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установлених конструкціях і лотках з</w:t>
            </w:r>
          </w:p>
          <w:p w14:paraId="1CAEFE3C"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кріпленням на поворотах і в кінці траси,</w:t>
            </w:r>
          </w:p>
          <w:p w14:paraId="005BF780"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маса 1 м до 1 кг</w:t>
            </w:r>
          </w:p>
        </w:tc>
        <w:tc>
          <w:tcPr>
            <w:tcW w:w="964" w:type="dxa"/>
            <w:hideMark/>
          </w:tcPr>
          <w:p w14:paraId="6332A9B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w:t>
            </w:r>
          </w:p>
        </w:tc>
        <w:tc>
          <w:tcPr>
            <w:tcW w:w="964" w:type="dxa"/>
            <w:hideMark/>
          </w:tcPr>
          <w:p w14:paraId="29A59E8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w:t>
            </w:r>
          </w:p>
        </w:tc>
      </w:tr>
      <w:tr w:rsidR="00F64C2E" w14:paraId="47A336E1" w14:textId="77777777" w:rsidTr="00BF2C63">
        <w:trPr>
          <w:jc w:val="center"/>
        </w:trPr>
        <w:tc>
          <w:tcPr>
            <w:tcW w:w="454" w:type="dxa"/>
            <w:hideMark/>
          </w:tcPr>
          <w:p w14:paraId="1DB0C62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11</w:t>
            </w:r>
          </w:p>
        </w:tc>
        <w:tc>
          <w:tcPr>
            <w:tcW w:w="4253" w:type="dxa"/>
            <w:hideMark/>
          </w:tcPr>
          <w:p w14:paraId="21AD7C8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Кабель ВБбШв 4х16 мм</w:t>
            </w:r>
          </w:p>
        </w:tc>
        <w:tc>
          <w:tcPr>
            <w:tcW w:w="964" w:type="dxa"/>
            <w:hideMark/>
          </w:tcPr>
          <w:p w14:paraId="178F757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964" w:type="dxa"/>
            <w:hideMark/>
          </w:tcPr>
          <w:p w14:paraId="759A9DC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380</w:t>
            </w:r>
          </w:p>
        </w:tc>
      </w:tr>
      <w:tr w:rsidR="00F64C2E" w14:paraId="1EF81C00" w14:textId="77777777" w:rsidTr="00BF2C63">
        <w:trPr>
          <w:jc w:val="center"/>
        </w:trPr>
        <w:tc>
          <w:tcPr>
            <w:tcW w:w="454" w:type="dxa"/>
            <w:hideMark/>
          </w:tcPr>
          <w:p w14:paraId="5B7D24F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12</w:t>
            </w:r>
          </w:p>
        </w:tc>
        <w:tc>
          <w:tcPr>
            <w:tcW w:w="4253" w:type="dxa"/>
            <w:hideMark/>
          </w:tcPr>
          <w:p w14:paraId="6AFEE4C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Кабель ВБбШв 4х4 мм</w:t>
            </w:r>
          </w:p>
        </w:tc>
        <w:tc>
          <w:tcPr>
            <w:tcW w:w="964" w:type="dxa"/>
            <w:hideMark/>
          </w:tcPr>
          <w:p w14:paraId="4F9C6F9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964" w:type="dxa"/>
            <w:hideMark/>
          </w:tcPr>
          <w:p w14:paraId="3F724CC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350</w:t>
            </w:r>
          </w:p>
        </w:tc>
      </w:tr>
      <w:tr w:rsidR="00F64C2E" w14:paraId="7403C496" w14:textId="77777777" w:rsidTr="00BF2C63">
        <w:trPr>
          <w:jc w:val="center"/>
        </w:trPr>
        <w:tc>
          <w:tcPr>
            <w:tcW w:w="454" w:type="dxa"/>
            <w:hideMark/>
          </w:tcPr>
          <w:p w14:paraId="2F56FE3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13</w:t>
            </w:r>
          </w:p>
        </w:tc>
        <w:tc>
          <w:tcPr>
            <w:tcW w:w="4253" w:type="dxa"/>
            <w:hideMark/>
          </w:tcPr>
          <w:p w14:paraId="3762A7F8"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Кабель ВБбШв 4х2,5 мм</w:t>
            </w:r>
          </w:p>
        </w:tc>
        <w:tc>
          <w:tcPr>
            <w:tcW w:w="964" w:type="dxa"/>
            <w:hideMark/>
          </w:tcPr>
          <w:p w14:paraId="5ED2ACD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964" w:type="dxa"/>
            <w:hideMark/>
          </w:tcPr>
          <w:p w14:paraId="533D5C1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240</w:t>
            </w:r>
          </w:p>
        </w:tc>
      </w:tr>
      <w:tr w:rsidR="00F64C2E" w14:paraId="2DFD5E2A" w14:textId="77777777" w:rsidTr="00BF2C63">
        <w:trPr>
          <w:jc w:val="center"/>
        </w:trPr>
        <w:tc>
          <w:tcPr>
            <w:tcW w:w="454" w:type="dxa"/>
            <w:tcBorders>
              <w:bottom w:val="single" w:sz="4" w:space="0" w:color="auto"/>
            </w:tcBorders>
            <w:hideMark/>
          </w:tcPr>
          <w:p w14:paraId="4F99989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14</w:t>
            </w:r>
          </w:p>
        </w:tc>
        <w:tc>
          <w:tcPr>
            <w:tcW w:w="4253" w:type="dxa"/>
            <w:tcBorders>
              <w:bottom w:val="single" w:sz="4" w:space="0" w:color="auto"/>
            </w:tcBorders>
            <w:hideMark/>
          </w:tcPr>
          <w:p w14:paraId="527FBA7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Кабель ВБбШв 4х1,5 мм</w:t>
            </w:r>
          </w:p>
        </w:tc>
        <w:tc>
          <w:tcPr>
            <w:tcW w:w="964" w:type="dxa"/>
            <w:tcBorders>
              <w:bottom w:val="single" w:sz="4" w:space="0" w:color="auto"/>
            </w:tcBorders>
            <w:hideMark/>
          </w:tcPr>
          <w:p w14:paraId="09221AE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964" w:type="dxa"/>
            <w:tcBorders>
              <w:bottom w:val="single" w:sz="4" w:space="0" w:color="auto"/>
            </w:tcBorders>
            <w:hideMark/>
          </w:tcPr>
          <w:p w14:paraId="7C6E494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815</w:t>
            </w:r>
          </w:p>
        </w:tc>
      </w:tr>
    </w:tbl>
    <w:p w14:paraId="1F3832F3" w14:textId="7CC099D3" w:rsidR="00F64C2E" w:rsidRDefault="00F64C2E" w:rsidP="00365C82">
      <w:pPr>
        <w:pBdr>
          <w:top w:val="nil"/>
          <w:left w:val="nil"/>
          <w:bottom w:val="nil"/>
          <w:right w:val="nil"/>
          <w:between w:val="nil"/>
        </w:pBdr>
        <w:spacing w:line="240" w:lineRule="auto"/>
        <w:ind w:left="0" w:hanging="2"/>
        <w:jc w:val="both"/>
        <w:rPr>
          <w:i/>
          <w:color w:val="000000"/>
          <w:u w:val="single"/>
        </w:rPr>
      </w:pPr>
    </w:p>
    <w:p w14:paraId="5FED0402" w14:textId="21E6681A" w:rsidR="00F64C2E" w:rsidRDefault="00F64C2E" w:rsidP="00365C82">
      <w:pPr>
        <w:pBdr>
          <w:top w:val="nil"/>
          <w:left w:val="nil"/>
          <w:bottom w:val="nil"/>
          <w:right w:val="nil"/>
          <w:between w:val="nil"/>
        </w:pBdr>
        <w:spacing w:line="240" w:lineRule="auto"/>
        <w:ind w:left="0" w:hanging="2"/>
        <w:jc w:val="both"/>
        <w:rPr>
          <w:i/>
          <w:color w:val="000000"/>
          <w:u w:val="single"/>
        </w:rPr>
      </w:pPr>
      <w:r>
        <w:rPr>
          <w:rFonts w:ascii="Arial" w:hAnsi="Arial" w:cs="Arial"/>
          <w:b/>
          <w:bCs/>
          <w:spacing w:val="-3"/>
        </w:rPr>
        <w:t>Локальний кошторис на будівельні роботи №02-02-01</w:t>
      </w:r>
    </w:p>
    <w:tbl>
      <w:tblPr>
        <w:tblW w:w="66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4249"/>
        <w:gridCol w:w="963"/>
        <w:gridCol w:w="963"/>
      </w:tblGrid>
      <w:tr w:rsidR="00F64C2E" w14:paraId="1C50572C" w14:textId="77777777" w:rsidTr="00BF2C63">
        <w:trPr>
          <w:trHeight w:val="230"/>
          <w:jc w:val="center"/>
        </w:trPr>
        <w:tc>
          <w:tcPr>
            <w:tcW w:w="454" w:type="dxa"/>
            <w:tcBorders>
              <w:top w:val="single" w:sz="4" w:space="0" w:color="auto"/>
            </w:tcBorders>
            <w:vAlign w:val="center"/>
            <w:hideMark/>
          </w:tcPr>
          <w:p w14:paraId="485F2136"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0489E95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Ч.ч..</w:t>
            </w:r>
          </w:p>
        </w:tc>
        <w:tc>
          <w:tcPr>
            <w:tcW w:w="4249" w:type="dxa"/>
            <w:tcBorders>
              <w:top w:val="single" w:sz="4" w:space="0" w:color="auto"/>
            </w:tcBorders>
            <w:vAlign w:val="center"/>
            <w:hideMark/>
          </w:tcPr>
          <w:p w14:paraId="39CA58F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963" w:type="dxa"/>
            <w:tcBorders>
              <w:top w:val="single" w:sz="4" w:space="0" w:color="auto"/>
            </w:tcBorders>
            <w:vAlign w:val="center"/>
            <w:hideMark/>
          </w:tcPr>
          <w:p w14:paraId="22C4072D"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5553FE1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963" w:type="dxa"/>
            <w:tcBorders>
              <w:top w:val="single" w:sz="4" w:space="0" w:color="auto"/>
            </w:tcBorders>
            <w:vAlign w:val="center"/>
            <w:hideMark/>
          </w:tcPr>
          <w:p w14:paraId="1247DA21" w14:textId="77777777" w:rsidR="00F64C2E" w:rsidRDefault="00F64C2E" w:rsidP="00F64C2E">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Кіль-</w:t>
            </w:r>
          </w:p>
          <w:p w14:paraId="6987DDA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кість</w:t>
            </w:r>
          </w:p>
        </w:tc>
      </w:tr>
      <w:tr w:rsidR="00F64C2E" w14:paraId="05B50FB1" w14:textId="77777777" w:rsidTr="00BF2C63">
        <w:trPr>
          <w:jc w:val="center"/>
        </w:trPr>
        <w:tc>
          <w:tcPr>
            <w:tcW w:w="454" w:type="dxa"/>
            <w:hideMark/>
          </w:tcPr>
          <w:p w14:paraId="512CE93B"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2FC69C1"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6871EB7A"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75638367"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2E3779E2" w14:textId="77777777" w:rsidTr="00BF2C63">
        <w:trPr>
          <w:jc w:val="center"/>
        </w:trPr>
        <w:tc>
          <w:tcPr>
            <w:tcW w:w="454" w:type="dxa"/>
            <w:vAlign w:val="center"/>
            <w:hideMark/>
          </w:tcPr>
          <w:p w14:paraId="0E27A3C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4249" w:type="dxa"/>
            <w:vAlign w:val="center"/>
            <w:hideMark/>
          </w:tcPr>
          <w:p w14:paraId="21C32F7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963" w:type="dxa"/>
            <w:hideMark/>
          </w:tcPr>
          <w:p w14:paraId="58017D3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4</w:t>
            </w:r>
          </w:p>
        </w:tc>
        <w:tc>
          <w:tcPr>
            <w:tcW w:w="963" w:type="dxa"/>
            <w:vAlign w:val="center"/>
            <w:hideMark/>
          </w:tcPr>
          <w:p w14:paraId="4C2E7B2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lang w:val="en-US"/>
              </w:rPr>
              <w:t>5</w:t>
            </w:r>
          </w:p>
        </w:tc>
      </w:tr>
      <w:tr w:rsidR="00F64C2E" w14:paraId="27D900CC" w14:textId="77777777" w:rsidTr="00BF2C63">
        <w:trPr>
          <w:jc w:val="center"/>
        </w:trPr>
        <w:tc>
          <w:tcPr>
            <w:tcW w:w="454" w:type="dxa"/>
            <w:hideMark/>
          </w:tcPr>
          <w:p w14:paraId="214BB077"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6FBD8524"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54A9B3F5"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0D699DD7"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025B53FA" w14:textId="77777777" w:rsidTr="00BF2C63">
        <w:trPr>
          <w:jc w:val="center"/>
        </w:trPr>
        <w:tc>
          <w:tcPr>
            <w:tcW w:w="454" w:type="dxa"/>
            <w:hideMark/>
          </w:tcPr>
          <w:p w14:paraId="4B0054B8"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66BF030A" w14:textId="77777777" w:rsidR="00F64C2E" w:rsidRDefault="00F64C2E" w:rsidP="00F64C2E">
            <w:pPr>
              <w:keepLines/>
              <w:autoSpaceDE w:val="0"/>
              <w:autoSpaceDN w:val="0"/>
              <w:spacing w:line="240" w:lineRule="auto"/>
              <w:ind w:left="0" w:hanging="2"/>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1. Біореактор із завислим шаром</w:t>
            </w:r>
          </w:p>
          <w:p w14:paraId="48E47B90"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b/>
                <w:bCs/>
                <w:spacing w:val="-3"/>
                <w:sz w:val="20"/>
                <w:szCs w:val="20"/>
              </w:rPr>
              <w:t xml:space="preserve">активного мулу (3 шт) </w:t>
            </w:r>
          </w:p>
        </w:tc>
        <w:tc>
          <w:tcPr>
            <w:tcW w:w="963" w:type="dxa"/>
            <w:hideMark/>
          </w:tcPr>
          <w:p w14:paraId="0065107E"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403668B2"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75CAB58E" w14:textId="77777777" w:rsidTr="00BF2C63">
        <w:trPr>
          <w:jc w:val="center"/>
        </w:trPr>
        <w:tc>
          <w:tcPr>
            <w:tcW w:w="454" w:type="dxa"/>
            <w:hideMark/>
          </w:tcPr>
          <w:p w14:paraId="04B1617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w:t>
            </w:r>
          </w:p>
        </w:tc>
        <w:tc>
          <w:tcPr>
            <w:tcW w:w="4249" w:type="dxa"/>
            <w:hideMark/>
          </w:tcPr>
          <w:p w14:paraId="23F5865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з навантаженням на</w:t>
            </w:r>
          </w:p>
          <w:p w14:paraId="1D2FECE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автомобілі-самоскиди екскаваторами</w:t>
            </w:r>
          </w:p>
          <w:p w14:paraId="52A1282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одноковшовими дизельними на</w:t>
            </w:r>
          </w:p>
          <w:p w14:paraId="0B8F054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14:paraId="08CAB18B"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25 м3, група ґрунтів 2 /в'язкого грунту</w:t>
            </w:r>
          </w:p>
          <w:p w14:paraId="6309C3D0"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пiдвищеної вологостi, що сильно налипає</w:t>
            </w:r>
          </w:p>
          <w:p w14:paraId="08A9E3C0"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на зуби i стiнки ковша/</w:t>
            </w:r>
          </w:p>
        </w:tc>
        <w:tc>
          <w:tcPr>
            <w:tcW w:w="963" w:type="dxa"/>
            <w:hideMark/>
          </w:tcPr>
          <w:p w14:paraId="7892E06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35B82E0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1,689</w:t>
            </w:r>
          </w:p>
        </w:tc>
      </w:tr>
      <w:tr w:rsidR="00F64C2E" w14:paraId="7807ECD8" w14:textId="77777777" w:rsidTr="00BF2C63">
        <w:trPr>
          <w:jc w:val="center"/>
        </w:trPr>
        <w:tc>
          <w:tcPr>
            <w:tcW w:w="454" w:type="dxa"/>
            <w:hideMark/>
          </w:tcPr>
          <w:p w14:paraId="7CA401D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w:t>
            </w:r>
          </w:p>
        </w:tc>
        <w:tc>
          <w:tcPr>
            <w:tcW w:w="4249" w:type="dxa"/>
            <w:hideMark/>
          </w:tcPr>
          <w:p w14:paraId="3AE6AB15"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сталевих водопровiдних труб з</w:t>
            </w:r>
          </w:p>
          <w:p w14:paraId="3E3E1DB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гiдравлiчним випробуванням, дiаметр труб</w:t>
            </w:r>
          </w:p>
          <w:p w14:paraId="7006F48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300 мм (Демонтаж)</w:t>
            </w:r>
          </w:p>
        </w:tc>
        <w:tc>
          <w:tcPr>
            <w:tcW w:w="963" w:type="dxa"/>
            <w:hideMark/>
          </w:tcPr>
          <w:p w14:paraId="55E0EE2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311E71F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0,026</w:t>
            </w:r>
          </w:p>
        </w:tc>
      </w:tr>
      <w:tr w:rsidR="00F64C2E" w14:paraId="785C1E4C" w14:textId="77777777" w:rsidTr="00BF2C63">
        <w:trPr>
          <w:jc w:val="center"/>
        </w:trPr>
        <w:tc>
          <w:tcPr>
            <w:tcW w:w="454" w:type="dxa"/>
            <w:hideMark/>
          </w:tcPr>
          <w:p w14:paraId="631616E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3</w:t>
            </w:r>
          </w:p>
        </w:tc>
        <w:tc>
          <w:tcPr>
            <w:tcW w:w="4249" w:type="dxa"/>
            <w:hideMark/>
          </w:tcPr>
          <w:p w14:paraId="617A50B2"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сталевих водопровiдних труб з</w:t>
            </w:r>
          </w:p>
          <w:p w14:paraId="2C76AB42"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гiдравлiчним випробуванням, дiаметр труб</w:t>
            </w:r>
          </w:p>
          <w:p w14:paraId="5F94E0B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200 мм (Демонтаж)</w:t>
            </w:r>
          </w:p>
        </w:tc>
        <w:tc>
          <w:tcPr>
            <w:tcW w:w="963" w:type="dxa"/>
            <w:hideMark/>
          </w:tcPr>
          <w:p w14:paraId="6D7D88D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03F8BC4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0,0445</w:t>
            </w:r>
          </w:p>
        </w:tc>
      </w:tr>
      <w:tr w:rsidR="00F64C2E" w14:paraId="75A29857" w14:textId="77777777" w:rsidTr="00BF2C63">
        <w:trPr>
          <w:jc w:val="center"/>
        </w:trPr>
        <w:tc>
          <w:tcPr>
            <w:tcW w:w="454" w:type="dxa"/>
            <w:hideMark/>
          </w:tcPr>
          <w:p w14:paraId="01034B6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w:t>
            </w:r>
          </w:p>
        </w:tc>
        <w:tc>
          <w:tcPr>
            <w:tcW w:w="4249" w:type="dxa"/>
            <w:hideMark/>
          </w:tcPr>
          <w:p w14:paraId="766FDF8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щитових шиберів, затворів</w:t>
            </w:r>
          </w:p>
        </w:tc>
        <w:tc>
          <w:tcPr>
            <w:tcW w:w="963" w:type="dxa"/>
            <w:hideMark/>
          </w:tcPr>
          <w:p w14:paraId="3CDEC0E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шт</w:t>
            </w:r>
          </w:p>
        </w:tc>
        <w:tc>
          <w:tcPr>
            <w:tcW w:w="963" w:type="dxa"/>
            <w:hideMark/>
          </w:tcPr>
          <w:p w14:paraId="489ACC7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3</w:t>
            </w:r>
          </w:p>
        </w:tc>
      </w:tr>
      <w:tr w:rsidR="00F64C2E" w14:paraId="76883137" w14:textId="77777777" w:rsidTr="00BF2C63">
        <w:trPr>
          <w:jc w:val="center"/>
        </w:trPr>
        <w:tc>
          <w:tcPr>
            <w:tcW w:w="454" w:type="dxa"/>
            <w:hideMark/>
          </w:tcPr>
          <w:p w14:paraId="79BB3AC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5</w:t>
            </w:r>
          </w:p>
        </w:tc>
        <w:tc>
          <w:tcPr>
            <w:tcW w:w="4249" w:type="dxa"/>
            <w:hideMark/>
          </w:tcPr>
          <w:p w14:paraId="1ECA401B"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трубопроводiв iз</w:t>
            </w:r>
          </w:p>
          <w:p w14:paraId="500A09A0"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полiетиленових труб дiаметром 160 мм з</w:t>
            </w:r>
          </w:p>
          <w:p w14:paraId="2C20135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гідравличним випробуванням (Демонтаж)</w:t>
            </w:r>
          </w:p>
        </w:tc>
        <w:tc>
          <w:tcPr>
            <w:tcW w:w="963" w:type="dxa"/>
            <w:hideMark/>
          </w:tcPr>
          <w:p w14:paraId="6592F71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521E7C0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0,03</w:t>
            </w:r>
          </w:p>
        </w:tc>
      </w:tr>
      <w:tr w:rsidR="00F64C2E" w14:paraId="551CE9AF" w14:textId="77777777" w:rsidTr="00BF2C63">
        <w:trPr>
          <w:jc w:val="center"/>
        </w:trPr>
        <w:tc>
          <w:tcPr>
            <w:tcW w:w="454" w:type="dxa"/>
            <w:hideMark/>
          </w:tcPr>
          <w:p w14:paraId="61D4F8A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w:t>
            </w:r>
          </w:p>
        </w:tc>
        <w:tc>
          <w:tcPr>
            <w:tcW w:w="4249" w:type="dxa"/>
            <w:hideMark/>
          </w:tcPr>
          <w:p w14:paraId="4254DBB1"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Установлення стальних засувок або</w:t>
            </w:r>
          </w:p>
          <w:p w14:paraId="4C7CDCC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клапанiв зворотних дiаметром 200 мм</w:t>
            </w:r>
          </w:p>
          <w:p w14:paraId="6D2EC96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w:t>
            </w:r>
          </w:p>
        </w:tc>
        <w:tc>
          <w:tcPr>
            <w:tcW w:w="963" w:type="dxa"/>
            <w:hideMark/>
          </w:tcPr>
          <w:p w14:paraId="36F28CE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шт</w:t>
            </w:r>
          </w:p>
        </w:tc>
        <w:tc>
          <w:tcPr>
            <w:tcW w:w="963" w:type="dxa"/>
            <w:hideMark/>
          </w:tcPr>
          <w:p w14:paraId="121545A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3</w:t>
            </w:r>
          </w:p>
        </w:tc>
      </w:tr>
      <w:tr w:rsidR="00F64C2E" w14:paraId="094DC8C8" w14:textId="77777777" w:rsidTr="00BF2C63">
        <w:trPr>
          <w:jc w:val="center"/>
        </w:trPr>
        <w:tc>
          <w:tcPr>
            <w:tcW w:w="454" w:type="dxa"/>
            <w:hideMark/>
          </w:tcPr>
          <w:p w14:paraId="513DC14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7</w:t>
            </w:r>
          </w:p>
        </w:tc>
        <w:tc>
          <w:tcPr>
            <w:tcW w:w="4249" w:type="dxa"/>
            <w:hideMark/>
          </w:tcPr>
          <w:p w14:paraId="492BBCE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963" w:type="dxa"/>
            <w:hideMark/>
          </w:tcPr>
          <w:p w14:paraId="2DFB693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20FF9D9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6,494</w:t>
            </w:r>
          </w:p>
        </w:tc>
      </w:tr>
      <w:tr w:rsidR="00F64C2E" w14:paraId="1B9B930A" w14:textId="77777777" w:rsidTr="00BF2C63">
        <w:trPr>
          <w:jc w:val="center"/>
        </w:trPr>
        <w:tc>
          <w:tcPr>
            <w:tcW w:w="454" w:type="dxa"/>
            <w:hideMark/>
          </w:tcPr>
          <w:p w14:paraId="081C5E1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w:t>
            </w:r>
          </w:p>
        </w:tc>
        <w:tc>
          <w:tcPr>
            <w:tcW w:w="4249" w:type="dxa"/>
            <w:hideMark/>
          </w:tcPr>
          <w:p w14:paraId="4352BCD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Брухт металевий</w:t>
            </w:r>
          </w:p>
          <w:p w14:paraId="5822B907"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(зворотнi матерiали)</w:t>
            </w:r>
          </w:p>
        </w:tc>
        <w:tc>
          <w:tcPr>
            <w:tcW w:w="963" w:type="dxa"/>
            <w:hideMark/>
          </w:tcPr>
          <w:p w14:paraId="47211B3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5C1E908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6,494</w:t>
            </w:r>
          </w:p>
        </w:tc>
      </w:tr>
      <w:tr w:rsidR="00F64C2E" w14:paraId="4B52C155" w14:textId="77777777" w:rsidTr="00BF2C63">
        <w:trPr>
          <w:jc w:val="center"/>
        </w:trPr>
        <w:tc>
          <w:tcPr>
            <w:tcW w:w="454" w:type="dxa"/>
            <w:hideMark/>
          </w:tcPr>
          <w:p w14:paraId="3A64B41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9</w:t>
            </w:r>
          </w:p>
        </w:tc>
        <w:tc>
          <w:tcPr>
            <w:tcW w:w="4249" w:type="dxa"/>
            <w:hideMark/>
          </w:tcPr>
          <w:p w14:paraId="445E68F8"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Розбирання залiзобетонних конструкцій</w:t>
            </w:r>
          </w:p>
          <w:p w14:paraId="74EDC0E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споруди</w:t>
            </w:r>
          </w:p>
        </w:tc>
        <w:tc>
          <w:tcPr>
            <w:tcW w:w="963" w:type="dxa"/>
            <w:hideMark/>
          </w:tcPr>
          <w:p w14:paraId="600ED48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33FB50A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72,56</w:t>
            </w:r>
          </w:p>
        </w:tc>
      </w:tr>
      <w:tr w:rsidR="00F64C2E" w14:paraId="305DA7A9" w14:textId="77777777" w:rsidTr="00BF2C63">
        <w:trPr>
          <w:jc w:val="center"/>
        </w:trPr>
        <w:tc>
          <w:tcPr>
            <w:tcW w:w="454" w:type="dxa"/>
            <w:hideMark/>
          </w:tcPr>
          <w:p w14:paraId="40CFB47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w:t>
            </w:r>
          </w:p>
        </w:tc>
        <w:tc>
          <w:tcPr>
            <w:tcW w:w="4249" w:type="dxa"/>
            <w:hideMark/>
          </w:tcPr>
          <w:p w14:paraId="7B4B2A38"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з навантаженням на</w:t>
            </w:r>
          </w:p>
          <w:p w14:paraId="0D9FA341"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автомобілі-самоскиди екскаваторами</w:t>
            </w:r>
          </w:p>
          <w:p w14:paraId="4046A04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одноковшовими дизельними на</w:t>
            </w:r>
          </w:p>
          <w:p w14:paraId="70805979"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пневмоколісному ходу з ковшом місткістю 0,</w:t>
            </w:r>
          </w:p>
          <w:p w14:paraId="06F57D4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25 м3, група ґрунтів 2 /в'язкого грунту</w:t>
            </w:r>
          </w:p>
          <w:p w14:paraId="12D4E70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пiдвищеної вологостi, що сильно налипає</w:t>
            </w:r>
          </w:p>
          <w:p w14:paraId="0CB02BF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на зуби i стiнки ковша/</w:t>
            </w:r>
          </w:p>
        </w:tc>
        <w:tc>
          <w:tcPr>
            <w:tcW w:w="963" w:type="dxa"/>
            <w:hideMark/>
          </w:tcPr>
          <w:p w14:paraId="5D93B1E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061D62A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0,889</w:t>
            </w:r>
          </w:p>
        </w:tc>
      </w:tr>
      <w:tr w:rsidR="00F64C2E" w14:paraId="762F8A87" w14:textId="77777777" w:rsidTr="00BF2C63">
        <w:trPr>
          <w:jc w:val="center"/>
        </w:trPr>
        <w:tc>
          <w:tcPr>
            <w:tcW w:w="454" w:type="dxa"/>
            <w:hideMark/>
          </w:tcPr>
          <w:p w14:paraId="13F5CAD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11</w:t>
            </w:r>
          </w:p>
        </w:tc>
        <w:tc>
          <w:tcPr>
            <w:tcW w:w="4249" w:type="dxa"/>
            <w:hideMark/>
          </w:tcPr>
          <w:p w14:paraId="5772BE9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14:paraId="6807958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 викидом грунту в котлованах i траншеях,</w:t>
            </w:r>
          </w:p>
          <w:p w14:paraId="0601407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розроблених механiзованим способом</w:t>
            </w:r>
          </w:p>
        </w:tc>
        <w:tc>
          <w:tcPr>
            <w:tcW w:w="963" w:type="dxa"/>
            <w:hideMark/>
          </w:tcPr>
          <w:p w14:paraId="791364A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3" w:type="dxa"/>
            <w:hideMark/>
          </w:tcPr>
          <w:p w14:paraId="78086C4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0,175</w:t>
            </w:r>
          </w:p>
        </w:tc>
      </w:tr>
      <w:tr w:rsidR="00F64C2E" w14:paraId="68AA96B5" w14:textId="77777777" w:rsidTr="00BF2C63">
        <w:trPr>
          <w:jc w:val="center"/>
        </w:trPr>
        <w:tc>
          <w:tcPr>
            <w:tcW w:w="454" w:type="dxa"/>
            <w:hideMark/>
          </w:tcPr>
          <w:p w14:paraId="18E2650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12</w:t>
            </w:r>
          </w:p>
        </w:tc>
        <w:tc>
          <w:tcPr>
            <w:tcW w:w="4249" w:type="dxa"/>
            <w:hideMark/>
          </w:tcPr>
          <w:p w14:paraId="404AFE2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Перевезення ґрунту до 18 км</w:t>
            </w:r>
          </w:p>
        </w:tc>
        <w:tc>
          <w:tcPr>
            <w:tcW w:w="963" w:type="dxa"/>
            <w:hideMark/>
          </w:tcPr>
          <w:p w14:paraId="18062AD7"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3FA644C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1511,3</w:t>
            </w:r>
          </w:p>
        </w:tc>
      </w:tr>
      <w:tr w:rsidR="00F64C2E" w14:paraId="01E1268E" w14:textId="77777777" w:rsidTr="00BF2C63">
        <w:trPr>
          <w:jc w:val="center"/>
        </w:trPr>
        <w:tc>
          <w:tcPr>
            <w:tcW w:w="454" w:type="dxa"/>
            <w:hideMark/>
          </w:tcPr>
          <w:p w14:paraId="736491F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13</w:t>
            </w:r>
          </w:p>
        </w:tc>
        <w:tc>
          <w:tcPr>
            <w:tcW w:w="4249" w:type="dxa"/>
            <w:hideMark/>
          </w:tcPr>
          <w:p w14:paraId="7440A65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Оброблення поверхні піскоструменевим</w:t>
            </w:r>
          </w:p>
          <w:p w14:paraId="6F3B44B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lastRenderedPageBreak/>
              <w:t>апаратом в ємкісних спорудах висотою до 4</w:t>
            </w:r>
          </w:p>
          <w:p w14:paraId="4FC8990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w:t>
            </w:r>
          </w:p>
        </w:tc>
        <w:tc>
          <w:tcPr>
            <w:tcW w:w="963" w:type="dxa"/>
            <w:hideMark/>
          </w:tcPr>
          <w:p w14:paraId="5DA31B9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100 м2</w:t>
            </w:r>
          </w:p>
        </w:tc>
        <w:tc>
          <w:tcPr>
            <w:tcW w:w="963" w:type="dxa"/>
            <w:hideMark/>
          </w:tcPr>
          <w:p w14:paraId="5567958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6,633</w:t>
            </w:r>
          </w:p>
        </w:tc>
      </w:tr>
      <w:tr w:rsidR="00F64C2E" w14:paraId="1085423D" w14:textId="77777777" w:rsidTr="00BF2C63">
        <w:trPr>
          <w:jc w:val="center"/>
        </w:trPr>
        <w:tc>
          <w:tcPr>
            <w:tcW w:w="454" w:type="dxa"/>
            <w:hideMark/>
          </w:tcPr>
          <w:p w14:paraId="3590D16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lastRenderedPageBreak/>
              <w:t>14</w:t>
            </w:r>
          </w:p>
        </w:tc>
        <w:tc>
          <w:tcPr>
            <w:tcW w:w="4249" w:type="dxa"/>
            <w:hideMark/>
          </w:tcPr>
          <w:p w14:paraId="0FBD4E23"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залізобетонних стін і</w:t>
            </w:r>
          </w:p>
          <w:p w14:paraId="6C6B3B4D"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перегородок висотою до 3 м, товщиною</w:t>
            </w:r>
          </w:p>
          <w:p w14:paraId="68CEE7B7"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понад 300 мм до 500 мм</w:t>
            </w:r>
          </w:p>
        </w:tc>
        <w:tc>
          <w:tcPr>
            <w:tcW w:w="963" w:type="dxa"/>
            <w:hideMark/>
          </w:tcPr>
          <w:p w14:paraId="649C4327"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100м3</w:t>
            </w:r>
          </w:p>
        </w:tc>
        <w:tc>
          <w:tcPr>
            <w:tcW w:w="963" w:type="dxa"/>
            <w:hideMark/>
          </w:tcPr>
          <w:p w14:paraId="59C909A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0,375</w:t>
            </w:r>
          </w:p>
        </w:tc>
      </w:tr>
      <w:tr w:rsidR="00F64C2E" w14:paraId="400932DD" w14:textId="77777777" w:rsidTr="00BF2C63">
        <w:trPr>
          <w:jc w:val="center"/>
        </w:trPr>
        <w:tc>
          <w:tcPr>
            <w:tcW w:w="454" w:type="dxa"/>
            <w:hideMark/>
          </w:tcPr>
          <w:p w14:paraId="634AD27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w:t>
            </w:r>
          </w:p>
        </w:tc>
        <w:tc>
          <w:tcPr>
            <w:tcW w:w="4249" w:type="dxa"/>
            <w:hideMark/>
          </w:tcPr>
          <w:p w14:paraId="4878CA7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w:t>
            </w:r>
          </w:p>
          <w:p w14:paraId="5CFC09A6"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періодичного профілю, клас А-ІІІ, діаметр 8</w:t>
            </w:r>
          </w:p>
          <w:p w14:paraId="4C0B1E0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963" w:type="dxa"/>
            <w:hideMark/>
          </w:tcPr>
          <w:p w14:paraId="618B4AD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37C29CE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1,529</w:t>
            </w:r>
          </w:p>
        </w:tc>
      </w:tr>
      <w:tr w:rsidR="00F64C2E" w14:paraId="1C0EF59D" w14:textId="77777777" w:rsidTr="00BF2C63">
        <w:trPr>
          <w:jc w:val="center"/>
        </w:trPr>
        <w:tc>
          <w:tcPr>
            <w:tcW w:w="454" w:type="dxa"/>
            <w:hideMark/>
          </w:tcPr>
          <w:p w14:paraId="3BF11AE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16</w:t>
            </w:r>
          </w:p>
        </w:tc>
        <w:tc>
          <w:tcPr>
            <w:tcW w:w="4249" w:type="dxa"/>
            <w:hideMark/>
          </w:tcPr>
          <w:p w14:paraId="2BA303B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27D2427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6 мм</w:t>
            </w:r>
          </w:p>
        </w:tc>
        <w:tc>
          <w:tcPr>
            <w:tcW w:w="963" w:type="dxa"/>
            <w:hideMark/>
          </w:tcPr>
          <w:p w14:paraId="484DD2C2"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6C9B476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0,17652</w:t>
            </w:r>
          </w:p>
        </w:tc>
      </w:tr>
      <w:tr w:rsidR="00F64C2E" w14:paraId="23E4A385" w14:textId="77777777" w:rsidTr="00BF2C63">
        <w:trPr>
          <w:jc w:val="center"/>
        </w:trPr>
        <w:tc>
          <w:tcPr>
            <w:tcW w:w="454" w:type="dxa"/>
            <w:hideMark/>
          </w:tcPr>
          <w:p w14:paraId="04F14E8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17</w:t>
            </w:r>
          </w:p>
        </w:tc>
        <w:tc>
          <w:tcPr>
            <w:tcW w:w="4249" w:type="dxa"/>
            <w:hideMark/>
          </w:tcPr>
          <w:p w14:paraId="385F016A"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Монтаж металоконструкцій споруди</w:t>
            </w:r>
          </w:p>
          <w:p w14:paraId="2FC60DF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(Перегородки)</w:t>
            </w:r>
          </w:p>
        </w:tc>
        <w:tc>
          <w:tcPr>
            <w:tcW w:w="963" w:type="dxa"/>
            <w:hideMark/>
          </w:tcPr>
          <w:p w14:paraId="5C1250A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45AD495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24,327</w:t>
            </w:r>
          </w:p>
        </w:tc>
      </w:tr>
      <w:tr w:rsidR="00F64C2E" w14:paraId="3ECC5C21" w14:textId="77777777" w:rsidTr="00BF2C63">
        <w:trPr>
          <w:jc w:val="center"/>
        </w:trPr>
        <w:tc>
          <w:tcPr>
            <w:tcW w:w="454" w:type="dxa"/>
            <w:hideMark/>
          </w:tcPr>
          <w:p w14:paraId="1561EF4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18</w:t>
            </w:r>
          </w:p>
        </w:tc>
        <w:tc>
          <w:tcPr>
            <w:tcW w:w="4249" w:type="dxa"/>
            <w:hideMark/>
          </w:tcPr>
          <w:p w14:paraId="69250E9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 огорожа, трап</w:t>
            </w:r>
          </w:p>
        </w:tc>
        <w:tc>
          <w:tcPr>
            <w:tcW w:w="963" w:type="dxa"/>
            <w:hideMark/>
          </w:tcPr>
          <w:p w14:paraId="4DAEBA7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43340C6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1,09</w:t>
            </w:r>
          </w:p>
        </w:tc>
      </w:tr>
      <w:tr w:rsidR="00F64C2E" w14:paraId="27F44841" w14:textId="77777777" w:rsidTr="00BF2C63">
        <w:trPr>
          <w:jc w:val="center"/>
        </w:trPr>
        <w:tc>
          <w:tcPr>
            <w:tcW w:w="454" w:type="dxa"/>
            <w:hideMark/>
          </w:tcPr>
          <w:p w14:paraId="40F724D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19</w:t>
            </w:r>
          </w:p>
        </w:tc>
        <w:tc>
          <w:tcPr>
            <w:tcW w:w="4249" w:type="dxa"/>
            <w:hideMark/>
          </w:tcPr>
          <w:p w14:paraId="644E5268"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грунту бульдозерами</w:t>
            </w:r>
          </w:p>
          <w:p w14:paraId="2BBC3FF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потужнiстю 59 кВт [80 к.с.] з перемiщенням</w:t>
            </w:r>
          </w:p>
          <w:p w14:paraId="6FEFAF70"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грунту до 10 м, група грунтiв 2</w:t>
            </w:r>
          </w:p>
          <w:p w14:paraId="592A566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(Обвалування споруди)</w:t>
            </w:r>
          </w:p>
        </w:tc>
        <w:tc>
          <w:tcPr>
            <w:tcW w:w="963" w:type="dxa"/>
            <w:hideMark/>
          </w:tcPr>
          <w:p w14:paraId="484234F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2EF5D4D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0,15</w:t>
            </w:r>
          </w:p>
        </w:tc>
      </w:tr>
      <w:tr w:rsidR="00F64C2E" w14:paraId="23075725" w14:textId="77777777" w:rsidTr="00BF2C63">
        <w:trPr>
          <w:jc w:val="center"/>
        </w:trPr>
        <w:tc>
          <w:tcPr>
            <w:tcW w:w="454" w:type="dxa"/>
            <w:hideMark/>
          </w:tcPr>
          <w:p w14:paraId="6184A5E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w:t>
            </w:r>
          </w:p>
        </w:tc>
        <w:tc>
          <w:tcPr>
            <w:tcW w:w="4249" w:type="dxa"/>
            <w:hideMark/>
          </w:tcPr>
          <w:p w14:paraId="38DD62E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2028763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4B4CC3B9"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5AFD679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963" w:type="dxa"/>
            <w:hideMark/>
          </w:tcPr>
          <w:p w14:paraId="467B444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01F805E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10,28</w:t>
            </w:r>
          </w:p>
        </w:tc>
      </w:tr>
      <w:tr w:rsidR="00F64C2E" w14:paraId="18299106" w14:textId="77777777" w:rsidTr="00BF2C63">
        <w:trPr>
          <w:jc w:val="center"/>
        </w:trPr>
        <w:tc>
          <w:tcPr>
            <w:tcW w:w="454" w:type="dxa"/>
            <w:hideMark/>
          </w:tcPr>
          <w:p w14:paraId="6BA6F35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21</w:t>
            </w:r>
          </w:p>
        </w:tc>
        <w:tc>
          <w:tcPr>
            <w:tcW w:w="4249" w:type="dxa"/>
            <w:hideMark/>
          </w:tcPr>
          <w:p w14:paraId="7ED1693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42BDD69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963" w:type="dxa"/>
            <w:hideMark/>
          </w:tcPr>
          <w:p w14:paraId="07DF467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1B9E04C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10,28</w:t>
            </w:r>
          </w:p>
        </w:tc>
      </w:tr>
      <w:tr w:rsidR="00F64C2E" w14:paraId="3EE4248E" w14:textId="77777777" w:rsidTr="00BF2C63">
        <w:trPr>
          <w:jc w:val="center"/>
        </w:trPr>
        <w:tc>
          <w:tcPr>
            <w:tcW w:w="454" w:type="dxa"/>
            <w:hideMark/>
          </w:tcPr>
          <w:p w14:paraId="0DAD410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22</w:t>
            </w:r>
          </w:p>
        </w:tc>
        <w:tc>
          <w:tcPr>
            <w:tcW w:w="4249" w:type="dxa"/>
            <w:hideMark/>
          </w:tcPr>
          <w:p w14:paraId="4AA4D66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погрунтованих</w:t>
            </w:r>
          </w:p>
          <w:p w14:paraId="30C208F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963" w:type="dxa"/>
            <w:hideMark/>
          </w:tcPr>
          <w:p w14:paraId="1EDF5DA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7A197D2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10,28</w:t>
            </w:r>
          </w:p>
        </w:tc>
      </w:tr>
      <w:tr w:rsidR="00F64C2E" w14:paraId="1AD54F4F" w14:textId="77777777" w:rsidTr="00BF2C63">
        <w:trPr>
          <w:jc w:val="center"/>
        </w:trPr>
        <w:tc>
          <w:tcPr>
            <w:tcW w:w="454" w:type="dxa"/>
            <w:hideMark/>
          </w:tcPr>
          <w:p w14:paraId="515B232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23</w:t>
            </w:r>
          </w:p>
        </w:tc>
        <w:tc>
          <w:tcPr>
            <w:tcW w:w="4249" w:type="dxa"/>
            <w:hideMark/>
          </w:tcPr>
          <w:p w14:paraId="306007D4"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залiзобетонних стiн i</w:t>
            </w:r>
          </w:p>
          <w:p w14:paraId="6F190B22"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перегородок висотою до 3 м, товщиною</w:t>
            </w:r>
          </w:p>
          <w:p w14:paraId="2ECCFD41"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понад 300 мм до 500 мм (Похила стіна)</w:t>
            </w:r>
          </w:p>
          <w:p w14:paraId="091C81A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бетон важкий В 20 (М 250), крупнiсть</w:t>
            </w:r>
          </w:p>
          <w:p w14:paraId="25A6B1B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заповнювача 20-40мм</w:t>
            </w:r>
          </w:p>
        </w:tc>
        <w:tc>
          <w:tcPr>
            <w:tcW w:w="963" w:type="dxa"/>
            <w:hideMark/>
          </w:tcPr>
          <w:p w14:paraId="06FDAA3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100м3</w:t>
            </w:r>
          </w:p>
        </w:tc>
        <w:tc>
          <w:tcPr>
            <w:tcW w:w="963" w:type="dxa"/>
            <w:hideMark/>
          </w:tcPr>
          <w:p w14:paraId="4C77611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6,782</w:t>
            </w:r>
          </w:p>
        </w:tc>
      </w:tr>
      <w:tr w:rsidR="00F64C2E" w14:paraId="7C9BD544" w14:textId="77777777" w:rsidTr="00BF2C63">
        <w:trPr>
          <w:jc w:val="center"/>
        </w:trPr>
        <w:tc>
          <w:tcPr>
            <w:tcW w:w="454" w:type="dxa"/>
            <w:hideMark/>
          </w:tcPr>
          <w:p w14:paraId="04503EE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24</w:t>
            </w:r>
          </w:p>
        </w:tc>
        <w:tc>
          <w:tcPr>
            <w:tcW w:w="4249" w:type="dxa"/>
            <w:hideMark/>
          </w:tcPr>
          <w:p w14:paraId="1589D60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w:t>
            </w:r>
          </w:p>
          <w:p w14:paraId="63E551B0"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періодичного профілю, клас А-ІІІ, діаметр 8</w:t>
            </w:r>
          </w:p>
          <w:p w14:paraId="6F7BCA2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963" w:type="dxa"/>
            <w:hideMark/>
          </w:tcPr>
          <w:p w14:paraId="7B06B4E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4B57A68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17,599</w:t>
            </w:r>
          </w:p>
        </w:tc>
      </w:tr>
      <w:tr w:rsidR="00F64C2E" w14:paraId="291CBF35" w14:textId="77777777" w:rsidTr="00BF2C63">
        <w:trPr>
          <w:jc w:val="center"/>
        </w:trPr>
        <w:tc>
          <w:tcPr>
            <w:tcW w:w="454" w:type="dxa"/>
            <w:vAlign w:val="center"/>
            <w:hideMark/>
          </w:tcPr>
          <w:p w14:paraId="01517E34"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4249" w:type="dxa"/>
            <w:hideMark/>
          </w:tcPr>
          <w:p w14:paraId="2E6344F8"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Відмостка</w:t>
            </w:r>
          </w:p>
        </w:tc>
        <w:tc>
          <w:tcPr>
            <w:tcW w:w="963" w:type="dxa"/>
            <w:hideMark/>
          </w:tcPr>
          <w:p w14:paraId="31599ACA"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5593FB4E"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67BC4AFC" w14:textId="77777777" w:rsidTr="00BF2C63">
        <w:trPr>
          <w:jc w:val="center"/>
        </w:trPr>
        <w:tc>
          <w:tcPr>
            <w:tcW w:w="454" w:type="dxa"/>
            <w:hideMark/>
          </w:tcPr>
          <w:p w14:paraId="4EE02AA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25</w:t>
            </w:r>
          </w:p>
        </w:tc>
        <w:tc>
          <w:tcPr>
            <w:tcW w:w="4249" w:type="dxa"/>
            <w:hideMark/>
          </w:tcPr>
          <w:p w14:paraId="08D0E65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51216EBF"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0AA278BF"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15FEE55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963" w:type="dxa"/>
            <w:hideMark/>
          </w:tcPr>
          <w:p w14:paraId="6EB03B8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79E8817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0,51</w:t>
            </w:r>
          </w:p>
        </w:tc>
      </w:tr>
      <w:tr w:rsidR="00F64C2E" w14:paraId="1F3B228B" w14:textId="77777777" w:rsidTr="00BF2C63">
        <w:trPr>
          <w:jc w:val="center"/>
        </w:trPr>
        <w:tc>
          <w:tcPr>
            <w:tcW w:w="454" w:type="dxa"/>
            <w:hideMark/>
          </w:tcPr>
          <w:p w14:paraId="3D9596C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26</w:t>
            </w:r>
          </w:p>
        </w:tc>
        <w:tc>
          <w:tcPr>
            <w:tcW w:w="4249" w:type="dxa"/>
            <w:hideMark/>
          </w:tcPr>
          <w:p w14:paraId="2EC5A24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6EEFB67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підстилаючих піщаних шарів</w:t>
            </w:r>
          </w:p>
        </w:tc>
        <w:tc>
          <w:tcPr>
            <w:tcW w:w="963" w:type="dxa"/>
            <w:hideMark/>
          </w:tcPr>
          <w:p w14:paraId="7D38CFC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07889EA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11,3</w:t>
            </w:r>
          </w:p>
        </w:tc>
      </w:tr>
      <w:tr w:rsidR="00F64C2E" w14:paraId="548840CD" w14:textId="77777777" w:rsidTr="00BF2C63">
        <w:trPr>
          <w:jc w:val="center"/>
        </w:trPr>
        <w:tc>
          <w:tcPr>
            <w:tcW w:w="454" w:type="dxa"/>
            <w:hideMark/>
          </w:tcPr>
          <w:p w14:paraId="3AA8F8F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27</w:t>
            </w:r>
          </w:p>
        </w:tc>
        <w:tc>
          <w:tcPr>
            <w:tcW w:w="4249" w:type="dxa"/>
            <w:hideMark/>
          </w:tcPr>
          <w:p w14:paraId="7F64576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477ACAD0"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963" w:type="dxa"/>
            <w:hideMark/>
          </w:tcPr>
          <w:p w14:paraId="4CC35BB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963" w:type="dxa"/>
            <w:hideMark/>
          </w:tcPr>
          <w:p w14:paraId="7DA2404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0,051</w:t>
            </w:r>
          </w:p>
        </w:tc>
      </w:tr>
      <w:tr w:rsidR="00F64C2E" w14:paraId="41DCE91F" w14:textId="77777777" w:rsidTr="00BF2C63">
        <w:trPr>
          <w:jc w:val="center"/>
        </w:trPr>
        <w:tc>
          <w:tcPr>
            <w:tcW w:w="454" w:type="dxa"/>
            <w:hideMark/>
          </w:tcPr>
          <w:p w14:paraId="0A2AD90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28</w:t>
            </w:r>
          </w:p>
        </w:tc>
        <w:tc>
          <w:tcPr>
            <w:tcW w:w="4249" w:type="dxa"/>
            <w:hideMark/>
          </w:tcPr>
          <w:p w14:paraId="28D5CD19"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2D29F7D9"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3E160969"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6E73E938"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963" w:type="dxa"/>
            <w:hideMark/>
          </w:tcPr>
          <w:p w14:paraId="6FC6EEA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3DBE1FF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0,51</w:t>
            </w:r>
          </w:p>
        </w:tc>
      </w:tr>
      <w:tr w:rsidR="00F64C2E" w14:paraId="50D8DC29" w14:textId="77777777" w:rsidTr="00BF2C63">
        <w:trPr>
          <w:jc w:val="center"/>
        </w:trPr>
        <w:tc>
          <w:tcPr>
            <w:tcW w:w="454" w:type="dxa"/>
            <w:hideMark/>
          </w:tcPr>
          <w:p w14:paraId="52E8326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29</w:t>
            </w:r>
          </w:p>
        </w:tc>
        <w:tc>
          <w:tcPr>
            <w:tcW w:w="4249" w:type="dxa"/>
            <w:hideMark/>
          </w:tcPr>
          <w:p w14:paraId="30E2D26B"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08AF1869"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404816D6"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28A0ED6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40C06435"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963" w:type="dxa"/>
            <w:hideMark/>
          </w:tcPr>
          <w:p w14:paraId="2FD10C4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01D12DD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0,51</w:t>
            </w:r>
          </w:p>
        </w:tc>
      </w:tr>
      <w:tr w:rsidR="00F64C2E" w14:paraId="0ED5C501" w14:textId="77777777" w:rsidTr="00BF2C63">
        <w:trPr>
          <w:jc w:val="center"/>
        </w:trPr>
        <w:tc>
          <w:tcPr>
            <w:tcW w:w="454" w:type="dxa"/>
            <w:hideMark/>
          </w:tcPr>
          <w:p w14:paraId="2A82F42E"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7CDE46AC"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764A3D00"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19132742"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507B0D37" w14:textId="77777777" w:rsidTr="00BF2C63">
        <w:trPr>
          <w:jc w:val="center"/>
        </w:trPr>
        <w:tc>
          <w:tcPr>
            <w:tcW w:w="454" w:type="dxa"/>
            <w:hideMark/>
          </w:tcPr>
          <w:p w14:paraId="39F3696B"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A1FEE3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2. Технологічні колодязі </w:t>
            </w:r>
          </w:p>
        </w:tc>
        <w:tc>
          <w:tcPr>
            <w:tcW w:w="963" w:type="dxa"/>
            <w:hideMark/>
          </w:tcPr>
          <w:p w14:paraId="46034EC3"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07F155F3"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4AAF3C95" w14:textId="77777777" w:rsidTr="00BF2C63">
        <w:trPr>
          <w:jc w:val="center"/>
        </w:trPr>
        <w:tc>
          <w:tcPr>
            <w:tcW w:w="454" w:type="dxa"/>
            <w:hideMark/>
          </w:tcPr>
          <w:p w14:paraId="1BB6CAD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30</w:t>
            </w:r>
          </w:p>
        </w:tc>
        <w:tc>
          <w:tcPr>
            <w:tcW w:w="4249" w:type="dxa"/>
            <w:hideMark/>
          </w:tcPr>
          <w:p w14:paraId="4E8FE44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01367482"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"драглайн" або "зворотна лопата" з ковшом</w:t>
            </w:r>
          </w:p>
          <w:p w14:paraId="21204F7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963" w:type="dxa"/>
            <w:hideMark/>
          </w:tcPr>
          <w:p w14:paraId="6F95FA9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67BCA26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0,216</w:t>
            </w:r>
          </w:p>
        </w:tc>
      </w:tr>
      <w:tr w:rsidR="00F64C2E" w14:paraId="53E1BFE7" w14:textId="77777777" w:rsidTr="00BF2C63">
        <w:trPr>
          <w:jc w:val="center"/>
        </w:trPr>
        <w:tc>
          <w:tcPr>
            <w:tcW w:w="454" w:type="dxa"/>
            <w:hideMark/>
          </w:tcPr>
          <w:p w14:paraId="3FB400F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31</w:t>
            </w:r>
          </w:p>
        </w:tc>
        <w:tc>
          <w:tcPr>
            <w:tcW w:w="4249" w:type="dxa"/>
            <w:hideMark/>
          </w:tcPr>
          <w:p w14:paraId="7794C4B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14:paraId="214C606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 викидом грунту в котлованах i траншеях,</w:t>
            </w:r>
          </w:p>
          <w:p w14:paraId="0A1C004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lastRenderedPageBreak/>
              <w:t>розроблених механiзованим способом</w:t>
            </w:r>
          </w:p>
        </w:tc>
        <w:tc>
          <w:tcPr>
            <w:tcW w:w="963" w:type="dxa"/>
            <w:hideMark/>
          </w:tcPr>
          <w:p w14:paraId="6F44677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100м3</w:t>
            </w:r>
          </w:p>
        </w:tc>
        <w:tc>
          <w:tcPr>
            <w:tcW w:w="963" w:type="dxa"/>
            <w:hideMark/>
          </w:tcPr>
          <w:p w14:paraId="2E42CDE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0,18</w:t>
            </w:r>
          </w:p>
        </w:tc>
      </w:tr>
      <w:tr w:rsidR="00F64C2E" w14:paraId="2471C67D" w14:textId="77777777" w:rsidTr="00BF2C63">
        <w:trPr>
          <w:jc w:val="center"/>
        </w:trPr>
        <w:tc>
          <w:tcPr>
            <w:tcW w:w="454" w:type="dxa"/>
            <w:hideMark/>
          </w:tcPr>
          <w:p w14:paraId="168BE87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lastRenderedPageBreak/>
              <w:t>32</w:t>
            </w:r>
          </w:p>
        </w:tc>
        <w:tc>
          <w:tcPr>
            <w:tcW w:w="4249" w:type="dxa"/>
            <w:hideMark/>
          </w:tcPr>
          <w:p w14:paraId="10621E7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1F383B30"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підстилаючих піщаних шарів</w:t>
            </w:r>
          </w:p>
        </w:tc>
        <w:tc>
          <w:tcPr>
            <w:tcW w:w="963" w:type="dxa"/>
            <w:hideMark/>
          </w:tcPr>
          <w:p w14:paraId="4B43667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73BFE99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5,7</w:t>
            </w:r>
          </w:p>
        </w:tc>
      </w:tr>
      <w:tr w:rsidR="00F64C2E" w14:paraId="653550BF" w14:textId="77777777" w:rsidTr="00BF2C63">
        <w:trPr>
          <w:jc w:val="center"/>
        </w:trPr>
        <w:tc>
          <w:tcPr>
            <w:tcW w:w="454" w:type="dxa"/>
            <w:hideMark/>
          </w:tcPr>
          <w:p w14:paraId="3BD8618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33</w:t>
            </w:r>
          </w:p>
        </w:tc>
        <w:tc>
          <w:tcPr>
            <w:tcW w:w="4249" w:type="dxa"/>
            <w:hideMark/>
          </w:tcPr>
          <w:p w14:paraId="77227A1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00B3B75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підстилаючих щебеневих шарів</w:t>
            </w:r>
          </w:p>
        </w:tc>
        <w:tc>
          <w:tcPr>
            <w:tcW w:w="963" w:type="dxa"/>
            <w:hideMark/>
          </w:tcPr>
          <w:p w14:paraId="098CD0A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7A2E81C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5,7</w:t>
            </w:r>
          </w:p>
        </w:tc>
      </w:tr>
      <w:tr w:rsidR="00F64C2E" w14:paraId="0E8A9E5B" w14:textId="77777777" w:rsidTr="00BF2C63">
        <w:trPr>
          <w:jc w:val="center"/>
        </w:trPr>
        <w:tc>
          <w:tcPr>
            <w:tcW w:w="454" w:type="dxa"/>
            <w:hideMark/>
          </w:tcPr>
          <w:p w14:paraId="4967A04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34</w:t>
            </w:r>
          </w:p>
        </w:tc>
        <w:tc>
          <w:tcPr>
            <w:tcW w:w="4249" w:type="dxa"/>
            <w:hideMark/>
          </w:tcPr>
          <w:p w14:paraId="277D9FE9"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бетонної підготовки бетон</w:t>
            </w:r>
          </w:p>
          <w:p w14:paraId="196C83B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важкий В 7,5 (М 100), крупнiсть</w:t>
            </w:r>
          </w:p>
          <w:p w14:paraId="7306B82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заповнювача 20-40мм</w:t>
            </w:r>
          </w:p>
        </w:tc>
        <w:tc>
          <w:tcPr>
            <w:tcW w:w="963" w:type="dxa"/>
            <w:hideMark/>
          </w:tcPr>
          <w:p w14:paraId="63D4CAB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3" w:type="dxa"/>
            <w:hideMark/>
          </w:tcPr>
          <w:p w14:paraId="757116F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0,057</w:t>
            </w:r>
          </w:p>
        </w:tc>
      </w:tr>
      <w:tr w:rsidR="00F64C2E" w14:paraId="0ADC539D" w14:textId="77777777" w:rsidTr="00BF2C63">
        <w:trPr>
          <w:jc w:val="center"/>
        </w:trPr>
        <w:tc>
          <w:tcPr>
            <w:tcW w:w="454" w:type="dxa"/>
            <w:hideMark/>
          </w:tcPr>
          <w:p w14:paraId="76E9CB5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35</w:t>
            </w:r>
          </w:p>
        </w:tc>
        <w:tc>
          <w:tcPr>
            <w:tcW w:w="4249" w:type="dxa"/>
            <w:hideMark/>
          </w:tcPr>
          <w:p w14:paraId="022BCBD7"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стін і плоских днищ круглих</w:t>
            </w:r>
          </w:p>
          <w:p w14:paraId="65379FC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споруд при товщині стін понад 150 мм</w:t>
            </w:r>
          </w:p>
        </w:tc>
        <w:tc>
          <w:tcPr>
            <w:tcW w:w="963" w:type="dxa"/>
            <w:hideMark/>
          </w:tcPr>
          <w:p w14:paraId="21F9FA6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м3</w:t>
            </w:r>
          </w:p>
        </w:tc>
        <w:tc>
          <w:tcPr>
            <w:tcW w:w="963" w:type="dxa"/>
            <w:hideMark/>
          </w:tcPr>
          <w:p w14:paraId="0E09039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0,579</w:t>
            </w:r>
          </w:p>
        </w:tc>
      </w:tr>
      <w:tr w:rsidR="00F64C2E" w14:paraId="70E5725C" w14:textId="77777777" w:rsidTr="00BF2C63">
        <w:trPr>
          <w:jc w:val="center"/>
        </w:trPr>
        <w:tc>
          <w:tcPr>
            <w:tcW w:w="454" w:type="dxa"/>
            <w:hideMark/>
          </w:tcPr>
          <w:p w14:paraId="41805CA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36</w:t>
            </w:r>
          </w:p>
        </w:tc>
        <w:tc>
          <w:tcPr>
            <w:tcW w:w="4249" w:type="dxa"/>
            <w:hideMark/>
          </w:tcPr>
          <w:p w14:paraId="746ED8A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5B7AF0D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6 мм</w:t>
            </w:r>
          </w:p>
        </w:tc>
        <w:tc>
          <w:tcPr>
            <w:tcW w:w="963" w:type="dxa"/>
            <w:hideMark/>
          </w:tcPr>
          <w:p w14:paraId="16761DF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4C68F0A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0,06725</w:t>
            </w:r>
          </w:p>
        </w:tc>
      </w:tr>
      <w:tr w:rsidR="00F64C2E" w14:paraId="63018EA9" w14:textId="77777777" w:rsidTr="00BF2C63">
        <w:trPr>
          <w:jc w:val="center"/>
        </w:trPr>
        <w:tc>
          <w:tcPr>
            <w:tcW w:w="454" w:type="dxa"/>
            <w:hideMark/>
          </w:tcPr>
          <w:p w14:paraId="2D61340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37</w:t>
            </w:r>
          </w:p>
        </w:tc>
        <w:tc>
          <w:tcPr>
            <w:tcW w:w="4249" w:type="dxa"/>
            <w:hideMark/>
          </w:tcPr>
          <w:p w14:paraId="0514B22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060346F5"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А-1, діаметр 10 мм</w:t>
            </w:r>
          </w:p>
        </w:tc>
        <w:tc>
          <w:tcPr>
            <w:tcW w:w="963" w:type="dxa"/>
            <w:hideMark/>
          </w:tcPr>
          <w:p w14:paraId="46C5CEBD"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2D99092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0,2074</w:t>
            </w:r>
          </w:p>
        </w:tc>
      </w:tr>
      <w:tr w:rsidR="00F64C2E" w14:paraId="0C2D3AEF" w14:textId="77777777" w:rsidTr="00BF2C63">
        <w:trPr>
          <w:jc w:val="center"/>
        </w:trPr>
        <w:tc>
          <w:tcPr>
            <w:tcW w:w="454" w:type="dxa"/>
            <w:hideMark/>
          </w:tcPr>
          <w:p w14:paraId="4DCAD3A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38</w:t>
            </w:r>
          </w:p>
        </w:tc>
        <w:tc>
          <w:tcPr>
            <w:tcW w:w="4249" w:type="dxa"/>
            <w:hideMark/>
          </w:tcPr>
          <w:p w14:paraId="79262A2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Гарячекатана арматурна сталь</w:t>
            </w:r>
          </w:p>
          <w:p w14:paraId="482BB90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періодичного профілю, клас А-ІІІ, діаметр 12</w:t>
            </w:r>
          </w:p>
          <w:p w14:paraId="5066882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мм</w:t>
            </w:r>
          </w:p>
        </w:tc>
        <w:tc>
          <w:tcPr>
            <w:tcW w:w="963" w:type="dxa"/>
            <w:hideMark/>
          </w:tcPr>
          <w:p w14:paraId="0883147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27B6001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6,117</w:t>
            </w:r>
          </w:p>
        </w:tc>
      </w:tr>
      <w:tr w:rsidR="00F64C2E" w14:paraId="7B9DA5D2" w14:textId="77777777" w:rsidTr="00BF2C63">
        <w:trPr>
          <w:jc w:val="center"/>
        </w:trPr>
        <w:tc>
          <w:tcPr>
            <w:tcW w:w="454" w:type="dxa"/>
            <w:hideMark/>
          </w:tcPr>
          <w:p w14:paraId="3E3AA37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39</w:t>
            </w:r>
          </w:p>
        </w:tc>
        <w:tc>
          <w:tcPr>
            <w:tcW w:w="4249" w:type="dxa"/>
            <w:hideMark/>
          </w:tcPr>
          <w:p w14:paraId="6A9EC2E2"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Гiдроiзоляцiя стiн, фундаментiв бокова</w:t>
            </w:r>
          </w:p>
          <w:p w14:paraId="67A7351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обмазувальна в 2 шари</w:t>
            </w:r>
          </w:p>
        </w:tc>
        <w:tc>
          <w:tcPr>
            <w:tcW w:w="963" w:type="dxa"/>
            <w:hideMark/>
          </w:tcPr>
          <w:p w14:paraId="14AC76C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37560F8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2,16</w:t>
            </w:r>
          </w:p>
        </w:tc>
      </w:tr>
      <w:tr w:rsidR="00F64C2E" w14:paraId="3C3432B0" w14:textId="77777777" w:rsidTr="00BF2C63">
        <w:trPr>
          <w:jc w:val="center"/>
        </w:trPr>
        <w:tc>
          <w:tcPr>
            <w:tcW w:w="454" w:type="dxa"/>
            <w:hideMark/>
          </w:tcPr>
          <w:p w14:paraId="69EF60F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40</w:t>
            </w:r>
          </w:p>
        </w:tc>
        <w:tc>
          <w:tcPr>
            <w:tcW w:w="4249" w:type="dxa"/>
            <w:hideMark/>
          </w:tcPr>
          <w:p w14:paraId="1F67274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Гiдроiзоляцiйна сумiш полімерна</w:t>
            </w:r>
          </w:p>
          <w:p w14:paraId="535A1F2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проникаюча Моноліт.3.ПУ</w:t>
            </w:r>
          </w:p>
        </w:tc>
        <w:tc>
          <w:tcPr>
            <w:tcW w:w="963" w:type="dxa"/>
            <w:hideMark/>
          </w:tcPr>
          <w:p w14:paraId="43696DD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3EA788B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518,4</w:t>
            </w:r>
          </w:p>
        </w:tc>
      </w:tr>
      <w:tr w:rsidR="00F64C2E" w14:paraId="74C6535D" w14:textId="77777777" w:rsidTr="00BF2C63">
        <w:trPr>
          <w:jc w:val="center"/>
        </w:trPr>
        <w:tc>
          <w:tcPr>
            <w:tcW w:w="454" w:type="dxa"/>
            <w:vAlign w:val="center"/>
            <w:hideMark/>
          </w:tcPr>
          <w:p w14:paraId="398966D9"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4249" w:type="dxa"/>
            <w:hideMark/>
          </w:tcPr>
          <w:p w14:paraId="673B75A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Люки</w:t>
            </w:r>
          </w:p>
        </w:tc>
        <w:tc>
          <w:tcPr>
            <w:tcW w:w="963" w:type="dxa"/>
            <w:hideMark/>
          </w:tcPr>
          <w:p w14:paraId="6F1DC4A2"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640D7ECC"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12BBD7F6" w14:textId="77777777" w:rsidTr="00BF2C63">
        <w:trPr>
          <w:jc w:val="center"/>
        </w:trPr>
        <w:tc>
          <w:tcPr>
            <w:tcW w:w="454" w:type="dxa"/>
            <w:hideMark/>
          </w:tcPr>
          <w:p w14:paraId="77790F4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41</w:t>
            </w:r>
          </w:p>
        </w:tc>
        <w:tc>
          <w:tcPr>
            <w:tcW w:w="4249" w:type="dxa"/>
            <w:hideMark/>
          </w:tcPr>
          <w:p w14:paraId="7A4BA6E6"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монтажних виробів масою до</w:t>
            </w:r>
          </w:p>
          <w:p w14:paraId="434EC7D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20 кг</w:t>
            </w:r>
          </w:p>
        </w:tc>
        <w:tc>
          <w:tcPr>
            <w:tcW w:w="963" w:type="dxa"/>
            <w:hideMark/>
          </w:tcPr>
          <w:p w14:paraId="4055F19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3C22810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0,321</w:t>
            </w:r>
          </w:p>
        </w:tc>
      </w:tr>
      <w:tr w:rsidR="00F64C2E" w14:paraId="44531621" w14:textId="77777777" w:rsidTr="00BF2C63">
        <w:trPr>
          <w:jc w:val="center"/>
        </w:trPr>
        <w:tc>
          <w:tcPr>
            <w:tcW w:w="454" w:type="dxa"/>
            <w:hideMark/>
          </w:tcPr>
          <w:p w14:paraId="4B58AE9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42</w:t>
            </w:r>
          </w:p>
        </w:tc>
        <w:tc>
          <w:tcPr>
            <w:tcW w:w="4249" w:type="dxa"/>
            <w:hideMark/>
          </w:tcPr>
          <w:p w14:paraId="242FAA5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53A73F6C"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потужністю 59 кВт [80 к.с.] з переміщенням</w:t>
            </w:r>
          </w:p>
          <w:p w14:paraId="5238EE5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963" w:type="dxa"/>
            <w:hideMark/>
          </w:tcPr>
          <w:p w14:paraId="6D1BA2B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583D578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0,033</w:t>
            </w:r>
          </w:p>
        </w:tc>
      </w:tr>
      <w:tr w:rsidR="00F64C2E" w14:paraId="2DEB7537" w14:textId="77777777" w:rsidTr="00BF2C63">
        <w:trPr>
          <w:jc w:val="center"/>
        </w:trPr>
        <w:tc>
          <w:tcPr>
            <w:tcW w:w="454" w:type="dxa"/>
            <w:hideMark/>
          </w:tcPr>
          <w:p w14:paraId="4284CC26"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7B98B7AD"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2CCB5AF0"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106C8308"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51C615FB" w14:textId="77777777" w:rsidTr="00BF2C63">
        <w:trPr>
          <w:jc w:val="center"/>
        </w:trPr>
        <w:tc>
          <w:tcPr>
            <w:tcW w:w="454" w:type="dxa"/>
            <w:hideMark/>
          </w:tcPr>
          <w:p w14:paraId="3CFC985F"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16E42BD" w14:textId="77777777" w:rsidR="00F64C2E" w:rsidRDefault="00F64C2E" w:rsidP="00F64C2E">
            <w:pPr>
              <w:keepLines/>
              <w:autoSpaceDE w:val="0"/>
              <w:autoSpaceDN w:val="0"/>
              <w:spacing w:line="240" w:lineRule="auto"/>
              <w:ind w:left="0" w:hanging="2"/>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3. Реактор заріпленої</w:t>
            </w:r>
          </w:p>
          <w:p w14:paraId="3E03186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b/>
                <w:bCs/>
                <w:spacing w:val="-3"/>
                <w:sz w:val="20"/>
                <w:szCs w:val="20"/>
              </w:rPr>
              <w:t xml:space="preserve">мікрофлори діам.18 (1 шт) </w:t>
            </w:r>
          </w:p>
        </w:tc>
        <w:tc>
          <w:tcPr>
            <w:tcW w:w="963" w:type="dxa"/>
            <w:hideMark/>
          </w:tcPr>
          <w:p w14:paraId="17CC667D"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178483EF"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5BC4382E" w14:textId="77777777" w:rsidTr="00BF2C63">
        <w:trPr>
          <w:jc w:val="center"/>
        </w:trPr>
        <w:tc>
          <w:tcPr>
            <w:tcW w:w="454" w:type="dxa"/>
            <w:hideMark/>
          </w:tcPr>
          <w:p w14:paraId="374613D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43</w:t>
            </w:r>
          </w:p>
        </w:tc>
        <w:tc>
          <w:tcPr>
            <w:tcW w:w="4249" w:type="dxa"/>
            <w:hideMark/>
          </w:tcPr>
          <w:p w14:paraId="16737719"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66ACADB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"драглайн" або "зворотна лопата" з ковшом</w:t>
            </w:r>
          </w:p>
          <w:p w14:paraId="0990D85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963" w:type="dxa"/>
            <w:hideMark/>
          </w:tcPr>
          <w:p w14:paraId="14C938E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0699F7C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0,3131</w:t>
            </w:r>
          </w:p>
        </w:tc>
      </w:tr>
      <w:tr w:rsidR="00F64C2E" w14:paraId="3DA1B8A7" w14:textId="77777777" w:rsidTr="00BF2C63">
        <w:trPr>
          <w:jc w:val="center"/>
        </w:trPr>
        <w:tc>
          <w:tcPr>
            <w:tcW w:w="454" w:type="dxa"/>
            <w:hideMark/>
          </w:tcPr>
          <w:p w14:paraId="11AC2C3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44</w:t>
            </w:r>
          </w:p>
        </w:tc>
        <w:tc>
          <w:tcPr>
            <w:tcW w:w="4249" w:type="dxa"/>
            <w:hideMark/>
          </w:tcPr>
          <w:p w14:paraId="1528AB86"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14:paraId="5448E4FB"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 викидом грунту в котлованах i траншеях,</w:t>
            </w:r>
          </w:p>
          <w:p w14:paraId="0B855EF5"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розроблених механiзованим способом</w:t>
            </w:r>
          </w:p>
        </w:tc>
        <w:tc>
          <w:tcPr>
            <w:tcW w:w="963" w:type="dxa"/>
            <w:hideMark/>
          </w:tcPr>
          <w:p w14:paraId="1698947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3" w:type="dxa"/>
            <w:hideMark/>
          </w:tcPr>
          <w:p w14:paraId="7683E98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0,08</w:t>
            </w:r>
          </w:p>
        </w:tc>
      </w:tr>
      <w:tr w:rsidR="00F64C2E" w14:paraId="45F0B097" w14:textId="77777777" w:rsidTr="00BF2C63">
        <w:trPr>
          <w:jc w:val="center"/>
        </w:trPr>
        <w:tc>
          <w:tcPr>
            <w:tcW w:w="454" w:type="dxa"/>
            <w:hideMark/>
          </w:tcPr>
          <w:p w14:paraId="0035C0C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45</w:t>
            </w:r>
          </w:p>
        </w:tc>
        <w:tc>
          <w:tcPr>
            <w:tcW w:w="4249" w:type="dxa"/>
            <w:hideMark/>
          </w:tcPr>
          <w:p w14:paraId="293056A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963" w:type="dxa"/>
            <w:hideMark/>
          </w:tcPr>
          <w:p w14:paraId="3E79E4E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654FEAD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0,967</w:t>
            </w:r>
          </w:p>
        </w:tc>
      </w:tr>
      <w:tr w:rsidR="00F64C2E" w14:paraId="0FD14E12" w14:textId="77777777" w:rsidTr="00BF2C63">
        <w:trPr>
          <w:jc w:val="center"/>
        </w:trPr>
        <w:tc>
          <w:tcPr>
            <w:tcW w:w="454" w:type="dxa"/>
            <w:hideMark/>
          </w:tcPr>
          <w:p w14:paraId="3DB3681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46</w:t>
            </w:r>
          </w:p>
        </w:tc>
        <w:tc>
          <w:tcPr>
            <w:tcW w:w="4249" w:type="dxa"/>
            <w:hideMark/>
          </w:tcPr>
          <w:p w14:paraId="26AC64D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Брухт металевий</w:t>
            </w:r>
          </w:p>
          <w:p w14:paraId="3EA64275"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(зворотнi матерiали)</w:t>
            </w:r>
          </w:p>
        </w:tc>
        <w:tc>
          <w:tcPr>
            <w:tcW w:w="963" w:type="dxa"/>
            <w:hideMark/>
          </w:tcPr>
          <w:p w14:paraId="0B5069F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т</w:t>
            </w:r>
          </w:p>
        </w:tc>
        <w:tc>
          <w:tcPr>
            <w:tcW w:w="963" w:type="dxa"/>
            <w:hideMark/>
          </w:tcPr>
          <w:p w14:paraId="26FE961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0,967</w:t>
            </w:r>
          </w:p>
        </w:tc>
      </w:tr>
      <w:tr w:rsidR="00F64C2E" w14:paraId="2B683D08" w14:textId="77777777" w:rsidTr="00BF2C63">
        <w:trPr>
          <w:jc w:val="center"/>
        </w:trPr>
        <w:tc>
          <w:tcPr>
            <w:tcW w:w="454" w:type="dxa"/>
            <w:hideMark/>
          </w:tcPr>
          <w:p w14:paraId="6BACCE3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47</w:t>
            </w:r>
          </w:p>
        </w:tc>
        <w:tc>
          <w:tcPr>
            <w:tcW w:w="4249" w:type="dxa"/>
            <w:hideMark/>
          </w:tcPr>
          <w:p w14:paraId="5F7037B2"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14:paraId="6F15A38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піскоструменевим обробленням в ємкісних</w:t>
            </w:r>
          </w:p>
          <w:p w14:paraId="2C2F08D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14:paraId="2372428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20 мм</w:t>
            </w:r>
          </w:p>
        </w:tc>
        <w:tc>
          <w:tcPr>
            <w:tcW w:w="963" w:type="dxa"/>
            <w:hideMark/>
          </w:tcPr>
          <w:p w14:paraId="716EC72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963" w:type="dxa"/>
            <w:hideMark/>
          </w:tcPr>
          <w:p w14:paraId="41DBE18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2,0868</w:t>
            </w:r>
          </w:p>
        </w:tc>
      </w:tr>
      <w:tr w:rsidR="00F64C2E" w14:paraId="3F70F771" w14:textId="77777777" w:rsidTr="00BF2C63">
        <w:trPr>
          <w:jc w:val="center"/>
        </w:trPr>
        <w:tc>
          <w:tcPr>
            <w:tcW w:w="454" w:type="dxa"/>
            <w:hideMark/>
          </w:tcPr>
          <w:p w14:paraId="58FA23D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48</w:t>
            </w:r>
          </w:p>
        </w:tc>
        <w:tc>
          <w:tcPr>
            <w:tcW w:w="4249" w:type="dxa"/>
            <w:hideMark/>
          </w:tcPr>
          <w:p w14:paraId="0F3DB0F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Обклеювання армосіткою</w:t>
            </w:r>
          </w:p>
        </w:tc>
        <w:tc>
          <w:tcPr>
            <w:tcW w:w="963" w:type="dxa"/>
            <w:hideMark/>
          </w:tcPr>
          <w:p w14:paraId="4CBAE6F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393B9FD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2,0868</w:t>
            </w:r>
          </w:p>
        </w:tc>
      </w:tr>
      <w:tr w:rsidR="00F64C2E" w14:paraId="5B751550" w14:textId="77777777" w:rsidTr="00BF2C63">
        <w:trPr>
          <w:jc w:val="center"/>
        </w:trPr>
        <w:tc>
          <w:tcPr>
            <w:tcW w:w="454" w:type="dxa"/>
            <w:hideMark/>
          </w:tcPr>
          <w:p w14:paraId="6BD1843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49</w:t>
            </w:r>
          </w:p>
        </w:tc>
        <w:tc>
          <w:tcPr>
            <w:tcW w:w="4249" w:type="dxa"/>
            <w:hideMark/>
          </w:tcPr>
          <w:p w14:paraId="5FC912F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Армосітка</w:t>
            </w:r>
          </w:p>
        </w:tc>
        <w:tc>
          <w:tcPr>
            <w:tcW w:w="963" w:type="dxa"/>
            <w:hideMark/>
          </w:tcPr>
          <w:p w14:paraId="3FEA167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963" w:type="dxa"/>
            <w:hideMark/>
          </w:tcPr>
          <w:p w14:paraId="126C2FD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229,548</w:t>
            </w:r>
          </w:p>
        </w:tc>
      </w:tr>
      <w:tr w:rsidR="00F64C2E" w14:paraId="5DF4133F" w14:textId="77777777" w:rsidTr="00BF2C63">
        <w:trPr>
          <w:jc w:val="center"/>
        </w:trPr>
        <w:tc>
          <w:tcPr>
            <w:tcW w:w="454" w:type="dxa"/>
            <w:hideMark/>
          </w:tcPr>
          <w:p w14:paraId="35BF8AB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50</w:t>
            </w:r>
          </w:p>
        </w:tc>
        <w:tc>
          <w:tcPr>
            <w:tcW w:w="4249" w:type="dxa"/>
            <w:hideMark/>
          </w:tcPr>
          <w:p w14:paraId="10392A22"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Шпаклiвка фасадна цементна Ceresit СТ-</w:t>
            </w:r>
          </w:p>
          <w:p w14:paraId="7C120EC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225  </w:t>
            </w:r>
          </w:p>
        </w:tc>
        <w:tc>
          <w:tcPr>
            <w:tcW w:w="963" w:type="dxa"/>
            <w:hideMark/>
          </w:tcPr>
          <w:p w14:paraId="5BCEAE0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22F64CF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313,02</w:t>
            </w:r>
          </w:p>
        </w:tc>
      </w:tr>
      <w:tr w:rsidR="00F64C2E" w14:paraId="437A044C" w14:textId="77777777" w:rsidTr="00BF2C63">
        <w:trPr>
          <w:jc w:val="center"/>
        </w:trPr>
        <w:tc>
          <w:tcPr>
            <w:tcW w:w="454" w:type="dxa"/>
            <w:hideMark/>
          </w:tcPr>
          <w:p w14:paraId="77933E7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51</w:t>
            </w:r>
          </w:p>
        </w:tc>
        <w:tc>
          <w:tcPr>
            <w:tcW w:w="4249" w:type="dxa"/>
            <w:hideMark/>
          </w:tcPr>
          <w:p w14:paraId="66D02841"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14:paraId="5AA53B5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963" w:type="dxa"/>
            <w:hideMark/>
          </w:tcPr>
          <w:p w14:paraId="0FE1C6B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6390C24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2,0868</w:t>
            </w:r>
          </w:p>
        </w:tc>
      </w:tr>
      <w:tr w:rsidR="00F64C2E" w14:paraId="5BCCB12B" w14:textId="77777777" w:rsidTr="00BF2C63">
        <w:trPr>
          <w:jc w:val="center"/>
        </w:trPr>
        <w:tc>
          <w:tcPr>
            <w:tcW w:w="454" w:type="dxa"/>
            <w:hideMark/>
          </w:tcPr>
          <w:p w14:paraId="3B039DA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52</w:t>
            </w:r>
          </w:p>
        </w:tc>
        <w:tc>
          <w:tcPr>
            <w:tcW w:w="4249" w:type="dxa"/>
            <w:hideMark/>
          </w:tcPr>
          <w:p w14:paraId="14C47C9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Гiдроiзоляцiя стiн, фундаментiв бокова</w:t>
            </w:r>
          </w:p>
          <w:p w14:paraId="50EC9408"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обмазувальна в 2 шари</w:t>
            </w:r>
          </w:p>
        </w:tc>
        <w:tc>
          <w:tcPr>
            <w:tcW w:w="963" w:type="dxa"/>
            <w:hideMark/>
          </w:tcPr>
          <w:p w14:paraId="1EF7D55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24BF592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0,868</w:t>
            </w:r>
          </w:p>
        </w:tc>
      </w:tr>
      <w:tr w:rsidR="00F64C2E" w14:paraId="018FF638" w14:textId="77777777" w:rsidTr="00BF2C63">
        <w:trPr>
          <w:jc w:val="center"/>
        </w:trPr>
        <w:tc>
          <w:tcPr>
            <w:tcW w:w="454" w:type="dxa"/>
            <w:hideMark/>
          </w:tcPr>
          <w:p w14:paraId="56B5A3B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53</w:t>
            </w:r>
          </w:p>
        </w:tc>
        <w:tc>
          <w:tcPr>
            <w:tcW w:w="4249" w:type="dxa"/>
            <w:hideMark/>
          </w:tcPr>
          <w:p w14:paraId="1155E52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Гiдроiзоляцiйна сумiш полімерна</w:t>
            </w:r>
          </w:p>
          <w:p w14:paraId="27446B20"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проникаюча Моноліт.3.ПУ</w:t>
            </w:r>
          </w:p>
        </w:tc>
        <w:tc>
          <w:tcPr>
            <w:tcW w:w="963" w:type="dxa"/>
            <w:hideMark/>
          </w:tcPr>
          <w:p w14:paraId="06CE645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36EB726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208,32</w:t>
            </w:r>
          </w:p>
        </w:tc>
      </w:tr>
      <w:tr w:rsidR="00F64C2E" w14:paraId="44357A69" w14:textId="77777777" w:rsidTr="00BF2C63">
        <w:trPr>
          <w:jc w:val="center"/>
        </w:trPr>
        <w:tc>
          <w:tcPr>
            <w:tcW w:w="454" w:type="dxa"/>
            <w:vAlign w:val="center"/>
            <w:hideMark/>
          </w:tcPr>
          <w:p w14:paraId="0AE562F1"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4249" w:type="dxa"/>
            <w:hideMark/>
          </w:tcPr>
          <w:p w14:paraId="1D116B8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Фасад</w:t>
            </w:r>
          </w:p>
        </w:tc>
        <w:tc>
          <w:tcPr>
            <w:tcW w:w="963" w:type="dxa"/>
            <w:hideMark/>
          </w:tcPr>
          <w:p w14:paraId="4057E7D0"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0764E1C2"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075F9591" w14:textId="77777777" w:rsidTr="00BF2C63">
        <w:trPr>
          <w:jc w:val="center"/>
        </w:trPr>
        <w:tc>
          <w:tcPr>
            <w:tcW w:w="454" w:type="dxa"/>
            <w:hideMark/>
          </w:tcPr>
          <w:p w14:paraId="52A5EB0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54</w:t>
            </w:r>
          </w:p>
        </w:tc>
        <w:tc>
          <w:tcPr>
            <w:tcW w:w="4249" w:type="dxa"/>
            <w:hideMark/>
          </w:tcPr>
          <w:p w14:paraId="42375AE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w:t>
            </w:r>
          </w:p>
        </w:tc>
        <w:tc>
          <w:tcPr>
            <w:tcW w:w="963" w:type="dxa"/>
            <w:hideMark/>
          </w:tcPr>
          <w:p w14:paraId="60A7B340"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1C947BD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2,28</w:t>
            </w:r>
          </w:p>
        </w:tc>
      </w:tr>
      <w:tr w:rsidR="00F64C2E" w14:paraId="125BF992" w14:textId="77777777" w:rsidTr="00BF2C63">
        <w:trPr>
          <w:jc w:val="center"/>
        </w:trPr>
        <w:tc>
          <w:tcPr>
            <w:tcW w:w="454" w:type="dxa"/>
            <w:hideMark/>
          </w:tcPr>
          <w:p w14:paraId="78F9807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55</w:t>
            </w:r>
          </w:p>
        </w:tc>
        <w:tc>
          <w:tcPr>
            <w:tcW w:w="4249" w:type="dxa"/>
            <w:hideMark/>
          </w:tcPr>
          <w:p w14:paraId="16C23631"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33A5AAE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759B179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59E5FA37"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lastRenderedPageBreak/>
              <w:t>металевих конструкцій</w:t>
            </w:r>
          </w:p>
        </w:tc>
        <w:tc>
          <w:tcPr>
            <w:tcW w:w="963" w:type="dxa"/>
            <w:hideMark/>
          </w:tcPr>
          <w:p w14:paraId="66BCE68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lastRenderedPageBreak/>
              <w:t>100м2</w:t>
            </w:r>
          </w:p>
        </w:tc>
        <w:tc>
          <w:tcPr>
            <w:tcW w:w="963" w:type="dxa"/>
            <w:hideMark/>
          </w:tcPr>
          <w:p w14:paraId="77E474A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0,12</w:t>
            </w:r>
          </w:p>
        </w:tc>
      </w:tr>
      <w:tr w:rsidR="00F64C2E" w14:paraId="4093C54C" w14:textId="77777777" w:rsidTr="00BF2C63">
        <w:trPr>
          <w:jc w:val="center"/>
        </w:trPr>
        <w:tc>
          <w:tcPr>
            <w:tcW w:w="454" w:type="dxa"/>
            <w:hideMark/>
          </w:tcPr>
          <w:p w14:paraId="6D8213D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lastRenderedPageBreak/>
              <w:t>56</w:t>
            </w:r>
          </w:p>
        </w:tc>
        <w:tc>
          <w:tcPr>
            <w:tcW w:w="4249" w:type="dxa"/>
            <w:hideMark/>
          </w:tcPr>
          <w:p w14:paraId="32408CC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71658E6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963" w:type="dxa"/>
            <w:hideMark/>
          </w:tcPr>
          <w:p w14:paraId="6015C72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3E86486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0,12</w:t>
            </w:r>
          </w:p>
        </w:tc>
      </w:tr>
      <w:tr w:rsidR="00F64C2E" w14:paraId="4F807ADB" w14:textId="77777777" w:rsidTr="00BF2C63">
        <w:trPr>
          <w:jc w:val="center"/>
        </w:trPr>
        <w:tc>
          <w:tcPr>
            <w:tcW w:w="454" w:type="dxa"/>
            <w:hideMark/>
          </w:tcPr>
          <w:p w14:paraId="0004CB7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57</w:t>
            </w:r>
          </w:p>
        </w:tc>
        <w:tc>
          <w:tcPr>
            <w:tcW w:w="4249" w:type="dxa"/>
            <w:hideMark/>
          </w:tcPr>
          <w:p w14:paraId="52FDE89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погрунтованих</w:t>
            </w:r>
          </w:p>
          <w:p w14:paraId="71D2008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963" w:type="dxa"/>
            <w:hideMark/>
          </w:tcPr>
          <w:p w14:paraId="206BA19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5C2340F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0,12</w:t>
            </w:r>
          </w:p>
        </w:tc>
      </w:tr>
      <w:tr w:rsidR="00F64C2E" w14:paraId="513DEFB0" w14:textId="77777777" w:rsidTr="00BF2C63">
        <w:trPr>
          <w:jc w:val="center"/>
        </w:trPr>
        <w:tc>
          <w:tcPr>
            <w:tcW w:w="454" w:type="dxa"/>
            <w:vAlign w:val="center"/>
            <w:hideMark/>
          </w:tcPr>
          <w:p w14:paraId="0EF5FAB4"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4249" w:type="dxa"/>
            <w:hideMark/>
          </w:tcPr>
          <w:p w14:paraId="0D9F886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Фасад</w:t>
            </w:r>
          </w:p>
        </w:tc>
        <w:tc>
          <w:tcPr>
            <w:tcW w:w="963" w:type="dxa"/>
            <w:hideMark/>
          </w:tcPr>
          <w:p w14:paraId="3C3FEBE5"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7B49974A"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4BDBD5B2" w14:textId="77777777" w:rsidTr="00BF2C63">
        <w:trPr>
          <w:jc w:val="center"/>
        </w:trPr>
        <w:tc>
          <w:tcPr>
            <w:tcW w:w="454" w:type="dxa"/>
            <w:hideMark/>
          </w:tcPr>
          <w:p w14:paraId="50210BE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58</w:t>
            </w:r>
          </w:p>
        </w:tc>
        <w:tc>
          <w:tcPr>
            <w:tcW w:w="4249" w:type="dxa"/>
            <w:hideMark/>
          </w:tcPr>
          <w:p w14:paraId="1ED1818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Установлення і розбирання зовнішніх</w:t>
            </w:r>
          </w:p>
          <w:p w14:paraId="6662896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інвентарних риштувань трубчастих висотою</w:t>
            </w:r>
          </w:p>
          <w:p w14:paraId="6D3F310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16 м для інших оздоблювальних робіт</w:t>
            </w:r>
          </w:p>
        </w:tc>
        <w:tc>
          <w:tcPr>
            <w:tcW w:w="963" w:type="dxa"/>
            <w:hideMark/>
          </w:tcPr>
          <w:p w14:paraId="2C49B5B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 вп</w:t>
            </w:r>
          </w:p>
        </w:tc>
        <w:tc>
          <w:tcPr>
            <w:tcW w:w="963" w:type="dxa"/>
            <w:hideMark/>
          </w:tcPr>
          <w:p w14:paraId="22CDCA6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1,5434</w:t>
            </w:r>
          </w:p>
        </w:tc>
      </w:tr>
      <w:tr w:rsidR="00F64C2E" w14:paraId="199D088B" w14:textId="77777777" w:rsidTr="00BF2C63">
        <w:trPr>
          <w:jc w:val="center"/>
        </w:trPr>
        <w:tc>
          <w:tcPr>
            <w:tcW w:w="454" w:type="dxa"/>
            <w:hideMark/>
          </w:tcPr>
          <w:p w14:paraId="4BA1F18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59</w:t>
            </w:r>
          </w:p>
        </w:tc>
        <w:tc>
          <w:tcPr>
            <w:tcW w:w="4249" w:type="dxa"/>
            <w:hideMark/>
          </w:tcPr>
          <w:p w14:paraId="1EBC4035"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Оброблення поверхні піскоструменевим</w:t>
            </w:r>
          </w:p>
          <w:p w14:paraId="36F7FB82"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апаратом в ємкісних спорудах висотою до</w:t>
            </w:r>
          </w:p>
          <w:p w14:paraId="6278844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4 м</w:t>
            </w:r>
          </w:p>
        </w:tc>
        <w:tc>
          <w:tcPr>
            <w:tcW w:w="963" w:type="dxa"/>
            <w:hideMark/>
          </w:tcPr>
          <w:p w14:paraId="4477F17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м2</w:t>
            </w:r>
          </w:p>
        </w:tc>
        <w:tc>
          <w:tcPr>
            <w:tcW w:w="963" w:type="dxa"/>
            <w:hideMark/>
          </w:tcPr>
          <w:p w14:paraId="487708E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1,5434</w:t>
            </w:r>
          </w:p>
        </w:tc>
      </w:tr>
      <w:tr w:rsidR="00F64C2E" w14:paraId="4D43DC82" w14:textId="77777777" w:rsidTr="00BF2C63">
        <w:trPr>
          <w:jc w:val="center"/>
        </w:trPr>
        <w:tc>
          <w:tcPr>
            <w:tcW w:w="454" w:type="dxa"/>
            <w:hideMark/>
          </w:tcPr>
          <w:p w14:paraId="385D7DA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60</w:t>
            </w:r>
          </w:p>
        </w:tc>
        <w:tc>
          <w:tcPr>
            <w:tcW w:w="4249" w:type="dxa"/>
            <w:hideMark/>
          </w:tcPr>
          <w:p w14:paraId="75AB7D76"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Обклеювання армосіткою</w:t>
            </w:r>
          </w:p>
        </w:tc>
        <w:tc>
          <w:tcPr>
            <w:tcW w:w="963" w:type="dxa"/>
            <w:hideMark/>
          </w:tcPr>
          <w:p w14:paraId="4EF8FE5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4143489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1,5434</w:t>
            </w:r>
          </w:p>
        </w:tc>
      </w:tr>
      <w:tr w:rsidR="00F64C2E" w14:paraId="0BCC0443" w14:textId="77777777" w:rsidTr="00BF2C63">
        <w:trPr>
          <w:jc w:val="center"/>
        </w:trPr>
        <w:tc>
          <w:tcPr>
            <w:tcW w:w="454" w:type="dxa"/>
            <w:hideMark/>
          </w:tcPr>
          <w:p w14:paraId="3F6F4E6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61</w:t>
            </w:r>
          </w:p>
        </w:tc>
        <w:tc>
          <w:tcPr>
            <w:tcW w:w="4249" w:type="dxa"/>
            <w:hideMark/>
          </w:tcPr>
          <w:p w14:paraId="2C1FA3D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Армосітка</w:t>
            </w:r>
          </w:p>
        </w:tc>
        <w:tc>
          <w:tcPr>
            <w:tcW w:w="963" w:type="dxa"/>
            <w:hideMark/>
          </w:tcPr>
          <w:p w14:paraId="54DCD0C2"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963" w:type="dxa"/>
            <w:hideMark/>
          </w:tcPr>
          <w:p w14:paraId="36418D0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169,774</w:t>
            </w:r>
          </w:p>
        </w:tc>
      </w:tr>
      <w:tr w:rsidR="00F64C2E" w14:paraId="06D400E8" w14:textId="77777777" w:rsidTr="00BF2C63">
        <w:trPr>
          <w:jc w:val="center"/>
        </w:trPr>
        <w:tc>
          <w:tcPr>
            <w:tcW w:w="454" w:type="dxa"/>
            <w:hideMark/>
          </w:tcPr>
          <w:p w14:paraId="2CCC331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62</w:t>
            </w:r>
          </w:p>
        </w:tc>
        <w:tc>
          <w:tcPr>
            <w:tcW w:w="4249" w:type="dxa"/>
            <w:hideMark/>
          </w:tcPr>
          <w:p w14:paraId="30D0CE66"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Шпаклiвка фасадна цементна Ceresit СТ-</w:t>
            </w:r>
          </w:p>
          <w:p w14:paraId="558AFF1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225  </w:t>
            </w:r>
          </w:p>
        </w:tc>
        <w:tc>
          <w:tcPr>
            <w:tcW w:w="963" w:type="dxa"/>
            <w:hideMark/>
          </w:tcPr>
          <w:p w14:paraId="5069D02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06625E9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231,51</w:t>
            </w:r>
          </w:p>
        </w:tc>
      </w:tr>
      <w:tr w:rsidR="00F64C2E" w14:paraId="0D829B47" w14:textId="77777777" w:rsidTr="00BF2C63">
        <w:trPr>
          <w:jc w:val="center"/>
        </w:trPr>
        <w:tc>
          <w:tcPr>
            <w:tcW w:w="454" w:type="dxa"/>
            <w:hideMark/>
          </w:tcPr>
          <w:p w14:paraId="0E33784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63</w:t>
            </w:r>
          </w:p>
        </w:tc>
        <w:tc>
          <w:tcPr>
            <w:tcW w:w="4249" w:type="dxa"/>
            <w:hideMark/>
          </w:tcPr>
          <w:p w14:paraId="679A3E3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Поліпшене штукатурення цементно-</w:t>
            </w:r>
          </w:p>
          <w:p w14:paraId="2352B36E"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вапняним розчином по каменю стін</w:t>
            </w:r>
          </w:p>
          <w:p w14:paraId="36BA53C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механізованим способом</w:t>
            </w:r>
          </w:p>
        </w:tc>
        <w:tc>
          <w:tcPr>
            <w:tcW w:w="963" w:type="dxa"/>
            <w:hideMark/>
          </w:tcPr>
          <w:p w14:paraId="252E05A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719C1FF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1,5434</w:t>
            </w:r>
          </w:p>
        </w:tc>
      </w:tr>
      <w:tr w:rsidR="00F64C2E" w14:paraId="7ABE83B9" w14:textId="77777777" w:rsidTr="00BF2C63">
        <w:trPr>
          <w:jc w:val="center"/>
        </w:trPr>
        <w:tc>
          <w:tcPr>
            <w:tcW w:w="454" w:type="dxa"/>
            <w:hideMark/>
          </w:tcPr>
          <w:p w14:paraId="668B98C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64</w:t>
            </w:r>
          </w:p>
        </w:tc>
        <w:tc>
          <w:tcPr>
            <w:tcW w:w="4249" w:type="dxa"/>
            <w:hideMark/>
          </w:tcPr>
          <w:p w14:paraId="14710E05"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Перхлорвінілове фарбування фасадів з</w:t>
            </w:r>
          </w:p>
          <w:p w14:paraId="503395B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риштувань з підготовленням поверхні</w:t>
            </w:r>
          </w:p>
        </w:tc>
        <w:tc>
          <w:tcPr>
            <w:tcW w:w="963" w:type="dxa"/>
            <w:hideMark/>
          </w:tcPr>
          <w:p w14:paraId="6603FE7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4245619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1,5434</w:t>
            </w:r>
          </w:p>
        </w:tc>
      </w:tr>
      <w:tr w:rsidR="00F64C2E" w14:paraId="682E2120" w14:textId="77777777" w:rsidTr="00BF2C63">
        <w:trPr>
          <w:jc w:val="center"/>
        </w:trPr>
        <w:tc>
          <w:tcPr>
            <w:tcW w:w="454" w:type="dxa"/>
            <w:vAlign w:val="center"/>
            <w:hideMark/>
          </w:tcPr>
          <w:p w14:paraId="79D0392E"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4249" w:type="dxa"/>
            <w:hideMark/>
          </w:tcPr>
          <w:p w14:paraId="442E85F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Відмостка</w:t>
            </w:r>
          </w:p>
        </w:tc>
        <w:tc>
          <w:tcPr>
            <w:tcW w:w="963" w:type="dxa"/>
            <w:hideMark/>
          </w:tcPr>
          <w:p w14:paraId="47D6DA28"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963" w:type="dxa"/>
            <w:hideMark/>
          </w:tcPr>
          <w:p w14:paraId="187C008F"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r>
      <w:tr w:rsidR="00F64C2E" w14:paraId="4FB60AA7" w14:textId="77777777" w:rsidTr="00BF2C63">
        <w:trPr>
          <w:jc w:val="center"/>
        </w:trPr>
        <w:tc>
          <w:tcPr>
            <w:tcW w:w="454" w:type="dxa"/>
            <w:hideMark/>
          </w:tcPr>
          <w:p w14:paraId="4CB9A4C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65</w:t>
            </w:r>
          </w:p>
        </w:tc>
        <w:tc>
          <w:tcPr>
            <w:tcW w:w="4249" w:type="dxa"/>
            <w:hideMark/>
          </w:tcPr>
          <w:p w14:paraId="08F39CE6"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14:paraId="04D6C9EC"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14:paraId="3F0D1636"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14:paraId="7419E749"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цеглі, бетону</w:t>
            </w:r>
          </w:p>
        </w:tc>
        <w:tc>
          <w:tcPr>
            <w:tcW w:w="963" w:type="dxa"/>
            <w:hideMark/>
          </w:tcPr>
          <w:p w14:paraId="20CADB4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214ADAB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0,0826</w:t>
            </w:r>
          </w:p>
        </w:tc>
      </w:tr>
      <w:tr w:rsidR="00F64C2E" w14:paraId="3A3655E9" w14:textId="77777777" w:rsidTr="00BF2C63">
        <w:trPr>
          <w:jc w:val="center"/>
        </w:trPr>
        <w:tc>
          <w:tcPr>
            <w:tcW w:w="454" w:type="dxa"/>
            <w:hideMark/>
          </w:tcPr>
          <w:p w14:paraId="15C396E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66</w:t>
            </w:r>
          </w:p>
        </w:tc>
        <w:tc>
          <w:tcPr>
            <w:tcW w:w="4249" w:type="dxa"/>
            <w:hideMark/>
          </w:tcPr>
          <w:p w14:paraId="0B8063B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14:paraId="577E813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підстилаючих піщаних шарів</w:t>
            </w:r>
          </w:p>
        </w:tc>
        <w:tc>
          <w:tcPr>
            <w:tcW w:w="963" w:type="dxa"/>
            <w:hideMark/>
          </w:tcPr>
          <w:p w14:paraId="2B2F8F4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5A98FD3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3,5</w:t>
            </w:r>
          </w:p>
        </w:tc>
      </w:tr>
      <w:tr w:rsidR="00F64C2E" w14:paraId="25129C83" w14:textId="77777777" w:rsidTr="00BF2C63">
        <w:trPr>
          <w:jc w:val="center"/>
        </w:trPr>
        <w:tc>
          <w:tcPr>
            <w:tcW w:w="454" w:type="dxa"/>
            <w:hideMark/>
          </w:tcPr>
          <w:p w14:paraId="518A90F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67</w:t>
            </w:r>
          </w:p>
        </w:tc>
        <w:tc>
          <w:tcPr>
            <w:tcW w:w="4249" w:type="dxa"/>
            <w:hideMark/>
          </w:tcPr>
          <w:p w14:paraId="4BE7BB27"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Улаштування одношарової основи зі</w:t>
            </w:r>
          </w:p>
          <w:p w14:paraId="1403B13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щебеню за товщини 15 см</w:t>
            </w:r>
          </w:p>
        </w:tc>
        <w:tc>
          <w:tcPr>
            <w:tcW w:w="963" w:type="dxa"/>
            <w:hideMark/>
          </w:tcPr>
          <w:p w14:paraId="6CB17F7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1000м2</w:t>
            </w:r>
          </w:p>
        </w:tc>
        <w:tc>
          <w:tcPr>
            <w:tcW w:w="963" w:type="dxa"/>
            <w:hideMark/>
          </w:tcPr>
          <w:p w14:paraId="7073C9D3"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0,027</w:t>
            </w:r>
          </w:p>
        </w:tc>
      </w:tr>
      <w:tr w:rsidR="00F64C2E" w14:paraId="6CA74DE3" w14:textId="77777777" w:rsidTr="00BF2C63">
        <w:trPr>
          <w:jc w:val="center"/>
        </w:trPr>
        <w:tc>
          <w:tcPr>
            <w:tcW w:w="454" w:type="dxa"/>
            <w:hideMark/>
          </w:tcPr>
          <w:p w14:paraId="560B26F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68</w:t>
            </w:r>
          </w:p>
        </w:tc>
        <w:tc>
          <w:tcPr>
            <w:tcW w:w="4249" w:type="dxa"/>
            <w:hideMark/>
          </w:tcPr>
          <w:p w14:paraId="04E3396A"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1C1E3CE6"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4F130F8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14:paraId="2947B54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суміші за товщини 3 см</w:t>
            </w:r>
          </w:p>
        </w:tc>
        <w:tc>
          <w:tcPr>
            <w:tcW w:w="963" w:type="dxa"/>
            <w:hideMark/>
          </w:tcPr>
          <w:p w14:paraId="3F02AC67"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649CC10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0,27</w:t>
            </w:r>
          </w:p>
        </w:tc>
      </w:tr>
      <w:tr w:rsidR="00F64C2E" w14:paraId="75320D7C" w14:textId="77777777" w:rsidTr="00BF2C63">
        <w:trPr>
          <w:jc w:val="center"/>
        </w:trPr>
        <w:tc>
          <w:tcPr>
            <w:tcW w:w="454" w:type="dxa"/>
            <w:hideMark/>
          </w:tcPr>
          <w:p w14:paraId="6963FDD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69</w:t>
            </w:r>
          </w:p>
        </w:tc>
        <w:tc>
          <w:tcPr>
            <w:tcW w:w="4249" w:type="dxa"/>
            <w:hideMark/>
          </w:tcPr>
          <w:p w14:paraId="3C0D1A9C"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14:paraId="5DC2AAC9"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14:paraId="101ED23D"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14:paraId="0974333F"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14:paraId="49DEBD7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до/з норми 27-22-1 (до товщини 6 см)</w:t>
            </w:r>
          </w:p>
        </w:tc>
        <w:tc>
          <w:tcPr>
            <w:tcW w:w="963" w:type="dxa"/>
            <w:hideMark/>
          </w:tcPr>
          <w:p w14:paraId="0118812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241FDB7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0,27</w:t>
            </w:r>
          </w:p>
        </w:tc>
      </w:tr>
      <w:tr w:rsidR="00F64C2E" w14:paraId="599C3806" w14:textId="77777777" w:rsidTr="00BF2C63">
        <w:trPr>
          <w:jc w:val="center"/>
        </w:trPr>
        <w:tc>
          <w:tcPr>
            <w:tcW w:w="454" w:type="dxa"/>
            <w:hideMark/>
          </w:tcPr>
          <w:p w14:paraId="1C3C436D"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EF36192"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69F307FC"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2B86489B"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6182E95A" w14:textId="77777777" w:rsidTr="00BF2C63">
        <w:trPr>
          <w:jc w:val="center"/>
        </w:trPr>
        <w:tc>
          <w:tcPr>
            <w:tcW w:w="454" w:type="dxa"/>
            <w:hideMark/>
          </w:tcPr>
          <w:p w14:paraId="591E3697"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772114B8" w14:textId="77777777" w:rsidR="00F64C2E" w:rsidRDefault="00F64C2E" w:rsidP="00F64C2E">
            <w:pPr>
              <w:keepLines/>
              <w:autoSpaceDE w:val="0"/>
              <w:autoSpaceDN w:val="0"/>
              <w:spacing w:line="240" w:lineRule="auto"/>
              <w:ind w:left="0" w:hanging="2"/>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4. Відновлення залізобетонних</w:t>
            </w:r>
          </w:p>
          <w:p w14:paraId="4B24DD3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b/>
                <w:bCs/>
                <w:spacing w:val="-3"/>
                <w:sz w:val="20"/>
                <w:szCs w:val="20"/>
              </w:rPr>
              <w:t xml:space="preserve">лотків </w:t>
            </w:r>
          </w:p>
        </w:tc>
        <w:tc>
          <w:tcPr>
            <w:tcW w:w="963" w:type="dxa"/>
            <w:hideMark/>
          </w:tcPr>
          <w:p w14:paraId="60466E80"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090A0C34"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03EBD536" w14:textId="77777777" w:rsidTr="00BF2C63">
        <w:trPr>
          <w:jc w:val="center"/>
        </w:trPr>
        <w:tc>
          <w:tcPr>
            <w:tcW w:w="454" w:type="dxa"/>
            <w:hideMark/>
          </w:tcPr>
          <w:p w14:paraId="763EFFF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70</w:t>
            </w:r>
          </w:p>
        </w:tc>
        <w:tc>
          <w:tcPr>
            <w:tcW w:w="4249" w:type="dxa"/>
            <w:hideMark/>
          </w:tcPr>
          <w:p w14:paraId="69EE20C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монолiтних залiзобетонних стін</w:t>
            </w:r>
          </w:p>
        </w:tc>
        <w:tc>
          <w:tcPr>
            <w:tcW w:w="963" w:type="dxa"/>
            <w:hideMark/>
          </w:tcPr>
          <w:p w14:paraId="6F6D9810"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м3</w:t>
            </w:r>
          </w:p>
        </w:tc>
        <w:tc>
          <w:tcPr>
            <w:tcW w:w="963" w:type="dxa"/>
            <w:hideMark/>
          </w:tcPr>
          <w:p w14:paraId="5A6F891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4,5</w:t>
            </w:r>
          </w:p>
        </w:tc>
      </w:tr>
      <w:tr w:rsidR="00F64C2E" w14:paraId="55934B8B" w14:textId="77777777" w:rsidTr="00BF2C63">
        <w:trPr>
          <w:jc w:val="center"/>
        </w:trPr>
        <w:tc>
          <w:tcPr>
            <w:tcW w:w="454" w:type="dxa"/>
            <w:hideMark/>
          </w:tcPr>
          <w:p w14:paraId="095F2A8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71</w:t>
            </w:r>
          </w:p>
        </w:tc>
        <w:tc>
          <w:tcPr>
            <w:tcW w:w="4249" w:type="dxa"/>
            <w:hideMark/>
          </w:tcPr>
          <w:p w14:paraId="22EF091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Улаштування лотків у ємкісних спорудах</w:t>
            </w:r>
          </w:p>
        </w:tc>
        <w:tc>
          <w:tcPr>
            <w:tcW w:w="963" w:type="dxa"/>
            <w:hideMark/>
          </w:tcPr>
          <w:p w14:paraId="473D340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 м3</w:t>
            </w:r>
          </w:p>
        </w:tc>
        <w:tc>
          <w:tcPr>
            <w:tcW w:w="963" w:type="dxa"/>
            <w:hideMark/>
          </w:tcPr>
          <w:p w14:paraId="120143D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0,045</w:t>
            </w:r>
          </w:p>
        </w:tc>
      </w:tr>
      <w:tr w:rsidR="00F64C2E" w14:paraId="44D7D0B1" w14:textId="77777777" w:rsidTr="00BF2C63">
        <w:trPr>
          <w:jc w:val="center"/>
        </w:trPr>
        <w:tc>
          <w:tcPr>
            <w:tcW w:w="454" w:type="dxa"/>
            <w:hideMark/>
          </w:tcPr>
          <w:p w14:paraId="0EC5EA3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72</w:t>
            </w:r>
          </w:p>
        </w:tc>
        <w:tc>
          <w:tcPr>
            <w:tcW w:w="4249" w:type="dxa"/>
            <w:hideMark/>
          </w:tcPr>
          <w:p w14:paraId="59B61358"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14:paraId="391103FD"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піскоструменевим обробленням в ємкісних</w:t>
            </w:r>
          </w:p>
          <w:p w14:paraId="5CD2E5C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14:paraId="21C5566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до 20 мм</w:t>
            </w:r>
          </w:p>
        </w:tc>
        <w:tc>
          <w:tcPr>
            <w:tcW w:w="963" w:type="dxa"/>
            <w:hideMark/>
          </w:tcPr>
          <w:p w14:paraId="2A90DB8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 м2</w:t>
            </w:r>
          </w:p>
        </w:tc>
        <w:tc>
          <w:tcPr>
            <w:tcW w:w="963" w:type="dxa"/>
            <w:hideMark/>
          </w:tcPr>
          <w:p w14:paraId="12438F2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0,75</w:t>
            </w:r>
          </w:p>
        </w:tc>
      </w:tr>
      <w:tr w:rsidR="00F64C2E" w14:paraId="393F5F7E" w14:textId="77777777" w:rsidTr="00BF2C63">
        <w:trPr>
          <w:jc w:val="center"/>
        </w:trPr>
        <w:tc>
          <w:tcPr>
            <w:tcW w:w="454" w:type="dxa"/>
            <w:hideMark/>
          </w:tcPr>
          <w:p w14:paraId="266DE40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73</w:t>
            </w:r>
          </w:p>
        </w:tc>
        <w:tc>
          <w:tcPr>
            <w:tcW w:w="4249" w:type="dxa"/>
            <w:hideMark/>
          </w:tcPr>
          <w:p w14:paraId="60D0BBB3"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Гiдроiзоляцiя стiн, фундаментiв бокова</w:t>
            </w:r>
          </w:p>
          <w:p w14:paraId="42BDAAD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обмазувальна в 3 шари</w:t>
            </w:r>
          </w:p>
        </w:tc>
        <w:tc>
          <w:tcPr>
            <w:tcW w:w="963" w:type="dxa"/>
            <w:hideMark/>
          </w:tcPr>
          <w:p w14:paraId="01504B76"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100м2</w:t>
            </w:r>
          </w:p>
        </w:tc>
        <w:tc>
          <w:tcPr>
            <w:tcW w:w="963" w:type="dxa"/>
            <w:hideMark/>
          </w:tcPr>
          <w:p w14:paraId="006B8E5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0,75</w:t>
            </w:r>
          </w:p>
        </w:tc>
      </w:tr>
      <w:tr w:rsidR="00F64C2E" w14:paraId="5DC042B2" w14:textId="77777777" w:rsidTr="00BF2C63">
        <w:trPr>
          <w:jc w:val="center"/>
        </w:trPr>
        <w:tc>
          <w:tcPr>
            <w:tcW w:w="454" w:type="dxa"/>
            <w:hideMark/>
          </w:tcPr>
          <w:p w14:paraId="4F3F2E3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74</w:t>
            </w:r>
          </w:p>
        </w:tc>
        <w:tc>
          <w:tcPr>
            <w:tcW w:w="4249" w:type="dxa"/>
            <w:hideMark/>
          </w:tcPr>
          <w:p w14:paraId="45DDB400"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Гiдроiзоляцiйна сумiш полімерна</w:t>
            </w:r>
          </w:p>
          <w:p w14:paraId="654F35AB"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проникаюча Моноліт.3.ПУ</w:t>
            </w:r>
          </w:p>
        </w:tc>
        <w:tc>
          <w:tcPr>
            <w:tcW w:w="963" w:type="dxa"/>
            <w:hideMark/>
          </w:tcPr>
          <w:p w14:paraId="2ACAE0E0"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4421BF9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270</w:t>
            </w:r>
          </w:p>
        </w:tc>
      </w:tr>
      <w:tr w:rsidR="00F64C2E" w14:paraId="2A3F38C1" w14:textId="77777777" w:rsidTr="00BF2C63">
        <w:trPr>
          <w:jc w:val="center"/>
        </w:trPr>
        <w:tc>
          <w:tcPr>
            <w:tcW w:w="454" w:type="dxa"/>
            <w:hideMark/>
          </w:tcPr>
          <w:p w14:paraId="33CB9901"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24B99C3F"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7FABF167"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0258F86E"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76C04C47" w14:textId="77777777" w:rsidTr="00BF2C63">
        <w:trPr>
          <w:jc w:val="center"/>
        </w:trPr>
        <w:tc>
          <w:tcPr>
            <w:tcW w:w="454" w:type="dxa"/>
            <w:hideMark/>
          </w:tcPr>
          <w:p w14:paraId="5670FEB5"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7E8583F"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Трубопроводи </w:t>
            </w:r>
          </w:p>
        </w:tc>
        <w:tc>
          <w:tcPr>
            <w:tcW w:w="963" w:type="dxa"/>
            <w:hideMark/>
          </w:tcPr>
          <w:p w14:paraId="378E3158"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6507C93E"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1A800B47" w14:textId="77777777" w:rsidTr="00BF2C63">
        <w:trPr>
          <w:jc w:val="center"/>
        </w:trPr>
        <w:tc>
          <w:tcPr>
            <w:tcW w:w="454" w:type="dxa"/>
            <w:hideMark/>
          </w:tcPr>
          <w:p w14:paraId="4A3B2A3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75</w:t>
            </w:r>
          </w:p>
        </w:tc>
        <w:tc>
          <w:tcPr>
            <w:tcW w:w="4249" w:type="dxa"/>
            <w:hideMark/>
          </w:tcPr>
          <w:p w14:paraId="5ACE70F1"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сталевих водопровідних труб з</w:t>
            </w:r>
          </w:p>
          <w:p w14:paraId="3CCFB0E8"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гідравлічним випробуванням, діаметр труб</w:t>
            </w:r>
          </w:p>
          <w:p w14:paraId="06C2889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300 мм</w:t>
            </w:r>
          </w:p>
        </w:tc>
        <w:tc>
          <w:tcPr>
            <w:tcW w:w="963" w:type="dxa"/>
            <w:hideMark/>
          </w:tcPr>
          <w:p w14:paraId="6FFE5680"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0B496A4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0,0367</w:t>
            </w:r>
          </w:p>
        </w:tc>
      </w:tr>
      <w:tr w:rsidR="00F64C2E" w14:paraId="50F6F505" w14:textId="77777777" w:rsidTr="00BF2C63">
        <w:trPr>
          <w:jc w:val="center"/>
        </w:trPr>
        <w:tc>
          <w:tcPr>
            <w:tcW w:w="454" w:type="dxa"/>
            <w:hideMark/>
          </w:tcPr>
          <w:p w14:paraId="3D3D6D9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76</w:t>
            </w:r>
          </w:p>
        </w:tc>
        <w:tc>
          <w:tcPr>
            <w:tcW w:w="4249" w:type="dxa"/>
            <w:hideMark/>
          </w:tcPr>
          <w:p w14:paraId="78A15E84"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сталевих водопровідних труб з</w:t>
            </w:r>
          </w:p>
          <w:p w14:paraId="61B3DE0B"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lastRenderedPageBreak/>
              <w:t>гідравлічним випробуванням, діаметр труб</w:t>
            </w:r>
          </w:p>
          <w:p w14:paraId="4C5A420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200 мм</w:t>
            </w:r>
          </w:p>
        </w:tc>
        <w:tc>
          <w:tcPr>
            <w:tcW w:w="963" w:type="dxa"/>
            <w:hideMark/>
          </w:tcPr>
          <w:p w14:paraId="3DA323C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lastRenderedPageBreak/>
              <w:t>1000м</w:t>
            </w:r>
          </w:p>
        </w:tc>
        <w:tc>
          <w:tcPr>
            <w:tcW w:w="963" w:type="dxa"/>
            <w:hideMark/>
          </w:tcPr>
          <w:p w14:paraId="36A0C6C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0,045</w:t>
            </w:r>
          </w:p>
        </w:tc>
      </w:tr>
      <w:tr w:rsidR="00F64C2E" w14:paraId="5C80A3FE" w14:textId="77777777" w:rsidTr="00BF2C63">
        <w:trPr>
          <w:jc w:val="center"/>
        </w:trPr>
        <w:tc>
          <w:tcPr>
            <w:tcW w:w="454" w:type="dxa"/>
            <w:hideMark/>
          </w:tcPr>
          <w:p w14:paraId="2D229F2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lastRenderedPageBreak/>
              <w:t>77</w:t>
            </w:r>
          </w:p>
        </w:tc>
        <w:tc>
          <w:tcPr>
            <w:tcW w:w="4249" w:type="dxa"/>
            <w:hideMark/>
          </w:tcPr>
          <w:p w14:paraId="244068F2"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w:t>
            </w:r>
          </w:p>
        </w:tc>
        <w:tc>
          <w:tcPr>
            <w:tcW w:w="963" w:type="dxa"/>
            <w:hideMark/>
          </w:tcPr>
          <w:p w14:paraId="5606D43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hideMark/>
          </w:tcPr>
          <w:p w14:paraId="5F084D0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2,45</w:t>
            </w:r>
          </w:p>
        </w:tc>
      </w:tr>
      <w:tr w:rsidR="00F64C2E" w14:paraId="3E365E8F" w14:textId="77777777" w:rsidTr="00BF2C63">
        <w:trPr>
          <w:jc w:val="center"/>
        </w:trPr>
        <w:tc>
          <w:tcPr>
            <w:tcW w:w="454" w:type="dxa"/>
            <w:hideMark/>
          </w:tcPr>
          <w:p w14:paraId="4E2030E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78</w:t>
            </w:r>
          </w:p>
        </w:tc>
        <w:tc>
          <w:tcPr>
            <w:tcW w:w="4249" w:type="dxa"/>
            <w:hideMark/>
          </w:tcPr>
          <w:p w14:paraId="4401ABEB"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14:paraId="0F2D3C9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14:paraId="5579A3F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14:paraId="3693853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металевих конструкцій</w:t>
            </w:r>
          </w:p>
        </w:tc>
        <w:tc>
          <w:tcPr>
            <w:tcW w:w="963" w:type="dxa"/>
            <w:hideMark/>
          </w:tcPr>
          <w:p w14:paraId="546B0E1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2A0934A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0,205</w:t>
            </w:r>
          </w:p>
        </w:tc>
      </w:tr>
      <w:tr w:rsidR="00F64C2E" w14:paraId="1CEE1682" w14:textId="77777777" w:rsidTr="00BF2C63">
        <w:trPr>
          <w:jc w:val="center"/>
        </w:trPr>
        <w:tc>
          <w:tcPr>
            <w:tcW w:w="454" w:type="dxa"/>
            <w:hideMark/>
          </w:tcPr>
          <w:p w14:paraId="46D67701"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79</w:t>
            </w:r>
          </w:p>
        </w:tc>
        <w:tc>
          <w:tcPr>
            <w:tcW w:w="4249" w:type="dxa"/>
            <w:hideMark/>
          </w:tcPr>
          <w:p w14:paraId="2CA04026"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14:paraId="1AC9C308"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раз ґрунтовкою ЕП-057</w:t>
            </w:r>
          </w:p>
        </w:tc>
        <w:tc>
          <w:tcPr>
            <w:tcW w:w="963" w:type="dxa"/>
            <w:hideMark/>
          </w:tcPr>
          <w:p w14:paraId="494BB97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7917B0F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0,205</w:t>
            </w:r>
          </w:p>
        </w:tc>
      </w:tr>
      <w:tr w:rsidR="00F64C2E" w14:paraId="79112479" w14:textId="77777777" w:rsidTr="00BF2C63">
        <w:trPr>
          <w:jc w:val="center"/>
        </w:trPr>
        <w:tc>
          <w:tcPr>
            <w:tcW w:w="454" w:type="dxa"/>
            <w:hideMark/>
          </w:tcPr>
          <w:p w14:paraId="74E2340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80</w:t>
            </w:r>
          </w:p>
        </w:tc>
        <w:tc>
          <w:tcPr>
            <w:tcW w:w="4249" w:type="dxa"/>
            <w:hideMark/>
          </w:tcPr>
          <w:p w14:paraId="24F37A6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Фарбування металевих погрунтованих</w:t>
            </w:r>
          </w:p>
          <w:p w14:paraId="2BAB137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поверхонь емаллю ЕП-140 за два рази</w:t>
            </w:r>
          </w:p>
        </w:tc>
        <w:tc>
          <w:tcPr>
            <w:tcW w:w="963" w:type="dxa"/>
            <w:hideMark/>
          </w:tcPr>
          <w:p w14:paraId="5D176EF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100м2</w:t>
            </w:r>
          </w:p>
        </w:tc>
        <w:tc>
          <w:tcPr>
            <w:tcW w:w="963" w:type="dxa"/>
            <w:hideMark/>
          </w:tcPr>
          <w:p w14:paraId="6709ABC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0,205</w:t>
            </w:r>
          </w:p>
        </w:tc>
      </w:tr>
      <w:tr w:rsidR="00F64C2E" w14:paraId="39AADF8C" w14:textId="77777777" w:rsidTr="00BF2C63">
        <w:trPr>
          <w:jc w:val="center"/>
        </w:trPr>
        <w:tc>
          <w:tcPr>
            <w:tcW w:w="454" w:type="dxa"/>
            <w:hideMark/>
          </w:tcPr>
          <w:p w14:paraId="21B134F6"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264996B6"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702799AF"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3A3FB90C"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7E9DE9AE" w14:textId="77777777" w:rsidTr="00BF2C63">
        <w:trPr>
          <w:jc w:val="center"/>
        </w:trPr>
        <w:tc>
          <w:tcPr>
            <w:tcW w:w="454" w:type="dxa"/>
            <w:hideMark/>
          </w:tcPr>
          <w:p w14:paraId="6B4EBDB2"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46D04C9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Прокладення колектора (М4с) </w:t>
            </w:r>
          </w:p>
        </w:tc>
        <w:tc>
          <w:tcPr>
            <w:tcW w:w="963" w:type="dxa"/>
            <w:hideMark/>
          </w:tcPr>
          <w:p w14:paraId="4016876F"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3B56739C"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7E64ECAD" w14:textId="77777777" w:rsidTr="00BF2C63">
        <w:trPr>
          <w:jc w:val="center"/>
        </w:trPr>
        <w:tc>
          <w:tcPr>
            <w:tcW w:w="454" w:type="dxa"/>
            <w:hideMark/>
          </w:tcPr>
          <w:p w14:paraId="0B1AB96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81</w:t>
            </w:r>
          </w:p>
        </w:tc>
        <w:tc>
          <w:tcPr>
            <w:tcW w:w="4249" w:type="dxa"/>
            <w:hideMark/>
          </w:tcPr>
          <w:p w14:paraId="1B46EA80"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14:paraId="0A9EFAA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"драглайн" або "зворотна лопата" з ковшом</w:t>
            </w:r>
          </w:p>
          <w:p w14:paraId="1003B84F"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місткістю 0,25 м3, група ґрунтів 2</w:t>
            </w:r>
          </w:p>
        </w:tc>
        <w:tc>
          <w:tcPr>
            <w:tcW w:w="963" w:type="dxa"/>
            <w:hideMark/>
          </w:tcPr>
          <w:p w14:paraId="79C27308"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33C3ECE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0,1185</w:t>
            </w:r>
          </w:p>
        </w:tc>
      </w:tr>
      <w:tr w:rsidR="00F64C2E" w14:paraId="748277B3" w14:textId="77777777" w:rsidTr="00BF2C63">
        <w:trPr>
          <w:jc w:val="center"/>
        </w:trPr>
        <w:tc>
          <w:tcPr>
            <w:tcW w:w="454" w:type="dxa"/>
            <w:hideMark/>
          </w:tcPr>
          <w:p w14:paraId="00D8ABFA"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82</w:t>
            </w:r>
          </w:p>
        </w:tc>
        <w:tc>
          <w:tcPr>
            <w:tcW w:w="4249" w:type="dxa"/>
            <w:hideMark/>
          </w:tcPr>
          <w:p w14:paraId="134A445B"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14:paraId="232D02D2"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 викидом грунту в котлованах i траншеях,</w:t>
            </w:r>
          </w:p>
          <w:p w14:paraId="10D1F44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розроблених механiзованим способом</w:t>
            </w:r>
          </w:p>
        </w:tc>
        <w:tc>
          <w:tcPr>
            <w:tcW w:w="963" w:type="dxa"/>
            <w:hideMark/>
          </w:tcPr>
          <w:p w14:paraId="619498D9"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3" w:type="dxa"/>
            <w:hideMark/>
          </w:tcPr>
          <w:p w14:paraId="1CB8B19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0,15</w:t>
            </w:r>
          </w:p>
        </w:tc>
      </w:tr>
      <w:tr w:rsidR="00F64C2E" w14:paraId="57717448" w14:textId="77777777" w:rsidTr="00BF2C63">
        <w:trPr>
          <w:jc w:val="center"/>
        </w:trPr>
        <w:tc>
          <w:tcPr>
            <w:tcW w:w="454" w:type="dxa"/>
            <w:hideMark/>
          </w:tcPr>
          <w:p w14:paraId="4C36F98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83</w:t>
            </w:r>
          </w:p>
        </w:tc>
        <w:tc>
          <w:tcPr>
            <w:tcW w:w="4249" w:type="dxa"/>
            <w:hideMark/>
          </w:tcPr>
          <w:p w14:paraId="741062DF"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14:paraId="33ADFE3F"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14:paraId="34FF8CAE"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гідравличним випробуванням</w:t>
            </w:r>
          </w:p>
        </w:tc>
        <w:tc>
          <w:tcPr>
            <w:tcW w:w="963" w:type="dxa"/>
            <w:hideMark/>
          </w:tcPr>
          <w:p w14:paraId="4AC4C83A"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7A422AD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0,158</w:t>
            </w:r>
          </w:p>
        </w:tc>
      </w:tr>
      <w:tr w:rsidR="00F64C2E" w14:paraId="410428E3" w14:textId="77777777" w:rsidTr="00BF2C63">
        <w:trPr>
          <w:jc w:val="center"/>
        </w:trPr>
        <w:tc>
          <w:tcPr>
            <w:tcW w:w="454" w:type="dxa"/>
            <w:hideMark/>
          </w:tcPr>
          <w:p w14:paraId="3686DEA0"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84</w:t>
            </w:r>
          </w:p>
        </w:tc>
        <w:tc>
          <w:tcPr>
            <w:tcW w:w="4249" w:type="dxa"/>
            <w:hideMark/>
          </w:tcPr>
          <w:p w14:paraId="6F176C40"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14:paraId="70A0C211"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14:paraId="6241F8E4"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діаметром 1,5 м у сухих ґрунтах</w:t>
            </w:r>
          </w:p>
        </w:tc>
        <w:tc>
          <w:tcPr>
            <w:tcW w:w="963" w:type="dxa"/>
            <w:hideMark/>
          </w:tcPr>
          <w:p w14:paraId="17F62044"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10м3</w:t>
            </w:r>
          </w:p>
        </w:tc>
        <w:tc>
          <w:tcPr>
            <w:tcW w:w="963" w:type="dxa"/>
            <w:hideMark/>
          </w:tcPr>
          <w:p w14:paraId="58409796"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1,095</w:t>
            </w:r>
          </w:p>
        </w:tc>
      </w:tr>
      <w:tr w:rsidR="00F64C2E" w14:paraId="65E12A43" w14:textId="77777777" w:rsidTr="00BF2C63">
        <w:trPr>
          <w:jc w:val="center"/>
        </w:trPr>
        <w:tc>
          <w:tcPr>
            <w:tcW w:w="454" w:type="dxa"/>
            <w:hideMark/>
          </w:tcPr>
          <w:p w14:paraId="57A16CA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85</w:t>
            </w:r>
          </w:p>
        </w:tc>
        <w:tc>
          <w:tcPr>
            <w:tcW w:w="4249" w:type="dxa"/>
            <w:hideMark/>
          </w:tcPr>
          <w:p w14:paraId="66D2E503"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Кiльця КС15.9 залiзобетоннi серiя 3.900.1-</w:t>
            </w:r>
          </w:p>
          <w:p w14:paraId="43A89ED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14 випуск 1 (об'єм бетону - 0,40 м3)(Ф53)</w:t>
            </w:r>
          </w:p>
        </w:tc>
        <w:tc>
          <w:tcPr>
            <w:tcW w:w="963" w:type="dxa"/>
            <w:hideMark/>
          </w:tcPr>
          <w:p w14:paraId="36E1CC5C"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шт</w:t>
            </w:r>
          </w:p>
        </w:tc>
        <w:tc>
          <w:tcPr>
            <w:tcW w:w="963" w:type="dxa"/>
            <w:hideMark/>
          </w:tcPr>
          <w:p w14:paraId="0F69B8B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16</w:t>
            </w:r>
          </w:p>
        </w:tc>
      </w:tr>
      <w:tr w:rsidR="00F64C2E" w14:paraId="2CA57D27" w14:textId="77777777" w:rsidTr="00BF2C63">
        <w:trPr>
          <w:jc w:val="center"/>
        </w:trPr>
        <w:tc>
          <w:tcPr>
            <w:tcW w:w="454" w:type="dxa"/>
            <w:hideMark/>
          </w:tcPr>
          <w:p w14:paraId="0A1F32F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86</w:t>
            </w:r>
          </w:p>
        </w:tc>
        <w:tc>
          <w:tcPr>
            <w:tcW w:w="4249" w:type="dxa"/>
            <w:hideMark/>
          </w:tcPr>
          <w:p w14:paraId="69F40E4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Плити покриття 1ПП15-2 залiзобетоннi серiя</w:t>
            </w:r>
          </w:p>
          <w:p w14:paraId="52D4384B"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- 0,27</w:t>
            </w:r>
          </w:p>
          <w:p w14:paraId="32807D2C"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963" w:type="dxa"/>
            <w:hideMark/>
          </w:tcPr>
          <w:p w14:paraId="064ED85B"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шт</w:t>
            </w:r>
          </w:p>
        </w:tc>
        <w:tc>
          <w:tcPr>
            <w:tcW w:w="963" w:type="dxa"/>
            <w:hideMark/>
          </w:tcPr>
          <w:p w14:paraId="19CEC69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w:t>
            </w:r>
          </w:p>
        </w:tc>
      </w:tr>
      <w:tr w:rsidR="00F64C2E" w14:paraId="75881A03" w14:textId="77777777" w:rsidTr="00BF2C63">
        <w:trPr>
          <w:jc w:val="center"/>
        </w:trPr>
        <w:tc>
          <w:tcPr>
            <w:tcW w:w="454" w:type="dxa"/>
            <w:hideMark/>
          </w:tcPr>
          <w:p w14:paraId="63BF030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87</w:t>
            </w:r>
          </w:p>
        </w:tc>
        <w:tc>
          <w:tcPr>
            <w:tcW w:w="4249" w:type="dxa"/>
            <w:hideMark/>
          </w:tcPr>
          <w:p w14:paraId="31E416C9"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Плити днищ ПН15 залiзобетоннi серiя</w:t>
            </w:r>
          </w:p>
          <w:p w14:paraId="164ADE6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3.900.1-14 випуск 1 (об'єм бетону - 0,38</w:t>
            </w:r>
          </w:p>
          <w:p w14:paraId="514411C1"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м3)(Ф53)</w:t>
            </w:r>
          </w:p>
        </w:tc>
        <w:tc>
          <w:tcPr>
            <w:tcW w:w="963" w:type="dxa"/>
            <w:hideMark/>
          </w:tcPr>
          <w:p w14:paraId="3B69F34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шт</w:t>
            </w:r>
          </w:p>
        </w:tc>
        <w:tc>
          <w:tcPr>
            <w:tcW w:w="963" w:type="dxa"/>
            <w:hideMark/>
          </w:tcPr>
          <w:p w14:paraId="6AA5CBC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w:t>
            </w:r>
          </w:p>
        </w:tc>
      </w:tr>
      <w:tr w:rsidR="00F64C2E" w14:paraId="2792574D" w14:textId="77777777" w:rsidTr="00BF2C63">
        <w:trPr>
          <w:jc w:val="center"/>
        </w:trPr>
        <w:tc>
          <w:tcPr>
            <w:tcW w:w="454" w:type="dxa"/>
            <w:hideMark/>
          </w:tcPr>
          <w:p w14:paraId="015ADB2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88</w:t>
            </w:r>
          </w:p>
        </w:tc>
        <w:tc>
          <w:tcPr>
            <w:tcW w:w="4249" w:type="dxa"/>
            <w:hideMark/>
          </w:tcPr>
          <w:p w14:paraId="15973161"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Люк чавунний для колодязів легкий</w:t>
            </w:r>
          </w:p>
        </w:tc>
        <w:tc>
          <w:tcPr>
            <w:tcW w:w="963" w:type="dxa"/>
            <w:hideMark/>
          </w:tcPr>
          <w:p w14:paraId="644E1C85"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шт</w:t>
            </w:r>
          </w:p>
        </w:tc>
        <w:tc>
          <w:tcPr>
            <w:tcW w:w="963" w:type="dxa"/>
            <w:hideMark/>
          </w:tcPr>
          <w:p w14:paraId="23A90E32"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7</w:t>
            </w:r>
          </w:p>
        </w:tc>
      </w:tr>
      <w:tr w:rsidR="00F64C2E" w14:paraId="5D595747" w14:textId="77777777" w:rsidTr="00BF2C63">
        <w:trPr>
          <w:jc w:val="center"/>
        </w:trPr>
        <w:tc>
          <w:tcPr>
            <w:tcW w:w="454" w:type="dxa"/>
            <w:hideMark/>
          </w:tcPr>
          <w:p w14:paraId="342BF539"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89</w:t>
            </w:r>
          </w:p>
        </w:tc>
        <w:tc>
          <w:tcPr>
            <w:tcW w:w="4249" w:type="dxa"/>
            <w:hideMark/>
          </w:tcPr>
          <w:p w14:paraId="156B53CA"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Скоби ходові</w:t>
            </w:r>
          </w:p>
        </w:tc>
        <w:tc>
          <w:tcPr>
            <w:tcW w:w="963" w:type="dxa"/>
            <w:hideMark/>
          </w:tcPr>
          <w:p w14:paraId="517A3C2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кг</w:t>
            </w:r>
          </w:p>
        </w:tc>
        <w:tc>
          <w:tcPr>
            <w:tcW w:w="963" w:type="dxa"/>
            <w:hideMark/>
          </w:tcPr>
          <w:p w14:paraId="59639BB5"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39,36</w:t>
            </w:r>
          </w:p>
        </w:tc>
      </w:tr>
      <w:tr w:rsidR="00F64C2E" w14:paraId="2BAA6ECE" w14:textId="77777777" w:rsidTr="00BF2C63">
        <w:trPr>
          <w:jc w:val="center"/>
        </w:trPr>
        <w:tc>
          <w:tcPr>
            <w:tcW w:w="454" w:type="dxa"/>
            <w:hideMark/>
          </w:tcPr>
          <w:p w14:paraId="4776278B"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90</w:t>
            </w:r>
          </w:p>
        </w:tc>
        <w:tc>
          <w:tcPr>
            <w:tcW w:w="4249" w:type="dxa"/>
            <w:hideMark/>
          </w:tcPr>
          <w:p w14:paraId="1AD7D6CA"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14:paraId="6557CE4F"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потужністю 59 кВт [80 к.с.] з переміщенням</w:t>
            </w:r>
          </w:p>
          <w:p w14:paraId="74929F1D"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ґрунту до 5 м, група ґрунтів 2</w:t>
            </w:r>
          </w:p>
        </w:tc>
        <w:tc>
          <w:tcPr>
            <w:tcW w:w="963" w:type="dxa"/>
            <w:hideMark/>
          </w:tcPr>
          <w:p w14:paraId="37EF036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1000м3</w:t>
            </w:r>
          </w:p>
        </w:tc>
        <w:tc>
          <w:tcPr>
            <w:tcW w:w="963" w:type="dxa"/>
            <w:hideMark/>
          </w:tcPr>
          <w:p w14:paraId="6761BD5C"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w:t>
            </w:r>
          </w:p>
        </w:tc>
      </w:tr>
      <w:tr w:rsidR="00F64C2E" w14:paraId="7497F1FE" w14:textId="77777777" w:rsidTr="00BF2C63">
        <w:trPr>
          <w:jc w:val="center"/>
        </w:trPr>
        <w:tc>
          <w:tcPr>
            <w:tcW w:w="454" w:type="dxa"/>
            <w:hideMark/>
          </w:tcPr>
          <w:p w14:paraId="44699C64"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91</w:t>
            </w:r>
          </w:p>
        </w:tc>
        <w:tc>
          <w:tcPr>
            <w:tcW w:w="4249" w:type="dxa"/>
            <w:hideMark/>
          </w:tcPr>
          <w:p w14:paraId="22A19414" w14:textId="77777777" w:rsidR="00F64C2E" w:rsidRDefault="00F64C2E" w:rsidP="00F64C2E">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14:paraId="2BBA7E6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ям, група ґрунтів 2</w:t>
            </w:r>
          </w:p>
        </w:tc>
        <w:tc>
          <w:tcPr>
            <w:tcW w:w="963" w:type="dxa"/>
            <w:hideMark/>
          </w:tcPr>
          <w:p w14:paraId="2C8F5B81"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100м3</w:t>
            </w:r>
          </w:p>
        </w:tc>
        <w:tc>
          <w:tcPr>
            <w:tcW w:w="963" w:type="dxa"/>
            <w:hideMark/>
          </w:tcPr>
          <w:p w14:paraId="12B63EE7"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spacing w:val="-3"/>
                <w:sz w:val="20"/>
                <w:szCs w:val="20"/>
              </w:rPr>
              <w:t>0,18</w:t>
            </w:r>
          </w:p>
        </w:tc>
      </w:tr>
      <w:tr w:rsidR="00F64C2E" w14:paraId="44DDA17F" w14:textId="77777777" w:rsidTr="00BF2C63">
        <w:trPr>
          <w:jc w:val="center"/>
        </w:trPr>
        <w:tc>
          <w:tcPr>
            <w:tcW w:w="454" w:type="dxa"/>
            <w:hideMark/>
          </w:tcPr>
          <w:p w14:paraId="042B8175"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14121370" w14:textId="77777777" w:rsidR="00F64C2E" w:rsidRDefault="00F64C2E" w:rsidP="00F64C2E">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963" w:type="dxa"/>
            <w:hideMark/>
          </w:tcPr>
          <w:p w14:paraId="1480706E"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vAlign w:val="center"/>
            <w:hideMark/>
          </w:tcPr>
          <w:p w14:paraId="1E65DD0B"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5BE8D53D" w14:textId="77777777" w:rsidTr="00BF2C63">
        <w:trPr>
          <w:jc w:val="center"/>
        </w:trPr>
        <w:tc>
          <w:tcPr>
            <w:tcW w:w="454" w:type="dxa"/>
            <w:hideMark/>
          </w:tcPr>
          <w:p w14:paraId="05896F50" w14:textId="77777777" w:rsidR="00F64C2E" w:rsidRDefault="00F64C2E" w:rsidP="00F64C2E">
            <w:pPr>
              <w:keepLines/>
              <w:autoSpaceDE w:val="0"/>
              <w:autoSpaceDN w:val="0"/>
              <w:spacing w:line="240" w:lineRule="auto"/>
              <w:ind w:left="0" w:hanging="2"/>
              <w:rPr>
                <w:rFonts w:ascii="Arial" w:hAnsi="Arial" w:cs="Arial"/>
                <w:sz w:val="16"/>
                <w:szCs w:val="16"/>
              </w:rPr>
            </w:pPr>
            <w:r>
              <w:rPr>
                <w:rFonts w:ascii="Arial" w:hAnsi="Arial" w:cs="Arial"/>
                <w:sz w:val="16"/>
                <w:szCs w:val="16"/>
              </w:rPr>
              <w:t xml:space="preserve"> </w:t>
            </w:r>
          </w:p>
        </w:tc>
        <w:tc>
          <w:tcPr>
            <w:tcW w:w="4249" w:type="dxa"/>
            <w:hideMark/>
          </w:tcPr>
          <w:p w14:paraId="0480124E"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7. Прокладення колектора (К8с) </w:t>
            </w:r>
          </w:p>
        </w:tc>
        <w:tc>
          <w:tcPr>
            <w:tcW w:w="963" w:type="dxa"/>
            <w:hideMark/>
          </w:tcPr>
          <w:p w14:paraId="404ADD54"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c>
          <w:tcPr>
            <w:tcW w:w="963" w:type="dxa"/>
            <w:hideMark/>
          </w:tcPr>
          <w:p w14:paraId="1319B2B0" w14:textId="77777777" w:rsidR="00F64C2E" w:rsidRDefault="00F64C2E" w:rsidP="00F64C2E">
            <w:pPr>
              <w:keepLines/>
              <w:autoSpaceDE w:val="0"/>
              <w:autoSpaceDN w:val="0"/>
              <w:spacing w:line="240" w:lineRule="auto"/>
              <w:ind w:left="0" w:hanging="2"/>
              <w:jc w:val="right"/>
              <w:rPr>
                <w:rFonts w:ascii="Arial" w:hAnsi="Arial" w:cs="Arial"/>
                <w:sz w:val="16"/>
                <w:szCs w:val="16"/>
              </w:rPr>
            </w:pPr>
            <w:r>
              <w:rPr>
                <w:rFonts w:ascii="Arial" w:hAnsi="Arial" w:cs="Arial"/>
                <w:sz w:val="16"/>
                <w:szCs w:val="16"/>
              </w:rPr>
              <w:t xml:space="preserve"> </w:t>
            </w:r>
          </w:p>
        </w:tc>
      </w:tr>
      <w:tr w:rsidR="00F64C2E" w14:paraId="22F43ABA" w14:textId="77777777" w:rsidTr="00BF2C63">
        <w:trPr>
          <w:jc w:val="center"/>
        </w:trPr>
        <w:tc>
          <w:tcPr>
            <w:tcW w:w="454" w:type="dxa"/>
            <w:hideMark/>
          </w:tcPr>
          <w:p w14:paraId="0E49740F"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92</w:t>
            </w:r>
          </w:p>
        </w:tc>
        <w:tc>
          <w:tcPr>
            <w:tcW w:w="4249" w:type="dxa"/>
            <w:hideMark/>
          </w:tcPr>
          <w:p w14:paraId="32F61055"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Укладання сталевих водопровідних труб з</w:t>
            </w:r>
          </w:p>
          <w:p w14:paraId="24DD5F27" w14:textId="77777777" w:rsidR="00F64C2E" w:rsidRDefault="00F64C2E" w:rsidP="00F64C2E">
            <w:pPr>
              <w:keepLines/>
              <w:autoSpaceDE w:val="0"/>
              <w:autoSpaceDN w:val="0"/>
              <w:spacing w:line="240" w:lineRule="auto"/>
              <w:ind w:left="0" w:hanging="2"/>
              <w:rPr>
                <w:rFonts w:ascii="Arial" w:hAnsi="Arial" w:cs="Arial"/>
                <w:i/>
                <w:iCs/>
                <w:spacing w:val="-3"/>
                <w:sz w:val="20"/>
                <w:szCs w:val="20"/>
              </w:rPr>
            </w:pPr>
            <w:r>
              <w:rPr>
                <w:rFonts w:ascii="Arial" w:hAnsi="Arial" w:cs="Arial"/>
                <w:i/>
                <w:iCs/>
                <w:spacing w:val="-3"/>
                <w:sz w:val="20"/>
                <w:szCs w:val="20"/>
              </w:rPr>
              <w:t>гідравлічним випробуванням, діаметр труб</w:t>
            </w:r>
          </w:p>
          <w:p w14:paraId="5B981F9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300 мм</w:t>
            </w:r>
          </w:p>
        </w:tc>
        <w:tc>
          <w:tcPr>
            <w:tcW w:w="963" w:type="dxa"/>
            <w:hideMark/>
          </w:tcPr>
          <w:p w14:paraId="76004462"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1000м</w:t>
            </w:r>
          </w:p>
        </w:tc>
        <w:tc>
          <w:tcPr>
            <w:tcW w:w="963" w:type="dxa"/>
            <w:hideMark/>
          </w:tcPr>
          <w:p w14:paraId="034C58B8"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0,0746</w:t>
            </w:r>
          </w:p>
        </w:tc>
      </w:tr>
      <w:tr w:rsidR="00F64C2E" w14:paraId="265181A9" w14:textId="77777777" w:rsidTr="00BF2C63">
        <w:trPr>
          <w:jc w:val="center"/>
        </w:trPr>
        <w:tc>
          <w:tcPr>
            <w:tcW w:w="454" w:type="dxa"/>
            <w:tcBorders>
              <w:bottom w:val="single" w:sz="4" w:space="0" w:color="auto"/>
            </w:tcBorders>
            <w:hideMark/>
          </w:tcPr>
          <w:p w14:paraId="0E7DA7AD"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93</w:t>
            </w:r>
          </w:p>
        </w:tc>
        <w:tc>
          <w:tcPr>
            <w:tcW w:w="4249" w:type="dxa"/>
            <w:tcBorders>
              <w:bottom w:val="single" w:sz="4" w:space="0" w:color="auto"/>
            </w:tcBorders>
            <w:hideMark/>
          </w:tcPr>
          <w:p w14:paraId="05964183" w14:textId="77777777" w:rsidR="00F64C2E" w:rsidRDefault="00F64C2E" w:rsidP="00F64C2E">
            <w:pPr>
              <w:keepLines/>
              <w:autoSpaceDE w:val="0"/>
              <w:autoSpaceDN w:val="0"/>
              <w:spacing w:line="240" w:lineRule="auto"/>
              <w:ind w:left="0" w:hanging="2"/>
              <w:rPr>
                <w:rFonts w:ascii="Arial" w:hAnsi="Arial" w:cs="Arial"/>
                <w:sz w:val="20"/>
                <w:szCs w:val="20"/>
              </w:rPr>
            </w:pPr>
            <w:r>
              <w:rPr>
                <w:rFonts w:ascii="Arial" w:hAnsi="Arial" w:cs="Arial"/>
                <w:i/>
                <w:iCs/>
                <w:spacing w:val="-3"/>
                <w:sz w:val="20"/>
                <w:szCs w:val="20"/>
              </w:rPr>
              <w:t>Монтаж металоконструкцій</w:t>
            </w:r>
          </w:p>
        </w:tc>
        <w:tc>
          <w:tcPr>
            <w:tcW w:w="963" w:type="dxa"/>
            <w:tcBorders>
              <w:bottom w:val="single" w:sz="4" w:space="0" w:color="auto"/>
            </w:tcBorders>
            <w:hideMark/>
          </w:tcPr>
          <w:p w14:paraId="705BF1C3" w14:textId="77777777" w:rsidR="00F64C2E" w:rsidRDefault="00F64C2E" w:rsidP="00F64C2E">
            <w:pPr>
              <w:keepLines/>
              <w:autoSpaceDE w:val="0"/>
              <w:autoSpaceDN w:val="0"/>
              <w:spacing w:line="240" w:lineRule="auto"/>
              <w:ind w:left="0" w:hanging="2"/>
              <w:jc w:val="center"/>
              <w:rPr>
                <w:rFonts w:ascii="Arial" w:hAnsi="Arial" w:cs="Arial"/>
                <w:sz w:val="20"/>
                <w:szCs w:val="20"/>
              </w:rPr>
            </w:pPr>
            <w:r>
              <w:rPr>
                <w:rFonts w:ascii="Arial" w:hAnsi="Arial" w:cs="Arial"/>
                <w:i/>
                <w:iCs/>
                <w:spacing w:val="-3"/>
                <w:sz w:val="20"/>
                <w:szCs w:val="20"/>
              </w:rPr>
              <w:t>т</w:t>
            </w:r>
          </w:p>
        </w:tc>
        <w:tc>
          <w:tcPr>
            <w:tcW w:w="963" w:type="dxa"/>
            <w:tcBorders>
              <w:bottom w:val="single" w:sz="4" w:space="0" w:color="auto"/>
            </w:tcBorders>
            <w:hideMark/>
          </w:tcPr>
          <w:p w14:paraId="1256C85E" w14:textId="77777777" w:rsidR="00F64C2E" w:rsidRDefault="00F64C2E" w:rsidP="00F64C2E">
            <w:pPr>
              <w:keepLines/>
              <w:autoSpaceDE w:val="0"/>
              <w:autoSpaceDN w:val="0"/>
              <w:spacing w:line="240" w:lineRule="auto"/>
              <w:ind w:left="0" w:hanging="2"/>
              <w:jc w:val="right"/>
              <w:rPr>
                <w:rFonts w:ascii="Arial" w:hAnsi="Arial" w:cs="Arial"/>
                <w:sz w:val="20"/>
                <w:szCs w:val="20"/>
              </w:rPr>
            </w:pPr>
            <w:r>
              <w:rPr>
                <w:rFonts w:ascii="Arial" w:hAnsi="Arial" w:cs="Arial"/>
                <w:i/>
                <w:iCs/>
                <w:spacing w:val="-3"/>
                <w:sz w:val="20"/>
                <w:szCs w:val="20"/>
              </w:rPr>
              <w:t>0,315</w:t>
            </w:r>
          </w:p>
        </w:tc>
      </w:tr>
    </w:tbl>
    <w:p w14:paraId="22BFB159" w14:textId="77777777" w:rsidR="00F64C2E" w:rsidRDefault="00F64C2E" w:rsidP="00365C82">
      <w:pPr>
        <w:pBdr>
          <w:top w:val="nil"/>
          <w:left w:val="nil"/>
          <w:bottom w:val="nil"/>
          <w:right w:val="nil"/>
          <w:between w:val="nil"/>
        </w:pBdr>
        <w:spacing w:line="240" w:lineRule="auto"/>
        <w:ind w:left="0" w:hanging="2"/>
        <w:jc w:val="both"/>
        <w:rPr>
          <w:i/>
          <w:color w:val="000000"/>
          <w:u w:val="single"/>
        </w:rPr>
      </w:pPr>
    </w:p>
    <w:p w14:paraId="0000045C" w14:textId="1638A0C8" w:rsidR="001C6C8F" w:rsidRPr="00365C82" w:rsidRDefault="00F36023" w:rsidP="00365C82">
      <w:pPr>
        <w:pBdr>
          <w:top w:val="nil"/>
          <w:left w:val="nil"/>
          <w:bottom w:val="nil"/>
          <w:right w:val="nil"/>
          <w:between w:val="nil"/>
        </w:pBdr>
        <w:spacing w:line="240" w:lineRule="auto"/>
        <w:ind w:left="0" w:hanging="2"/>
        <w:jc w:val="both"/>
        <w:rPr>
          <w:color w:val="000000"/>
          <w:u w:val="single"/>
        </w:rPr>
      </w:pPr>
      <w:r w:rsidRPr="00F36023">
        <w:rPr>
          <w:i/>
          <w:color w:val="000000"/>
          <w:u w:val="single"/>
        </w:rPr>
        <w:object w:dxaOrig="15120" w:dyaOrig="6636" w14:anchorId="041776CA">
          <v:shape id="_x0000_i1027" type="#_x0000_t75" style="width:756.45pt;height:331pt" o:ole="">
            <v:imagedata r:id="rId20" o:title=""/>
          </v:shape>
          <o:OLEObject Type="Embed" ProgID="Word.Document.8" ShapeID="_x0000_i1027" DrawAspect="Content" ObjectID="_1761116670" r:id="rId21">
            <o:FieldCodes>\s</o:FieldCodes>
          </o:OLEObject>
        </w:object>
      </w:r>
      <w:r w:rsidRPr="00F36023">
        <w:rPr>
          <w:i/>
          <w:color w:val="000000"/>
          <w:u w:val="single"/>
        </w:rPr>
        <w:object w:dxaOrig="15105" w:dyaOrig="5982" w14:anchorId="32A0D58C">
          <v:shape id="_x0000_i1028" type="#_x0000_t75" style="width:755.55pt;height:299.2pt" o:ole="">
            <v:imagedata r:id="rId22" o:title=""/>
          </v:shape>
          <o:OLEObject Type="Embed" ProgID="Word.Document.8" ShapeID="_x0000_i1028" DrawAspect="Content" ObjectID="_1761116671" r:id="rId23">
            <o:FieldCodes>\s</o:FieldCodes>
          </o:OLEObject>
        </w:object>
      </w:r>
      <w:r w:rsidRPr="00F36023">
        <w:rPr>
          <w:i/>
          <w:color w:val="000000"/>
          <w:u w:val="single"/>
        </w:rPr>
        <w:object w:dxaOrig="15105" w:dyaOrig="9106" w14:anchorId="1F798D13">
          <v:shape id="_x0000_i1029" type="#_x0000_t75" style="width:755.55pt;height:454.45pt" o:ole="">
            <v:imagedata r:id="rId24" o:title=""/>
          </v:shape>
          <o:OLEObject Type="Embed" ProgID="Word.Document.8" ShapeID="_x0000_i1029" DrawAspect="Content" ObjectID="_1761116672" r:id="rId25">
            <o:FieldCodes>\s</o:FieldCodes>
          </o:OLEObject>
        </w:object>
      </w:r>
      <w:r w:rsidRPr="00F36023">
        <w:rPr>
          <w:i/>
          <w:color w:val="000000"/>
          <w:u w:val="single"/>
        </w:rPr>
        <w:object w:dxaOrig="15105" w:dyaOrig="15634" w14:anchorId="0C5BF693">
          <v:shape id="_x0000_i1030" type="#_x0000_t75" style="width:755.55pt;height:781.7pt" o:ole="">
            <v:imagedata r:id="rId26" o:title=""/>
          </v:shape>
          <o:OLEObject Type="Embed" ProgID="Word.Document.8" ShapeID="_x0000_i1030" DrawAspect="Content" ObjectID="_1761116673" r:id="rId27">
            <o:FieldCodes>\s</o:FieldCodes>
          </o:OLEObject>
        </w:object>
      </w:r>
      <w:r w:rsidRPr="00F36023">
        <w:rPr>
          <w:i/>
          <w:color w:val="000000"/>
          <w:u w:val="single"/>
        </w:rPr>
        <w:object w:dxaOrig="15120" w:dyaOrig="10173" w14:anchorId="60F2A1FD">
          <v:shape id="_x0000_i1031" type="#_x0000_t75" style="width:756.45pt;height:508.7pt" o:ole="">
            <v:imagedata r:id="rId28" o:title=""/>
          </v:shape>
          <o:OLEObject Type="Embed" ProgID="Word.Document.8" ShapeID="_x0000_i1031" DrawAspect="Content" ObjectID="_1761116674" r:id="rId29">
            <o:FieldCodes>\s</o:FieldCodes>
          </o:OLEObject>
        </w:object>
      </w:r>
      <w:r w:rsidRPr="00F36023">
        <w:rPr>
          <w:i/>
          <w:color w:val="000000"/>
          <w:u w:val="single"/>
        </w:rPr>
        <w:object w:dxaOrig="15105" w:dyaOrig="5775" w14:anchorId="54517B5B">
          <v:shape id="_x0000_i1032" type="#_x0000_t75" style="width:755.55pt;height:288.95pt" o:ole="">
            <v:imagedata r:id="rId30" o:title=""/>
          </v:shape>
          <o:OLEObject Type="Embed" ProgID="Word.Document.8" ShapeID="_x0000_i1032" DrawAspect="Content" ObjectID="_1761116675" r:id="rId31">
            <o:FieldCodes>\s</o:FieldCodes>
          </o:OLEObject>
        </w:object>
      </w:r>
      <w:r w:rsidRPr="00F36023">
        <w:rPr>
          <w:i/>
          <w:color w:val="000000"/>
          <w:u w:val="single"/>
        </w:rPr>
        <w:object w:dxaOrig="15105" w:dyaOrig="3315" w14:anchorId="45B35705">
          <v:shape id="_x0000_i1033" type="#_x0000_t75" style="width:755.55pt;height:165.5pt" o:ole="">
            <v:imagedata r:id="rId32" o:title=""/>
          </v:shape>
          <o:OLEObject Type="Embed" ProgID="Word.Document.8" ShapeID="_x0000_i1033" DrawAspect="Content" ObjectID="_1761116676" r:id="rId33">
            <o:FieldCodes>\s</o:FieldCodes>
          </o:OLEObject>
        </w:object>
      </w:r>
      <w:r w:rsidRPr="00F36023">
        <w:rPr>
          <w:i/>
          <w:color w:val="000000"/>
          <w:u w:val="single"/>
        </w:rPr>
        <w:object w:dxaOrig="15105" w:dyaOrig="11406" w14:anchorId="48D61B2C">
          <v:shape id="_x0000_i1034" type="#_x0000_t75" style="width:755.55pt;height:569.45pt" o:ole="">
            <v:imagedata r:id="rId34" o:title=""/>
          </v:shape>
          <o:OLEObject Type="Embed" ProgID="Word.Document.8" ShapeID="_x0000_i1034" DrawAspect="Content" ObjectID="_1761116677" r:id="rId35">
            <o:FieldCodes>\s</o:FieldCodes>
          </o:OLEObject>
        </w:object>
      </w:r>
      <w:r w:rsidRPr="00F36023">
        <w:rPr>
          <w:i/>
          <w:color w:val="000000"/>
          <w:u w:val="single"/>
        </w:rPr>
        <w:object w:dxaOrig="15105" w:dyaOrig="10056" w14:anchorId="05FEEA2D">
          <v:shape id="_x0000_i1035" type="#_x0000_t75" style="width:755.55pt;height:502.15pt" o:ole="">
            <v:imagedata r:id="rId36" o:title=""/>
          </v:shape>
          <o:OLEObject Type="Embed" ProgID="Word.Document.8" ShapeID="_x0000_i1035" DrawAspect="Content" ObjectID="_1761116678" r:id="rId37">
            <o:FieldCodes>\s</o:FieldCodes>
          </o:OLEObject>
        </w:object>
      </w:r>
      <w:r w:rsidRPr="00F36023">
        <w:rPr>
          <w:i/>
          <w:color w:val="000000"/>
          <w:u w:val="single"/>
        </w:rPr>
        <w:object w:dxaOrig="15105" w:dyaOrig="8371" w14:anchorId="37A49762">
          <v:shape id="_x0000_i1036" type="#_x0000_t75" style="width:755.55pt;height:418.9pt" o:ole="">
            <v:imagedata r:id="rId38" o:title=""/>
          </v:shape>
          <o:OLEObject Type="Embed" ProgID="Word.Document.8" ShapeID="_x0000_i1036" DrawAspect="Content" ObjectID="_1761116679" r:id="rId39">
            <o:FieldCodes>\s</o:FieldCodes>
          </o:OLEObject>
        </w:object>
      </w:r>
      <w:r w:rsidRPr="00F36023">
        <w:rPr>
          <w:i/>
          <w:color w:val="000000"/>
          <w:u w:val="single"/>
        </w:rPr>
        <w:t xml:space="preserve"> </w:t>
      </w:r>
    </w:p>
    <w:p w14:paraId="43658348" w14:textId="1F9DD606" w:rsidR="000264B8" w:rsidRPr="000264B8" w:rsidRDefault="00A01298" w:rsidP="00365C82">
      <w:pPr>
        <w:pBdr>
          <w:top w:val="nil"/>
          <w:left w:val="nil"/>
          <w:bottom w:val="nil"/>
          <w:right w:val="nil"/>
          <w:between w:val="nil"/>
        </w:pBdr>
        <w:spacing w:before="280" w:after="280" w:line="240" w:lineRule="auto"/>
        <w:ind w:left="0" w:hanging="2"/>
        <w:jc w:val="both"/>
        <w:rPr>
          <w:b/>
          <w:i/>
          <w:color w:val="000000"/>
          <w:u w:val="single"/>
        </w:rPr>
      </w:pPr>
      <w:r w:rsidRPr="00365C82">
        <w:rPr>
          <w:i/>
          <w:color w:val="000000"/>
          <w:u w:val="single"/>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r w:rsidR="002679B3">
        <w:rPr>
          <w:i/>
          <w:color w:val="000000"/>
          <w:u w:val="single"/>
        </w:rPr>
        <w:t xml:space="preserve"> </w:t>
      </w:r>
      <w:r w:rsidR="002679B3" w:rsidRPr="000264B8">
        <w:rPr>
          <w:b/>
          <w:i/>
          <w:color w:val="000000"/>
          <w:u w:val="single"/>
        </w:rPr>
        <w:t xml:space="preserve">(додаток  </w:t>
      </w:r>
      <w:r w:rsidR="000264B8" w:rsidRPr="000264B8">
        <w:rPr>
          <w:b/>
          <w:i/>
          <w:color w:val="000000"/>
          <w:u w:val="single"/>
        </w:rPr>
        <w:t>10 до тендерної документації</w:t>
      </w:r>
      <w:r w:rsidR="00FD2E28">
        <w:rPr>
          <w:b/>
          <w:i/>
          <w:color w:val="000000"/>
          <w:u w:val="single"/>
        </w:rPr>
        <w:t>, ДОДАЄТЬСЯ</w:t>
      </w:r>
      <w:r w:rsidR="00FD2E28" w:rsidRPr="000264B8">
        <w:rPr>
          <w:b/>
          <w:i/>
          <w:color w:val="000000"/>
          <w:u w:val="single"/>
        </w:rPr>
        <w:t>)</w:t>
      </w:r>
    </w:p>
    <w:p w14:paraId="610D9B25" w14:textId="77777777" w:rsidR="00FD2E28" w:rsidRDefault="00A01298" w:rsidP="00FD2E28">
      <w:pPr>
        <w:pBdr>
          <w:top w:val="nil"/>
          <w:left w:val="nil"/>
          <w:bottom w:val="nil"/>
          <w:right w:val="nil"/>
          <w:between w:val="nil"/>
        </w:pBdr>
        <w:spacing w:before="280" w:after="280" w:line="240" w:lineRule="auto"/>
        <w:ind w:left="0" w:hanging="2"/>
        <w:jc w:val="both"/>
        <w:rPr>
          <w:i/>
          <w:color w:val="000000"/>
          <w:u w:val="single"/>
        </w:rPr>
      </w:pPr>
      <w:r w:rsidRPr="00365C82">
        <w:rPr>
          <w:i/>
          <w:color w:val="000000"/>
          <w:u w:val="single"/>
        </w:rPr>
        <w:t xml:space="preserve"> </w:t>
      </w:r>
    </w:p>
    <w:p w14:paraId="0000045F" w14:textId="2FC495BF" w:rsidR="001C6C8F" w:rsidRPr="00365C82" w:rsidRDefault="00A01298" w:rsidP="00FD2E28">
      <w:pPr>
        <w:pBdr>
          <w:top w:val="nil"/>
          <w:left w:val="nil"/>
          <w:bottom w:val="nil"/>
          <w:right w:val="nil"/>
          <w:between w:val="nil"/>
        </w:pBdr>
        <w:spacing w:before="280" w:after="280" w:line="240" w:lineRule="auto"/>
        <w:ind w:left="0" w:hanging="2"/>
        <w:jc w:val="both"/>
        <w:rPr>
          <w:color w:val="000000"/>
          <w:u w:val="single"/>
        </w:rPr>
      </w:pPr>
      <w:r w:rsidRPr="00365C82">
        <w:rPr>
          <w:i/>
          <w:color w:val="000000"/>
          <w:u w:val="single"/>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r w:rsidR="000264B8">
        <w:rPr>
          <w:i/>
          <w:color w:val="000000"/>
          <w:u w:val="single"/>
        </w:rPr>
        <w:t xml:space="preserve"> </w:t>
      </w:r>
    </w:p>
    <w:p w14:paraId="00000460"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461"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462"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p w14:paraId="00000463" w14:textId="77777777" w:rsidR="001C6C8F" w:rsidRPr="00365C82" w:rsidRDefault="001C6C8F" w:rsidP="00365C82">
      <w:pPr>
        <w:pBdr>
          <w:top w:val="nil"/>
          <w:left w:val="nil"/>
          <w:bottom w:val="nil"/>
          <w:right w:val="nil"/>
          <w:between w:val="nil"/>
        </w:pBdr>
        <w:spacing w:line="240" w:lineRule="auto"/>
        <w:ind w:left="0" w:hanging="2"/>
        <w:rPr>
          <w:color w:val="000000"/>
        </w:rPr>
      </w:pPr>
    </w:p>
    <w:p w14:paraId="00000464" w14:textId="77777777" w:rsidR="001C6C8F" w:rsidRPr="00365C82" w:rsidRDefault="00A01298" w:rsidP="00365C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sidRPr="00365C82">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465" w14:textId="77777777" w:rsidR="001C6C8F" w:rsidRPr="00365C82" w:rsidRDefault="00A01298" w:rsidP="00365C82">
      <w:pPr>
        <w:tabs>
          <w:tab w:val="left" w:pos="540"/>
        </w:tabs>
        <w:ind w:left="0" w:hanging="2"/>
        <w:jc w:val="right"/>
      </w:pPr>
      <w:bookmarkStart w:id="30" w:name="_heading=h.3as4poj" w:colFirst="0" w:colLast="0"/>
      <w:bookmarkEnd w:id="30"/>
      <w:r w:rsidRPr="00365C82">
        <w:br w:type="page"/>
      </w:r>
      <w:r w:rsidRPr="00365C82">
        <w:rPr>
          <w:b/>
        </w:rPr>
        <w:lastRenderedPageBreak/>
        <w:t>Додаток 3-А</w:t>
      </w:r>
    </w:p>
    <w:p w14:paraId="00000466" w14:textId="77777777" w:rsidR="001C6C8F" w:rsidRPr="00365C82" w:rsidRDefault="00A01298" w:rsidP="00365C82">
      <w:pPr>
        <w:tabs>
          <w:tab w:val="left" w:pos="540"/>
        </w:tabs>
        <w:ind w:left="0" w:hanging="2"/>
        <w:jc w:val="right"/>
      </w:pPr>
      <w:r w:rsidRPr="00365C82">
        <w:rPr>
          <w:b/>
        </w:rPr>
        <w:t>до тендерної документації</w:t>
      </w:r>
    </w:p>
    <w:p w14:paraId="00000467" w14:textId="77777777" w:rsidR="001C6C8F" w:rsidRPr="00365C82" w:rsidRDefault="001C6C8F" w:rsidP="00365C82">
      <w:pPr>
        <w:ind w:left="0" w:hanging="2"/>
        <w:jc w:val="center"/>
        <w:rPr>
          <w:sz w:val="20"/>
          <w:szCs w:val="20"/>
        </w:rPr>
      </w:pPr>
    </w:p>
    <w:p w14:paraId="00000468" w14:textId="77777777" w:rsidR="001C6C8F" w:rsidRPr="00365C82" w:rsidRDefault="00A01298" w:rsidP="00365C82">
      <w:pPr>
        <w:ind w:left="1" w:hanging="3"/>
        <w:jc w:val="center"/>
        <w:rPr>
          <w:sz w:val="28"/>
          <w:szCs w:val="28"/>
        </w:rPr>
      </w:pPr>
      <w:r w:rsidRPr="00365C82">
        <w:rPr>
          <w:b/>
          <w:sz w:val="28"/>
          <w:szCs w:val="28"/>
        </w:rPr>
        <w:t xml:space="preserve">Лист-гарантія </w:t>
      </w:r>
    </w:p>
    <w:p w14:paraId="00000469" w14:textId="77777777" w:rsidR="001C6C8F" w:rsidRPr="00365C82" w:rsidRDefault="001C6C8F" w:rsidP="00365C82">
      <w:pPr>
        <w:widowControl w:val="0"/>
        <w:ind w:left="0" w:right="196" w:hanging="2"/>
        <w:jc w:val="center"/>
        <w:rPr>
          <w:rFonts w:ascii="Times" w:eastAsia="Times" w:hAnsi="Times" w:cs="Times"/>
        </w:rPr>
      </w:pPr>
    </w:p>
    <w:p w14:paraId="0000046A" w14:textId="77777777" w:rsidR="001C6C8F" w:rsidRPr="00365C82" w:rsidRDefault="00A01298" w:rsidP="00365C82">
      <w:pPr>
        <w:tabs>
          <w:tab w:val="left" w:pos="0"/>
          <w:tab w:val="center" w:pos="4153"/>
          <w:tab w:val="right" w:pos="8306"/>
        </w:tabs>
        <w:ind w:left="0" w:hanging="2"/>
      </w:pPr>
      <w:r w:rsidRPr="00365C82">
        <w:t>Повне найменування учасника __________________________________________________</w:t>
      </w:r>
    </w:p>
    <w:p w14:paraId="0000046B" w14:textId="77777777" w:rsidR="001C6C8F" w:rsidRPr="00365C82" w:rsidRDefault="00A01298" w:rsidP="00365C82">
      <w:pPr>
        <w:tabs>
          <w:tab w:val="left" w:pos="0"/>
          <w:tab w:val="center" w:pos="4153"/>
          <w:tab w:val="right" w:pos="8306"/>
          <w:tab w:val="left" w:pos="10348"/>
        </w:tabs>
        <w:ind w:left="0" w:right="27" w:hanging="2"/>
      </w:pPr>
      <w:r w:rsidRPr="00365C82">
        <w:t>Юридична адреса _____________________________________________________________</w:t>
      </w:r>
    </w:p>
    <w:p w14:paraId="0000046C" w14:textId="77777777" w:rsidR="001C6C8F" w:rsidRPr="00365C82" w:rsidRDefault="00A01298" w:rsidP="00365C82">
      <w:pPr>
        <w:tabs>
          <w:tab w:val="left" w:pos="0"/>
          <w:tab w:val="center" w:pos="4153"/>
          <w:tab w:val="right" w:pos="8306"/>
        </w:tabs>
        <w:ind w:left="0" w:hanging="2"/>
      </w:pPr>
      <w:r w:rsidRPr="00365C82">
        <w:t>Код ЄДРПОУ _________________________________________________________________</w:t>
      </w:r>
    </w:p>
    <w:p w14:paraId="0000046D" w14:textId="77777777" w:rsidR="001C6C8F" w:rsidRPr="00365C82" w:rsidRDefault="00A01298" w:rsidP="00365C82">
      <w:pPr>
        <w:tabs>
          <w:tab w:val="left" w:pos="0"/>
          <w:tab w:val="center" w:pos="4153"/>
          <w:tab w:val="right" w:pos="8306"/>
        </w:tabs>
        <w:ind w:left="0" w:hanging="2"/>
      </w:pPr>
      <w:r w:rsidRPr="00365C82">
        <w:t>ПІБ керівника або представника згідно довіреності___________________________________</w:t>
      </w:r>
    </w:p>
    <w:p w14:paraId="0000046E" w14:textId="77777777" w:rsidR="001C6C8F" w:rsidRPr="00365C82" w:rsidRDefault="00A01298" w:rsidP="00365C82">
      <w:pPr>
        <w:tabs>
          <w:tab w:val="left" w:pos="0"/>
          <w:tab w:val="center" w:pos="4153"/>
          <w:tab w:val="right" w:pos="8306"/>
        </w:tabs>
        <w:ind w:left="0" w:hanging="2"/>
        <w:jc w:val="both"/>
      </w:pPr>
      <w:r w:rsidRPr="00365C82">
        <w:t>Ми, ______________________________________________________________________</w:t>
      </w:r>
    </w:p>
    <w:p w14:paraId="0000046F" w14:textId="77777777" w:rsidR="001C6C8F" w:rsidRPr="00365C82" w:rsidRDefault="00A01298" w:rsidP="00365C82">
      <w:pPr>
        <w:tabs>
          <w:tab w:val="left" w:pos="0"/>
          <w:tab w:val="center" w:pos="4153"/>
          <w:tab w:val="right" w:pos="8306"/>
        </w:tabs>
        <w:ind w:left="0" w:hanging="2"/>
        <w:jc w:val="center"/>
        <w:rPr>
          <w:vertAlign w:val="superscript"/>
        </w:rPr>
      </w:pPr>
      <w:r w:rsidRPr="00365C82">
        <w:rPr>
          <w:vertAlign w:val="superscript"/>
        </w:rPr>
        <w:t>(повне найменування учасника )</w:t>
      </w:r>
    </w:p>
    <w:p w14:paraId="00000470" w14:textId="77777777" w:rsidR="001C6C8F" w:rsidRPr="00365C82" w:rsidRDefault="00A01298" w:rsidP="00365C82">
      <w:pPr>
        <w:ind w:left="0" w:hanging="2"/>
        <w:jc w:val="both"/>
      </w:pPr>
      <w:r w:rsidRPr="00365C82">
        <w:t>при</w:t>
      </w:r>
      <w:r w:rsidRPr="00365C82">
        <w:rPr>
          <w:b/>
        </w:rPr>
        <w:t xml:space="preserve"> </w:t>
      </w:r>
      <w:r w:rsidRPr="00365C82">
        <w:t>виконанні робіт по об’єкту:</w:t>
      </w:r>
      <w:r w:rsidRPr="00365C82">
        <w:rPr>
          <w:b/>
        </w:rPr>
        <w:t xml:space="preserve"> ________________________________________________________.</w:t>
      </w:r>
    </w:p>
    <w:p w14:paraId="00000471"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Гарантуємо що:</w:t>
      </w:r>
    </w:p>
    <w:p w14:paraId="00000472"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 xml:space="preserve">При виконанні робіт буде передбачено </w:t>
      </w:r>
      <w:r w:rsidRPr="00365C82">
        <w:rPr>
          <w:color w:val="000000"/>
          <w:u w:val="single"/>
        </w:rPr>
        <w:t>застосування заходів із захисту довкілля,</w:t>
      </w:r>
      <w:r w:rsidRPr="00365C82">
        <w:rPr>
          <w:color w:val="000000"/>
        </w:rPr>
        <w:t xml:space="preserve"> а саме:</w:t>
      </w:r>
    </w:p>
    <w:p w14:paraId="00000473"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запобігання утворенню та зменшення обсягів будівельних відходів;</w:t>
      </w:r>
    </w:p>
    <w:p w14:paraId="00000474"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75"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не допущення розливу нафтопродуктів, мастил та інших хімічних речовин на ґрунт;</w:t>
      </w:r>
    </w:p>
    <w:p w14:paraId="00000476"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під час експлуатації будівельних машин і механізмів здійснення заходів щодо зниження токсичності викидів;</w:t>
      </w:r>
    </w:p>
    <w:p w14:paraId="00000477"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ощадливе використання води та електроенергії.</w:t>
      </w:r>
    </w:p>
    <w:p w14:paraId="00000478"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Відповідальність за виконання вимог екологічної безпеки несе керівник підприємства.</w:t>
      </w:r>
    </w:p>
    <w:p w14:paraId="00000479"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Після закінчення робіт з будівництва об’єкту територію буде очищено від будівельного сміття.</w:t>
      </w:r>
    </w:p>
    <w:p w14:paraId="0000047A"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7B"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7C"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Роботи будуть виконані в строк та в повному обсязі із забезпеченням відповідних гарантійних термінів.</w:t>
      </w:r>
    </w:p>
    <w:p w14:paraId="0000047D"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При виконанні робіт буде дотримано всіх необхідних вимог з безпеки та охорони праці.</w:t>
      </w:r>
    </w:p>
    <w:p w14:paraId="0000047E" w14:textId="77777777" w:rsidR="001C6C8F" w:rsidRPr="00365C82" w:rsidRDefault="001C6C8F" w:rsidP="00365C82">
      <w:pPr>
        <w:ind w:left="0" w:right="53" w:hanging="2"/>
        <w:jc w:val="both"/>
      </w:pPr>
    </w:p>
    <w:p w14:paraId="0000047F" w14:textId="77777777" w:rsidR="001C6C8F" w:rsidRPr="00365C82" w:rsidRDefault="00A01298" w:rsidP="00365C82">
      <w:pPr>
        <w:ind w:left="0" w:hanging="2"/>
      </w:pPr>
      <w:r w:rsidRPr="00365C82">
        <w:rPr>
          <w:b/>
        </w:rPr>
        <w:t>м.п.</w:t>
      </w:r>
    </w:p>
    <w:p w14:paraId="00000480" w14:textId="77777777" w:rsidR="001C6C8F" w:rsidRPr="00365C82" w:rsidRDefault="00A01298" w:rsidP="00365C82">
      <w:pPr>
        <w:ind w:left="0" w:hanging="2"/>
      </w:pPr>
      <w:r w:rsidRPr="00365C82">
        <w:rPr>
          <w:b/>
          <w:i/>
        </w:rPr>
        <w:t>Посада, прізвище, ініціали, підпис уповноваженої особи учасника.</w:t>
      </w:r>
    </w:p>
    <w:p w14:paraId="00000481" w14:textId="77777777" w:rsidR="001C6C8F" w:rsidRPr="00365C82" w:rsidRDefault="001C6C8F" w:rsidP="00365C82">
      <w:pPr>
        <w:ind w:left="0" w:hanging="2"/>
        <w:jc w:val="right"/>
      </w:pPr>
    </w:p>
    <w:p w14:paraId="00000482" w14:textId="77777777" w:rsidR="001C6C8F" w:rsidRPr="00365C82" w:rsidRDefault="001C6C8F" w:rsidP="00365C82">
      <w:pPr>
        <w:ind w:left="0" w:hanging="2"/>
        <w:jc w:val="right"/>
      </w:pPr>
    </w:p>
    <w:p w14:paraId="00000483" w14:textId="77777777" w:rsidR="001C6C8F" w:rsidRPr="00365C82" w:rsidRDefault="001C6C8F" w:rsidP="00365C82">
      <w:pPr>
        <w:ind w:left="0" w:hanging="2"/>
        <w:jc w:val="right"/>
      </w:pPr>
    </w:p>
    <w:p w14:paraId="00000484" w14:textId="77777777" w:rsidR="001C6C8F" w:rsidRPr="00365C82" w:rsidRDefault="001C6C8F" w:rsidP="00365C82">
      <w:pPr>
        <w:ind w:left="0" w:hanging="2"/>
        <w:jc w:val="right"/>
      </w:pPr>
    </w:p>
    <w:p w14:paraId="00000485" w14:textId="77777777" w:rsidR="001C6C8F" w:rsidRPr="00365C82" w:rsidRDefault="001C6C8F" w:rsidP="00365C82">
      <w:pPr>
        <w:ind w:left="0" w:hanging="2"/>
        <w:jc w:val="right"/>
      </w:pPr>
    </w:p>
    <w:p w14:paraId="00000486" w14:textId="77777777" w:rsidR="001C6C8F" w:rsidRPr="00365C82" w:rsidRDefault="001C6C8F" w:rsidP="00365C82">
      <w:pPr>
        <w:ind w:left="0" w:hanging="2"/>
        <w:jc w:val="right"/>
      </w:pPr>
    </w:p>
    <w:p w14:paraId="00000487" w14:textId="77777777" w:rsidR="001C6C8F" w:rsidRPr="00365C82" w:rsidRDefault="001C6C8F" w:rsidP="00365C82">
      <w:pPr>
        <w:ind w:left="0" w:hanging="2"/>
        <w:jc w:val="right"/>
      </w:pPr>
    </w:p>
    <w:p w14:paraId="00000488" w14:textId="77777777" w:rsidR="001C6C8F" w:rsidRPr="00365C82" w:rsidRDefault="001C6C8F" w:rsidP="00365C82">
      <w:pPr>
        <w:ind w:left="0" w:hanging="2"/>
        <w:jc w:val="right"/>
      </w:pPr>
    </w:p>
    <w:p w14:paraId="00000489" w14:textId="77777777" w:rsidR="001C6C8F" w:rsidRPr="00365C82" w:rsidRDefault="001C6C8F" w:rsidP="00365C82">
      <w:pPr>
        <w:ind w:left="0" w:hanging="2"/>
        <w:jc w:val="right"/>
      </w:pPr>
    </w:p>
    <w:p w14:paraId="0000048A" w14:textId="77777777" w:rsidR="001C6C8F" w:rsidRPr="00365C82" w:rsidRDefault="001C6C8F" w:rsidP="00365C82">
      <w:pPr>
        <w:ind w:left="0" w:hanging="2"/>
        <w:jc w:val="right"/>
      </w:pPr>
    </w:p>
    <w:p w14:paraId="0000048B" w14:textId="77777777" w:rsidR="001C6C8F" w:rsidRPr="00365C82" w:rsidRDefault="001C6C8F" w:rsidP="00365C82">
      <w:pPr>
        <w:ind w:left="0" w:hanging="2"/>
        <w:jc w:val="right"/>
      </w:pPr>
    </w:p>
    <w:p w14:paraId="0000048C" w14:textId="77777777" w:rsidR="001C6C8F" w:rsidRPr="00365C82" w:rsidRDefault="001C6C8F" w:rsidP="00365C82">
      <w:pPr>
        <w:ind w:left="0" w:hanging="2"/>
        <w:jc w:val="right"/>
      </w:pPr>
    </w:p>
    <w:p w14:paraId="0000048D" w14:textId="77777777" w:rsidR="001C6C8F" w:rsidRPr="00365C82" w:rsidRDefault="001C6C8F" w:rsidP="00365C82">
      <w:pPr>
        <w:ind w:left="0" w:hanging="2"/>
        <w:jc w:val="right"/>
      </w:pPr>
    </w:p>
    <w:p w14:paraId="0000048E" w14:textId="77777777" w:rsidR="001C6C8F" w:rsidRPr="00365C82" w:rsidRDefault="001C6C8F" w:rsidP="00365C82">
      <w:pPr>
        <w:ind w:left="0" w:hanging="2"/>
        <w:jc w:val="right"/>
      </w:pPr>
    </w:p>
    <w:p w14:paraId="0000048F" w14:textId="77777777" w:rsidR="001C6C8F" w:rsidRPr="00365C82" w:rsidRDefault="001C6C8F" w:rsidP="00365C82">
      <w:pPr>
        <w:ind w:left="0" w:hanging="2"/>
        <w:jc w:val="right"/>
      </w:pPr>
    </w:p>
    <w:p w14:paraId="00000490" w14:textId="77777777" w:rsidR="001C6C8F" w:rsidRPr="00365C82" w:rsidRDefault="001C6C8F" w:rsidP="00365C82">
      <w:pPr>
        <w:ind w:left="0" w:hanging="2"/>
        <w:jc w:val="right"/>
      </w:pPr>
    </w:p>
    <w:p w14:paraId="00000491" w14:textId="77777777" w:rsidR="001C6C8F" w:rsidRPr="00365C82" w:rsidRDefault="001C6C8F" w:rsidP="00365C82">
      <w:pPr>
        <w:ind w:left="0" w:hanging="2"/>
        <w:jc w:val="right"/>
      </w:pPr>
    </w:p>
    <w:p w14:paraId="00000492" w14:textId="77777777" w:rsidR="001C6C8F" w:rsidRPr="00365C82" w:rsidRDefault="001C6C8F" w:rsidP="00365C82">
      <w:pPr>
        <w:ind w:left="0" w:hanging="2"/>
        <w:jc w:val="right"/>
      </w:pPr>
    </w:p>
    <w:p w14:paraId="00000493" w14:textId="77777777" w:rsidR="001C6C8F" w:rsidRPr="00365C82" w:rsidRDefault="00A01298" w:rsidP="00365C82">
      <w:pPr>
        <w:ind w:left="0" w:hanging="2"/>
        <w:jc w:val="right"/>
      </w:pPr>
      <w:r w:rsidRPr="00365C82">
        <w:rPr>
          <w:b/>
          <w:i/>
        </w:rPr>
        <w:lastRenderedPageBreak/>
        <w:t>Додаток 4</w:t>
      </w:r>
    </w:p>
    <w:p w14:paraId="00000494" w14:textId="77777777" w:rsidR="001C6C8F" w:rsidRPr="00365C82" w:rsidRDefault="00A01298" w:rsidP="00365C82">
      <w:pPr>
        <w:ind w:left="0" w:hanging="2"/>
        <w:jc w:val="right"/>
      </w:pPr>
      <w:r w:rsidRPr="00365C82">
        <w:rPr>
          <w:b/>
          <w:i/>
        </w:rPr>
        <w:t>до тендерної документації</w:t>
      </w:r>
    </w:p>
    <w:p w14:paraId="00000495"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96" w14:textId="77777777" w:rsidR="001C6C8F" w:rsidRPr="00365C82" w:rsidRDefault="001C6C8F" w:rsidP="00365C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497"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Довідка, яка містить інформацію про залучення субпідрядних організацій до виконання робіт</w:t>
      </w:r>
    </w:p>
    <w:tbl>
      <w:tblPr>
        <w:tblStyle w:val="affff8"/>
        <w:tblW w:w="11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328"/>
        <w:gridCol w:w="2107"/>
        <w:gridCol w:w="3573"/>
        <w:gridCol w:w="2184"/>
      </w:tblGrid>
      <w:tr w:rsidR="001C6C8F" w:rsidRPr="00365C82" w14:paraId="095C4BDF" w14:textId="77777777">
        <w:trPr>
          <w:trHeight w:val="1321"/>
          <w:jc w:val="center"/>
        </w:trPr>
        <w:tc>
          <w:tcPr>
            <w:tcW w:w="874" w:type="dxa"/>
            <w:vAlign w:val="center"/>
          </w:tcPr>
          <w:p w14:paraId="00000498"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w:t>
            </w:r>
          </w:p>
          <w:p w14:paraId="0000049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з/п</w:t>
            </w:r>
          </w:p>
        </w:tc>
        <w:tc>
          <w:tcPr>
            <w:tcW w:w="2328" w:type="dxa"/>
            <w:vAlign w:val="center"/>
          </w:tcPr>
          <w:p w14:paraId="0000049A"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Повне найменування організації субпідрядника, адреса, телефон</w:t>
            </w:r>
          </w:p>
        </w:tc>
        <w:tc>
          <w:tcPr>
            <w:tcW w:w="2107" w:type="dxa"/>
            <w:vAlign w:val="center"/>
          </w:tcPr>
          <w:p w14:paraId="0000049B"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Вид робіт</w:t>
            </w:r>
          </w:p>
        </w:tc>
        <w:tc>
          <w:tcPr>
            <w:tcW w:w="3573" w:type="dxa"/>
            <w:vAlign w:val="center"/>
          </w:tcPr>
          <w:p w14:paraId="0000049C" w14:textId="77777777" w:rsidR="001C6C8F" w:rsidRPr="00365C82" w:rsidRDefault="00A01298" w:rsidP="00365C82">
            <w:pPr>
              <w:tabs>
                <w:tab w:val="left" w:pos="1404"/>
              </w:tabs>
              <w:ind w:left="0" w:hanging="2"/>
              <w:jc w:val="center"/>
            </w:pPr>
            <w:r w:rsidRPr="00365C82">
              <w:rPr>
                <w:b/>
              </w:rPr>
              <w:t>Орієнтовна вартість робіт субпідрядної організації,</w:t>
            </w:r>
          </w:p>
          <w:p w14:paraId="0000049D"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 xml:space="preserve">сумою (грн.) та у відсотках (%) до ціни тендерної пропозиції </w:t>
            </w:r>
          </w:p>
        </w:tc>
        <w:tc>
          <w:tcPr>
            <w:tcW w:w="2184" w:type="dxa"/>
            <w:vAlign w:val="center"/>
          </w:tcPr>
          <w:p w14:paraId="0000049E"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Номер та серія ліцензії, та/або дозволу субпідрядної організації</w:t>
            </w:r>
          </w:p>
        </w:tc>
      </w:tr>
      <w:tr w:rsidR="001C6C8F" w:rsidRPr="00365C82" w14:paraId="34D74CA1" w14:textId="77777777">
        <w:trPr>
          <w:trHeight w:val="762"/>
          <w:jc w:val="center"/>
        </w:trPr>
        <w:tc>
          <w:tcPr>
            <w:tcW w:w="874" w:type="dxa"/>
            <w:vAlign w:val="center"/>
          </w:tcPr>
          <w:p w14:paraId="0000049F"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color w:val="000000"/>
              </w:rPr>
              <w:t>1</w:t>
            </w:r>
          </w:p>
          <w:p w14:paraId="000004A0"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color w:val="000000"/>
              </w:rPr>
              <w:t>…</w:t>
            </w:r>
          </w:p>
        </w:tc>
        <w:tc>
          <w:tcPr>
            <w:tcW w:w="2328" w:type="dxa"/>
            <w:vAlign w:val="center"/>
          </w:tcPr>
          <w:p w14:paraId="000004A1"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2107" w:type="dxa"/>
          </w:tcPr>
          <w:p w14:paraId="000004A2"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3573" w:type="dxa"/>
          </w:tcPr>
          <w:p w14:paraId="000004A3"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2184" w:type="dxa"/>
            <w:vAlign w:val="center"/>
          </w:tcPr>
          <w:p w14:paraId="000004A4"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r>
    </w:tbl>
    <w:p w14:paraId="000004A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sz w:val="22"/>
          <w:szCs w:val="22"/>
        </w:rPr>
      </w:pPr>
      <w:r w:rsidRPr="00365C82">
        <w:rPr>
          <w:color w:val="000000"/>
          <w:sz w:val="22"/>
          <w:szCs w:val="22"/>
        </w:rPr>
        <w:t>* учасник повинен надати у складі своєї тендерної  пропозиції копію ліцензії, та/або дозволу субпідрядної організації (</w:t>
      </w:r>
      <w:r w:rsidRPr="00365C82">
        <w:rPr>
          <w:i/>
          <w:color w:val="000000"/>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365C82">
        <w:rPr>
          <w:color w:val="000000"/>
          <w:sz w:val="22"/>
          <w:szCs w:val="22"/>
        </w:rPr>
        <w:t>).</w:t>
      </w:r>
    </w:p>
    <w:p w14:paraId="000004A6" w14:textId="77777777" w:rsidR="001C6C8F" w:rsidRPr="00365C82" w:rsidRDefault="00A01298" w:rsidP="00365C82">
      <w:pPr>
        <w:pBdr>
          <w:top w:val="nil"/>
          <w:left w:val="nil"/>
          <w:bottom w:val="nil"/>
          <w:right w:val="nil"/>
          <w:between w:val="nil"/>
        </w:pBdr>
        <w:spacing w:after="120" w:line="240" w:lineRule="auto"/>
        <w:ind w:left="0" w:hanging="2"/>
        <w:rPr>
          <w:color w:val="000000"/>
        </w:rPr>
      </w:pPr>
      <w:r w:rsidRPr="00365C82">
        <w:rPr>
          <w:b/>
          <w:color w:val="000000"/>
        </w:rPr>
        <w:t>Посада, прізвище та ініціали уповноваженої особи учасника, підпис, М.П.</w:t>
      </w:r>
    </w:p>
    <w:p w14:paraId="000004A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u w:val="single"/>
        </w:rPr>
      </w:pPr>
      <w:r w:rsidRPr="00365C82">
        <w:rPr>
          <w:i/>
          <w:color w:val="000000"/>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365C82">
        <w:rPr>
          <w:i/>
          <w:color w:val="000000"/>
          <w:u w:val="single"/>
        </w:rPr>
        <w:t xml:space="preserve"> субпідрядні організації залучатися не будуть.</w:t>
      </w:r>
    </w:p>
    <w:p w14:paraId="000004A8" w14:textId="77777777" w:rsidR="001C6C8F" w:rsidRPr="00365C82" w:rsidRDefault="00A01298" w:rsidP="00365C82">
      <w:pPr>
        <w:tabs>
          <w:tab w:val="left" w:pos="9498"/>
        </w:tabs>
        <w:ind w:left="0" w:right="164" w:hanging="2"/>
        <w:jc w:val="center"/>
      </w:pPr>
      <w:r w:rsidRPr="00365C82">
        <w:rPr>
          <w:b/>
        </w:rPr>
        <w:t>ЗАЯВА</w:t>
      </w:r>
    </w:p>
    <w:p w14:paraId="000004A9" w14:textId="77777777" w:rsidR="001C6C8F" w:rsidRPr="00365C82" w:rsidRDefault="00A01298" w:rsidP="00365C82">
      <w:pPr>
        <w:ind w:left="0" w:right="-2" w:hanging="2"/>
        <w:jc w:val="center"/>
        <w:rPr>
          <w:u w:val="single"/>
        </w:rPr>
      </w:pPr>
      <w:r w:rsidRPr="00365C82">
        <w:rPr>
          <w:b/>
          <w:color w:val="000000"/>
        </w:rPr>
        <w:t xml:space="preserve">щодо відсутності підстав, визначених у частині першій статті 17 Закону України «Про публічні закупівлі» </w:t>
      </w:r>
      <w:r w:rsidRPr="00365C82">
        <w:rPr>
          <w:b/>
          <w:i/>
          <w:color w:val="000000"/>
        </w:rPr>
        <w:t>(</w:t>
      </w:r>
      <w:r w:rsidRPr="00365C82">
        <w:rPr>
          <w:i/>
        </w:rPr>
        <w:t>у пункті 47  Особливостей – під час їх застосування)</w:t>
      </w:r>
      <w:r w:rsidRPr="00365C82">
        <w:rPr>
          <w:b/>
          <w:color w:val="000000"/>
        </w:rPr>
        <w:t xml:space="preserve">), </w:t>
      </w:r>
      <w:r w:rsidRPr="00365C82">
        <w:rPr>
          <w:b/>
          <w:u w:val="single"/>
        </w:rPr>
        <w:t xml:space="preserve">стосовно  </w:t>
      </w:r>
      <w:r w:rsidRPr="00365C82">
        <w:rPr>
          <w:b/>
          <w:color w:val="000000"/>
          <w:u w:val="single"/>
        </w:rPr>
        <w:t>залучених субпідрядників/співвиконавців</w:t>
      </w:r>
    </w:p>
    <w:p w14:paraId="000004AA" w14:textId="77777777" w:rsidR="001C6C8F" w:rsidRPr="00365C82" w:rsidRDefault="001C6C8F" w:rsidP="00365C82">
      <w:pPr>
        <w:ind w:left="0" w:right="-2" w:hanging="2"/>
        <w:jc w:val="both"/>
      </w:pPr>
    </w:p>
    <w:p w14:paraId="000004AB" w14:textId="77777777" w:rsidR="001C6C8F" w:rsidRPr="00365C82" w:rsidRDefault="00A01298" w:rsidP="00365C82">
      <w:pPr>
        <w:ind w:left="0" w:right="-2" w:hanging="2"/>
        <w:jc w:val="both"/>
      </w:pPr>
      <w:r w:rsidRPr="00365C82">
        <w:t xml:space="preserve">Ми, </w:t>
      </w:r>
      <w:r w:rsidRPr="00365C82">
        <w:rPr>
          <w:u w:val="single"/>
        </w:rPr>
        <w:t>/</w:t>
      </w:r>
      <w:r w:rsidRPr="00365C82">
        <w:rPr>
          <w:i/>
          <w:u w:val="single"/>
        </w:rPr>
        <w:t>найменування Учасника</w:t>
      </w:r>
      <w:r w:rsidRPr="00365C82">
        <w:rPr>
          <w:u w:val="single"/>
        </w:rPr>
        <w:t>/</w:t>
      </w:r>
      <w:r w:rsidRPr="00365C82">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365C82">
        <w:rPr>
          <w:i/>
        </w:rPr>
        <w:t>(пункту 47 Особливостей – під час їх застосування)</w:t>
      </w:r>
      <w:r w:rsidRPr="00365C82">
        <w:t>), стосовно залученого нами субпідрядника/співвиконавця, /</w:t>
      </w:r>
      <w:r w:rsidRPr="00365C82">
        <w:rPr>
          <w:i/>
        </w:rPr>
        <w:t>найменування субпідрядника/співвиконавця</w:t>
      </w:r>
      <w:r w:rsidRPr="00365C82">
        <w:t>/, а саме:</w:t>
      </w:r>
    </w:p>
    <w:p w14:paraId="000004AC" w14:textId="77777777" w:rsidR="001C6C8F" w:rsidRPr="00365C82" w:rsidRDefault="00A01298" w:rsidP="00365C82">
      <w:pPr>
        <w:pBdr>
          <w:top w:val="nil"/>
          <w:left w:val="nil"/>
          <w:bottom w:val="nil"/>
          <w:right w:val="nil"/>
          <w:between w:val="nil"/>
        </w:pBdr>
        <w:tabs>
          <w:tab w:val="left" w:pos="851"/>
        </w:tabs>
        <w:spacing w:line="240" w:lineRule="auto"/>
        <w:ind w:left="0" w:right="-2" w:hanging="2"/>
        <w:jc w:val="both"/>
        <w:rPr>
          <w:color w:val="000000"/>
        </w:rPr>
      </w:pPr>
      <w:r w:rsidRPr="00365C82">
        <w:rPr>
          <w:color w:val="000000"/>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14:paraId="000004AD" w14:textId="77777777" w:rsidR="001C6C8F" w:rsidRPr="00365C82" w:rsidRDefault="00A01298" w:rsidP="00365C82">
      <w:pPr>
        <w:ind w:left="0" w:right="-2" w:hanging="2"/>
        <w:jc w:val="both"/>
      </w:pPr>
      <w:r w:rsidRPr="00365C82">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AE" w14:textId="77777777" w:rsidR="001C6C8F" w:rsidRPr="00365C82" w:rsidRDefault="00A01298" w:rsidP="00365C82">
      <w:pPr>
        <w:ind w:left="0" w:right="-2" w:hanging="2"/>
        <w:jc w:val="both"/>
      </w:pPr>
      <w:r w:rsidRPr="00365C82">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AF" w14:textId="77777777" w:rsidR="001C6C8F" w:rsidRPr="00365C82" w:rsidRDefault="00A01298" w:rsidP="00365C82">
      <w:pPr>
        <w:tabs>
          <w:tab w:val="left" w:pos="9498"/>
        </w:tabs>
        <w:ind w:left="0" w:hanging="2"/>
        <w:jc w:val="both"/>
      </w:pPr>
      <w:r w:rsidRPr="00365C82">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0" w14:textId="77777777" w:rsidR="001C6C8F" w:rsidRPr="00365C82" w:rsidRDefault="00A01298" w:rsidP="00365C82">
      <w:pPr>
        <w:tabs>
          <w:tab w:val="left" w:pos="9498"/>
        </w:tabs>
        <w:ind w:left="0" w:hanging="2"/>
        <w:jc w:val="both"/>
      </w:pPr>
      <w:r w:rsidRPr="00365C82">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1" w14:textId="77777777" w:rsidR="001C6C8F" w:rsidRPr="00365C82" w:rsidRDefault="00A01298" w:rsidP="00365C82">
      <w:pPr>
        <w:tabs>
          <w:tab w:val="left" w:pos="9498"/>
        </w:tabs>
        <w:ind w:left="0" w:hanging="2"/>
        <w:jc w:val="both"/>
      </w:pPr>
      <w:r w:rsidRPr="00365C82">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4B2" w14:textId="77777777" w:rsidR="001C6C8F" w:rsidRPr="00365C82" w:rsidRDefault="001C6C8F" w:rsidP="00365C82">
      <w:pPr>
        <w:tabs>
          <w:tab w:val="left" w:pos="9498"/>
        </w:tabs>
        <w:ind w:left="0" w:hanging="2"/>
        <w:jc w:val="both"/>
      </w:pPr>
    </w:p>
    <w:tbl>
      <w:tblPr>
        <w:tblStyle w:val="affff9"/>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1C6C8F" w:rsidRPr="00365C82" w14:paraId="42A3932E" w14:textId="77777777">
        <w:trPr>
          <w:trHeight w:val="423"/>
        </w:trPr>
        <w:tc>
          <w:tcPr>
            <w:tcW w:w="3342" w:type="dxa"/>
          </w:tcPr>
          <w:p w14:paraId="000004B3"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c>
          <w:tcPr>
            <w:tcW w:w="2551" w:type="dxa"/>
          </w:tcPr>
          <w:p w14:paraId="000004B4"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c>
          <w:tcPr>
            <w:tcW w:w="2552" w:type="dxa"/>
          </w:tcPr>
          <w:p w14:paraId="000004B5"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r>
      <w:tr w:rsidR="001C6C8F" w:rsidRPr="00365C82" w14:paraId="18522B9F" w14:textId="77777777">
        <w:tc>
          <w:tcPr>
            <w:tcW w:w="3342" w:type="dxa"/>
          </w:tcPr>
          <w:p w14:paraId="000004B6" w14:textId="77777777" w:rsidR="001C6C8F" w:rsidRPr="00365C82" w:rsidRDefault="00A01298" w:rsidP="00365C82">
            <w:pPr>
              <w:tabs>
                <w:tab w:val="left" w:pos="9498"/>
              </w:tabs>
              <w:ind w:left="0" w:hanging="2"/>
              <w:jc w:val="center"/>
              <w:rPr>
                <w:sz w:val="16"/>
                <w:szCs w:val="16"/>
              </w:rPr>
            </w:pPr>
            <w:r w:rsidRPr="00365C82">
              <w:rPr>
                <w:i/>
                <w:sz w:val="16"/>
                <w:szCs w:val="16"/>
              </w:rPr>
              <w:t>посада уповноваженої особи Учасника</w:t>
            </w:r>
          </w:p>
        </w:tc>
        <w:tc>
          <w:tcPr>
            <w:tcW w:w="2551" w:type="dxa"/>
          </w:tcPr>
          <w:p w14:paraId="000004B7" w14:textId="77777777" w:rsidR="001C6C8F" w:rsidRPr="00365C82" w:rsidRDefault="00A01298" w:rsidP="00365C82">
            <w:pPr>
              <w:tabs>
                <w:tab w:val="left" w:pos="9498"/>
              </w:tabs>
              <w:ind w:left="0" w:hanging="2"/>
              <w:jc w:val="center"/>
              <w:rPr>
                <w:sz w:val="16"/>
                <w:szCs w:val="16"/>
              </w:rPr>
            </w:pPr>
            <w:r w:rsidRPr="00365C82">
              <w:rPr>
                <w:i/>
                <w:sz w:val="16"/>
                <w:szCs w:val="16"/>
              </w:rPr>
              <w:t xml:space="preserve">підпис </w:t>
            </w:r>
          </w:p>
        </w:tc>
        <w:tc>
          <w:tcPr>
            <w:tcW w:w="2552" w:type="dxa"/>
          </w:tcPr>
          <w:p w14:paraId="000004B8" w14:textId="77777777" w:rsidR="001C6C8F" w:rsidRPr="00365C82" w:rsidRDefault="00A01298" w:rsidP="00365C82">
            <w:pPr>
              <w:tabs>
                <w:tab w:val="left" w:pos="9498"/>
              </w:tabs>
              <w:ind w:left="0" w:hanging="2"/>
              <w:jc w:val="center"/>
              <w:rPr>
                <w:sz w:val="16"/>
                <w:szCs w:val="16"/>
              </w:rPr>
            </w:pPr>
            <w:r w:rsidRPr="00365C82">
              <w:rPr>
                <w:i/>
                <w:sz w:val="16"/>
                <w:szCs w:val="16"/>
              </w:rPr>
              <w:t>прізвище, ініціали</w:t>
            </w:r>
          </w:p>
        </w:tc>
      </w:tr>
    </w:tbl>
    <w:p w14:paraId="000004B9" w14:textId="77777777" w:rsidR="001C6C8F" w:rsidRPr="00365C82" w:rsidRDefault="00A01298" w:rsidP="00365C82">
      <w:pPr>
        <w:ind w:left="0" w:hanging="2"/>
        <w:jc w:val="right"/>
      </w:pPr>
      <w:bookmarkStart w:id="31" w:name="_heading=h.1pxezwc" w:colFirst="0" w:colLast="0"/>
      <w:bookmarkEnd w:id="31"/>
      <w:r w:rsidRPr="00365C82">
        <w:br w:type="page"/>
      </w:r>
      <w:r w:rsidRPr="00365C82">
        <w:rPr>
          <w:b/>
          <w:i/>
        </w:rPr>
        <w:lastRenderedPageBreak/>
        <w:t>Додаток 5</w:t>
      </w:r>
    </w:p>
    <w:p w14:paraId="000004BA" w14:textId="77777777" w:rsidR="001C6C8F" w:rsidRPr="00365C82" w:rsidRDefault="00A01298" w:rsidP="00365C82">
      <w:pPr>
        <w:ind w:left="0" w:hanging="2"/>
        <w:jc w:val="right"/>
      </w:pPr>
      <w:r w:rsidRPr="00365C82">
        <w:rPr>
          <w:b/>
          <w:i/>
        </w:rPr>
        <w:t>до тендерної документації</w:t>
      </w:r>
    </w:p>
    <w:p w14:paraId="000004BB"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BC"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4BD" w14:textId="77777777" w:rsidR="001C6C8F" w:rsidRPr="00365C82" w:rsidRDefault="001C6C8F" w:rsidP="00365C82">
      <w:pPr>
        <w:ind w:left="0" w:hanging="2"/>
        <w:jc w:val="center"/>
      </w:pPr>
    </w:p>
    <w:p w14:paraId="000004BE" w14:textId="77777777" w:rsidR="001C6C8F" w:rsidRPr="00365C82" w:rsidRDefault="00A01298" w:rsidP="00365C82">
      <w:pPr>
        <w:ind w:left="0" w:hanging="2"/>
        <w:jc w:val="center"/>
      </w:pPr>
      <w:r w:rsidRPr="00365C82">
        <w:rPr>
          <w:b/>
        </w:rPr>
        <w:t>Довідка</w:t>
      </w:r>
    </w:p>
    <w:p w14:paraId="000004BF" w14:textId="77777777" w:rsidR="001C6C8F" w:rsidRPr="00365C82" w:rsidRDefault="00A01298" w:rsidP="00365C82">
      <w:pPr>
        <w:ind w:left="0" w:hanging="2"/>
        <w:jc w:val="center"/>
        <w:rPr>
          <w:color w:val="000000"/>
        </w:rPr>
      </w:pPr>
      <w:r w:rsidRPr="00365C82">
        <w:rPr>
          <w:b/>
        </w:rPr>
        <w:t>про наявність Учасника торгів</w:t>
      </w:r>
      <w:r w:rsidRPr="00365C82">
        <w:rPr>
          <w:b/>
          <w:color w:val="000000"/>
        </w:rPr>
        <w:t xml:space="preserve"> обладнання та матеріально-технічної бази</w:t>
      </w:r>
      <w:r w:rsidRPr="00365C82">
        <w:rPr>
          <w:b/>
        </w:rPr>
        <w:t>, необхідних для виконання робіт за предметом закупівлі.</w:t>
      </w:r>
    </w:p>
    <w:p w14:paraId="000004C0" w14:textId="77777777" w:rsidR="001C6C8F" w:rsidRPr="00365C82" w:rsidRDefault="001C6C8F" w:rsidP="00365C82">
      <w:pPr>
        <w:ind w:left="0" w:hanging="2"/>
        <w:jc w:val="center"/>
      </w:pPr>
    </w:p>
    <w:tbl>
      <w:tblPr>
        <w:tblStyle w:val="affffa"/>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3417"/>
        <w:gridCol w:w="3511"/>
        <w:gridCol w:w="1643"/>
        <w:gridCol w:w="2792"/>
      </w:tblGrid>
      <w:tr w:rsidR="001C6C8F" w:rsidRPr="00365C82" w14:paraId="2360396C" w14:textId="77777777">
        <w:tc>
          <w:tcPr>
            <w:tcW w:w="753" w:type="dxa"/>
            <w:tcBorders>
              <w:top w:val="single" w:sz="4" w:space="0" w:color="000000"/>
              <w:left w:val="single" w:sz="4" w:space="0" w:color="000000"/>
              <w:bottom w:val="single" w:sz="4" w:space="0" w:color="000000"/>
            </w:tcBorders>
          </w:tcPr>
          <w:p w14:paraId="000004C1" w14:textId="77777777" w:rsidR="001C6C8F" w:rsidRPr="00365C82" w:rsidRDefault="00A01298" w:rsidP="00365C82">
            <w:pPr>
              <w:ind w:left="0" w:hanging="2"/>
              <w:jc w:val="center"/>
            </w:pPr>
            <w:r w:rsidRPr="00365C82">
              <w:t>№</w:t>
            </w:r>
          </w:p>
          <w:p w14:paraId="000004C2" w14:textId="77777777" w:rsidR="001C6C8F" w:rsidRPr="00365C82" w:rsidRDefault="00A01298" w:rsidP="00365C82">
            <w:pPr>
              <w:ind w:left="0" w:hanging="2"/>
              <w:jc w:val="center"/>
            </w:pPr>
            <w:r w:rsidRPr="00365C82">
              <w:t>п/п</w:t>
            </w:r>
          </w:p>
        </w:tc>
        <w:tc>
          <w:tcPr>
            <w:tcW w:w="3417" w:type="dxa"/>
            <w:tcBorders>
              <w:top w:val="single" w:sz="4" w:space="0" w:color="000000"/>
              <w:left w:val="single" w:sz="4" w:space="0" w:color="000000"/>
              <w:bottom w:val="single" w:sz="4" w:space="0" w:color="000000"/>
            </w:tcBorders>
          </w:tcPr>
          <w:p w14:paraId="000004C3" w14:textId="77777777" w:rsidR="001C6C8F" w:rsidRPr="00365C82" w:rsidRDefault="00A01298" w:rsidP="00365C82">
            <w:pPr>
              <w:ind w:left="0" w:hanging="2"/>
              <w:jc w:val="center"/>
            </w:pPr>
            <w:r w:rsidRPr="00365C82">
              <w:t>Найменування механізму, обладнання та транспортного засобу</w:t>
            </w:r>
          </w:p>
        </w:tc>
        <w:tc>
          <w:tcPr>
            <w:tcW w:w="3511" w:type="dxa"/>
            <w:tcBorders>
              <w:top w:val="single" w:sz="4" w:space="0" w:color="000000"/>
              <w:left w:val="single" w:sz="4" w:space="0" w:color="000000"/>
              <w:bottom w:val="single" w:sz="4" w:space="0" w:color="000000"/>
            </w:tcBorders>
          </w:tcPr>
          <w:p w14:paraId="000004C4" w14:textId="77777777" w:rsidR="001C6C8F" w:rsidRPr="00365C82" w:rsidRDefault="00A01298" w:rsidP="00365C82">
            <w:pPr>
              <w:ind w:left="0" w:hanging="2"/>
              <w:jc w:val="center"/>
            </w:pPr>
            <w:r w:rsidRPr="00365C82">
              <w:t>Марка механізму, обладнання та транспортного засобу</w:t>
            </w:r>
          </w:p>
        </w:tc>
        <w:tc>
          <w:tcPr>
            <w:tcW w:w="1643" w:type="dxa"/>
            <w:tcBorders>
              <w:top w:val="single" w:sz="4" w:space="0" w:color="000000"/>
              <w:left w:val="single" w:sz="4" w:space="0" w:color="000000"/>
              <w:bottom w:val="single" w:sz="4" w:space="0" w:color="000000"/>
            </w:tcBorders>
          </w:tcPr>
          <w:p w14:paraId="000004C5" w14:textId="77777777" w:rsidR="001C6C8F" w:rsidRPr="00365C82" w:rsidRDefault="00A01298" w:rsidP="00365C82">
            <w:pPr>
              <w:ind w:left="0" w:hanging="2"/>
              <w:jc w:val="center"/>
            </w:pPr>
            <w:r w:rsidRPr="00365C82">
              <w:t xml:space="preserve">Кількість </w:t>
            </w:r>
          </w:p>
          <w:p w14:paraId="000004C6" w14:textId="77777777" w:rsidR="001C6C8F" w:rsidRPr="00365C82" w:rsidRDefault="00A01298" w:rsidP="00365C82">
            <w:pPr>
              <w:ind w:left="0" w:hanging="2"/>
              <w:jc w:val="center"/>
            </w:pPr>
            <w:r w:rsidRPr="00365C82">
              <w:t>(шт.)</w:t>
            </w:r>
          </w:p>
        </w:tc>
        <w:tc>
          <w:tcPr>
            <w:tcW w:w="2792" w:type="dxa"/>
            <w:tcBorders>
              <w:top w:val="single" w:sz="4" w:space="0" w:color="000000"/>
              <w:left w:val="single" w:sz="4" w:space="0" w:color="000000"/>
              <w:bottom w:val="single" w:sz="4" w:space="0" w:color="000000"/>
              <w:right w:val="single" w:sz="4" w:space="0" w:color="000000"/>
            </w:tcBorders>
          </w:tcPr>
          <w:p w14:paraId="000004C7" w14:textId="77777777" w:rsidR="001C6C8F" w:rsidRPr="00365C82" w:rsidRDefault="00A01298" w:rsidP="00365C82">
            <w:pPr>
              <w:ind w:left="0" w:hanging="2"/>
              <w:jc w:val="center"/>
            </w:pPr>
            <w:r w:rsidRPr="00365C82">
              <w:t>Найменування</w:t>
            </w:r>
          </w:p>
          <w:p w14:paraId="000004C8" w14:textId="77777777" w:rsidR="001C6C8F" w:rsidRPr="00365C82" w:rsidRDefault="00A01298" w:rsidP="00365C82">
            <w:pPr>
              <w:ind w:left="0" w:hanging="2"/>
              <w:jc w:val="center"/>
            </w:pPr>
            <w:r w:rsidRPr="00365C82">
              <w:t>субпідрядника та реквізити договору з субпідрядником*</w:t>
            </w:r>
          </w:p>
        </w:tc>
      </w:tr>
      <w:tr w:rsidR="001C6C8F" w:rsidRPr="00365C82" w14:paraId="3D87A2BA" w14:textId="77777777">
        <w:tc>
          <w:tcPr>
            <w:tcW w:w="753" w:type="dxa"/>
            <w:tcBorders>
              <w:top w:val="single" w:sz="4" w:space="0" w:color="000000"/>
              <w:left w:val="single" w:sz="4" w:space="0" w:color="000000"/>
              <w:bottom w:val="single" w:sz="4" w:space="0" w:color="000000"/>
              <w:right w:val="single" w:sz="4" w:space="0" w:color="000000"/>
            </w:tcBorders>
          </w:tcPr>
          <w:p w14:paraId="000004C9" w14:textId="77777777" w:rsidR="001C6C8F" w:rsidRPr="00365C82"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14:paraId="000004CA" w14:textId="77777777" w:rsidR="001C6C8F" w:rsidRPr="00365C82" w:rsidRDefault="00A01298" w:rsidP="00365C82">
            <w:pPr>
              <w:ind w:left="0" w:hanging="2"/>
              <w:jc w:val="center"/>
            </w:pPr>
            <w:r w:rsidRPr="00365C82">
              <w:t>1. Власна техніка</w:t>
            </w:r>
          </w:p>
        </w:tc>
      </w:tr>
      <w:tr w:rsidR="001C6C8F" w:rsidRPr="00365C82" w14:paraId="177A7FC8" w14:textId="77777777">
        <w:tc>
          <w:tcPr>
            <w:tcW w:w="753" w:type="dxa"/>
            <w:tcBorders>
              <w:top w:val="single" w:sz="4" w:space="0" w:color="000000"/>
              <w:left w:val="single" w:sz="4" w:space="0" w:color="000000"/>
              <w:bottom w:val="single" w:sz="4" w:space="0" w:color="000000"/>
            </w:tcBorders>
          </w:tcPr>
          <w:p w14:paraId="000004CE"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CF"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0"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D1"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D2" w14:textId="77777777" w:rsidR="001C6C8F" w:rsidRPr="00365C82" w:rsidRDefault="001C6C8F" w:rsidP="00365C82">
            <w:pPr>
              <w:ind w:left="0" w:hanging="2"/>
              <w:jc w:val="center"/>
            </w:pPr>
          </w:p>
        </w:tc>
      </w:tr>
      <w:tr w:rsidR="001C6C8F" w:rsidRPr="00365C82" w14:paraId="5184D6B3" w14:textId="77777777">
        <w:tc>
          <w:tcPr>
            <w:tcW w:w="753" w:type="dxa"/>
            <w:tcBorders>
              <w:top w:val="single" w:sz="4" w:space="0" w:color="000000"/>
              <w:left w:val="single" w:sz="4" w:space="0" w:color="000000"/>
              <w:bottom w:val="single" w:sz="4" w:space="0" w:color="000000"/>
            </w:tcBorders>
          </w:tcPr>
          <w:p w14:paraId="000004D3"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D4"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5"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D6"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D7" w14:textId="77777777" w:rsidR="001C6C8F" w:rsidRPr="00365C82" w:rsidRDefault="001C6C8F" w:rsidP="00365C82">
            <w:pPr>
              <w:ind w:left="0" w:hanging="2"/>
              <w:jc w:val="center"/>
            </w:pPr>
          </w:p>
        </w:tc>
      </w:tr>
      <w:tr w:rsidR="001C6C8F" w:rsidRPr="00365C82" w14:paraId="702D6FF5" w14:textId="77777777">
        <w:tc>
          <w:tcPr>
            <w:tcW w:w="753" w:type="dxa"/>
            <w:tcBorders>
              <w:top w:val="single" w:sz="4" w:space="0" w:color="000000"/>
              <w:left w:val="single" w:sz="4" w:space="0" w:color="000000"/>
              <w:bottom w:val="single" w:sz="4" w:space="0" w:color="000000"/>
              <w:right w:val="single" w:sz="4" w:space="0" w:color="000000"/>
            </w:tcBorders>
          </w:tcPr>
          <w:p w14:paraId="000004D8" w14:textId="77777777" w:rsidR="001C6C8F" w:rsidRPr="00365C82"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14:paraId="000004D9" w14:textId="77777777" w:rsidR="001C6C8F" w:rsidRPr="00365C82" w:rsidRDefault="00A01298" w:rsidP="00365C82">
            <w:pPr>
              <w:ind w:left="0" w:hanging="2"/>
              <w:jc w:val="center"/>
            </w:pPr>
            <w:r w:rsidRPr="00365C82">
              <w:t xml:space="preserve">2. Орендована техніка </w:t>
            </w:r>
          </w:p>
        </w:tc>
      </w:tr>
      <w:tr w:rsidR="001C6C8F" w:rsidRPr="00365C82" w14:paraId="1A2D0F87" w14:textId="77777777">
        <w:tc>
          <w:tcPr>
            <w:tcW w:w="753" w:type="dxa"/>
            <w:tcBorders>
              <w:top w:val="single" w:sz="4" w:space="0" w:color="000000"/>
              <w:left w:val="single" w:sz="4" w:space="0" w:color="000000"/>
              <w:bottom w:val="single" w:sz="4" w:space="0" w:color="000000"/>
            </w:tcBorders>
          </w:tcPr>
          <w:p w14:paraId="000004DD"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DE"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F"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E0"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E1" w14:textId="77777777" w:rsidR="001C6C8F" w:rsidRPr="00365C82" w:rsidRDefault="001C6C8F" w:rsidP="00365C82">
            <w:pPr>
              <w:ind w:left="0" w:hanging="2"/>
              <w:jc w:val="center"/>
            </w:pPr>
          </w:p>
        </w:tc>
      </w:tr>
      <w:tr w:rsidR="001C6C8F" w:rsidRPr="00365C82" w14:paraId="4DB97BE5" w14:textId="77777777">
        <w:tc>
          <w:tcPr>
            <w:tcW w:w="753" w:type="dxa"/>
            <w:tcBorders>
              <w:top w:val="single" w:sz="4" w:space="0" w:color="000000"/>
              <w:left w:val="single" w:sz="4" w:space="0" w:color="000000"/>
              <w:bottom w:val="single" w:sz="4" w:space="0" w:color="000000"/>
            </w:tcBorders>
          </w:tcPr>
          <w:p w14:paraId="000004E2"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E3"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E4"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E5"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E6" w14:textId="77777777" w:rsidR="001C6C8F" w:rsidRPr="00365C82" w:rsidRDefault="001C6C8F" w:rsidP="00365C82">
            <w:pPr>
              <w:ind w:left="0" w:hanging="2"/>
              <w:jc w:val="center"/>
            </w:pPr>
          </w:p>
        </w:tc>
      </w:tr>
    </w:tbl>
    <w:p w14:paraId="000004E7" w14:textId="77777777" w:rsidR="001C6C8F" w:rsidRPr="00365C82" w:rsidRDefault="001C6C8F" w:rsidP="00365C82">
      <w:pPr>
        <w:ind w:left="0" w:hanging="2"/>
        <w:jc w:val="center"/>
      </w:pPr>
    </w:p>
    <w:p w14:paraId="000004E8" w14:textId="77777777" w:rsidR="001C6C8F" w:rsidRPr="00365C82" w:rsidRDefault="00A01298" w:rsidP="00365C82">
      <w:pPr>
        <w:ind w:left="0" w:hanging="2"/>
        <w:jc w:val="both"/>
      </w:pPr>
      <w:r w:rsidRPr="00365C82">
        <w:rPr>
          <w:i/>
        </w:rPr>
        <w:t>*Заповнюється по рядках, за якими планується залучати потужності субпідрядника.</w:t>
      </w:r>
    </w:p>
    <w:p w14:paraId="000004E9" w14:textId="77777777" w:rsidR="001C6C8F" w:rsidRPr="00365C82" w:rsidRDefault="001C6C8F" w:rsidP="00365C82">
      <w:pPr>
        <w:ind w:left="0" w:hanging="2"/>
        <w:jc w:val="both"/>
      </w:pPr>
    </w:p>
    <w:p w14:paraId="000004EA" w14:textId="77777777" w:rsidR="001C6C8F" w:rsidRPr="00365C82" w:rsidRDefault="001C6C8F" w:rsidP="00365C82">
      <w:pPr>
        <w:ind w:left="0" w:hanging="2"/>
        <w:jc w:val="both"/>
      </w:pPr>
    </w:p>
    <w:p w14:paraId="000004EB" w14:textId="77777777" w:rsidR="001C6C8F" w:rsidRPr="00365C82" w:rsidRDefault="00A01298" w:rsidP="00365C82">
      <w:pPr>
        <w:ind w:left="0" w:hanging="2"/>
        <w:jc w:val="both"/>
      </w:pPr>
      <w:r w:rsidRPr="00365C82">
        <w:t>_________________________________________________                           _______________</w:t>
      </w:r>
    </w:p>
    <w:p w14:paraId="000004EC" w14:textId="77777777" w:rsidR="001C6C8F" w:rsidRPr="00365C82"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4ED" w14:textId="77777777" w:rsidR="001C6C8F" w:rsidRPr="00365C82" w:rsidRDefault="001C6C8F" w:rsidP="00365C82">
      <w:pPr>
        <w:ind w:left="0" w:hanging="2"/>
        <w:jc w:val="both"/>
      </w:pPr>
    </w:p>
    <w:p w14:paraId="000004EE" w14:textId="77777777" w:rsidR="001C6C8F" w:rsidRPr="00365C82" w:rsidRDefault="001C6C8F" w:rsidP="00365C82">
      <w:pPr>
        <w:ind w:left="0" w:hanging="2"/>
        <w:jc w:val="both"/>
      </w:pPr>
    </w:p>
    <w:p w14:paraId="000004EF" w14:textId="77777777" w:rsidR="001C6C8F" w:rsidRPr="00365C82" w:rsidRDefault="00A01298" w:rsidP="00365C82">
      <w:pPr>
        <w:ind w:left="0" w:hanging="2"/>
        <w:jc w:val="both"/>
      </w:pPr>
      <w:r w:rsidRPr="00365C82">
        <w:t>М.П.</w:t>
      </w:r>
    </w:p>
    <w:p w14:paraId="000004F0" w14:textId="77777777" w:rsidR="001C6C8F" w:rsidRPr="00365C82" w:rsidRDefault="001C6C8F" w:rsidP="00365C82">
      <w:pPr>
        <w:ind w:left="0" w:hanging="2"/>
        <w:jc w:val="both"/>
      </w:pPr>
    </w:p>
    <w:p w14:paraId="000004F1" w14:textId="77777777" w:rsidR="001C6C8F" w:rsidRPr="00365C82" w:rsidRDefault="001C6C8F" w:rsidP="00365C82">
      <w:pPr>
        <w:widowControl w:val="0"/>
        <w:ind w:left="0" w:hanging="2"/>
      </w:pPr>
    </w:p>
    <w:p w14:paraId="000004F2" w14:textId="77777777" w:rsidR="001C6C8F" w:rsidRPr="00365C82" w:rsidRDefault="00A01298" w:rsidP="00365C82">
      <w:pPr>
        <w:ind w:left="0" w:hanging="2"/>
        <w:jc w:val="right"/>
      </w:pPr>
      <w:bookmarkStart w:id="32" w:name="_heading=h.49x2ik5" w:colFirst="0" w:colLast="0"/>
      <w:bookmarkEnd w:id="32"/>
      <w:r w:rsidRPr="00365C82">
        <w:br w:type="page"/>
      </w:r>
      <w:r w:rsidRPr="00365C82">
        <w:rPr>
          <w:b/>
          <w:i/>
        </w:rPr>
        <w:lastRenderedPageBreak/>
        <w:t>Додаток 6</w:t>
      </w:r>
    </w:p>
    <w:p w14:paraId="000004F3" w14:textId="77777777" w:rsidR="001C6C8F" w:rsidRPr="00365C82" w:rsidRDefault="00A01298" w:rsidP="00365C82">
      <w:pPr>
        <w:ind w:left="0" w:hanging="2"/>
        <w:jc w:val="right"/>
      </w:pPr>
      <w:r w:rsidRPr="00365C82">
        <w:rPr>
          <w:b/>
          <w:i/>
        </w:rPr>
        <w:t>до тендерної документації</w:t>
      </w:r>
    </w:p>
    <w:p w14:paraId="000004F4"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F5"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4F6" w14:textId="77777777" w:rsidR="001C6C8F" w:rsidRPr="00365C82" w:rsidRDefault="001C6C8F" w:rsidP="00365C82">
      <w:pPr>
        <w:ind w:left="0" w:hanging="2"/>
        <w:jc w:val="center"/>
      </w:pPr>
    </w:p>
    <w:p w14:paraId="000004F7" w14:textId="77777777" w:rsidR="001C6C8F" w:rsidRPr="00365C82" w:rsidRDefault="001C6C8F" w:rsidP="00365C82">
      <w:pPr>
        <w:ind w:left="0" w:hanging="2"/>
        <w:jc w:val="both"/>
      </w:pPr>
    </w:p>
    <w:p w14:paraId="000004F8" w14:textId="77777777" w:rsidR="001C6C8F" w:rsidRPr="00365C82" w:rsidRDefault="00A01298" w:rsidP="00365C82">
      <w:pPr>
        <w:ind w:left="0" w:hanging="2"/>
        <w:jc w:val="center"/>
      </w:pPr>
      <w:r w:rsidRPr="00365C82">
        <w:rPr>
          <w:b/>
        </w:rPr>
        <w:t>Довідка</w:t>
      </w:r>
    </w:p>
    <w:p w14:paraId="000004F9" w14:textId="77777777" w:rsidR="001C6C8F" w:rsidRPr="00365C82" w:rsidRDefault="00A01298" w:rsidP="00365C82">
      <w:pPr>
        <w:ind w:left="0" w:hanging="2"/>
        <w:jc w:val="center"/>
      </w:pPr>
      <w:r w:rsidRPr="00365C82">
        <w:rPr>
          <w:b/>
        </w:rPr>
        <w:t>про наявність у Учасника працівників відповідної кваліфікації,</w:t>
      </w:r>
    </w:p>
    <w:p w14:paraId="000004FA" w14:textId="77777777" w:rsidR="001C6C8F" w:rsidRPr="00365C82" w:rsidRDefault="00A01298" w:rsidP="00365C82">
      <w:pPr>
        <w:ind w:left="0" w:hanging="2"/>
        <w:jc w:val="center"/>
      </w:pPr>
      <w:r w:rsidRPr="00365C82">
        <w:rPr>
          <w:b/>
        </w:rPr>
        <w:t>які мають необхідні знання та досвід</w:t>
      </w:r>
    </w:p>
    <w:p w14:paraId="000004FB" w14:textId="77777777" w:rsidR="001C6C8F" w:rsidRPr="00365C82" w:rsidRDefault="001C6C8F" w:rsidP="00365C82">
      <w:pPr>
        <w:ind w:left="0" w:hanging="2"/>
        <w:jc w:val="both"/>
      </w:pPr>
    </w:p>
    <w:tbl>
      <w:tblPr>
        <w:tblStyle w:val="affffb"/>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918"/>
        <w:gridCol w:w="2520"/>
        <w:gridCol w:w="1999"/>
        <w:gridCol w:w="2375"/>
      </w:tblGrid>
      <w:tr w:rsidR="001C6C8F" w:rsidRPr="00365C82" w14:paraId="5FD2CF77" w14:textId="77777777">
        <w:tc>
          <w:tcPr>
            <w:tcW w:w="673" w:type="dxa"/>
            <w:tcBorders>
              <w:top w:val="single" w:sz="4" w:space="0" w:color="000000"/>
              <w:left w:val="single" w:sz="4" w:space="0" w:color="000000"/>
              <w:bottom w:val="single" w:sz="4" w:space="0" w:color="000000"/>
            </w:tcBorders>
          </w:tcPr>
          <w:p w14:paraId="000004FC" w14:textId="77777777" w:rsidR="001C6C8F" w:rsidRPr="00365C82" w:rsidRDefault="00A01298" w:rsidP="00365C82">
            <w:pPr>
              <w:ind w:left="0" w:hanging="2"/>
              <w:jc w:val="center"/>
              <w:rPr>
                <w:sz w:val="22"/>
                <w:szCs w:val="22"/>
              </w:rPr>
            </w:pPr>
            <w:r w:rsidRPr="00365C82">
              <w:rPr>
                <w:sz w:val="22"/>
                <w:szCs w:val="22"/>
              </w:rPr>
              <w:t>№</w:t>
            </w:r>
          </w:p>
          <w:p w14:paraId="000004FD" w14:textId="77777777" w:rsidR="001C6C8F" w:rsidRPr="00365C82" w:rsidRDefault="00A01298" w:rsidP="00365C82">
            <w:pPr>
              <w:ind w:left="0" w:hanging="2"/>
              <w:jc w:val="center"/>
              <w:rPr>
                <w:sz w:val="22"/>
                <w:szCs w:val="22"/>
              </w:rPr>
            </w:pPr>
            <w:r w:rsidRPr="00365C82">
              <w:rPr>
                <w:sz w:val="22"/>
                <w:szCs w:val="22"/>
              </w:rPr>
              <w:t>з/п</w:t>
            </w:r>
          </w:p>
        </w:tc>
        <w:tc>
          <w:tcPr>
            <w:tcW w:w="1631" w:type="dxa"/>
            <w:tcBorders>
              <w:top w:val="single" w:sz="4" w:space="0" w:color="000000"/>
              <w:left w:val="single" w:sz="4" w:space="0" w:color="000000"/>
              <w:bottom w:val="single" w:sz="4" w:space="0" w:color="000000"/>
            </w:tcBorders>
          </w:tcPr>
          <w:p w14:paraId="000004FE" w14:textId="77777777" w:rsidR="001C6C8F" w:rsidRPr="00365C82" w:rsidRDefault="00A01298" w:rsidP="00365C82">
            <w:pPr>
              <w:ind w:left="0" w:hanging="2"/>
              <w:jc w:val="center"/>
              <w:rPr>
                <w:sz w:val="20"/>
                <w:szCs w:val="20"/>
              </w:rPr>
            </w:pPr>
            <w:r w:rsidRPr="00365C82">
              <w:rPr>
                <w:sz w:val="20"/>
                <w:szCs w:val="20"/>
              </w:rPr>
              <w:t>Прізвище, ім’я, по батькові  працівника</w:t>
            </w:r>
          </w:p>
        </w:tc>
        <w:tc>
          <w:tcPr>
            <w:tcW w:w="2918" w:type="dxa"/>
            <w:tcBorders>
              <w:top w:val="single" w:sz="4" w:space="0" w:color="000000"/>
              <w:left w:val="single" w:sz="4" w:space="0" w:color="000000"/>
              <w:bottom w:val="single" w:sz="4" w:space="0" w:color="000000"/>
            </w:tcBorders>
          </w:tcPr>
          <w:p w14:paraId="000004FF" w14:textId="77777777" w:rsidR="001C6C8F" w:rsidRPr="00365C82" w:rsidRDefault="00A01298" w:rsidP="00365C82">
            <w:pPr>
              <w:ind w:left="0" w:hanging="2"/>
              <w:jc w:val="center"/>
              <w:rPr>
                <w:sz w:val="20"/>
                <w:szCs w:val="20"/>
              </w:rPr>
            </w:pPr>
            <w:r w:rsidRPr="00365C82">
              <w:rPr>
                <w:sz w:val="20"/>
                <w:szCs w:val="20"/>
              </w:rPr>
              <w:t>Посада/спеціальність, розряд</w:t>
            </w:r>
          </w:p>
        </w:tc>
        <w:tc>
          <w:tcPr>
            <w:tcW w:w="2520" w:type="dxa"/>
            <w:tcBorders>
              <w:top w:val="single" w:sz="4" w:space="0" w:color="000000"/>
              <w:left w:val="single" w:sz="4" w:space="0" w:color="000000"/>
              <w:bottom w:val="single" w:sz="4" w:space="0" w:color="000000"/>
            </w:tcBorders>
          </w:tcPr>
          <w:p w14:paraId="00000500" w14:textId="77777777" w:rsidR="001C6C8F" w:rsidRPr="00365C82" w:rsidRDefault="00A01298" w:rsidP="00365C82">
            <w:pPr>
              <w:ind w:left="0" w:hanging="2"/>
              <w:jc w:val="center"/>
              <w:rPr>
                <w:sz w:val="20"/>
                <w:szCs w:val="20"/>
              </w:rPr>
            </w:pPr>
            <w:r w:rsidRPr="00365C82">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14:paraId="00000501" w14:textId="77777777" w:rsidR="001C6C8F" w:rsidRPr="00365C82" w:rsidRDefault="00A01298" w:rsidP="00365C82">
            <w:pPr>
              <w:ind w:left="0" w:hanging="2"/>
              <w:jc w:val="center"/>
              <w:rPr>
                <w:sz w:val="20"/>
                <w:szCs w:val="20"/>
              </w:rPr>
            </w:pPr>
            <w:r w:rsidRPr="00365C82">
              <w:rPr>
                <w:sz w:val="20"/>
                <w:szCs w:val="20"/>
              </w:rPr>
              <w:t>Стаж роботи за спеціальністю</w:t>
            </w:r>
          </w:p>
        </w:tc>
        <w:tc>
          <w:tcPr>
            <w:tcW w:w="2375" w:type="dxa"/>
            <w:tcBorders>
              <w:top w:val="single" w:sz="4" w:space="0" w:color="000000"/>
              <w:left w:val="single" w:sz="4" w:space="0" w:color="000000"/>
              <w:bottom w:val="single" w:sz="4" w:space="0" w:color="000000"/>
              <w:right w:val="single" w:sz="4" w:space="0" w:color="000000"/>
            </w:tcBorders>
          </w:tcPr>
          <w:p w14:paraId="00000502" w14:textId="77777777" w:rsidR="001C6C8F" w:rsidRPr="00365C82" w:rsidRDefault="00A01298" w:rsidP="00365C82">
            <w:pPr>
              <w:ind w:left="0" w:hanging="2"/>
              <w:jc w:val="center"/>
            </w:pPr>
            <w:r w:rsidRPr="00365C82">
              <w:t>Найменування</w:t>
            </w:r>
          </w:p>
          <w:p w14:paraId="00000503" w14:textId="77777777" w:rsidR="001C6C8F" w:rsidRPr="00365C82" w:rsidRDefault="00A01298" w:rsidP="00365C82">
            <w:pPr>
              <w:ind w:left="0" w:hanging="2"/>
              <w:jc w:val="center"/>
              <w:rPr>
                <w:sz w:val="20"/>
                <w:szCs w:val="20"/>
              </w:rPr>
            </w:pPr>
            <w:r w:rsidRPr="00365C82">
              <w:t>субпідрядника та реквізити договору з субпідрядником**</w:t>
            </w:r>
          </w:p>
        </w:tc>
      </w:tr>
      <w:tr w:rsidR="001C6C8F" w:rsidRPr="00365C82" w14:paraId="356DE8D0" w14:textId="77777777">
        <w:tc>
          <w:tcPr>
            <w:tcW w:w="673" w:type="dxa"/>
            <w:tcBorders>
              <w:top w:val="single" w:sz="4" w:space="0" w:color="000000"/>
              <w:left w:val="single" w:sz="4" w:space="0" w:color="000000"/>
              <w:bottom w:val="single" w:sz="4" w:space="0" w:color="000000"/>
              <w:right w:val="single" w:sz="4" w:space="0" w:color="000000"/>
            </w:tcBorders>
          </w:tcPr>
          <w:p w14:paraId="00000504" w14:textId="77777777" w:rsidR="001C6C8F" w:rsidRPr="00365C82"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14:paraId="00000505" w14:textId="77777777" w:rsidR="001C6C8F" w:rsidRPr="00365C82" w:rsidRDefault="00A01298" w:rsidP="00365C82">
            <w:pPr>
              <w:ind w:left="0" w:hanging="2"/>
              <w:jc w:val="center"/>
            </w:pPr>
            <w:r w:rsidRPr="00365C82">
              <w:t>Штатні працівники та за сумісництвом</w:t>
            </w:r>
          </w:p>
        </w:tc>
      </w:tr>
      <w:tr w:rsidR="001C6C8F" w:rsidRPr="00365C82" w14:paraId="54895292" w14:textId="77777777">
        <w:tc>
          <w:tcPr>
            <w:tcW w:w="673" w:type="dxa"/>
            <w:tcBorders>
              <w:top w:val="single" w:sz="4" w:space="0" w:color="000000"/>
              <w:left w:val="single" w:sz="4" w:space="0" w:color="000000"/>
              <w:bottom w:val="single" w:sz="4" w:space="0" w:color="000000"/>
            </w:tcBorders>
          </w:tcPr>
          <w:p w14:paraId="0000050A"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0B"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0C"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0D"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0E"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0F" w14:textId="77777777" w:rsidR="001C6C8F" w:rsidRPr="00365C82" w:rsidRDefault="001C6C8F" w:rsidP="00365C82">
            <w:pPr>
              <w:ind w:left="0" w:hanging="2"/>
              <w:jc w:val="center"/>
            </w:pPr>
          </w:p>
        </w:tc>
      </w:tr>
      <w:tr w:rsidR="001C6C8F" w:rsidRPr="00365C82" w14:paraId="3331912B" w14:textId="77777777">
        <w:tc>
          <w:tcPr>
            <w:tcW w:w="673" w:type="dxa"/>
            <w:tcBorders>
              <w:top w:val="single" w:sz="4" w:space="0" w:color="000000"/>
              <w:left w:val="single" w:sz="4" w:space="0" w:color="000000"/>
              <w:bottom w:val="single" w:sz="4" w:space="0" w:color="000000"/>
            </w:tcBorders>
          </w:tcPr>
          <w:p w14:paraId="00000510"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11"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12"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13"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14"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15" w14:textId="77777777" w:rsidR="001C6C8F" w:rsidRPr="00365C82" w:rsidRDefault="001C6C8F" w:rsidP="00365C82">
            <w:pPr>
              <w:ind w:left="0" w:hanging="2"/>
              <w:jc w:val="center"/>
            </w:pPr>
          </w:p>
        </w:tc>
      </w:tr>
      <w:tr w:rsidR="001C6C8F" w:rsidRPr="00365C82" w14:paraId="0F9AE834" w14:textId="77777777">
        <w:tc>
          <w:tcPr>
            <w:tcW w:w="673" w:type="dxa"/>
            <w:tcBorders>
              <w:top w:val="single" w:sz="4" w:space="0" w:color="000000"/>
              <w:left w:val="single" w:sz="4" w:space="0" w:color="000000"/>
              <w:bottom w:val="single" w:sz="4" w:space="0" w:color="000000"/>
              <w:right w:val="single" w:sz="4" w:space="0" w:color="000000"/>
            </w:tcBorders>
          </w:tcPr>
          <w:p w14:paraId="00000516" w14:textId="77777777" w:rsidR="001C6C8F" w:rsidRPr="00365C82"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14:paraId="00000517" w14:textId="77777777" w:rsidR="001C6C8F" w:rsidRPr="00365C82" w:rsidRDefault="00A01298" w:rsidP="00365C82">
            <w:pPr>
              <w:ind w:left="0" w:hanging="2"/>
              <w:jc w:val="center"/>
            </w:pPr>
            <w:r w:rsidRPr="00365C82">
              <w:t>Планується залучити</w:t>
            </w:r>
          </w:p>
        </w:tc>
      </w:tr>
      <w:tr w:rsidR="001C6C8F" w:rsidRPr="00365C82" w14:paraId="44CAD49A" w14:textId="77777777">
        <w:tc>
          <w:tcPr>
            <w:tcW w:w="673" w:type="dxa"/>
            <w:tcBorders>
              <w:top w:val="single" w:sz="4" w:space="0" w:color="000000"/>
              <w:left w:val="single" w:sz="4" w:space="0" w:color="000000"/>
              <w:bottom w:val="single" w:sz="4" w:space="0" w:color="000000"/>
            </w:tcBorders>
          </w:tcPr>
          <w:p w14:paraId="0000051C"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1D"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1E"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1F"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20"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21" w14:textId="77777777" w:rsidR="001C6C8F" w:rsidRPr="00365C82" w:rsidRDefault="001C6C8F" w:rsidP="00365C82">
            <w:pPr>
              <w:ind w:left="0" w:hanging="2"/>
              <w:jc w:val="center"/>
            </w:pPr>
          </w:p>
        </w:tc>
      </w:tr>
      <w:tr w:rsidR="001C6C8F" w:rsidRPr="00365C82" w14:paraId="344AFD40" w14:textId="77777777">
        <w:tc>
          <w:tcPr>
            <w:tcW w:w="673" w:type="dxa"/>
            <w:tcBorders>
              <w:top w:val="single" w:sz="4" w:space="0" w:color="000000"/>
              <w:left w:val="single" w:sz="4" w:space="0" w:color="000000"/>
              <w:bottom w:val="single" w:sz="4" w:space="0" w:color="000000"/>
            </w:tcBorders>
          </w:tcPr>
          <w:p w14:paraId="00000522"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23"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24"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25"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26"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27" w14:textId="77777777" w:rsidR="001C6C8F" w:rsidRPr="00365C82" w:rsidRDefault="001C6C8F" w:rsidP="00365C82">
            <w:pPr>
              <w:ind w:left="0" w:hanging="2"/>
              <w:jc w:val="center"/>
            </w:pPr>
          </w:p>
        </w:tc>
      </w:tr>
    </w:tbl>
    <w:p w14:paraId="00000528" w14:textId="77777777" w:rsidR="001C6C8F" w:rsidRPr="00365C82" w:rsidRDefault="00A01298" w:rsidP="00365C82">
      <w:pPr>
        <w:ind w:left="0" w:hanging="2"/>
        <w:jc w:val="both"/>
      </w:pPr>
      <w:r w:rsidRPr="00365C82">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14:paraId="00000529" w14:textId="77777777" w:rsidR="001C6C8F" w:rsidRPr="00365C82" w:rsidRDefault="00A01298" w:rsidP="00365C82">
      <w:pPr>
        <w:ind w:left="0" w:hanging="2"/>
        <w:jc w:val="both"/>
      </w:pPr>
      <w:r w:rsidRPr="00365C82">
        <w:rPr>
          <w:i/>
        </w:rPr>
        <w:t xml:space="preserve">**Заповнюється для персоналу, якщо залучається від субпідрядника, </w:t>
      </w:r>
      <w:sdt>
        <w:sdtPr>
          <w:tag w:val="goog_rdk_18"/>
          <w:id w:val="2009392755"/>
        </w:sdtPr>
        <w:sdtContent/>
      </w:sdt>
      <w:r w:rsidRPr="00365C82">
        <w:rPr>
          <w:i/>
        </w:rPr>
        <w:t>та д</w:t>
      </w:r>
      <w:r w:rsidRPr="00365C82">
        <w:rPr>
          <w:i/>
          <w:color w:val="000000"/>
        </w:rPr>
        <w:t>озволяється подавати договір про наміри</w:t>
      </w:r>
      <w:r w:rsidRPr="00365C82">
        <w:rPr>
          <w:i/>
        </w:rPr>
        <w:t>.</w:t>
      </w:r>
    </w:p>
    <w:p w14:paraId="0000052A" w14:textId="77777777" w:rsidR="001C6C8F" w:rsidRPr="00365C82" w:rsidRDefault="001C6C8F" w:rsidP="00365C82">
      <w:pPr>
        <w:ind w:left="0" w:hanging="2"/>
        <w:jc w:val="both"/>
      </w:pPr>
    </w:p>
    <w:p w14:paraId="0000052B" w14:textId="77777777" w:rsidR="001C6C8F" w:rsidRPr="00365C82" w:rsidRDefault="00A01298" w:rsidP="00365C82">
      <w:pPr>
        <w:ind w:left="0" w:hanging="2"/>
        <w:jc w:val="both"/>
      </w:pPr>
      <w:bookmarkStart w:id="33" w:name="_heading=h.1fob9te" w:colFirst="0" w:colLast="0"/>
      <w:bookmarkEnd w:id="33"/>
      <w:r w:rsidRPr="00365C82">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2C" w14:textId="77777777" w:rsidR="001C6C8F" w:rsidRPr="00365C82" w:rsidRDefault="001C6C8F" w:rsidP="00365C82">
      <w:pPr>
        <w:ind w:left="0" w:hanging="2"/>
        <w:jc w:val="both"/>
      </w:pPr>
    </w:p>
    <w:p w14:paraId="0000052D" w14:textId="77777777" w:rsidR="001C6C8F" w:rsidRPr="00365C82" w:rsidRDefault="00A01298" w:rsidP="00365C82">
      <w:pPr>
        <w:ind w:left="0" w:hanging="2"/>
        <w:jc w:val="both"/>
      </w:pPr>
      <w:r w:rsidRPr="00365C82">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14:paraId="0000052E" w14:textId="77777777" w:rsidR="001C6C8F" w:rsidRPr="00365C82" w:rsidRDefault="001C6C8F" w:rsidP="00365C82">
      <w:pPr>
        <w:ind w:left="0" w:hanging="2"/>
        <w:jc w:val="both"/>
      </w:pPr>
    </w:p>
    <w:p w14:paraId="0000052F" w14:textId="77777777" w:rsidR="001C6C8F" w:rsidRPr="00365C82" w:rsidRDefault="00A01298" w:rsidP="00365C82">
      <w:pPr>
        <w:ind w:left="0" w:hanging="2"/>
        <w:jc w:val="both"/>
      </w:pPr>
      <w:r w:rsidRPr="00365C82">
        <w:t>_________________________________________________                           _______________</w:t>
      </w:r>
    </w:p>
    <w:p w14:paraId="00000530" w14:textId="77777777" w:rsidR="001C6C8F" w:rsidRPr="00365C82"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531" w14:textId="77777777" w:rsidR="001C6C8F" w:rsidRPr="00365C82" w:rsidRDefault="001C6C8F" w:rsidP="00365C82">
      <w:pPr>
        <w:ind w:left="0" w:hanging="2"/>
        <w:jc w:val="both"/>
      </w:pPr>
    </w:p>
    <w:p w14:paraId="00000532" w14:textId="77777777" w:rsidR="001C6C8F" w:rsidRPr="00365C82" w:rsidRDefault="001C6C8F" w:rsidP="00365C82">
      <w:pPr>
        <w:ind w:left="0" w:hanging="2"/>
        <w:jc w:val="both"/>
      </w:pPr>
    </w:p>
    <w:p w14:paraId="00000533" w14:textId="77777777" w:rsidR="001C6C8F" w:rsidRPr="00365C82" w:rsidRDefault="00A01298" w:rsidP="00365C82">
      <w:pPr>
        <w:ind w:left="0" w:hanging="2"/>
        <w:jc w:val="both"/>
      </w:pPr>
      <w:r w:rsidRPr="00365C82">
        <w:t>М.П.</w:t>
      </w:r>
    </w:p>
    <w:p w14:paraId="00000534" w14:textId="77777777" w:rsidR="001C6C8F" w:rsidRPr="00365C82" w:rsidRDefault="001C6C8F" w:rsidP="00365C82">
      <w:pPr>
        <w:ind w:left="0" w:hanging="2"/>
        <w:jc w:val="both"/>
      </w:pPr>
    </w:p>
    <w:p w14:paraId="00000535" w14:textId="77777777" w:rsidR="001C6C8F" w:rsidRPr="00365C82" w:rsidRDefault="00A01298" w:rsidP="00365C82">
      <w:pPr>
        <w:ind w:left="0" w:hanging="2"/>
        <w:jc w:val="right"/>
      </w:pPr>
      <w:r w:rsidRPr="00365C82">
        <w:br w:type="page"/>
      </w:r>
      <w:r w:rsidRPr="00365C82">
        <w:rPr>
          <w:b/>
          <w:i/>
        </w:rPr>
        <w:lastRenderedPageBreak/>
        <w:t>Додаток 7</w:t>
      </w:r>
    </w:p>
    <w:p w14:paraId="00000536" w14:textId="77777777" w:rsidR="001C6C8F" w:rsidRPr="00365C82" w:rsidRDefault="00A01298" w:rsidP="00365C82">
      <w:pPr>
        <w:ind w:left="0" w:hanging="2"/>
        <w:jc w:val="right"/>
      </w:pPr>
      <w:r w:rsidRPr="00365C82">
        <w:rPr>
          <w:b/>
          <w:i/>
        </w:rPr>
        <w:t>до тендерної документації</w:t>
      </w:r>
    </w:p>
    <w:p w14:paraId="00000537"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538"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539" w14:textId="77777777" w:rsidR="001C6C8F" w:rsidRPr="00365C82" w:rsidRDefault="001C6C8F" w:rsidP="00365C82">
      <w:pPr>
        <w:widowControl w:val="0"/>
        <w:ind w:left="0" w:hanging="2"/>
      </w:pPr>
    </w:p>
    <w:p w14:paraId="0000053A" w14:textId="77777777" w:rsidR="001C6C8F" w:rsidRPr="00365C82" w:rsidRDefault="001C6C8F" w:rsidP="00365C82">
      <w:pPr>
        <w:ind w:left="0" w:hanging="2"/>
        <w:jc w:val="both"/>
      </w:pPr>
    </w:p>
    <w:p w14:paraId="0000053B" w14:textId="77777777" w:rsidR="001C6C8F" w:rsidRPr="00365C82" w:rsidRDefault="00A01298" w:rsidP="00365C82">
      <w:pPr>
        <w:pBdr>
          <w:top w:val="nil"/>
          <w:left w:val="nil"/>
          <w:bottom w:val="nil"/>
          <w:right w:val="nil"/>
          <w:between w:val="nil"/>
        </w:pBdr>
        <w:spacing w:before="280" w:after="280" w:line="240" w:lineRule="auto"/>
        <w:ind w:left="0" w:hanging="2"/>
        <w:jc w:val="center"/>
        <w:rPr>
          <w:color w:val="000000"/>
        </w:rPr>
      </w:pPr>
      <w:r w:rsidRPr="00365C82">
        <w:rPr>
          <w:b/>
          <w:color w:val="000000"/>
        </w:rPr>
        <w:t>Довідка</w:t>
      </w:r>
    </w:p>
    <w:p w14:paraId="0000053C" w14:textId="77777777" w:rsidR="001C6C8F" w:rsidRPr="00365C82" w:rsidRDefault="00A01298" w:rsidP="00365C82">
      <w:pPr>
        <w:pBdr>
          <w:top w:val="nil"/>
          <w:left w:val="nil"/>
          <w:bottom w:val="nil"/>
          <w:right w:val="nil"/>
          <w:between w:val="nil"/>
        </w:pBdr>
        <w:spacing w:before="280" w:after="280" w:line="240" w:lineRule="auto"/>
        <w:ind w:left="0" w:hanging="2"/>
        <w:jc w:val="center"/>
        <w:rPr>
          <w:color w:val="000000"/>
        </w:rPr>
      </w:pPr>
      <w:r w:rsidRPr="00365C82">
        <w:rPr>
          <w:b/>
          <w:color w:val="000000"/>
        </w:rPr>
        <w:t>про наявність у Учасника торгів документально підтвердженого досвіду виконання аналогічних договорів</w:t>
      </w:r>
    </w:p>
    <w:p w14:paraId="0000053D" w14:textId="77777777" w:rsidR="001C6C8F" w:rsidRPr="00365C82" w:rsidRDefault="001C6C8F" w:rsidP="00365C82">
      <w:pPr>
        <w:pBdr>
          <w:top w:val="nil"/>
          <w:left w:val="nil"/>
          <w:bottom w:val="nil"/>
          <w:right w:val="nil"/>
          <w:between w:val="nil"/>
        </w:pBdr>
        <w:spacing w:before="280" w:after="280" w:line="240" w:lineRule="auto"/>
        <w:ind w:left="0" w:hanging="2"/>
        <w:jc w:val="center"/>
        <w:rPr>
          <w:color w:val="000000"/>
        </w:rPr>
      </w:pPr>
    </w:p>
    <w:tbl>
      <w:tblPr>
        <w:tblStyle w:val="affffc"/>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1C6C8F" w:rsidRPr="00365C82" w14:paraId="648C4A53" w14:textId="77777777">
        <w:trPr>
          <w:trHeight w:val="598"/>
        </w:trPr>
        <w:tc>
          <w:tcPr>
            <w:tcW w:w="964" w:type="dxa"/>
            <w:tcBorders>
              <w:top w:val="single" w:sz="4" w:space="0" w:color="000000"/>
              <w:left w:val="single" w:sz="4" w:space="0" w:color="000000"/>
              <w:bottom w:val="single" w:sz="4" w:space="0" w:color="000000"/>
            </w:tcBorders>
          </w:tcPr>
          <w:p w14:paraId="0000053E" w14:textId="77777777" w:rsidR="001C6C8F" w:rsidRPr="00365C82" w:rsidRDefault="00A01298" w:rsidP="00365C82">
            <w:pPr>
              <w:ind w:left="0" w:hanging="2"/>
              <w:jc w:val="center"/>
            </w:pPr>
            <w:r w:rsidRPr="00365C82">
              <w:rPr>
                <w:b/>
              </w:rPr>
              <w:t>№ з/п</w:t>
            </w:r>
          </w:p>
        </w:tc>
        <w:tc>
          <w:tcPr>
            <w:tcW w:w="2456" w:type="dxa"/>
            <w:tcBorders>
              <w:top w:val="single" w:sz="4" w:space="0" w:color="000000"/>
              <w:left w:val="single" w:sz="4" w:space="0" w:color="000000"/>
              <w:bottom w:val="single" w:sz="4" w:space="0" w:color="000000"/>
            </w:tcBorders>
          </w:tcPr>
          <w:p w14:paraId="0000053F" w14:textId="77777777" w:rsidR="001C6C8F" w:rsidRPr="00365C82" w:rsidRDefault="00A01298" w:rsidP="00365C82">
            <w:pPr>
              <w:ind w:left="0" w:hanging="2"/>
              <w:jc w:val="center"/>
            </w:pPr>
            <w:r w:rsidRPr="00365C82">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540"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Предмет  договору, дата його укладення  та завершення</w:t>
            </w:r>
          </w:p>
          <w:p w14:paraId="00000541" w14:textId="77777777" w:rsidR="001C6C8F" w:rsidRPr="00365C82" w:rsidRDefault="001C6C8F" w:rsidP="00365C82">
            <w:pPr>
              <w:ind w:left="0" w:hanging="2"/>
              <w:jc w:val="center"/>
            </w:pPr>
          </w:p>
        </w:tc>
        <w:tc>
          <w:tcPr>
            <w:tcW w:w="1560" w:type="dxa"/>
            <w:tcBorders>
              <w:top w:val="single" w:sz="4" w:space="0" w:color="000000"/>
              <w:left w:val="single" w:sz="4" w:space="0" w:color="000000"/>
              <w:bottom w:val="single" w:sz="4" w:space="0" w:color="000000"/>
            </w:tcBorders>
          </w:tcPr>
          <w:p w14:paraId="00000542"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 xml:space="preserve">Початок та  завершення робіт </w:t>
            </w:r>
          </w:p>
          <w:p w14:paraId="00000543"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(рік, місяць</w:t>
            </w:r>
            <w:r w:rsidRPr="00365C82">
              <w:rPr>
                <w:color w:val="000000"/>
              </w:rPr>
              <w:t>)</w:t>
            </w:r>
          </w:p>
          <w:p w14:paraId="00000544" w14:textId="77777777" w:rsidR="001C6C8F" w:rsidRPr="00365C82" w:rsidRDefault="001C6C8F" w:rsidP="00365C82">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14:paraId="00000545" w14:textId="77777777" w:rsidR="001C6C8F" w:rsidRPr="00365C82" w:rsidRDefault="00A01298" w:rsidP="00365C82">
            <w:pPr>
              <w:ind w:left="0" w:hanging="2"/>
              <w:jc w:val="center"/>
            </w:pPr>
            <w:r w:rsidRPr="00365C82">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546" w14:textId="77777777" w:rsidR="001C6C8F" w:rsidRPr="00365C82" w:rsidRDefault="00A01298" w:rsidP="00365C82">
            <w:pPr>
              <w:ind w:left="0" w:hanging="2"/>
              <w:jc w:val="center"/>
            </w:pPr>
            <w:r w:rsidRPr="00365C82">
              <w:rPr>
                <w:b/>
              </w:rPr>
              <w:t>ПІБ, посада, номер телефону контактної особи замовника</w:t>
            </w:r>
          </w:p>
        </w:tc>
      </w:tr>
      <w:tr w:rsidR="001C6C8F" w:rsidRPr="00365C82" w14:paraId="750C44A4" w14:textId="77777777">
        <w:trPr>
          <w:trHeight w:val="262"/>
        </w:trPr>
        <w:tc>
          <w:tcPr>
            <w:tcW w:w="964" w:type="dxa"/>
            <w:tcBorders>
              <w:top w:val="single" w:sz="4" w:space="0" w:color="000000"/>
              <w:left w:val="single" w:sz="4" w:space="0" w:color="000000"/>
              <w:bottom w:val="single" w:sz="4" w:space="0" w:color="000000"/>
            </w:tcBorders>
          </w:tcPr>
          <w:p w14:paraId="00000547" w14:textId="77777777" w:rsidR="001C6C8F" w:rsidRPr="00365C82" w:rsidRDefault="00A01298" w:rsidP="00365C82">
            <w:pPr>
              <w:ind w:left="0" w:hanging="2"/>
              <w:jc w:val="both"/>
            </w:pPr>
            <w:r w:rsidRPr="00365C82">
              <w:t>1</w:t>
            </w:r>
          </w:p>
        </w:tc>
        <w:tc>
          <w:tcPr>
            <w:tcW w:w="2456" w:type="dxa"/>
            <w:tcBorders>
              <w:top w:val="single" w:sz="4" w:space="0" w:color="000000"/>
              <w:left w:val="single" w:sz="4" w:space="0" w:color="000000"/>
              <w:bottom w:val="single" w:sz="4" w:space="0" w:color="000000"/>
            </w:tcBorders>
          </w:tcPr>
          <w:p w14:paraId="00000548"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14:paraId="00000549" w14:textId="77777777" w:rsidR="001C6C8F" w:rsidRPr="00365C82"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14:paraId="0000054A" w14:textId="77777777" w:rsidR="001C6C8F" w:rsidRPr="00365C82"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4B"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4C" w14:textId="77777777" w:rsidR="001C6C8F" w:rsidRPr="00365C82" w:rsidRDefault="001C6C8F" w:rsidP="00365C82">
            <w:pPr>
              <w:ind w:left="0" w:hanging="2"/>
              <w:jc w:val="both"/>
            </w:pPr>
          </w:p>
        </w:tc>
      </w:tr>
      <w:tr w:rsidR="001C6C8F" w:rsidRPr="00365C82" w14:paraId="72B23665" w14:textId="77777777">
        <w:trPr>
          <w:trHeight w:val="262"/>
        </w:trPr>
        <w:tc>
          <w:tcPr>
            <w:tcW w:w="964" w:type="dxa"/>
            <w:tcBorders>
              <w:top w:val="single" w:sz="4" w:space="0" w:color="000000"/>
              <w:left w:val="single" w:sz="4" w:space="0" w:color="000000"/>
              <w:bottom w:val="single" w:sz="4" w:space="0" w:color="000000"/>
            </w:tcBorders>
          </w:tcPr>
          <w:p w14:paraId="0000054D" w14:textId="77777777" w:rsidR="001C6C8F" w:rsidRPr="00365C82" w:rsidRDefault="00A01298" w:rsidP="00365C82">
            <w:pPr>
              <w:ind w:left="0" w:hanging="2"/>
              <w:jc w:val="both"/>
            </w:pPr>
            <w:r w:rsidRPr="00365C82">
              <w:t>2</w:t>
            </w:r>
          </w:p>
        </w:tc>
        <w:tc>
          <w:tcPr>
            <w:tcW w:w="2456" w:type="dxa"/>
            <w:tcBorders>
              <w:top w:val="single" w:sz="4" w:space="0" w:color="000000"/>
              <w:left w:val="single" w:sz="4" w:space="0" w:color="000000"/>
              <w:bottom w:val="single" w:sz="4" w:space="0" w:color="000000"/>
            </w:tcBorders>
          </w:tcPr>
          <w:p w14:paraId="0000054E"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14:paraId="0000054F" w14:textId="77777777" w:rsidR="001C6C8F" w:rsidRPr="00365C82"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14:paraId="00000550" w14:textId="77777777" w:rsidR="001C6C8F" w:rsidRPr="00365C82"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1"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2" w14:textId="77777777" w:rsidR="001C6C8F" w:rsidRPr="00365C82" w:rsidRDefault="001C6C8F" w:rsidP="00365C82">
            <w:pPr>
              <w:ind w:left="0" w:hanging="2"/>
              <w:jc w:val="both"/>
            </w:pPr>
          </w:p>
        </w:tc>
      </w:tr>
      <w:tr w:rsidR="001C6C8F" w:rsidRPr="00365C82" w14:paraId="39DDB368" w14:textId="77777777">
        <w:trPr>
          <w:trHeight w:val="262"/>
        </w:trPr>
        <w:tc>
          <w:tcPr>
            <w:tcW w:w="964" w:type="dxa"/>
            <w:tcBorders>
              <w:top w:val="single" w:sz="4" w:space="0" w:color="000000"/>
              <w:left w:val="single" w:sz="4" w:space="0" w:color="000000"/>
              <w:bottom w:val="single" w:sz="4" w:space="0" w:color="000000"/>
            </w:tcBorders>
          </w:tcPr>
          <w:p w14:paraId="00000553" w14:textId="77777777" w:rsidR="001C6C8F" w:rsidRPr="00365C82" w:rsidRDefault="00A01298" w:rsidP="00365C82">
            <w:pPr>
              <w:ind w:left="0" w:hanging="2"/>
              <w:jc w:val="both"/>
            </w:pPr>
            <w:r w:rsidRPr="00365C82">
              <w:rPr>
                <w:b/>
              </w:rPr>
              <w:t>…</w:t>
            </w:r>
          </w:p>
        </w:tc>
        <w:tc>
          <w:tcPr>
            <w:tcW w:w="2456" w:type="dxa"/>
            <w:tcBorders>
              <w:top w:val="single" w:sz="4" w:space="0" w:color="000000"/>
              <w:left w:val="single" w:sz="4" w:space="0" w:color="000000"/>
              <w:bottom w:val="single" w:sz="4" w:space="0" w:color="000000"/>
            </w:tcBorders>
          </w:tcPr>
          <w:p w14:paraId="00000554"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tcBorders>
          </w:tcPr>
          <w:p w14:paraId="00000555" w14:textId="77777777" w:rsidR="001C6C8F" w:rsidRPr="00365C82" w:rsidRDefault="001C6C8F" w:rsidP="00365C82">
            <w:pPr>
              <w:ind w:left="0" w:hanging="2"/>
              <w:jc w:val="both"/>
            </w:pPr>
          </w:p>
        </w:tc>
        <w:tc>
          <w:tcPr>
            <w:tcW w:w="1560" w:type="dxa"/>
            <w:tcBorders>
              <w:top w:val="single" w:sz="4" w:space="0" w:color="000000"/>
              <w:left w:val="single" w:sz="4" w:space="0" w:color="000000"/>
              <w:bottom w:val="single" w:sz="4" w:space="0" w:color="000000"/>
            </w:tcBorders>
          </w:tcPr>
          <w:p w14:paraId="00000556" w14:textId="77777777" w:rsidR="001C6C8F" w:rsidRPr="00365C82" w:rsidRDefault="001C6C8F" w:rsidP="00365C82">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7" w14:textId="77777777" w:rsidR="001C6C8F" w:rsidRPr="00365C82" w:rsidRDefault="001C6C8F" w:rsidP="00365C82">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8" w14:textId="77777777" w:rsidR="001C6C8F" w:rsidRPr="00365C82" w:rsidRDefault="001C6C8F" w:rsidP="00365C82">
            <w:pPr>
              <w:ind w:left="0" w:hanging="2"/>
              <w:jc w:val="both"/>
            </w:pPr>
          </w:p>
        </w:tc>
      </w:tr>
    </w:tbl>
    <w:p w14:paraId="00000559" w14:textId="77777777" w:rsidR="001C6C8F" w:rsidRPr="00365C82" w:rsidRDefault="001C6C8F" w:rsidP="00365C82">
      <w:pPr>
        <w:ind w:left="0" w:hanging="2"/>
        <w:jc w:val="both"/>
        <w:rPr>
          <w:color w:val="000000"/>
          <w:sz w:val="22"/>
          <w:szCs w:val="22"/>
        </w:rPr>
      </w:pPr>
      <w:bookmarkStart w:id="34" w:name="_heading=h.3znysh7" w:colFirst="0" w:colLast="0"/>
      <w:bookmarkEnd w:id="34"/>
    </w:p>
    <w:bookmarkStart w:id="35" w:name="_heading=h.2et92p0" w:colFirst="0" w:colLast="0"/>
    <w:bookmarkEnd w:id="35"/>
    <w:p w14:paraId="0000055A" w14:textId="77777777" w:rsidR="001C6C8F" w:rsidRPr="00365C82" w:rsidRDefault="003176D4" w:rsidP="00365C82">
      <w:pPr>
        <w:ind w:left="0" w:hanging="2"/>
        <w:jc w:val="both"/>
        <w:rPr>
          <w:color w:val="000000"/>
          <w:sz w:val="22"/>
          <w:szCs w:val="22"/>
        </w:rPr>
      </w:pPr>
      <w:sdt>
        <w:sdtPr>
          <w:tag w:val="goog_rdk_19"/>
          <w:id w:val="309374314"/>
        </w:sdtPr>
        <w:sdtContent/>
      </w:sdt>
      <w:r w:rsidR="00A01298" w:rsidRPr="00365C82">
        <w:rPr>
          <w:i/>
          <w:color w:val="000000"/>
          <w:sz w:val="22"/>
          <w:szCs w:val="22"/>
        </w:rPr>
        <w:t>До цієї довідки додаються скани підтвердних документів:</w:t>
      </w:r>
    </w:p>
    <w:p w14:paraId="0000055B" w14:textId="6A54F0DC" w:rsidR="001C6C8F" w:rsidRPr="00365C82" w:rsidRDefault="00A01298" w:rsidP="00365C82">
      <w:pPr>
        <w:pBdr>
          <w:top w:val="nil"/>
          <w:left w:val="nil"/>
          <w:bottom w:val="nil"/>
          <w:right w:val="nil"/>
          <w:between w:val="nil"/>
        </w:pBdr>
        <w:spacing w:line="240" w:lineRule="auto"/>
        <w:ind w:left="0" w:hanging="2"/>
        <w:jc w:val="both"/>
        <w:rPr>
          <w:color w:val="000000"/>
          <w:sz w:val="22"/>
          <w:szCs w:val="22"/>
        </w:rPr>
      </w:pPr>
      <w:r w:rsidRPr="00365C82">
        <w:rPr>
          <w:i/>
          <w:color w:val="000000"/>
          <w:sz w:val="22"/>
          <w:szCs w:val="22"/>
        </w:rPr>
        <w:t xml:space="preserve">: </w:t>
      </w:r>
      <w:r w:rsidRPr="00365C82">
        <w:rPr>
          <w:b/>
          <w:i/>
          <w:color w:val="000000"/>
          <w:sz w:val="22"/>
          <w:szCs w:val="22"/>
        </w:rPr>
        <w:t>аналогічних договорів з додатковими угодами та актів виконаних робіт на всю суму договору</w:t>
      </w:r>
      <w:r w:rsidRPr="00365C82">
        <w:rPr>
          <w:i/>
          <w:color w:val="000000"/>
          <w:sz w:val="22"/>
          <w:szCs w:val="22"/>
        </w:rPr>
        <w:t>. У випадку коли сума актів виконаних робіт не відповідає вказаній вартості договору – надати пояснення.</w:t>
      </w:r>
    </w:p>
    <w:p w14:paraId="0000055C" w14:textId="77777777" w:rsidR="001C6C8F" w:rsidRPr="00365C82" w:rsidRDefault="00A01298" w:rsidP="00365C82">
      <w:pPr>
        <w:widowControl w:val="0"/>
        <w:ind w:left="0" w:right="113" w:hanging="2"/>
        <w:jc w:val="both"/>
        <w:rPr>
          <w:sz w:val="22"/>
          <w:szCs w:val="22"/>
        </w:rPr>
      </w:pPr>
      <w:r w:rsidRPr="00365C82">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5D" w14:textId="77777777" w:rsidR="001C6C8F" w:rsidRPr="00365C82" w:rsidRDefault="001C6C8F" w:rsidP="00365C82">
      <w:pPr>
        <w:pBdr>
          <w:top w:val="nil"/>
          <w:left w:val="nil"/>
          <w:bottom w:val="nil"/>
          <w:right w:val="nil"/>
          <w:between w:val="nil"/>
        </w:pBdr>
        <w:spacing w:before="280" w:after="280" w:line="240" w:lineRule="auto"/>
        <w:ind w:left="0" w:hanging="2"/>
        <w:jc w:val="center"/>
        <w:rPr>
          <w:color w:val="FF0000"/>
          <w:sz w:val="22"/>
          <w:szCs w:val="22"/>
        </w:rPr>
      </w:pPr>
    </w:p>
    <w:p w14:paraId="0000055E" w14:textId="77777777" w:rsidR="001C6C8F" w:rsidRPr="00365C82" w:rsidRDefault="001C6C8F" w:rsidP="00365C82">
      <w:pPr>
        <w:ind w:left="0" w:hanging="2"/>
        <w:jc w:val="center"/>
      </w:pPr>
    </w:p>
    <w:p w14:paraId="0000055F" w14:textId="77777777" w:rsidR="001C6C8F" w:rsidRPr="00365C82" w:rsidRDefault="001C6C8F" w:rsidP="00365C82">
      <w:pPr>
        <w:ind w:left="0" w:hanging="2"/>
        <w:jc w:val="center"/>
      </w:pPr>
    </w:p>
    <w:p w14:paraId="00000560" w14:textId="77777777" w:rsidR="001C6C8F" w:rsidRPr="00365C82" w:rsidRDefault="001C6C8F" w:rsidP="00365C82">
      <w:pPr>
        <w:ind w:left="0" w:hanging="2"/>
        <w:jc w:val="center"/>
      </w:pPr>
    </w:p>
    <w:p w14:paraId="00000561" w14:textId="77777777" w:rsidR="001C6C8F" w:rsidRPr="00365C82" w:rsidRDefault="00A01298" w:rsidP="00365C82">
      <w:pPr>
        <w:ind w:left="0" w:hanging="2"/>
        <w:jc w:val="both"/>
      </w:pPr>
      <w:r w:rsidRPr="00365C82">
        <w:t>_________________________________________________                           _______________</w:t>
      </w:r>
    </w:p>
    <w:p w14:paraId="00000562" w14:textId="77777777" w:rsidR="001C6C8F" w:rsidRPr="00365C82"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563" w14:textId="77777777" w:rsidR="001C6C8F" w:rsidRPr="00365C82" w:rsidRDefault="001C6C8F" w:rsidP="00365C82">
      <w:pPr>
        <w:ind w:left="0" w:hanging="2"/>
        <w:jc w:val="both"/>
      </w:pPr>
    </w:p>
    <w:p w14:paraId="00000564" w14:textId="77777777" w:rsidR="001C6C8F" w:rsidRPr="00365C82" w:rsidRDefault="001C6C8F" w:rsidP="00365C82">
      <w:pPr>
        <w:ind w:left="0" w:hanging="2"/>
        <w:jc w:val="both"/>
      </w:pPr>
    </w:p>
    <w:p w14:paraId="00000565" w14:textId="77777777" w:rsidR="001C6C8F" w:rsidRPr="00365C82" w:rsidRDefault="00A01298" w:rsidP="00365C82">
      <w:pPr>
        <w:ind w:left="0" w:hanging="2"/>
        <w:jc w:val="both"/>
      </w:pPr>
      <w:r w:rsidRPr="00365C82">
        <w:t>М.П.</w:t>
      </w:r>
    </w:p>
    <w:p w14:paraId="00000566" w14:textId="77777777" w:rsidR="001C6C8F" w:rsidRPr="00365C82" w:rsidRDefault="001C6C8F" w:rsidP="00365C82">
      <w:pPr>
        <w:ind w:left="0" w:hanging="2"/>
        <w:jc w:val="center"/>
      </w:pPr>
    </w:p>
    <w:p w14:paraId="00000567" w14:textId="77777777" w:rsidR="001C6C8F" w:rsidRPr="00365C82" w:rsidRDefault="00A01298" w:rsidP="00365C82">
      <w:pPr>
        <w:ind w:left="0" w:hanging="2"/>
        <w:jc w:val="right"/>
      </w:pPr>
      <w:r w:rsidRPr="00365C82">
        <w:br w:type="page"/>
      </w:r>
      <w:r w:rsidRPr="00365C82">
        <w:rPr>
          <w:b/>
          <w:i/>
        </w:rPr>
        <w:lastRenderedPageBreak/>
        <w:t>Додаток 8</w:t>
      </w:r>
    </w:p>
    <w:p w14:paraId="00000568" w14:textId="77777777" w:rsidR="001C6C8F" w:rsidRPr="00365C82" w:rsidRDefault="00A01298" w:rsidP="00365C82">
      <w:pPr>
        <w:ind w:left="0" w:hanging="2"/>
        <w:jc w:val="right"/>
      </w:pPr>
      <w:r w:rsidRPr="00365C82">
        <w:rPr>
          <w:b/>
          <w:i/>
        </w:rPr>
        <w:t>до тендерної документації</w:t>
      </w:r>
    </w:p>
    <w:p w14:paraId="00000569"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56A"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bookmarkStart w:id="36" w:name="bookmark=id.2p2csry" w:colFirst="0" w:colLast="0"/>
      <w:bookmarkEnd w:id="36"/>
    </w:p>
    <w:p w14:paraId="0000056B" w14:textId="77777777" w:rsidR="001C6C8F" w:rsidRPr="00365C82" w:rsidRDefault="001C6C8F" w:rsidP="00365C82">
      <w:pPr>
        <w:ind w:left="0" w:hanging="2"/>
        <w:jc w:val="right"/>
      </w:pPr>
    </w:p>
    <w:p w14:paraId="0000056C" w14:textId="77777777" w:rsidR="001C6C8F" w:rsidRPr="00365C82" w:rsidRDefault="00A01298" w:rsidP="00365C82">
      <w:pPr>
        <w:ind w:left="0" w:hanging="2"/>
        <w:jc w:val="center"/>
      </w:pPr>
      <w:bookmarkStart w:id="37" w:name="_heading=h.147n2zr" w:colFirst="0" w:colLast="0"/>
      <w:bookmarkEnd w:id="37"/>
      <w:r w:rsidRPr="00365C82">
        <w:rPr>
          <w:b/>
        </w:rPr>
        <w:t>ПАКТ ПРО ЗГОДУ</w:t>
      </w:r>
    </w:p>
    <w:p w14:paraId="0000056D" w14:textId="77777777" w:rsidR="001C6C8F" w:rsidRPr="00365C82" w:rsidRDefault="00A01298" w:rsidP="00365C82">
      <w:pPr>
        <w:ind w:left="0" w:hanging="2"/>
        <w:jc w:val="center"/>
      </w:pPr>
      <w:r w:rsidRPr="00365C82">
        <w:rPr>
          <w:b/>
        </w:rPr>
        <w:t>ЩОДО ПРОФЕСІЙНОЇ ЧЕСНОСТІ</w:t>
      </w:r>
    </w:p>
    <w:p w14:paraId="0000056E" w14:textId="77777777" w:rsidR="001C6C8F" w:rsidRPr="00365C82" w:rsidRDefault="001C6C8F" w:rsidP="00365C82">
      <w:pPr>
        <w:ind w:left="0" w:hanging="2"/>
      </w:pPr>
    </w:p>
    <w:p w14:paraId="0000056F" w14:textId="62A3AAD8" w:rsidR="001C6C8F" w:rsidRPr="00365C82" w:rsidRDefault="00A01298" w:rsidP="00365C82">
      <w:pPr>
        <w:ind w:left="0" w:right="117" w:hanging="2"/>
        <w:jc w:val="both"/>
      </w:pPr>
      <w:r w:rsidRPr="00365C8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7F64B3" w:rsidRPr="007F64B3">
        <w:t xml:space="preserve">договором «Реконструкція каналізаційних очисних споруд повної біологічної очистки продуктивністю 5000 м3/добу </w:t>
      </w:r>
      <w:proofErr w:type="spellStart"/>
      <w:r w:rsidR="007F64B3" w:rsidRPr="007F64B3">
        <w:t>вул..Копачівська</w:t>
      </w:r>
      <w:proofErr w:type="spellEnd"/>
      <w:r w:rsidR="007F64B3" w:rsidRPr="007F64B3">
        <w:t xml:space="preserve"> №6 в </w:t>
      </w:r>
      <w:proofErr w:type="spellStart"/>
      <w:r w:rsidR="007F64B3" w:rsidRPr="007F64B3">
        <w:t>м.Волочиськ</w:t>
      </w:r>
      <w:proofErr w:type="spellEnd"/>
      <w:r w:rsidR="007F64B3" w:rsidRPr="007F64B3">
        <w:t xml:space="preserve">,Хмельницької обл. (Коригування)» </w:t>
      </w:r>
      <w:r w:rsidRPr="00365C82">
        <w:t xml:space="preserve">(у подальшому - </w:t>
      </w:r>
      <w:r w:rsidRPr="00365C82">
        <w:rPr>
          <w:b/>
        </w:rPr>
        <w:t>Договір</w:t>
      </w:r>
      <w:r w:rsidRPr="00365C82">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0" w14:textId="77777777" w:rsidR="001C6C8F" w:rsidRPr="00365C82" w:rsidRDefault="001C6C8F" w:rsidP="00365C82">
      <w:pPr>
        <w:ind w:left="0" w:right="117" w:hanging="2"/>
        <w:jc w:val="both"/>
      </w:pPr>
    </w:p>
    <w:p w14:paraId="00000571" w14:textId="77777777" w:rsidR="001C6C8F" w:rsidRPr="00365C82" w:rsidRDefault="00A01298" w:rsidP="00365C82">
      <w:pPr>
        <w:ind w:left="0" w:right="117" w:hanging="2"/>
        <w:jc w:val="both"/>
      </w:pPr>
      <w:r w:rsidRPr="00365C8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2" w14:textId="77777777" w:rsidR="001C6C8F" w:rsidRPr="00365C82" w:rsidRDefault="001C6C8F" w:rsidP="00365C82">
      <w:pPr>
        <w:ind w:left="0" w:right="117" w:hanging="2"/>
        <w:jc w:val="both"/>
      </w:pPr>
    </w:p>
    <w:p w14:paraId="00000573" w14:textId="77777777" w:rsidR="001C6C8F" w:rsidRPr="00365C82" w:rsidRDefault="00A01298" w:rsidP="00365C82">
      <w:pPr>
        <w:ind w:left="0" w:right="117" w:hanging="2"/>
        <w:jc w:val="both"/>
      </w:pPr>
      <w:r w:rsidRPr="00365C8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74" w14:textId="77777777" w:rsidR="001C6C8F" w:rsidRPr="00365C82" w:rsidRDefault="001C6C8F" w:rsidP="00365C82">
      <w:pPr>
        <w:ind w:left="0" w:right="117" w:hanging="2"/>
        <w:jc w:val="both"/>
      </w:pPr>
    </w:p>
    <w:p w14:paraId="00000575" w14:textId="77777777" w:rsidR="001C6C8F" w:rsidRPr="00365C82" w:rsidRDefault="00A01298" w:rsidP="00365C82">
      <w:pPr>
        <w:ind w:left="0" w:right="117" w:hanging="2"/>
        <w:jc w:val="both"/>
      </w:pPr>
      <w:r w:rsidRPr="00365C82">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365C82">
        <w:rPr>
          <w:i/>
        </w:rPr>
        <w:t>зазначити деталі, якщо необхідно</w:t>
      </w:r>
      <w:r w:rsidRPr="00365C82">
        <w:t xml:space="preserve">). </w:t>
      </w:r>
    </w:p>
    <w:p w14:paraId="00000576" w14:textId="77777777" w:rsidR="001C6C8F" w:rsidRPr="00365C82" w:rsidRDefault="001C6C8F" w:rsidP="00365C82">
      <w:pPr>
        <w:ind w:left="0" w:right="117" w:hanging="2"/>
        <w:jc w:val="both"/>
      </w:pPr>
    </w:p>
    <w:p w14:paraId="00000577" w14:textId="77777777" w:rsidR="001C6C8F" w:rsidRPr="00365C82" w:rsidRDefault="00A01298" w:rsidP="00365C82">
      <w:pPr>
        <w:ind w:left="0" w:right="117" w:hanging="2"/>
        <w:jc w:val="both"/>
      </w:pPr>
      <w:r w:rsidRPr="00365C82">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78" w14:textId="77777777" w:rsidR="001C6C8F" w:rsidRPr="00365C82" w:rsidRDefault="001C6C8F" w:rsidP="00365C82">
      <w:pPr>
        <w:ind w:left="0" w:right="117" w:hanging="2"/>
        <w:jc w:val="both"/>
      </w:pPr>
    </w:p>
    <w:p w14:paraId="00000579" w14:textId="77777777" w:rsidR="001C6C8F" w:rsidRPr="00365C82" w:rsidRDefault="00A01298" w:rsidP="00365C82">
      <w:pPr>
        <w:ind w:left="0" w:right="117" w:hanging="2"/>
        <w:jc w:val="both"/>
      </w:pPr>
      <w:r w:rsidRPr="00365C82">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7A" w14:textId="77777777" w:rsidR="001C6C8F" w:rsidRPr="00365C82" w:rsidRDefault="001C6C8F" w:rsidP="00365C82">
      <w:pPr>
        <w:ind w:left="0" w:right="117" w:hanging="2"/>
        <w:jc w:val="both"/>
      </w:pPr>
    </w:p>
    <w:p w14:paraId="0000057B" w14:textId="77777777" w:rsidR="001C6C8F" w:rsidRPr="00365C82" w:rsidRDefault="00A01298" w:rsidP="00365C82">
      <w:pPr>
        <w:ind w:left="0" w:right="117" w:hanging="2"/>
        <w:jc w:val="both"/>
      </w:pPr>
      <w:r w:rsidRPr="00365C8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365C82">
        <w:rPr>
          <w:vertAlign w:val="superscript"/>
        </w:rPr>
        <w:footnoteReference w:id="4"/>
      </w:r>
      <w:r w:rsidRPr="00365C82">
        <w:t>.</w:t>
      </w:r>
    </w:p>
    <w:p w14:paraId="0000057C" w14:textId="77777777" w:rsidR="001C6C8F" w:rsidRPr="00365C82" w:rsidRDefault="001C6C8F" w:rsidP="00365C82">
      <w:pPr>
        <w:ind w:left="0" w:right="117" w:hanging="2"/>
        <w:jc w:val="both"/>
      </w:pPr>
    </w:p>
    <w:p w14:paraId="0000057D" w14:textId="77777777" w:rsidR="001C6C8F" w:rsidRPr="00365C82" w:rsidRDefault="00A01298" w:rsidP="00365C82">
      <w:pPr>
        <w:ind w:left="0" w:right="117" w:hanging="2"/>
        <w:jc w:val="both"/>
      </w:pPr>
      <w:r w:rsidRPr="00365C82">
        <w:t>_______________________</w:t>
      </w:r>
      <w:r w:rsidRPr="00365C82">
        <w:tab/>
      </w:r>
      <w:r w:rsidRPr="00365C82">
        <w:tab/>
      </w:r>
      <w:r w:rsidRPr="00365C82">
        <w:tab/>
      </w:r>
      <w:r w:rsidRPr="00365C82">
        <w:tab/>
      </w:r>
      <w:r w:rsidRPr="00365C82">
        <w:tab/>
        <w:t>_____________</w:t>
      </w:r>
    </w:p>
    <w:p w14:paraId="0000057E" w14:textId="77777777" w:rsidR="001C6C8F" w:rsidRPr="00365C82" w:rsidRDefault="00A01298" w:rsidP="00365C82">
      <w:pPr>
        <w:ind w:left="0" w:hanging="2"/>
        <w:jc w:val="both"/>
        <w:rPr>
          <w:color w:val="000000"/>
          <w:sz w:val="16"/>
          <w:szCs w:val="16"/>
        </w:rPr>
      </w:pPr>
      <w:r w:rsidRPr="00365C82">
        <w:rPr>
          <w:i/>
          <w:color w:val="000000"/>
          <w:sz w:val="16"/>
          <w:szCs w:val="16"/>
        </w:rPr>
        <w:t>(посада, ім’я)</w:t>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t>(підпис)</w:t>
      </w:r>
    </w:p>
    <w:p w14:paraId="0000057F" w14:textId="77777777" w:rsidR="001C6C8F" w:rsidRPr="00365C82" w:rsidRDefault="001C6C8F" w:rsidP="00365C82">
      <w:pPr>
        <w:ind w:left="0" w:right="117" w:hanging="2"/>
        <w:jc w:val="both"/>
      </w:pPr>
    </w:p>
    <w:p w14:paraId="00000580" w14:textId="77777777" w:rsidR="001C6C8F" w:rsidRPr="00365C82" w:rsidRDefault="001C6C8F" w:rsidP="00365C82">
      <w:pPr>
        <w:ind w:left="0" w:right="117" w:hanging="2"/>
        <w:jc w:val="both"/>
      </w:pPr>
    </w:p>
    <w:p w14:paraId="00000581" w14:textId="77777777" w:rsidR="001C6C8F" w:rsidRPr="00365C82" w:rsidRDefault="00A01298" w:rsidP="00365C82">
      <w:pPr>
        <w:spacing w:line="241" w:lineRule="auto"/>
        <w:ind w:left="0" w:right="136" w:hanging="2"/>
        <w:jc w:val="both"/>
      </w:pPr>
      <w:r w:rsidRPr="00365C82">
        <w:rPr>
          <w:b/>
          <w:u w:val="single"/>
        </w:rPr>
        <w:t xml:space="preserve">Примітка: </w:t>
      </w:r>
      <w:r w:rsidRPr="00365C82">
        <w:t>Це Зобов’язання  повинне зберігатися в ініціатора проекту та надаватися Банку за запитом.</w:t>
      </w:r>
    </w:p>
    <w:p w14:paraId="00000582" w14:textId="77777777" w:rsidR="001C6C8F" w:rsidRPr="00365C82" w:rsidRDefault="001C6C8F" w:rsidP="00365C82">
      <w:pPr>
        <w:ind w:left="0" w:hanging="2"/>
      </w:pPr>
    </w:p>
    <w:p w14:paraId="00000583" w14:textId="77777777" w:rsidR="001C6C8F" w:rsidRPr="00365C82" w:rsidRDefault="00A01298" w:rsidP="00365C82">
      <w:pPr>
        <w:ind w:left="0" w:right="64" w:hanging="2"/>
        <w:jc w:val="both"/>
      </w:pPr>
      <w:r w:rsidRPr="00365C82">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0000584" w14:textId="77777777" w:rsidR="001C6C8F" w:rsidRPr="00365C82" w:rsidRDefault="001C6C8F" w:rsidP="00365C82">
      <w:pPr>
        <w:spacing w:before="12"/>
        <w:ind w:left="0" w:hanging="2"/>
        <w:jc w:val="center"/>
      </w:pPr>
    </w:p>
    <w:p w14:paraId="00000585" w14:textId="77777777" w:rsidR="001C6C8F" w:rsidRPr="00365C82" w:rsidRDefault="001C6C8F" w:rsidP="00365C82">
      <w:pPr>
        <w:spacing w:before="12"/>
        <w:ind w:left="0" w:hanging="2"/>
        <w:jc w:val="center"/>
      </w:pPr>
    </w:p>
    <w:p w14:paraId="00000586" w14:textId="77777777" w:rsidR="001C6C8F" w:rsidRPr="00365C82" w:rsidRDefault="00A01298" w:rsidP="00365C82">
      <w:pPr>
        <w:ind w:left="0" w:hanging="2"/>
      </w:pPr>
      <w:bookmarkStart w:id="38" w:name="_heading=h.3o7alnk" w:colFirst="0" w:colLast="0"/>
      <w:bookmarkEnd w:id="38"/>
      <w:r w:rsidRPr="00365C82">
        <w:br w:type="page"/>
      </w:r>
    </w:p>
    <w:p w14:paraId="00000587" w14:textId="77777777" w:rsidR="001C6C8F" w:rsidRPr="00365C82" w:rsidRDefault="00A01298" w:rsidP="00365C82">
      <w:pPr>
        <w:ind w:left="0" w:hanging="2"/>
        <w:jc w:val="center"/>
        <w:rPr>
          <w:color w:val="000000"/>
          <w:lang w:val="en-GB"/>
        </w:rPr>
      </w:pPr>
      <w:r w:rsidRPr="00365C82">
        <w:rPr>
          <w:b/>
          <w:color w:val="000000"/>
          <w:lang w:val="en-GB"/>
        </w:rPr>
        <w:lastRenderedPageBreak/>
        <w:t>COVENANT OF INTEGRITY</w:t>
      </w:r>
    </w:p>
    <w:p w14:paraId="00000588" w14:textId="77777777" w:rsidR="001C6C8F" w:rsidRPr="00365C82" w:rsidRDefault="001C6C8F" w:rsidP="00365C82">
      <w:pPr>
        <w:ind w:left="0" w:hanging="2"/>
        <w:jc w:val="center"/>
        <w:rPr>
          <w:color w:val="000000"/>
          <w:lang w:val="en-GB"/>
        </w:rPr>
      </w:pPr>
    </w:p>
    <w:p w14:paraId="00000589" w14:textId="37356B75" w:rsidR="001C6C8F" w:rsidRPr="00365C82" w:rsidRDefault="00A01298" w:rsidP="00365C82">
      <w:pPr>
        <w:ind w:left="0" w:hanging="2"/>
        <w:jc w:val="both"/>
        <w:rPr>
          <w:color w:val="000000"/>
          <w:lang w:val="en-GB"/>
        </w:rPr>
      </w:pPr>
      <w:r w:rsidRPr="00365C82">
        <w:rPr>
          <w:color w:val="000000"/>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7F64B3" w:rsidRPr="007F64B3">
        <w:rPr>
          <w:color w:val="000000"/>
          <w:lang w:val="en-GB"/>
        </w:rPr>
        <w:t xml:space="preserve">Reconstruction of sewage treatment plants of complete biological treatment with productivity of 5000 m3/day </w:t>
      </w:r>
      <w:proofErr w:type="spellStart"/>
      <w:r w:rsidR="007F64B3" w:rsidRPr="007F64B3">
        <w:rPr>
          <w:color w:val="000000"/>
          <w:lang w:val="en-GB"/>
        </w:rPr>
        <w:t>Kopachevska</w:t>
      </w:r>
      <w:proofErr w:type="spellEnd"/>
      <w:r w:rsidR="007F64B3" w:rsidRPr="007F64B3">
        <w:rPr>
          <w:color w:val="000000"/>
          <w:lang w:val="en-GB"/>
        </w:rPr>
        <w:t xml:space="preserve"> str. No6 in </w:t>
      </w:r>
      <w:proofErr w:type="spellStart"/>
      <w:r w:rsidR="007F64B3" w:rsidRPr="007F64B3">
        <w:rPr>
          <w:color w:val="000000"/>
          <w:lang w:val="en-GB"/>
        </w:rPr>
        <w:t>Volochysk</w:t>
      </w:r>
      <w:proofErr w:type="spellEnd"/>
      <w:r w:rsidR="007F64B3" w:rsidRPr="007F64B3">
        <w:rPr>
          <w:color w:val="000000"/>
          <w:lang w:val="en-GB"/>
        </w:rPr>
        <w:t xml:space="preserve">, </w:t>
      </w:r>
      <w:proofErr w:type="spellStart"/>
      <w:r w:rsidR="007F64B3" w:rsidRPr="007F64B3">
        <w:rPr>
          <w:color w:val="000000"/>
          <w:lang w:val="en-GB"/>
        </w:rPr>
        <w:t>Khmelnytsky</w:t>
      </w:r>
      <w:proofErr w:type="spellEnd"/>
      <w:r w:rsidR="007F64B3" w:rsidRPr="007F64B3">
        <w:rPr>
          <w:color w:val="000000"/>
          <w:lang w:val="en-GB"/>
        </w:rPr>
        <w:t xml:space="preserve"> region. Adjustment</w:t>
      </w:r>
      <w:r w:rsidRPr="00365C82">
        <w:rPr>
          <w:color w:val="000000"/>
          <w:lang w:val="en-GB"/>
        </w:rPr>
        <w:t xml:space="preserve"> (the “</w:t>
      </w:r>
      <w:r w:rsidRPr="00365C82">
        <w:rPr>
          <w:b/>
          <w:color w:val="000000"/>
          <w:lang w:val="en-GB"/>
        </w:rPr>
        <w:t>Contract</w:t>
      </w:r>
      <w:r w:rsidRPr="00365C82">
        <w:rPr>
          <w:color w:val="000000"/>
          <w:lang w:val="en-GB"/>
        </w:rPr>
        <w:t>”) and covenant to so inform you if any instance of any such Prohibited Conduct shall come to the attention of any person in our organisation having responsibility for ensuring compliance with this Covenant.</w:t>
      </w:r>
    </w:p>
    <w:p w14:paraId="0000058A" w14:textId="77777777" w:rsidR="001C6C8F" w:rsidRPr="00365C82" w:rsidRDefault="001C6C8F" w:rsidP="00365C82">
      <w:pPr>
        <w:ind w:left="0" w:hanging="2"/>
        <w:jc w:val="both"/>
        <w:rPr>
          <w:color w:val="000000"/>
          <w:lang w:val="en-GB"/>
        </w:rPr>
      </w:pPr>
    </w:p>
    <w:p w14:paraId="0000058B" w14:textId="77777777" w:rsidR="001C6C8F" w:rsidRPr="00365C82" w:rsidRDefault="00A01298" w:rsidP="00365C82">
      <w:pPr>
        <w:ind w:left="0" w:hanging="2"/>
        <w:jc w:val="both"/>
        <w:rPr>
          <w:color w:val="000000"/>
          <w:lang w:val="en-GB"/>
        </w:rPr>
      </w:pPr>
      <w:r w:rsidRPr="00365C82">
        <w:rPr>
          <w:color w:val="000000"/>
          <w:lang w:val="en-GB"/>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000058C" w14:textId="77777777" w:rsidR="001C6C8F" w:rsidRPr="00365C82" w:rsidRDefault="001C6C8F" w:rsidP="00365C82">
      <w:pPr>
        <w:ind w:left="0" w:hanging="2"/>
        <w:jc w:val="both"/>
        <w:rPr>
          <w:color w:val="000000"/>
          <w:lang w:val="en-GB"/>
        </w:rPr>
      </w:pPr>
    </w:p>
    <w:p w14:paraId="0000058D" w14:textId="77777777" w:rsidR="001C6C8F" w:rsidRPr="00365C82" w:rsidRDefault="00A01298" w:rsidP="00365C82">
      <w:pPr>
        <w:ind w:left="0" w:hanging="2"/>
        <w:jc w:val="both"/>
        <w:rPr>
          <w:color w:val="000000"/>
          <w:lang w:val="en-GB"/>
        </w:rPr>
      </w:pPr>
      <w:r w:rsidRPr="00365C82">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14:paraId="0000058E" w14:textId="77777777" w:rsidR="001C6C8F" w:rsidRPr="00365C82" w:rsidRDefault="001C6C8F" w:rsidP="00365C82">
      <w:pPr>
        <w:ind w:left="0" w:hanging="2"/>
        <w:jc w:val="both"/>
        <w:rPr>
          <w:color w:val="000000"/>
          <w:lang w:val="en-GB"/>
        </w:rPr>
      </w:pPr>
    </w:p>
    <w:p w14:paraId="0000058F" w14:textId="77777777" w:rsidR="001C6C8F" w:rsidRPr="00365C82" w:rsidRDefault="00A01298" w:rsidP="00365C82">
      <w:pPr>
        <w:ind w:left="0" w:hanging="2"/>
        <w:jc w:val="both"/>
        <w:rPr>
          <w:color w:val="000000"/>
          <w:lang w:val="en-GB"/>
        </w:rPr>
      </w:pPr>
      <w:r w:rsidRPr="00365C82">
        <w:rPr>
          <w:color w:val="000000"/>
          <w:lang w:val="en-GB"/>
        </w:rPr>
        <w:t>We covenant to so inform you if any instance shall come to the attention of any person in our organisation having responsibility for ensuring compliance with this Covenant.</w:t>
      </w:r>
    </w:p>
    <w:p w14:paraId="00000590" w14:textId="77777777" w:rsidR="001C6C8F" w:rsidRPr="00365C82" w:rsidRDefault="001C6C8F" w:rsidP="00365C82">
      <w:pPr>
        <w:ind w:left="0" w:hanging="2"/>
        <w:jc w:val="both"/>
        <w:rPr>
          <w:color w:val="000000"/>
          <w:lang w:val="en-GB"/>
        </w:rPr>
      </w:pPr>
    </w:p>
    <w:p w14:paraId="00000591" w14:textId="77777777" w:rsidR="001C6C8F" w:rsidRPr="00365C82" w:rsidRDefault="00A01298" w:rsidP="00365C82">
      <w:pPr>
        <w:ind w:left="0" w:hanging="2"/>
        <w:jc w:val="both"/>
        <w:rPr>
          <w:color w:val="000000"/>
          <w:lang w:val="en-GB"/>
        </w:rPr>
      </w:pPr>
      <w:r w:rsidRPr="00365C82">
        <w:rPr>
          <w:color w:val="000000"/>
          <w:lang w:val="en-GB"/>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365C82">
        <w:rPr>
          <w:i/>
          <w:color w:val="000000"/>
          <w:lang w:val="en-GB"/>
        </w:rPr>
        <w:t>give details if necessary</w:t>
      </w:r>
      <w:r w:rsidRPr="00365C82">
        <w:rPr>
          <w:color w:val="000000"/>
          <w:lang w:val="en-GB"/>
        </w:rPr>
        <w:t>].</w:t>
      </w:r>
    </w:p>
    <w:p w14:paraId="00000592" w14:textId="77777777" w:rsidR="001C6C8F" w:rsidRPr="00365C82" w:rsidRDefault="001C6C8F" w:rsidP="00365C82">
      <w:pPr>
        <w:ind w:left="0" w:hanging="2"/>
        <w:jc w:val="both"/>
        <w:rPr>
          <w:color w:val="000000"/>
          <w:lang w:val="en-GB"/>
        </w:rPr>
      </w:pPr>
    </w:p>
    <w:p w14:paraId="00000593" w14:textId="77777777" w:rsidR="001C6C8F" w:rsidRPr="00365C82" w:rsidRDefault="00A01298" w:rsidP="00365C82">
      <w:pPr>
        <w:ind w:left="0" w:hanging="2"/>
        <w:jc w:val="both"/>
        <w:rPr>
          <w:color w:val="000000"/>
          <w:lang w:val="en-GB"/>
        </w:rPr>
      </w:pPr>
      <w:r w:rsidRPr="00365C82">
        <w:rPr>
          <w:color w:val="000000"/>
          <w:lang w:val="en-GB"/>
        </w:rPr>
        <w:t>We acknowledge that if we are subject to an exclusion decision by the European Investment Bank (EIB), we will not be eligible to be awarded a contract to be financed by the EIB.</w:t>
      </w:r>
    </w:p>
    <w:p w14:paraId="00000594" w14:textId="77777777" w:rsidR="001C6C8F" w:rsidRPr="00365C82" w:rsidRDefault="001C6C8F" w:rsidP="00365C82">
      <w:pPr>
        <w:ind w:left="0" w:hanging="2"/>
        <w:jc w:val="both"/>
        <w:rPr>
          <w:color w:val="000000"/>
          <w:lang w:val="en-GB"/>
        </w:rPr>
      </w:pPr>
    </w:p>
    <w:p w14:paraId="00000595" w14:textId="77777777" w:rsidR="001C6C8F" w:rsidRPr="00365C82" w:rsidRDefault="00A01298" w:rsidP="00365C82">
      <w:pPr>
        <w:ind w:left="0" w:hanging="2"/>
        <w:jc w:val="both"/>
        <w:rPr>
          <w:color w:val="000000"/>
          <w:lang w:val="en-GB"/>
        </w:rPr>
      </w:pPr>
      <w:r w:rsidRPr="00365C82">
        <w:rPr>
          <w:color w:val="000000"/>
          <w:lang w:val="en-GB"/>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00000596" w14:textId="77777777" w:rsidR="001C6C8F" w:rsidRPr="00365C82" w:rsidRDefault="001C6C8F" w:rsidP="00365C82">
      <w:pPr>
        <w:ind w:left="0" w:hanging="2"/>
        <w:jc w:val="both"/>
        <w:rPr>
          <w:color w:val="000000"/>
          <w:lang w:val="en-GB"/>
        </w:rPr>
      </w:pPr>
    </w:p>
    <w:p w14:paraId="00000597" w14:textId="28100263" w:rsidR="001C6C8F" w:rsidRPr="00365C82" w:rsidRDefault="00A01298" w:rsidP="00365C82">
      <w:pPr>
        <w:ind w:left="0" w:hanging="2"/>
        <w:jc w:val="both"/>
        <w:rPr>
          <w:color w:val="000000"/>
          <w:lang w:val="en-GB"/>
        </w:rPr>
      </w:pPr>
      <w:r w:rsidRPr="00365C82">
        <w:rPr>
          <w:color w:val="000000"/>
          <w:lang w:val="en-GB"/>
        </w:rPr>
        <w:t>For the purpose of this Covenant, Prohibited Conduct has the meaning provided in the EIB’s Anti-Fraud Policy.</w:t>
      </w:r>
    </w:p>
    <w:p w14:paraId="00000598" w14:textId="77777777" w:rsidR="001C6C8F" w:rsidRPr="00365C82" w:rsidRDefault="001C6C8F" w:rsidP="00365C82">
      <w:pPr>
        <w:ind w:left="0" w:hanging="2"/>
        <w:jc w:val="both"/>
        <w:rPr>
          <w:color w:val="000000"/>
          <w:lang w:val="en-GB"/>
        </w:rPr>
      </w:pPr>
    </w:p>
    <w:p w14:paraId="00000599" w14:textId="77777777" w:rsidR="001C6C8F" w:rsidRPr="00365C82" w:rsidRDefault="001C6C8F" w:rsidP="00365C82">
      <w:pPr>
        <w:ind w:left="0" w:hanging="2"/>
        <w:jc w:val="both"/>
        <w:rPr>
          <w:color w:val="000000"/>
          <w:lang w:val="en-GB"/>
        </w:rPr>
      </w:pPr>
    </w:p>
    <w:p w14:paraId="0000059A" w14:textId="77777777" w:rsidR="001C6C8F" w:rsidRPr="00365C82" w:rsidRDefault="00A01298" w:rsidP="00365C82">
      <w:pPr>
        <w:ind w:left="0" w:hanging="2"/>
        <w:jc w:val="both"/>
        <w:rPr>
          <w:color w:val="000000"/>
          <w:lang w:val="en-GB"/>
        </w:rPr>
      </w:pPr>
      <w:r w:rsidRPr="00365C82">
        <w:rPr>
          <w:color w:val="000000"/>
          <w:lang w:val="en-GB"/>
        </w:rPr>
        <w:lastRenderedPageBreak/>
        <w:t xml:space="preserve">_____________________________ </w:t>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t>________________</w:t>
      </w:r>
    </w:p>
    <w:p w14:paraId="0000059B" w14:textId="77777777" w:rsidR="001C6C8F" w:rsidRPr="00365C82" w:rsidRDefault="00A01298" w:rsidP="00365C82">
      <w:pPr>
        <w:ind w:left="0" w:hanging="2"/>
        <w:jc w:val="both"/>
        <w:rPr>
          <w:color w:val="000000"/>
          <w:sz w:val="16"/>
          <w:szCs w:val="16"/>
          <w:lang w:val="en-GB"/>
        </w:rPr>
      </w:pPr>
      <w:r w:rsidRPr="00365C82">
        <w:rPr>
          <w:i/>
          <w:color w:val="000000"/>
          <w:sz w:val="16"/>
          <w:szCs w:val="16"/>
          <w:lang w:val="en-GB"/>
        </w:rPr>
        <w:t>(title, name)</w:t>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t>(signature)</w:t>
      </w:r>
    </w:p>
    <w:p w14:paraId="0000059C" w14:textId="77777777" w:rsidR="001C6C8F" w:rsidRPr="00365C82" w:rsidRDefault="001C6C8F" w:rsidP="00365C82">
      <w:pPr>
        <w:ind w:left="0" w:hanging="2"/>
        <w:jc w:val="both"/>
        <w:rPr>
          <w:color w:val="000000"/>
          <w:lang w:val="en-GB"/>
        </w:rPr>
      </w:pPr>
    </w:p>
    <w:p w14:paraId="0000059D" w14:textId="77777777" w:rsidR="001C6C8F" w:rsidRPr="00365C82" w:rsidRDefault="001C6C8F" w:rsidP="00365C82">
      <w:pPr>
        <w:ind w:left="0" w:hanging="2"/>
        <w:jc w:val="both"/>
        <w:rPr>
          <w:color w:val="000000"/>
          <w:lang w:val="en-GB"/>
        </w:rPr>
      </w:pPr>
    </w:p>
    <w:p w14:paraId="0000059E" w14:textId="77777777" w:rsidR="001C6C8F" w:rsidRPr="00365C82" w:rsidRDefault="001C6C8F" w:rsidP="00365C82">
      <w:pPr>
        <w:ind w:left="0" w:hanging="2"/>
        <w:jc w:val="both"/>
        <w:rPr>
          <w:color w:val="000000"/>
          <w:lang w:val="en-GB"/>
        </w:rPr>
      </w:pPr>
    </w:p>
    <w:p w14:paraId="0000059F" w14:textId="77777777" w:rsidR="001C6C8F" w:rsidRPr="00365C82" w:rsidRDefault="001C6C8F" w:rsidP="00365C82">
      <w:pPr>
        <w:ind w:left="0" w:hanging="2"/>
        <w:jc w:val="both"/>
        <w:rPr>
          <w:color w:val="000000"/>
          <w:lang w:val="en-GB"/>
        </w:rPr>
      </w:pPr>
    </w:p>
    <w:p w14:paraId="000005A0" w14:textId="77777777" w:rsidR="001C6C8F" w:rsidRPr="00365C82" w:rsidRDefault="00A01298" w:rsidP="00365C82">
      <w:pPr>
        <w:ind w:left="0" w:hanging="2"/>
        <w:jc w:val="both"/>
        <w:rPr>
          <w:color w:val="000000"/>
          <w:lang w:val="en-GB"/>
        </w:rPr>
      </w:pPr>
      <w:r w:rsidRPr="00365C82">
        <w:rPr>
          <w:b/>
          <w:color w:val="000000"/>
          <w:lang w:val="en-GB"/>
        </w:rPr>
        <w:t xml:space="preserve">Note: </w:t>
      </w:r>
      <w:r w:rsidRPr="00365C82">
        <w:rPr>
          <w:color w:val="000000"/>
          <w:lang w:val="en-GB"/>
        </w:rPr>
        <w:t>This Covenant must be kept by the promoter and available upon request from the Bank.</w:t>
      </w:r>
    </w:p>
    <w:p w14:paraId="000005A1" w14:textId="77777777" w:rsidR="001C6C8F" w:rsidRPr="00365C82" w:rsidRDefault="001C6C8F" w:rsidP="00365C82">
      <w:pPr>
        <w:ind w:left="0" w:hanging="2"/>
        <w:jc w:val="both"/>
        <w:rPr>
          <w:color w:val="000000"/>
          <w:lang w:val="en-GB"/>
        </w:rPr>
      </w:pPr>
    </w:p>
    <w:p w14:paraId="000005A2" w14:textId="77777777" w:rsidR="001C6C8F" w:rsidRPr="00365C82" w:rsidRDefault="001C6C8F" w:rsidP="00365C82">
      <w:pPr>
        <w:ind w:left="0" w:hanging="2"/>
        <w:jc w:val="both"/>
        <w:rPr>
          <w:color w:val="000000"/>
          <w:lang w:val="en-GB"/>
        </w:rPr>
      </w:pPr>
    </w:p>
    <w:p w14:paraId="000005A3" w14:textId="77777777" w:rsidR="001C6C8F" w:rsidRPr="00365C82" w:rsidRDefault="001C6C8F" w:rsidP="00365C82">
      <w:pPr>
        <w:ind w:left="0" w:hanging="2"/>
        <w:jc w:val="both"/>
        <w:rPr>
          <w:color w:val="000000"/>
          <w:lang w:val="en-GB"/>
        </w:rPr>
      </w:pPr>
    </w:p>
    <w:p w14:paraId="000005A4" w14:textId="77777777" w:rsidR="001C6C8F" w:rsidRPr="00365C82" w:rsidRDefault="00A01298" w:rsidP="00365C82">
      <w:pPr>
        <w:ind w:left="0" w:right="64" w:hanging="2"/>
        <w:jc w:val="both"/>
        <w:rPr>
          <w:lang w:val="en-GB"/>
        </w:rPr>
        <w:sectPr w:rsidR="001C6C8F" w:rsidRPr="00365C82">
          <w:pgSz w:w="16701" w:h="16838"/>
          <w:pgMar w:top="1560" w:right="3093" w:bottom="1247" w:left="1701" w:header="709" w:footer="709" w:gutter="0"/>
          <w:cols w:space="720"/>
        </w:sectPr>
      </w:pPr>
      <w:bookmarkStart w:id="39" w:name="_heading=h.23ckvvd" w:colFirst="0" w:colLast="0"/>
      <w:bookmarkEnd w:id="39"/>
      <w:r w:rsidRPr="00365C82">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5A5" w14:textId="77777777" w:rsidR="001C6C8F" w:rsidRPr="00365C82" w:rsidRDefault="00A01298" w:rsidP="00365C82">
      <w:pPr>
        <w:ind w:left="0" w:hanging="2"/>
        <w:jc w:val="right"/>
      </w:pPr>
      <w:r w:rsidRPr="00365C82">
        <w:rPr>
          <w:b/>
          <w:i/>
        </w:rPr>
        <w:lastRenderedPageBreak/>
        <w:t>Додаток 9</w:t>
      </w:r>
    </w:p>
    <w:p w14:paraId="000005A6" w14:textId="77777777" w:rsidR="001C6C8F" w:rsidRPr="00365C82" w:rsidRDefault="00A01298" w:rsidP="00365C82">
      <w:pPr>
        <w:ind w:left="0" w:hanging="2"/>
        <w:jc w:val="right"/>
      </w:pPr>
      <w:r w:rsidRPr="00365C82">
        <w:rPr>
          <w:b/>
          <w:i/>
        </w:rPr>
        <w:t>до тендерної документації</w:t>
      </w:r>
    </w:p>
    <w:p w14:paraId="000005A7"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5A8"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5A9" w14:textId="77777777" w:rsidR="001C6C8F" w:rsidRPr="00365C82" w:rsidRDefault="001C6C8F" w:rsidP="00365C82">
      <w:pPr>
        <w:ind w:left="0" w:hanging="2"/>
        <w:jc w:val="right"/>
        <w:rPr>
          <w:sz w:val="20"/>
          <w:szCs w:val="20"/>
        </w:rPr>
      </w:pPr>
    </w:p>
    <w:p w14:paraId="000005AA" w14:textId="77777777" w:rsidR="001C6C8F" w:rsidRPr="00365C82" w:rsidRDefault="001C6C8F" w:rsidP="00365C82">
      <w:pPr>
        <w:ind w:left="0" w:hanging="2"/>
        <w:jc w:val="center"/>
        <w:rPr>
          <w:sz w:val="20"/>
          <w:szCs w:val="20"/>
        </w:rPr>
      </w:pPr>
    </w:p>
    <w:p w14:paraId="000005AB" w14:textId="77777777" w:rsidR="001C6C8F" w:rsidRPr="00365C82" w:rsidRDefault="001C6C8F" w:rsidP="00365C82">
      <w:pPr>
        <w:ind w:left="0" w:hanging="2"/>
        <w:jc w:val="center"/>
        <w:rPr>
          <w:sz w:val="20"/>
          <w:szCs w:val="20"/>
        </w:rPr>
      </w:pPr>
    </w:p>
    <w:p w14:paraId="000005AC" w14:textId="77777777" w:rsidR="001C6C8F" w:rsidRPr="00365C82" w:rsidRDefault="001C6C8F" w:rsidP="00365C82">
      <w:pPr>
        <w:ind w:left="0" w:hanging="2"/>
        <w:jc w:val="center"/>
        <w:rPr>
          <w:sz w:val="20"/>
          <w:szCs w:val="20"/>
        </w:rPr>
      </w:pPr>
    </w:p>
    <w:p w14:paraId="000005AD" w14:textId="77777777" w:rsidR="001C6C8F" w:rsidRPr="00365C82" w:rsidRDefault="00A01298" w:rsidP="00365C82">
      <w:pPr>
        <w:ind w:left="0" w:hanging="2"/>
        <w:jc w:val="center"/>
      </w:pPr>
      <w:r w:rsidRPr="00365C82">
        <w:rPr>
          <w:b/>
        </w:rPr>
        <w:t>ПАКТ ЩОДО ДОТРИМАННЯ</w:t>
      </w:r>
    </w:p>
    <w:p w14:paraId="000005AE" w14:textId="77777777" w:rsidR="001C6C8F" w:rsidRPr="00365C82" w:rsidRDefault="00A01298" w:rsidP="00365C82">
      <w:pPr>
        <w:ind w:left="0" w:hanging="2"/>
        <w:jc w:val="center"/>
      </w:pPr>
      <w:r w:rsidRPr="00365C82">
        <w:rPr>
          <w:b/>
        </w:rPr>
        <w:t>ЕКОЛОГІЧНИХ ТА СОЦІАЛЬНИХ СТАНДАРТІВ</w:t>
      </w:r>
    </w:p>
    <w:p w14:paraId="000005AF" w14:textId="77777777" w:rsidR="001C6C8F" w:rsidRPr="00365C82" w:rsidRDefault="00A01298" w:rsidP="00365C82">
      <w:pPr>
        <w:spacing w:before="280" w:line="276" w:lineRule="auto"/>
        <w:ind w:left="0" w:hanging="2"/>
        <w:jc w:val="both"/>
      </w:pPr>
      <w:r w:rsidRPr="00365C82">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0" w14:textId="77777777" w:rsidR="001C6C8F" w:rsidRPr="00365C82" w:rsidRDefault="00A01298" w:rsidP="00365C82">
      <w:pPr>
        <w:spacing w:before="280" w:line="276" w:lineRule="auto"/>
        <w:ind w:left="0" w:hanging="2"/>
        <w:jc w:val="both"/>
      </w:pPr>
      <w:r w:rsidRPr="00365C82">
        <w:rPr>
          <w:i/>
        </w:rPr>
        <w:t>Стандарти у сфері праці</w:t>
      </w:r>
      <w:r w:rsidRPr="00365C82">
        <w:t>. Ми також зобов’язуємося дотримуватися принципів восьми основних стандартів у сфері праці (МОП),</w:t>
      </w:r>
      <w:r w:rsidRPr="00365C82">
        <w:rPr>
          <w:vertAlign w:val="superscript"/>
        </w:rPr>
        <w:t xml:space="preserve"> </w:t>
      </w:r>
      <w:r w:rsidRPr="00365C82">
        <w:rPr>
          <w:vertAlign w:val="superscript"/>
        </w:rPr>
        <w:footnoteReference w:id="5"/>
      </w:r>
      <w:r w:rsidRPr="00365C82">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14:paraId="000005B1" w14:textId="77777777" w:rsidR="001C6C8F" w:rsidRPr="00365C82" w:rsidRDefault="00A01298" w:rsidP="00365C82">
      <w:pPr>
        <w:spacing w:before="280" w:line="276" w:lineRule="auto"/>
        <w:ind w:left="0" w:hanging="2"/>
        <w:jc w:val="both"/>
      </w:pPr>
      <w:r w:rsidRPr="00365C82">
        <w:rPr>
          <w:i/>
        </w:rPr>
        <w:t>Охорона праці та техніка безпеки, охорона здоров’я та громадська безпека</w:t>
      </w:r>
      <w:r w:rsidRPr="00365C82">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365C82">
        <w:rPr>
          <w:vertAlign w:val="superscript"/>
        </w:rPr>
        <w:footnoteReference w:id="6"/>
      </w:r>
      <w:r w:rsidRPr="00365C82">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2" w14:textId="77777777" w:rsidR="001C6C8F" w:rsidRPr="00365C82" w:rsidRDefault="00A01298" w:rsidP="00365C82">
      <w:pPr>
        <w:spacing w:before="280" w:line="276" w:lineRule="auto"/>
        <w:ind w:left="0" w:hanging="2"/>
        <w:jc w:val="both"/>
      </w:pPr>
      <w:r w:rsidRPr="00365C82">
        <w:rPr>
          <w:i/>
        </w:rPr>
        <w:t>Захист навколишнього середовища</w:t>
      </w:r>
      <w:r w:rsidRPr="00365C82">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365C82">
        <w:rPr>
          <w:i/>
        </w:rPr>
        <w:t>зазначити назву відповідного документу</w:t>
      </w:r>
      <w:r w:rsidRPr="00365C82">
        <w:rPr>
          <w:vertAlign w:val="superscript"/>
        </w:rPr>
        <w:footnoteReference w:id="7"/>
      </w:r>
      <w:r w:rsidRPr="00365C82">
        <w:t>] та міжнародними і національними законодавчими та нормативними актами, які діють у країні виконання договору.</w:t>
      </w:r>
    </w:p>
    <w:p w14:paraId="000005B3" w14:textId="2B52FC30" w:rsidR="001C6C8F" w:rsidRPr="00365C82" w:rsidRDefault="00A01298" w:rsidP="00365C82">
      <w:pPr>
        <w:spacing w:before="280" w:line="276" w:lineRule="auto"/>
        <w:ind w:left="0" w:hanging="2"/>
        <w:jc w:val="both"/>
      </w:pPr>
      <w:r w:rsidRPr="00365C82">
        <w:rPr>
          <w:i/>
        </w:rPr>
        <w:t>Екологічні та соціальні показники діяльності</w:t>
      </w:r>
      <w:r w:rsidRPr="00365C82">
        <w:t xml:space="preserve">. Ми зобов’язуємося (і) подавати </w:t>
      </w:r>
      <w:r w:rsidRPr="00365C82">
        <w:rPr>
          <w:color w:val="222222"/>
        </w:rPr>
        <w:t>на початку будівельних робіт та оновлювати кожні 6 місяців, а також після завершення будівельних робіт</w:t>
      </w:r>
      <w:r w:rsidRPr="00365C82">
        <w:t xml:space="preserve"> </w:t>
      </w:r>
      <w:r w:rsidR="007F64B3" w:rsidRPr="007F64B3">
        <w:t xml:space="preserve">Волочиському комунальному </w:t>
      </w:r>
      <w:r w:rsidR="007F64B3" w:rsidRPr="007F64B3">
        <w:lastRenderedPageBreak/>
        <w:t xml:space="preserve">підприємству водопровідно-каналізаційного господарства «Джерело» </w:t>
      </w:r>
      <w:r w:rsidRPr="00365C82">
        <w:t>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365C82">
        <w:rPr>
          <w:i/>
        </w:rPr>
        <w:t>зазначити назву відповідного документу, якщо необхідно]</w:t>
      </w:r>
      <w:r w:rsidRPr="00365C82">
        <w:rPr>
          <w:i/>
          <w:vertAlign w:val="superscript"/>
        </w:rPr>
        <w:footnoteReference w:id="8"/>
      </w:r>
      <w:r w:rsidRPr="00365C82">
        <w:rPr>
          <w:i/>
        </w:rPr>
        <w:t xml:space="preserve"> </w:t>
      </w:r>
      <w:r w:rsidRPr="00365C82">
        <w:t xml:space="preserve">та застосовувати будь-які коректуючи або превентивні дії, передбачені у щорічному звіті екологічного та соціального моніторингу. </w:t>
      </w:r>
      <w:r w:rsidRPr="00365C82">
        <w:rPr>
          <w:i/>
          <w:color w:val="222222"/>
        </w:rPr>
        <w:t>к</w:t>
      </w:r>
      <w:r w:rsidRPr="00365C82">
        <w:t>Цим ми заявляємо, що екологічні та соціальні зобов'язання, як частина цього договору, були належним чином враховані</w:t>
      </w:r>
      <w:r w:rsidRPr="00365C82">
        <w:rPr>
          <w:color w:val="222222"/>
        </w:rPr>
        <w:t xml:space="preserve"> в проектній документації</w:t>
      </w:r>
      <w:r w:rsidRPr="00365C82">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7F64B3" w:rsidRPr="007F64B3">
        <w:t>Волочиського комунального підприємства водопровідно-каналізаційного господарства «Джерело»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Волочиське комунальне підприємство водопровідно-каналізаційного господарства «Джерело»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Волочиського комунального підприємства водопровідно-каналізаційного господарства «Джерело»</w:t>
      </w:r>
      <w:r w:rsidRPr="00365C82">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14:paraId="000005B4" w14:textId="77777777" w:rsidR="001C6C8F" w:rsidRPr="00365C82" w:rsidRDefault="00A01298" w:rsidP="00365C82">
      <w:pPr>
        <w:spacing w:before="280" w:line="276" w:lineRule="auto"/>
        <w:ind w:left="0" w:hanging="2"/>
        <w:jc w:val="both"/>
      </w:pPr>
      <w:r w:rsidRPr="00365C82">
        <w:rPr>
          <w:i/>
        </w:rPr>
        <w:t>Персонал, відповідальний за екологічні та соціальні питання</w:t>
      </w:r>
      <w:r w:rsidRPr="00365C82">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B5" w14:textId="77777777" w:rsidR="001C6C8F" w:rsidRPr="00365C82" w:rsidRDefault="001C6C8F" w:rsidP="00365C82">
      <w:pPr>
        <w:ind w:left="0" w:hanging="2"/>
        <w:jc w:val="both"/>
      </w:pPr>
    </w:p>
    <w:p w14:paraId="000005B6" w14:textId="77777777" w:rsidR="001C6C8F" w:rsidRPr="00365C82" w:rsidRDefault="00A01298" w:rsidP="00365C82">
      <w:pPr>
        <w:ind w:left="0" w:hanging="2"/>
        <w:jc w:val="both"/>
      </w:pPr>
      <w:r w:rsidRPr="00365C82">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B7" w14:textId="77777777" w:rsidR="001C6C8F" w:rsidRPr="00365C82" w:rsidRDefault="001C6C8F" w:rsidP="00365C82">
      <w:pPr>
        <w:ind w:left="0" w:hanging="2"/>
        <w:jc w:val="both"/>
      </w:pPr>
    </w:p>
    <w:p w14:paraId="000005B8" w14:textId="77777777" w:rsidR="001C6C8F" w:rsidRPr="00365C82" w:rsidRDefault="00A01298" w:rsidP="00365C82">
      <w:pPr>
        <w:ind w:left="0" w:hanging="2"/>
        <w:jc w:val="both"/>
      </w:pPr>
      <w:r w:rsidRPr="00365C82">
        <w:t>ПІБ                                          Посада</w:t>
      </w:r>
    </w:p>
    <w:p w14:paraId="000005B9" w14:textId="77777777" w:rsidR="001C6C8F" w:rsidRPr="00365C82" w:rsidRDefault="001C6C8F" w:rsidP="00365C82">
      <w:pPr>
        <w:ind w:left="0" w:hanging="2"/>
        <w:jc w:val="both"/>
      </w:pPr>
    </w:p>
    <w:p w14:paraId="000005BA" w14:textId="77777777" w:rsidR="001C6C8F" w:rsidRPr="00365C82" w:rsidRDefault="00A01298" w:rsidP="00365C82">
      <w:pPr>
        <w:ind w:left="0" w:hanging="2"/>
        <w:jc w:val="both"/>
      </w:pPr>
      <w:r w:rsidRPr="00365C82">
        <w:t>Підпис</w:t>
      </w:r>
    </w:p>
    <w:p w14:paraId="000005BB" w14:textId="77777777" w:rsidR="001C6C8F" w:rsidRPr="00365C82" w:rsidRDefault="00A01298" w:rsidP="00365C82">
      <w:pPr>
        <w:spacing w:before="1"/>
        <w:ind w:left="0" w:hanging="2"/>
      </w:pPr>
      <w:r w:rsidRPr="00365C82">
        <w:t>Належним чином уповноважений на підписання договору від імені</w:t>
      </w:r>
    </w:p>
    <w:p w14:paraId="000005BC" w14:textId="77777777" w:rsidR="001C6C8F" w:rsidRPr="00365C82" w:rsidRDefault="001C6C8F" w:rsidP="00365C82">
      <w:pPr>
        <w:spacing w:before="1"/>
        <w:ind w:left="0" w:hanging="2"/>
      </w:pPr>
    </w:p>
    <w:p w14:paraId="000005BD" w14:textId="77777777" w:rsidR="001C6C8F" w:rsidRPr="00365C82" w:rsidRDefault="00A01298" w:rsidP="00365C82">
      <w:pPr>
        <w:spacing w:before="1"/>
        <w:ind w:left="0" w:hanging="2"/>
      </w:pPr>
      <w:r w:rsidRPr="00365C82">
        <w:t>Дата</w:t>
      </w:r>
    </w:p>
    <w:p w14:paraId="000005BE" w14:textId="77777777" w:rsidR="001C6C8F" w:rsidRPr="00365C82" w:rsidRDefault="001C6C8F" w:rsidP="00365C82">
      <w:pPr>
        <w:spacing w:before="1"/>
        <w:ind w:left="0" w:hanging="2"/>
      </w:pPr>
    </w:p>
    <w:p w14:paraId="000005BF" w14:textId="77777777" w:rsidR="001C6C8F" w:rsidRPr="00365C82" w:rsidRDefault="00A01298" w:rsidP="00365C82">
      <w:pPr>
        <w:spacing w:before="1"/>
        <w:ind w:left="0" w:hanging="2"/>
        <w:rPr>
          <w:sz w:val="20"/>
          <w:szCs w:val="20"/>
        </w:rPr>
      </w:pPr>
      <w:r w:rsidRPr="00365C82">
        <w:t xml:space="preserve"> </w:t>
      </w:r>
      <w:r w:rsidRPr="00365C82">
        <w:rPr>
          <w:b/>
          <w:sz w:val="20"/>
          <w:szCs w:val="20"/>
          <w:u w:val="single"/>
        </w:rPr>
        <w:t xml:space="preserve">Примітка: </w:t>
      </w:r>
      <w:r w:rsidRPr="00365C82">
        <w:rPr>
          <w:sz w:val="20"/>
          <w:szCs w:val="20"/>
        </w:rPr>
        <w:t>Це Зобов’язання повинно зберігатись в ініціатора проекту та надаватися Банку за запитом.</w:t>
      </w:r>
    </w:p>
    <w:p w14:paraId="000005C0" w14:textId="77777777" w:rsidR="001C6C8F" w:rsidRPr="00365C82" w:rsidRDefault="001C6C8F" w:rsidP="00365C82">
      <w:pPr>
        <w:ind w:left="0" w:right="64" w:hanging="2"/>
        <w:jc w:val="both"/>
        <w:rPr>
          <w:b/>
          <w:sz w:val="20"/>
          <w:szCs w:val="20"/>
        </w:rPr>
      </w:pPr>
    </w:p>
    <w:p w14:paraId="000005C1" w14:textId="77777777" w:rsidR="001C6C8F" w:rsidRPr="00365C82" w:rsidRDefault="00A01298" w:rsidP="00365C82">
      <w:pPr>
        <w:ind w:left="0" w:right="64" w:hanging="2"/>
        <w:jc w:val="both"/>
        <w:rPr>
          <w:sz w:val="20"/>
          <w:szCs w:val="20"/>
        </w:rPr>
      </w:pPr>
      <w:r w:rsidRPr="00365C82">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00005C2" w14:textId="77777777" w:rsidR="001C6C8F" w:rsidRPr="00365C82" w:rsidRDefault="00A01298" w:rsidP="00365C82">
      <w:pPr>
        <w:ind w:left="0" w:hanging="2"/>
      </w:pPr>
      <w:r w:rsidRPr="00365C82">
        <w:br w:type="page"/>
      </w:r>
    </w:p>
    <w:p w14:paraId="000005C3" w14:textId="77777777" w:rsidR="001C6C8F" w:rsidRPr="00365C82" w:rsidRDefault="001C6C8F" w:rsidP="00365C82">
      <w:pPr>
        <w:ind w:left="0" w:hanging="2"/>
      </w:pPr>
    </w:p>
    <w:p w14:paraId="000005C4" w14:textId="77777777" w:rsidR="001C6C8F" w:rsidRPr="00365C82" w:rsidRDefault="00A01298" w:rsidP="00365C82">
      <w:pPr>
        <w:ind w:left="1" w:hanging="3"/>
        <w:jc w:val="center"/>
        <w:rPr>
          <w:sz w:val="20"/>
          <w:szCs w:val="20"/>
          <w:lang w:val="en-GB"/>
        </w:rPr>
      </w:pPr>
      <w:r w:rsidRPr="00365C82">
        <w:rPr>
          <w:b/>
          <w:smallCaps/>
          <w:sz w:val="28"/>
          <w:szCs w:val="28"/>
          <w:lang w:val="en-GB"/>
        </w:rPr>
        <w:t xml:space="preserve">ENVIRONMENTAL AND SOCIAL COVENANT </w:t>
      </w:r>
    </w:p>
    <w:p w14:paraId="000005C5" w14:textId="77777777" w:rsidR="001C6C8F" w:rsidRPr="00365C82" w:rsidRDefault="00A01298" w:rsidP="00365C82">
      <w:pPr>
        <w:spacing w:after="200" w:line="276" w:lineRule="auto"/>
        <w:ind w:left="0" w:hanging="2"/>
        <w:jc w:val="both"/>
        <w:rPr>
          <w:lang w:val="en-GB"/>
        </w:rPr>
      </w:pPr>
      <w:r w:rsidRPr="00365C82">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000005C6" w14:textId="77777777" w:rsidR="001C6C8F" w:rsidRPr="00365C82" w:rsidRDefault="00A01298" w:rsidP="00365C82">
      <w:pPr>
        <w:spacing w:after="200" w:line="276" w:lineRule="auto"/>
        <w:ind w:left="0" w:hanging="2"/>
        <w:jc w:val="both"/>
        <w:rPr>
          <w:lang w:val="en-GB"/>
        </w:rPr>
      </w:pPr>
      <w:r w:rsidRPr="00365C82">
        <w:rPr>
          <w:i/>
          <w:lang w:val="en-GB"/>
        </w:rPr>
        <w:t>Labour standards</w:t>
      </w:r>
      <w:r w:rsidRPr="00365C82">
        <w:rPr>
          <w:lang w:val="en-GB"/>
        </w:rPr>
        <w:t>. We further commit to the principles of the eight Core ILO standards</w:t>
      </w:r>
      <w:r w:rsidRPr="00365C82">
        <w:rPr>
          <w:vertAlign w:val="superscript"/>
          <w:lang w:val="en-GB"/>
        </w:rPr>
        <w:footnoteReference w:id="9"/>
      </w:r>
      <w:r w:rsidRPr="00365C82">
        <w:rPr>
          <w:lang w:val="en-GB"/>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000005C7" w14:textId="77777777" w:rsidR="001C6C8F" w:rsidRPr="00365C82" w:rsidRDefault="00A01298" w:rsidP="00365C82">
      <w:pPr>
        <w:spacing w:after="200" w:line="276" w:lineRule="auto"/>
        <w:ind w:left="0" w:hanging="2"/>
        <w:jc w:val="both"/>
        <w:rPr>
          <w:lang w:val="en-GB"/>
        </w:rPr>
      </w:pPr>
      <w:r w:rsidRPr="00365C82">
        <w:rPr>
          <w:i/>
          <w:lang w:val="en-GB"/>
        </w:rPr>
        <w:t>Occupational and Public Health, Safety and Security.</w:t>
      </w:r>
      <w:r w:rsidRPr="00365C82">
        <w:rPr>
          <w:lang w:val="en-GB"/>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365C82">
        <w:rPr>
          <w:vertAlign w:val="superscript"/>
          <w:lang w:val="en-GB"/>
        </w:rPr>
        <w:footnoteReference w:id="10"/>
      </w:r>
      <w:r w:rsidRPr="00365C82">
        <w:rPr>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000005C8" w14:textId="77777777" w:rsidR="001C6C8F" w:rsidRPr="00365C82" w:rsidRDefault="00A01298" w:rsidP="00365C82">
      <w:pPr>
        <w:spacing w:after="200" w:line="276" w:lineRule="auto"/>
        <w:ind w:left="0" w:hanging="2"/>
        <w:jc w:val="both"/>
        <w:rPr>
          <w:lang w:val="en-GB"/>
        </w:rPr>
      </w:pPr>
      <w:r w:rsidRPr="00365C82">
        <w:rPr>
          <w:i/>
          <w:lang w:val="en-GB"/>
        </w:rPr>
        <w:t xml:space="preserve">Protection of the Environment. </w:t>
      </w:r>
      <w:r w:rsidRPr="00365C82">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365C82">
        <w:rPr>
          <w:i/>
          <w:lang w:val="en-GB"/>
        </w:rPr>
        <w:t>[insert name of the relevant document]</w:t>
      </w:r>
      <w:r w:rsidRPr="00365C82">
        <w:rPr>
          <w:vertAlign w:val="superscript"/>
          <w:lang w:val="en-GB"/>
        </w:rPr>
        <w:footnoteReference w:id="11"/>
      </w:r>
      <w:r w:rsidRPr="00365C82">
        <w:rPr>
          <w:lang w:val="en-GB"/>
        </w:rPr>
        <w:t xml:space="preserve"> and the international and national legislation and regulations applicable in the country of implementation of the contract.</w:t>
      </w:r>
    </w:p>
    <w:p w14:paraId="000005C9" w14:textId="446DE768" w:rsidR="001C6C8F" w:rsidRPr="00365C82" w:rsidRDefault="00A01298" w:rsidP="00365C82">
      <w:pPr>
        <w:spacing w:after="200" w:line="276" w:lineRule="auto"/>
        <w:ind w:left="0" w:hanging="2"/>
        <w:jc w:val="both"/>
        <w:rPr>
          <w:lang w:val="en-GB"/>
        </w:rPr>
      </w:pPr>
      <w:r w:rsidRPr="00365C82">
        <w:rPr>
          <w:i/>
          <w:lang w:val="en-GB"/>
        </w:rPr>
        <w:t>Environmental and social performance.</w:t>
      </w:r>
      <w:r w:rsidRPr="00365C82">
        <w:rPr>
          <w:lang w:val="en-GB"/>
        </w:rPr>
        <w:t xml:space="preserve"> We commit to (i) submitting </w:t>
      </w:r>
      <w:r w:rsidRPr="00365C82">
        <w:rPr>
          <w:color w:val="222222"/>
          <w:lang w:val="en-GB"/>
        </w:rPr>
        <w:t>at the beginning of construction works and to update upon each 6-months-period, and also after construction works completion environmental and social monitoring reports to</w:t>
      </w:r>
      <w:r w:rsidRPr="00365C82">
        <w:rPr>
          <w:lang w:val="en-GB"/>
        </w:rPr>
        <w:t xml:space="preserve"> </w:t>
      </w:r>
      <w:proofErr w:type="spellStart"/>
      <w:r w:rsidR="007F64B3" w:rsidRPr="007F64B3">
        <w:rPr>
          <w:lang w:val="en-GB"/>
        </w:rPr>
        <w:t>Volochysk</w:t>
      </w:r>
      <w:proofErr w:type="spellEnd"/>
      <w:r w:rsidR="007F64B3" w:rsidRPr="007F64B3">
        <w:rPr>
          <w:lang w:val="en-GB"/>
        </w:rPr>
        <w:t xml:space="preserve"> communal enterprise of water supply and drainage "</w:t>
      </w:r>
      <w:proofErr w:type="spellStart"/>
      <w:r w:rsidR="007F64B3" w:rsidRPr="007F64B3">
        <w:rPr>
          <w:lang w:val="en-GB"/>
        </w:rPr>
        <w:t>Dzherelo</w:t>
      </w:r>
      <w:proofErr w:type="spellEnd"/>
      <w:r w:rsidR="007F64B3" w:rsidRPr="007F64B3">
        <w:rPr>
          <w:lang w:val="en-GB"/>
        </w:rPr>
        <w:t>"</w:t>
      </w:r>
      <w:r w:rsidRPr="00365C82">
        <w:rPr>
          <w:lang w:val="en-GB"/>
        </w:rPr>
        <w:t>; and (ii) complying with the measures assigned to us as set forth in the environmental permits [</w:t>
      </w:r>
      <w:r w:rsidRPr="00365C82">
        <w:rPr>
          <w:i/>
          <w:lang w:val="en-GB"/>
        </w:rPr>
        <w:t>insert name of the relevant document if applicable</w:t>
      </w:r>
      <w:r w:rsidRPr="00365C82">
        <w:rPr>
          <w:lang w:val="en-GB"/>
        </w:rPr>
        <w:t>]</w:t>
      </w:r>
      <w:r w:rsidRPr="00365C82">
        <w:rPr>
          <w:vertAlign w:val="superscript"/>
          <w:lang w:val="en-GB"/>
        </w:rPr>
        <w:footnoteReference w:id="12"/>
      </w:r>
      <w:r w:rsidRPr="00365C82">
        <w:rPr>
          <w:vertAlign w:val="superscript"/>
          <w:lang w:val="en-GB"/>
        </w:rPr>
        <w:t xml:space="preserve"> </w:t>
      </w:r>
      <w:r w:rsidRPr="00365C82">
        <w:rPr>
          <w:lang w:val="en-GB"/>
        </w:rPr>
        <w:t xml:space="preserve">and any corrective or preventative actions set forth in the annual environmental and social monitoring report. </w:t>
      </w:r>
    </w:p>
    <w:p w14:paraId="000005CA" w14:textId="3F9B4B71" w:rsidR="001C6C8F" w:rsidRPr="00365C82" w:rsidRDefault="00A01298" w:rsidP="00365C82">
      <w:pPr>
        <w:spacing w:after="200" w:line="276" w:lineRule="auto"/>
        <w:ind w:left="0" w:hanging="2"/>
        <w:jc w:val="both"/>
        <w:rPr>
          <w:lang w:val="en-GB"/>
        </w:rPr>
      </w:pPr>
      <w:r w:rsidRPr="00365C82">
        <w:rPr>
          <w:color w:val="000000"/>
          <w:lang w:val="en-GB"/>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365C82">
        <w:rPr>
          <w:b/>
          <w:color w:val="000000"/>
          <w:lang w:val="en-GB"/>
        </w:rPr>
        <w:t xml:space="preserve"> </w:t>
      </w:r>
      <w:r w:rsidRPr="00365C82">
        <w:rPr>
          <w:lang w:val="en-GB"/>
        </w:rPr>
        <w:t xml:space="preserve">We commit to (i) reassessing, in consultation </w:t>
      </w:r>
      <w:r w:rsidR="007F64B3" w:rsidRPr="007F64B3">
        <w:rPr>
          <w:lang w:val="en-GB"/>
        </w:rPr>
        <w:t xml:space="preserve">with </w:t>
      </w:r>
      <w:proofErr w:type="spellStart"/>
      <w:r w:rsidR="007F64B3" w:rsidRPr="007F64B3">
        <w:rPr>
          <w:lang w:val="en-GB"/>
        </w:rPr>
        <w:t>Volochysk</w:t>
      </w:r>
      <w:proofErr w:type="spellEnd"/>
      <w:r w:rsidR="007F64B3" w:rsidRPr="007F64B3">
        <w:rPr>
          <w:lang w:val="en-GB"/>
        </w:rPr>
        <w:t xml:space="preserve"> communal enterprise of water supply and drainage "</w:t>
      </w:r>
      <w:proofErr w:type="spellStart"/>
      <w:r w:rsidR="007F64B3" w:rsidRPr="007F64B3">
        <w:rPr>
          <w:lang w:val="en-GB"/>
        </w:rPr>
        <w:t>Dzherelo</w:t>
      </w:r>
      <w:proofErr w:type="spellEnd"/>
      <w:r w:rsidR="007F64B3" w:rsidRPr="007F64B3">
        <w:rPr>
          <w:lang w:val="en-GB"/>
        </w:rPr>
        <w:t>"</w:t>
      </w:r>
      <w:r w:rsidRPr="00365C82">
        <w:rPr>
          <w:i/>
          <w:lang w:val="en-GB"/>
        </w:rPr>
        <w:t>,</w:t>
      </w:r>
      <w:r w:rsidRPr="00365C82">
        <w:rPr>
          <w:lang w:val="en-GB"/>
        </w:rPr>
        <w:t xml:space="preserve"> any changes to the project design that may potentially cause negative environmental or social impacts; (ii) providing </w:t>
      </w:r>
      <w:r w:rsidRPr="00365C82">
        <w:rPr>
          <w:i/>
          <w:lang w:val="en-GB"/>
        </w:rPr>
        <w:t>[insert name of the Contracting Authority]</w:t>
      </w:r>
      <w:r w:rsidRPr="00365C82">
        <w:rPr>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007F64B3" w:rsidRPr="007F64B3">
        <w:rPr>
          <w:i/>
          <w:lang w:val="en-GB"/>
        </w:rPr>
        <w:t xml:space="preserve"> </w:t>
      </w:r>
      <w:proofErr w:type="spellStart"/>
      <w:r w:rsidR="007F64B3" w:rsidRPr="007F64B3">
        <w:rPr>
          <w:i/>
          <w:lang w:val="en-GB"/>
        </w:rPr>
        <w:t>Volochysk</w:t>
      </w:r>
      <w:proofErr w:type="spellEnd"/>
      <w:r w:rsidR="007F64B3" w:rsidRPr="007F64B3">
        <w:rPr>
          <w:i/>
          <w:lang w:val="en-GB"/>
        </w:rPr>
        <w:t xml:space="preserve"> communal enterprise of water supply and drainage "</w:t>
      </w:r>
      <w:proofErr w:type="spellStart"/>
      <w:r w:rsidR="007F64B3" w:rsidRPr="007F64B3">
        <w:rPr>
          <w:i/>
          <w:lang w:val="en-GB"/>
        </w:rPr>
        <w:t>Dzherelo</w:t>
      </w:r>
      <w:proofErr w:type="spellEnd"/>
      <w:r w:rsidR="007F64B3" w:rsidRPr="007F64B3">
        <w:rPr>
          <w:i/>
          <w:lang w:val="en-GB"/>
        </w:rPr>
        <w:t>"</w:t>
      </w:r>
      <w:r w:rsidRPr="00365C82">
        <w:rPr>
          <w:i/>
          <w:lang w:val="en-GB"/>
        </w:rPr>
        <w:t>,</w:t>
      </w:r>
      <w:r w:rsidRPr="00365C82">
        <w:rPr>
          <w:lang w:val="en-GB"/>
        </w:rPr>
        <w:t xml:space="preserve"> adjusting environmental </w:t>
      </w:r>
      <w:r w:rsidRPr="00365C82">
        <w:rPr>
          <w:lang w:val="en-GB"/>
        </w:rPr>
        <w:lastRenderedPageBreak/>
        <w:t>and social monitoring and mitigation measures as necessary to assure compliance with our environmental and social obligations.</w:t>
      </w:r>
    </w:p>
    <w:p w14:paraId="000005CB" w14:textId="77777777" w:rsidR="001C6C8F" w:rsidRPr="00365C82" w:rsidRDefault="00A01298" w:rsidP="00365C82">
      <w:pPr>
        <w:spacing w:line="276" w:lineRule="auto"/>
        <w:ind w:left="0" w:hanging="2"/>
        <w:jc w:val="both"/>
        <w:rPr>
          <w:lang w:val="en-GB"/>
        </w:rPr>
      </w:pPr>
      <w:r w:rsidRPr="00365C82">
        <w:rPr>
          <w:i/>
          <w:lang w:val="en-GB"/>
        </w:rPr>
        <w:t>Environmental and social staff</w:t>
      </w:r>
      <w:r w:rsidRPr="00365C82">
        <w:rPr>
          <w:lang w:val="en-GB"/>
        </w:rPr>
        <w:t xml:space="preserve">. We shall facilitate the contracting authority’s ongoing monitoring and supervision of our compliance with the environmental and social obligations described above. </w:t>
      </w:r>
    </w:p>
    <w:p w14:paraId="000005CC" w14:textId="77777777" w:rsidR="001C6C8F" w:rsidRPr="00365C82" w:rsidRDefault="001C6C8F" w:rsidP="00365C82">
      <w:pPr>
        <w:spacing w:line="276" w:lineRule="auto"/>
        <w:ind w:left="0" w:hanging="2"/>
        <w:jc w:val="both"/>
        <w:rPr>
          <w:lang w:val="en-GB"/>
        </w:rPr>
      </w:pPr>
    </w:p>
    <w:p w14:paraId="000005CD" w14:textId="77777777" w:rsidR="001C6C8F" w:rsidRPr="00365C82" w:rsidRDefault="00A01298" w:rsidP="00365C82">
      <w:pPr>
        <w:spacing w:line="276" w:lineRule="auto"/>
        <w:ind w:left="0" w:hanging="2"/>
        <w:jc w:val="both"/>
        <w:rPr>
          <w:lang w:val="en-GB"/>
        </w:rPr>
      </w:pPr>
      <w:r w:rsidRPr="00365C82">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00005CE" w14:textId="77777777" w:rsidR="001C6C8F" w:rsidRPr="00365C82" w:rsidRDefault="001C6C8F" w:rsidP="00365C82">
      <w:pPr>
        <w:spacing w:line="276" w:lineRule="auto"/>
        <w:ind w:left="0" w:hanging="2"/>
        <w:jc w:val="both"/>
        <w:rPr>
          <w:lang w:val="en-GB"/>
        </w:rPr>
      </w:pPr>
    </w:p>
    <w:p w14:paraId="000005CF" w14:textId="77777777" w:rsidR="001C6C8F" w:rsidRPr="00365C82" w:rsidRDefault="001C6C8F" w:rsidP="00365C82">
      <w:pPr>
        <w:spacing w:line="276" w:lineRule="auto"/>
        <w:ind w:left="0" w:hanging="2"/>
        <w:jc w:val="both"/>
        <w:rPr>
          <w:lang w:val="en-GB"/>
        </w:rPr>
      </w:pPr>
    </w:p>
    <w:p w14:paraId="000005D0" w14:textId="77777777" w:rsidR="001C6C8F" w:rsidRPr="00365C82" w:rsidRDefault="001C6C8F" w:rsidP="00365C82">
      <w:pPr>
        <w:spacing w:line="276" w:lineRule="auto"/>
        <w:ind w:left="0" w:hanging="2"/>
        <w:jc w:val="both"/>
        <w:rPr>
          <w:lang w:val="en-GB"/>
        </w:rPr>
      </w:pPr>
    </w:p>
    <w:tbl>
      <w:tblPr>
        <w:tblStyle w:val="affffd"/>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1C6C8F" w:rsidRPr="00365C82" w14:paraId="26413681" w14:textId="77777777">
        <w:tc>
          <w:tcPr>
            <w:tcW w:w="4106" w:type="dxa"/>
          </w:tcPr>
          <w:p w14:paraId="000005D1" w14:textId="77777777" w:rsidR="001C6C8F" w:rsidRPr="00365C82" w:rsidRDefault="00A01298" w:rsidP="00365C82">
            <w:pPr>
              <w:spacing w:line="276" w:lineRule="auto"/>
              <w:ind w:left="0" w:hanging="2"/>
              <w:jc w:val="both"/>
              <w:rPr>
                <w:lang w:val="en-GB"/>
              </w:rPr>
            </w:pPr>
            <w:r w:rsidRPr="00365C82">
              <w:rPr>
                <w:lang w:val="en-GB"/>
              </w:rPr>
              <w:t>Name</w:t>
            </w:r>
          </w:p>
        </w:tc>
        <w:tc>
          <w:tcPr>
            <w:tcW w:w="5068" w:type="dxa"/>
          </w:tcPr>
          <w:p w14:paraId="000005D2" w14:textId="77777777" w:rsidR="001C6C8F" w:rsidRPr="00365C82" w:rsidRDefault="00A01298" w:rsidP="00365C82">
            <w:pPr>
              <w:spacing w:line="276" w:lineRule="auto"/>
              <w:ind w:left="0" w:hanging="2"/>
              <w:jc w:val="both"/>
              <w:rPr>
                <w:lang w:val="en-GB"/>
              </w:rPr>
            </w:pPr>
            <w:r w:rsidRPr="00365C82">
              <w:rPr>
                <w:lang w:val="en-GB"/>
              </w:rPr>
              <w:t>In the capacity of</w:t>
            </w:r>
          </w:p>
        </w:tc>
      </w:tr>
    </w:tbl>
    <w:p w14:paraId="000005D3" w14:textId="77777777" w:rsidR="001C6C8F" w:rsidRPr="00365C82" w:rsidRDefault="001C6C8F" w:rsidP="00365C82">
      <w:pPr>
        <w:spacing w:line="276" w:lineRule="auto"/>
        <w:ind w:left="0" w:hanging="2"/>
        <w:jc w:val="both"/>
        <w:rPr>
          <w:lang w:val="en-GB"/>
        </w:rPr>
      </w:pPr>
    </w:p>
    <w:p w14:paraId="000005D4" w14:textId="77777777" w:rsidR="001C6C8F" w:rsidRPr="00365C82" w:rsidRDefault="00A01298" w:rsidP="00365C82">
      <w:pPr>
        <w:spacing w:line="276" w:lineRule="auto"/>
        <w:ind w:left="0" w:hanging="2"/>
        <w:jc w:val="both"/>
        <w:rPr>
          <w:lang w:val="en-GB"/>
        </w:rPr>
      </w:pPr>
      <w:r w:rsidRPr="00365C82">
        <w:rPr>
          <w:lang w:val="en-GB"/>
        </w:rPr>
        <w:t>Signed</w:t>
      </w:r>
    </w:p>
    <w:p w14:paraId="000005D5" w14:textId="77777777" w:rsidR="001C6C8F" w:rsidRPr="00365C82" w:rsidRDefault="001C6C8F" w:rsidP="00365C82">
      <w:pPr>
        <w:spacing w:line="276" w:lineRule="auto"/>
        <w:ind w:left="0" w:hanging="2"/>
        <w:jc w:val="both"/>
        <w:rPr>
          <w:lang w:val="en-GB"/>
        </w:rPr>
      </w:pPr>
    </w:p>
    <w:p w14:paraId="000005D6" w14:textId="77777777" w:rsidR="001C6C8F" w:rsidRPr="00365C82" w:rsidRDefault="00A01298" w:rsidP="00365C82">
      <w:pPr>
        <w:spacing w:line="276" w:lineRule="auto"/>
        <w:ind w:left="0" w:hanging="2"/>
        <w:jc w:val="both"/>
        <w:rPr>
          <w:lang w:val="en-GB"/>
        </w:rPr>
      </w:pPr>
      <w:r w:rsidRPr="00365C82">
        <w:rPr>
          <w:lang w:val="en-GB"/>
        </w:rPr>
        <w:t>Duly authorised to sign the contract for and on behalf of</w:t>
      </w:r>
    </w:p>
    <w:p w14:paraId="000005D7" w14:textId="77777777" w:rsidR="001C6C8F" w:rsidRPr="00365C82" w:rsidRDefault="00A01298" w:rsidP="00365C82">
      <w:pPr>
        <w:spacing w:line="276" w:lineRule="auto"/>
        <w:ind w:left="0" w:hanging="2"/>
        <w:jc w:val="both"/>
        <w:rPr>
          <w:lang w:val="en-GB"/>
        </w:rPr>
      </w:pPr>
      <w:r w:rsidRPr="00365C82">
        <w:rPr>
          <w:lang w:val="en-GB"/>
        </w:rPr>
        <w:t>Date</w:t>
      </w:r>
    </w:p>
    <w:p w14:paraId="000005D8" w14:textId="77777777" w:rsidR="001C6C8F" w:rsidRPr="00365C82" w:rsidRDefault="00A01298" w:rsidP="00365C82">
      <w:pPr>
        <w:spacing w:after="200" w:line="276" w:lineRule="auto"/>
        <w:ind w:left="0" w:hanging="2"/>
        <w:jc w:val="both"/>
        <w:rPr>
          <w:sz w:val="20"/>
          <w:szCs w:val="20"/>
          <w:lang w:val="en-GB"/>
        </w:rPr>
      </w:pPr>
      <w:r w:rsidRPr="00365C82">
        <w:rPr>
          <w:b/>
          <w:sz w:val="20"/>
          <w:szCs w:val="20"/>
          <w:u w:val="single"/>
          <w:lang w:val="en-GB"/>
        </w:rPr>
        <w:t>Note to the Promoter:</w:t>
      </w:r>
      <w:r w:rsidRPr="00365C82">
        <w:rPr>
          <w:sz w:val="20"/>
          <w:szCs w:val="20"/>
          <w:lang w:val="en-GB"/>
        </w:rPr>
        <w:t xml:space="preserve"> This Environmental and Social Covenant must be kept by the Promoter and made available, upon request, to the Bank.</w:t>
      </w:r>
    </w:p>
    <w:p w14:paraId="000005D9" w14:textId="77777777" w:rsidR="001C6C8F" w:rsidRPr="00A01298" w:rsidRDefault="00A01298" w:rsidP="00365C82">
      <w:pPr>
        <w:ind w:left="0" w:right="64" w:hanging="2"/>
        <w:jc w:val="both"/>
        <w:rPr>
          <w:sz w:val="20"/>
          <w:szCs w:val="20"/>
          <w:lang w:val="en-GB"/>
        </w:rPr>
      </w:pPr>
      <w:r w:rsidRPr="00365C82">
        <w:rPr>
          <w:b/>
          <w:sz w:val="20"/>
          <w:szCs w:val="20"/>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5DA" w14:textId="77777777" w:rsidR="001C6C8F" w:rsidRPr="00A01298" w:rsidRDefault="001C6C8F" w:rsidP="00365C82">
      <w:pPr>
        <w:widowControl w:val="0"/>
        <w:ind w:left="0" w:hanging="2"/>
      </w:pPr>
    </w:p>
    <w:p w14:paraId="000005DB" w14:textId="77777777" w:rsidR="001C6C8F" w:rsidRPr="00A01298" w:rsidRDefault="001C6C8F" w:rsidP="00365C82">
      <w:pPr>
        <w:widowControl w:val="0"/>
        <w:ind w:left="0" w:hanging="2"/>
      </w:pPr>
    </w:p>
    <w:p w14:paraId="000005DC" w14:textId="77777777" w:rsidR="001C6C8F" w:rsidRPr="00A01298" w:rsidRDefault="001C6C8F" w:rsidP="00365C82">
      <w:pPr>
        <w:widowControl w:val="0"/>
        <w:ind w:left="0" w:hanging="2"/>
      </w:pPr>
    </w:p>
    <w:p w14:paraId="000005DD" w14:textId="77777777" w:rsidR="001C6C8F" w:rsidRPr="00A01298" w:rsidRDefault="001C6C8F" w:rsidP="00365C82">
      <w:pPr>
        <w:widowControl w:val="0"/>
        <w:ind w:left="0" w:hanging="2"/>
      </w:pPr>
    </w:p>
    <w:p w14:paraId="000005DE" w14:textId="77777777" w:rsidR="001C6C8F" w:rsidRPr="00A01298" w:rsidRDefault="001C6C8F" w:rsidP="00365C82">
      <w:pPr>
        <w:widowControl w:val="0"/>
        <w:ind w:left="0" w:hanging="2"/>
      </w:pPr>
    </w:p>
    <w:p w14:paraId="000005DF" w14:textId="77777777" w:rsidR="001C6C8F" w:rsidRPr="00A01298" w:rsidRDefault="001C6C8F" w:rsidP="00365C82">
      <w:pPr>
        <w:widowControl w:val="0"/>
        <w:ind w:left="0" w:hanging="2"/>
      </w:pPr>
    </w:p>
    <w:p w14:paraId="000005E0" w14:textId="77777777" w:rsidR="001C6C8F" w:rsidRPr="00A01298" w:rsidRDefault="001C6C8F" w:rsidP="00365C82">
      <w:pPr>
        <w:widowControl w:val="0"/>
        <w:ind w:left="0" w:hanging="2"/>
      </w:pPr>
    </w:p>
    <w:p w14:paraId="000005E1" w14:textId="77777777" w:rsidR="001C6C8F" w:rsidRPr="00A01298" w:rsidRDefault="001C6C8F" w:rsidP="00365C82">
      <w:pPr>
        <w:widowControl w:val="0"/>
        <w:ind w:left="0" w:hanging="2"/>
      </w:pPr>
    </w:p>
    <w:p w14:paraId="000005E2" w14:textId="77777777" w:rsidR="001C6C8F" w:rsidRPr="00A01298" w:rsidRDefault="001C6C8F" w:rsidP="00365C82">
      <w:pPr>
        <w:widowControl w:val="0"/>
        <w:ind w:left="0" w:hanging="2"/>
      </w:pPr>
    </w:p>
    <w:p w14:paraId="000005E3" w14:textId="77777777" w:rsidR="001C6C8F" w:rsidRPr="00A01298" w:rsidRDefault="001C6C8F" w:rsidP="00365C82">
      <w:pPr>
        <w:widowControl w:val="0"/>
        <w:ind w:left="0" w:hanging="2"/>
      </w:pPr>
    </w:p>
    <w:p w14:paraId="000005E4" w14:textId="77777777" w:rsidR="001C6C8F" w:rsidRPr="00A01298" w:rsidRDefault="001C6C8F" w:rsidP="00365C82">
      <w:pPr>
        <w:widowControl w:val="0"/>
        <w:ind w:left="0" w:hanging="2"/>
      </w:pPr>
    </w:p>
    <w:p w14:paraId="000005E5" w14:textId="77777777" w:rsidR="001C6C8F" w:rsidRPr="00A01298" w:rsidRDefault="001C6C8F" w:rsidP="00365C82">
      <w:pPr>
        <w:widowControl w:val="0"/>
        <w:ind w:left="0" w:hanging="2"/>
      </w:pPr>
    </w:p>
    <w:p w14:paraId="000005E6" w14:textId="77777777" w:rsidR="001C6C8F" w:rsidRPr="00A01298" w:rsidRDefault="001C6C8F" w:rsidP="00365C82">
      <w:pPr>
        <w:widowControl w:val="0"/>
        <w:ind w:left="0" w:hanging="2"/>
      </w:pPr>
    </w:p>
    <w:p w14:paraId="000005E7" w14:textId="77777777" w:rsidR="001C6C8F" w:rsidRPr="00A01298" w:rsidRDefault="001C6C8F" w:rsidP="00365C82">
      <w:pPr>
        <w:widowControl w:val="0"/>
        <w:ind w:left="0" w:hanging="2"/>
      </w:pPr>
    </w:p>
    <w:p w14:paraId="000005E8" w14:textId="77777777" w:rsidR="001C6C8F" w:rsidRPr="00A01298" w:rsidRDefault="001C6C8F" w:rsidP="00365C82">
      <w:pPr>
        <w:widowControl w:val="0"/>
        <w:ind w:left="0" w:hanging="2"/>
      </w:pPr>
    </w:p>
    <w:sectPr w:rsidR="001C6C8F" w:rsidRPr="00A01298">
      <w:footerReference w:type="even" r:id="rId40"/>
      <w:footerReference w:type="default" r:id="rId41"/>
      <w:pgSz w:w="16701" w:h="16838"/>
      <w:pgMar w:top="1134" w:right="3093"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6D21" w14:textId="77777777" w:rsidR="00C446D4" w:rsidRDefault="00C446D4">
      <w:pPr>
        <w:spacing w:line="240" w:lineRule="auto"/>
        <w:ind w:left="0" w:hanging="2"/>
      </w:pPr>
      <w:r>
        <w:separator/>
      </w:r>
    </w:p>
  </w:endnote>
  <w:endnote w:type="continuationSeparator" w:id="0">
    <w:p w14:paraId="4C08EDCA" w14:textId="77777777" w:rsidR="00C446D4" w:rsidRDefault="00C446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MT">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F7" w14:textId="77777777" w:rsidR="003176D4" w:rsidRDefault="003176D4">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5F8" w14:textId="77777777" w:rsidR="003176D4" w:rsidRDefault="003176D4">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9" w14:textId="77777777" w:rsidR="003176D4" w:rsidRDefault="003176D4">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F4" w14:textId="63999377" w:rsidR="003176D4" w:rsidRDefault="003176D4">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438FB">
      <w:rPr>
        <w:noProof/>
        <w:color w:val="000000"/>
      </w:rPr>
      <w:t>78</w:t>
    </w:r>
    <w:r>
      <w:rPr>
        <w:color w:val="000000"/>
      </w:rPr>
      <w:fldChar w:fldCharType="end"/>
    </w:r>
  </w:p>
  <w:p w14:paraId="000005F5" w14:textId="77777777" w:rsidR="003176D4" w:rsidRDefault="003176D4">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6" w14:textId="77777777" w:rsidR="003176D4" w:rsidRDefault="003176D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9B4E" w14:textId="77777777" w:rsidR="00C446D4" w:rsidRDefault="00C446D4">
      <w:pPr>
        <w:spacing w:line="240" w:lineRule="auto"/>
        <w:ind w:left="0" w:hanging="2"/>
      </w:pPr>
      <w:r>
        <w:separator/>
      </w:r>
    </w:p>
  </w:footnote>
  <w:footnote w:type="continuationSeparator" w:id="0">
    <w:p w14:paraId="19D7334E" w14:textId="77777777" w:rsidR="00C446D4" w:rsidRDefault="00C446D4">
      <w:pPr>
        <w:spacing w:line="240" w:lineRule="auto"/>
        <w:ind w:left="0" w:hanging="2"/>
      </w:pPr>
      <w:r>
        <w:continuationSeparator/>
      </w:r>
    </w:p>
  </w:footnote>
  <w:footnote w:id="1">
    <w:p w14:paraId="5C33B85E" w14:textId="21B99F39" w:rsidR="003176D4" w:rsidRPr="00054A7B" w:rsidRDefault="003176D4">
      <w:pPr>
        <w:pStyle w:val="af2"/>
        <w:ind w:left="0" w:hanging="2"/>
        <w:rPr>
          <w:lang w:val="uk-UA"/>
        </w:rPr>
      </w:pPr>
      <w:r>
        <w:rPr>
          <w:rStyle w:val="af1"/>
        </w:rPr>
        <w:footnoteRef/>
      </w:r>
      <w:r>
        <w:t xml:space="preserve"> </w:t>
      </w:r>
      <w:hyperlink r:id="rId1" w:anchor="Text" w:history="1">
        <w:r w:rsidRPr="00A45116">
          <w:rPr>
            <w:rStyle w:val="af5"/>
          </w:rPr>
          <w:t>https://zakon.rada.gov.ua/laws/show/346-19#Text</w:t>
        </w:r>
      </w:hyperlink>
      <w:r>
        <w:rPr>
          <w:lang w:val="uk-UA"/>
        </w:rPr>
        <w:t xml:space="preserve"> </w:t>
      </w:r>
    </w:p>
  </w:footnote>
  <w:footnote w:id="2">
    <w:p w14:paraId="4A91D680" w14:textId="77777777" w:rsidR="003176D4" w:rsidRPr="00054A7B" w:rsidRDefault="003176D4" w:rsidP="00054A7B">
      <w:pPr>
        <w:pStyle w:val="af2"/>
        <w:ind w:left="0" w:hanging="2"/>
        <w:rPr>
          <w:lang w:val="uk-UA"/>
        </w:rPr>
      </w:pPr>
      <w:r>
        <w:rPr>
          <w:rStyle w:val="af1"/>
        </w:rPr>
        <w:footnoteRef/>
      </w:r>
      <w:r w:rsidRPr="004D1E22">
        <w:rPr>
          <w:lang w:val="uk-UA"/>
        </w:rPr>
        <w:t xml:space="preserve"> </w:t>
      </w:r>
      <w:r>
        <w:fldChar w:fldCharType="begin"/>
      </w:r>
      <w:r w:rsidRPr="003176D4">
        <w:rPr>
          <w:lang w:val="uk-UA"/>
        </w:rPr>
        <w:instrText xml:space="preserve"> </w:instrText>
      </w:r>
      <w:r>
        <w:instrText>HYPERLINK</w:instrText>
      </w:r>
      <w:r w:rsidRPr="003176D4">
        <w:rPr>
          <w:lang w:val="uk-UA"/>
        </w:rPr>
        <w:instrText xml:space="preserve"> "</w:instrText>
      </w:r>
      <w:r>
        <w:instrText>https</w:instrText>
      </w:r>
      <w:r w:rsidRPr="003176D4">
        <w:rPr>
          <w:lang w:val="uk-UA"/>
        </w:rPr>
        <w:instrText>://</w:instrText>
      </w:r>
      <w:r>
        <w:instrText>zakon</w:instrText>
      </w:r>
      <w:r w:rsidRPr="003176D4">
        <w:rPr>
          <w:lang w:val="uk-UA"/>
        </w:rPr>
        <w:instrText>.</w:instrText>
      </w:r>
      <w:r>
        <w:instrText>rada</w:instrText>
      </w:r>
      <w:r w:rsidRPr="003176D4">
        <w:rPr>
          <w:lang w:val="uk-UA"/>
        </w:rPr>
        <w:instrText>.</w:instrText>
      </w:r>
      <w:r>
        <w:instrText>gov</w:instrText>
      </w:r>
      <w:r w:rsidRPr="003176D4">
        <w:rPr>
          <w:lang w:val="uk-UA"/>
        </w:rPr>
        <w:instrText>.</w:instrText>
      </w:r>
      <w:r>
        <w:instrText>ua</w:instrText>
      </w:r>
      <w:r w:rsidRPr="003176D4">
        <w:rPr>
          <w:lang w:val="uk-UA"/>
        </w:rPr>
        <w:instrText>/</w:instrText>
      </w:r>
      <w:r>
        <w:instrText>laws</w:instrText>
      </w:r>
      <w:r w:rsidRPr="003176D4">
        <w:rPr>
          <w:lang w:val="uk-UA"/>
        </w:rPr>
        <w:instrText>/</w:instrText>
      </w:r>
      <w:r>
        <w:instrText>show</w:instrText>
      </w:r>
      <w:r w:rsidRPr="003176D4">
        <w:rPr>
          <w:lang w:val="uk-UA"/>
        </w:rPr>
        <w:instrText>/346-19" \</w:instrText>
      </w:r>
      <w:r>
        <w:instrText>l</w:instrText>
      </w:r>
      <w:r w:rsidRPr="003176D4">
        <w:rPr>
          <w:lang w:val="uk-UA"/>
        </w:rPr>
        <w:instrText xml:space="preserve"> "</w:instrText>
      </w:r>
      <w:r>
        <w:instrText>Text</w:instrText>
      </w:r>
      <w:r w:rsidRPr="003176D4">
        <w:rPr>
          <w:lang w:val="uk-UA"/>
        </w:rPr>
        <w:instrText xml:space="preserve">" </w:instrText>
      </w:r>
      <w:r>
        <w:fldChar w:fldCharType="separate"/>
      </w:r>
      <w:r w:rsidRPr="00A45116">
        <w:rPr>
          <w:rStyle w:val="af5"/>
        </w:rPr>
        <w:t>https</w:t>
      </w:r>
      <w:r w:rsidRPr="004D1E22">
        <w:rPr>
          <w:rStyle w:val="af5"/>
          <w:lang w:val="uk-UA"/>
        </w:rPr>
        <w:t>://</w:t>
      </w:r>
      <w:proofErr w:type="spellStart"/>
      <w:r w:rsidRPr="00A45116">
        <w:rPr>
          <w:rStyle w:val="af5"/>
        </w:rPr>
        <w:t>zakon</w:t>
      </w:r>
      <w:proofErr w:type="spellEnd"/>
      <w:r w:rsidRPr="004D1E22">
        <w:rPr>
          <w:rStyle w:val="af5"/>
          <w:lang w:val="uk-UA"/>
        </w:rPr>
        <w:t>.</w:t>
      </w:r>
      <w:proofErr w:type="spellStart"/>
      <w:r w:rsidRPr="00A45116">
        <w:rPr>
          <w:rStyle w:val="af5"/>
        </w:rPr>
        <w:t>rada</w:t>
      </w:r>
      <w:proofErr w:type="spellEnd"/>
      <w:r w:rsidRPr="004D1E22">
        <w:rPr>
          <w:rStyle w:val="af5"/>
          <w:lang w:val="uk-UA"/>
        </w:rPr>
        <w:t>.</w:t>
      </w:r>
      <w:proofErr w:type="spellStart"/>
      <w:r w:rsidRPr="00A45116">
        <w:rPr>
          <w:rStyle w:val="af5"/>
        </w:rPr>
        <w:t>gov</w:t>
      </w:r>
      <w:proofErr w:type="spellEnd"/>
      <w:r w:rsidRPr="004D1E22">
        <w:rPr>
          <w:rStyle w:val="af5"/>
          <w:lang w:val="uk-UA"/>
        </w:rPr>
        <w:t>.</w:t>
      </w:r>
      <w:proofErr w:type="spellStart"/>
      <w:r w:rsidRPr="00A45116">
        <w:rPr>
          <w:rStyle w:val="af5"/>
        </w:rPr>
        <w:t>ua</w:t>
      </w:r>
      <w:proofErr w:type="spellEnd"/>
      <w:r w:rsidRPr="004D1E22">
        <w:rPr>
          <w:rStyle w:val="af5"/>
          <w:lang w:val="uk-UA"/>
        </w:rPr>
        <w:t>/</w:t>
      </w:r>
      <w:r w:rsidRPr="00A45116">
        <w:rPr>
          <w:rStyle w:val="af5"/>
        </w:rPr>
        <w:t>laws</w:t>
      </w:r>
      <w:r w:rsidRPr="004D1E22">
        <w:rPr>
          <w:rStyle w:val="af5"/>
          <w:lang w:val="uk-UA"/>
        </w:rPr>
        <w:t>/</w:t>
      </w:r>
      <w:r w:rsidRPr="00A45116">
        <w:rPr>
          <w:rStyle w:val="af5"/>
        </w:rPr>
        <w:t>show</w:t>
      </w:r>
      <w:r w:rsidRPr="004D1E22">
        <w:rPr>
          <w:rStyle w:val="af5"/>
          <w:lang w:val="uk-UA"/>
        </w:rPr>
        <w:t>/346-19#</w:t>
      </w:r>
      <w:r w:rsidRPr="00A45116">
        <w:rPr>
          <w:rStyle w:val="af5"/>
        </w:rPr>
        <w:t>Text</w:t>
      </w:r>
      <w:r>
        <w:rPr>
          <w:rStyle w:val="af5"/>
        </w:rPr>
        <w:fldChar w:fldCharType="end"/>
      </w:r>
      <w:r>
        <w:rPr>
          <w:lang w:val="uk-UA"/>
        </w:rPr>
        <w:t xml:space="preserve"> </w:t>
      </w:r>
    </w:p>
  </w:footnote>
  <w:footnote w:id="3">
    <w:p w14:paraId="000005EA" w14:textId="77777777" w:rsidR="003176D4" w:rsidRDefault="003176D4">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rPr>
        <w:t xml:space="preserve"> </w:t>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4">
    <w:p w14:paraId="000005EB" w14:textId="77777777" w:rsidR="003176D4" w:rsidRDefault="003176D4">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2">
        <w:r>
          <w:rPr>
            <w:rFonts w:ascii="Arial" w:eastAsia="Arial" w:hAnsi="Arial" w:cs="Arial"/>
            <w:color w:val="000000"/>
            <w:sz w:val="16"/>
            <w:szCs w:val="16"/>
          </w:rPr>
          <w:t>(</w:t>
        </w:r>
      </w:hyperlink>
      <w:hyperlink r:id="rId3">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5">
    <w:p w14:paraId="000005EC" w14:textId="77777777" w:rsidR="003176D4" w:rsidRDefault="003176D4">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6">
    <w:p w14:paraId="000005ED" w14:textId="77777777" w:rsidR="003176D4" w:rsidRDefault="003176D4">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7">
    <w:p w14:paraId="000005EE" w14:textId="77777777" w:rsidR="003176D4" w:rsidRDefault="003176D4">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8">
    <w:p w14:paraId="000005EF" w14:textId="77777777" w:rsidR="003176D4" w:rsidRDefault="003176D4">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14:paraId="000005F0" w14:textId="77777777" w:rsidR="003176D4" w:rsidRDefault="003176D4">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10">
    <w:p w14:paraId="000005F1" w14:textId="77777777" w:rsidR="003176D4" w:rsidRDefault="003176D4">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http://www.ilo.org/safework/info/standards-and-instruments/WCMS_107727/lang--en/index.htm</w:t>
        </w:r>
      </w:hyperlink>
    </w:p>
  </w:footnote>
  <w:footnote w:id="11">
    <w:p w14:paraId="000005F2" w14:textId="77777777" w:rsidR="003176D4" w:rsidRDefault="003176D4">
      <w:pPr>
        <w:ind w:left="0" w:hanging="2"/>
        <w:jc w:val="both"/>
        <w:rPr>
          <w:rFonts w:ascii="Open Sans" w:eastAsia="Open Sans" w:hAnsi="Open Sans" w:cs="Open Sans"/>
          <w:sz w:val="16"/>
          <w:szCs w:val="16"/>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 xml:space="preserve">). </w:t>
      </w:r>
    </w:p>
  </w:footnote>
  <w:footnote w:id="12">
    <w:p w14:paraId="000005F3" w14:textId="77777777" w:rsidR="003176D4" w:rsidRDefault="003176D4">
      <w:pPr>
        <w:ind w:left="0" w:hanging="2"/>
        <w:jc w:val="both"/>
        <w:rPr>
          <w:rFonts w:ascii="Open Sans" w:eastAsia="Open Sans" w:hAnsi="Open Sans" w:cs="Open Sans"/>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8F"/>
    <w:rsid w:val="000264B8"/>
    <w:rsid w:val="00052E9A"/>
    <w:rsid w:val="00054A7B"/>
    <w:rsid w:val="00076D56"/>
    <w:rsid w:val="000808FA"/>
    <w:rsid w:val="000A25DC"/>
    <w:rsid w:val="000D42ED"/>
    <w:rsid w:val="000E635C"/>
    <w:rsid w:val="000F695F"/>
    <w:rsid w:val="0012252A"/>
    <w:rsid w:val="0018763B"/>
    <w:rsid w:val="001C6C8F"/>
    <w:rsid w:val="001E3FB7"/>
    <w:rsid w:val="002679B3"/>
    <w:rsid w:val="003176D4"/>
    <w:rsid w:val="0032325F"/>
    <w:rsid w:val="00337368"/>
    <w:rsid w:val="00365C82"/>
    <w:rsid w:val="0038466A"/>
    <w:rsid w:val="00396B92"/>
    <w:rsid w:val="003B096A"/>
    <w:rsid w:val="003C7B7E"/>
    <w:rsid w:val="004031CD"/>
    <w:rsid w:val="00404333"/>
    <w:rsid w:val="00462546"/>
    <w:rsid w:val="00475E5C"/>
    <w:rsid w:val="004A1C10"/>
    <w:rsid w:val="004D1E22"/>
    <w:rsid w:val="00520E80"/>
    <w:rsid w:val="00544452"/>
    <w:rsid w:val="005B6978"/>
    <w:rsid w:val="005C0573"/>
    <w:rsid w:val="00623C90"/>
    <w:rsid w:val="006429A0"/>
    <w:rsid w:val="006D0C9E"/>
    <w:rsid w:val="00750C2D"/>
    <w:rsid w:val="007625D2"/>
    <w:rsid w:val="007A65F4"/>
    <w:rsid w:val="007F64B3"/>
    <w:rsid w:val="008056BA"/>
    <w:rsid w:val="0084540A"/>
    <w:rsid w:val="0085351C"/>
    <w:rsid w:val="00883A8B"/>
    <w:rsid w:val="0089164B"/>
    <w:rsid w:val="008B63E2"/>
    <w:rsid w:val="008B6EB7"/>
    <w:rsid w:val="0091427D"/>
    <w:rsid w:val="009B3573"/>
    <w:rsid w:val="009C4597"/>
    <w:rsid w:val="009E58F4"/>
    <w:rsid w:val="00A01298"/>
    <w:rsid w:val="00A051B9"/>
    <w:rsid w:val="00A438FB"/>
    <w:rsid w:val="00A4609E"/>
    <w:rsid w:val="00A52231"/>
    <w:rsid w:val="00B03AF9"/>
    <w:rsid w:val="00B17DCA"/>
    <w:rsid w:val="00B35BA8"/>
    <w:rsid w:val="00B45298"/>
    <w:rsid w:val="00B6489B"/>
    <w:rsid w:val="00B8561C"/>
    <w:rsid w:val="00B9221B"/>
    <w:rsid w:val="00BF1DC1"/>
    <w:rsid w:val="00BF2C63"/>
    <w:rsid w:val="00C3253F"/>
    <w:rsid w:val="00C446D4"/>
    <w:rsid w:val="00CB01D5"/>
    <w:rsid w:val="00CC67FB"/>
    <w:rsid w:val="00D015BF"/>
    <w:rsid w:val="00D347EB"/>
    <w:rsid w:val="00D54F5A"/>
    <w:rsid w:val="00D82552"/>
    <w:rsid w:val="00F36023"/>
    <w:rsid w:val="00F64C2E"/>
    <w:rsid w:val="00FD2E28"/>
    <w:rsid w:val="00FF5870"/>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link w:val="af"/>
    <w:uiPriority w:val="99"/>
    <w:pPr>
      <w:tabs>
        <w:tab w:val="center" w:pos="4677"/>
        <w:tab w:val="right" w:pos="9355"/>
      </w:tabs>
    </w:pPr>
  </w:style>
  <w:style w:type="character" w:customStyle="1" w:styleId="af0">
    <w:name w:val="Нижній колонтитул Знак"/>
    <w:rPr>
      <w:w w:val="100"/>
      <w:position w:val="-1"/>
      <w:sz w:val="24"/>
      <w:szCs w:val="24"/>
      <w:effect w:val="none"/>
      <w:vertAlign w:val="baseline"/>
      <w:cs w:val="0"/>
      <w:em w:val="none"/>
      <w:lang w:eastAsia="ru-RU"/>
    </w:rPr>
  </w:style>
  <w:style w:type="character" w:styleId="af1">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2">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3">
    <w:name w:val="header"/>
    <w:basedOn w:val="a"/>
    <w:link w:val="af4"/>
    <w:uiPriority w:val="99"/>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5">
    <w:name w:val="Hyperlink"/>
    <w:rPr>
      <w:color w:val="0000FF"/>
      <w:w w:val="100"/>
      <w:position w:val="-1"/>
      <w:u w:val="single"/>
      <w:effect w:val="none"/>
      <w:vertAlign w:val="baseline"/>
      <w:cs w:val="0"/>
      <w:em w:val="none"/>
    </w:rPr>
  </w:style>
  <w:style w:type="paragraph" w:styleId="af6">
    <w:name w:val="Normal (Web)"/>
    <w:basedOn w:val="a"/>
    <w:uiPriority w:val="99"/>
    <w:pPr>
      <w:spacing w:before="100" w:beforeAutospacing="1" w:after="100" w:afterAutospacing="1"/>
    </w:pPr>
    <w:rPr>
      <w:lang w:val="ru-RU"/>
    </w:rPr>
  </w:style>
  <w:style w:type="character" w:customStyle="1" w:styleId="af7">
    <w:name w:val="Звичайний (веб) Знак"/>
    <w:rPr>
      <w:w w:val="100"/>
      <w:position w:val="-1"/>
      <w:sz w:val="24"/>
      <w:szCs w:val="24"/>
      <w:effect w:val="none"/>
      <w:vertAlign w:val="baseline"/>
      <w:cs w:val="0"/>
      <w:em w:val="none"/>
      <w:lang w:val="ru-RU" w:eastAsia="ru-RU"/>
    </w:rPr>
  </w:style>
  <w:style w:type="character" w:styleId="af8">
    <w:name w:val="page number"/>
    <w:basedOn w:val="a0"/>
    <w:rPr>
      <w:w w:val="100"/>
      <w:position w:val="-1"/>
      <w:effect w:val="none"/>
      <w:vertAlign w:val="baseline"/>
      <w:cs w:val="0"/>
      <w:em w:val="none"/>
    </w:rPr>
  </w:style>
  <w:style w:type="character" w:styleId="af9">
    <w:name w:val="Strong"/>
    <w:rPr>
      <w:b/>
      <w:bCs/>
      <w:w w:val="100"/>
      <w:position w:val="-1"/>
      <w:effect w:val="none"/>
      <w:vertAlign w:val="baseline"/>
      <w:cs w:val="0"/>
      <w:em w:val="none"/>
    </w:rPr>
  </w:style>
  <w:style w:type="table" w:styleId="afa">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Pr>
      <w:rFonts w:ascii="Verdana" w:hAnsi="Verdana" w:cs="Verdana"/>
      <w:sz w:val="20"/>
      <w:szCs w:val="20"/>
      <w:lang w:val="en-US" w:eastAsia="en-US"/>
    </w:rPr>
  </w:style>
  <w:style w:type="paragraph" w:styleId="afb">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c">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d">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e">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f">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ff0">
    <w:name w:val="Немає"/>
    <w:rPr>
      <w:w w:val="100"/>
      <w:position w:val="-1"/>
      <w:effect w:val="none"/>
      <w:vertAlign w:val="baseline"/>
      <w:cs w:val="0"/>
      <w:em w:val="none"/>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2"/>
    <w:tblPr>
      <w:tblStyleRowBandSize w:val="1"/>
      <w:tblStyleColBandSize w:val="1"/>
      <w:tblCellMar>
        <w:top w:w="0" w:type="dxa"/>
        <w:left w:w="108" w:type="dxa"/>
        <w:bottom w:w="0" w:type="dxa"/>
        <w:right w:w="108" w:type="dxa"/>
      </w:tblCellMar>
    </w:tblPr>
  </w:style>
  <w:style w:type="table" w:customStyle="1" w:styleId="aff3">
    <w:basedOn w:val="TableNormal2"/>
    <w:tblPr>
      <w:tblStyleRowBandSize w:val="1"/>
      <w:tblStyleColBandSize w:val="1"/>
      <w:tblCellMar>
        <w:top w:w="0" w:type="dxa"/>
        <w:left w:w="108" w:type="dxa"/>
        <w:bottom w:w="0" w:type="dxa"/>
        <w:right w:w="108" w:type="dxa"/>
      </w:tblCellMar>
    </w:tblPr>
  </w:style>
  <w:style w:type="table" w:customStyle="1" w:styleId="aff4">
    <w:basedOn w:val="TableNormal2"/>
    <w:tblPr>
      <w:tblStyleRowBandSize w:val="1"/>
      <w:tblStyleColBandSize w:val="1"/>
      <w:tblCellMar>
        <w:top w:w="0" w:type="dxa"/>
        <w:left w:w="108" w:type="dxa"/>
        <w:bottom w:w="0" w:type="dxa"/>
        <w:right w:w="108" w:type="dxa"/>
      </w:tblCellMar>
    </w:tblPr>
  </w:style>
  <w:style w:type="table" w:customStyle="1" w:styleId="aff5">
    <w:basedOn w:val="TableNormal2"/>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08" w:type="dxa"/>
        <w:bottom w:w="0" w:type="dxa"/>
        <w:right w:w="108" w:type="dxa"/>
      </w:tblCellMar>
    </w:tblPr>
  </w:style>
  <w:style w:type="table" w:customStyle="1" w:styleId="aff7">
    <w:basedOn w:val="TableNormal2"/>
    <w:tblPr>
      <w:tblStyleRowBandSize w:val="1"/>
      <w:tblStyleColBandSize w:val="1"/>
      <w:tblCellMar>
        <w:top w:w="0" w:type="dxa"/>
        <w:left w:w="108" w:type="dxa"/>
        <w:bottom w:w="0" w:type="dxa"/>
        <w:right w:w="108" w:type="dxa"/>
      </w:tblCellMar>
    </w:tblPr>
  </w:style>
  <w:style w:type="table" w:customStyle="1" w:styleId="aff8">
    <w:basedOn w:val="TableNormal2"/>
    <w:tblPr>
      <w:tblStyleRowBandSize w:val="1"/>
      <w:tblStyleColBandSize w:val="1"/>
      <w:tblCellMar>
        <w:top w:w="0" w:type="dxa"/>
        <w:left w:w="108" w:type="dxa"/>
        <w:bottom w:w="0" w:type="dxa"/>
        <w:right w:w="108" w:type="dxa"/>
      </w:tblCellMar>
    </w:tblPr>
  </w:style>
  <w:style w:type="table" w:customStyle="1" w:styleId="aff9">
    <w:basedOn w:val="TableNormal2"/>
    <w:tblPr>
      <w:tblStyleRowBandSize w:val="1"/>
      <w:tblStyleColBandSize w:val="1"/>
      <w:tblCellMar>
        <w:top w:w="0" w:type="dxa"/>
        <w:left w:w="108" w:type="dxa"/>
        <w:bottom w:w="0" w:type="dxa"/>
        <w:right w:w="108" w:type="dxa"/>
      </w:tblCellMar>
    </w:tblPr>
  </w:style>
  <w:style w:type="table" w:customStyle="1" w:styleId="affa">
    <w:basedOn w:val="TableNormal2"/>
    <w:tblPr>
      <w:tblStyleRowBandSize w:val="1"/>
      <w:tblStyleColBandSize w:val="1"/>
      <w:tblCellMar>
        <w:top w:w="0" w:type="dxa"/>
        <w:left w:w="108" w:type="dxa"/>
        <w:bottom w:w="0" w:type="dxa"/>
        <w:right w:w="108" w:type="dxa"/>
      </w:tblCellMar>
    </w:tblPr>
  </w:style>
  <w:style w:type="table" w:customStyle="1" w:styleId="affb">
    <w:basedOn w:val="TableNormal2"/>
    <w:tblPr>
      <w:tblStyleRowBandSize w:val="1"/>
      <w:tblStyleColBandSize w:val="1"/>
      <w:tblCellMar>
        <w:top w:w="0" w:type="dxa"/>
        <w:left w:w="108" w:type="dxa"/>
        <w:bottom w:w="0" w:type="dxa"/>
        <w:right w:w="108" w:type="dxa"/>
      </w:tblCellMar>
    </w:tblPr>
  </w:style>
  <w:style w:type="table" w:customStyle="1" w:styleId="affc">
    <w:basedOn w:val="TableNormal2"/>
    <w:tblPr>
      <w:tblStyleRowBandSize w:val="1"/>
      <w:tblStyleColBandSize w:val="1"/>
      <w:tblCellMar>
        <w:top w:w="0" w:type="dxa"/>
        <w:left w:w="108" w:type="dxa"/>
        <w:bottom w:w="0" w:type="dxa"/>
        <w:right w:w="108" w:type="dxa"/>
      </w:tblCellMar>
    </w:tblPr>
  </w:style>
  <w:style w:type="table" w:customStyle="1" w:styleId="affd">
    <w:basedOn w:val="TableNormal2"/>
    <w:tblPr>
      <w:tblStyleRowBandSize w:val="1"/>
      <w:tblStyleColBandSize w:val="1"/>
      <w:tblCellMar>
        <w:top w:w="0" w:type="dxa"/>
        <w:left w:w="108" w:type="dxa"/>
        <w:bottom w:w="0" w:type="dxa"/>
        <w:right w:w="108" w:type="dxa"/>
      </w:tblCellMar>
    </w:tblPr>
  </w:style>
  <w:style w:type="table" w:customStyle="1" w:styleId="affe">
    <w:basedOn w:val="TableNormal2"/>
    <w:tblPr>
      <w:tblStyleRowBandSize w:val="1"/>
      <w:tblStyleColBandSize w:val="1"/>
      <w:tblCellMar>
        <w:top w:w="0" w:type="dxa"/>
        <w:left w:w="108" w:type="dxa"/>
        <w:bottom w:w="0" w:type="dxa"/>
        <w:right w:w="108" w:type="dxa"/>
      </w:tblCellMar>
    </w:tblPr>
  </w:style>
  <w:style w:type="paragraph" w:styleId="afff">
    <w:name w:val="annotation text"/>
    <w:basedOn w:val="a"/>
    <w:link w:val="afff0"/>
    <w:uiPriority w:val="99"/>
    <w:unhideWhenUsed/>
    <w:pPr>
      <w:spacing w:line="240" w:lineRule="auto"/>
    </w:pPr>
    <w:rPr>
      <w:sz w:val="20"/>
      <w:szCs w:val="20"/>
    </w:rPr>
  </w:style>
  <w:style w:type="character" w:customStyle="1" w:styleId="afff0">
    <w:name w:val="Текст примечания Знак"/>
    <w:basedOn w:val="a0"/>
    <w:link w:val="afff"/>
    <w:uiPriority w:val="99"/>
    <w:rPr>
      <w:position w:val="-1"/>
      <w:sz w:val="20"/>
      <w:szCs w:val="20"/>
      <w:lang w:eastAsia="ru-RU"/>
    </w:rPr>
  </w:style>
  <w:style w:type="character" w:styleId="afff1">
    <w:name w:val="annotation reference"/>
    <w:basedOn w:val="a0"/>
    <w:uiPriority w:val="99"/>
    <w:semiHidden/>
    <w:unhideWhenUsed/>
    <w:rPr>
      <w:sz w:val="16"/>
      <w:szCs w:val="16"/>
    </w:rPr>
  </w:style>
  <w:style w:type="paragraph" w:styleId="afff2">
    <w:name w:val="annotation subject"/>
    <w:basedOn w:val="afff"/>
    <w:next w:val="afff"/>
    <w:link w:val="afff3"/>
    <w:uiPriority w:val="99"/>
    <w:semiHidden/>
    <w:unhideWhenUsed/>
    <w:rsid w:val="0097147F"/>
    <w:rPr>
      <w:b/>
      <w:bCs/>
    </w:rPr>
  </w:style>
  <w:style w:type="character" w:customStyle="1" w:styleId="afff3">
    <w:name w:val="Тема примечания Знак"/>
    <w:basedOn w:val="afff0"/>
    <w:link w:val="afff2"/>
    <w:uiPriority w:val="99"/>
    <w:semiHidden/>
    <w:rsid w:val="0097147F"/>
    <w:rPr>
      <w:b/>
      <w:bCs/>
      <w:position w:val="-1"/>
      <w:sz w:val="20"/>
      <w:szCs w:val="20"/>
      <w:lang w:eastAsia="ru-RU"/>
    </w:rPr>
  </w:style>
  <w:style w:type="table" w:customStyle="1" w:styleId="afff4">
    <w:basedOn w:val="TableNormal1"/>
    <w:tblPr>
      <w:tblStyleRowBandSize w:val="1"/>
      <w:tblStyleColBandSize w:val="1"/>
      <w:tblCellMar>
        <w:top w:w="0" w:type="dxa"/>
        <w:left w:w="108" w:type="dxa"/>
        <w:bottom w:w="0" w:type="dxa"/>
        <w:right w:w="108" w:type="dxa"/>
      </w:tblCellMar>
    </w:tblPr>
  </w:style>
  <w:style w:type="table" w:customStyle="1" w:styleId="afff5">
    <w:basedOn w:val="TableNormal1"/>
    <w:tblPr>
      <w:tblStyleRowBandSize w:val="1"/>
      <w:tblStyleColBandSize w:val="1"/>
      <w:tblCellMar>
        <w:top w:w="0" w:type="dxa"/>
        <w:left w:w="108" w:type="dxa"/>
        <w:bottom w:w="0" w:type="dxa"/>
        <w:right w:w="108" w:type="dxa"/>
      </w:tblCellMar>
    </w:tblPr>
  </w:style>
  <w:style w:type="table" w:customStyle="1" w:styleId="afff6">
    <w:basedOn w:val="TableNormal1"/>
    <w:tblPr>
      <w:tblStyleRowBandSize w:val="1"/>
      <w:tblStyleColBandSize w:val="1"/>
      <w:tblCellMar>
        <w:top w:w="0" w:type="dxa"/>
        <w:left w:w="108" w:type="dxa"/>
        <w:bottom w:w="0" w:type="dxa"/>
        <w:right w:w="108" w:type="dxa"/>
      </w:tblCellMar>
    </w:tblPr>
  </w:style>
  <w:style w:type="table" w:customStyle="1" w:styleId="afff7">
    <w:basedOn w:val="TableNormal1"/>
    <w:tblPr>
      <w:tblStyleRowBandSize w:val="1"/>
      <w:tblStyleColBandSize w:val="1"/>
      <w:tblCellMar>
        <w:top w:w="0" w:type="dxa"/>
        <w:left w:w="108" w:type="dxa"/>
        <w:bottom w:w="0" w:type="dxa"/>
        <w:right w:w="108" w:type="dxa"/>
      </w:tblCellMar>
    </w:tblPr>
  </w:style>
  <w:style w:type="table" w:customStyle="1" w:styleId="afff8">
    <w:basedOn w:val="TableNormal1"/>
    <w:tblPr>
      <w:tblStyleRowBandSize w:val="1"/>
      <w:tblStyleColBandSize w:val="1"/>
      <w:tblCellMar>
        <w:top w:w="0" w:type="dxa"/>
        <w:left w:w="108" w:type="dxa"/>
        <w:bottom w:w="0" w:type="dxa"/>
        <w:right w:w="108" w:type="dxa"/>
      </w:tblCellMar>
    </w:tblPr>
  </w:style>
  <w:style w:type="table" w:customStyle="1" w:styleId="afff9">
    <w:basedOn w:val="TableNormal1"/>
    <w:tblPr>
      <w:tblStyleRowBandSize w:val="1"/>
      <w:tblStyleColBandSize w:val="1"/>
      <w:tblCellMar>
        <w:top w:w="0" w:type="dxa"/>
        <w:left w:w="108" w:type="dxa"/>
        <w:bottom w:w="0" w:type="dxa"/>
        <w:right w:w="108" w:type="dxa"/>
      </w:tblCellMar>
    </w:tblPr>
  </w:style>
  <w:style w:type="table" w:customStyle="1" w:styleId="afffa">
    <w:basedOn w:val="TableNormal1"/>
    <w:tblPr>
      <w:tblStyleRowBandSize w:val="1"/>
      <w:tblStyleColBandSize w:val="1"/>
      <w:tblCellMar>
        <w:top w:w="0" w:type="dxa"/>
        <w:left w:w="108" w:type="dxa"/>
        <w:bottom w:w="0" w:type="dxa"/>
        <w:right w:w="108" w:type="dxa"/>
      </w:tblCellMar>
    </w:tblPr>
  </w:style>
  <w:style w:type="table" w:customStyle="1" w:styleId="afffb">
    <w:basedOn w:val="TableNormal1"/>
    <w:tblPr>
      <w:tblStyleRowBandSize w:val="1"/>
      <w:tblStyleColBandSize w:val="1"/>
      <w:tblCellMar>
        <w:top w:w="0" w:type="dxa"/>
        <w:left w:w="108" w:type="dxa"/>
        <w:bottom w:w="0" w:type="dxa"/>
        <w:right w:w="108" w:type="dxa"/>
      </w:tblCellMar>
    </w:tblPr>
  </w:style>
  <w:style w:type="table" w:customStyle="1" w:styleId="afffc">
    <w:basedOn w:val="TableNormal1"/>
    <w:tblPr>
      <w:tblStyleRowBandSize w:val="1"/>
      <w:tblStyleColBandSize w:val="1"/>
      <w:tblCellMar>
        <w:top w:w="0" w:type="dxa"/>
        <w:left w:w="108" w:type="dxa"/>
        <w:bottom w:w="0" w:type="dxa"/>
        <w:right w:w="108" w:type="dxa"/>
      </w:tblCellMar>
    </w:tblPr>
  </w:style>
  <w:style w:type="table" w:customStyle="1" w:styleId="afffd">
    <w:basedOn w:val="TableNormal1"/>
    <w:tblPr>
      <w:tblStyleRowBandSize w:val="1"/>
      <w:tblStyleColBandSize w:val="1"/>
      <w:tblCellMar>
        <w:top w:w="0" w:type="dxa"/>
        <w:left w:w="108" w:type="dxa"/>
        <w:bottom w:w="0" w:type="dxa"/>
        <w:right w:w="108" w:type="dxa"/>
      </w:tblCellMar>
    </w:tblPr>
  </w:style>
  <w:style w:type="table" w:customStyle="1" w:styleId="afffe">
    <w:basedOn w:val="TableNormal1"/>
    <w:tblPr>
      <w:tblStyleRowBandSize w:val="1"/>
      <w:tblStyleColBandSize w:val="1"/>
      <w:tblCellMar>
        <w:top w:w="0" w:type="dxa"/>
        <w:left w:w="108" w:type="dxa"/>
        <w:bottom w:w="0" w:type="dxa"/>
        <w:right w:w="108" w:type="dxa"/>
      </w:tblCellMar>
    </w:tblPr>
  </w:style>
  <w:style w:type="table" w:customStyle="1" w:styleId="affff">
    <w:basedOn w:val="TableNormal1"/>
    <w:tblPr>
      <w:tblStyleRowBandSize w:val="1"/>
      <w:tblStyleColBandSize w:val="1"/>
      <w:tblCellMar>
        <w:top w:w="0" w:type="dxa"/>
        <w:left w:w="108" w:type="dxa"/>
        <w:bottom w:w="0" w:type="dxa"/>
        <w:right w:w="108" w:type="dxa"/>
      </w:tblCellMar>
    </w:tblPr>
  </w:style>
  <w:style w:type="table" w:customStyle="1" w:styleId="affff0">
    <w:basedOn w:val="TableNormal1"/>
    <w:tblPr>
      <w:tblStyleRowBandSize w:val="1"/>
      <w:tblStyleColBandSize w:val="1"/>
      <w:tblCellMar>
        <w:top w:w="0" w:type="dxa"/>
        <w:left w:w="108" w:type="dxa"/>
        <w:bottom w:w="0"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1">
    <w:basedOn w:val="TableNormal0"/>
    <w:tblPr>
      <w:tblStyleRowBandSize w:val="1"/>
      <w:tblStyleColBandSize w:val="1"/>
      <w:tblCellMar>
        <w:top w:w="0" w:type="dxa"/>
        <w:left w:w="108" w:type="dxa"/>
        <w:bottom w:w="0" w:type="dxa"/>
        <w:right w:w="108" w:type="dxa"/>
      </w:tblCellMar>
    </w:tblPr>
  </w:style>
  <w:style w:type="table" w:customStyle="1" w:styleId="affff2">
    <w:basedOn w:val="TableNormal0"/>
    <w:tblPr>
      <w:tblStyleRowBandSize w:val="1"/>
      <w:tblStyleColBandSize w:val="1"/>
      <w:tblCellMar>
        <w:top w:w="0" w:type="dxa"/>
        <w:left w:w="108" w:type="dxa"/>
        <w:bottom w:w="0" w:type="dxa"/>
        <w:right w:w="108" w:type="dxa"/>
      </w:tblCellMar>
    </w:tblPr>
  </w:style>
  <w:style w:type="table" w:customStyle="1" w:styleId="affff3">
    <w:basedOn w:val="TableNormal0"/>
    <w:tblPr>
      <w:tblStyleRowBandSize w:val="1"/>
      <w:tblStyleColBandSize w:val="1"/>
      <w:tblCellMar>
        <w:top w:w="0" w:type="dxa"/>
        <w:left w:w="108" w:type="dxa"/>
        <w:bottom w:w="0" w:type="dxa"/>
        <w:right w:w="108" w:type="dxa"/>
      </w:tblCellMar>
    </w:tblPr>
  </w:style>
  <w:style w:type="table" w:customStyle="1" w:styleId="affff4">
    <w:basedOn w:val="TableNormal0"/>
    <w:tblPr>
      <w:tblStyleRowBandSize w:val="1"/>
      <w:tblStyleColBandSize w:val="1"/>
      <w:tblCellMar>
        <w:top w:w="0" w:type="dxa"/>
        <w:left w:w="108" w:type="dxa"/>
        <w:bottom w:w="0" w:type="dxa"/>
        <w:right w:w="108" w:type="dxa"/>
      </w:tblCellMar>
    </w:tblPr>
  </w:style>
  <w:style w:type="table" w:customStyle="1" w:styleId="affff5">
    <w:basedOn w:val="TableNormal0"/>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08" w:type="dxa"/>
        <w:bottom w:w="0" w:type="dxa"/>
        <w:right w:w="108" w:type="dxa"/>
      </w:tblCellMar>
    </w:tblPr>
  </w:style>
  <w:style w:type="table" w:customStyle="1" w:styleId="affff7">
    <w:basedOn w:val="TableNormal0"/>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08" w:type="dxa"/>
        <w:bottom w:w="0" w:type="dxa"/>
        <w:right w:w="108" w:type="dxa"/>
      </w:tblCellMar>
    </w:tblPr>
  </w:style>
  <w:style w:type="table" w:customStyle="1" w:styleId="affff9">
    <w:basedOn w:val="TableNormal0"/>
    <w:tblPr>
      <w:tblStyleRowBandSize w:val="1"/>
      <w:tblStyleColBandSize w:val="1"/>
      <w:tblCellMar>
        <w:top w:w="0" w:type="dxa"/>
        <w:left w:w="108" w:type="dxa"/>
        <w:bottom w:w="0" w:type="dxa"/>
        <w:right w:w="108" w:type="dxa"/>
      </w:tblCellMar>
    </w:tblPr>
  </w:style>
  <w:style w:type="table" w:customStyle="1" w:styleId="affffa">
    <w:basedOn w:val="TableNormal0"/>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08" w:type="dxa"/>
        <w:bottom w:w="0" w:type="dxa"/>
        <w:right w:w="108" w:type="dxa"/>
      </w:tblCellMar>
    </w:tblPr>
  </w:style>
  <w:style w:type="table" w:customStyle="1" w:styleId="affffc">
    <w:basedOn w:val="TableNormal0"/>
    <w:tblPr>
      <w:tblStyleRowBandSize w:val="1"/>
      <w:tblStyleColBandSize w:val="1"/>
      <w:tblCellMar>
        <w:top w:w="0" w:type="dxa"/>
        <w:left w:w="108" w:type="dxa"/>
        <w:bottom w:w="0" w:type="dxa"/>
        <w:right w:w="108" w:type="dxa"/>
      </w:tblCellMar>
    </w:tblPr>
  </w:style>
  <w:style w:type="table" w:customStyle="1" w:styleId="affffd">
    <w:basedOn w:val="TableNormal0"/>
    <w:tblPr>
      <w:tblStyleRowBandSize w:val="1"/>
      <w:tblStyleColBandSize w:val="1"/>
      <w:tblCellMar>
        <w:top w:w="0" w:type="dxa"/>
        <w:left w:w="108" w:type="dxa"/>
        <w:bottom w:w="0"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af4">
    <w:name w:val="Верхний колонтитул Знак"/>
    <w:basedOn w:val="a0"/>
    <w:link w:val="af3"/>
    <w:uiPriority w:val="99"/>
    <w:locked/>
    <w:rsid w:val="00D54F5A"/>
    <w:rPr>
      <w:position w:val="-1"/>
    </w:rPr>
  </w:style>
  <w:style w:type="character" w:customStyle="1" w:styleId="af">
    <w:name w:val="Нижний колонтитул Знак"/>
    <w:basedOn w:val="a0"/>
    <w:link w:val="ae"/>
    <w:uiPriority w:val="99"/>
    <w:locked/>
    <w:rsid w:val="00D54F5A"/>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link w:val="af"/>
    <w:uiPriority w:val="99"/>
    <w:pPr>
      <w:tabs>
        <w:tab w:val="center" w:pos="4677"/>
        <w:tab w:val="right" w:pos="9355"/>
      </w:tabs>
    </w:pPr>
  </w:style>
  <w:style w:type="character" w:customStyle="1" w:styleId="af0">
    <w:name w:val="Нижній колонтитул Знак"/>
    <w:rPr>
      <w:w w:val="100"/>
      <w:position w:val="-1"/>
      <w:sz w:val="24"/>
      <w:szCs w:val="24"/>
      <w:effect w:val="none"/>
      <w:vertAlign w:val="baseline"/>
      <w:cs w:val="0"/>
      <w:em w:val="none"/>
      <w:lang w:eastAsia="ru-RU"/>
    </w:rPr>
  </w:style>
  <w:style w:type="character" w:styleId="af1">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2">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3">
    <w:name w:val="header"/>
    <w:basedOn w:val="a"/>
    <w:link w:val="af4"/>
    <w:uiPriority w:val="99"/>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5">
    <w:name w:val="Hyperlink"/>
    <w:rPr>
      <w:color w:val="0000FF"/>
      <w:w w:val="100"/>
      <w:position w:val="-1"/>
      <w:u w:val="single"/>
      <w:effect w:val="none"/>
      <w:vertAlign w:val="baseline"/>
      <w:cs w:val="0"/>
      <w:em w:val="none"/>
    </w:rPr>
  </w:style>
  <w:style w:type="paragraph" w:styleId="af6">
    <w:name w:val="Normal (Web)"/>
    <w:basedOn w:val="a"/>
    <w:uiPriority w:val="99"/>
    <w:pPr>
      <w:spacing w:before="100" w:beforeAutospacing="1" w:after="100" w:afterAutospacing="1"/>
    </w:pPr>
    <w:rPr>
      <w:lang w:val="ru-RU"/>
    </w:rPr>
  </w:style>
  <w:style w:type="character" w:customStyle="1" w:styleId="af7">
    <w:name w:val="Звичайний (веб) Знак"/>
    <w:rPr>
      <w:w w:val="100"/>
      <w:position w:val="-1"/>
      <w:sz w:val="24"/>
      <w:szCs w:val="24"/>
      <w:effect w:val="none"/>
      <w:vertAlign w:val="baseline"/>
      <w:cs w:val="0"/>
      <w:em w:val="none"/>
      <w:lang w:val="ru-RU" w:eastAsia="ru-RU"/>
    </w:rPr>
  </w:style>
  <w:style w:type="character" w:styleId="af8">
    <w:name w:val="page number"/>
    <w:basedOn w:val="a0"/>
    <w:rPr>
      <w:w w:val="100"/>
      <w:position w:val="-1"/>
      <w:effect w:val="none"/>
      <w:vertAlign w:val="baseline"/>
      <w:cs w:val="0"/>
      <w:em w:val="none"/>
    </w:rPr>
  </w:style>
  <w:style w:type="character" w:styleId="af9">
    <w:name w:val="Strong"/>
    <w:rPr>
      <w:b/>
      <w:bCs/>
      <w:w w:val="100"/>
      <w:position w:val="-1"/>
      <w:effect w:val="none"/>
      <w:vertAlign w:val="baseline"/>
      <w:cs w:val="0"/>
      <w:em w:val="none"/>
    </w:rPr>
  </w:style>
  <w:style w:type="table" w:styleId="afa">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Pr>
      <w:rFonts w:ascii="Verdana" w:hAnsi="Verdana" w:cs="Verdana"/>
      <w:sz w:val="20"/>
      <w:szCs w:val="20"/>
      <w:lang w:val="en-US" w:eastAsia="en-US"/>
    </w:rPr>
  </w:style>
  <w:style w:type="paragraph" w:styleId="afb">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c">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d">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e">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f">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ff0">
    <w:name w:val="Немає"/>
    <w:rPr>
      <w:w w:val="100"/>
      <w:position w:val="-1"/>
      <w:effect w:val="none"/>
      <w:vertAlign w:val="baseline"/>
      <w:cs w:val="0"/>
      <w:em w:val="none"/>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2"/>
    <w:tblPr>
      <w:tblStyleRowBandSize w:val="1"/>
      <w:tblStyleColBandSize w:val="1"/>
      <w:tblCellMar>
        <w:top w:w="0" w:type="dxa"/>
        <w:left w:w="108" w:type="dxa"/>
        <w:bottom w:w="0" w:type="dxa"/>
        <w:right w:w="108" w:type="dxa"/>
      </w:tblCellMar>
    </w:tblPr>
  </w:style>
  <w:style w:type="table" w:customStyle="1" w:styleId="aff3">
    <w:basedOn w:val="TableNormal2"/>
    <w:tblPr>
      <w:tblStyleRowBandSize w:val="1"/>
      <w:tblStyleColBandSize w:val="1"/>
      <w:tblCellMar>
        <w:top w:w="0" w:type="dxa"/>
        <w:left w:w="108" w:type="dxa"/>
        <w:bottom w:w="0" w:type="dxa"/>
        <w:right w:w="108" w:type="dxa"/>
      </w:tblCellMar>
    </w:tblPr>
  </w:style>
  <w:style w:type="table" w:customStyle="1" w:styleId="aff4">
    <w:basedOn w:val="TableNormal2"/>
    <w:tblPr>
      <w:tblStyleRowBandSize w:val="1"/>
      <w:tblStyleColBandSize w:val="1"/>
      <w:tblCellMar>
        <w:top w:w="0" w:type="dxa"/>
        <w:left w:w="108" w:type="dxa"/>
        <w:bottom w:w="0" w:type="dxa"/>
        <w:right w:w="108" w:type="dxa"/>
      </w:tblCellMar>
    </w:tblPr>
  </w:style>
  <w:style w:type="table" w:customStyle="1" w:styleId="aff5">
    <w:basedOn w:val="TableNormal2"/>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08" w:type="dxa"/>
        <w:bottom w:w="0" w:type="dxa"/>
        <w:right w:w="108" w:type="dxa"/>
      </w:tblCellMar>
    </w:tblPr>
  </w:style>
  <w:style w:type="table" w:customStyle="1" w:styleId="aff7">
    <w:basedOn w:val="TableNormal2"/>
    <w:tblPr>
      <w:tblStyleRowBandSize w:val="1"/>
      <w:tblStyleColBandSize w:val="1"/>
      <w:tblCellMar>
        <w:top w:w="0" w:type="dxa"/>
        <w:left w:w="108" w:type="dxa"/>
        <w:bottom w:w="0" w:type="dxa"/>
        <w:right w:w="108" w:type="dxa"/>
      </w:tblCellMar>
    </w:tblPr>
  </w:style>
  <w:style w:type="table" w:customStyle="1" w:styleId="aff8">
    <w:basedOn w:val="TableNormal2"/>
    <w:tblPr>
      <w:tblStyleRowBandSize w:val="1"/>
      <w:tblStyleColBandSize w:val="1"/>
      <w:tblCellMar>
        <w:top w:w="0" w:type="dxa"/>
        <w:left w:w="108" w:type="dxa"/>
        <w:bottom w:w="0" w:type="dxa"/>
        <w:right w:w="108" w:type="dxa"/>
      </w:tblCellMar>
    </w:tblPr>
  </w:style>
  <w:style w:type="table" w:customStyle="1" w:styleId="aff9">
    <w:basedOn w:val="TableNormal2"/>
    <w:tblPr>
      <w:tblStyleRowBandSize w:val="1"/>
      <w:tblStyleColBandSize w:val="1"/>
      <w:tblCellMar>
        <w:top w:w="0" w:type="dxa"/>
        <w:left w:w="108" w:type="dxa"/>
        <w:bottom w:w="0" w:type="dxa"/>
        <w:right w:w="108" w:type="dxa"/>
      </w:tblCellMar>
    </w:tblPr>
  </w:style>
  <w:style w:type="table" w:customStyle="1" w:styleId="affa">
    <w:basedOn w:val="TableNormal2"/>
    <w:tblPr>
      <w:tblStyleRowBandSize w:val="1"/>
      <w:tblStyleColBandSize w:val="1"/>
      <w:tblCellMar>
        <w:top w:w="0" w:type="dxa"/>
        <w:left w:w="108" w:type="dxa"/>
        <w:bottom w:w="0" w:type="dxa"/>
        <w:right w:w="108" w:type="dxa"/>
      </w:tblCellMar>
    </w:tblPr>
  </w:style>
  <w:style w:type="table" w:customStyle="1" w:styleId="affb">
    <w:basedOn w:val="TableNormal2"/>
    <w:tblPr>
      <w:tblStyleRowBandSize w:val="1"/>
      <w:tblStyleColBandSize w:val="1"/>
      <w:tblCellMar>
        <w:top w:w="0" w:type="dxa"/>
        <w:left w:w="108" w:type="dxa"/>
        <w:bottom w:w="0" w:type="dxa"/>
        <w:right w:w="108" w:type="dxa"/>
      </w:tblCellMar>
    </w:tblPr>
  </w:style>
  <w:style w:type="table" w:customStyle="1" w:styleId="affc">
    <w:basedOn w:val="TableNormal2"/>
    <w:tblPr>
      <w:tblStyleRowBandSize w:val="1"/>
      <w:tblStyleColBandSize w:val="1"/>
      <w:tblCellMar>
        <w:top w:w="0" w:type="dxa"/>
        <w:left w:w="108" w:type="dxa"/>
        <w:bottom w:w="0" w:type="dxa"/>
        <w:right w:w="108" w:type="dxa"/>
      </w:tblCellMar>
    </w:tblPr>
  </w:style>
  <w:style w:type="table" w:customStyle="1" w:styleId="affd">
    <w:basedOn w:val="TableNormal2"/>
    <w:tblPr>
      <w:tblStyleRowBandSize w:val="1"/>
      <w:tblStyleColBandSize w:val="1"/>
      <w:tblCellMar>
        <w:top w:w="0" w:type="dxa"/>
        <w:left w:w="108" w:type="dxa"/>
        <w:bottom w:w="0" w:type="dxa"/>
        <w:right w:w="108" w:type="dxa"/>
      </w:tblCellMar>
    </w:tblPr>
  </w:style>
  <w:style w:type="table" w:customStyle="1" w:styleId="affe">
    <w:basedOn w:val="TableNormal2"/>
    <w:tblPr>
      <w:tblStyleRowBandSize w:val="1"/>
      <w:tblStyleColBandSize w:val="1"/>
      <w:tblCellMar>
        <w:top w:w="0" w:type="dxa"/>
        <w:left w:w="108" w:type="dxa"/>
        <w:bottom w:w="0" w:type="dxa"/>
        <w:right w:w="108" w:type="dxa"/>
      </w:tblCellMar>
    </w:tblPr>
  </w:style>
  <w:style w:type="paragraph" w:styleId="afff">
    <w:name w:val="annotation text"/>
    <w:basedOn w:val="a"/>
    <w:link w:val="afff0"/>
    <w:uiPriority w:val="99"/>
    <w:unhideWhenUsed/>
    <w:pPr>
      <w:spacing w:line="240" w:lineRule="auto"/>
    </w:pPr>
    <w:rPr>
      <w:sz w:val="20"/>
      <w:szCs w:val="20"/>
    </w:rPr>
  </w:style>
  <w:style w:type="character" w:customStyle="1" w:styleId="afff0">
    <w:name w:val="Текст примечания Знак"/>
    <w:basedOn w:val="a0"/>
    <w:link w:val="afff"/>
    <w:uiPriority w:val="99"/>
    <w:rPr>
      <w:position w:val="-1"/>
      <w:sz w:val="20"/>
      <w:szCs w:val="20"/>
      <w:lang w:eastAsia="ru-RU"/>
    </w:rPr>
  </w:style>
  <w:style w:type="character" w:styleId="afff1">
    <w:name w:val="annotation reference"/>
    <w:basedOn w:val="a0"/>
    <w:uiPriority w:val="99"/>
    <w:semiHidden/>
    <w:unhideWhenUsed/>
    <w:rPr>
      <w:sz w:val="16"/>
      <w:szCs w:val="16"/>
    </w:rPr>
  </w:style>
  <w:style w:type="paragraph" w:styleId="afff2">
    <w:name w:val="annotation subject"/>
    <w:basedOn w:val="afff"/>
    <w:next w:val="afff"/>
    <w:link w:val="afff3"/>
    <w:uiPriority w:val="99"/>
    <w:semiHidden/>
    <w:unhideWhenUsed/>
    <w:rsid w:val="0097147F"/>
    <w:rPr>
      <w:b/>
      <w:bCs/>
    </w:rPr>
  </w:style>
  <w:style w:type="character" w:customStyle="1" w:styleId="afff3">
    <w:name w:val="Тема примечания Знак"/>
    <w:basedOn w:val="afff0"/>
    <w:link w:val="afff2"/>
    <w:uiPriority w:val="99"/>
    <w:semiHidden/>
    <w:rsid w:val="0097147F"/>
    <w:rPr>
      <w:b/>
      <w:bCs/>
      <w:position w:val="-1"/>
      <w:sz w:val="20"/>
      <w:szCs w:val="20"/>
      <w:lang w:eastAsia="ru-RU"/>
    </w:rPr>
  </w:style>
  <w:style w:type="table" w:customStyle="1" w:styleId="afff4">
    <w:basedOn w:val="TableNormal1"/>
    <w:tblPr>
      <w:tblStyleRowBandSize w:val="1"/>
      <w:tblStyleColBandSize w:val="1"/>
      <w:tblCellMar>
        <w:top w:w="0" w:type="dxa"/>
        <w:left w:w="108" w:type="dxa"/>
        <w:bottom w:w="0" w:type="dxa"/>
        <w:right w:w="108" w:type="dxa"/>
      </w:tblCellMar>
    </w:tblPr>
  </w:style>
  <w:style w:type="table" w:customStyle="1" w:styleId="afff5">
    <w:basedOn w:val="TableNormal1"/>
    <w:tblPr>
      <w:tblStyleRowBandSize w:val="1"/>
      <w:tblStyleColBandSize w:val="1"/>
      <w:tblCellMar>
        <w:top w:w="0" w:type="dxa"/>
        <w:left w:w="108" w:type="dxa"/>
        <w:bottom w:w="0" w:type="dxa"/>
        <w:right w:w="108" w:type="dxa"/>
      </w:tblCellMar>
    </w:tblPr>
  </w:style>
  <w:style w:type="table" w:customStyle="1" w:styleId="afff6">
    <w:basedOn w:val="TableNormal1"/>
    <w:tblPr>
      <w:tblStyleRowBandSize w:val="1"/>
      <w:tblStyleColBandSize w:val="1"/>
      <w:tblCellMar>
        <w:top w:w="0" w:type="dxa"/>
        <w:left w:w="108" w:type="dxa"/>
        <w:bottom w:w="0" w:type="dxa"/>
        <w:right w:w="108" w:type="dxa"/>
      </w:tblCellMar>
    </w:tblPr>
  </w:style>
  <w:style w:type="table" w:customStyle="1" w:styleId="afff7">
    <w:basedOn w:val="TableNormal1"/>
    <w:tblPr>
      <w:tblStyleRowBandSize w:val="1"/>
      <w:tblStyleColBandSize w:val="1"/>
      <w:tblCellMar>
        <w:top w:w="0" w:type="dxa"/>
        <w:left w:w="108" w:type="dxa"/>
        <w:bottom w:w="0" w:type="dxa"/>
        <w:right w:w="108" w:type="dxa"/>
      </w:tblCellMar>
    </w:tblPr>
  </w:style>
  <w:style w:type="table" w:customStyle="1" w:styleId="afff8">
    <w:basedOn w:val="TableNormal1"/>
    <w:tblPr>
      <w:tblStyleRowBandSize w:val="1"/>
      <w:tblStyleColBandSize w:val="1"/>
      <w:tblCellMar>
        <w:top w:w="0" w:type="dxa"/>
        <w:left w:w="108" w:type="dxa"/>
        <w:bottom w:w="0" w:type="dxa"/>
        <w:right w:w="108" w:type="dxa"/>
      </w:tblCellMar>
    </w:tblPr>
  </w:style>
  <w:style w:type="table" w:customStyle="1" w:styleId="afff9">
    <w:basedOn w:val="TableNormal1"/>
    <w:tblPr>
      <w:tblStyleRowBandSize w:val="1"/>
      <w:tblStyleColBandSize w:val="1"/>
      <w:tblCellMar>
        <w:top w:w="0" w:type="dxa"/>
        <w:left w:w="108" w:type="dxa"/>
        <w:bottom w:w="0" w:type="dxa"/>
        <w:right w:w="108" w:type="dxa"/>
      </w:tblCellMar>
    </w:tblPr>
  </w:style>
  <w:style w:type="table" w:customStyle="1" w:styleId="afffa">
    <w:basedOn w:val="TableNormal1"/>
    <w:tblPr>
      <w:tblStyleRowBandSize w:val="1"/>
      <w:tblStyleColBandSize w:val="1"/>
      <w:tblCellMar>
        <w:top w:w="0" w:type="dxa"/>
        <w:left w:w="108" w:type="dxa"/>
        <w:bottom w:w="0" w:type="dxa"/>
        <w:right w:w="108" w:type="dxa"/>
      </w:tblCellMar>
    </w:tblPr>
  </w:style>
  <w:style w:type="table" w:customStyle="1" w:styleId="afffb">
    <w:basedOn w:val="TableNormal1"/>
    <w:tblPr>
      <w:tblStyleRowBandSize w:val="1"/>
      <w:tblStyleColBandSize w:val="1"/>
      <w:tblCellMar>
        <w:top w:w="0" w:type="dxa"/>
        <w:left w:w="108" w:type="dxa"/>
        <w:bottom w:w="0" w:type="dxa"/>
        <w:right w:w="108" w:type="dxa"/>
      </w:tblCellMar>
    </w:tblPr>
  </w:style>
  <w:style w:type="table" w:customStyle="1" w:styleId="afffc">
    <w:basedOn w:val="TableNormal1"/>
    <w:tblPr>
      <w:tblStyleRowBandSize w:val="1"/>
      <w:tblStyleColBandSize w:val="1"/>
      <w:tblCellMar>
        <w:top w:w="0" w:type="dxa"/>
        <w:left w:w="108" w:type="dxa"/>
        <w:bottom w:w="0" w:type="dxa"/>
        <w:right w:w="108" w:type="dxa"/>
      </w:tblCellMar>
    </w:tblPr>
  </w:style>
  <w:style w:type="table" w:customStyle="1" w:styleId="afffd">
    <w:basedOn w:val="TableNormal1"/>
    <w:tblPr>
      <w:tblStyleRowBandSize w:val="1"/>
      <w:tblStyleColBandSize w:val="1"/>
      <w:tblCellMar>
        <w:top w:w="0" w:type="dxa"/>
        <w:left w:w="108" w:type="dxa"/>
        <w:bottom w:w="0" w:type="dxa"/>
        <w:right w:w="108" w:type="dxa"/>
      </w:tblCellMar>
    </w:tblPr>
  </w:style>
  <w:style w:type="table" w:customStyle="1" w:styleId="afffe">
    <w:basedOn w:val="TableNormal1"/>
    <w:tblPr>
      <w:tblStyleRowBandSize w:val="1"/>
      <w:tblStyleColBandSize w:val="1"/>
      <w:tblCellMar>
        <w:top w:w="0" w:type="dxa"/>
        <w:left w:w="108" w:type="dxa"/>
        <w:bottom w:w="0" w:type="dxa"/>
        <w:right w:w="108" w:type="dxa"/>
      </w:tblCellMar>
    </w:tblPr>
  </w:style>
  <w:style w:type="table" w:customStyle="1" w:styleId="affff">
    <w:basedOn w:val="TableNormal1"/>
    <w:tblPr>
      <w:tblStyleRowBandSize w:val="1"/>
      <w:tblStyleColBandSize w:val="1"/>
      <w:tblCellMar>
        <w:top w:w="0" w:type="dxa"/>
        <w:left w:w="108" w:type="dxa"/>
        <w:bottom w:w="0" w:type="dxa"/>
        <w:right w:w="108" w:type="dxa"/>
      </w:tblCellMar>
    </w:tblPr>
  </w:style>
  <w:style w:type="table" w:customStyle="1" w:styleId="affff0">
    <w:basedOn w:val="TableNormal1"/>
    <w:tblPr>
      <w:tblStyleRowBandSize w:val="1"/>
      <w:tblStyleColBandSize w:val="1"/>
      <w:tblCellMar>
        <w:top w:w="0" w:type="dxa"/>
        <w:left w:w="108" w:type="dxa"/>
        <w:bottom w:w="0"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1">
    <w:basedOn w:val="TableNormal0"/>
    <w:tblPr>
      <w:tblStyleRowBandSize w:val="1"/>
      <w:tblStyleColBandSize w:val="1"/>
      <w:tblCellMar>
        <w:top w:w="0" w:type="dxa"/>
        <w:left w:w="108" w:type="dxa"/>
        <w:bottom w:w="0" w:type="dxa"/>
        <w:right w:w="108" w:type="dxa"/>
      </w:tblCellMar>
    </w:tblPr>
  </w:style>
  <w:style w:type="table" w:customStyle="1" w:styleId="affff2">
    <w:basedOn w:val="TableNormal0"/>
    <w:tblPr>
      <w:tblStyleRowBandSize w:val="1"/>
      <w:tblStyleColBandSize w:val="1"/>
      <w:tblCellMar>
        <w:top w:w="0" w:type="dxa"/>
        <w:left w:w="108" w:type="dxa"/>
        <w:bottom w:w="0" w:type="dxa"/>
        <w:right w:w="108" w:type="dxa"/>
      </w:tblCellMar>
    </w:tblPr>
  </w:style>
  <w:style w:type="table" w:customStyle="1" w:styleId="affff3">
    <w:basedOn w:val="TableNormal0"/>
    <w:tblPr>
      <w:tblStyleRowBandSize w:val="1"/>
      <w:tblStyleColBandSize w:val="1"/>
      <w:tblCellMar>
        <w:top w:w="0" w:type="dxa"/>
        <w:left w:w="108" w:type="dxa"/>
        <w:bottom w:w="0" w:type="dxa"/>
        <w:right w:w="108" w:type="dxa"/>
      </w:tblCellMar>
    </w:tblPr>
  </w:style>
  <w:style w:type="table" w:customStyle="1" w:styleId="affff4">
    <w:basedOn w:val="TableNormal0"/>
    <w:tblPr>
      <w:tblStyleRowBandSize w:val="1"/>
      <w:tblStyleColBandSize w:val="1"/>
      <w:tblCellMar>
        <w:top w:w="0" w:type="dxa"/>
        <w:left w:w="108" w:type="dxa"/>
        <w:bottom w:w="0" w:type="dxa"/>
        <w:right w:w="108" w:type="dxa"/>
      </w:tblCellMar>
    </w:tblPr>
  </w:style>
  <w:style w:type="table" w:customStyle="1" w:styleId="affff5">
    <w:basedOn w:val="TableNormal0"/>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08" w:type="dxa"/>
        <w:bottom w:w="0" w:type="dxa"/>
        <w:right w:w="108" w:type="dxa"/>
      </w:tblCellMar>
    </w:tblPr>
  </w:style>
  <w:style w:type="table" w:customStyle="1" w:styleId="affff7">
    <w:basedOn w:val="TableNormal0"/>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08" w:type="dxa"/>
        <w:bottom w:w="0" w:type="dxa"/>
        <w:right w:w="108" w:type="dxa"/>
      </w:tblCellMar>
    </w:tblPr>
  </w:style>
  <w:style w:type="table" w:customStyle="1" w:styleId="affff9">
    <w:basedOn w:val="TableNormal0"/>
    <w:tblPr>
      <w:tblStyleRowBandSize w:val="1"/>
      <w:tblStyleColBandSize w:val="1"/>
      <w:tblCellMar>
        <w:top w:w="0" w:type="dxa"/>
        <w:left w:w="108" w:type="dxa"/>
        <w:bottom w:w="0" w:type="dxa"/>
        <w:right w:w="108" w:type="dxa"/>
      </w:tblCellMar>
    </w:tblPr>
  </w:style>
  <w:style w:type="table" w:customStyle="1" w:styleId="affffa">
    <w:basedOn w:val="TableNormal0"/>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08" w:type="dxa"/>
        <w:bottom w:w="0" w:type="dxa"/>
        <w:right w:w="108" w:type="dxa"/>
      </w:tblCellMar>
    </w:tblPr>
  </w:style>
  <w:style w:type="table" w:customStyle="1" w:styleId="affffc">
    <w:basedOn w:val="TableNormal0"/>
    <w:tblPr>
      <w:tblStyleRowBandSize w:val="1"/>
      <w:tblStyleColBandSize w:val="1"/>
      <w:tblCellMar>
        <w:top w:w="0" w:type="dxa"/>
        <w:left w:w="108" w:type="dxa"/>
        <w:bottom w:w="0" w:type="dxa"/>
        <w:right w:w="108" w:type="dxa"/>
      </w:tblCellMar>
    </w:tblPr>
  </w:style>
  <w:style w:type="table" w:customStyle="1" w:styleId="affffd">
    <w:basedOn w:val="TableNormal0"/>
    <w:tblPr>
      <w:tblStyleRowBandSize w:val="1"/>
      <w:tblStyleColBandSize w:val="1"/>
      <w:tblCellMar>
        <w:top w:w="0" w:type="dxa"/>
        <w:left w:w="108" w:type="dxa"/>
        <w:bottom w:w="0"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af4">
    <w:name w:val="Верхний колонтитул Знак"/>
    <w:basedOn w:val="a0"/>
    <w:link w:val="af3"/>
    <w:uiPriority w:val="99"/>
    <w:locked/>
    <w:rsid w:val="00D54F5A"/>
    <w:rPr>
      <w:position w:val="-1"/>
    </w:rPr>
  </w:style>
  <w:style w:type="character" w:customStyle="1" w:styleId="af">
    <w:name w:val="Нижний колонтитул Знак"/>
    <w:basedOn w:val="a0"/>
    <w:link w:val="ae"/>
    <w:uiPriority w:val="99"/>
    <w:locked/>
    <w:rsid w:val="00D54F5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54579589256715"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_________Microsoft_Word_97-200312.doc"/><Relationship Id="rId3" Type="http://schemas.openxmlformats.org/officeDocument/2006/relationships/styles" Target="styles.xml"/><Relationship Id="rId21" Type="http://schemas.openxmlformats.org/officeDocument/2006/relationships/oleObject" Target="embeddings/_________Microsoft_Word_97-20033.doc"/><Relationship Id="rId34" Type="http://schemas.openxmlformats.org/officeDocument/2006/relationships/image" Target="media/image10.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oleObject" Target="embeddings/_________Microsoft_Word_97-20031.doc"/><Relationship Id="rId25" Type="http://schemas.openxmlformats.org/officeDocument/2006/relationships/oleObject" Target="embeddings/_________Microsoft_Word_97-20035.doc"/><Relationship Id="rId33" Type="http://schemas.openxmlformats.org/officeDocument/2006/relationships/oleObject" Target="embeddings/_________Microsoft_Word_97-20039.doc"/><Relationship Id="rId38"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_________Microsoft_Word_97-20037.doc"/><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_________Microsoft_Word_97-200311.doc"/><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oleObject" Target="embeddings/_________Microsoft_Word_97-20034.doc"/><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hyperlink" Target="https://zakon.rada.gov.ua/laws/show/922-19" TargetMode="External"/><Relationship Id="rId19" Type="http://schemas.openxmlformats.org/officeDocument/2006/relationships/oleObject" Target="embeddings/_________Microsoft_Word_97-20032.doc"/><Relationship Id="rId31" Type="http://schemas.openxmlformats.org/officeDocument/2006/relationships/oleObject" Target="embeddings/_________Microsoft_Word_97-20038.doc"/><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4.emf"/><Relationship Id="rId27" Type="http://schemas.openxmlformats.org/officeDocument/2006/relationships/oleObject" Target="embeddings/_________Microsoft_Word_97-20036.doc"/><Relationship Id="rId30" Type="http://schemas.openxmlformats.org/officeDocument/2006/relationships/image" Target="media/image8.emf"/><Relationship Id="rId35" Type="http://schemas.openxmlformats.org/officeDocument/2006/relationships/oleObject" Target="embeddings/_________Microsoft_Word_97-200310.doc"/><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s://zakon.rada.gov.ua/laws/show/346-19" TargetMode="External"/><Relationship Id="rId5" Type="http://schemas.openxmlformats.org/officeDocument/2006/relationships/hyperlink" Target="http://www.ilo.org/safework/info/standards-and-instruments/WCMS_107727/lang--en/index.htm" TargetMode="External"/><Relationship Id="rId4"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249B8C-3B70-40BD-9AAC-B7C905DF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125493</Words>
  <Characters>71532</Characters>
  <Application>Microsoft Office Word</Application>
  <DocSecurity>0</DocSecurity>
  <Lines>596</Lines>
  <Paragraphs>393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cp:lastModifiedBy>
  <cp:revision>5</cp:revision>
  <dcterms:created xsi:type="dcterms:W3CDTF">2023-11-03T12:04:00Z</dcterms:created>
  <dcterms:modified xsi:type="dcterms:W3CDTF">2023-11-10T08:18:00Z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