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61" w:rsidRPr="00901D61" w:rsidRDefault="00901D61" w:rsidP="00901D61">
      <w:pPr>
        <w:widowControl/>
        <w:tabs>
          <w:tab w:val="left" w:pos="284"/>
        </w:tabs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901D61">
        <w:rPr>
          <w:rFonts w:ascii="Times New Roman" w:eastAsia="Calibri" w:hAnsi="Times New Roman" w:cs="Times New Roman"/>
          <w:b/>
          <w:lang w:eastAsia="en-US"/>
        </w:rPr>
        <w:t>Додаток №3</w:t>
      </w:r>
    </w:p>
    <w:p w:rsidR="00901D61" w:rsidRDefault="00901D61" w:rsidP="00901D61">
      <w:pPr>
        <w:widowControl/>
        <w:tabs>
          <w:tab w:val="left" w:pos="284"/>
        </w:tabs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901D61">
        <w:rPr>
          <w:rFonts w:ascii="Times New Roman" w:eastAsia="Calibri" w:hAnsi="Times New Roman" w:cs="Times New Roman"/>
          <w:b/>
          <w:lang w:eastAsia="en-US"/>
        </w:rPr>
        <w:t>до тендерної документації</w:t>
      </w:r>
    </w:p>
    <w:p w:rsidR="00901D61" w:rsidRDefault="00901D61" w:rsidP="00315E9C">
      <w:pPr>
        <w:widowControl/>
        <w:tabs>
          <w:tab w:val="left" w:pos="284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54BBC" w:rsidRDefault="00A54BBC" w:rsidP="00315E9C">
      <w:pPr>
        <w:widowControl/>
        <w:tabs>
          <w:tab w:val="left" w:pos="284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54BBC">
        <w:rPr>
          <w:rFonts w:ascii="Times New Roman" w:eastAsia="Calibri" w:hAnsi="Times New Roman" w:cs="Times New Roman"/>
          <w:b/>
          <w:lang w:eastAsia="en-US"/>
        </w:rPr>
        <w:t xml:space="preserve">Код ДК 021:2015: 33110000-4 </w:t>
      </w:r>
      <w:proofErr w:type="spellStart"/>
      <w:r w:rsidRPr="00A54BBC">
        <w:rPr>
          <w:rFonts w:ascii="Times New Roman" w:eastAsia="Calibri" w:hAnsi="Times New Roman" w:cs="Times New Roman"/>
          <w:b/>
          <w:lang w:eastAsia="en-US"/>
        </w:rPr>
        <w:t>Візуалізаційне</w:t>
      </w:r>
      <w:proofErr w:type="spellEnd"/>
      <w:r w:rsidRPr="00A54BBC">
        <w:rPr>
          <w:rFonts w:ascii="Times New Roman" w:eastAsia="Calibri" w:hAnsi="Times New Roman" w:cs="Times New Roman"/>
          <w:b/>
          <w:lang w:eastAsia="en-US"/>
        </w:rPr>
        <w:t xml:space="preserve"> обладнання для потреб медицини, стоматології та ветеринарної медицини</w:t>
      </w:r>
      <w:r w:rsidR="006E6BCB">
        <w:rPr>
          <w:rFonts w:ascii="Times New Roman" w:eastAsia="Calibri" w:hAnsi="Times New Roman" w:cs="Times New Roman"/>
          <w:b/>
          <w:lang w:eastAsia="en-US"/>
        </w:rPr>
        <w:t>(</w:t>
      </w:r>
      <w:r w:rsidR="006E6BCB" w:rsidRPr="006E6BCB">
        <w:rPr>
          <w:rFonts w:ascii="Times New Roman" w:eastAsia="Calibri" w:hAnsi="Times New Roman" w:cs="Times New Roman"/>
          <w:b/>
          <w:lang w:eastAsia="en-US"/>
        </w:rPr>
        <w:t>НК 021:2019 - 37647 Система рентгенівська діагностична пересувна загального призначення, цифрова</w:t>
      </w:r>
      <w:r w:rsidR="006E6BCB">
        <w:rPr>
          <w:rFonts w:ascii="Times New Roman" w:eastAsia="Calibri" w:hAnsi="Times New Roman" w:cs="Times New Roman"/>
          <w:b/>
          <w:lang w:eastAsia="en-US"/>
        </w:rPr>
        <w:t>)</w:t>
      </w:r>
    </w:p>
    <w:p w:rsidR="006E6BCB" w:rsidRDefault="006E6BCB" w:rsidP="00315E9C">
      <w:pPr>
        <w:widowControl/>
        <w:tabs>
          <w:tab w:val="left" w:pos="284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15E9C" w:rsidRDefault="00315E9C" w:rsidP="00901D61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5E9C">
        <w:rPr>
          <w:rFonts w:ascii="Times New Roman" w:eastAsia="Calibri" w:hAnsi="Times New Roman" w:cs="Times New Roman"/>
          <w:b/>
          <w:lang w:eastAsia="en-US"/>
        </w:rPr>
        <w:t>Загальні вимоги:</w:t>
      </w:r>
    </w:p>
    <w:p w:rsidR="00901D61" w:rsidRPr="00315E9C" w:rsidRDefault="00901D61" w:rsidP="00901D61">
      <w:pPr>
        <w:widowControl/>
        <w:tabs>
          <w:tab w:val="left" w:pos="284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15E9C" w:rsidRPr="00315E9C" w:rsidRDefault="00315E9C" w:rsidP="00901D61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lang w:eastAsia="en-US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315E9C">
        <w:rPr>
          <w:rFonts w:ascii="Times New Roman" w:eastAsia="Calibri" w:hAnsi="Times New Roman" w:cs="Times New Roman"/>
          <w:lang w:eastAsia="en-US"/>
        </w:rPr>
        <w:t>ії:</w:t>
      </w:r>
      <w:r w:rsidRPr="00315E9C">
        <w:rPr>
          <w:rFonts w:ascii="Times New Roman" w:eastAsia="Calibri" w:hAnsi="Times New Roman" w:cs="Times New Roman"/>
          <w:i/>
          <w:lang w:eastAsia="en-US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завірених його копій</w:t>
      </w:r>
      <w:r w:rsidRPr="00315E9C">
        <w:rPr>
          <w:rFonts w:ascii="Times New Roman" w:eastAsia="Calibri" w:hAnsi="Times New Roman" w:cs="Times New Roman"/>
          <w:lang w:eastAsia="en-US"/>
        </w:rPr>
        <w:t>.</w:t>
      </w:r>
      <w:r w:rsidRPr="00315E9C">
        <w:rPr>
          <w:rFonts w:ascii="Times New Roman" w:eastAsia="Calibri" w:hAnsi="Times New Roman" w:cs="Times New Roman"/>
          <w:i/>
          <w:lang w:eastAsia="en-US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315E9C" w:rsidRPr="00315E9C" w:rsidRDefault="00315E9C" w:rsidP="00901D61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lang w:eastAsia="en-US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>На підтвердження Учасник повинен надати: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315E9C">
        <w:rPr>
          <w:rFonts w:ascii="Times New Roman" w:eastAsia="Calibri" w:hAnsi="Times New Roman" w:cs="Times New Roman"/>
          <w:i/>
          <w:lang w:eastAsia="en-US"/>
        </w:rPr>
        <w:t>п.п</w:t>
      </w:r>
      <w:proofErr w:type="spellEnd"/>
      <w:r w:rsidRPr="00315E9C">
        <w:rPr>
          <w:rFonts w:ascii="Times New Roman" w:eastAsia="Calibri" w:hAnsi="Times New Roman" w:cs="Times New Roman"/>
          <w:i/>
          <w:lang w:eastAsia="en-US"/>
        </w:rPr>
        <w:t>. (а) п.2 загальних вимог цього Додатку, будуть надані при постачанні товару.</w:t>
      </w:r>
    </w:p>
    <w:p w:rsidR="00315E9C" w:rsidRPr="00315E9C" w:rsidRDefault="00315E9C" w:rsidP="00901D61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lang w:eastAsia="en-US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315E9C">
        <w:rPr>
          <w:rFonts w:ascii="Times New Roman" w:eastAsia="Calibri" w:hAnsi="Times New Roman" w:cs="Times New Roman"/>
          <w:lang w:eastAsia="en-US"/>
        </w:rPr>
        <w:t xml:space="preserve"> </w:t>
      </w:r>
      <w:r w:rsidRPr="00315E9C">
        <w:rPr>
          <w:rFonts w:ascii="Times New Roman" w:eastAsia="Calibri" w:hAnsi="Times New Roman" w:cs="Times New Roman"/>
          <w:i/>
          <w:lang w:eastAsia="en-US"/>
        </w:rPr>
        <w:t>запропонованого ним товару та відповідність іншим вимогам зазначеним в даному пункті</w:t>
      </w:r>
      <w:r w:rsidRPr="00315E9C">
        <w:rPr>
          <w:rFonts w:ascii="Times New Roman" w:eastAsia="Calibri" w:hAnsi="Times New Roman" w:cs="Times New Roman"/>
          <w:lang w:eastAsia="en-US"/>
        </w:rPr>
        <w:t>.</w:t>
      </w:r>
    </w:p>
    <w:p w:rsidR="00315E9C" w:rsidRPr="00315E9C" w:rsidRDefault="00315E9C" w:rsidP="00901D6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lang w:eastAsia="en-US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315E9C" w:rsidRPr="00315E9C" w:rsidRDefault="00315E9C" w:rsidP="00901D6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567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15E9C">
        <w:rPr>
          <w:rFonts w:ascii="Times New Roman" w:eastAsia="Calibri" w:hAnsi="Times New Roman" w:cs="Times New Roman"/>
          <w:lang w:eastAsia="en-US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315E9C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315E9C" w:rsidRPr="00315E9C" w:rsidRDefault="00315E9C" w:rsidP="00901D61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15E9C">
        <w:rPr>
          <w:rFonts w:ascii="Times New Roman" w:eastAsia="Calibri" w:hAnsi="Times New Roman" w:cs="Times New Roman"/>
          <w:i/>
          <w:lang w:eastAsia="en-US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</w:t>
      </w:r>
      <w:bookmarkStart w:id="0" w:name="_GoBack"/>
      <w:bookmarkEnd w:id="0"/>
      <w:r w:rsidRPr="00315E9C">
        <w:rPr>
          <w:rFonts w:ascii="Times New Roman" w:eastAsia="Calibri" w:hAnsi="Times New Roman" w:cs="Times New Roman"/>
          <w:i/>
          <w:lang w:eastAsia="en-US"/>
        </w:rPr>
        <w:t xml:space="preserve">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315E9C">
        <w:rPr>
          <w:rFonts w:ascii="Times New Roman" w:eastAsia="Calibri" w:hAnsi="Times New Roman" w:cs="Times New Roman"/>
          <w:bCs/>
          <w:i/>
          <w:lang w:eastAsia="en-US"/>
        </w:rPr>
        <w:t>Лист повинен включати в себе: назву Учасника, номер оголошення, а також назву предмета закупівлі</w:t>
      </w:r>
      <w:r w:rsidRPr="00315E9C">
        <w:rPr>
          <w:rFonts w:ascii="Times New Roman" w:eastAsia="Calibri" w:hAnsi="Times New Roman" w:cs="Times New Roman"/>
          <w:bCs/>
          <w:lang w:eastAsia="en-US"/>
        </w:rPr>
        <w:t>.</w:t>
      </w:r>
    </w:p>
    <w:p w:rsidR="00CB2075" w:rsidRDefault="00CB2075" w:rsidP="00901D61">
      <w:pPr>
        <w:ind w:firstLine="567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CB2075" w:rsidRPr="00CB2075" w:rsidRDefault="00CB2075" w:rsidP="00901D61">
      <w:pPr>
        <w:ind w:firstLine="567"/>
        <w:rPr>
          <w:rFonts w:ascii="Times New Roman" w:eastAsia="MS Mincho" w:hAnsi="Times New Roman" w:cs="Times New Roman"/>
          <w:sz w:val="20"/>
          <w:szCs w:val="20"/>
        </w:rPr>
      </w:pPr>
    </w:p>
    <w:p w:rsidR="00CB2075" w:rsidRPr="00C1308E" w:rsidRDefault="00C1308E" w:rsidP="00C1308E">
      <w:pPr>
        <w:jc w:val="center"/>
        <w:rPr>
          <w:rFonts w:ascii="Times New Roman" w:eastAsia="MS Mincho" w:hAnsi="Times New Roman" w:cs="Times New Roman"/>
          <w:b/>
        </w:rPr>
      </w:pPr>
      <w:r w:rsidRPr="00C1308E">
        <w:rPr>
          <w:rFonts w:ascii="Times New Roman" w:eastAsia="MS Mincho" w:hAnsi="Times New Roman" w:cs="Times New Roman"/>
          <w:b/>
        </w:rPr>
        <w:t>Медико-технічні вимоги</w:t>
      </w:r>
      <w:r>
        <w:rPr>
          <w:rFonts w:ascii="Times New Roman" w:eastAsia="MS Mincho" w:hAnsi="Times New Roman" w:cs="Times New Roman"/>
          <w:b/>
        </w:rPr>
        <w:t>:</w:t>
      </w:r>
    </w:p>
    <w:p w:rsidR="00CB2075" w:rsidRPr="00CB2075" w:rsidRDefault="00CB2075" w:rsidP="00CB2075">
      <w:pPr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50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3504"/>
        <w:gridCol w:w="2674"/>
        <w:gridCol w:w="2939"/>
        <w:gridCol w:w="8"/>
      </w:tblGrid>
      <w:tr w:rsidR="00B10156" w:rsidRPr="00FE2C2C" w:rsidTr="00C1308E">
        <w:trPr>
          <w:gridAfter w:val="1"/>
          <w:wAfter w:w="8" w:type="dxa"/>
          <w:cantSplit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pStyle w:val="a3"/>
              <w:tabs>
                <w:tab w:val="left" w:pos="3346"/>
              </w:tabs>
              <w:spacing w:after="0"/>
              <w:jc w:val="center"/>
              <w:rPr>
                <w:rFonts w:ascii="Times New Roman" w:eastAsia="MS Mincho" w:hAnsi="Times New Roman"/>
                <w:b/>
                <w:lang w:val="uk-UA" w:eastAsia="en-US"/>
              </w:rPr>
            </w:pPr>
            <w:r w:rsidRPr="00FE2C2C">
              <w:rPr>
                <w:rFonts w:ascii="Times New Roman" w:eastAsia="MS Mincho" w:hAnsi="Times New Roman"/>
                <w:b/>
                <w:lang w:val="uk-UA" w:eastAsia="en-US"/>
              </w:rPr>
              <w:t>Опис параметра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pStyle w:val="a3"/>
              <w:tabs>
                <w:tab w:val="left" w:pos="3346"/>
              </w:tabs>
              <w:spacing w:after="0"/>
              <w:jc w:val="center"/>
              <w:rPr>
                <w:rFonts w:ascii="Times New Roman" w:eastAsia="MS Mincho" w:hAnsi="Times New Roman"/>
                <w:b/>
                <w:lang w:val="uk-UA" w:eastAsia="en-US"/>
              </w:rPr>
            </w:pPr>
            <w:r w:rsidRPr="00FE2C2C">
              <w:rPr>
                <w:rFonts w:ascii="Times New Roman" w:eastAsia="MS Mincho" w:hAnsi="Times New Roman"/>
                <w:b/>
                <w:lang w:val="uk-UA" w:eastAsia="en-US"/>
              </w:rPr>
              <w:t>Наявність функції або величина параметра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pStyle w:val="a3"/>
              <w:tabs>
                <w:tab w:val="left" w:pos="3346"/>
              </w:tabs>
              <w:spacing w:after="0"/>
              <w:ind w:left="-55" w:right="-189"/>
              <w:jc w:val="center"/>
              <w:rPr>
                <w:rFonts w:ascii="Times New Roman" w:eastAsia="MS Mincho" w:hAnsi="Times New Roman"/>
                <w:sz w:val="16"/>
                <w:szCs w:val="16"/>
                <w:lang w:val="uk-UA" w:eastAsia="en-US"/>
              </w:rPr>
            </w:pPr>
          </w:p>
        </w:tc>
      </w:tr>
      <w:tr w:rsidR="00B10156" w:rsidRPr="00FE2C2C" w:rsidTr="00C1308E">
        <w:trPr>
          <w:gridAfter w:val="1"/>
          <w:wAfter w:w="8" w:type="dxa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pStyle w:val="a3"/>
              <w:tabs>
                <w:tab w:val="left" w:pos="3346"/>
              </w:tabs>
              <w:spacing w:after="0"/>
              <w:jc w:val="center"/>
              <w:rPr>
                <w:rFonts w:ascii="Times New Roman" w:eastAsia="MS Mincho" w:hAnsi="Times New Roman"/>
                <w:lang w:val="uk-UA" w:eastAsia="en-US"/>
              </w:rPr>
            </w:pPr>
            <w:r w:rsidRPr="00FE2C2C">
              <w:rPr>
                <w:rFonts w:ascii="Times New Roman" w:eastAsia="MS Mincho" w:hAnsi="Times New Roman"/>
                <w:lang w:val="uk-UA"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pStyle w:val="a3"/>
              <w:tabs>
                <w:tab w:val="left" w:pos="3346"/>
              </w:tabs>
              <w:spacing w:after="0"/>
              <w:jc w:val="center"/>
              <w:rPr>
                <w:rFonts w:ascii="Times New Roman" w:eastAsia="MS Mincho" w:hAnsi="Times New Roman"/>
                <w:lang w:val="uk-UA" w:eastAsia="en-US"/>
              </w:rPr>
            </w:pPr>
            <w:r w:rsidRPr="00FE2C2C">
              <w:rPr>
                <w:rFonts w:ascii="Times New Roman" w:eastAsia="MS Mincho" w:hAnsi="Times New Roman"/>
                <w:lang w:val="uk-UA" w:eastAsia="en-US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2F0507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 до генератора</w:t>
            </w: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Високочастотний мікропроцесорний генератор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32 кВт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Діапазон напруги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вужче 40 - 125 кВ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Діапазон струму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вужче 50 - 400 </w:t>
            </w:r>
            <w:proofErr w:type="spellStart"/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Діапазон часу експозиції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вужче 1 мс – 6,0 с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Виявлення </w:t>
            </w:r>
            <w:proofErr w:type="spellStart"/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несправностей</w:t>
            </w:r>
            <w:proofErr w:type="spellEnd"/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(самодіагностика)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 до рентгенівської трубки</w:t>
            </w: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двох фокусних плям з розмірами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фокусів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малий – не більше 0,6х0,6 мм, великий – не менше 1,2х1,2 мм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85B70" w:rsidP="00085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аноду – обертовий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5B70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0" w:rsidRPr="00FE2C2C" w:rsidRDefault="00085B70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0" w:rsidRPr="00FE2C2C" w:rsidRDefault="00085B70" w:rsidP="00085B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видкість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обертання 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аноду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0" w:rsidRPr="00FE2C2C" w:rsidRDefault="00BA4024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3 000</w:t>
            </w:r>
            <w:r w:rsidR="00085B70"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об/хв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0" w:rsidRPr="00FE2C2C" w:rsidRDefault="00085B70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Теплоємність анода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2D0D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10</w:t>
            </w:r>
            <w:r w:rsidR="002D0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Цільовий кут аноду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менше 13°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коліматора</w:t>
            </w:r>
          </w:p>
        </w:tc>
      </w:tr>
      <w:tr w:rsidR="00B10156" w:rsidRPr="00FE2C2C" w:rsidTr="00C1308E">
        <w:trPr>
          <w:gridAfter w:val="1"/>
          <w:wAfter w:w="8" w:type="dxa"/>
          <w:trHeight w:val="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Управління коліматором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механічне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Тип лампи: галогенна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Власна фільтрація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не гірше ≥ 2,5 </w:t>
            </w:r>
            <w:proofErr w:type="spellStart"/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ммАl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Механічна система виміру відстані від трубки до детектора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Вимоги до </w:t>
            </w:r>
            <w:proofErr w:type="spellStart"/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>плоскопанельного</w:t>
            </w:r>
            <w:proofErr w:type="spellEnd"/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детектора</w:t>
            </w: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Тип: аморфний кремній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Розмір детектора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C8398C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менше 43</w:t>
            </w:r>
            <w:r w:rsidR="00B10156"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0 × </w:t>
            </w:r>
            <w:smartTag w:uri="urn:schemas-microsoft-com:office:smarttags" w:element="metricconverter">
              <w:smartTagPr>
                <w:attr w:name="ProductID" w:val="430 мм"/>
              </w:smartTagPr>
              <w:r w:rsidR="00B10156" w:rsidRPr="00FE2C2C">
                <w:rPr>
                  <w:rFonts w:ascii="Times New Roman" w:hAnsi="Times New Roman" w:cs="Times New Roman"/>
                  <w:sz w:val="20"/>
                  <w:szCs w:val="20"/>
                </w:rPr>
                <w:t>430 мм</w:t>
              </w:r>
            </w:smartTag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Кількість пікселів матриці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не менше 2664 × 2156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Просторова роздільна здатність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не менше 3,0 ліній/мм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2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Розмір пікселя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2D0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D0DC0">
              <w:rPr>
                <w:rFonts w:ascii="Times New Roman" w:hAnsi="Times New Roman" w:cs="Times New Roman"/>
                <w:sz w:val="20"/>
                <w:szCs w:val="20"/>
              </w:rPr>
              <w:t>більше 140</w:t>
            </w: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6817" w:rsidRPr="00FE2C2C" w:rsidRDefault="00096817" w:rsidP="0009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Бездротова передача інформації з детектора на робочу станцію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Час автономної р</w:t>
            </w:r>
            <w:r w:rsidR="0029662D">
              <w:rPr>
                <w:rFonts w:ascii="Times New Roman" w:hAnsi="Times New Roman" w:cs="Times New Roman"/>
                <w:sz w:val="20"/>
                <w:szCs w:val="20"/>
              </w:rPr>
              <w:t xml:space="preserve">оботи детектора на одному заряду </w:t>
            </w: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акумулятора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не менше 6,0 годин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Час створення зображення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не більше 10 секунд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Функція зарядки акумулятора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trHeight w:val="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параметри мобільного візка</w:t>
            </w:r>
          </w:p>
        </w:tc>
      </w:tr>
      <w:tr w:rsidR="00B10156" w:rsidRPr="00FE2C2C" w:rsidTr="00C1308E">
        <w:trPr>
          <w:gridAfter w:val="1"/>
          <w:wAfter w:w="8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Ручне гальмо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096817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176559" w:rsidP="00176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Максимальний д</w:t>
            </w:r>
            <w:r w:rsidR="00B10156"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іапазон висоти джерела рентгенівського випромінювання (фокус)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176559" w:rsidP="0017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="00B10156" w:rsidRPr="0017655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2000 мм</w:t>
              </w:r>
            </w:smartTag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559" w:rsidRPr="00FE2C2C" w:rsidTr="00C1308E">
        <w:trPr>
          <w:gridAfter w:val="1"/>
          <w:wAfter w:w="8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9" w:rsidRDefault="00712D75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9" w:rsidRDefault="00176559" w:rsidP="001765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Мінімальний д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іапазон висоти джерела рентгенівського випромінювання (фокус)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9" w:rsidRPr="00176559" w:rsidRDefault="00176559" w:rsidP="00176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більше 400 мм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9" w:rsidRPr="00FE2C2C" w:rsidRDefault="00176559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 повороту моноблока навколо</w:t>
            </w:r>
            <w:r w:rsidR="0029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горизонтальної</w:t>
            </w:r>
            <w:r w:rsidR="00C8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гірше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-180°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>～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>+180°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 обертання</w:t>
            </w:r>
            <w:r w:rsidR="00296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коліматора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гірше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-90°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>～</w:t>
            </w:r>
            <w:r w:rsidRPr="00FE2C2C">
              <w:rPr>
                <w:rFonts w:ascii="Times New Roman" w:eastAsia="SimSun" w:hAnsi="Times New Roman" w:cs="Times New Roman"/>
                <w:sz w:val="20"/>
                <w:szCs w:val="20"/>
              </w:rPr>
              <w:t>+90°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trHeight w:val="1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E2C2C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робочої станції</w:t>
            </w: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Вбудована в мобільний візок робоча станція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A402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0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анатомічних програм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відповідність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Ємність</w:t>
            </w:r>
            <w:r w:rsidR="00296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оперативної пам’яті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не менше 4 </w:t>
            </w:r>
            <w:proofErr w:type="spellStart"/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Ємність жорсткого диску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2328A9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менше 64</w:t>
            </w:r>
            <w:r w:rsidR="00B10156"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156" w:rsidRPr="00FE2C2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2328A9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A9" w:rsidRDefault="00C81E2C" w:rsidP="00BA402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A40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A9" w:rsidRPr="00FE2C2C" w:rsidRDefault="002328A9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Локальний архів зображень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A9" w:rsidRDefault="002328A9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менше 1 ТБ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A9" w:rsidRPr="00FE2C2C" w:rsidRDefault="002328A9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712D75" w:rsidP="00C81E2C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0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Діагональ сенсорного екрану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29662D" w:rsidP="0029662D">
            <w:pPr>
              <w:pStyle w:val="1"/>
              <w:spacing w:after="0" w:line="240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менше 21 дюйма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1015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екрану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не менше 1920×1080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56" w:rsidRPr="00FE2C2C" w:rsidRDefault="00B10156" w:rsidP="00B10156">
            <w:pPr>
              <w:jc w:val="center"/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BA402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 xml:space="preserve">Функція управління даними пацієнтів відповідно до програмного забезпечення DICOM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A4024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Отримання, обробка, зберігання та друк</w:t>
            </w:r>
            <w:r w:rsidR="00C84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знімків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42CF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Default="00BA4024" w:rsidP="00096817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FE2C2C" w:rsidRDefault="00C842CF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Зберігання знімків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FE2C2C" w:rsidRDefault="002328A9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менше 60</w:t>
            </w:r>
            <w:r w:rsidR="00C842C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F" w:rsidRPr="00FE2C2C" w:rsidRDefault="00C842CF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10156" w:rsidRPr="00FE2C2C" w:rsidTr="00C1308E">
        <w:trPr>
          <w:gridAfter w:val="1"/>
          <w:wAfter w:w="8" w:type="dxa"/>
          <w:trHeight w:val="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C842CF" w:rsidP="00C81E2C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пацієнтів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56" w:rsidRPr="00FE2C2C" w:rsidRDefault="00B10156" w:rsidP="00B101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CB2075" w:rsidRDefault="00CB2075"/>
    <w:p w:rsidR="00CB2075" w:rsidRDefault="00CB2075">
      <w:pPr>
        <w:widowControl/>
        <w:autoSpaceDE/>
        <w:autoSpaceDN/>
        <w:adjustRightInd/>
        <w:spacing w:after="160" w:line="259" w:lineRule="auto"/>
      </w:pPr>
    </w:p>
    <w:sectPr w:rsidR="00CB2075" w:rsidSect="00901D6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8C" w:rsidRDefault="00FA738C" w:rsidP="00CB2075">
      <w:r>
        <w:separator/>
      </w:r>
    </w:p>
  </w:endnote>
  <w:endnote w:type="continuationSeparator" w:id="0">
    <w:p w:rsidR="00FA738C" w:rsidRDefault="00FA738C" w:rsidP="00CB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8C" w:rsidRDefault="00FA738C" w:rsidP="00CB2075">
      <w:r>
        <w:separator/>
      </w:r>
    </w:p>
  </w:footnote>
  <w:footnote w:type="continuationSeparator" w:id="0">
    <w:p w:rsidR="00FA738C" w:rsidRDefault="00FA738C" w:rsidP="00CB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0"/>
    <w:rsid w:val="00085B70"/>
    <w:rsid w:val="00096817"/>
    <w:rsid w:val="00176559"/>
    <w:rsid w:val="002328A9"/>
    <w:rsid w:val="0029662D"/>
    <w:rsid w:val="002D0DC0"/>
    <w:rsid w:val="002F0507"/>
    <w:rsid w:val="00315E9C"/>
    <w:rsid w:val="00386BE1"/>
    <w:rsid w:val="005B2DC0"/>
    <w:rsid w:val="00611D49"/>
    <w:rsid w:val="0064731E"/>
    <w:rsid w:val="00696A43"/>
    <w:rsid w:val="006A0523"/>
    <w:rsid w:val="006D6F5F"/>
    <w:rsid w:val="006E6BCB"/>
    <w:rsid w:val="00712D75"/>
    <w:rsid w:val="00833357"/>
    <w:rsid w:val="00901D61"/>
    <w:rsid w:val="00A54BBC"/>
    <w:rsid w:val="00B10156"/>
    <w:rsid w:val="00B4165D"/>
    <w:rsid w:val="00BA4024"/>
    <w:rsid w:val="00C1308E"/>
    <w:rsid w:val="00C45AF9"/>
    <w:rsid w:val="00C81E2C"/>
    <w:rsid w:val="00C8398C"/>
    <w:rsid w:val="00C842CF"/>
    <w:rsid w:val="00CB2075"/>
    <w:rsid w:val="00ED79D1"/>
    <w:rsid w:val="00F956CE"/>
    <w:rsid w:val="00FA738C"/>
    <w:rsid w:val="00FE2C2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EE92C83"/>
  <w15:chartTrackingRefBased/>
  <w15:docId w15:val="{04B70029-E3FA-41B5-9038-3D99533D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57"/>
    <w:pPr>
      <w:widowControl/>
      <w:suppressAutoHyphens/>
      <w:autoSpaceDN/>
      <w:adjustRightInd/>
      <w:spacing w:after="120"/>
      <w:jc w:val="both"/>
    </w:pPr>
    <w:rPr>
      <w:rFonts w:ascii="Arial" w:hAnsi="Arial" w:cs="Times New Roman"/>
      <w:sz w:val="20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rsid w:val="00833357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2">
    <w:name w:val="Body Text Indent 2"/>
    <w:basedOn w:val="a"/>
    <w:link w:val="20"/>
    <w:rsid w:val="0083335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rsid w:val="0083335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83335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33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5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B2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207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2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207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17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Завойська Дарія Володимирівна</dc:creator>
  <cp:keywords/>
  <dc:description/>
  <cp:lastModifiedBy>Мария</cp:lastModifiedBy>
  <cp:revision>4</cp:revision>
  <cp:lastPrinted>2021-07-07T12:56:00Z</cp:lastPrinted>
  <dcterms:created xsi:type="dcterms:W3CDTF">2024-03-19T13:02:00Z</dcterms:created>
  <dcterms:modified xsi:type="dcterms:W3CDTF">2024-03-22T07:35:00Z</dcterms:modified>
</cp:coreProperties>
</file>