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162" w:rsidRPr="00654774" w:rsidRDefault="002C5162" w:rsidP="00D67DF7">
      <w:pPr>
        <w:widowControl w:val="0"/>
        <w:spacing w:before="20" w:after="20" w:line="252" w:lineRule="auto"/>
        <w:outlineLvl w:val="0"/>
        <w:rPr>
          <w:rFonts w:ascii="Times New Roman" w:hAnsi="Times New Roman"/>
          <w:i/>
          <w:iCs/>
          <w:sz w:val="24"/>
          <w:szCs w:val="24"/>
          <w:lang w:val="ru-RU"/>
        </w:rPr>
      </w:pPr>
      <w:r w:rsidRPr="00654774">
        <w:rPr>
          <w:rFonts w:ascii="Times New Roman" w:hAnsi="Times New Roman"/>
          <w:i/>
          <w:iCs/>
          <w:sz w:val="20"/>
          <w:szCs w:val="20"/>
        </w:rPr>
        <w:t xml:space="preserve">Проект договору про закупівлю представлений </w:t>
      </w:r>
      <w:r w:rsidR="00B8691A" w:rsidRPr="00654774">
        <w:rPr>
          <w:rFonts w:ascii="Times New Roman" w:hAnsi="Times New Roman"/>
          <w:i/>
          <w:iCs/>
          <w:sz w:val="20"/>
          <w:szCs w:val="20"/>
        </w:rPr>
        <w:t>Учаснику</w:t>
      </w:r>
      <w:r w:rsidRPr="00654774">
        <w:rPr>
          <w:rFonts w:ascii="Times New Roman" w:hAnsi="Times New Roman"/>
          <w:i/>
          <w:iCs/>
          <w:sz w:val="20"/>
          <w:szCs w:val="20"/>
        </w:rPr>
        <w:t xml:space="preserve"> для ознайомлення, тому заповнювати та включати його до складу тендерної пропозиції </w:t>
      </w:r>
      <w:r w:rsidR="00B8691A" w:rsidRPr="00654774">
        <w:rPr>
          <w:rFonts w:ascii="Times New Roman" w:hAnsi="Times New Roman"/>
          <w:i/>
          <w:iCs/>
          <w:sz w:val="20"/>
          <w:szCs w:val="20"/>
        </w:rPr>
        <w:t xml:space="preserve"> Учаснику</w:t>
      </w:r>
      <w:r w:rsidR="00CD19D0" w:rsidRPr="00654774">
        <w:rPr>
          <w:rFonts w:ascii="Times New Roman" w:hAnsi="Times New Roman"/>
          <w:i/>
          <w:iCs/>
          <w:sz w:val="20"/>
          <w:szCs w:val="20"/>
          <w:lang w:val="ru-RU"/>
        </w:rPr>
        <w:t xml:space="preserve"> </w:t>
      </w:r>
      <w:r w:rsidRPr="00654774">
        <w:rPr>
          <w:rFonts w:ascii="Times New Roman" w:hAnsi="Times New Roman"/>
          <w:i/>
          <w:iCs/>
          <w:sz w:val="20"/>
          <w:szCs w:val="20"/>
        </w:rPr>
        <w:t xml:space="preserve"> </w:t>
      </w:r>
      <w:r w:rsidRPr="00654774">
        <w:rPr>
          <w:rFonts w:ascii="Times New Roman" w:hAnsi="Times New Roman"/>
          <w:i/>
          <w:iCs/>
          <w:sz w:val="20"/>
          <w:szCs w:val="20"/>
          <w:u w:val="single"/>
        </w:rPr>
        <w:t>не потрібно</w:t>
      </w:r>
      <w:r w:rsidRPr="00654774">
        <w:rPr>
          <w:rFonts w:ascii="Times New Roman" w:hAnsi="Times New Roman"/>
          <w:i/>
          <w:iCs/>
          <w:sz w:val="24"/>
          <w:szCs w:val="24"/>
        </w:rPr>
        <w:t>.</w:t>
      </w:r>
    </w:p>
    <w:p w:rsidR="002C5162" w:rsidRPr="00654774" w:rsidRDefault="002C5162" w:rsidP="00D67DF7">
      <w:pPr>
        <w:widowControl w:val="0"/>
        <w:tabs>
          <w:tab w:val="left" w:pos="2160"/>
          <w:tab w:val="left" w:pos="3600"/>
        </w:tabs>
        <w:spacing w:before="20" w:after="20" w:line="252" w:lineRule="auto"/>
        <w:jc w:val="right"/>
        <w:outlineLvl w:val="0"/>
        <w:rPr>
          <w:rFonts w:ascii="Times New Roman" w:hAnsi="Times New Roman"/>
          <w:i/>
          <w:sz w:val="24"/>
          <w:szCs w:val="24"/>
          <w:lang w:val="ru-RU"/>
        </w:rPr>
      </w:pPr>
    </w:p>
    <w:p w:rsidR="000E34BD" w:rsidRPr="00654774" w:rsidRDefault="000E34BD" w:rsidP="00D67DF7">
      <w:pPr>
        <w:widowControl w:val="0"/>
        <w:tabs>
          <w:tab w:val="left" w:pos="2160"/>
          <w:tab w:val="left" w:pos="3600"/>
        </w:tabs>
        <w:spacing w:before="20" w:after="20" w:line="252" w:lineRule="auto"/>
        <w:jc w:val="right"/>
        <w:outlineLvl w:val="0"/>
        <w:rPr>
          <w:rFonts w:ascii="Times New Roman" w:hAnsi="Times New Roman"/>
          <w:i/>
          <w:sz w:val="24"/>
          <w:szCs w:val="24"/>
        </w:rPr>
      </w:pPr>
      <w:r w:rsidRPr="00654774">
        <w:rPr>
          <w:rFonts w:ascii="Times New Roman" w:hAnsi="Times New Roman"/>
          <w:i/>
          <w:sz w:val="24"/>
          <w:szCs w:val="24"/>
        </w:rPr>
        <w:t xml:space="preserve">Додаток </w:t>
      </w:r>
      <w:r w:rsidR="00E77177" w:rsidRPr="00654774">
        <w:rPr>
          <w:rFonts w:ascii="Times New Roman" w:hAnsi="Times New Roman"/>
          <w:i/>
          <w:sz w:val="24"/>
          <w:szCs w:val="24"/>
        </w:rPr>
        <w:t>3</w:t>
      </w:r>
    </w:p>
    <w:p w:rsidR="000E34BD" w:rsidRPr="00654774" w:rsidRDefault="000E34BD" w:rsidP="00D67DF7">
      <w:pPr>
        <w:widowControl w:val="0"/>
        <w:tabs>
          <w:tab w:val="left" w:pos="2160"/>
          <w:tab w:val="left" w:pos="3600"/>
        </w:tabs>
        <w:spacing w:before="20" w:after="20" w:line="252" w:lineRule="auto"/>
        <w:jc w:val="right"/>
        <w:outlineLvl w:val="0"/>
        <w:rPr>
          <w:rFonts w:ascii="Times New Roman" w:hAnsi="Times New Roman"/>
          <w:i/>
          <w:sz w:val="24"/>
          <w:szCs w:val="24"/>
        </w:rPr>
      </w:pPr>
      <w:r w:rsidRPr="00654774">
        <w:rPr>
          <w:rFonts w:ascii="Times New Roman" w:hAnsi="Times New Roman"/>
          <w:i/>
          <w:sz w:val="24"/>
          <w:szCs w:val="24"/>
        </w:rPr>
        <w:t xml:space="preserve"> до тендерної документації</w:t>
      </w:r>
    </w:p>
    <w:p w:rsidR="00655E56" w:rsidRPr="00654774" w:rsidRDefault="00E57FC7" w:rsidP="00D67DF7">
      <w:pPr>
        <w:widowControl w:val="0"/>
        <w:suppressAutoHyphens/>
        <w:spacing w:before="20" w:after="20" w:line="252" w:lineRule="auto"/>
        <w:jc w:val="center"/>
        <w:rPr>
          <w:rFonts w:ascii="Times New Roman" w:hAnsi="Times New Roman"/>
          <w:bCs/>
          <w:noProof/>
          <w:snapToGrid w:val="0"/>
          <w:sz w:val="28"/>
          <w:szCs w:val="28"/>
        </w:rPr>
      </w:pPr>
      <w:r w:rsidRPr="00654774">
        <w:rPr>
          <w:rFonts w:ascii="Times New Roman" w:hAnsi="Times New Roman"/>
          <w:bCs/>
          <w:noProof/>
          <w:snapToGrid w:val="0"/>
          <w:sz w:val="28"/>
          <w:szCs w:val="28"/>
        </w:rPr>
        <w:t>ПРО</w:t>
      </w:r>
      <w:r w:rsidR="00E3439E" w:rsidRPr="00654774">
        <w:rPr>
          <w:rFonts w:ascii="Times New Roman" w:hAnsi="Times New Roman"/>
          <w:bCs/>
          <w:noProof/>
          <w:snapToGrid w:val="0"/>
          <w:sz w:val="28"/>
          <w:szCs w:val="28"/>
          <w:lang w:val="ru-RU"/>
        </w:rPr>
        <w:t>Є</w:t>
      </w:r>
      <w:r w:rsidRPr="00654774">
        <w:rPr>
          <w:rFonts w:ascii="Times New Roman" w:hAnsi="Times New Roman"/>
          <w:bCs/>
          <w:noProof/>
          <w:snapToGrid w:val="0"/>
          <w:sz w:val="28"/>
          <w:szCs w:val="28"/>
        </w:rPr>
        <w:t xml:space="preserve">КТ ДОГОВОРУ </w:t>
      </w:r>
    </w:p>
    <w:p w:rsidR="003079EB" w:rsidRPr="003079EB" w:rsidRDefault="003079EB" w:rsidP="003079EB">
      <w:pPr>
        <w:widowControl w:val="0"/>
        <w:spacing w:before="20" w:after="20" w:line="252" w:lineRule="auto"/>
        <w:jc w:val="center"/>
        <w:rPr>
          <w:rFonts w:ascii="Times New Roman" w:hAnsi="Times New Roman"/>
          <w:b/>
          <w:sz w:val="24"/>
          <w:szCs w:val="24"/>
        </w:rPr>
      </w:pPr>
      <w:r>
        <w:rPr>
          <w:rFonts w:ascii="Times New Roman" w:hAnsi="Times New Roman"/>
          <w:b/>
          <w:sz w:val="24"/>
          <w:szCs w:val="24"/>
        </w:rPr>
        <w:t>ДОГОВІР</w:t>
      </w:r>
    </w:p>
    <w:p w:rsidR="00E37240" w:rsidRPr="00E37240" w:rsidRDefault="001A63F8" w:rsidP="00D67DF7">
      <w:pPr>
        <w:widowControl w:val="0"/>
        <w:spacing w:before="20" w:after="20" w:line="252" w:lineRule="auto"/>
        <w:jc w:val="center"/>
        <w:rPr>
          <w:rFonts w:ascii="Times New Roman" w:hAnsi="Times New Roman"/>
          <w:b/>
          <w:sz w:val="24"/>
          <w:szCs w:val="24"/>
        </w:rPr>
      </w:pPr>
      <w:r>
        <w:rPr>
          <w:rFonts w:ascii="Times New Roman" w:hAnsi="Times New Roman"/>
          <w:b/>
          <w:sz w:val="24"/>
          <w:szCs w:val="24"/>
        </w:rPr>
        <w:t>про закупівлю товар</w:t>
      </w:r>
      <w:r w:rsidR="00AB413C">
        <w:rPr>
          <w:rFonts w:ascii="Times New Roman" w:hAnsi="Times New Roman"/>
          <w:b/>
          <w:sz w:val="24"/>
          <w:szCs w:val="24"/>
        </w:rPr>
        <w:t>ів</w:t>
      </w:r>
      <w:r w:rsidR="00E37240" w:rsidRPr="00E37240">
        <w:rPr>
          <w:rFonts w:ascii="Times New Roman" w:hAnsi="Times New Roman"/>
          <w:b/>
          <w:sz w:val="24"/>
          <w:szCs w:val="24"/>
        </w:rPr>
        <w:t xml:space="preserve"> </w:t>
      </w:r>
    </w:p>
    <w:p w:rsidR="006E169D" w:rsidRPr="00B21BCB" w:rsidRDefault="00E37240" w:rsidP="00D67DF7">
      <w:pPr>
        <w:widowControl w:val="0"/>
        <w:spacing w:before="20" w:after="20" w:line="252" w:lineRule="auto"/>
        <w:rPr>
          <w:rFonts w:ascii="Times New Roman" w:hAnsi="Times New Roman"/>
          <w:sz w:val="24"/>
          <w:szCs w:val="24"/>
        </w:rPr>
      </w:pPr>
      <w:r w:rsidRPr="00E37240">
        <w:rPr>
          <w:rFonts w:ascii="Times New Roman" w:hAnsi="Times New Roman"/>
          <w:sz w:val="24"/>
          <w:szCs w:val="24"/>
        </w:rPr>
        <w:t xml:space="preserve"> </w:t>
      </w:r>
      <w:r w:rsidR="006E169D" w:rsidRPr="00B21BCB">
        <w:rPr>
          <w:rFonts w:ascii="Times New Roman" w:hAnsi="Times New Roman"/>
          <w:sz w:val="24"/>
          <w:szCs w:val="24"/>
        </w:rPr>
        <w:t>м. Харків</w:t>
      </w:r>
      <w:r w:rsidR="006E169D" w:rsidRPr="00B21BCB">
        <w:rPr>
          <w:rFonts w:ascii="Times New Roman" w:hAnsi="Times New Roman"/>
          <w:sz w:val="24"/>
          <w:szCs w:val="24"/>
        </w:rPr>
        <w:tab/>
        <w:t xml:space="preserve">  </w:t>
      </w:r>
      <w:r w:rsidR="006E169D" w:rsidRPr="00B21BCB">
        <w:rPr>
          <w:rFonts w:ascii="Times New Roman" w:hAnsi="Times New Roman"/>
          <w:sz w:val="24"/>
          <w:szCs w:val="24"/>
        </w:rPr>
        <w:tab/>
      </w:r>
      <w:r w:rsidR="006E169D" w:rsidRPr="00B21BCB">
        <w:rPr>
          <w:rFonts w:ascii="Times New Roman" w:hAnsi="Times New Roman"/>
          <w:sz w:val="24"/>
          <w:szCs w:val="24"/>
        </w:rPr>
        <w:tab/>
        <w:t xml:space="preserve">        </w:t>
      </w:r>
      <w:r w:rsidR="006E169D" w:rsidRPr="00B21BCB">
        <w:rPr>
          <w:rFonts w:ascii="Times New Roman" w:hAnsi="Times New Roman"/>
          <w:sz w:val="24"/>
          <w:szCs w:val="24"/>
        </w:rPr>
        <w:tab/>
      </w:r>
      <w:r w:rsidR="006E169D" w:rsidRPr="00B21BCB">
        <w:rPr>
          <w:rFonts w:ascii="Times New Roman" w:hAnsi="Times New Roman"/>
          <w:sz w:val="24"/>
          <w:szCs w:val="24"/>
        </w:rPr>
        <w:tab/>
        <w:t xml:space="preserve">      </w:t>
      </w:r>
      <w:r w:rsidR="003079EB" w:rsidRPr="003079EB">
        <w:rPr>
          <w:rFonts w:ascii="Times New Roman" w:hAnsi="Times New Roman"/>
          <w:sz w:val="24"/>
          <w:szCs w:val="24"/>
          <w:lang w:val="ru-RU"/>
        </w:rPr>
        <w:t xml:space="preserve">     </w:t>
      </w:r>
      <w:r w:rsidR="006E169D" w:rsidRPr="00B21BCB">
        <w:rPr>
          <w:rFonts w:ascii="Times New Roman" w:hAnsi="Times New Roman"/>
          <w:sz w:val="24"/>
          <w:szCs w:val="24"/>
        </w:rPr>
        <w:t xml:space="preserve">                     «        »  ______________   202</w:t>
      </w:r>
      <w:r w:rsidR="003079EB" w:rsidRPr="003079EB">
        <w:rPr>
          <w:rFonts w:ascii="Times New Roman" w:hAnsi="Times New Roman"/>
          <w:sz w:val="24"/>
          <w:szCs w:val="24"/>
          <w:lang w:val="ru-RU"/>
        </w:rPr>
        <w:t>4</w:t>
      </w:r>
      <w:r w:rsidR="006E169D" w:rsidRPr="00B21BCB">
        <w:rPr>
          <w:rFonts w:ascii="Times New Roman" w:hAnsi="Times New Roman"/>
          <w:sz w:val="24"/>
          <w:szCs w:val="24"/>
        </w:rPr>
        <w:t xml:space="preserve"> року </w:t>
      </w:r>
    </w:p>
    <w:p w:rsidR="006E169D" w:rsidRPr="00B21BCB" w:rsidRDefault="006E169D" w:rsidP="00D67DF7">
      <w:pPr>
        <w:widowControl w:val="0"/>
        <w:spacing w:before="20" w:after="20" w:line="252" w:lineRule="auto"/>
        <w:rPr>
          <w:rFonts w:ascii="Times New Roman" w:hAnsi="Times New Roman"/>
          <w:sz w:val="24"/>
          <w:szCs w:val="24"/>
        </w:rPr>
      </w:pPr>
    </w:p>
    <w:p w:rsidR="006E169D" w:rsidRPr="00B21BCB" w:rsidRDefault="00654774" w:rsidP="00D67DF7">
      <w:pPr>
        <w:widowControl w:val="0"/>
        <w:shd w:val="clear" w:color="auto" w:fill="FFFFFF"/>
        <w:spacing w:before="20" w:after="20" w:line="252" w:lineRule="auto"/>
        <w:jc w:val="both"/>
        <w:rPr>
          <w:rFonts w:ascii="Times New Roman" w:hAnsi="Times New Roman"/>
          <w:bCs/>
          <w:iCs/>
          <w:color w:val="000000"/>
          <w:sz w:val="24"/>
          <w:szCs w:val="24"/>
        </w:rPr>
      </w:pPr>
      <w:r w:rsidRPr="00654774">
        <w:rPr>
          <w:rFonts w:ascii="Times New Roman" w:hAnsi="Times New Roman"/>
          <w:b/>
          <w:bCs/>
          <w:iCs/>
          <w:color w:val="000000"/>
          <w:sz w:val="24"/>
          <w:szCs w:val="24"/>
        </w:rPr>
        <w:t>КОМУНАЛЬНЕ НЕКОМЕРЦІЙНЕ ПІДПРИЄМСТВО ХАРКІВСЬКОЇ ОБЛАСНОЇ РАДИ «ОБЛАСНА ДИТЯЧА ІНФЕКЦІЙНА КЛІНІЧНА ЛІКАРНЯ»</w:t>
      </w:r>
      <w:r>
        <w:rPr>
          <w:rFonts w:ascii="Times New Roman" w:hAnsi="Times New Roman"/>
          <w:b/>
          <w:bCs/>
          <w:iCs/>
          <w:color w:val="000000"/>
          <w:sz w:val="24"/>
          <w:szCs w:val="24"/>
        </w:rPr>
        <w:t xml:space="preserve"> (скорочено -КНП ХОР «ОДІКЛ»</w:t>
      </w:r>
      <w:r w:rsidR="00E25661">
        <w:rPr>
          <w:rFonts w:ascii="Times New Roman" w:hAnsi="Times New Roman"/>
          <w:b/>
          <w:bCs/>
          <w:iCs/>
          <w:color w:val="000000"/>
          <w:sz w:val="24"/>
          <w:szCs w:val="24"/>
        </w:rPr>
        <w:t>)</w:t>
      </w:r>
      <w:r w:rsidR="006E169D" w:rsidRPr="00B21BCB">
        <w:rPr>
          <w:rFonts w:ascii="Times New Roman" w:hAnsi="Times New Roman"/>
          <w:b/>
          <w:bCs/>
          <w:iCs/>
          <w:color w:val="000000"/>
          <w:sz w:val="24"/>
          <w:szCs w:val="24"/>
        </w:rPr>
        <w:t>,</w:t>
      </w:r>
      <w:r w:rsidR="006E169D" w:rsidRPr="00B21BCB">
        <w:rPr>
          <w:rFonts w:ascii="Times New Roman" w:hAnsi="Times New Roman"/>
          <w:bCs/>
          <w:iCs/>
          <w:color w:val="000000"/>
          <w:sz w:val="24"/>
          <w:szCs w:val="24"/>
        </w:rPr>
        <w:t xml:space="preserve"> в особі___</w:t>
      </w:r>
      <w:r w:rsidR="00E25661">
        <w:rPr>
          <w:rFonts w:ascii="Times New Roman" w:hAnsi="Times New Roman"/>
          <w:bCs/>
          <w:iCs/>
          <w:color w:val="000000"/>
          <w:sz w:val="24"/>
          <w:szCs w:val="24"/>
        </w:rPr>
        <w:t>____________</w:t>
      </w:r>
      <w:r w:rsidR="006E169D" w:rsidRPr="00B21BCB">
        <w:rPr>
          <w:rFonts w:ascii="Times New Roman" w:hAnsi="Times New Roman"/>
          <w:bCs/>
          <w:iCs/>
          <w:color w:val="000000"/>
          <w:sz w:val="24"/>
          <w:szCs w:val="24"/>
        </w:rPr>
        <w:t>________________________</w:t>
      </w:r>
      <w:r>
        <w:rPr>
          <w:rFonts w:ascii="Times New Roman" w:hAnsi="Times New Roman"/>
          <w:bCs/>
          <w:iCs/>
          <w:color w:val="000000"/>
          <w:sz w:val="24"/>
          <w:szCs w:val="24"/>
        </w:rPr>
        <w:t>____________________</w:t>
      </w:r>
      <w:r w:rsidR="006E169D" w:rsidRPr="00B21BCB">
        <w:rPr>
          <w:rFonts w:ascii="Times New Roman" w:hAnsi="Times New Roman"/>
          <w:bCs/>
          <w:iCs/>
          <w:color w:val="000000"/>
          <w:sz w:val="24"/>
          <w:szCs w:val="24"/>
        </w:rPr>
        <w:t>______,</w:t>
      </w:r>
    </w:p>
    <w:p w:rsidR="006E169D" w:rsidRPr="00B21BCB" w:rsidRDefault="006E169D" w:rsidP="00D67DF7">
      <w:pPr>
        <w:widowControl w:val="0"/>
        <w:shd w:val="clear" w:color="auto" w:fill="FFFFFF"/>
        <w:spacing w:before="20" w:after="20" w:line="252" w:lineRule="auto"/>
        <w:jc w:val="both"/>
        <w:rPr>
          <w:rFonts w:ascii="Times New Roman" w:hAnsi="Times New Roman"/>
          <w:bCs/>
          <w:iCs/>
          <w:color w:val="000000"/>
          <w:sz w:val="24"/>
          <w:szCs w:val="24"/>
        </w:rPr>
      </w:pPr>
      <w:r w:rsidRPr="00B21BCB">
        <w:rPr>
          <w:rFonts w:ascii="Times New Roman" w:hAnsi="Times New Roman"/>
          <w:bCs/>
          <w:iCs/>
          <w:color w:val="000000"/>
          <w:sz w:val="24"/>
          <w:szCs w:val="24"/>
        </w:rPr>
        <w:t>що діє на п</w:t>
      </w:r>
      <w:r w:rsidR="00E25661">
        <w:rPr>
          <w:rFonts w:ascii="Times New Roman" w:hAnsi="Times New Roman"/>
          <w:bCs/>
          <w:iCs/>
          <w:color w:val="000000"/>
          <w:sz w:val="24"/>
          <w:szCs w:val="24"/>
        </w:rPr>
        <w:t>ідставі Статуту</w:t>
      </w:r>
      <w:r w:rsidRPr="00B21BCB">
        <w:rPr>
          <w:rFonts w:ascii="Times New Roman" w:hAnsi="Times New Roman"/>
          <w:bCs/>
          <w:iCs/>
          <w:color w:val="000000"/>
          <w:sz w:val="24"/>
          <w:szCs w:val="24"/>
        </w:rPr>
        <w:t>, назване в подальшому</w:t>
      </w:r>
      <w:r w:rsidRPr="00B21BCB">
        <w:rPr>
          <w:rFonts w:ascii="Times New Roman" w:hAnsi="Times New Roman"/>
          <w:b/>
          <w:bCs/>
          <w:iCs/>
          <w:color w:val="000000"/>
          <w:sz w:val="24"/>
          <w:szCs w:val="24"/>
        </w:rPr>
        <w:t xml:space="preserve"> "Замовник"</w:t>
      </w:r>
      <w:r w:rsidRPr="00B21BCB">
        <w:rPr>
          <w:rFonts w:ascii="Times New Roman" w:hAnsi="Times New Roman"/>
          <w:bCs/>
          <w:iCs/>
          <w:color w:val="000000"/>
          <w:sz w:val="24"/>
          <w:szCs w:val="24"/>
        </w:rPr>
        <w:t>, з однієї сторони, і</w:t>
      </w:r>
      <w:r w:rsidRPr="00B21BCB">
        <w:rPr>
          <w:rFonts w:ascii="Times New Roman" w:hAnsi="Times New Roman"/>
          <w:b/>
          <w:sz w:val="24"/>
          <w:szCs w:val="24"/>
        </w:rPr>
        <w:t xml:space="preserve"> ________</w:t>
      </w:r>
      <w:r w:rsidR="003079EB" w:rsidRPr="003079EB">
        <w:rPr>
          <w:rFonts w:ascii="Times New Roman" w:hAnsi="Times New Roman"/>
          <w:b/>
          <w:sz w:val="24"/>
          <w:szCs w:val="24"/>
          <w:lang w:val="ru-RU"/>
        </w:rPr>
        <w:t>________</w:t>
      </w:r>
      <w:r w:rsidR="00E25661">
        <w:rPr>
          <w:rFonts w:ascii="Times New Roman" w:hAnsi="Times New Roman"/>
          <w:b/>
          <w:sz w:val="24"/>
          <w:szCs w:val="24"/>
        </w:rPr>
        <w:t>_____________</w:t>
      </w:r>
      <w:r w:rsidRPr="00B21BCB">
        <w:rPr>
          <w:rFonts w:ascii="Times New Roman" w:hAnsi="Times New Roman"/>
          <w:bCs/>
          <w:iCs/>
          <w:color w:val="000000"/>
          <w:sz w:val="24"/>
          <w:szCs w:val="24"/>
        </w:rPr>
        <w:t>в особі ___________________________</w:t>
      </w:r>
      <w:r w:rsidR="00E25661">
        <w:rPr>
          <w:rFonts w:ascii="Times New Roman" w:hAnsi="Times New Roman"/>
          <w:bCs/>
          <w:iCs/>
          <w:color w:val="000000"/>
          <w:sz w:val="24"/>
          <w:szCs w:val="24"/>
        </w:rPr>
        <w:t>____________________</w:t>
      </w:r>
    </w:p>
    <w:p w:rsidR="006E169D" w:rsidRPr="007755A0" w:rsidRDefault="006E169D" w:rsidP="00D67DF7">
      <w:pPr>
        <w:widowControl w:val="0"/>
        <w:shd w:val="clear" w:color="auto" w:fill="FFFFFF"/>
        <w:spacing w:before="20" w:after="20" w:line="252" w:lineRule="auto"/>
        <w:jc w:val="both"/>
        <w:rPr>
          <w:rFonts w:ascii="Times New Roman" w:hAnsi="Times New Roman"/>
          <w:sz w:val="24"/>
          <w:szCs w:val="24"/>
        </w:rPr>
      </w:pPr>
      <w:r w:rsidRPr="00B21BCB">
        <w:rPr>
          <w:rFonts w:ascii="Times New Roman" w:hAnsi="Times New Roman"/>
          <w:bCs/>
          <w:iCs/>
          <w:color w:val="000000"/>
          <w:sz w:val="24"/>
          <w:szCs w:val="24"/>
        </w:rPr>
        <w:t xml:space="preserve">що діє на підставі _________________________________________________________, іменоване в подальшому </w:t>
      </w:r>
      <w:r w:rsidRPr="00B21BCB">
        <w:rPr>
          <w:rFonts w:ascii="Times New Roman" w:hAnsi="Times New Roman"/>
          <w:b/>
          <w:bCs/>
          <w:iCs/>
          <w:color w:val="000000"/>
          <w:sz w:val="24"/>
          <w:szCs w:val="24"/>
        </w:rPr>
        <w:t>"</w:t>
      </w:r>
      <w:r>
        <w:rPr>
          <w:rFonts w:ascii="Times New Roman" w:hAnsi="Times New Roman"/>
          <w:b/>
          <w:bCs/>
          <w:iCs/>
          <w:color w:val="000000"/>
          <w:sz w:val="24"/>
          <w:szCs w:val="24"/>
        </w:rPr>
        <w:t>Постачальник</w:t>
      </w:r>
      <w:r w:rsidRPr="00B21BCB">
        <w:rPr>
          <w:rFonts w:ascii="Times New Roman" w:hAnsi="Times New Roman"/>
          <w:b/>
          <w:bCs/>
          <w:iCs/>
          <w:color w:val="000000"/>
          <w:sz w:val="24"/>
          <w:szCs w:val="24"/>
        </w:rPr>
        <w:t>"</w:t>
      </w:r>
      <w:r w:rsidRPr="00B21BCB">
        <w:rPr>
          <w:rFonts w:ascii="Times New Roman" w:hAnsi="Times New Roman"/>
          <w:bCs/>
          <w:iCs/>
          <w:color w:val="000000"/>
          <w:sz w:val="24"/>
          <w:szCs w:val="24"/>
        </w:rPr>
        <w:t xml:space="preserve">, з іншої сторони,  разом  - Сторони, уклали цей Договір (далі - Договір), відповідно до Закону України «Про публічні закупівлі» </w:t>
      </w:r>
      <w:r w:rsidR="005B4972">
        <w:rPr>
          <w:rFonts w:ascii="Times New Roman" w:hAnsi="Times New Roman"/>
          <w:iCs/>
          <w:color w:val="000000"/>
          <w:sz w:val="24"/>
          <w:szCs w:val="24"/>
        </w:rPr>
        <w:t>(зі змінами)</w:t>
      </w:r>
      <w:r w:rsidR="005B4972" w:rsidRPr="00B21BCB">
        <w:rPr>
          <w:rFonts w:ascii="Times New Roman" w:hAnsi="Times New Roman"/>
          <w:bCs/>
          <w:iCs/>
          <w:color w:val="000000"/>
          <w:sz w:val="24"/>
          <w:szCs w:val="24"/>
        </w:rPr>
        <w:t xml:space="preserve"> </w:t>
      </w:r>
      <w:r w:rsidRPr="00B21BCB">
        <w:rPr>
          <w:rFonts w:ascii="Times New Roman" w:hAnsi="Times New Roman"/>
          <w:bCs/>
          <w:iCs/>
          <w:color w:val="000000"/>
          <w:sz w:val="24"/>
          <w:szCs w:val="24"/>
        </w:rPr>
        <w:t>(далі – Закон) з урахуванням П</w:t>
      </w:r>
      <w:r w:rsidRPr="00B21BCB">
        <w:rPr>
          <w:rFonts w:ascii="Times New Roman" w:hAnsi="Times New Roman"/>
          <w:iCs/>
          <w:color w:val="000000"/>
          <w:sz w:val="24"/>
          <w:szCs w:val="24"/>
        </w:rPr>
        <w:t>останови Кабінету Міністрів України від 12 жовтня 2022 р. № 1178 «</w:t>
      </w:r>
      <w:r w:rsidRPr="00B21BCB">
        <w:rPr>
          <w:rFonts w:ascii="Times New Roman" w:hAnsi="Times New Roman"/>
          <w:bCs/>
          <w:iCs/>
          <w:color w:val="000000"/>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21BCB">
        <w:rPr>
          <w:rFonts w:ascii="Times New Roman" w:hAnsi="Times New Roman"/>
          <w:iCs/>
          <w:color w:val="000000"/>
          <w:sz w:val="24"/>
          <w:szCs w:val="24"/>
        </w:rPr>
        <w:t>»</w:t>
      </w:r>
      <w:r w:rsidR="00F72425">
        <w:rPr>
          <w:rFonts w:ascii="Times New Roman" w:hAnsi="Times New Roman"/>
          <w:iCs/>
          <w:color w:val="000000"/>
          <w:sz w:val="24"/>
          <w:szCs w:val="24"/>
        </w:rPr>
        <w:t xml:space="preserve"> (зі змінами)</w:t>
      </w:r>
      <w:r w:rsidRPr="00B21BCB">
        <w:rPr>
          <w:rFonts w:ascii="Times New Roman" w:hAnsi="Times New Roman"/>
          <w:iCs/>
          <w:color w:val="000000"/>
          <w:sz w:val="24"/>
          <w:szCs w:val="24"/>
        </w:rPr>
        <w:t xml:space="preserve"> (далі - Особливості)</w:t>
      </w:r>
      <w:r w:rsidRPr="00B21BCB">
        <w:rPr>
          <w:rFonts w:ascii="Times New Roman" w:hAnsi="Times New Roman"/>
          <w:sz w:val="24"/>
          <w:szCs w:val="24"/>
        </w:rPr>
        <w:t>, вимог  Цивільного кодексу України, Господарського кодексу України та інших нормативно-правових актів, про таке:</w:t>
      </w:r>
    </w:p>
    <w:p w:rsidR="006E169D" w:rsidRPr="00915299" w:rsidRDefault="005B4972" w:rsidP="00C503D0">
      <w:pPr>
        <w:widowControl w:val="0"/>
        <w:numPr>
          <w:ilvl w:val="0"/>
          <w:numId w:val="13"/>
        </w:numPr>
        <w:spacing w:before="20" w:after="20" w:line="252" w:lineRule="auto"/>
        <w:jc w:val="center"/>
        <w:rPr>
          <w:rFonts w:ascii="Times New Roman" w:hAnsi="Times New Roman"/>
          <w:b/>
          <w:sz w:val="24"/>
          <w:szCs w:val="24"/>
        </w:rPr>
      </w:pPr>
      <w:r w:rsidRPr="00915299">
        <w:rPr>
          <w:rFonts w:ascii="Times New Roman" w:hAnsi="Times New Roman"/>
          <w:b/>
          <w:sz w:val="24"/>
          <w:szCs w:val="24"/>
        </w:rPr>
        <w:t>ПРЕДМЕТ ДОГОВОРУ</w:t>
      </w:r>
    </w:p>
    <w:p w:rsidR="006E169D" w:rsidRPr="00915299" w:rsidRDefault="006E169D" w:rsidP="00D67DF7">
      <w:pPr>
        <w:widowControl w:val="0"/>
        <w:numPr>
          <w:ilvl w:val="1"/>
          <w:numId w:val="13"/>
        </w:numPr>
        <w:spacing w:before="20" w:after="20" w:line="252" w:lineRule="auto"/>
        <w:ind w:left="0" w:firstLine="0"/>
        <w:jc w:val="both"/>
        <w:rPr>
          <w:rFonts w:ascii="Times New Roman" w:hAnsi="Times New Roman"/>
          <w:sz w:val="24"/>
          <w:szCs w:val="24"/>
        </w:rPr>
      </w:pPr>
      <w:r w:rsidRPr="00523899">
        <w:rPr>
          <w:rFonts w:ascii="Times New Roman" w:hAnsi="Times New Roman"/>
          <w:sz w:val="24"/>
          <w:szCs w:val="24"/>
        </w:rPr>
        <w:t xml:space="preserve">Постачальник зобов'язується в порядку, на умовах і в терміни, передбачені цим Договором, </w:t>
      </w:r>
      <w:r w:rsidR="00431EAE" w:rsidRPr="00523899">
        <w:rPr>
          <w:rFonts w:ascii="Times New Roman" w:hAnsi="Times New Roman"/>
          <w:sz w:val="24"/>
          <w:szCs w:val="24"/>
        </w:rPr>
        <w:t xml:space="preserve">постачати і передавати у власність Замовникові </w:t>
      </w:r>
      <w:r w:rsidR="00431EAE" w:rsidRPr="00082DD1">
        <w:rPr>
          <w:rFonts w:ascii="Times New Roman" w:hAnsi="Times New Roman"/>
          <w:sz w:val="24"/>
          <w:szCs w:val="24"/>
        </w:rPr>
        <w:t>товар</w:t>
      </w:r>
      <w:r w:rsidR="005F6CB7" w:rsidRPr="005F6CB7">
        <w:rPr>
          <w:rFonts w:ascii="Times New Roman" w:hAnsi="Times New Roman"/>
          <w:sz w:val="24"/>
          <w:szCs w:val="24"/>
        </w:rPr>
        <w:t xml:space="preserve"> </w:t>
      </w:r>
      <w:r w:rsidR="005F6CB7">
        <w:rPr>
          <w:rFonts w:ascii="Times New Roman" w:hAnsi="Times New Roman"/>
          <w:sz w:val="24"/>
          <w:szCs w:val="24"/>
        </w:rPr>
        <w:t>за ціною та кількістю вказаною в</w:t>
      </w:r>
      <w:r w:rsidR="00431EAE" w:rsidRPr="00082DD1">
        <w:rPr>
          <w:rFonts w:ascii="Times New Roman" w:hAnsi="Times New Roman"/>
          <w:sz w:val="24"/>
          <w:szCs w:val="24"/>
        </w:rPr>
        <w:t xml:space="preserve"> </w:t>
      </w:r>
      <w:r w:rsidR="00431EAE" w:rsidRPr="005F6CB7">
        <w:rPr>
          <w:rFonts w:ascii="Times New Roman" w:hAnsi="Times New Roman"/>
          <w:sz w:val="24"/>
          <w:szCs w:val="24"/>
        </w:rPr>
        <w:t>С</w:t>
      </w:r>
      <w:r w:rsidR="00431EAE" w:rsidRPr="00082DD1">
        <w:rPr>
          <w:rFonts w:ascii="Times New Roman" w:hAnsi="Times New Roman"/>
          <w:sz w:val="24"/>
          <w:szCs w:val="24"/>
        </w:rPr>
        <w:t>пецифікації</w:t>
      </w:r>
      <w:r w:rsidR="00431EAE">
        <w:rPr>
          <w:rFonts w:ascii="Times New Roman" w:hAnsi="Times New Roman"/>
          <w:sz w:val="24"/>
          <w:szCs w:val="24"/>
        </w:rPr>
        <w:t xml:space="preserve"> </w:t>
      </w:r>
      <w:r w:rsidR="00431EAE" w:rsidRPr="00915299">
        <w:rPr>
          <w:rFonts w:ascii="Times New Roman" w:hAnsi="Times New Roman"/>
          <w:sz w:val="24"/>
          <w:szCs w:val="24"/>
        </w:rPr>
        <w:t>(Додаток № 1)</w:t>
      </w:r>
      <w:r w:rsidR="00431EAE">
        <w:rPr>
          <w:rFonts w:ascii="Times New Roman" w:hAnsi="Times New Roman"/>
          <w:sz w:val="24"/>
          <w:szCs w:val="24"/>
        </w:rPr>
        <w:t xml:space="preserve"> (надалі - </w:t>
      </w:r>
      <w:r w:rsidR="005F6CB7">
        <w:rPr>
          <w:rFonts w:ascii="Times New Roman" w:hAnsi="Times New Roman"/>
          <w:sz w:val="24"/>
          <w:szCs w:val="24"/>
        </w:rPr>
        <w:t>Т</w:t>
      </w:r>
      <w:r w:rsidR="00431EAE">
        <w:rPr>
          <w:rFonts w:ascii="Times New Roman" w:hAnsi="Times New Roman"/>
          <w:sz w:val="24"/>
          <w:szCs w:val="24"/>
        </w:rPr>
        <w:t>овар)</w:t>
      </w:r>
      <w:r w:rsidRPr="00523899">
        <w:rPr>
          <w:rFonts w:ascii="Times New Roman" w:hAnsi="Times New Roman"/>
          <w:sz w:val="24"/>
          <w:szCs w:val="24"/>
        </w:rPr>
        <w:t>, а Замовник - прийняти і оплатити</w:t>
      </w:r>
      <w:r w:rsidRPr="00431EAE">
        <w:rPr>
          <w:rFonts w:ascii="Times New Roman" w:hAnsi="Times New Roman"/>
          <w:sz w:val="24"/>
          <w:szCs w:val="24"/>
        </w:rPr>
        <w:t xml:space="preserve"> </w:t>
      </w:r>
      <w:r w:rsidR="00431EAE" w:rsidRPr="00431EAE">
        <w:rPr>
          <w:rFonts w:ascii="Times New Roman" w:hAnsi="Times New Roman"/>
          <w:sz w:val="24"/>
          <w:szCs w:val="24"/>
        </w:rPr>
        <w:t>такий</w:t>
      </w:r>
      <w:r w:rsidRPr="00915299">
        <w:rPr>
          <w:rFonts w:ascii="Times New Roman" w:hAnsi="Times New Roman"/>
          <w:sz w:val="24"/>
          <w:szCs w:val="24"/>
        </w:rPr>
        <w:t xml:space="preserve"> товар. </w:t>
      </w:r>
    </w:p>
    <w:p w:rsidR="006E169D" w:rsidRPr="00915299" w:rsidRDefault="006E169D" w:rsidP="00D67DF7">
      <w:pPr>
        <w:widowControl w:val="0"/>
        <w:numPr>
          <w:ilvl w:val="1"/>
          <w:numId w:val="13"/>
        </w:numPr>
        <w:spacing w:before="20" w:after="20" w:line="252" w:lineRule="auto"/>
        <w:ind w:left="0" w:firstLine="0"/>
        <w:jc w:val="both"/>
        <w:rPr>
          <w:rFonts w:ascii="Times New Roman" w:hAnsi="Times New Roman"/>
          <w:sz w:val="24"/>
          <w:szCs w:val="24"/>
        </w:rPr>
      </w:pPr>
      <w:r w:rsidRPr="00915299">
        <w:rPr>
          <w:rFonts w:ascii="Times New Roman" w:hAnsi="Times New Roman"/>
          <w:sz w:val="24"/>
          <w:szCs w:val="24"/>
        </w:rPr>
        <w:t xml:space="preserve">Кількість </w:t>
      </w:r>
      <w:r w:rsidR="005F6CB7">
        <w:rPr>
          <w:rFonts w:ascii="Times New Roman" w:hAnsi="Times New Roman"/>
          <w:sz w:val="24"/>
          <w:szCs w:val="24"/>
        </w:rPr>
        <w:t>Т</w:t>
      </w:r>
      <w:r w:rsidRPr="00915299">
        <w:rPr>
          <w:rFonts w:ascii="Times New Roman" w:hAnsi="Times New Roman"/>
          <w:sz w:val="24"/>
          <w:szCs w:val="24"/>
        </w:rPr>
        <w:t xml:space="preserve">овару, </w:t>
      </w:r>
      <w:r w:rsidR="005F6CB7">
        <w:rPr>
          <w:rFonts w:ascii="Times New Roman" w:hAnsi="Times New Roman"/>
          <w:sz w:val="24"/>
          <w:szCs w:val="24"/>
        </w:rPr>
        <w:t xml:space="preserve">одиниця виміру, </w:t>
      </w:r>
      <w:r w:rsidRPr="00915299">
        <w:rPr>
          <w:rFonts w:ascii="Times New Roman" w:hAnsi="Times New Roman"/>
          <w:sz w:val="24"/>
          <w:szCs w:val="24"/>
        </w:rPr>
        <w:t>назва та цін</w:t>
      </w:r>
      <w:r w:rsidR="005F6CB7">
        <w:rPr>
          <w:rFonts w:ascii="Times New Roman" w:hAnsi="Times New Roman"/>
          <w:sz w:val="24"/>
          <w:szCs w:val="24"/>
        </w:rPr>
        <w:t>а</w:t>
      </w:r>
      <w:r w:rsidRPr="00915299">
        <w:rPr>
          <w:rFonts w:ascii="Times New Roman" w:hAnsi="Times New Roman"/>
          <w:sz w:val="24"/>
          <w:szCs w:val="24"/>
        </w:rPr>
        <w:t xml:space="preserve"> зазнач</w:t>
      </w:r>
      <w:r w:rsidR="005F6CB7">
        <w:rPr>
          <w:rFonts w:ascii="Times New Roman" w:hAnsi="Times New Roman"/>
          <w:sz w:val="24"/>
          <w:szCs w:val="24"/>
        </w:rPr>
        <w:t>ається в</w:t>
      </w:r>
      <w:r w:rsidRPr="00915299">
        <w:rPr>
          <w:rFonts w:ascii="Times New Roman" w:hAnsi="Times New Roman"/>
          <w:sz w:val="24"/>
          <w:szCs w:val="24"/>
        </w:rPr>
        <w:t xml:space="preserve"> Специфікації </w:t>
      </w:r>
      <w:r w:rsidR="00C503D0">
        <w:rPr>
          <w:rFonts w:ascii="Times New Roman" w:hAnsi="Times New Roman"/>
          <w:sz w:val="24"/>
          <w:szCs w:val="24"/>
        </w:rPr>
        <w:t xml:space="preserve">                      </w:t>
      </w:r>
      <w:r w:rsidRPr="00915299">
        <w:rPr>
          <w:rFonts w:ascii="Times New Roman" w:hAnsi="Times New Roman"/>
          <w:sz w:val="24"/>
          <w:szCs w:val="24"/>
        </w:rPr>
        <w:t>(</w:t>
      </w:r>
      <w:r w:rsidR="00C503D0">
        <w:rPr>
          <w:rFonts w:ascii="Times New Roman" w:hAnsi="Times New Roman"/>
          <w:sz w:val="24"/>
          <w:szCs w:val="24"/>
        </w:rPr>
        <w:t xml:space="preserve"> </w:t>
      </w:r>
      <w:r w:rsidRPr="00915299">
        <w:rPr>
          <w:rFonts w:ascii="Times New Roman" w:hAnsi="Times New Roman"/>
          <w:sz w:val="24"/>
          <w:szCs w:val="24"/>
        </w:rPr>
        <w:t>Додаток № 1), що є невід’ємною частиною цього Договору.</w:t>
      </w:r>
    </w:p>
    <w:p w:rsidR="006E169D" w:rsidRPr="00833C88" w:rsidRDefault="00C503D0" w:rsidP="00E44D15">
      <w:pPr>
        <w:widowControl w:val="0"/>
        <w:numPr>
          <w:ilvl w:val="1"/>
          <w:numId w:val="13"/>
        </w:numPr>
        <w:spacing w:before="20" w:after="20" w:line="252" w:lineRule="auto"/>
        <w:ind w:left="0" w:firstLine="0"/>
        <w:jc w:val="both"/>
        <w:rPr>
          <w:rFonts w:ascii="Times New Roman" w:eastAsia="Times New Roman" w:hAnsi="Times New Roman"/>
          <w:b/>
          <w:bCs/>
          <w:sz w:val="24"/>
          <w:szCs w:val="24"/>
        </w:rPr>
      </w:pPr>
      <w:r w:rsidRPr="00833C88">
        <w:rPr>
          <w:rFonts w:ascii="Times New Roman" w:hAnsi="Times New Roman"/>
          <w:sz w:val="24"/>
          <w:szCs w:val="24"/>
        </w:rPr>
        <w:t xml:space="preserve">Товар , що є предметом даного Договору </w:t>
      </w:r>
      <w:r w:rsidR="00C76DCA" w:rsidRPr="00833C88">
        <w:rPr>
          <w:rFonts w:ascii="Times New Roman" w:hAnsi="Times New Roman"/>
          <w:sz w:val="24"/>
          <w:szCs w:val="24"/>
        </w:rPr>
        <w:t xml:space="preserve">- </w:t>
      </w:r>
      <w:r w:rsidR="00833C88" w:rsidRPr="00833C88">
        <w:rPr>
          <w:rFonts w:ascii="Times New Roman" w:eastAsia="Times New Roman" w:hAnsi="Times New Roman"/>
          <w:b/>
          <w:bCs/>
          <w:iCs/>
          <w:sz w:val="24"/>
          <w:szCs w:val="24"/>
        </w:rPr>
        <w:t>Лабораторні реактиви за кодом ДК 021:2015: 33690000-3  Лікарські засоби різні (33696100-6 Реактиви для визначення групи крові; 33696200-7 Реактиви для аналізів крові; 33696500-0 Лабораторні реактиви)</w:t>
      </w:r>
      <w:r w:rsidR="00C33BFB" w:rsidRPr="00833C88">
        <w:rPr>
          <w:rFonts w:ascii="Times New Roman" w:eastAsia="Times New Roman" w:hAnsi="Times New Roman"/>
          <w:b/>
          <w:bCs/>
          <w:sz w:val="24"/>
          <w:szCs w:val="24"/>
        </w:rPr>
        <w:t>.</w:t>
      </w:r>
    </w:p>
    <w:p w:rsidR="006E169D" w:rsidRDefault="006E169D" w:rsidP="00D67DF7">
      <w:pPr>
        <w:widowControl w:val="0"/>
        <w:numPr>
          <w:ilvl w:val="1"/>
          <w:numId w:val="13"/>
        </w:numPr>
        <w:spacing w:before="20" w:after="20" w:line="252" w:lineRule="auto"/>
        <w:ind w:left="0" w:firstLine="0"/>
        <w:jc w:val="both"/>
        <w:rPr>
          <w:rFonts w:ascii="Times New Roman" w:hAnsi="Times New Roman"/>
          <w:sz w:val="24"/>
          <w:szCs w:val="24"/>
        </w:rPr>
      </w:pPr>
      <w:r w:rsidRPr="00980A5E">
        <w:rPr>
          <w:rFonts w:ascii="Times New Roman" w:hAnsi="Times New Roman"/>
          <w:sz w:val="24"/>
          <w:szCs w:val="24"/>
        </w:rPr>
        <w:t xml:space="preserve">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w:t>
      </w:r>
      <w:r w:rsidRPr="00CE6579">
        <w:rPr>
          <w:rFonts w:ascii="Times New Roman" w:hAnsi="Times New Roman"/>
          <w:sz w:val="24"/>
          <w:szCs w:val="24"/>
        </w:rPr>
        <w:t>іншого обтяження чи обмеження, передбаченого чинним в Україні законодавством.</w:t>
      </w:r>
    </w:p>
    <w:p w:rsidR="00E3439E" w:rsidRPr="00F27775" w:rsidRDefault="00E3439E" w:rsidP="00E3439E">
      <w:pPr>
        <w:widowControl w:val="0"/>
        <w:numPr>
          <w:ilvl w:val="1"/>
          <w:numId w:val="13"/>
        </w:numPr>
        <w:spacing w:before="40" w:after="40" w:line="264" w:lineRule="auto"/>
        <w:ind w:left="0" w:firstLine="0"/>
        <w:jc w:val="both"/>
        <w:rPr>
          <w:rFonts w:ascii="Times New Roman" w:hAnsi="Times New Roman"/>
          <w:sz w:val="24"/>
          <w:szCs w:val="24"/>
        </w:rPr>
      </w:pPr>
      <w:r w:rsidRPr="00F27775">
        <w:rPr>
          <w:rFonts w:ascii="Times New Roman" w:hAnsi="Times New Roman"/>
          <w:sz w:val="24"/>
          <w:szCs w:val="24"/>
        </w:rPr>
        <w:t>Обсяги закупівлі можуть бути зменшені залежно від реального фінансування видатків Замовника, зокрема з урахуванням фактичного обсягу видатків, шляхом укладення додаткової угоди до цього Договору.</w:t>
      </w:r>
    </w:p>
    <w:p w:rsidR="00E30CEE" w:rsidRDefault="005B4972" w:rsidP="00C503D0">
      <w:pPr>
        <w:widowControl w:val="0"/>
        <w:spacing w:before="20" w:after="20" w:line="252" w:lineRule="auto"/>
        <w:jc w:val="center"/>
        <w:rPr>
          <w:rFonts w:ascii="Times New Roman" w:hAnsi="Times New Roman"/>
          <w:b/>
          <w:sz w:val="24"/>
          <w:szCs w:val="24"/>
        </w:rPr>
      </w:pPr>
      <w:r w:rsidRPr="008F6514">
        <w:rPr>
          <w:rFonts w:ascii="Times New Roman" w:hAnsi="Times New Roman"/>
          <w:b/>
          <w:sz w:val="24"/>
          <w:szCs w:val="24"/>
        </w:rPr>
        <w:t xml:space="preserve">2. </w:t>
      </w:r>
      <w:r w:rsidRPr="00E30CEE">
        <w:rPr>
          <w:rFonts w:ascii="Times New Roman" w:hAnsi="Times New Roman"/>
          <w:b/>
          <w:sz w:val="24"/>
          <w:szCs w:val="24"/>
        </w:rPr>
        <w:t>ЯКІСТЬ ТОВАРІВ</w:t>
      </w:r>
    </w:p>
    <w:p w:rsidR="000F3DBF" w:rsidRDefault="00DB4A29" w:rsidP="00D67DF7">
      <w:pPr>
        <w:widowControl w:val="0"/>
        <w:shd w:val="clear" w:color="auto" w:fill="FFFFFF"/>
        <w:tabs>
          <w:tab w:val="left" w:pos="984"/>
        </w:tabs>
        <w:spacing w:before="20" w:after="20" w:line="252" w:lineRule="auto"/>
        <w:jc w:val="both"/>
        <w:rPr>
          <w:rFonts w:ascii="Times New Roman" w:hAnsi="Times New Roman"/>
          <w:iCs/>
          <w:color w:val="000000"/>
          <w:sz w:val="24"/>
          <w:szCs w:val="24"/>
        </w:rPr>
      </w:pPr>
      <w:r w:rsidRPr="00E30CEE">
        <w:rPr>
          <w:rFonts w:ascii="Times New Roman" w:hAnsi="Times New Roman"/>
          <w:sz w:val="24"/>
          <w:szCs w:val="24"/>
        </w:rPr>
        <w:t xml:space="preserve">2.1. </w:t>
      </w:r>
      <w:r w:rsidR="00B8691A">
        <w:rPr>
          <w:rFonts w:ascii="Times New Roman" w:hAnsi="Times New Roman"/>
          <w:sz w:val="24"/>
          <w:szCs w:val="24"/>
        </w:rPr>
        <w:t>Постачальник</w:t>
      </w:r>
      <w:r w:rsidR="000F3DBF" w:rsidRPr="00A306C0">
        <w:rPr>
          <w:rFonts w:ascii="Times New Roman" w:hAnsi="Times New Roman"/>
          <w:sz w:val="24"/>
          <w:szCs w:val="24"/>
        </w:rPr>
        <w:t xml:space="preserve"> повинен поставити Замовнику товар, якість та комплектність якого</w:t>
      </w:r>
      <w:r w:rsidR="000F3DBF" w:rsidRPr="00A306C0">
        <w:rPr>
          <w:rFonts w:ascii="Times New Roman" w:hAnsi="Times New Roman"/>
          <w:iCs/>
          <w:color w:val="000000"/>
          <w:sz w:val="24"/>
          <w:szCs w:val="24"/>
        </w:rPr>
        <w:t xml:space="preserve"> повинна відповідати </w:t>
      </w:r>
      <w:r w:rsidR="006F5205" w:rsidRPr="00C931FA">
        <w:rPr>
          <w:rFonts w:ascii="Times New Roman" w:hAnsi="Times New Roman"/>
          <w:iCs/>
          <w:color w:val="000000"/>
          <w:sz w:val="24"/>
          <w:szCs w:val="24"/>
        </w:rPr>
        <w:t>нормативно-технічній документації (стандартам, ТУ</w:t>
      </w:r>
      <w:r w:rsidR="006F5205">
        <w:rPr>
          <w:rFonts w:ascii="Times New Roman" w:hAnsi="Times New Roman"/>
          <w:iCs/>
          <w:color w:val="000000"/>
          <w:sz w:val="24"/>
          <w:szCs w:val="24"/>
        </w:rPr>
        <w:t xml:space="preserve"> тощо</w:t>
      </w:r>
      <w:r w:rsidR="006F5205" w:rsidRPr="00C931FA">
        <w:rPr>
          <w:rFonts w:ascii="Times New Roman" w:hAnsi="Times New Roman"/>
          <w:iCs/>
          <w:color w:val="000000"/>
          <w:sz w:val="24"/>
          <w:szCs w:val="24"/>
        </w:rPr>
        <w:t xml:space="preserve">), </w:t>
      </w:r>
      <w:r w:rsidR="007D7256">
        <w:rPr>
          <w:rFonts w:ascii="Times New Roman" w:hAnsi="Times New Roman"/>
          <w:iCs/>
          <w:color w:val="000000"/>
          <w:sz w:val="24"/>
          <w:szCs w:val="24"/>
        </w:rPr>
        <w:t xml:space="preserve">якими встановлені вимоги, щодо якості такого Товару, та мати реєстраційне посвідчення та/або сертифікат аналізу та/або сертифікат якості, </w:t>
      </w:r>
      <w:r w:rsidR="004B7A0C">
        <w:rPr>
          <w:rFonts w:ascii="Times New Roman" w:hAnsi="Times New Roman"/>
          <w:iCs/>
          <w:color w:val="000000"/>
          <w:sz w:val="24"/>
          <w:szCs w:val="24"/>
        </w:rPr>
        <w:t>висновок державної санітарно-епідеміологічної експертизи (за наявності), сертифікат відповідності та/або декларація про відповідність, встановлені технічними регламентами відповідно до чинного законодавства</w:t>
      </w:r>
      <w:r w:rsidR="000F3DBF" w:rsidRPr="00A306C0">
        <w:rPr>
          <w:rFonts w:ascii="Times New Roman" w:hAnsi="Times New Roman"/>
          <w:iCs/>
          <w:color w:val="000000"/>
          <w:sz w:val="24"/>
          <w:szCs w:val="24"/>
        </w:rPr>
        <w:t>.</w:t>
      </w:r>
    </w:p>
    <w:p w:rsidR="0008510A" w:rsidRDefault="00DB4A29" w:rsidP="00D67DF7">
      <w:pPr>
        <w:widowControl w:val="0"/>
        <w:shd w:val="clear" w:color="auto" w:fill="FFFFFF"/>
        <w:spacing w:before="20" w:after="20" w:line="252" w:lineRule="auto"/>
        <w:jc w:val="both"/>
        <w:rPr>
          <w:rFonts w:ascii="Times New Roman" w:hAnsi="Times New Roman"/>
          <w:sz w:val="24"/>
          <w:szCs w:val="24"/>
        </w:rPr>
      </w:pPr>
      <w:r w:rsidRPr="00DF33E3">
        <w:rPr>
          <w:rFonts w:ascii="Times New Roman" w:hAnsi="Times New Roman"/>
          <w:sz w:val="24"/>
          <w:szCs w:val="24"/>
        </w:rPr>
        <w:t>2.</w:t>
      </w:r>
      <w:r w:rsidR="000F3DBF">
        <w:rPr>
          <w:rFonts w:ascii="Times New Roman" w:hAnsi="Times New Roman"/>
          <w:sz w:val="24"/>
          <w:szCs w:val="24"/>
        </w:rPr>
        <w:t>2</w:t>
      </w:r>
      <w:r w:rsidRPr="00DF33E3">
        <w:rPr>
          <w:rFonts w:ascii="Times New Roman" w:hAnsi="Times New Roman"/>
          <w:sz w:val="24"/>
          <w:szCs w:val="24"/>
        </w:rPr>
        <w:t xml:space="preserve">. Кожна партія товару має супроводжуватись документами, що підтверджують їх якість </w:t>
      </w:r>
      <w:r w:rsidRPr="00DF33E3">
        <w:rPr>
          <w:rFonts w:ascii="Times New Roman" w:hAnsi="Times New Roman"/>
          <w:sz w:val="24"/>
          <w:szCs w:val="24"/>
        </w:rPr>
        <w:lastRenderedPageBreak/>
        <w:t>згідн</w:t>
      </w:r>
      <w:r w:rsidR="0008510A">
        <w:rPr>
          <w:rFonts w:ascii="Times New Roman" w:hAnsi="Times New Roman"/>
          <w:sz w:val="24"/>
          <w:szCs w:val="24"/>
        </w:rPr>
        <w:t xml:space="preserve">о чинного законодавства України </w:t>
      </w:r>
      <w:r w:rsidR="0008510A" w:rsidRPr="00C931FA">
        <w:rPr>
          <w:rFonts w:ascii="Times New Roman" w:hAnsi="Times New Roman"/>
          <w:iCs/>
          <w:color w:val="000000"/>
          <w:sz w:val="24"/>
          <w:szCs w:val="24"/>
        </w:rPr>
        <w:t>(сертифікат якості</w:t>
      </w:r>
      <w:r w:rsidR="0008510A" w:rsidRPr="00160A20">
        <w:rPr>
          <w:rFonts w:ascii="Times New Roman" w:hAnsi="Times New Roman"/>
          <w:iCs/>
          <w:color w:val="000000"/>
          <w:sz w:val="24"/>
          <w:szCs w:val="24"/>
        </w:rPr>
        <w:t>/</w:t>
      </w:r>
      <w:r w:rsidR="0008510A" w:rsidRPr="00C931FA">
        <w:rPr>
          <w:rFonts w:ascii="Times New Roman" w:hAnsi="Times New Roman"/>
          <w:iCs/>
          <w:color w:val="000000"/>
          <w:sz w:val="24"/>
          <w:szCs w:val="24"/>
        </w:rPr>
        <w:t>посвідчення якості тощо).</w:t>
      </w:r>
    </w:p>
    <w:p w:rsidR="00DB4A29" w:rsidRDefault="00DB4A29" w:rsidP="00D67DF7">
      <w:pPr>
        <w:widowControl w:val="0"/>
        <w:shd w:val="clear" w:color="auto" w:fill="FFFFFF"/>
        <w:spacing w:before="20" w:after="20" w:line="252" w:lineRule="auto"/>
        <w:jc w:val="both"/>
        <w:rPr>
          <w:rFonts w:ascii="Times New Roman" w:hAnsi="Times New Roman"/>
          <w:iCs/>
          <w:color w:val="000000"/>
          <w:sz w:val="24"/>
          <w:szCs w:val="24"/>
        </w:rPr>
      </w:pPr>
      <w:r w:rsidRPr="00E30CEE">
        <w:rPr>
          <w:rFonts w:ascii="Times New Roman" w:hAnsi="Times New Roman"/>
          <w:iCs/>
          <w:color w:val="000000"/>
          <w:sz w:val="24"/>
          <w:szCs w:val="24"/>
        </w:rPr>
        <w:t>2.</w:t>
      </w:r>
      <w:r w:rsidR="000F3DBF">
        <w:rPr>
          <w:rFonts w:ascii="Times New Roman" w:hAnsi="Times New Roman"/>
          <w:iCs/>
          <w:color w:val="000000"/>
          <w:sz w:val="24"/>
          <w:szCs w:val="24"/>
        </w:rPr>
        <w:t>3</w:t>
      </w:r>
      <w:r w:rsidRPr="00E30CEE">
        <w:rPr>
          <w:rFonts w:ascii="Times New Roman" w:hAnsi="Times New Roman"/>
          <w:iCs/>
          <w:color w:val="000000"/>
          <w:sz w:val="24"/>
          <w:szCs w:val="24"/>
        </w:rPr>
        <w:t xml:space="preserve">. Для медичних </w:t>
      </w:r>
      <w:r w:rsidR="00882EC0">
        <w:rPr>
          <w:rFonts w:ascii="Times New Roman" w:hAnsi="Times New Roman"/>
          <w:iCs/>
          <w:color w:val="000000"/>
          <w:sz w:val="24"/>
          <w:szCs w:val="24"/>
        </w:rPr>
        <w:t>виробів</w:t>
      </w:r>
      <w:r w:rsidRPr="00E30CEE">
        <w:rPr>
          <w:rFonts w:ascii="Times New Roman" w:hAnsi="Times New Roman"/>
          <w:iCs/>
          <w:color w:val="000000"/>
          <w:sz w:val="24"/>
          <w:szCs w:val="24"/>
        </w:rPr>
        <w:t xml:space="preserve"> обов’язкова наявність на упаковці маркування, яке вказує завод-виробник, найменування </w:t>
      </w:r>
      <w:r w:rsidR="00882EC0">
        <w:rPr>
          <w:rFonts w:ascii="Times New Roman" w:hAnsi="Times New Roman"/>
          <w:iCs/>
          <w:color w:val="000000"/>
          <w:sz w:val="24"/>
          <w:szCs w:val="24"/>
        </w:rPr>
        <w:t>виробу</w:t>
      </w:r>
      <w:r w:rsidRPr="00E30CEE">
        <w:rPr>
          <w:rFonts w:ascii="Times New Roman" w:hAnsi="Times New Roman"/>
          <w:iCs/>
          <w:color w:val="000000"/>
          <w:sz w:val="24"/>
          <w:szCs w:val="24"/>
        </w:rPr>
        <w:t xml:space="preserve">, номер серії, термін придатності та інші характеристики, </w:t>
      </w:r>
      <w:r w:rsidR="00E3439E" w:rsidRPr="00C406E2">
        <w:rPr>
          <w:rFonts w:ascii="Times New Roman" w:hAnsi="Times New Roman"/>
          <w:iCs/>
          <w:color w:val="000000"/>
          <w:sz w:val="24"/>
          <w:szCs w:val="24"/>
        </w:rPr>
        <w:t xml:space="preserve">що зазначаються </w:t>
      </w:r>
      <w:r w:rsidR="00E3439E">
        <w:rPr>
          <w:rFonts w:ascii="Times New Roman" w:hAnsi="Times New Roman"/>
          <w:iCs/>
          <w:color w:val="000000"/>
          <w:sz w:val="24"/>
          <w:szCs w:val="24"/>
        </w:rPr>
        <w:t>у відповідності до норм чинного законодавства</w:t>
      </w:r>
      <w:r w:rsidR="00E3439E" w:rsidRPr="00C406E2">
        <w:rPr>
          <w:rFonts w:ascii="Times New Roman" w:hAnsi="Times New Roman"/>
          <w:iCs/>
          <w:color w:val="000000"/>
          <w:sz w:val="24"/>
          <w:szCs w:val="24"/>
        </w:rPr>
        <w:t>.</w:t>
      </w:r>
    </w:p>
    <w:p w:rsidR="00E21314" w:rsidRPr="004A25EB" w:rsidRDefault="00E21314" w:rsidP="00D67DF7">
      <w:pPr>
        <w:shd w:val="clear" w:color="auto" w:fill="FFFFFF"/>
        <w:tabs>
          <w:tab w:val="left" w:pos="1190"/>
        </w:tabs>
        <w:spacing w:before="20" w:after="20" w:line="252" w:lineRule="auto"/>
        <w:jc w:val="both"/>
        <w:rPr>
          <w:rFonts w:ascii="Times New Roman" w:hAnsi="Times New Roman"/>
          <w:sz w:val="24"/>
          <w:szCs w:val="24"/>
        </w:rPr>
      </w:pPr>
      <w:r w:rsidRPr="004A25EB">
        <w:rPr>
          <w:rFonts w:ascii="Times New Roman" w:hAnsi="Times New Roman"/>
          <w:sz w:val="24"/>
          <w:szCs w:val="24"/>
        </w:rPr>
        <w:t xml:space="preserve">2.4. Товар, що постачається, на момент поставки, повинен бути з терміном придатності не менш 80 % від </w:t>
      </w:r>
      <w:r w:rsidR="004B7A0C">
        <w:rPr>
          <w:rFonts w:ascii="Times New Roman" w:hAnsi="Times New Roman"/>
          <w:sz w:val="24"/>
          <w:szCs w:val="24"/>
        </w:rPr>
        <w:t>встановленого виробником загального терміну зберігання для даного товару, в інших випадках за узгодженням з Замовником</w:t>
      </w:r>
      <w:r w:rsidRPr="004A25EB">
        <w:rPr>
          <w:rFonts w:ascii="Times New Roman" w:hAnsi="Times New Roman"/>
          <w:sz w:val="24"/>
          <w:szCs w:val="24"/>
        </w:rPr>
        <w:t xml:space="preserve">. </w:t>
      </w:r>
    </w:p>
    <w:p w:rsidR="00E37240" w:rsidRPr="00E37240" w:rsidRDefault="005B4972" w:rsidP="00C503D0">
      <w:pPr>
        <w:widowControl w:val="0"/>
        <w:spacing w:before="20" w:after="20" w:line="252" w:lineRule="auto"/>
        <w:jc w:val="center"/>
        <w:rPr>
          <w:rFonts w:ascii="Times New Roman" w:hAnsi="Times New Roman"/>
          <w:b/>
          <w:sz w:val="24"/>
          <w:szCs w:val="24"/>
        </w:rPr>
      </w:pPr>
      <w:r>
        <w:rPr>
          <w:rFonts w:ascii="Times New Roman" w:hAnsi="Times New Roman"/>
          <w:b/>
          <w:sz w:val="24"/>
          <w:szCs w:val="24"/>
          <w:lang w:val="ru-RU"/>
        </w:rPr>
        <w:t>3</w:t>
      </w:r>
      <w:r w:rsidRPr="00E37240">
        <w:rPr>
          <w:rFonts w:ascii="Times New Roman" w:hAnsi="Times New Roman"/>
          <w:b/>
          <w:sz w:val="24"/>
          <w:szCs w:val="24"/>
        </w:rPr>
        <w:t>. ЦІНА ДОГОВОРУ</w:t>
      </w:r>
    </w:p>
    <w:p w:rsidR="00C57AD6" w:rsidRPr="00E37240" w:rsidRDefault="00C57AD6" w:rsidP="00D67DF7">
      <w:pPr>
        <w:pStyle w:val="2"/>
        <w:spacing w:before="20" w:after="20" w:line="252" w:lineRule="auto"/>
        <w:ind w:firstLine="0"/>
        <w:rPr>
          <w:bCs/>
          <w:sz w:val="24"/>
          <w:szCs w:val="24"/>
        </w:rPr>
      </w:pPr>
      <w:r w:rsidRPr="00E37240">
        <w:rPr>
          <w:sz w:val="24"/>
          <w:szCs w:val="24"/>
        </w:rPr>
        <w:t xml:space="preserve">3.1. Ціна цього Договору становить </w:t>
      </w:r>
      <w:r w:rsidRPr="00E37240">
        <w:rPr>
          <w:bCs/>
          <w:sz w:val="24"/>
          <w:szCs w:val="24"/>
        </w:rPr>
        <w:t>_____________________________________________ грн., в тому числі ПДВ</w:t>
      </w:r>
      <w:r>
        <w:rPr>
          <w:bCs/>
          <w:sz w:val="24"/>
          <w:szCs w:val="24"/>
        </w:rPr>
        <w:t xml:space="preserve"> (якщо ПДВ передбачений)</w:t>
      </w:r>
      <w:r w:rsidRPr="00E37240">
        <w:rPr>
          <w:bCs/>
          <w:sz w:val="24"/>
          <w:szCs w:val="24"/>
        </w:rPr>
        <w:t>: __________</w:t>
      </w:r>
      <w:r>
        <w:rPr>
          <w:bCs/>
          <w:sz w:val="24"/>
          <w:szCs w:val="24"/>
        </w:rPr>
        <w:t>___________________</w:t>
      </w:r>
      <w:r w:rsidRPr="00E37240">
        <w:rPr>
          <w:bCs/>
          <w:sz w:val="24"/>
          <w:szCs w:val="24"/>
        </w:rPr>
        <w:t>_______ грн.</w:t>
      </w:r>
    </w:p>
    <w:p w:rsidR="00C57AD6" w:rsidRPr="00E37240" w:rsidRDefault="00C57AD6" w:rsidP="00D67DF7">
      <w:pPr>
        <w:widowControl w:val="0"/>
        <w:spacing w:before="20" w:after="20" w:line="252" w:lineRule="auto"/>
        <w:jc w:val="both"/>
        <w:rPr>
          <w:rFonts w:ascii="Times New Roman" w:hAnsi="Times New Roman"/>
          <w:sz w:val="24"/>
          <w:szCs w:val="24"/>
        </w:rPr>
      </w:pPr>
      <w:r w:rsidRPr="00E37240">
        <w:rPr>
          <w:rFonts w:ascii="Times New Roman" w:hAnsi="Times New Roman"/>
          <w:sz w:val="24"/>
          <w:szCs w:val="24"/>
        </w:rPr>
        <w:t xml:space="preserve">3.2. Ціна цього Договору може бути зменшена за взаємною згодою Сторін. </w:t>
      </w:r>
    </w:p>
    <w:p w:rsidR="00C57AD6" w:rsidRPr="00E37240" w:rsidRDefault="00C57AD6" w:rsidP="00D67DF7">
      <w:pPr>
        <w:widowControl w:val="0"/>
        <w:spacing w:before="20" w:after="20" w:line="252" w:lineRule="auto"/>
        <w:jc w:val="both"/>
        <w:rPr>
          <w:rFonts w:ascii="Times New Roman" w:hAnsi="Times New Roman"/>
          <w:sz w:val="24"/>
          <w:szCs w:val="24"/>
        </w:rPr>
      </w:pPr>
      <w:r w:rsidRPr="00E37240">
        <w:rPr>
          <w:rFonts w:ascii="Times New Roman" w:hAnsi="Times New Roman"/>
          <w:sz w:val="24"/>
          <w:szCs w:val="24"/>
        </w:rPr>
        <w:t>3.3. Ціна на товар встановлюється у національній валюті України.</w:t>
      </w:r>
    </w:p>
    <w:p w:rsidR="00C57AD6" w:rsidRPr="00224083" w:rsidRDefault="00C57AD6" w:rsidP="00D67DF7">
      <w:pPr>
        <w:pStyle w:val="2"/>
        <w:spacing w:before="20" w:after="20" w:line="252" w:lineRule="auto"/>
        <w:ind w:firstLine="0"/>
        <w:rPr>
          <w:sz w:val="24"/>
          <w:szCs w:val="24"/>
        </w:rPr>
      </w:pPr>
      <w:r w:rsidRPr="00E37240">
        <w:rPr>
          <w:sz w:val="24"/>
          <w:szCs w:val="24"/>
        </w:rPr>
        <w:t xml:space="preserve">3.4. Ціна за одиницю товару вказується з урахуванням податків і зборів, </w:t>
      </w:r>
      <w:r w:rsidR="00224083" w:rsidRPr="00166E4B">
        <w:rPr>
          <w:sz w:val="24"/>
          <w:szCs w:val="24"/>
        </w:rPr>
        <w:t>обов’язкових платежів,</w:t>
      </w:r>
      <w:r w:rsidR="00224083" w:rsidRPr="00224083">
        <w:rPr>
          <w:sz w:val="24"/>
          <w:szCs w:val="24"/>
        </w:rPr>
        <w:t xml:space="preserve"> </w:t>
      </w:r>
      <w:r w:rsidRPr="00E37240">
        <w:rPr>
          <w:sz w:val="24"/>
          <w:szCs w:val="24"/>
        </w:rPr>
        <w:t>що сплачені або мають бути сплачені, витрат на транспортування, страхування, нав</w:t>
      </w:r>
      <w:r>
        <w:rPr>
          <w:sz w:val="24"/>
          <w:szCs w:val="24"/>
        </w:rPr>
        <w:t xml:space="preserve">антаження, розвантаження, </w:t>
      </w:r>
      <w:r w:rsidRPr="00E37240">
        <w:rPr>
          <w:sz w:val="24"/>
          <w:szCs w:val="24"/>
        </w:rPr>
        <w:t xml:space="preserve">сплату митних тарифів, усіх інших витрат, та відповідно до цін, діючих на ринку на даний товар, з урахуванням норм діючого законодавства. </w:t>
      </w:r>
      <w:r w:rsidR="00B8691A">
        <w:rPr>
          <w:sz w:val="24"/>
          <w:szCs w:val="24"/>
        </w:rPr>
        <w:t>Постачальник</w:t>
      </w:r>
      <w:r w:rsidRPr="00E37240">
        <w:rPr>
          <w:sz w:val="24"/>
          <w:szCs w:val="24"/>
        </w:rPr>
        <w:t xml:space="preserve"> самостійно несе відповідальність за формування ціни</w:t>
      </w:r>
      <w:r w:rsidR="000F3DBF">
        <w:rPr>
          <w:sz w:val="24"/>
          <w:szCs w:val="24"/>
        </w:rPr>
        <w:t xml:space="preserve"> пропозиції</w:t>
      </w:r>
      <w:r w:rsidRPr="00E37240">
        <w:rPr>
          <w:sz w:val="24"/>
          <w:szCs w:val="24"/>
        </w:rPr>
        <w:t>.</w:t>
      </w:r>
    </w:p>
    <w:p w:rsidR="006E169D" w:rsidRPr="00915299" w:rsidRDefault="005B4972" w:rsidP="00C503D0">
      <w:pPr>
        <w:widowControl w:val="0"/>
        <w:numPr>
          <w:ilvl w:val="0"/>
          <w:numId w:val="28"/>
        </w:numPr>
        <w:spacing w:before="20" w:after="20" w:line="252" w:lineRule="auto"/>
        <w:jc w:val="center"/>
        <w:rPr>
          <w:rFonts w:ascii="Times New Roman" w:hAnsi="Times New Roman"/>
          <w:b/>
          <w:sz w:val="24"/>
          <w:szCs w:val="24"/>
        </w:rPr>
      </w:pPr>
      <w:r w:rsidRPr="00915299">
        <w:rPr>
          <w:rFonts w:ascii="Times New Roman" w:hAnsi="Times New Roman"/>
          <w:b/>
          <w:sz w:val="24"/>
          <w:szCs w:val="24"/>
        </w:rPr>
        <w:t>ПОРЯДОК ЗДІЙСНЕННЯ ОПЛАТИ</w:t>
      </w:r>
    </w:p>
    <w:p w:rsidR="006E169D" w:rsidRPr="00C57CBA" w:rsidRDefault="006E169D" w:rsidP="00D67DF7">
      <w:pPr>
        <w:pStyle w:val="a9"/>
        <w:widowControl w:val="0"/>
        <w:numPr>
          <w:ilvl w:val="1"/>
          <w:numId w:val="28"/>
        </w:numPr>
        <w:tabs>
          <w:tab w:val="clear" w:pos="4819"/>
          <w:tab w:val="clear" w:pos="9639"/>
          <w:tab w:val="left" w:pos="-4860"/>
        </w:tabs>
        <w:spacing w:before="20" w:after="20" w:line="252" w:lineRule="auto"/>
        <w:ind w:left="0" w:firstLine="0"/>
        <w:jc w:val="both"/>
        <w:rPr>
          <w:rFonts w:ascii="Times New Roman" w:hAnsi="Times New Roman"/>
          <w:sz w:val="24"/>
          <w:szCs w:val="24"/>
        </w:rPr>
      </w:pPr>
      <w:r w:rsidRPr="00C57CBA">
        <w:rPr>
          <w:rFonts w:ascii="Times New Roman" w:hAnsi="Times New Roman"/>
          <w:sz w:val="24"/>
          <w:szCs w:val="24"/>
        </w:rPr>
        <w:t>Розрахунки за наданий товар здійснюється на підставі видаткової накладної протягом 14 банківських днів з дня поставки товару.</w:t>
      </w:r>
    </w:p>
    <w:p w:rsidR="006E169D" w:rsidRPr="00C57CBA" w:rsidRDefault="006E169D" w:rsidP="00D67DF7">
      <w:pPr>
        <w:pStyle w:val="a9"/>
        <w:widowControl w:val="0"/>
        <w:tabs>
          <w:tab w:val="left" w:pos="-4860"/>
        </w:tabs>
        <w:spacing w:before="20" w:after="20" w:line="252" w:lineRule="auto"/>
        <w:jc w:val="both"/>
        <w:rPr>
          <w:rFonts w:ascii="Times New Roman" w:hAnsi="Times New Roman"/>
          <w:sz w:val="24"/>
          <w:szCs w:val="24"/>
        </w:rPr>
      </w:pPr>
      <w:r w:rsidRPr="00C57CBA">
        <w:rPr>
          <w:rFonts w:ascii="Times New Roman" w:hAnsi="Times New Roman"/>
          <w:sz w:val="24"/>
          <w:szCs w:val="24"/>
        </w:rPr>
        <w:t>4.2. У разі затримки грошових коштів з джерела фінансування закупівлі, розрахунок за надані товари здійснюється протягом 14 банківських днів з дати отримання Замовником таких коштів на свій реєстраційний рахунок.</w:t>
      </w:r>
    </w:p>
    <w:p w:rsidR="006E169D" w:rsidRPr="00C57CBA" w:rsidRDefault="006E169D" w:rsidP="00D67DF7">
      <w:pPr>
        <w:pStyle w:val="a9"/>
        <w:widowControl w:val="0"/>
        <w:tabs>
          <w:tab w:val="left" w:pos="-4860"/>
        </w:tabs>
        <w:spacing w:before="20" w:after="20" w:line="252" w:lineRule="auto"/>
        <w:jc w:val="both"/>
        <w:rPr>
          <w:rFonts w:ascii="Times New Roman" w:hAnsi="Times New Roman"/>
          <w:sz w:val="24"/>
          <w:szCs w:val="24"/>
        </w:rPr>
      </w:pPr>
      <w:r w:rsidRPr="00C57CBA">
        <w:rPr>
          <w:rFonts w:ascii="Times New Roman" w:hAnsi="Times New Roman"/>
          <w:sz w:val="24"/>
          <w:szCs w:val="24"/>
        </w:rPr>
        <w:t>4.3.Оплата за товар здійснюється Замовником в залежності від реального фінансування видатків.</w:t>
      </w:r>
    </w:p>
    <w:p w:rsidR="00F45B08" w:rsidRPr="00F45B08" w:rsidRDefault="005B4972" w:rsidP="00C503D0">
      <w:pPr>
        <w:widowControl w:val="0"/>
        <w:numPr>
          <w:ilvl w:val="0"/>
          <w:numId w:val="28"/>
        </w:numPr>
        <w:spacing w:before="20" w:after="20" w:line="252" w:lineRule="auto"/>
        <w:jc w:val="center"/>
        <w:rPr>
          <w:rFonts w:ascii="Times New Roman" w:hAnsi="Times New Roman"/>
          <w:b/>
          <w:sz w:val="24"/>
          <w:szCs w:val="24"/>
        </w:rPr>
      </w:pPr>
      <w:r w:rsidRPr="00F45B08">
        <w:rPr>
          <w:rFonts w:ascii="Times New Roman" w:hAnsi="Times New Roman"/>
          <w:b/>
          <w:sz w:val="24"/>
          <w:szCs w:val="24"/>
        </w:rPr>
        <w:t>ПОСТАВКА ТОВАР</w:t>
      </w:r>
      <w:r w:rsidR="00693F85">
        <w:rPr>
          <w:rFonts w:ascii="Times New Roman" w:hAnsi="Times New Roman"/>
          <w:b/>
          <w:sz w:val="24"/>
          <w:szCs w:val="24"/>
        </w:rPr>
        <w:t>У</w:t>
      </w:r>
    </w:p>
    <w:p w:rsidR="00C84B4A" w:rsidRDefault="00F45B08" w:rsidP="00D67DF7">
      <w:pPr>
        <w:widowControl w:val="0"/>
        <w:spacing w:before="20" w:after="20" w:line="252" w:lineRule="auto"/>
        <w:jc w:val="both"/>
        <w:rPr>
          <w:rFonts w:ascii="Times New Roman" w:hAnsi="Times New Roman"/>
          <w:sz w:val="24"/>
          <w:szCs w:val="24"/>
          <w:lang w:val="ru-RU"/>
        </w:rPr>
      </w:pPr>
      <w:r w:rsidRPr="00F45B08">
        <w:rPr>
          <w:rFonts w:ascii="Times New Roman" w:hAnsi="Times New Roman"/>
          <w:sz w:val="24"/>
          <w:szCs w:val="24"/>
        </w:rPr>
        <w:t>5.1. Строк поставки товарів:</w:t>
      </w:r>
      <w:r w:rsidR="00833C88" w:rsidRPr="00833C88">
        <w:rPr>
          <w:rFonts w:ascii="Times New Roman" w:eastAsia="Times New Roman" w:hAnsi="Times New Roman"/>
          <w:highlight w:val="white"/>
          <w:lang w:eastAsia="ru-RU"/>
        </w:rPr>
        <w:t xml:space="preserve"> </w:t>
      </w:r>
      <w:r w:rsidR="00833C88" w:rsidRPr="00833C88">
        <w:rPr>
          <w:rFonts w:ascii="Times New Roman" w:hAnsi="Times New Roman"/>
          <w:sz w:val="24"/>
          <w:szCs w:val="24"/>
        </w:rPr>
        <w:t>протягом 5 (п’яти) робочих днів з дня направлення Замовником постачальнику заявки на поставку</w:t>
      </w:r>
      <w:r w:rsidR="00833C88">
        <w:rPr>
          <w:rFonts w:ascii="Times New Roman" w:hAnsi="Times New Roman"/>
          <w:sz w:val="24"/>
          <w:szCs w:val="24"/>
        </w:rPr>
        <w:t xml:space="preserve">, </w:t>
      </w:r>
      <w:r w:rsidRPr="00F45B08">
        <w:rPr>
          <w:rFonts w:ascii="Times New Roman" w:hAnsi="Times New Roman"/>
          <w:sz w:val="24"/>
          <w:szCs w:val="24"/>
        </w:rPr>
        <w:t xml:space="preserve"> </w:t>
      </w:r>
      <w:r w:rsidR="00833C88">
        <w:rPr>
          <w:rFonts w:ascii="Times New Roman" w:hAnsi="Times New Roman"/>
          <w:b/>
          <w:sz w:val="24"/>
          <w:szCs w:val="24"/>
        </w:rPr>
        <w:t>кінцева дата поставки</w:t>
      </w:r>
      <w:r w:rsidRPr="00640A7F">
        <w:rPr>
          <w:rFonts w:ascii="Times New Roman" w:hAnsi="Times New Roman"/>
          <w:b/>
          <w:sz w:val="24"/>
          <w:szCs w:val="24"/>
        </w:rPr>
        <w:t xml:space="preserve"> 3</w:t>
      </w:r>
      <w:r w:rsidR="001B47B9">
        <w:rPr>
          <w:rFonts w:ascii="Times New Roman" w:hAnsi="Times New Roman"/>
          <w:b/>
          <w:sz w:val="24"/>
          <w:szCs w:val="24"/>
        </w:rPr>
        <w:t>1</w:t>
      </w:r>
      <w:r w:rsidRPr="00640A7F">
        <w:rPr>
          <w:rFonts w:ascii="Times New Roman" w:hAnsi="Times New Roman"/>
          <w:b/>
          <w:sz w:val="24"/>
          <w:szCs w:val="24"/>
        </w:rPr>
        <w:t xml:space="preserve"> </w:t>
      </w:r>
      <w:r w:rsidR="001B47B9">
        <w:rPr>
          <w:rFonts w:ascii="Times New Roman" w:hAnsi="Times New Roman"/>
          <w:b/>
          <w:sz w:val="24"/>
          <w:szCs w:val="24"/>
        </w:rPr>
        <w:t>липня</w:t>
      </w:r>
      <w:r w:rsidRPr="00640A7F">
        <w:rPr>
          <w:rFonts w:ascii="Times New Roman" w:hAnsi="Times New Roman"/>
          <w:b/>
          <w:sz w:val="24"/>
          <w:szCs w:val="24"/>
        </w:rPr>
        <w:t xml:space="preserve"> 20</w:t>
      </w:r>
      <w:r w:rsidR="00020C6D" w:rsidRPr="00640A7F">
        <w:rPr>
          <w:rFonts w:ascii="Times New Roman" w:hAnsi="Times New Roman"/>
          <w:b/>
          <w:sz w:val="24"/>
          <w:szCs w:val="24"/>
        </w:rPr>
        <w:t>2</w:t>
      </w:r>
      <w:r w:rsidR="003079EB">
        <w:rPr>
          <w:rFonts w:ascii="Times New Roman" w:hAnsi="Times New Roman"/>
          <w:b/>
          <w:sz w:val="24"/>
          <w:szCs w:val="24"/>
        </w:rPr>
        <w:t>4</w:t>
      </w:r>
      <w:r w:rsidRPr="00640A7F">
        <w:rPr>
          <w:rFonts w:ascii="Times New Roman" w:hAnsi="Times New Roman"/>
          <w:b/>
          <w:sz w:val="24"/>
          <w:szCs w:val="24"/>
        </w:rPr>
        <w:t xml:space="preserve"> року.</w:t>
      </w:r>
      <w:r w:rsidRPr="00F45B08">
        <w:rPr>
          <w:rFonts w:ascii="Times New Roman" w:hAnsi="Times New Roman"/>
          <w:sz w:val="24"/>
          <w:szCs w:val="24"/>
        </w:rPr>
        <w:t xml:space="preserve"> </w:t>
      </w:r>
      <w:r w:rsidR="00C84B4A">
        <w:rPr>
          <w:rFonts w:ascii="Times New Roman" w:hAnsi="Times New Roman"/>
          <w:sz w:val="24"/>
          <w:szCs w:val="24"/>
        </w:rPr>
        <w:t>Постачальник</w:t>
      </w:r>
      <w:r w:rsidR="00C84B4A" w:rsidRPr="00F45B08">
        <w:rPr>
          <w:rFonts w:ascii="Times New Roman" w:hAnsi="Times New Roman"/>
          <w:sz w:val="24"/>
          <w:szCs w:val="24"/>
        </w:rPr>
        <w:t xml:space="preserve"> здійснює поставку якісного товару Замовнику в асортименті, кількості та за цін</w:t>
      </w:r>
      <w:r w:rsidR="00C84B4A">
        <w:rPr>
          <w:rFonts w:ascii="Times New Roman" w:hAnsi="Times New Roman"/>
          <w:sz w:val="24"/>
          <w:szCs w:val="24"/>
        </w:rPr>
        <w:t>ами, визначеними цим Договором</w:t>
      </w:r>
      <w:r w:rsidR="00C84B4A">
        <w:rPr>
          <w:rFonts w:ascii="Times New Roman" w:hAnsi="Times New Roman"/>
          <w:sz w:val="24"/>
          <w:szCs w:val="24"/>
          <w:lang w:val="ru-RU"/>
        </w:rPr>
        <w:t>.</w:t>
      </w:r>
    </w:p>
    <w:p w:rsidR="006E169D" w:rsidRPr="00654774" w:rsidRDefault="006E169D" w:rsidP="00D67DF7">
      <w:pPr>
        <w:widowControl w:val="0"/>
        <w:spacing w:before="20" w:after="20" w:line="252" w:lineRule="auto"/>
        <w:jc w:val="both"/>
        <w:rPr>
          <w:rFonts w:ascii="Times New Roman" w:eastAsia="Times New Roman" w:hAnsi="Times New Roman"/>
          <w:b/>
          <w:sz w:val="24"/>
          <w:szCs w:val="24"/>
        </w:rPr>
      </w:pPr>
      <w:r>
        <w:rPr>
          <w:rFonts w:ascii="Times New Roman" w:hAnsi="Times New Roman"/>
          <w:sz w:val="24"/>
          <w:szCs w:val="24"/>
        </w:rPr>
        <w:t>5.</w:t>
      </w:r>
      <w:r>
        <w:rPr>
          <w:rFonts w:ascii="Times New Roman" w:hAnsi="Times New Roman"/>
          <w:sz w:val="24"/>
          <w:szCs w:val="24"/>
          <w:lang w:val="ru-RU"/>
        </w:rPr>
        <w:t>2</w:t>
      </w:r>
      <w:r>
        <w:rPr>
          <w:rFonts w:ascii="Times New Roman" w:hAnsi="Times New Roman"/>
          <w:sz w:val="24"/>
          <w:szCs w:val="24"/>
        </w:rPr>
        <w:t xml:space="preserve">. </w:t>
      </w:r>
      <w:r w:rsidRPr="00915299">
        <w:rPr>
          <w:rFonts w:ascii="Times New Roman" w:hAnsi="Times New Roman"/>
          <w:sz w:val="24"/>
          <w:szCs w:val="24"/>
        </w:rPr>
        <w:t xml:space="preserve">Місце поставки товару: </w:t>
      </w:r>
      <w:r w:rsidR="00654774" w:rsidRPr="00654774">
        <w:rPr>
          <w:rFonts w:ascii="Times New Roman" w:eastAsia="Times New Roman" w:hAnsi="Times New Roman"/>
          <w:b/>
          <w:sz w:val="24"/>
          <w:szCs w:val="24"/>
        </w:rPr>
        <w:t>61096, Україна, Харківська область, м. Харків, пр. Героїв Сталінграда,160.</w:t>
      </w:r>
    </w:p>
    <w:p w:rsidR="00F45B08" w:rsidRPr="00F45B08" w:rsidRDefault="000140EC" w:rsidP="00D67DF7">
      <w:pPr>
        <w:widowControl w:val="0"/>
        <w:shd w:val="clear" w:color="auto" w:fill="FFFFFF"/>
        <w:tabs>
          <w:tab w:val="left" w:pos="284"/>
        </w:tabs>
        <w:autoSpaceDE w:val="0"/>
        <w:autoSpaceDN w:val="0"/>
        <w:adjustRightInd w:val="0"/>
        <w:spacing w:before="20" w:after="20" w:line="252" w:lineRule="auto"/>
        <w:jc w:val="both"/>
        <w:rPr>
          <w:rFonts w:ascii="Times New Roman" w:hAnsi="Times New Roman"/>
          <w:sz w:val="24"/>
          <w:szCs w:val="24"/>
        </w:rPr>
      </w:pPr>
      <w:r>
        <w:rPr>
          <w:rFonts w:ascii="Times New Roman" w:hAnsi="Times New Roman"/>
          <w:sz w:val="24"/>
          <w:szCs w:val="24"/>
        </w:rPr>
        <w:t xml:space="preserve">5.3. </w:t>
      </w:r>
      <w:r w:rsidR="00B8691A">
        <w:rPr>
          <w:rFonts w:ascii="Times New Roman" w:hAnsi="Times New Roman"/>
          <w:sz w:val="24"/>
          <w:szCs w:val="24"/>
        </w:rPr>
        <w:t>Постачальник</w:t>
      </w:r>
      <w:r w:rsidR="00F45B08" w:rsidRPr="00F45B08">
        <w:rPr>
          <w:rFonts w:ascii="Times New Roman" w:hAnsi="Times New Roman"/>
          <w:sz w:val="24"/>
          <w:szCs w:val="24"/>
        </w:rPr>
        <w:t xml:space="preserve"> одночасно з товаром повинен передати Замовнику документи, що підтверджують якість товару та підлягають переданню разом із товаром відповідно до Договору та актів цивільного законодавства.</w:t>
      </w:r>
    </w:p>
    <w:p w:rsidR="00F45B08" w:rsidRPr="00F45B08" w:rsidRDefault="00F45B08" w:rsidP="00D67DF7">
      <w:pPr>
        <w:widowControl w:val="0"/>
        <w:shd w:val="clear" w:color="auto" w:fill="FFFFFF"/>
        <w:tabs>
          <w:tab w:val="left" w:pos="984"/>
        </w:tabs>
        <w:spacing w:before="20" w:after="20" w:line="252" w:lineRule="auto"/>
        <w:jc w:val="both"/>
        <w:rPr>
          <w:rFonts w:ascii="Times New Roman" w:hAnsi="Times New Roman"/>
          <w:sz w:val="24"/>
          <w:szCs w:val="24"/>
        </w:rPr>
      </w:pPr>
      <w:r w:rsidRPr="00F45B08">
        <w:rPr>
          <w:rFonts w:ascii="Times New Roman" w:hAnsi="Times New Roman"/>
          <w:sz w:val="24"/>
          <w:szCs w:val="24"/>
        </w:rPr>
        <w:t xml:space="preserve">5.4. Датою поставки товару є дата підписання уповноваженою особою Замовника видаткової накладної. </w:t>
      </w:r>
    </w:p>
    <w:p w:rsidR="00F45B08" w:rsidRPr="00F45B08" w:rsidRDefault="00F45B08" w:rsidP="00D67DF7">
      <w:pPr>
        <w:widowControl w:val="0"/>
        <w:shd w:val="clear" w:color="auto" w:fill="FFFFFF"/>
        <w:tabs>
          <w:tab w:val="left" w:pos="917"/>
        </w:tabs>
        <w:autoSpaceDE w:val="0"/>
        <w:autoSpaceDN w:val="0"/>
        <w:adjustRightInd w:val="0"/>
        <w:spacing w:before="20" w:after="20" w:line="252" w:lineRule="auto"/>
        <w:jc w:val="both"/>
        <w:rPr>
          <w:rFonts w:ascii="Times New Roman" w:hAnsi="Times New Roman"/>
          <w:sz w:val="24"/>
          <w:szCs w:val="24"/>
        </w:rPr>
      </w:pPr>
      <w:r w:rsidRPr="00F45B08">
        <w:rPr>
          <w:rFonts w:ascii="Times New Roman" w:hAnsi="Times New Roman"/>
          <w:sz w:val="24"/>
          <w:szCs w:val="24"/>
        </w:rPr>
        <w:t xml:space="preserve">5.5. Зобов'язання </w:t>
      </w:r>
      <w:r w:rsidR="00B8691A">
        <w:rPr>
          <w:rFonts w:ascii="Times New Roman" w:hAnsi="Times New Roman"/>
          <w:sz w:val="24"/>
          <w:szCs w:val="24"/>
        </w:rPr>
        <w:t>Постачальник</w:t>
      </w:r>
      <w:r w:rsidRPr="00F45B08">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за умовами цього Договору.</w:t>
      </w:r>
    </w:p>
    <w:p w:rsidR="00F23BFE" w:rsidRDefault="007534D2" w:rsidP="00D67DF7">
      <w:pPr>
        <w:widowControl w:val="0"/>
        <w:shd w:val="clear" w:color="auto" w:fill="FFFFFF"/>
        <w:tabs>
          <w:tab w:val="left" w:pos="989"/>
        </w:tabs>
        <w:spacing w:before="20" w:after="20" w:line="252" w:lineRule="auto"/>
        <w:jc w:val="both"/>
        <w:rPr>
          <w:rFonts w:ascii="Times New Roman" w:hAnsi="Times New Roman"/>
          <w:sz w:val="24"/>
          <w:szCs w:val="24"/>
        </w:rPr>
      </w:pPr>
      <w:r w:rsidRPr="00F45B08">
        <w:rPr>
          <w:rFonts w:ascii="Times New Roman" w:hAnsi="Times New Roman"/>
          <w:sz w:val="24"/>
          <w:szCs w:val="24"/>
        </w:rPr>
        <w:t>5.</w:t>
      </w:r>
      <w:r w:rsidR="00693F85">
        <w:rPr>
          <w:rFonts w:ascii="Times New Roman" w:hAnsi="Times New Roman"/>
          <w:sz w:val="24"/>
          <w:szCs w:val="24"/>
        </w:rPr>
        <w:t>6</w:t>
      </w:r>
      <w:r w:rsidR="00F10F8C">
        <w:rPr>
          <w:rFonts w:ascii="Times New Roman" w:hAnsi="Times New Roman"/>
          <w:sz w:val="24"/>
          <w:szCs w:val="24"/>
        </w:rPr>
        <w:t xml:space="preserve">. </w:t>
      </w:r>
      <w:r w:rsidR="00F10F8C" w:rsidRPr="00F10F8C">
        <w:rPr>
          <w:color w:val="000000"/>
          <w:shd w:val="clear" w:color="auto" w:fill="FFFFFF"/>
        </w:rPr>
        <w:t xml:space="preserve"> </w:t>
      </w:r>
      <w:r w:rsidR="00B8691A">
        <w:rPr>
          <w:rFonts w:ascii="Times New Roman" w:hAnsi="Times New Roman"/>
          <w:color w:val="000000"/>
          <w:sz w:val="24"/>
          <w:szCs w:val="24"/>
          <w:shd w:val="clear" w:color="auto" w:fill="FFFFFF"/>
        </w:rPr>
        <w:t>Постачальник</w:t>
      </w:r>
      <w:r w:rsidR="00F10F8C" w:rsidRPr="00F10F8C">
        <w:rPr>
          <w:rFonts w:ascii="Times New Roman" w:hAnsi="Times New Roman"/>
          <w:color w:val="000000"/>
          <w:sz w:val="24"/>
          <w:szCs w:val="24"/>
          <w:shd w:val="clear" w:color="auto" w:fill="FFFFFF"/>
        </w:rPr>
        <w:t xml:space="preserve"> за свій рахунок, проводить доставку товару на адресу Замовника транспортом, що забезпечує якість</w:t>
      </w:r>
      <w:r w:rsidR="00F23BFE" w:rsidRPr="00824FA0">
        <w:rPr>
          <w:rFonts w:ascii="Times New Roman" w:hAnsi="Times New Roman"/>
          <w:sz w:val="24"/>
          <w:szCs w:val="24"/>
        </w:rPr>
        <w:t>, комплектність товару з урахуванням фізико-хімічних властивостей товару та температурного режиму транспортування.</w:t>
      </w:r>
    </w:p>
    <w:p w:rsidR="004B7A0C" w:rsidRPr="00E30CEE" w:rsidRDefault="00693F85" w:rsidP="004B7A0C">
      <w:pPr>
        <w:widowControl w:val="0"/>
        <w:shd w:val="clear" w:color="auto" w:fill="FFFFFF"/>
        <w:tabs>
          <w:tab w:val="left" w:pos="1190"/>
        </w:tabs>
        <w:spacing w:before="20" w:after="20" w:line="252" w:lineRule="auto"/>
        <w:jc w:val="both"/>
        <w:rPr>
          <w:rFonts w:ascii="Times New Roman" w:hAnsi="Times New Roman"/>
          <w:sz w:val="24"/>
          <w:szCs w:val="24"/>
        </w:rPr>
      </w:pPr>
      <w:r>
        <w:rPr>
          <w:rFonts w:ascii="Times New Roman" w:hAnsi="Times New Roman"/>
          <w:color w:val="000000"/>
          <w:sz w:val="24"/>
          <w:szCs w:val="24"/>
        </w:rPr>
        <w:t>5</w:t>
      </w:r>
      <w:r w:rsidR="004B7A0C" w:rsidRPr="004A25EB">
        <w:rPr>
          <w:rFonts w:ascii="Times New Roman" w:hAnsi="Times New Roman"/>
          <w:color w:val="000000"/>
          <w:sz w:val="24"/>
          <w:szCs w:val="24"/>
        </w:rPr>
        <w:t>.</w:t>
      </w:r>
      <w:r>
        <w:rPr>
          <w:rFonts w:ascii="Times New Roman" w:hAnsi="Times New Roman"/>
          <w:color w:val="000000"/>
          <w:sz w:val="24"/>
          <w:szCs w:val="24"/>
        </w:rPr>
        <w:t>7</w:t>
      </w:r>
      <w:r w:rsidR="004B7A0C" w:rsidRPr="004A25EB">
        <w:rPr>
          <w:rFonts w:ascii="Times New Roman" w:hAnsi="Times New Roman"/>
          <w:color w:val="000000"/>
          <w:sz w:val="24"/>
          <w:szCs w:val="24"/>
        </w:rPr>
        <w:t>. П</w:t>
      </w:r>
      <w:r w:rsidR="004B7A0C" w:rsidRPr="004A25EB">
        <w:rPr>
          <w:rFonts w:ascii="Times New Roman" w:hAnsi="Times New Roman"/>
          <w:sz w:val="24"/>
          <w:szCs w:val="24"/>
        </w:rPr>
        <w:t>рийомка товару по якості та комплектності проводиться Замовником за умови</w:t>
      </w:r>
      <w:r w:rsidR="004B7A0C" w:rsidRPr="00E30CEE">
        <w:rPr>
          <w:rFonts w:ascii="Times New Roman" w:hAnsi="Times New Roman"/>
          <w:sz w:val="24"/>
          <w:szCs w:val="24"/>
        </w:rPr>
        <w:t xml:space="preserve"> обов’язкової присутності  уповноваженого представника  </w:t>
      </w:r>
      <w:r w:rsidR="004B7A0C">
        <w:rPr>
          <w:rFonts w:ascii="Times New Roman" w:hAnsi="Times New Roman"/>
          <w:sz w:val="24"/>
          <w:szCs w:val="24"/>
        </w:rPr>
        <w:t>Постачальник</w:t>
      </w:r>
      <w:r w:rsidR="004B7A0C" w:rsidRPr="00E30CEE">
        <w:rPr>
          <w:rFonts w:ascii="Times New Roman" w:hAnsi="Times New Roman"/>
          <w:sz w:val="24"/>
          <w:szCs w:val="24"/>
        </w:rPr>
        <w:t>а</w:t>
      </w:r>
      <w:r w:rsidR="004B7A0C">
        <w:rPr>
          <w:rFonts w:ascii="Times New Roman" w:hAnsi="Times New Roman"/>
          <w:sz w:val="24"/>
          <w:szCs w:val="24"/>
        </w:rPr>
        <w:t xml:space="preserve"> на підставі товарно-супровідних документів.</w:t>
      </w:r>
      <w:r w:rsidR="004B7A0C" w:rsidRPr="00E30CEE">
        <w:rPr>
          <w:rFonts w:ascii="Times New Roman" w:hAnsi="Times New Roman"/>
          <w:sz w:val="24"/>
          <w:szCs w:val="24"/>
        </w:rPr>
        <w:t xml:space="preserve"> </w:t>
      </w:r>
    </w:p>
    <w:p w:rsidR="004B7A0C" w:rsidRPr="003041AE" w:rsidRDefault="00693F85" w:rsidP="004B7A0C">
      <w:pPr>
        <w:pStyle w:val="af5"/>
        <w:widowControl w:val="0"/>
        <w:shd w:val="clear" w:color="auto" w:fill="FFFFFF"/>
        <w:tabs>
          <w:tab w:val="left" w:pos="1134"/>
          <w:tab w:val="left" w:pos="1418"/>
        </w:tabs>
        <w:spacing w:before="20" w:after="20" w:line="252" w:lineRule="auto"/>
        <w:jc w:val="both"/>
        <w:rPr>
          <w:sz w:val="24"/>
          <w:szCs w:val="24"/>
        </w:rPr>
      </w:pPr>
      <w:r>
        <w:rPr>
          <w:sz w:val="24"/>
          <w:szCs w:val="24"/>
        </w:rPr>
        <w:t>5</w:t>
      </w:r>
      <w:r w:rsidR="004B7A0C" w:rsidRPr="003C0A1A">
        <w:rPr>
          <w:sz w:val="24"/>
          <w:szCs w:val="24"/>
        </w:rPr>
        <w:t>.</w:t>
      </w:r>
      <w:r>
        <w:rPr>
          <w:sz w:val="24"/>
          <w:szCs w:val="24"/>
        </w:rPr>
        <w:t>8</w:t>
      </w:r>
      <w:r w:rsidR="004B7A0C" w:rsidRPr="003C0A1A">
        <w:rPr>
          <w:sz w:val="24"/>
          <w:szCs w:val="24"/>
        </w:rPr>
        <w:t>.</w:t>
      </w:r>
      <w:r w:rsidR="004B7A0C" w:rsidRPr="00E30CEE">
        <w:rPr>
          <w:sz w:val="24"/>
          <w:szCs w:val="24"/>
        </w:rPr>
        <w:t xml:space="preserve"> У разі</w:t>
      </w:r>
      <w:r w:rsidR="004B7A0C" w:rsidRPr="00E30CEE">
        <w:rPr>
          <w:vanish/>
          <w:sz w:val="24"/>
          <w:szCs w:val="24"/>
        </w:rPr>
        <w:t>|в разі|</w:t>
      </w:r>
      <w:r w:rsidR="004B7A0C" w:rsidRPr="00E30CEE">
        <w:rPr>
          <w:sz w:val="24"/>
          <w:szCs w:val="24"/>
        </w:rPr>
        <w:t xml:space="preserve"> виявлення недостачі, некомплектності або порушення якості товару</w:t>
      </w:r>
      <w:r w:rsidR="004B7A0C" w:rsidRPr="00E30CEE">
        <w:rPr>
          <w:vanish/>
          <w:sz w:val="24"/>
          <w:szCs w:val="24"/>
        </w:rPr>
        <w:t>|обладнання|</w:t>
      </w:r>
      <w:r w:rsidR="004B7A0C" w:rsidRPr="00E30CEE">
        <w:rPr>
          <w:sz w:val="24"/>
          <w:szCs w:val="24"/>
        </w:rPr>
        <w:t xml:space="preserve"> при його прийомі, представник Замовника, що здійснює приймання товару</w:t>
      </w:r>
      <w:r w:rsidR="004B7A0C" w:rsidRPr="00E30CEE">
        <w:rPr>
          <w:vanish/>
          <w:sz w:val="24"/>
          <w:szCs w:val="24"/>
        </w:rPr>
        <w:t>|обладнання|</w:t>
      </w:r>
      <w:r w:rsidR="004B7A0C" w:rsidRPr="00E30CEE">
        <w:rPr>
          <w:sz w:val="24"/>
          <w:szCs w:val="24"/>
        </w:rPr>
        <w:t xml:space="preserve">, і представник </w:t>
      </w:r>
      <w:r w:rsidR="004B7A0C">
        <w:rPr>
          <w:sz w:val="24"/>
          <w:szCs w:val="24"/>
        </w:rPr>
        <w:t>Постачальник</w:t>
      </w:r>
      <w:r w:rsidR="004B7A0C" w:rsidRPr="00E30CEE">
        <w:rPr>
          <w:sz w:val="24"/>
          <w:szCs w:val="24"/>
        </w:rPr>
        <w:t xml:space="preserve">а складають відповідний акт </w:t>
      </w:r>
      <w:r w:rsidR="004B7A0C" w:rsidRPr="003041AE">
        <w:rPr>
          <w:sz w:val="24"/>
          <w:szCs w:val="24"/>
        </w:rPr>
        <w:t>впродовж 3 робочих днів і приймають заходи по усуненню виявлених недоліків</w:t>
      </w:r>
      <w:r w:rsidR="004B7A0C" w:rsidRPr="003041AE">
        <w:rPr>
          <w:vanish/>
          <w:sz w:val="24"/>
          <w:szCs w:val="24"/>
        </w:rPr>
        <w:t>|нестач||обладнання|</w:t>
      </w:r>
      <w:r w:rsidR="004B7A0C" w:rsidRPr="003041AE">
        <w:rPr>
          <w:sz w:val="24"/>
          <w:szCs w:val="24"/>
        </w:rPr>
        <w:t xml:space="preserve">. </w:t>
      </w:r>
    </w:p>
    <w:p w:rsidR="004B7A0C" w:rsidRPr="003041AE" w:rsidRDefault="00693F85" w:rsidP="004B7A0C">
      <w:pPr>
        <w:pStyle w:val="af5"/>
        <w:widowControl w:val="0"/>
        <w:shd w:val="clear" w:color="auto" w:fill="FFFFFF"/>
        <w:tabs>
          <w:tab w:val="left" w:pos="1134"/>
          <w:tab w:val="left" w:pos="1418"/>
        </w:tabs>
        <w:spacing w:before="20" w:after="20" w:line="252" w:lineRule="auto"/>
        <w:jc w:val="both"/>
        <w:rPr>
          <w:sz w:val="24"/>
          <w:szCs w:val="24"/>
        </w:rPr>
      </w:pPr>
      <w:r>
        <w:rPr>
          <w:sz w:val="24"/>
          <w:szCs w:val="24"/>
        </w:rPr>
        <w:t>5</w:t>
      </w:r>
      <w:r w:rsidR="004B7A0C" w:rsidRPr="003041AE">
        <w:rPr>
          <w:sz w:val="24"/>
          <w:szCs w:val="24"/>
        </w:rPr>
        <w:t>.</w:t>
      </w:r>
      <w:r>
        <w:rPr>
          <w:sz w:val="24"/>
          <w:szCs w:val="24"/>
        </w:rPr>
        <w:t>9</w:t>
      </w:r>
      <w:r w:rsidR="004B7A0C" w:rsidRPr="003041AE">
        <w:rPr>
          <w:sz w:val="24"/>
          <w:szCs w:val="24"/>
        </w:rPr>
        <w:t xml:space="preserve">. </w:t>
      </w:r>
      <w:r w:rsidR="004B7A0C">
        <w:rPr>
          <w:sz w:val="24"/>
          <w:szCs w:val="24"/>
        </w:rPr>
        <w:t>Постачальник</w:t>
      </w:r>
      <w:r w:rsidR="004B7A0C" w:rsidRPr="003041AE">
        <w:rPr>
          <w:sz w:val="24"/>
          <w:szCs w:val="24"/>
        </w:rPr>
        <w:t xml:space="preserve"> своїми силами і за свій рахунок</w:t>
      </w:r>
      <w:r w:rsidR="004B7A0C" w:rsidRPr="003041AE">
        <w:rPr>
          <w:vanish/>
          <w:sz w:val="24"/>
          <w:szCs w:val="24"/>
        </w:rPr>
        <w:t>|лічбу|</w:t>
      </w:r>
      <w:r w:rsidR="004B7A0C" w:rsidRPr="003041AE">
        <w:rPr>
          <w:sz w:val="24"/>
          <w:szCs w:val="24"/>
        </w:rPr>
        <w:t xml:space="preserve"> поставляє товар</w:t>
      </w:r>
      <w:r w:rsidR="004B7A0C" w:rsidRPr="003041AE">
        <w:rPr>
          <w:vanish/>
          <w:sz w:val="24"/>
          <w:szCs w:val="24"/>
        </w:rPr>
        <w:t>|обладнання|</w:t>
      </w:r>
      <w:r w:rsidR="004B7A0C" w:rsidRPr="003041AE">
        <w:rPr>
          <w:sz w:val="24"/>
          <w:szCs w:val="24"/>
        </w:rPr>
        <w:t xml:space="preserve">, якого бракує, усуває інші </w:t>
      </w:r>
      <w:r w:rsidR="004B7A0C" w:rsidRPr="003041AE">
        <w:rPr>
          <w:sz w:val="24"/>
          <w:szCs w:val="24"/>
        </w:rPr>
        <w:lastRenderedPageBreak/>
        <w:t>виявлені і зафіксовані при прийманні недоліки протягом 10 календарних днів</w:t>
      </w:r>
      <w:r w:rsidR="004B7A0C" w:rsidRPr="003041AE">
        <w:rPr>
          <w:vanish/>
          <w:sz w:val="24"/>
          <w:szCs w:val="24"/>
        </w:rPr>
        <w:t>|нестачі|</w:t>
      </w:r>
      <w:r w:rsidR="004B7A0C" w:rsidRPr="003041AE">
        <w:rPr>
          <w:sz w:val="24"/>
          <w:szCs w:val="24"/>
        </w:rPr>
        <w:t>. При неможливості заміни товару</w:t>
      </w:r>
      <w:r w:rsidR="004B7A0C" w:rsidRPr="003041AE">
        <w:rPr>
          <w:vanish/>
          <w:sz w:val="24"/>
          <w:szCs w:val="24"/>
        </w:rPr>
        <w:t>|обладнання|</w:t>
      </w:r>
      <w:r w:rsidR="004B7A0C" w:rsidRPr="003041AE">
        <w:rPr>
          <w:sz w:val="24"/>
          <w:szCs w:val="24"/>
        </w:rPr>
        <w:t xml:space="preserve"> </w:t>
      </w:r>
      <w:r w:rsidR="004B7A0C">
        <w:rPr>
          <w:sz w:val="24"/>
          <w:szCs w:val="24"/>
        </w:rPr>
        <w:t xml:space="preserve">що бракує </w:t>
      </w:r>
      <w:r w:rsidR="004B7A0C" w:rsidRPr="003041AE">
        <w:rPr>
          <w:sz w:val="24"/>
          <w:szCs w:val="24"/>
        </w:rPr>
        <w:t>Сторонами складається двосторонній</w:t>
      </w:r>
      <w:r w:rsidR="004B7A0C" w:rsidRPr="003041AE">
        <w:rPr>
          <w:vanish/>
          <w:sz w:val="24"/>
          <w:szCs w:val="24"/>
        </w:rPr>
        <w:t>|двобічний|</w:t>
      </w:r>
      <w:r w:rsidR="004B7A0C" w:rsidRPr="003041AE">
        <w:rPr>
          <w:sz w:val="24"/>
          <w:szCs w:val="24"/>
        </w:rPr>
        <w:t xml:space="preserve"> акт. </w:t>
      </w:r>
    </w:p>
    <w:p w:rsidR="004B7A0C" w:rsidRPr="00E30CEE" w:rsidRDefault="004B7A0C" w:rsidP="004B7A0C">
      <w:pPr>
        <w:widowControl w:val="0"/>
        <w:spacing w:before="20" w:after="20" w:line="252" w:lineRule="auto"/>
        <w:jc w:val="both"/>
        <w:rPr>
          <w:rFonts w:ascii="Times New Roman" w:hAnsi="Times New Roman"/>
          <w:sz w:val="24"/>
          <w:szCs w:val="24"/>
        </w:rPr>
      </w:pPr>
      <w:r w:rsidRPr="00E30CEE">
        <w:rPr>
          <w:rFonts w:ascii="Times New Roman" w:hAnsi="Times New Roman"/>
          <w:color w:val="000000"/>
          <w:sz w:val="24"/>
          <w:szCs w:val="24"/>
        </w:rPr>
        <w:t xml:space="preserve">Акт складається у присутності представника </w:t>
      </w:r>
      <w:r>
        <w:rPr>
          <w:rFonts w:ascii="Times New Roman" w:hAnsi="Times New Roman"/>
          <w:color w:val="000000"/>
          <w:sz w:val="24"/>
          <w:szCs w:val="24"/>
        </w:rPr>
        <w:t>Постачальник</w:t>
      </w:r>
      <w:r w:rsidRPr="00E30CEE">
        <w:rPr>
          <w:rFonts w:ascii="Times New Roman" w:hAnsi="Times New Roman"/>
          <w:color w:val="000000"/>
          <w:sz w:val="24"/>
          <w:szCs w:val="24"/>
        </w:rPr>
        <w:t xml:space="preserve">а, що підписується уповноваженими особами </w:t>
      </w:r>
      <w:r>
        <w:rPr>
          <w:rFonts w:ascii="Times New Roman" w:hAnsi="Times New Roman"/>
          <w:color w:val="000000"/>
          <w:sz w:val="24"/>
          <w:szCs w:val="24"/>
        </w:rPr>
        <w:t>Постачальник</w:t>
      </w:r>
      <w:r w:rsidRPr="00E30CEE">
        <w:rPr>
          <w:rFonts w:ascii="Times New Roman" w:hAnsi="Times New Roman"/>
          <w:color w:val="000000"/>
          <w:sz w:val="24"/>
          <w:szCs w:val="24"/>
        </w:rPr>
        <w:t xml:space="preserve">а та Замовника. Уповноваженими особами за цим договором вважаються особи </w:t>
      </w:r>
      <w:r>
        <w:rPr>
          <w:rFonts w:ascii="Times New Roman" w:hAnsi="Times New Roman"/>
          <w:color w:val="000000"/>
          <w:sz w:val="24"/>
          <w:szCs w:val="24"/>
        </w:rPr>
        <w:t>Постачальник</w:t>
      </w:r>
      <w:r w:rsidRPr="00E30CEE">
        <w:rPr>
          <w:rFonts w:ascii="Times New Roman" w:hAnsi="Times New Roman"/>
          <w:color w:val="000000"/>
          <w:sz w:val="24"/>
          <w:szCs w:val="24"/>
        </w:rPr>
        <w:t xml:space="preserve">а і Замовника, що безпосередньо приймають участь у процедурі приймання-здачі товару. Якщо представник </w:t>
      </w:r>
      <w:r>
        <w:rPr>
          <w:rFonts w:ascii="Times New Roman" w:hAnsi="Times New Roman"/>
          <w:color w:val="000000"/>
          <w:sz w:val="24"/>
          <w:szCs w:val="24"/>
        </w:rPr>
        <w:t>Постачальник</w:t>
      </w:r>
      <w:r w:rsidRPr="00E30CEE">
        <w:rPr>
          <w:rFonts w:ascii="Times New Roman" w:hAnsi="Times New Roman"/>
          <w:color w:val="000000"/>
          <w:sz w:val="24"/>
          <w:szCs w:val="24"/>
        </w:rPr>
        <w:t>а відмовився (не з’явився)  в узгоджений строк, Замовник має право поновити та провести приймання з  залученням експерту Управління експертиз та сертифікації товарів Торгово-промислової палати України (регіональної палати).</w:t>
      </w:r>
    </w:p>
    <w:p w:rsidR="004B7A0C" w:rsidRPr="00AB27F5" w:rsidRDefault="00693F85" w:rsidP="004B7A0C">
      <w:pPr>
        <w:widowControl w:val="0"/>
        <w:spacing w:before="20" w:after="20" w:line="252" w:lineRule="auto"/>
        <w:jc w:val="both"/>
        <w:rPr>
          <w:rFonts w:ascii="Times New Roman" w:hAnsi="Times New Roman"/>
          <w:iCs/>
          <w:color w:val="000000"/>
          <w:sz w:val="24"/>
          <w:szCs w:val="24"/>
        </w:rPr>
      </w:pPr>
      <w:r>
        <w:rPr>
          <w:rFonts w:ascii="Times New Roman" w:hAnsi="Times New Roman"/>
          <w:iCs/>
          <w:color w:val="000000"/>
          <w:sz w:val="24"/>
          <w:szCs w:val="24"/>
        </w:rPr>
        <w:t>5</w:t>
      </w:r>
      <w:r w:rsidR="004B7A0C">
        <w:rPr>
          <w:rFonts w:ascii="Times New Roman" w:hAnsi="Times New Roman"/>
          <w:iCs/>
          <w:color w:val="000000"/>
          <w:sz w:val="24"/>
          <w:szCs w:val="24"/>
        </w:rPr>
        <w:t>.</w:t>
      </w:r>
      <w:r>
        <w:rPr>
          <w:rFonts w:ascii="Times New Roman" w:hAnsi="Times New Roman"/>
          <w:iCs/>
          <w:color w:val="000000"/>
          <w:sz w:val="24"/>
          <w:szCs w:val="24"/>
        </w:rPr>
        <w:t>10</w:t>
      </w:r>
      <w:r w:rsidR="004B7A0C" w:rsidRPr="00E30CEE">
        <w:rPr>
          <w:rFonts w:ascii="Times New Roman" w:hAnsi="Times New Roman"/>
          <w:iCs/>
          <w:color w:val="000000"/>
          <w:sz w:val="24"/>
          <w:szCs w:val="24"/>
        </w:rPr>
        <w:t xml:space="preserve">. </w:t>
      </w:r>
      <w:r w:rsidR="004B7A0C" w:rsidRPr="00380ED5">
        <w:rPr>
          <w:rFonts w:ascii="Times New Roman" w:hAnsi="Times New Roman"/>
          <w:iCs/>
          <w:color w:val="000000"/>
          <w:sz w:val="24"/>
          <w:szCs w:val="24"/>
        </w:rPr>
        <w:t>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r w:rsidR="004B7A0C" w:rsidRPr="00AB27F5">
        <w:rPr>
          <w:rFonts w:ascii="Times New Roman" w:hAnsi="Times New Roman"/>
          <w:iCs/>
          <w:color w:val="000000"/>
          <w:sz w:val="24"/>
          <w:szCs w:val="24"/>
        </w:rPr>
        <w:t xml:space="preserve">. </w:t>
      </w:r>
    </w:p>
    <w:p w:rsidR="004B7A0C" w:rsidRDefault="00693F85" w:rsidP="004B7A0C">
      <w:pPr>
        <w:widowControl w:val="0"/>
        <w:spacing w:before="20" w:after="20" w:line="252" w:lineRule="auto"/>
        <w:jc w:val="both"/>
        <w:rPr>
          <w:rFonts w:ascii="Times New Roman" w:hAnsi="Times New Roman"/>
          <w:iCs/>
          <w:color w:val="000000"/>
          <w:sz w:val="24"/>
          <w:szCs w:val="24"/>
        </w:rPr>
      </w:pPr>
      <w:r>
        <w:rPr>
          <w:rFonts w:ascii="Times New Roman" w:hAnsi="Times New Roman"/>
          <w:iCs/>
          <w:color w:val="000000"/>
          <w:sz w:val="24"/>
          <w:szCs w:val="24"/>
        </w:rPr>
        <w:t>5</w:t>
      </w:r>
      <w:r w:rsidR="004B7A0C" w:rsidRPr="00AB27F5">
        <w:rPr>
          <w:rFonts w:ascii="Times New Roman" w:hAnsi="Times New Roman"/>
          <w:iCs/>
          <w:color w:val="000000"/>
          <w:sz w:val="24"/>
          <w:szCs w:val="24"/>
        </w:rPr>
        <w:t>.</w:t>
      </w:r>
      <w:r w:rsidR="004B7A0C">
        <w:rPr>
          <w:rFonts w:ascii="Times New Roman" w:hAnsi="Times New Roman"/>
          <w:iCs/>
          <w:color w:val="000000"/>
          <w:sz w:val="24"/>
          <w:szCs w:val="24"/>
        </w:rPr>
        <w:t>1</w:t>
      </w:r>
      <w:r>
        <w:rPr>
          <w:rFonts w:ascii="Times New Roman" w:hAnsi="Times New Roman"/>
          <w:iCs/>
          <w:color w:val="000000"/>
          <w:sz w:val="24"/>
          <w:szCs w:val="24"/>
        </w:rPr>
        <w:t>1</w:t>
      </w:r>
      <w:r w:rsidR="004B7A0C" w:rsidRPr="00AB27F5">
        <w:rPr>
          <w:rFonts w:ascii="Times New Roman" w:hAnsi="Times New Roman"/>
          <w:iCs/>
          <w:color w:val="000000"/>
          <w:sz w:val="24"/>
          <w:szCs w:val="24"/>
        </w:rPr>
        <w:t xml:space="preserve">. Товар повинен передаватися Замовнику в упаковці підприємства виробника, яка не повинна бути деформованою або пошкодженою. </w:t>
      </w:r>
    </w:p>
    <w:p w:rsidR="004B7A0C" w:rsidRPr="00C931FA" w:rsidRDefault="004B7A0C" w:rsidP="004B7A0C">
      <w:pPr>
        <w:shd w:val="clear" w:color="auto" w:fill="FFFFFF"/>
        <w:tabs>
          <w:tab w:val="left" w:pos="567"/>
        </w:tabs>
        <w:spacing w:before="20" w:after="20" w:line="252" w:lineRule="auto"/>
        <w:jc w:val="both"/>
        <w:rPr>
          <w:rFonts w:ascii="Times New Roman" w:hAnsi="Times New Roman"/>
          <w:bCs/>
          <w:iCs/>
          <w:color w:val="000000"/>
          <w:sz w:val="24"/>
          <w:szCs w:val="24"/>
        </w:rPr>
      </w:pPr>
      <w:r w:rsidRPr="00C931FA">
        <w:rPr>
          <w:rFonts w:ascii="Times New Roman" w:hAnsi="Times New Roman"/>
          <w:bCs/>
          <w:iCs/>
          <w:color w:val="000000"/>
          <w:sz w:val="24"/>
          <w:szCs w:val="24"/>
        </w:rPr>
        <w:t xml:space="preserve">Товар має бути поставлений у тарі, яка повинна відповідати вимогам ГОСТів, ТУ з відповідним маркуванням та (або) упакований належним чином в упаковку, а за її відсутності – способом, який забезпечує збереження товару цього роду за звичайних умов зберігання і транспортування та відповідає встановленим стандартам. </w:t>
      </w:r>
    </w:p>
    <w:p w:rsidR="004B7A0C" w:rsidRPr="00AB27F5" w:rsidRDefault="00693F85" w:rsidP="004B7A0C">
      <w:pPr>
        <w:widowControl w:val="0"/>
        <w:spacing w:before="20" w:after="20" w:line="252" w:lineRule="auto"/>
        <w:jc w:val="both"/>
        <w:rPr>
          <w:rFonts w:ascii="Times New Roman" w:hAnsi="Times New Roman"/>
          <w:iCs/>
          <w:color w:val="000000"/>
          <w:sz w:val="24"/>
          <w:szCs w:val="24"/>
        </w:rPr>
      </w:pPr>
      <w:r>
        <w:rPr>
          <w:rFonts w:ascii="Times New Roman" w:hAnsi="Times New Roman"/>
          <w:iCs/>
          <w:color w:val="000000"/>
          <w:sz w:val="24"/>
          <w:szCs w:val="24"/>
        </w:rPr>
        <w:t>5</w:t>
      </w:r>
      <w:r w:rsidR="004B7A0C" w:rsidRPr="00AB27F5">
        <w:rPr>
          <w:rFonts w:ascii="Times New Roman" w:hAnsi="Times New Roman"/>
          <w:iCs/>
          <w:color w:val="000000"/>
          <w:sz w:val="24"/>
          <w:szCs w:val="24"/>
        </w:rPr>
        <w:t>.1</w:t>
      </w:r>
      <w:r>
        <w:rPr>
          <w:rFonts w:ascii="Times New Roman" w:hAnsi="Times New Roman"/>
          <w:iCs/>
          <w:color w:val="000000"/>
          <w:sz w:val="24"/>
          <w:szCs w:val="24"/>
        </w:rPr>
        <w:t>2</w:t>
      </w:r>
      <w:r w:rsidR="004B7A0C" w:rsidRPr="00AB27F5">
        <w:rPr>
          <w:rFonts w:ascii="Times New Roman" w:hAnsi="Times New Roman"/>
          <w:iCs/>
          <w:color w:val="000000"/>
          <w:sz w:val="24"/>
          <w:szCs w:val="24"/>
        </w:rPr>
        <w:t xml:space="preserve">. Товар, отриманий розпакованим або у неналежній упаковці, має бути замінений </w:t>
      </w:r>
      <w:r w:rsidR="004B7A0C">
        <w:rPr>
          <w:rFonts w:ascii="Times New Roman" w:hAnsi="Times New Roman"/>
          <w:iCs/>
          <w:color w:val="000000"/>
          <w:sz w:val="24"/>
          <w:szCs w:val="24"/>
        </w:rPr>
        <w:t>Постачальник</w:t>
      </w:r>
      <w:r w:rsidR="004B7A0C" w:rsidRPr="00AB27F5">
        <w:rPr>
          <w:rFonts w:ascii="Times New Roman" w:hAnsi="Times New Roman"/>
          <w:iCs/>
          <w:color w:val="000000"/>
          <w:sz w:val="24"/>
          <w:szCs w:val="24"/>
        </w:rPr>
        <w:t xml:space="preserve">ом за власний рахунок </w:t>
      </w:r>
      <w:r w:rsidR="004B7A0C" w:rsidRPr="003041AE">
        <w:rPr>
          <w:rFonts w:ascii="Times New Roman" w:hAnsi="Times New Roman"/>
          <w:iCs/>
          <w:color w:val="000000"/>
          <w:sz w:val="24"/>
          <w:szCs w:val="24"/>
        </w:rPr>
        <w:t>впродовж 3 робочих днів з дати постачання</w:t>
      </w:r>
      <w:r w:rsidR="004B7A0C" w:rsidRPr="00AB27F5">
        <w:rPr>
          <w:rFonts w:ascii="Times New Roman" w:hAnsi="Times New Roman"/>
          <w:iCs/>
          <w:color w:val="000000"/>
          <w:sz w:val="24"/>
          <w:szCs w:val="24"/>
        </w:rPr>
        <w:t>.</w:t>
      </w:r>
    </w:p>
    <w:p w:rsidR="004B7A0C" w:rsidRPr="00E30CEE" w:rsidRDefault="00693F85" w:rsidP="004B7A0C">
      <w:pPr>
        <w:widowControl w:val="0"/>
        <w:spacing w:before="20" w:after="20" w:line="252" w:lineRule="auto"/>
        <w:jc w:val="both"/>
        <w:rPr>
          <w:rFonts w:ascii="Times New Roman" w:hAnsi="Times New Roman"/>
          <w:color w:val="000000"/>
          <w:sz w:val="24"/>
          <w:szCs w:val="24"/>
        </w:rPr>
      </w:pPr>
      <w:r>
        <w:rPr>
          <w:rFonts w:ascii="Times New Roman" w:hAnsi="Times New Roman"/>
          <w:iCs/>
          <w:color w:val="000000"/>
          <w:sz w:val="24"/>
          <w:szCs w:val="24"/>
        </w:rPr>
        <w:t>5</w:t>
      </w:r>
      <w:r w:rsidR="004B7A0C" w:rsidRPr="00AB27F5">
        <w:rPr>
          <w:rFonts w:ascii="Times New Roman" w:hAnsi="Times New Roman"/>
          <w:iCs/>
          <w:color w:val="000000"/>
          <w:sz w:val="24"/>
          <w:szCs w:val="24"/>
        </w:rPr>
        <w:t>.1</w:t>
      </w:r>
      <w:r>
        <w:rPr>
          <w:rFonts w:ascii="Times New Roman" w:hAnsi="Times New Roman"/>
          <w:iCs/>
          <w:color w:val="000000"/>
          <w:sz w:val="24"/>
          <w:szCs w:val="24"/>
        </w:rPr>
        <w:t>3</w:t>
      </w:r>
      <w:r w:rsidR="004B7A0C" w:rsidRPr="00AB27F5">
        <w:rPr>
          <w:rFonts w:ascii="Times New Roman" w:hAnsi="Times New Roman"/>
          <w:iCs/>
          <w:color w:val="000000"/>
          <w:sz w:val="24"/>
          <w:szCs w:val="24"/>
        </w:rPr>
        <w:t>. Відповідність товару вимогам законодавства підтверджується способом та в порядку,</w:t>
      </w:r>
      <w:r w:rsidR="004B7A0C" w:rsidRPr="00E30CEE">
        <w:rPr>
          <w:rFonts w:ascii="Times New Roman" w:hAnsi="Times New Roman"/>
          <w:color w:val="000000"/>
          <w:sz w:val="24"/>
          <w:szCs w:val="24"/>
        </w:rPr>
        <w:t xml:space="preserve"> встановленими законом та іншими нормативно-правовими актами.</w:t>
      </w:r>
    </w:p>
    <w:p w:rsidR="004B7A0C" w:rsidRPr="00E30CEE" w:rsidRDefault="00693F85" w:rsidP="004B7A0C">
      <w:pPr>
        <w:widowControl w:val="0"/>
        <w:shd w:val="clear" w:color="auto" w:fill="FFFFFF"/>
        <w:tabs>
          <w:tab w:val="left" w:pos="1190"/>
        </w:tabs>
        <w:spacing w:before="20" w:after="20" w:line="252" w:lineRule="auto"/>
        <w:jc w:val="both"/>
        <w:rPr>
          <w:rFonts w:ascii="Times New Roman" w:hAnsi="Times New Roman"/>
          <w:color w:val="000000"/>
          <w:sz w:val="24"/>
          <w:szCs w:val="24"/>
        </w:rPr>
      </w:pPr>
      <w:r>
        <w:rPr>
          <w:rFonts w:ascii="Times New Roman" w:hAnsi="Times New Roman"/>
          <w:color w:val="000000"/>
          <w:sz w:val="24"/>
          <w:szCs w:val="24"/>
        </w:rPr>
        <w:t>5</w:t>
      </w:r>
      <w:r w:rsidR="004B7A0C">
        <w:rPr>
          <w:rFonts w:ascii="Times New Roman" w:hAnsi="Times New Roman"/>
          <w:color w:val="000000"/>
          <w:sz w:val="24"/>
          <w:szCs w:val="24"/>
        </w:rPr>
        <w:t>.1</w:t>
      </w:r>
      <w:r>
        <w:rPr>
          <w:rFonts w:ascii="Times New Roman" w:hAnsi="Times New Roman"/>
          <w:color w:val="000000"/>
          <w:sz w:val="24"/>
          <w:szCs w:val="24"/>
        </w:rPr>
        <w:t>4</w:t>
      </w:r>
      <w:r w:rsidR="004B7A0C" w:rsidRPr="00E30CEE">
        <w:rPr>
          <w:rFonts w:ascii="Times New Roman" w:hAnsi="Times New Roman"/>
          <w:color w:val="000000"/>
          <w:sz w:val="24"/>
          <w:szCs w:val="24"/>
        </w:rPr>
        <w:t xml:space="preserve">. Перевірка додержання </w:t>
      </w:r>
      <w:r w:rsidR="004B7A0C">
        <w:rPr>
          <w:rFonts w:ascii="Times New Roman" w:hAnsi="Times New Roman"/>
          <w:color w:val="000000"/>
          <w:sz w:val="24"/>
          <w:szCs w:val="24"/>
        </w:rPr>
        <w:t>Постачальник</w:t>
      </w:r>
      <w:r w:rsidR="004B7A0C" w:rsidRPr="00E30CEE">
        <w:rPr>
          <w:rFonts w:ascii="Times New Roman" w:hAnsi="Times New Roman"/>
          <w:color w:val="000000"/>
          <w:sz w:val="24"/>
          <w:szCs w:val="24"/>
        </w:rPr>
        <w:t>ом умов договору щодо кількості, асортименту, якості, тари та (або) упаковки товару та інших умов здійснюється у випадках та в порядку, встановлених актами цивільного законодавства.</w:t>
      </w:r>
    </w:p>
    <w:p w:rsidR="004B7A0C" w:rsidRPr="00E30CEE" w:rsidRDefault="00693F85" w:rsidP="004B7A0C">
      <w:pPr>
        <w:widowControl w:val="0"/>
        <w:shd w:val="clear" w:color="auto" w:fill="FFFFFF"/>
        <w:tabs>
          <w:tab w:val="left" w:pos="1248"/>
        </w:tabs>
        <w:spacing w:before="20" w:after="20" w:line="252" w:lineRule="auto"/>
        <w:jc w:val="both"/>
        <w:rPr>
          <w:rFonts w:ascii="Times New Roman" w:hAnsi="Times New Roman"/>
          <w:color w:val="000000"/>
          <w:sz w:val="24"/>
          <w:szCs w:val="24"/>
        </w:rPr>
      </w:pPr>
      <w:r>
        <w:rPr>
          <w:rFonts w:ascii="Times New Roman" w:hAnsi="Times New Roman"/>
          <w:sz w:val="24"/>
          <w:szCs w:val="24"/>
        </w:rPr>
        <w:t>5</w:t>
      </w:r>
      <w:r w:rsidR="004B7A0C">
        <w:rPr>
          <w:rFonts w:ascii="Times New Roman" w:hAnsi="Times New Roman"/>
          <w:sz w:val="24"/>
          <w:szCs w:val="24"/>
        </w:rPr>
        <w:t>.1</w:t>
      </w:r>
      <w:r>
        <w:rPr>
          <w:rFonts w:ascii="Times New Roman" w:hAnsi="Times New Roman"/>
          <w:sz w:val="24"/>
          <w:szCs w:val="24"/>
        </w:rPr>
        <w:t>5</w:t>
      </w:r>
      <w:r w:rsidR="004B7A0C" w:rsidRPr="00E30CEE">
        <w:rPr>
          <w:rFonts w:ascii="Times New Roman" w:hAnsi="Times New Roman"/>
          <w:sz w:val="24"/>
          <w:szCs w:val="24"/>
        </w:rPr>
        <w:t xml:space="preserve">. </w:t>
      </w:r>
      <w:r w:rsidR="004B7A0C" w:rsidRPr="00E30CEE">
        <w:rPr>
          <w:rFonts w:ascii="Times New Roman" w:hAnsi="Times New Roman"/>
          <w:color w:val="000000"/>
          <w:sz w:val="24"/>
          <w:szCs w:val="24"/>
        </w:rPr>
        <w:t>Після прийняття товару Замовником, відповідальність за  прийнятий товар,  його зберігання, пошкодження несе Замовник.</w:t>
      </w:r>
    </w:p>
    <w:p w:rsidR="00E37240" w:rsidRDefault="005B4972" w:rsidP="00FE4AE7">
      <w:pPr>
        <w:widowControl w:val="0"/>
        <w:spacing w:before="20" w:after="20" w:line="252" w:lineRule="auto"/>
        <w:jc w:val="center"/>
        <w:rPr>
          <w:rFonts w:ascii="Times New Roman" w:hAnsi="Times New Roman"/>
          <w:b/>
          <w:sz w:val="24"/>
          <w:szCs w:val="24"/>
        </w:rPr>
      </w:pPr>
      <w:r>
        <w:rPr>
          <w:rFonts w:ascii="Times New Roman" w:hAnsi="Times New Roman"/>
          <w:b/>
          <w:sz w:val="24"/>
          <w:szCs w:val="24"/>
          <w:lang w:val="ru-RU"/>
        </w:rPr>
        <w:t>6</w:t>
      </w:r>
      <w:r w:rsidRPr="00E37240">
        <w:rPr>
          <w:rFonts w:ascii="Times New Roman" w:hAnsi="Times New Roman"/>
          <w:b/>
          <w:sz w:val="24"/>
          <w:szCs w:val="24"/>
        </w:rPr>
        <w:t>. ПРАВА ТА ОБОВ'ЯЗКИ СТОРІН</w:t>
      </w:r>
    </w:p>
    <w:p w:rsidR="00E37240" w:rsidRPr="00E37240" w:rsidRDefault="00E37240" w:rsidP="00D67DF7">
      <w:pPr>
        <w:widowControl w:val="0"/>
        <w:spacing w:before="20" w:after="20" w:line="252" w:lineRule="auto"/>
        <w:rPr>
          <w:rFonts w:ascii="Times New Roman" w:hAnsi="Times New Roman"/>
          <w:b/>
          <w:sz w:val="24"/>
          <w:szCs w:val="24"/>
        </w:rPr>
      </w:pPr>
      <w:r w:rsidRPr="00E37240">
        <w:rPr>
          <w:rFonts w:ascii="Times New Roman" w:hAnsi="Times New Roman"/>
          <w:b/>
          <w:sz w:val="24"/>
          <w:szCs w:val="24"/>
        </w:rPr>
        <w:t>6.1. Замовник зобов'язаний:</w:t>
      </w:r>
    </w:p>
    <w:p w:rsidR="00E37240" w:rsidRPr="00E37240" w:rsidRDefault="00E37240" w:rsidP="00D67DF7">
      <w:pPr>
        <w:widowControl w:val="0"/>
        <w:spacing w:before="20" w:after="20" w:line="252" w:lineRule="auto"/>
        <w:jc w:val="both"/>
        <w:rPr>
          <w:rFonts w:ascii="Times New Roman" w:hAnsi="Times New Roman"/>
          <w:sz w:val="24"/>
          <w:szCs w:val="24"/>
        </w:rPr>
      </w:pPr>
      <w:r w:rsidRPr="00E37240">
        <w:rPr>
          <w:rFonts w:ascii="Times New Roman" w:hAnsi="Times New Roman"/>
          <w:sz w:val="24"/>
          <w:szCs w:val="24"/>
        </w:rPr>
        <w:t>6.1.1. Своєчасно та в повному обсязі сплачувати за поставлений якісний, укомплектований товар;</w:t>
      </w:r>
    </w:p>
    <w:p w:rsidR="00E37240" w:rsidRPr="00E37240" w:rsidRDefault="00E37240" w:rsidP="00D67DF7">
      <w:pPr>
        <w:widowControl w:val="0"/>
        <w:spacing w:before="20" w:after="20" w:line="252" w:lineRule="auto"/>
        <w:jc w:val="both"/>
        <w:rPr>
          <w:rFonts w:ascii="Times New Roman" w:hAnsi="Times New Roman"/>
          <w:sz w:val="24"/>
          <w:szCs w:val="24"/>
        </w:rPr>
      </w:pPr>
      <w:r w:rsidRPr="00E37240">
        <w:rPr>
          <w:rFonts w:ascii="Times New Roman" w:hAnsi="Times New Roman"/>
          <w:sz w:val="24"/>
          <w:szCs w:val="24"/>
        </w:rPr>
        <w:t xml:space="preserve">6.1.2. Приймати   поставлений товар </w:t>
      </w:r>
      <w:r w:rsidRPr="00BA27AA">
        <w:rPr>
          <w:rFonts w:ascii="Times New Roman" w:hAnsi="Times New Roman"/>
          <w:sz w:val="24"/>
          <w:szCs w:val="24"/>
        </w:rPr>
        <w:t xml:space="preserve">відповідно до розділу </w:t>
      </w:r>
      <w:r w:rsidR="00BA27AA" w:rsidRPr="00BA27AA">
        <w:rPr>
          <w:rFonts w:ascii="Times New Roman" w:hAnsi="Times New Roman"/>
          <w:sz w:val="24"/>
          <w:szCs w:val="24"/>
        </w:rPr>
        <w:t>5</w:t>
      </w:r>
      <w:r w:rsidRPr="00BA27AA">
        <w:rPr>
          <w:rFonts w:ascii="Times New Roman" w:hAnsi="Times New Roman"/>
          <w:sz w:val="24"/>
          <w:szCs w:val="24"/>
        </w:rPr>
        <w:t xml:space="preserve"> Договору;</w:t>
      </w:r>
    </w:p>
    <w:p w:rsidR="00E37240" w:rsidRPr="00B66F20" w:rsidRDefault="00E37240" w:rsidP="00D67DF7">
      <w:pPr>
        <w:widowControl w:val="0"/>
        <w:spacing w:before="20" w:after="20" w:line="252" w:lineRule="auto"/>
        <w:jc w:val="both"/>
        <w:rPr>
          <w:rFonts w:ascii="Times New Roman" w:hAnsi="Times New Roman"/>
          <w:color w:val="000000"/>
          <w:sz w:val="24"/>
          <w:szCs w:val="24"/>
        </w:rPr>
      </w:pPr>
      <w:r w:rsidRPr="00E37240">
        <w:rPr>
          <w:rFonts w:ascii="Times New Roman" w:hAnsi="Times New Roman"/>
          <w:color w:val="000000"/>
          <w:sz w:val="24"/>
          <w:szCs w:val="24"/>
        </w:rPr>
        <w:t>6.1.</w:t>
      </w:r>
      <w:r w:rsidR="00A660C7">
        <w:rPr>
          <w:rFonts w:ascii="Times New Roman" w:hAnsi="Times New Roman"/>
          <w:color w:val="000000"/>
          <w:sz w:val="24"/>
          <w:szCs w:val="24"/>
        </w:rPr>
        <w:t>3</w:t>
      </w:r>
      <w:r w:rsidRPr="00E37240">
        <w:rPr>
          <w:rFonts w:ascii="Times New Roman" w:hAnsi="Times New Roman"/>
          <w:color w:val="000000"/>
          <w:sz w:val="24"/>
          <w:szCs w:val="24"/>
        </w:rPr>
        <w:t xml:space="preserve">. Повідомити </w:t>
      </w:r>
      <w:r w:rsidR="00B8691A">
        <w:rPr>
          <w:rFonts w:ascii="Times New Roman" w:hAnsi="Times New Roman"/>
          <w:color w:val="000000"/>
          <w:sz w:val="24"/>
          <w:szCs w:val="24"/>
        </w:rPr>
        <w:t>Постачальник</w:t>
      </w:r>
      <w:r w:rsidRPr="00E37240">
        <w:rPr>
          <w:rFonts w:ascii="Times New Roman" w:hAnsi="Times New Roman"/>
          <w:color w:val="000000"/>
          <w:sz w:val="24"/>
          <w:szCs w:val="24"/>
        </w:rPr>
        <w:t xml:space="preserve">а про порушення умов Договору щодо кількості, асортименту, якості, тари та (або) упаковки товару </w:t>
      </w:r>
      <w:r w:rsidRPr="00B66F20">
        <w:rPr>
          <w:rFonts w:ascii="Times New Roman" w:hAnsi="Times New Roman"/>
          <w:color w:val="000000"/>
          <w:sz w:val="24"/>
          <w:szCs w:val="24"/>
        </w:rPr>
        <w:t>у п’ятиденний строк з дня встановлення порушення умов Договору;</w:t>
      </w:r>
    </w:p>
    <w:p w:rsidR="00633CE3" w:rsidRPr="00633CE3" w:rsidRDefault="00633CE3" w:rsidP="00D67DF7">
      <w:pPr>
        <w:widowControl w:val="0"/>
        <w:spacing w:before="20" w:after="20" w:line="252" w:lineRule="auto"/>
        <w:jc w:val="both"/>
        <w:rPr>
          <w:rFonts w:ascii="Times New Roman" w:hAnsi="Times New Roman"/>
          <w:color w:val="000000"/>
          <w:sz w:val="24"/>
          <w:szCs w:val="24"/>
        </w:rPr>
      </w:pPr>
      <w:r>
        <w:rPr>
          <w:rFonts w:ascii="Times New Roman" w:hAnsi="Times New Roman"/>
          <w:color w:val="000000"/>
          <w:sz w:val="24"/>
          <w:szCs w:val="24"/>
        </w:rPr>
        <w:t>6.1.</w:t>
      </w:r>
      <w:r w:rsidR="00CE50C3">
        <w:rPr>
          <w:rFonts w:ascii="Times New Roman" w:hAnsi="Times New Roman"/>
          <w:color w:val="000000"/>
          <w:sz w:val="24"/>
          <w:szCs w:val="24"/>
        </w:rPr>
        <w:t>4</w:t>
      </w:r>
      <w:r>
        <w:rPr>
          <w:rFonts w:ascii="Times New Roman" w:hAnsi="Times New Roman"/>
          <w:color w:val="000000"/>
          <w:sz w:val="24"/>
          <w:szCs w:val="24"/>
        </w:rPr>
        <w:t xml:space="preserve">. </w:t>
      </w:r>
      <w:r w:rsidRPr="00633CE3">
        <w:rPr>
          <w:rFonts w:ascii="Times New Roman" w:hAnsi="Times New Roman"/>
          <w:color w:val="000000"/>
          <w:sz w:val="24"/>
          <w:szCs w:val="24"/>
        </w:rPr>
        <w:t>Інші обов’язки відповідно до положень Цивільного кодексу України, Господарського кодексу України та інших нормативно-правових актів.</w:t>
      </w:r>
    </w:p>
    <w:p w:rsidR="00E37240" w:rsidRPr="00E37240" w:rsidRDefault="00E37240" w:rsidP="00D67DF7">
      <w:pPr>
        <w:widowControl w:val="0"/>
        <w:spacing w:before="20" w:after="20" w:line="252" w:lineRule="auto"/>
        <w:jc w:val="both"/>
        <w:rPr>
          <w:rFonts w:ascii="Times New Roman" w:hAnsi="Times New Roman"/>
          <w:b/>
          <w:sz w:val="24"/>
          <w:szCs w:val="24"/>
        </w:rPr>
      </w:pPr>
      <w:r w:rsidRPr="00E37240">
        <w:rPr>
          <w:rFonts w:ascii="Times New Roman" w:hAnsi="Times New Roman"/>
          <w:b/>
          <w:sz w:val="24"/>
          <w:szCs w:val="24"/>
        </w:rPr>
        <w:t>6.2. Замовник має право:</w:t>
      </w:r>
    </w:p>
    <w:p w:rsidR="00E37240" w:rsidRPr="00E37240" w:rsidRDefault="00E37240" w:rsidP="00D67DF7">
      <w:pPr>
        <w:widowControl w:val="0"/>
        <w:spacing w:before="20" w:after="20" w:line="252" w:lineRule="auto"/>
        <w:jc w:val="both"/>
        <w:rPr>
          <w:rFonts w:ascii="Times New Roman" w:hAnsi="Times New Roman"/>
          <w:sz w:val="24"/>
          <w:szCs w:val="24"/>
        </w:rPr>
      </w:pPr>
      <w:r w:rsidRPr="00A74689">
        <w:rPr>
          <w:rFonts w:ascii="Times New Roman" w:hAnsi="Times New Roman"/>
          <w:sz w:val="24"/>
          <w:szCs w:val="24"/>
        </w:rPr>
        <w:t xml:space="preserve">6.2.1. Достроково розірвати цей Договір у  разі  невиконання зобов'язань </w:t>
      </w:r>
      <w:r w:rsidR="00B8691A" w:rsidRPr="00A74689">
        <w:rPr>
          <w:rFonts w:ascii="Times New Roman" w:hAnsi="Times New Roman"/>
          <w:sz w:val="24"/>
          <w:szCs w:val="24"/>
        </w:rPr>
        <w:t>Постачальник</w:t>
      </w:r>
      <w:r w:rsidRPr="00A74689">
        <w:rPr>
          <w:rFonts w:ascii="Times New Roman" w:hAnsi="Times New Roman"/>
          <w:sz w:val="24"/>
          <w:szCs w:val="24"/>
        </w:rPr>
        <w:t xml:space="preserve">ом, повідомивши про це </w:t>
      </w:r>
      <w:r w:rsidR="00B8691A" w:rsidRPr="00A74689">
        <w:rPr>
          <w:rFonts w:ascii="Times New Roman" w:hAnsi="Times New Roman"/>
          <w:sz w:val="24"/>
          <w:szCs w:val="24"/>
        </w:rPr>
        <w:t>Постачальник</w:t>
      </w:r>
      <w:r w:rsidRPr="00A74689">
        <w:rPr>
          <w:rFonts w:ascii="Times New Roman" w:hAnsi="Times New Roman"/>
          <w:sz w:val="24"/>
          <w:szCs w:val="24"/>
        </w:rPr>
        <w:t>а в 5-ти добовий термін.</w:t>
      </w:r>
    </w:p>
    <w:p w:rsidR="00E37240" w:rsidRPr="00E37240" w:rsidRDefault="00E37240" w:rsidP="00D67DF7">
      <w:pPr>
        <w:widowControl w:val="0"/>
        <w:spacing w:before="20" w:after="20" w:line="252" w:lineRule="auto"/>
        <w:jc w:val="both"/>
        <w:rPr>
          <w:rFonts w:ascii="Times New Roman" w:hAnsi="Times New Roman"/>
          <w:sz w:val="24"/>
          <w:szCs w:val="24"/>
        </w:rPr>
      </w:pPr>
      <w:r w:rsidRPr="00882EC0">
        <w:rPr>
          <w:rFonts w:ascii="Times New Roman" w:hAnsi="Times New Roman"/>
          <w:sz w:val="24"/>
          <w:szCs w:val="24"/>
        </w:rPr>
        <w:t xml:space="preserve">6.2.2. Контролювати поставку  товару  у строки, встановлені </w:t>
      </w:r>
      <w:r w:rsidR="00103F86" w:rsidRPr="00882EC0">
        <w:rPr>
          <w:rFonts w:ascii="Times New Roman" w:hAnsi="Times New Roman"/>
          <w:sz w:val="24"/>
          <w:szCs w:val="24"/>
        </w:rPr>
        <w:t>п. 5.1.</w:t>
      </w:r>
      <w:r w:rsidRPr="00882EC0">
        <w:rPr>
          <w:rFonts w:ascii="Times New Roman" w:hAnsi="Times New Roman"/>
          <w:sz w:val="24"/>
          <w:szCs w:val="24"/>
        </w:rPr>
        <w:t xml:space="preserve"> Договор</w:t>
      </w:r>
      <w:r w:rsidR="00103F86" w:rsidRPr="00882EC0">
        <w:rPr>
          <w:rFonts w:ascii="Times New Roman" w:hAnsi="Times New Roman"/>
          <w:sz w:val="24"/>
          <w:szCs w:val="24"/>
        </w:rPr>
        <w:t>у</w:t>
      </w:r>
      <w:r w:rsidRPr="00882EC0">
        <w:rPr>
          <w:rFonts w:ascii="Times New Roman" w:hAnsi="Times New Roman"/>
          <w:sz w:val="24"/>
          <w:szCs w:val="24"/>
        </w:rPr>
        <w:t>;</w:t>
      </w:r>
    </w:p>
    <w:p w:rsidR="00E37240" w:rsidRPr="00E37240" w:rsidRDefault="00E37240" w:rsidP="00D67DF7">
      <w:pPr>
        <w:widowControl w:val="0"/>
        <w:spacing w:before="20" w:after="20" w:line="252" w:lineRule="auto"/>
        <w:jc w:val="both"/>
        <w:rPr>
          <w:rFonts w:ascii="Times New Roman" w:hAnsi="Times New Roman"/>
          <w:sz w:val="24"/>
          <w:szCs w:val="24"/>
        </w:rPr>
      </w:pPr>
      <w:r w:rsidRPr="00E37240">
        <w:rPr>
          <w:rFonts w:ascii="Times New Roman" w:hAnsi="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37240" w:rsidRPr="00E37240" w:rsidRDefault="00E37240" w:rsidP="00D67DF7">
      <w:pPr>
        <w:widowControl w:val="0"/>
        <w:spacing w:before="20" w:after="20" w:line="252" w:lineRule="auto"/>
        <w:jc w:val="both"/>
        <w:rPr>
          <w:rFonts w:ascii="Times New Roman" w:hAnsi="Times New Roman"/>
          <w:sz w:val="24"/>
          <w:szCs w:val="24"/>
        </w:rPr>
      </w:pPr>
      <w:r w:rsidRPr="00E37240">
        <w:rPr>
          <w:rFonts w:ascii="Times New Roman" w:hAnsi="Times New Roman"/>
          <w:sz w:val="24"/>
          <w:szCs w:val="24"/>
        </w:rPr>
        <w:t xml:space="preserve">6.2.4. </w:t>
      </w:r>
      <w:r w:rsidR="00005678" w:rsidRPr="00A306C0">
        <w:rPr>
          <w:rFonts w:ascii="Times New Roman" w:hAnsi="Times New Roman"/>
          <w:sz w:val="24"/>
          <w:szCs w:val="24"/>
        </w:rPr>
        <w:t xml:space="preserve">Повернути документи на оплату </w:t>
      </w:r>
      <w:r w:rsidR="00B8691A">
        <w:rPr>
          <w:rFonts w:ascii="Times New Roman" w:hAnsi="Times New Roman"/>
          <w:sz w:val="24"/>
          <w:szCs w:val="24"/>
        </w:rPr>
        <w:t>Постачальник</w:t>
      </w:r>
      <w:r w:rsidR="00005678" w:rsidRPr="00A306C0">
        <w:rPr>
          <w:rFonts w:ascii="Times New Roman" w:hAnsi="Times New Roman"/>
          <w:sz w:val="24"/>
          <w:szCs w:val="24"/>
        </w:rPr>
        <w:t xml:space="preserve">у без здійснення оплати в разі неналежного оформлення документів </w:t>
      </w:r>
      <w:r w:rsidR="00005678" w:rsidRPr="00037C92">
        <w:rPr>
          <w:rFonts w:ascii="Times New Roman" w:hAnsi="Times New Roman"/>
          <w:sz w:val="24"/>
          <w:szCs w:val="24"/>
        </w:rPr>
        <w:t>(відсутності печатки, підписів, наявність арифметичних помилок, недостовірної інформації тощо)</w:t>
      </w:r>
      <w:r w:rsidR="00005678" w:rsidRPr="00A306C0">
        <w:rPr>
          <w:rFonts w:ascii="Times New Roman" w:hAnsi="Times New Roman"/>
          <w:sz w:val="24"/>
          <w:szCs w:val="24"/>
        </w:rPr>
        <w:t xml:space="preserve"> для усунення зазначених порушень.</w:t>
      </w:r>
    </w:p>
    <w:p w:rsidR="00E37240" w:rsidRPr="00E37240" w:rsidRDefault="00E37240" w:rsidP="00D67DF7">
      <w:pPr>
        <w:widowControl w:val="0"/>
        <w:shd w:val="clear" w:color="auto" w:fill="FFFFFF"/>
        <w:tabs>
          <w:tab w:val="left" w:pos="1248"/>
        </w:tabs>
        <w:spacing w:before="20" w:after="20" w:line="252" w:lineRule="auto"/>
        <w:jc w:val="both"/>
        <w:rPr>
          <w:rFonts w:ascii="Times New Roman" w:hAnsi="Times New Roman"/>
          <w:color w:val="000000"/>
          <w:sz w:val="24"/>
          <w:szCs w:val="24"/>
        </w:rPr>
      </w:pPr>
      <w:r w:rsidRPr="00E37240">
        <w:rPr>
          <w:rFonts w:ascii="Times New Roman" w:hAnsi="Times New Roman"/>
          <w:sz w:val="24"/>
          <w:szCs w:val="24"/>
        </w:rPr>
        <w:t xml:space="preserve">6.2.5. </w:t>
      </w:r>
      <w:r w:rsidRPr="00E37240">
        <w:rPr>
          <w:rFonts w:ascii="Times New Roman" w:hAnsi="Times New Roman"/>
          <w:color w:val="000000"/>
          <w:sz w:val="24"/>
          <w:szCs w:val="24"/>
        </w:rPr>
        <w:t xml:space="preserve">Якщо </w:t>
      </w:r>
      <w:r w:rsidR="00B8691A">
        <w:rPr>
          <w:rFonts w:ascii="Times New Roman" w:hAnsi="Times New Roman"/>
          <w:color w:val="000000"/>
          <w:sz w:val="24"/>
          <w:szCs w:val="24"/>
        </w:rPr>
        <w:t>Постачальник</w:t>
      </w:r>
      <w:r w:rsidRPr="00E37240">
        <w:rPr>
          <w:rFonts w:ascii="Times New Roman" w:hAnsi="Times New Roman"/>
          <w:color w:val="000000"/>
          <w:sz w:val="24"/>
          <w:szCs w:val="24"/>
        </w:rPr>
        <w:t xml:space="preserve"> передав Замовнику  товар без тари та (або) упаковки чи в неналежних тарі та (або) упаковці, Замовник має право вимагати від </w:t>
      </w:r>
      <w:r w:rsidR="00B8691A">
        <w:rPr>
          <w:rFonts w:ascii="Times New Roman" w:hAnsi="Times New Roman"/>
          <w:color w:val="000000"/>
          <w:sz w:val="24"/>
          <w:szCs w:val="24"/>
        </w:rPr>
        <w:t>Постачальник</w:t>
      </w:r>
      <w:r w:rsidRPr="00E37240">
        <w:rPr>
          <w:rFonts w:ascii="Times New Roman" w:hAnsi="Times New Roman"/>
          <w:color w:val="000000"/>
          <w:sz w:val="24"/>
          <w:szCs w:val="24"/>
        </w:rPr>
        <w:t xml:space="preserve">а передання товару у належних тарі та (або) упаковці або заміни неналежних тари та (або) упаковки, </w:t>
      </w:r>
      <w:r w:rsidR="00506BB1">
        <w:rPr>
          <w:rFonts w:ascii="Times New Roman" w:hAnsi="Times New Roman"/>
          <w:color w:val="000000"/>
          <w:sz w:val="24"/>
          <w:szCs w:val="24"/>
        </w:rPr>
        <w:t>якщо</w:t>
      </w:r>
      <w:r w:rsidRPr="00E37240">
        <w:rPr>
          <w:rFonts w:ascii="Times New Roman" w:hAnsi="Times New Roman"/>
          <w:color w:val="000000"/>
          <w:sz w:val="24"/>
          <w:szCs w:val="24"/>
        </w:rPr>
        <w:t xml:space="preserve"> </w:t>
      </w:r>
      <w:r w:rsidRPr="00E37240">
        <w:rPr>
          <w:rFonts w:ascii="Times New Roman" w:hAnsi="Times New Roman"/>
          <w:color w:val="000000"/>
          <w:sz w:val="24"/>
          <w:szCs w:val="24"/>
        </w:rPr>
        <w:lastRenderedPageBreak/>
        <w:t>інше не випливає із суті зобов'язання чи характеру товару, або пред'явити до нього інші вимоги, що випливають із передання товару неналежної якості.</w:t>
      </w:r>
    </w:p>
    <w:p w:rsidR="00E37240" w:rsidRDefault="00E37240" w:rsidP="00D67DF7">
      <w:pPr>
        <w:widowControl w:val="0"/>
        <w:shd w:val="clear" w:color="auto" w:fill="FFFFFF"/>
        <w:spacing w:before="20" w:after="20" w:line="252" w:lineRule="auto"/>
        <w:jc w:val="both"/>
        <w:rPr>
          <w:rFonts w:ascii="Times New Roman" w:hAnsi="Times New Roman"/>
          <w:color w:val="000000"/>
          <w:sz w:val="24"/>
          <w:szCs w:val="24"/>
        </w:rPr>
      </w:pPr>
      <w:r w:rsidRPr="009D36B6">
        <w:rPr>
          <w:rFonts w:ascii="Times New Roman" w:hAnsi="Times New Roman"/>
          <w:color w:val="000000"/>
          <w:sz w:val="24"/>
          <w:szCs w:val="24"/>
        </w:rPr>
        <w:t xml:space="preserve">6.2.6. Відмовитися від прийняття товару у разі, якщо під час поставки </w:t>
      </w:r>
      <w:r w:rsidR="00B8691A">
        <w:rPr>
          <w:rFonts w:ascii="Times New Roman" w:hAnsi="Times New Roman"/>
          <w:color w:val="000000"/>
          <w:sz w:val="24"/>
          <w:szCs w:val="24"/>
        </w:rPr>
        <w:t>Постачальник</w:t>
      </w:r>
      <w:r w:rsidRPr="009D36B6">
        <w:rPr>
          <w:rFonts w:ascii="Times New Roman" w:hAnsi="Times New Roman"/>
          <w:color w:val="000000"/>
          <w:sz w:val="24"/>
          <w:szCs w:val="24"/>
        </w:rPr>
        <w:t xml:space="preserve"> не надає</w:t>
      </w:r>
      <w:r w:rsidRPr="00E37240">
        <w:rPr>
          <w:rFonts w:ascii="Times New Roman" w:hAnsi="Times New Roman"/>
          <w:color w:val="000000"/>
          <w:sz w:val="24"/>
          <w:szCs w:val="24"/>
        </w:rPr>
        <w:t xml:space="preserve"> супроводжуючих документів, передбачених п.2.</w:t>
      </w:r>
      <w:r w:rsidR="002F15EB">
        <w:rPr>
          <w:rFonts w:ascii="Times New Roman" w:hAnsi="Times New Roman"/>
          <w:color w:val="000000"/>
          <w:sz w:val="24"/>
          <w:szCs w:val="24"/>
        </w:rPr>
        <w:t>2</w:t>
      </w:r>
      <w:r w:rsidR="00882EC0">
        <w:rPr>
          <w:rFonts w:ascii="Times New Roman" w:hAnsi="Times New Roman"/>
          <w:color w:val="000000"/>
          <w:sz w:val="24"/>
          <w:szCs w:val="24"/>
        </w:rPr>
        <w:t>.</w:t>
      </w:r>
      <w:r w:rsidRPr="00E37240">
        <w:rPr>
          <w:rFonts w:ascii="Times New Roman" w:hAnsi="Times New Roman"/>
          <w:color w:val="000000"/>
          <w:sz w:val="24"/>
          <w:szCs w:val="24"/>
        </w:rPr>
        <w:t xml:space="preserve"> Договору, і якщо виявить порушення </w:t>
      </w:r>
      <w:r w:rsidR="00B8691A">
        <w:rPr>
          <w:rFonts w:ascii="Times New Roman" w:hAnsi="Times New Roman"/>
          <w:color w:val="000000"/>
          <w:sz w:val="24"/>
          <w:szCs w:val="24"/>
        </w:rPr>
        <w:t>Постачальник</w:t>
      </w:r>
      <w:r w:rsidRPr="00E37240">
        <w:rPr>
          <w:rFonts w:ascii="Times New Roman" w:hAnsi="Times New Roman"/>
          <w:color w:val="000000"/>
          <w:sz w:val="24"/>
          <w:szCs w:val="24"/>
        </w:rPr>
        <w:t>ом  умов Договору щодо кількості, асортименту, якості, тари та (або) упаковки товару.</w:t>
      </w:r>
    </w:p>
    <w:p w:rsidR="00005678" w:rsidRPr="00037C92" w:rsidRDefault="00005678" w:rsidP="00D67DF7">
      <w:pPr>
        <w:widowControl w:val="0"/>
        <w:spacing w:before="20" w:after="20" w:line="252" w:lineRule="auto"/>
        <w:jc w:val="both"/>
        <w:rPr>
          <w:rFonts w:ascii="Times New Roman" w:hAnsi="Times New Roman"/>
          <w:sz w:val="24"/>
          <w:szCs w:val="24"/>
        </w:rPr>
      </w:pPr>
      <w:r w:rsidRPr="00037C92">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506BB1" w:rsidRDefault="00506BB1" w:rsidP="00D67DF7">
      <w:pPr>
        <w:widowControl w:val="0"/>
        <w:shd w:val="clear" w:color="auto" w:fill="FFFFFF"/>
        <w:spacing w:before="20" w:after="20" w:line="252" w:lineRule="auto"/>
        <w:jc w:val="both"/>
        <w:rPr>
          <w:rFonts w:ascii="Times New Roman" w:hAnsi="Times New Roman"/>
          <w:sz w:val="24"/>
          <w:szCs w:val="24"/>
        </w:rPr>
      </w:pPr>
      <w:r w:rsidRPr="007A3715">
        <w:rPr>
          <w:rFonts w:ascii="Times New Roman" w:hAnsi="Times New Roman"/>
          <w:sz w:val="24"/>
          <w:szCs w:val="24"/>
        </w:rPr>
        <w:t>6.2.</w:t>
      </w:r>
      <w:r w:rsidR="00005678">
        <w:rPr>
          <w:rFonts w:ascii="Times New Roman" w:hAnsi="Times New Roman"/>
          <w:sz w:val="24"/>
          <w:szCs w:val="24"/>
        </w:rPr>
        <w:t>8</w:t>
      </w:r>
      <w:r w:rsidRPr="007A3715">
        <w:rPr>
          <w:rFonts w:ascii="Times New Roman" w:hAnsi="Times New Roman"/>
          <w:sz w:val="24"/>
          <w:szCs w:val="24"/>
        </w:rPr>
        <w:t>. Інші права відповідно до положень Цивільного кодексу України, Господарського кодексу України та інших нормативно-правових актів.</w:t>
      </w:r>
    </w:p>
    <w:p w:rsidR="00F45B08" w:rsidRPr="00F45B08" w:rsidRDefault="00F45B08" w:rsidP="00D67DF7">
      <w:pPr>
        <w:widowControl w:val="0"/>
        <w:spacing w:before="20" w:after="20" w:line="252" w:lineRule="auto"/>
        <w:jc w:val="both"/>
        <w:rPr>
          <w:rFonts w:ascii="Times New Roman" w:hAnsi="Times New Roman"/>
          <w:b/>
          <w:sz w:val="24"/>
          <w:szCs w:val="24"/>
        </w:rPr>
      </w:pPr>
      <w:r w:rsidRPr="00F45B08">
        <w:rPr>
          <w:rFonts w:ascii="Times New Roman" w:hAnsi="Times New Roman"/>
          <w:b/>
          <w:sz w:val="24"/>
          <w:szCs w:val="24"/>
        </w:rPr>
        <w:t xml:space="preserve">6.3. </w:t>
      </w:r>
      <w:r w:rsidR="00B8691A">
        <w:rPr>
          <w:rFonts w:ascii="Times New Roman" w:hAnsi="Times New Roman"/>
          <w:b/>
          <w:sz w:val="24"/>
          <w:szCs w:val="24"/>
        </w:rPr>
        <w:t>Постачальник</w:t>
      </w:r>
      <w:r w:rsidRPr="00F45B08">
        <w:rPr>
          <w:rFonts w:ascii="Times New Roman" w:hAnsi="Times New Roman"/>
          <w:b/>
          <w:sz w:val="24"/>
          <w:szCs w:val="24"/>
        </w:rPr>
        <w:t xml:space="preserve"> зобов'язаний:</w:t>
      </w:r>
    </w:p>
    <w:p w:rsidR="00F45B08" w:rsidRPr="00F45B08" w:rsidRDefault="00F45B08" w:rsidP="00D67DF7">
      <w:pPr>
        <w:widowControl w:val="0"/>
        <w:spacing w:before="20" w:after="20" w:line="252" w:lineRule="auto"/>
        <w:rPr>
          <w:rFonts w:ascii="Times New Roman" w:hAnsi="Times New Roman"/>
          <w:sz w:val="24"/>
          <w:szCs w:val="24"/>
        </w:rPr>
      </w:pPr>
      <w:r w:rsidRPr="00F45B08">
        <w:rPr>
          <w:rFonts w:ascii="Times New Roman" w:hAnsi="Times New Roman"/>
          <w:sz w:val="24"/>
          <w:szCs w:val="24"/>
        </w:rPr>
        <w:t>6.3.1. Забезпечити  поставку  товару  у строки, встановлені цим Договором;</w:t>
      </w:r>
    </w:p>
    <w:p w:rsidR="00F45B08" w:rsidRPr="00F45B08" w:rsidRDefault="00F45B08" w:rsidP="00D67DF7">
      <w:pPr>
        <w:widowControl w:val="0"/>
        <w:spacing w:before="20" w:after="20" w:line="252" w:lineRule="auto"/>
        <w:jc w:val="both"/>
        <w:rPr>
          <w:rFonts w:ascii="Times New Roman" w:hAnsi="Times New Roman"/>
          <w:sz w:val="24"/>
          <w:szCs w:val="24"/>
        </w:rPr>
      </w:pPr>
      <w:r w:rsidRPr="00F45B08">
        <w:rPr>
          <w:rFonts w:ascii="Times New Roman" w:hAnsi="Times New Roman"/>
          <w:sz w:val="24"/>
          <w:szCs w:val="24"/>
        </w:rPr>
        <w:t>6.3.2. Забезпечити  поставку  товару,  якість  як</w:t>
      </w:r>
      <w:r w:rsidR="00872F0D">
        <w:rPr>
          <w:rFonts w:ascii="Times New Roman" w:hAnsi="Times New Roman"/>
          <w:sz w:val="24"/>
          <w:szCs w:val="24"/>
        </w:rPr>
        <w:t>ого</w:t>
      </w:r>
      <w:r w:rsidRPr="00F45B08">
        <w:rPr>
          <w:rFonts w:ascii="Times New Roman" w:hAnsi="Times New Roman"/>
          <w:sz w:val="24"/>
          <w:szCs w:val="24"/>
        </w:rPr>
        <w:t xml:space="preserve">  відповідає  умовам,  встановленим розділом </w:t>
      </w:r>
      <w:r w:rsidR="00613AAB">
        <w:rPr>
          <w:rFonts w:ascii="Times New Roman" w:hAnsi="Times New Roman"/>
          <w:sz w:val="24"/>
          <w:szCs w:val="24"/>
          <w:lang w:val="ru-RU"/>
        </w:rPr>
        <w:t>2</w:t>
      </w:r>
      <w:r w:rsidRPr="00F45B08">
        <w:rPr>
          <w:rFonts w:ascii="Times New Roman" w:hAnsi="Times New Roman"/>
          <w:sz w:val="24"/>
          <w:szCs w:val="24"/>
        </w:rPr>
        <w:t xml:space="preserve"> цього Договору;</w:t>
      </w:r>
    </w:p>
    <w:p w:rsidR="00872F0D" w:rsidRDefault="00872F0D" w:rsidP="00D67DF7">
      <w:pPr>
        <w:widowControl w:val="0"/>
        <w:spacing w:before="20" w:after="20" w:line="252" w:lineRule="auto"/>
        <w:jc w:val="both"/>
        <w:rPr>
          <w:rFonts w:ascii="Times New Roman" w:hAnsi="Times New Roman"/>
          <w:sz w:val="24"/>
          <w:szCs w:val="24"/>
        </w:rPr>
      </w:pPr>
      <w:r w:rsidRPr="007A3715">
        <w:rPr>
          <w:rFonts w:ascii="Times New Roman" w:hAnsi="Times New Roman"/>
          <w:sz w:val="24"/>
          <w:szCs w:val="24"/>
        </w:rPr>
        <w:t>6.3.</w:t>
      </w:r>
      <w:r>
        <w:rPr>
          <w:rFonts w:ascii="Times New Roman" w:hAnsi="Times New Roman"/>
          <w:sz w:val="24"/>
          <w:szCs w:val="24"/>
        </w:rPr>
        <w:t>3</w:t>
      </w:r>
      <w:r w:rsidRPr="007A3715">
        <w:rPr>
          <w:rFonts w:ascii="Times New Roman" w:hAnsi="Times New Roman"/>
          <w:sz w:val="24"/>
          <w:szCs w:val="24"/>
        </w:rPr>
        <w:t>. Інші обов’язки відповідно до положень Цивільного кодексу України, Господарського кодексу України та інших нормативно-правових актів.</w:t>
      </w:r>
    </w:p>
    <w:p w:rsidR="005E1E10" w:rsidRDefault="005E1E10" w:rsidP="005E1E10">
      <w:pPr>
        <w:widowControl w:val="0"/>
        <w:spacing w:before="20" w:after="20" w:line="252" w:lineRule="auto"/>
        <w:jc w:val="both"/>
        <w:rPr>
          <w:rFonts w:ascii="Times New Roman" w:hAnsi="Times New Roman"/>
          <w:sz w:val="24"/>
          <w:szCs w:val="24"/>
        </w:rPr>
      </w:pPr>
      <w:r>
        <w:rPr>
          <w:rFonts w:ascii="Times New Roman" w:hAnsi="Times New Roman"/>
          <w:sz w:val="24"/>
          <w:szCs w:val="24"/>
        </w:rPr>
        <w:t>6</w:t>
      </w:r>
      <w:r w:rsidRPr="00F45B08">
        <w:rPr>
          <w:rFonts w:ascii="Times New Roman" w:hAnsi="Times New Roman"/>
          <w:sz w:val="24"/>
          <w:szCs w:val="24"/>
        </w:rPr>
        <w:t>.</w:t>
      </w:r>
      <w:r>
        <w:rPr>
          <w:rFonts w:ascii="Times New Roman" w:hAnsi="Times New Roman"/>
          <w:sz w:val="24"/>
          <w:szCs w:val="24"/>
        </w:rPr>
        <w:t>3</w:t>
      </w:r>
      <w:r w:rsidRPr="00F45B08">
        <w:rPr>
          <w:rFonts w:ascii="Times New Roman" w:hAnsi="Times New Roman"/>
          <w:sz w:val="24"/>
          <w:szCs w:val="24"/>
        </w:rPr>
        <w:t>.</w:t>
      </w:r>
      <w:r>
        <w:rPr>
          <w:rFonts w:ascii="Times New Roman" w:hAnsi="Times New Roman"/>
          <w:sz w:val="24"/>
          <w:szCs w:val="24"/>
        </w:rPr>
        <w:t>4.</w:t>
      </w:r>
      <w:r w:rsidRPr="00F45B08">
        <w:rPr>
          <w:rFonts w:ascii="Times New Roman" w:hAnsi="Times New Roman"/>
          <w:sz w:val="24"/>
          <w:szCs w:val="24"/>
        </w:rPr>
        <w:t xml:space="preserve"> У разі неможливості виконати взяті на себе обов’язки по строкам, якості та кількості товару, який постачається, </w:t>
      </w:r>
      <w:r>
        <w:rPr>
          <w:rFonts w:ascii="Times New Roman" w:hAnsi="Times New Roman"/>
          <w:sz w:val="24"/>
          <w:szCs w:val="24"/>
        </w:rPr>
        <w:t>Постачальник</w:t>
      </w:r>
      <w:r w:rsidRPr="00F45B08">
        <w:rPr>
          <w:rFonts w:ascii="Times New Roman" w:hAnsi="Times New Roman"/>
          <w:sz w:val="24"/>
          <w:szCs w:val="24"/>
        </w:rPr>
        <w:t xml:space="preserve"> зобов’язаний повідомити Замовника у строк не пізніше ніж 48 годин.</w:t>
      </w:r>
    </w:p>
    <w:p w:rsidR="00F45B08" w:rsidRPr="00F45B08" w:rsidRDefault="00F45B08" w:rsidP="00D67DF7">
      <w:pPr>
        <w:widowControl w:val="0"/>
        <w:spacing w:before="20" w:after="20" w:line="252" w:lineRule="auto"/>
        <w:rPr>
          <w:rFonts w:ascii="Times New Roman" w:hAnsi="Times New Roman"/>
          <w:b/>
          <w:sz w:val="24"/>
          <w:szCs w:val="24"/>
        </w:rPr>
      </w:pPr>
      <w:r w:rsidRPr="00F45B08">
        <w:rPr>
          <w:rFonts w:ascii="Times New Roman" w:hAnsi="Times New Roman"/>
          <w:b/>
          <w:sz w:val="24"/>
          <w:szCs w:val="24"/>
        </w:rPr>
        <w:t xml:space="preserve">6.4. </w:t>
      </w:r>
      <w:r w:rsidR="00B8691A">
        <w:rPr>
          <w:rFonts w:ascii="Times New Roman" w:hAnsi="Times New Roman"/>
          <w:b/>
          <w:sz w:val="24"/>
          <w:szCs w:val="24"/>
        </w:rPr>
        <w:t>Постачальник</w:t>
      </w:r>
      <w:r w:rsidRPr="00F45B08">
        <w:rPr>
          <w:rFonts w:ascii="Times New Roman" w:hAnsi="Times New Roman"/>
          <w:b/>
          <w:sz w:val="24"/>
          <w:szCs w:val="24"/>
        </w:rPr>
        <w:t xml:space="preserve"> має право:</w:t>
      </w:r>
    </w:p>
    <w:p w:rsidR="00F45B08" w:rsidRPr="00F45B08" w:rsidRDefault="00F45B08" w:rsidP="00D67DF7">
      <w:pPr>
        <w:widowControl w:val="0"/>
        <w:spacing w:before="20" w:after="20" w:line="252" w:lineRule="auto"/>
        <w:jc w:val="both"/>
        <w:rPr>
          <w:rFonts w:ascii="Times New Roman" w:hAnsi="Times New Roman"/>
          <w:sz w:val="24"/>
          <w:szCs w:val="24"/>
        </w:rPr>
      </w:pPr>
      <w:r w:rsidRPr="00F45B08">
        <w:rPr>
          <w:rFonts w:ascii="Times New Roman" w:hAnsi="Times New Roman"/>
          <w:sz w:val="24"/>
          <w:szCs w:val="24"/>
        </w:rPr>
        <w:t>6.4.1. Своєчасно та в  повному  обсязі  отримувати  плату  за  поставлений товар, за умови поставки якісного, непошкодженого товару в повному обсязі;</w:t>
      </w:r>
    </w:p>
    <w:p w:rsidR="00F45B08" w:rsidRPr="00F45B08" w:rsidRDefault="00F45B08" w:rsidP="00D67DF7">
      <w:pPr>
        <w:widowControl w:val="0"/>
        <w:spacing w:before="20" w:after="20" w:line="252" w:lineRule="auto"/>
        <w:jc w:val="both"/>
        <w:rPr>
          <w:rFonts w:ascii="Times New Roman" w:hAnsi="Times New Roman"/>
          <w:sz w:val="24"/>
          <w:szCs w:val="24"/>
        </w:rPr>
      </w:pPr>
      <w:r w:rsidRPr="00F45B08">
        <w:rPr>
          <w:rFonts w:ascii="Times New Roman" w:hAnsi="Times New Roman"/>
          <w:sz w:val="24"/>
          <w:szCs w:val="24"/>
        </w:rPr>
        <w:t>6.4.2. На дострокову поставку товару  за письмовим погодженням Замовника;</w:t>
      </w:r>
    </w:p>
    <w:p w:rsidR="00F45B08" w:rsidRDefault="00F45B08" w:rsidP="00D67DF7">
      <w:pPr>
        <w:widowControl w:val="0"/>
        <w:spacing w:before="20" w:after="20" w:line="252" w:lineRule="auto"/>
        <w:jc w:val="both"/>
        <w:rPr>
          <w:rFonts w:ascii="Times New Roman" w:hAnsi="Times New Roman"/>
          <w:sz w:val="24"/>
          <w:szCs w:val="24"/>
        </w:rPr>
      </w:pPr>
      <w:r w:rsidRPr="00F45B08">
        <w:rPr>
          <w:rFonts w:ascii="Times New Roman" w:hAnsi="Times New Roman"/>
          <w:sz w:val="24"/>
          <w:szCs w:val="24"/>
        </w:rPr>
        <w:t xml:space="preserve">6.4.3. У разі невиконання зобов'язань Замовником достроково  розірвати  цей  Договір,  повідомивши  про  це Замовника у строк, не пізніше ніж </w:t>
      </w:r>
      <w:r w:rsidR="006B0059">
        <w:rPr>
          <w:rFonts w:ascii="Times New Roman" w:hAnsi="Times New Roman"/>
          <w:sz w:val="24"/>
          <w:szCs w:val="24"/>
        </w:rPr>
        <w:t>5 діб</w:t>
      </w:r>
      <w:r w:rsidRPr="00F45B08">
        <w:rPr>
          <w:rFonts w:ascii="Times New Roman" w:hAnsi="Times New Roman"/>
          <w:sz w:val="24"/>
          <w:szCs w:val="24"/>
        </w:rPr>
        <w:t>, до фак</w:t>
      </w:r>
      <w:r w:rsidR="00872F0D">
        <w:rPr>
          <w:rFonts w:ascii="Times New Roman" w:hAnsi="Times New Roman"/>
          <w:sz w:val="24"/>
          <w:szCs w:val="24"/>
        </w:rPr>
        <w:t>тичної дати розірвання договору;</w:t>
      </w:r>
    </w:p>
    <w:p w:rsidR="00872F0D" w:rsidRPr="00872F0D" w:rsidRDefault="00872F0D" w:rsidP="00D67DF7">
      <w:pPr>
        <w:pStyle w:val="21"/>
        <w:widowControl w:val="0"/>
        <w:tabs>
          <w:tab w:val="right" w:pos="8505"/>
        </w:tabs>
        <w:spacing w:before="20" w:after="20" w:line="252" w:lineRule="auto"/>
        <w:jc w:val="both"/>
        <w:rPr>
          <w:rFonts w:ascii="Times New Roman" w:hAnsi="Times New Roman"/>
          <w:sz w:val="24"/>
          <w:szCs w:val="24"/>
        </w:rPr>
      </w:pPr>
      <w:r w:rsidRPr="00872F0D">
        <w:rPr>
          <w:rFonts w:ascii="Times New Roman" w:hAnsi="Times New Roman"/>
          <w:sz w:val="24"/>
          <w:szCs w:val="24"/>
        </w:rPr>
        <w:t>6.4.4. Інші права відповідно до положень Цивільного кодексу України, Господарського кодексу України та інших нормативно-правових актів.</w:t>
      </w:r>
    </w:p>
    <w:p w:rsidR="00F45B08" w:rsidRPr="00F45B08" w:rsidRDefault="005B4972" w:rsidP="00FE4AE7">
      <w:pPr>
        <w:widowControl w:val="0"/>
        <w:spacing w:before="20" w:after="20" w:line="252" w:lineRule="auto"/>
        <w:jc w:val="center"/>
        <w:rPr>
          <w:rFonts w:ascii="Times New Roman" w:hAnsi="Times New Roman"/>
          <w:b/>
          <w:sz w:val="24"/>
          <w:szCs w:val="24"/>
        </w:rPr>
      </w:pPr>
      <w:r>
        <w:rPr>
          <w:rFonts w:ascii="Times New Roman" w:hAnsi="Times New Roman"/>
          <w:b/>
          <w:sz w:val="24"/>
          <w:szCs w:val="24"/>
          <w:lang w:val="ru-RU"/>
        </w:rPr>
        <w:t>7.</w:t>
      </w:r>
      <w:r w:rsidRPr="00F45B08">
        <w:rPr>
          <w:rFonts w:ascii="Times New Roman" w:hAnsi="Times New Roman"/>
          <w:b/>
          <w:sz w:val="24"/>
          <w:szCs w:val="24"/>
        </w:rPr>
        <w:t xml:space="preserve"> ВІДПОВІДАЛЬНІСТЬ СТОРІН</w:t>
      </w:r>
    </w:p>
    <w:p w:rsidR="00F45B08" w:rsidRDefault="00F45B08" w:rsidP="00D67DF7">
      <w:pPr>
        <w:widowControl w:val="0"/>
        <w:spacing w:before="20" w:after="20" w:line="252" w:lineRule="auto"/>
        <w:jc w:val="both"/>
        <w:rPr>
          <w:rFonts w:ascii="Times New Roman" w:hAnsi="Times New Roman"/>
          <w:sz w:val="24"/>
          <w:szCs w:val="24"/>
        </w:rPr>
      </w:pPr>
      <w:r w:rsidRPr="00F45B08">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r w:rsidRPr="00AA5092">
        <w:rPr>
          <w:rFonts w:ascii="Times New Roman" w:hAnsi="Times New Roman"/>
          <w:sz w:val="24"/>
          <w:szCs w:val="24"/>
        </w:rPr>
        <w:t xml:space="preserve">7.2. </w:t>
      </w:r>
      <w:r w:rsidR="002C08EA" w:rsidRPr="00AA5092">
        <w:rPr>
          <w:rFonts w:ascii="Times New Roman" w:hAnsi="Times New Roman"/>
          <w:sz w:val="24"/>
          <w:szCs w:val="24"/>
        </w:rPr>
        <w:t xml:space="preserve">У разі  невиконання або несвоєчасного виконання зобов’язань при поставці Товару </w:t>
      </w:r>
      <w:r w:rsidR="00B8691A" w:rsidRPr="00AA5092">
        <w:rPr>
          <w:rFonts w:ascii="Times New Roman" w:hAnsi="Times New Roman"/>
          <w:sz w:val="24"/>
          <w:szCs w:val="24"/>
        </w:rPr>
        <w:t>Постачальник</w:t>
      </w:r>
      <w:r w:rsidR="002C08EA" w:rsidRPr="00AA5092">
        <w:rPr>
          <w:rFonts w:ascii="Times New Roman" w:hAnsi="Times New Roman"/>
          <w:sz w:val="24"/>
          <w:szCs w:val="24"/>
        </w:rPr>
        <w:t xml:space="preserve"> сплачує Замовнику  </w:t>
      </w:r>
      <w:r w:rsidR="00613AAB" w:rsidRPr="00AA5092">
        <w:rPr>
          <w:rFonts w:ascii="Times New Roman" w:hAnsi="Times New Roman"/>
          <w:sz w:val="24"/>
          <w:szCs w:val="24"/>
          <w:lang w:val="ru-RU"/>
        </w:rPr>
        <w:t>неустойку</w:t>
      </w:r>
      <w:r w:rsidR="002C08EA" w:rsidRPr="00AA5092">
        <w:rPr>
          <w:rFonts w:ascii="Times New Roman" w:hAnsi="Times New Roman"/>
          <w:sz w:val="24"/>
          <w:szCs w:val="24"/>
        </w:rPr>
        <w:t xml:space="preserve">ю  у розмірі 0,1 </w:t>
      </w:r>
      <w:r w:rsidR="00F16438" w:rsidRPr="00AA5092">
        <w:rPr>
          <w:rFonts w:ascii="Times New Roman" w:hAnsi="Times New Roman"/>
          <w:sz w:val="24"/>
          <w:szCs w:val="24"/>
        </w:rPr>
        <w:t>%</w:t>
      </w:r>
      <w:r w:rsidR="002C08EA" w:rsidRPr="00AA5092">
        <w:rPr>
          <w:rFonts w:ascii="Times New Roman" w:hAnsi="Times New Roman"/>
          <w:sz w:val="24"/>
          <w:szCs w:val="24"/>
        </w:rPr>
        <w:t xml:space="preserve"> вартості</w:t>
      </w:r>
      <w:r w:rsidR="002C08EA" w:rsidRPr="009510BD">
        <w:rPr>
          <w:rFonts w:ascii="Times New Roman" w:hAnsi="Times New Roman"/>
          <w:sz w:val="24"/>
          <w:szCs w:val="24"/>
        </w:rPr>
        <w:t xml:space="preserve"> </w:t>
      </w:r>
      <w:r w:rsidR="002C08EA" w:rsidRPr="00E37240">
        <w:rPr>
          <w:rFonts w:ascii="Times New Roman" w:hAnsi="Times New Roman"/>
          <w:sz w:val="24"/>
          <w:szCs w:val="24"/>
        </w:rPr>
        <w:t>непоставленого</w:t>
      </w:r>
      <w:r w:rsidR="002C08EA">
        <w:rPr>
          <w:rFonts w:ascii="Times New Roman" w:hAnsi="Times New Roman"/>
          <w:sz w:val="24"/>
          <w:szCs w:val="24"/>
        </w:rPr>
        <w:t>/несвоєчасно поставленого</w:t>
      </w:r>
      <w:r w:rsidR="002C08EA" w:rsidRPr="009510BD">
        <w:rPr>
          <w:rFonts w:ascii="Times New Roman" w:hAnsi="Times New Roman"/>
          <w:sz w:val="24"/>
          <w:szCs w:val="24"/>
        </w:rPr>
        <w:t xml:space="preserve"> Товару за кожний день прострочення, а за прострочення понад тридцять днів додатково стягується штраф у розмірі </w:t>
      </w:r>
      <w:r w:rsidR="00F16438">
        <w:rPr>
          <w:rFonts w:ascii="Times New Roman" w:hAnsi="Times New Roman"/>
          <w:sz w:val="24"/>
          <w:szCs w:val="24"/>
        </w:rPr>
        <w:t>7 %</w:t>
      </w:r>
      <w:r w:rsidR="002C08EA" w:rsidRPr="009510BD">
        <w:rPr>
          <w:rFonts w:ascii="Times New Roman" w:hAnsi="Times New Roman"/>
          <w:sz w:val="24"/>
          <w:szCs w:val="24"/>
        </w:rPr>
        <w:t xml:space="preserve"> </w:t>
      </w:r>
      <w:r w:rsidR="00F16438">
        <w:rPr>
          <w:rFonts w:ascii="Times New Roman" w:hAnsi="Times New Roman"/>
          <w:sz w:val="24"/>
          <w:szCs w:val="24"/>
        </w:rPr>
        <w:t>від вартості несвоєчасно поставленого товару</w:t>
      </w:r>
      <w:r w:rsidR="002C08EA" w:rsidRPr="009510BD">
        <w:rPr>
          <w:rFonts w:ascii="Times New Roman" w:hAnsi="Times New Roman"/>
          <w:sz w:val="24"/>
          <w:szCs w:val="24"/>
        </w:rPr>
        <w:t>.</w:t>
      </w:r>
    </w:p>
    <w:p w:rsidR="006B0059" w:rsidRPr="00C406E2" w:rsidRDefault="006B0059" w:rsidP="006B0059">
      <w:pPr>
        <w:widowControl w:val="0"/>
        <w:spacing w:before="40" w:after="40" w:line="264" w:lineRule="auto"/>
        <w:jc w:val="both"/>
        <w:rPr>
          <w:rFonts w:ascii="Times New Roman" w:hAnsi="Times New Roman"/>
          <w:sz w:val="24"/>
          <w:szCs w:val="24"/>
        </w:rPr>
      </w:pPr>
      <w:r w:rsidRPr="00C406E2">
        <w:rPr>
          <w:rFonts w:ascii="Times New Roman" w:hAnsi="Times New Roman"/>
          <w:sz w:val="24"/>
          <w:szCs w:val="24"/>
        </w:rPr>
        <w:t xml:space="preserve">7.3. У разі  затримки  платежу  за  Товар, Замовник сплачує Постачальнику </w:t>
      </w:r>
      <w:r w:rsidRPr="00C406E2">
        <w:rPr>
          <w:rFonts w:ascii="Times New Roman" w:hAnsi="Times New Roman"/>
          <w:sz w:val="24"/>
          <w:szCs w:val="24"/>
          <w:lang w:val="ru-RU"/>
        </w:rPr>
        <w:t>неустойку</w:t>
      </w:r>
      <w:r w:rsidRPr="00C406E2">
        <w:rPr>
          <w:rFonts w:ascii="Times New Roman" w:hAnsi="Times New Roman"/>
          <w:sz w:val="24"/>
          <w:szCs w:val="24"/>
        </w:rPr>
        <w:t xml:space="preserve">  у розмірі 0,1 відсотка вартості Товару</w:t>
      </w:r>
      <w:r>
        <w:rPr>
          <w:rFonts w:ascii="Times New Roman" w:hAnsi="Times New Roman"/>
          <w:sz w:val="24"/>
          <w:szCs w:val="24"/>
        </w:rPr>
        <w:t>, але не більше подвійної облікової ставки НБУ,</w:t>
      </w:r>
      <w:r w:rsidRPr="00C406E2">
        <w:rPr>
          <w:rFonts w:ascii="Times New Roman" w:hAnsi="Times New Roman"/>
          <w:sz w:val="24"/>
          <w:szCs w:val="24"/>
        </w:rPr>
        <w:t xml:space="preserve"> за кожен день прострочення від неоплаченої суми, що діє  на момент  прострочення.</w:t>
      </w:r>
    </w:p>
    <w:p w:rsidR="00F45B08" w:rsidRPr="00F45B08" w:rsidRDefault="00F45B08" w:rsidP="00D67DF7">
      <w:pPr>
        <w:widowControl w:val="0"/>
        <w:spacing w:before="20" w:after="20" w:line="252" w:lineRule="auto"/>
        <w:jc w:val="both"/>
        <w:rPr>
          <w:rFonts w:ascii="Times New Roman" w:hAnsi="Times New Roman"/>
          <w:sz w:val="24"/>
          <w:szCs w:val="24"/>
        </w:rPr>
      </w:pPr>
      <w:r w:rsidRPr="00F45B08">
        <w:rPr>
          <w:rFonts w:ascii="Times New Roman" w:hAnsi="Times New Roman"/>
          <w:sz w:val="24"/>
          <w:szCs w:val="24"/>
        </w:rPr>
        <w:t>7.</w:t>
      </w:r>
      <w:r w:rsidR="00561A05">
        <w:rPr>
          <w:rFonts w:ascii="Times New Roman" w:hAnsi="Times New Roman"/>
          <w:sz w:val="24"/>
          <w:szCs w:val="24"/>
        </w:rPr>
        <w:t>4</w:t>
      </w:r>
      <w:r w:rsidRPr="00F45B08">
        <w:rPr>
          <w:rFonts w:ascii="Times New Roman" w:hAnsi="Times New Roman"/>
          <w:sz w:val="24"/>
          <w:szCs w:val="24"/>
        </w:rPr>
        <w:t xml:space="preserve">. </w:t>
      </w:r>
      <w:r w:rsidR="00872F0D">
        <w:rPr>
          <w:rFonts w:ascii="Times New Roman" w:hAnsi="Times New Roman"/>
          <w:sz w:val="24"/>
          <w:szCs w:val="24"/>
        </w:rPr>
        <w:t>С</w:t>
      </w:r>
      <w:r w:rsidRPr="00F45B08">
        <w:rPr>
          <w:rFonts w:ascii="Times New Roman" w:hAnsi="Times New Roman"/>
          <w:sz w:val="24"/>
          <w:szCs w:val="24"/>
        </w:rPr>
        <w:t xml:space="preserve">плата </w:t>
      </w:r>
      <w:r w:rsidR="00613AAB">
        <w:rPr>
          <w:rFonts w:ascii="Times New Roman" w:hAnsi="Times New Roman"/>
          <w:sz w:val="24"/>
          <w:szCs w:val="24"/>
          <w:lang w:val="ru-RU"/>
        </w:rPr>
        <w:t>штрафних</w:t>
      </w:r>
      <w:r w:rsidRPr="00F45B08">
        <w:rPr>
          <w:rFonts w:ascii="Times New Roman" w:hAnsi="Times New Roman"/>
          <w:sz w:val="24"/>
          <w:szCs w:val="24"/>
        </w:rPr>
        <w:t xml:space="preserve"> </w:t>
      </w:r>
      <w:r w:rsidR="00697757">
        <w:rPr>
          <w:rFonts w:ascii="Times New Roman" w:hAnsi="Times New Roman"/>
          <w:sz w:val="24"/>
          <w:szCs w:val="24"/>
          <w:lang w:val="ru-RU"/>
        </w:rPr>
        <w:t>санкц</w:t>
      </w:r>
      <w:r w:rsidR="00697757">
        <w:rPr>
          <w:rFonts w:ascii="Times New Roman" w:hAnsi="Times New Roman"/>
          <w:sz w:val="24"/>
          <w:szCs w:val="24"/>
        </w:rPr>
        <w:t>і</w:t>
      </w:r>
      <w:r w:rsidR="00697757">
        <w:rPr>
          <w:rFonts w:ascii="Times New Roman" w:hAnsi="Times New Roman"/>
          <w:sz w:val="24"/>
          <w:szCs w:val="24"/>
          <w:lang w:val="ru-RU"/>
        </w:rPr>
        <w:t xml:space="preserve">й </w:t>
      </w:r>
      <w:r w:rsidRPr="00F45B08">
        <w:rPr>
          <w:rFonts w:ascii="Times New Roman" w:hAnsi="Times New Roman"/>
          <w:sz w:val="24"/>
          <w:szCs w:val="24"/>
        </w:rPr>
        <w:t>не звільняє сторону від виконання прийнятих на себе зобов’язань по договору.</w:t>
      </w:r>
    </w:p>
    <w:p w:rsidR="005E1E10" w:rsidRPr="00B35000" w:rsidRDefault="005E1E10" w:rsidP="005E1E10">
      <w:pPr>
        <w:spacing w:before="40" w:after="40" w:line="252" w:lineRule="auto"/>
        <w:jc w:val="both"/>
        <w:rPr>
          <w:rFonts w:ascii="Times New Roman" w:hAnsi="Times New Roman"/>
          <w:sz w:val="24"/>
          <w:szCs w:val="24"/>
        </w:rPr>
      </w:pPr>
      <w:r w:rsidRPr="00B35000">
        <w:rPr>
          <w:rFonts w:ascii="Times New Roman" w:hAnsi="Times New Roman"/>
          <w:sz w:val="24"/>
          <w:szCs w:val="24"/>
          <w:lang w:val="ru-RU"/>
        </w:rPr>
        <w:t>7</w:t>
      </w:r>
      <w:r w:rsidRPr="00B35000">
        <w:rPr>
          <w:rFonts w:ascii="Times New Roman" w:hAnsi="Times New Roman"/>
          <w:sz w:val="24"/>
          <w:szCs w:val="24"/>
        </w:rPr>
        <w:t>.</w:t>
      </w:r>
      <w:r w:rsidR="00561A05">
        <w:rPr>
          <w:rFonts w:ascii="Times New Roman" w:hAnsi="Times New Roman"/>
          <w:sz w:val="24"/>
          <w:szCs w:val="24"/>
        </w:rPr>
        <w:t>5</w:t>
      </w:r>
      <w:r w:rsidRPr="00B35000">
        <w:rPr>
          <w:rFonts w:ascii="Times New Roman" w:hAnsi="Times New Roman"/>
          <w:sz w:val="24"/>
          <w:szCs w:val="24"/>
        </w:rPr>
        <w:t>. Замовник звільняється від відповідальності у разі зупинення операцій з його бюджетними коштами органами Державного казначейства.</w:t>
      </w:r>
    </w:p>
    <w:p w:rsidR="005E1E10" w:rsidRDefault="005E1E10" w:rsidP="005E1E10">
      <w:pPr>
        <w:spacing w:before="40" w:after="40" w:line="252" w:lineRule="auto"/>
        <w:jc w:val="both"/>
        <w:rPr>
          <w:rFonts w:ascii="Times New Roman" w:hAnsi="Times New Roman"/>
          <w:sz w:val="24"/>
          <w:szCs w:val="24"/>
        </w:rPr>
      </w:pPr>
      <w:r w:rsidRPr="00B35000">
        <w:rPr>
          <w:rFonts w:ascii="Times New Roman" w:hAnsi="Times New Roman"/>
          <w:sz w:val="24"/>
          <w:szCs w:val="24"/>
        </w:rPr>
        <w:t>7.</w:t>
      </w:r>
      <w:r w:rsidR="00561A05">
        <w:rPr>
          <w:rFonts w:ascii="Times New Roman" w:hAnsi="Times New Roman"/>
          <w:sz w:val="24"/>
          <w:szCs w:val="24"/>
        </w:rPr>
        <w:t>6</w:t>
      </w:r>
      <w:r w:rsidRPr="00B35000">
        <w:rPr>
          <w:rFonts w:ascii="Times New Roman" w:hAnsi="Times New Roman"/>
          <w:sz w:val="24"/>
          <w:szCs w:val="24"/>
        </w:rPr>
        <w:t xml:space="preserve">. </w:t>
      </w:r>
      <w:r>
        <w:rPr>
          <w:rFonts w:ascii="Times New Roman" w:hAnsi="Times New Roman"/>
          <w:sz w:val="24"/>
          <w:szCs w:val="24"/>
        </w:rPr>
        <w:t>Замовник</w:t>
      </w:r>
      <w:r w:rsidRPr="00B35000">
        <w:rPr>
          <w:rFonts w:ascii="Times New Roman" w:hAnsi="Times New Roman"/>
          <w:sz w:val="24"/>
          <w:szCs w:val="24"/>
        </w:rPr>
        <w:t xml:space="preserve"> звільняється від відповідальності за порушення грошових зобов’язань у зв’язку з несвоєчасним відкриттям бюджетних асигнувань не  з його вини чи не з вини головного розпорядника коштів, а також несвоєчасним проведенням органами Державної казначейської служби України відповідних платежів.</w:t>
      </w:r>
    </w:p>
    <w:p w:rsidR="003D23E2" w:rsidRPr="007368AE" w:rsidRDefault="003D23E2" w:rsidP="00FE4AE7">
      <w:pPr>
        <w:widowControl w:val="0"/>
        <w:spacing w:before="20" w:after="20" w:line="252" w:lineRule="auto"/>
        <w:jc w:val="center"/>
        <w:rPr>
          <w:rFonts w:ascii="Times New Roman" w:eastAsia="Times New Roman" w:hAnsi="Times New Roman"/>
          <w:b/>
          <w:sz w:val="24"/>
          <w:szCs w:val="24"/>
        </w:rPr>
      </w:pPr>
      <w:r w:rsidRPr="007368AE">
        <w:rPr>
          <w:rFonts w:ascii="Times New Roman" w:hAnsi="Times New Roman"/>
          <w:b/>
          <w:sz w:val="24"/>
          <w:szCs w:val="24"/>
        </w:rPr>
        <w:t xml:space="preserve">8. </w:t>
      </w:r>
      <w:r w:rsidRPr="007368AE">
        <w:rPr>
          <w:rFonts w:ascii="Times New Roman" w:eastAsia="Times New Roman" w:hAnsi="Times New Roman"/>
          <w:b/>
          <w:sz w:val="24"/>
          <w:szCs w:val="24"/>
        </w:rPr>
        <w:t>ОПЕРАТИВНО-ГОСПОДАРСЬКІ САНКЦІЇ</w:t>
      </w:r>
    </w:p>
    <w:p w:rsidR="003D23E2" w:rsidRPr="007368AE" w:rsidRDefault="003D23E2" w:rsidP="00D67DF7">
      <w:pPr>
        <w:widowControl w:val="0"/>
        <w:spacing w:before="20" w:after="20" w:line="252" w:lineRule="auto"/>
        <w:jc w:val="both"/>
        <w:rPr>
          <w:rFonts w:ascii="Times New Roman" w:eastAsia="Times New Roman" w:hAnsi="Times New Roman"/>
          <w:b/>
          <w:sz w:val="24"/>
          <w:szCs w:val="24"/>
        </w:rPr>
      </w:pPr>
      <w:r w:rsidRPr="007368AE">
        <w:rPr>
          <w:rFonts w:ascii="Times New Roman" w:eastAsia="Times New Roman" w:hAnsi="Times New Roman"/>
          <w:sz w:val="24"/>
          <w:szCs w:val="24"/>
        </w:rPr>
        <w:t xml:space="preserve">8.1.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w:t>
      </w:r>
      <w:r w:rsidRPr="007368AE">
        <w:rPr>
          <w:rFonts w:ascii="Times New Roman" w:eastAsia="Times New Roman" w:hAnsi="Times New Roman"/>
          <w:sz w:val="24"/>
          <w:szCs w:val="24"/>
        </w:rPr>
        <w:lastRenderedPageBreak/>
        <w:t>стороною, яка порушує зобов’язання (пункт 4 частини першої статті 236 Господарського кодексу України).</w:t>
      </w:r>
    </w:p>
    <w:p w:rsidR="003D23E2" w:rsidRPr="007368AE" w:rsidRDefault="003D23E2" w:rsidP="00D67DF7">
      <w:pPr>
        <w:widowControl w:val="0"/>
        <w:spacing w:before="20" w:after="20" w:line="252" w:lineRule="auto"/>
        <w:jc w:val="both"/>
        <w:rPr>
          <w:rFonts w:ascii="Times New Roman" w:eastAsia="Times New Roman" w:hAnsi="Times New Roman"/>
          <w:sz w:val="24"/>
          <w:szCs w:val="24"/>
        </w:rPr>
      </w:pPr>
      <w:r w:rsidRPr="007368AE">
        <w:rPr>
          <w:rFonts w:ascii="Times New Roman" w:eastAsia="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3D23E2" w:rsidRPr="007368AE" w:rsidRDefault="003D23E2" w:rsidP="00D67DF7">
      <w:pPr>
        <w:widowControl w:val="0"/>
        <w:spacing w:before="20" w:after="20" w:line="252" w:lineRule="auto"/>
        <w:jc w:val="both"/>
        <w:rPr>
          <w:rFonts w:ascii="Times New Roman" w:eastAsia="Noto Sans" w:hAnsi="Times New Roman"/>
          <w:sz w:val="24"/>
          <w:szCs w:val="24"/>
        </w:rPr>
      </w:pPr>
      <w:r w:rsidRPr="007368AE">
        <w:rPr>
          <w:rFonts w:ascii="Times New Roman" w:eastAsia="Noto Sans" w:hAnsi="Times New Roman"/>
          <w:sz w:val="24"/>
          <w:szCs w:val="24"/>
        </w:rPr>
        <w:t xml:space="preserve">● </w:t>
      </w:r>
      <w:r w:rsidRPr="007368AE">
        <w:rPr>
          <w:rFonts w:ascii="Times New Roman" w:eastAsia="Noto Sans" w:hAnsi="Times New Roman"/>
          <w:sz w:val="24"/>
          <w:szCs w:val="24"/>
        </w:rPr>
        <w:tab/>
        <w:t>якості поставленого товару;</w:t>
      </w:r>
    </w:p>
    <w:p w:rsidR="003D23E2" w:rsidRPr="007368AE" w:rsidRDefault="003D23E2" w:rsidP="00D67DF7">
      <w:pPr>
        <w:widowControl w:val="0"/>
        <w:spacing w:before="20" w:after="20" w:line="252" w:lineRule="auto"/>
        <w:jc w:val="both"/>
        <w:rPr>
          <w:rFonts w:ascii="Times New Roman" w:eastAsia="Noto Sans" w:hAnsi="Times New Roman"/>
          <w:sz w:val="24"/>
          <w:szCs w:val="24"/>
        </w:rPr>
      </w:pPr>
      <w:r w:rsidRPr="007368AE">
        <w:rPr>
          <w:rFonts w:ascii="Times New Roman" w:eastAsia="Noto Sans" w:hAnsi="Times New Roman"/>
          <w:sz w:val="24"/>
          <w:szCs w:val="24"/>
        </w:rPr>
        <w:t xml:space="preserve">● </w:t>
      </w:r>
      <w:r w:rsidRPr="007368AE">
        <w:rPr>
          <w:rFonts w:ascii="Times New Roman" w:eastAsia="Noto Sans" w:hAnsi="Times New Roman"/>
          <w:sz w:val="24"/>
          <w:szCs w:val="24"/>
        </w:rPr>
        <w:tab/>
        <w:t>розірвання аналогічного за своєю природою договору про закупівлю із Замовником у разі прострочення строку поставки товару;</w:t>
      </w:r>
    </w:p>
    <w:p w:rsidR="003D23E2" w:rsidRPr="007368AE" w:rsidRDefault="003D23E2" w:rsidP="00D67DF7">
      <w:pPr>
        <w:widowControl w:val="0"/>
        <w:spacing w:before="20" w:after="20" w:line="252" w:lineRule="auto"/>
        <w:jc w:val="both"/>
        <w:rPr>
          <w:rFonts w:ascii="Times New Roman" w:eastAsia="Noto Sans" w:hAnsi="Times New Roman"/>
          <w:sz w:val="24"/>
          <w:szCs w:val="24"/>
        </w:rPr>
      </w:pPr>
      <w:r w:rsidRPr="007368AE">
        <w:rPr>
          <w:rFonts w:ascii="Times New Roman" w:eastAsia="Noto Sans" w:hAnsi="Times New Roman"/>
          <w:sz w:val="24"/>
          <w:szCs w:val="24"/>
        </w:rPr>
        <w:t xml:space="preserve">● </w:t>
      </w:r>
      <w:r w:rsidRPr="007368AE">
        <w:rPr>
          <w:rFonts w:ascii="Times New Roman" w:eastAsia="Noto Sans" w:hAnsi="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rsidR="003D23E2" w:rsidRPr="007368AE" w:rsidRDefault="003D23E2" w:rsidP="00D67DF7">
      <w:pPr>
        <w:widowControl w:val="0"/>
        <w:spacing w:before="20" w:after="20" w:line="252" w:lineRule="auto"/>
        <w:jc w:val="both"/>
        <w:rPr>
          <w:rFonts w:ascii="Times New Roman" w:eastAsia="Times New Roman" w:hAnsi="Times New Roman"/>
          <w:sz w:val="24"/>
          <w:szCs w:val="24"/>
        </w:rPr>
      </w:pPr>
      <w:r w:rsidRPr="007368AE">
        <w:rPr>
          <w:rFonts w:ascii="Times New Roman" w:eastAsia="Times New Roman" w:hAnsi="Times New Roman"/>
          <w:sz w:val="24"/>
          <w:szCs w:val="24"/>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3D23E2" w:rsidRPr="007368AE" w:rsidRDefault="003D23E2" w:rsidP="00D67DF7">
      <w:pPr>
        <w:widowControl w:val="0"/>
        <w:spacing w:before="20" w:after="20" w:line="252" w:lineRule="auto"/>
        <w:jc w:val="both"/>
        <w:rPr>
          <w:rFonts w:ascii="Times New Roman" w:eastAsia="Times New Roman" w:hAnsi="Times New Roman"/>
          <w:sz w:val="24"/>
          <w:szCs w:val="24"/>
        </w:rPr>
      </w:pPr>
      <w:r w:rsidRPr="007368AE">
        <w:rPr>
          <w:rFonts w:ascii="Times New Roman" w:eastAsia="Times New Roman" w:hAnsi="Times New Roman"/>
          <w:sz w:val="24"/>
          <w:szCs w:val="24"/>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w:t>
      </w:r>
      <w:r>
        <w:rPr>
          <w:rFonts w:ascii="Times New Roman" w:eastAsia="Times New Roman" w:hAnsi="Times New Roman"/>
          <w:sz w:val="24"/>
          <w:szCs w:val="24"/>
        </w:rPr>
        <w:t>______</w:t>
      </w:r>
      <w:r w:rsidRPr="007368AE">
        <w:rPr>
          <w:rFonts w:ascii="Times New Roman" w:eastAsia="Times New Roman" w:hAnsi="Times New Roman"/>
          <w:sz w:val="24"/>
          <w:szCs w:val="24"/>
        </w:rPr>
        <w:t>___________, з подальшим направленням цінним листом з описом вкладення та повідомленням на поштову адресу Постачальника ______________________________________________),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D23E2" w:rsidRPr="007368AE" w:rsidRDefault="003D23E2" w:rsidP="00FE4AE7">
      <w:pPr>
        <w:widowControl w:val="0"/>
        <w:shd w:val="clear" w:color="auto" w:fill="FFFFFF"/>
        <w:spacing w:before="20" w:after="20" w:line="252" w:lineRule="auto"/>
        <w:jc w:val="center"/>
        <w:rPr>
          <w:rFonts w:ascii="Times New Roman" w:eastAsia="Times New Roman" w:hAnsi="Times New Roman"/>
          <w:b/>
          <w:sz w:val="24"/>
          <w:szCs w:val="24"/>
        </w:rPr>
      </w:pPr>
      <w:r w:rsidRPr="007368AE">
        <w:rPr>
          <w:rFonts w:ascii="Times New Roman" w:eastAsia="Times New Roman" w:hAnsi="Times New Roman"/>
          <w:b/>
          <w:sz w:val="24"/>
          <w:szCs w:val="24"/>
        </w:rPr>
        <w:t>9. ОБСТАВИНИ НЕПЕРЕБОРНОЇ СИЛИ (ФОРС-МАЖОР)</w:t>
      </w:r>
    </w:p>
    <w:p w:rsidR="003D23E2" w:rsidRPr="00B21BCB" w:rsidRDefault="003D23E2" w:rsidP="00D67DF7">
      <w:pPr>
        <w:widowControl w:val="0"/>
        <w:spacing w:before="20" w:after="20" w:line="252" w:lineRule="auto"/>
        <w:ind w:right="-34"/>
        <w:jc w:val="both"/>
        <w:rPr>
          <w:rFonts w:ascii="Times New Roman" w:eastAsia="Times New Roman" w:hAnsi="Times New Roman"/>
          <w:sz w:val="24"/>
          <w:szCs w:val="24"/>
          <w:highlight w:val="white"/>
        </w:rPr>
      </w:pPr>
      <w:r w:rsidRPr="007368AE">
        <w:rPr>
          <w:rFonts w:ascii="Times New Roman" w:eastAsia="Times New Roman" w:hAnsi="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7368AE">
        <w:rPr>
          <w:rFonts w:ascii="Times New Roman" w:eastAsia="Times New Roman" w:hAnsi="Times New Roman"/>
          <w:b/>
          <w:sz w:val="24"/>
          <w:szCs w:val="24"/>
        </w:rPr>
        <w:t xml:space="preserve">які не </w:t>
      </w:r>
      <w:r w:rsidRPr="00B21BCB">
        <w:rPr>
          <w:rFonts w:ascii="Times New Roman" w:eastAsia="Times New Roman" w:hAnsi="Times New Roman"/>
          <w:b/>
          <w:sz w:val="24"/>
          <w:szCs w:val="24"/>
          <w:highlight w:val="white"/>
        </w:rPr>
        <w:t>існували під час укладання Договору</w:t>
      </w:r>
      <w:r w:rsidRPr="00B21BCB">
        <w:rPr>
          <w:rFonts w:ascii="Times New Roman" w:eastAsia="Times New Roman" w:hAnsi="Times New Roman"/>
          <w:sz w:val="24"/>
          <w:szCs w:val="24"/>
          <w:highlight w:val="white"/>
        </w:rPr>
        <w:t xml:space="preserve">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B21BCB">
        <w:rPr>
          <w:rFonts w:ascii="Times New Roman" w:eastAsia="Times New Roman" w:hAnsi="Times New Roman"/>
          <w:sz w:val="24"/>
          <w:szCs w:val="24"/>
        </w:rPr>
        <w:t xml:space="preserve">карантин, встановлений Кабінетом Міністрів України, обставини суспільного життя (війна, воєнні </w:t>
      </w:r>
      <w:r w:rsidRPr="00B21BCB">
        <w:rPr>
          <w:rFonts w:ascii="Times New Roman" w:eastAsia="Times New Roman" w:hAnsi="Times New Roman"/>
          <w:sz w:val="24"/>
          <w:szCs w:val="24"/>
          <w:highlight w:val="white"/>
        </w:rPr>
        <w:t>дії, блокади, громадські заворушення, прояви тероризму, масові страйки й локаути, бойкоти та ін.).</w:t>
      </w:r>
    </w:p>
    <w:p w:rsidR="003D23E2" w:rsidRPr="00B21BCB" w:rsidRDefault="003D23E2" w:rsidP="00D67DF7">
      <w:pPr>
        <w:widowControl w:val="0"/>
        <w:spacing w:before="20" w:after="20" w:line="252" w:lineRule="auto"/>
        <w:ind w:right="-34"/>
        <w:jc w:val="both"/>
        <w:rPr>
          <w:rFonts w:ascii="Times New Roman" w:eastAsia="Times New Roman" w:hAnsi="Times New Roman"/>
          <w:sz w:val="24"/>
          <w:szCs w:val="24"/>
          <w:highlight w:val="white"/>
        </w:rPr>
      </w:pPr>
      <w:r w:rsidRPr="00B21BCB">
        <w:rPr>
          <w:rFonts w:ascii="Times New Roman" w:eastAsia="Times New Roman" w:hAnsi="Times New Roman"/>
          <w:sz w:val="24"/>
          <w:szCs w:val="24"/>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D23E2" w:rsidRPr="00B21BCB" w:rsidRDefault="003D23E2" w:rsidP="00D67DF7">
      <w:pPr>
        <w:widowControl w:val="0"/>
        <w:spacing w:before="20" w:after="20" w:line="252" w:lineRule="auto"/>
        <w:ind w:right="-34"/>
        <w:jc w:val="both"/>
        <w:rPr>
          <w:rFonts w:ascii="Times New Roman" w:eastAsia="Times New Roman" w:hAnsi="Times New Roman"/>
          <w:sz w:val="24"/>
          <w:szCs w:val="24"/>
          <w:highlight w:val="white"/>
        </w:rPr>
      </w:pPr>
      <w:r w:rsidRPr="00B21BCB">
        <w:rPr>
          <w:rFonts w:ascii="Times New Roman" w:eastAsia="Times New Roman" w:hAnsi="Times New Roman"/>
          <w:sz w:val="24"/>
          <w:szCs w:val="24"/>
          <w:highlight w:val="white"/>
        </w:rPr>
        <w:t xml:space="preserve">9.3. Сторона, для якої склались форс-мажорні обставини (обставини непереборної сили), </w:t>
      </w:r>
      <w:r w:rsidRPr="00B21BCB">
        <w:rPr>
          <w:rFonts w:ascii="Times New Roman" w:eastAsia="Times New Roman" w:hAnsi="Times New Roman"/>
          <w:sz w:val="24"/>
          <w:szCs w:val="24"/>
          <w:highlight w:val="white"/>
        </w:rPr>
        <w:lastRenderedPageBreak/>
        <w:t>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D23E2" w:rsidRPr="00B21BCB" w:rsidRDefault="003D23E2" w:rsidP="00D67DF7">
      <w:pPr>
        <w:widowControl w:val="0"/>
        <w:spacing w:before="20" w:after="20" w:line="252" w:lineRule="auto"/>
        <w:ind w:right="-34"/>
        <w:jc w:val="both"/>
        <w:rPr>
          <w:rFonts w:ascii="Times New Roman" w:eastAsia="Times New Roman" w:hAnsi="Times New Roman"/>
          <w:sz w:val="24"/>
          <w:szCs w:val="24"/>
          <w:highlight w:val="white"/>
        </w:rPr>
      </w:pPr>
      <w:r w:rsidRPr="00B21BCB">
        <w:rPr>
          <w:rFonts w:ascii="Times New Roman" w:eastAsia="Times New Roman" w:hAnsi="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D23E2" w:rsidRPr="00B21BCB" w:rsidRDefault="003D23E2" w:rsidP="00D67DF7">
      <w:pPr>
        <w:widowControl w:val="0"/>
        <w:spacing w:before="20" w:after="20" w:line="252" w:lineRule="auto"/>
        <w:ind w:right="-34"/>
        <w:jc w:val="both"/>
        <w:rPr>
          <w:rFonts w:ascii="Times New Roman" w:eastAsia="Times New Roman" w:hAnsi="Times New Roman"/>
          <w:sz w:val="24"/>
          <w:szCs w:val="24"/>
          <w:highlight w:val="white"/>
        </w:rPr>
      </w:pPr>
      <w:r w:rsidRPr="00B21BCB">
        <w:rPr>
          <w:rFonts w:ascii="Times New Roman" w:eastAsia="Times New Roman" w:hAnsi="Times New Roman"/>
          <w:sz w:val="24"/>
          <w:szCs w:val="24"/>
          <w:highlight w:val="white"/>
        </w:rPr>
        <w:t xml:space="preserve">9.4. У разі коли строк дії обставин непереборної сили триває більше 6-ти місяців, кожна із Сторін в установленому порядку має право розірвати цей Договір. </w:t>
      </w:r>
    </w:p>
    <w:p w:rsidR="003D23E2" w:rsidRPr="00B21BCB" w:rsidRDefault="003D23E2" w:rsidP="00D67DF7">
      <w:pPr>
        <w:widowControl w:val="0"/>
        <w:spacing w:before="20" w:after="20" w:line="252" w:lineRule="auto"/>
        <w:ind w:right="-34"/>
        <w:jc w:val="both"/>
        <w:rPr>
          <w:rFonts w:ascii="Times New Roman" w:eastAsia="Times New Roman" w:hAnsi="Times New Roman"/>
          <w:sz w:val="24"/>
          <w:szCs w:val="24"/>
          <w:highlight w:val="white"/>
        </w:rPr>
      </w:pPr>
      <w:r w:rsidRPr="00B21BCB">
        <w:rPr>
          <w:rFonts w:ascii="Times New Roman" w:eastAsia="Times New Roman" w:hAnsi="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D23E2" w:rsidRPr="00B21BCB" w:rsidRDefault="003D23E2" w:rsidP="00D67DF7">
      <w:pPr>
        <w:widowControl w:val="0"/>
        <w:spacing w:before="20" w:after="20" w:line="252" w:lineRule="auto"/>
        <w:ind w:right="-34"/>
        <w:jc w:val="both"/>
        <w:rPr>
          <w:rFonts w:ascii="Times New Roman" w:eastAsia="Times New Roman" w:hAnsi="Times New Roman"/>
          <w:sz w:val="24"/>
          <w:szCs w:val="24"/>
        </w:rPr>
      </w:pPr>
      <w:r w:rsidRPr="00B21BCB">
        <w:rPr>
          <w:rFonts w:ascii="Times New Roman" w:eastAsia="Times New Roman" w:hAnsi="Times New Roman"/>
          <w:sz w:val="24"/>
          <w:szCs w:val="24"/>
          <w:highlight w:val="white"/>
        </w:rPr>
        <w:t>9.</w:t>
      </w:r>
      <w:r w:rsidR="006B0059">
        <w:rPr>
          <w:rFonts w:ascii="Times New Roman" w:eastAsia="Times New Roman" w:hAnsi="Times New Roman"/>
          <w:sz w:val="24"/>
          <w:szCs w:val="24"/>
          <w:highlight w:val="white"/>
        </w:rPr>
        <w:t>6</w:t>
      </w:r>
      <w:r w:rsidRPr="00B21BCB">
        <w:rPr>
          <w:rFonts w:ascii="Times New Roman" w:eastAsia="Times New Roman" w:hAnsi="Times New Roman"/>
          <w:sz w:val="24"/>
          <w:szCs w:val="24"/>
          <w:highlight w:val="white"/>
        </w:rPr>
        <w:t>.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D23E2" w:rsidRPr="00B21BCB" w:rsidRDefault="003D23E2" w:rsidP="00FE4AE7">
      <w:pPr>
        <w:widowControl w:val="0"/>
        <w:spacing w:before="20" w:after="20" w:line="252" w:lineRule="auto"/>
        <w:jc w:val="center"/>
        <w:rPr>
          <w:rFonts w:ascii="Times New Roman" w:hAnsi="Times New Roman"/>
          <w:b/>
          <w:sz w:val="24"/>
          <w:szCs w:val="24"/>
        </w:rPr>
      </w:pPr>
      <w:r w:rsidRPr="00B21BCB">
        <w:rPr>
          <w:rFonts w:ascii="Times New Roman" w:hAnsi="Times New Roman"/>
          <w:b/>
          <w:sz w:val="24"/>
          <w:szCs w:val="24"/>
        </w:rPr>
        <w:t>10. ВИРІШЕННЯ СПОРІВ</w:t>
      </w:r>
    </w:p>
    <w:p w:rsidR="003D23E2" w:rsidRPr="00B21BCB" w:rsidRDefault="003D23E2" w:rsidP="00D67DF7">
      <w:pPr>
        <w:widowControl w:val="0"/>
        <w:spacing w:before="20" w:after="20" w:line="252" w:lineRule="auto"/>
        <w:jc w:val="both"/>
        <w:rPr>
          <w:rFonts w:ascii="Times New Roman" w:hAnsi="Times New Roman"/>
          <w:color w:val="000000"/>
          <w:sz w:val="24"/>
          <w:szCs w:val="24"/>
        </w:rPr>
      </w:pPr>
      <w:r w:rsidRPr="00B21BCB">
        <w:rPr>
          <w:rFonts w:ascii="Times New Roman" w:hAnsi="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3D23E2" w:rsidRPr="00B21BCB" w:rsidRDefault="003D23E2" w:rsidP="00D67DF7">
      <w:pPr>
        <w:widowControl w:val="0"/>
        <w:spacing w:before="20" w:after="20" w:line="252" w:lineRule="auto"/>
        <w:jc w:val="both"/>
        <w:rPr>
          <w:rFonts w:ascii="Times New Roman" w:hAnsi="Times New Roman"/>
          <w:sz w:val="24"/>
          <w:szCs w:val="24"/>
        </w:rPr>
      </w:pPr>
      <w:r w:rsidRPr="00B21BCB">
        <w:rPr>
          <w:rFonts w:ascii="Times New Roman" w:hAnsi="Times New Roman"/>
          <w:sz w:val="24"/>
          <w:szCs w:val="24"/>
        </w:rPr>
        <w:t>10.2. У разі недосягнення Сторонами згоди, спори  (розбіжності) вирішуються у судовому порядку.</w:t>
      </w:r>
    </w:p>
    <w:p w:rsidR="003D23E2" w:rsidRPr="00B21BCB" w:rsidRDefault="003D23E2" w:rsidP="00D67DF7">
      <w:pPr>
        <w:pStyle w:val="af5"/>
        <w:widowControl w:val="0"/>
        <w:shd w:val="clear" w:color="auto" w:fill="FFFFFF"/>
        <w:tabs>
          <w:tab w:val="left" w:pos="1134"/>
          <w:tab w:val="left" w:pos="1418"/>
        </w:tabs>
        <w:spacing w:before="20" w:after="20" w:line="252" w:lineRule="auto"/>
        <w:jc w:val="both"/>
        <w:rPr>
          <w:sz w:val="24"/>
          <w:szCs w:val="24"/>
        </w:rPr>
      </w:pPr>
      <w:r w:rsidRPr="00B21BCB">
        <w:rPr>
          <w:sz w:val="24"/>
          <w:szCs w:val="24"/>
        </w:rPr>
        <w:t>10.3. Претензії відносно кількості (невідповідності кількості, вказаній на упаковці, тобто внутрішньотарних недостач) і якості (при виявленні пошкоджень</w:t>
      </w:r>
      <w:r w:rsidRPr="00B21BCB">
        <w:rPr>
          <w:vanish/>
          <w:sz w:val="24"/>
          <w:szCs w:val="24"/>
        </w:rPr>
        <w:t>|ушкоджень|</w:t>
      </w:r>
      <w:r w:rsidRPr="00B21BCB">
        <w:rPr>
          <w:sz w:val="24"/>
          <w:szCs w:val="24"/>
        </w:rPr>
        <w:t>, іншого роду відхилень від обумовленої в договорі якості товару</w:t>
      </w:r>
      <w:r w:rsidRPr="00B21BCB">
        <w:rPr>
          <w:vanish/>
          <w:sz w:val="24"/>
          <w:szCs w:val="24"/>
        </w:rPr>
        <w:t>|обладнання|</w:t>
      </w:r>
      <w:r w:rsidRPr="00B21BCB">
        <w:rPr>
          <w:sz w:val="24"/>
          <w:szCs w:val="24"/>
        </w:rPr>
        <w:t>), невідповідності найменуванню, вказаному в специфікації, виявлені після</w:t>
      </w:r>
      <w:r w:rsidRPr="00B21BCB">
        <w:rPr>
          <w:vanish/>
          <w:sz w:val="24"/>
          <w:szCs w:val="24"/>
        </w:rPr>
        <w:t>|потім|</w:t>
      </w:r>
      <w:r w:rsidRPr="00B21BCB">
        <w:rPr>
          <w:sz w:val="24"/>
          <w:szCs w:val="24"/>
        </w:rPr>
        <w:t xml:space="preserve"> отримання</w:t>
      </w:r>
      <w:r w:rsidRPr="00B21BCB">
        <w:rPr>
          <w:vanish/>
          <w:sz w:val="24"/>
          <w:szCs w:val="24"/>
        </w:rPr>
        <w:t>|здобуття|</w:t>
      </w:r>
      <w:r w:rsidRPr="00B21BCB">
        <w:rPr>
          <w:sz w:val="24"/>
          <w:szCs w:val="24"/>
        </w:rPr>
        <w:t xml:space="preserve"> товару</w:t>
      </w:r>
      <w:r w:rsidRPr="00B21BCB">
        <w:rPr>
          <w:vanish/>
          <w:sz w:val="24"/>
          <w:szCs w:val="24"/>
        </w:rPr>
        <w:t>|обладнання|</w:t>
      </w:r>
      <w:r w:rsidRPr="00B21BCB">
        <w:rPr>
          <w:sz w:val="24"/>
          <w:szCs w:val="24"/>
        </w:rPr>
        <w:t>, пред'являються Замовником протягом 3-х робочих днів з моменту</w:t>
      </w:r>
      <w:r w:rsidRPr="00B21BCB">
        <w:rPr>
          <w:vanish/>
          <w:sz w:val="24"/>
          <w:szCs w:val="24"/>
        </w:rPr>
        <w:t>|із моменту|</w:t>
      </w:r>
      <w:r w:rsidRPr="00B21BCB">
        <w:rPr>
          <w:sz w:val="24"/>
          <w:szCs w:val="24"/>
        </w:rPr>
        <w:t xml:space="preserve"> його приймання.</w:t>
      </w:r>
    </w:p>
    <w:p w:rsidR="003D23E2" w:rsidRPr="00B21BCB" w:rsidRDefault="003D23E2" w:rsidP="00D67DF7">
      <w:pPr>
        <w:pStyle w:val="af5"/>
        <w:widowControl w:val="0"/>
        <w:tabs>
          <w:tab w:val="left" w:pos="1134"/>
          <w:tab w:val="left" w:pos="1418"/>
        </w:tabs>
        <w:spacing w:before="20" w:after="20" w:line="252" w:lineRule="auto"/>
        <w:jc w:val="both"/>
        <w:rPr>
          <w:sz w:val="24"/>
          <w:szCs w:val="24"/>
        </w:rPr>
      </w:pPr>
      <w:r w:rsidRPr="00B21BCB">
        <w:rPr>
          <w:sz w:val="24"/>
          <w:szCs w:val="24"/>
        </w:rPr>
        <w:t>10.4. У претензії відбивається зміст</w:t>
      </w:r>
      <w:r w:rsidRPr="00B21BCB">
        <w:rPr>
          <w:vanish/>
          <w:sz w:val="24"/>
          <w:szCs w:val="24"/>
        </w:rPr>
        <w:t>|вміст|</w:t>
      </w:r>
      <w:r w:rsidRPr="00B21BCB">
        <w:rPr>
          <w:sz w:val="24"/>
          <w:szCs w:val="24"/>
        </w:rPr>
        <w:t xml:space="preserve"> і підстава</w:t>
      </w:r>
      <w:r w:rsidRPr="00B21BCB">
        <w:rPr>
          <w:vanish/>
          <w:sz w:val="24"/>
          <w:szCs w:val="24"/>
        </w:rPr>
        <w:t>|основа|</w:t>
      </w:r>
      <w:r w:rsidRPr="00B21BCB">
        <w:rPr>
          <w:sz w:val="24"/>
          <w:szCs w:val="24"/>
        </w:rPr>
        <w:t xml:space="preserve"> її пред'явлення, кількість і вид товару відносно якого вона пред'являється. </w:t>
      </w:r>
    </w:p>
    <w:p w:rsidR="003D23E2" w:rsidRPr="00B21BCB" w:rsidRDefault="003D23E2" w:rsidP="00D67DF7">
      <w:pPr>
        <w:pStyle w:val="af5"/>
        <w:widowControl w:val="0"/>
        <w:tabs>
          <w:tab w:val="left" w:pos="1134"/>
          <w:tab w:val="left" w:pos="1418"/>
        </w:tabs>
        <w:spacing w:before="20" w:after="20" w:line="252" w:lineRule="auto"/>
        <w:jc w:val="both"/>
        <w:rPr>
          <w:sz w:val="24"/>
          <w:szCs w:val="24"/>
        </w:rPr>
      </w:pPr>
      <w:r w:rsidRPr="00B21BCB">
        <w:rPr>
          <w:sz w:val="24"/>
          <w:szCs w:val="24"/>
        </w:rPr>
        <w:t>10.5. Усунення недоліків</w:t>
      </w:r>
      <w:r w:rsidRPr="00B21BCB">
        <w:rPr>
          <w:vanish/>
          <w:sz w:val="24"/>
          <w:szCs w:val="24"/>
        </w:rPr>
        <w:t>|нестач|</w:t>
      </w:r>
      <w:r w:rsidRPr="00B21BCB">
        <w:rPr>
          <w:sz w:val="24"/>
          <w:szCs w:val="24"/>
        </w:rPr>
        <w:t xml:space="preserve"> проводиться</w:t>
      </w:r>
      <w:r w:rsidRPr="00B21BCB">
        <w:rPr>
          <w:vanish/>
          <w:sz w:val="24"/>
          <w:szCs w:val="24"/>
        </w:rPr>
        <w:t>|виробляє|</w:t>
      </w:r>
      <w:r w:rsidRPr="00B21BCB">
        <w:rPr>
          <w:sz w:val="24"/>
          <w:szCs w:val="24"/>
        </w:rPr>
        <w:t xml:space="preserve"> </w:t>
      </w:r>
      <w:r>
        <w:rPr>
          <w:sz w:val="24"/>
          <w:szCs w:val="24"/>
        </w:rPr>
        <w:t>Постачальник</w:t>
      </w:r>
      <w:r w:rsidRPr="00B21BCB">
        <w:rPr>
          <w:sz w:val="24"/>
          <w:szCs w:val="24"/>
        </w:rPr>
        <w:t>ом протягом 10 календарних днів з дати отримання</w:t>
      </w:r>
      <w:r w:rsidRPr="00B21BCB">
        <w:rPr>
          <w:vanish/>
          <w:sz w:val="24"/>
          <w:szCs w:val="24"/>
        </w:rPr>
        <w:t>|здобуття|</w:t>
      </w:r>
      <w:r w:rsidRPr="00B21BCB">
        <w:rPr>
          <w:sz w:val="24"/>
          <w:szCs w:val="24"/>
        </w:rPr>
        <w:t xml:space="preserve"> </w:t>
      </w:r>
      <w:r>
        <w:rPr>
          <w:sz w:val="24"/>
          <w:szCs w:val="24"/>
        </w:rPr>
        <w:t>Постачальник</w:t>
      </w:r>
      <w:r w:rsidRPr="00B21BCB">
        <w:rPr>
          <w:sz w:val="24"/>
          <w:szCs w:val="24"/>
        </w:rPr>
        <w:t>ом претензії Замовника. В окремих випадках можливо за погодженням Сторін збільшення термінів, але</w:t>
      </w:r>
      <w:r w:rsidRPr="00B21BCB">
        <w:rPr>
          <w:vanish/>
          <w:sz w:val="24"/>
          <w:szCs w:val="24"/>
        </w:rPr>
        <w:t>|та|</w:t>
      </w:r>
      <w:r w:rsidRPr="00B21BCB">
        <w:rPr>
          <w:sz w:val="24"/>
          <w:szCs w:val="24"/>
        </w:rPr>
        <w:t xml:space="preserve"> не більше 30 календарних днів з дати отримання</w:t>
      </w:r>
      <w:r w:rsidRPr="00B21BCB">
        <w:rPr>
          <w:vanish/>
          <w:sz w:val="24"/>
          <w:szCs w:val="24"/>
        </w:rPr>
        <w:t>|здобуття|</w:t>
      </w:r>
      <w:r w:rsidRPr="00B21BCB">
        <w:rPr>
          <w:sz w:val="24"/>
          <w:szCs w:val="24"/>
        </w:rPr>
        <w:t xml:space="preserve"> </w:t>
      </w:r>
      <w:r>
        <w:rPr>
          <w:sz w:val="24"/>
          <w:szCs w:val="24"/>
        </w:rPr>
        <w:t>Постачальник</w:t>
      </w:r>
      <w:r w:rsidRPr="00B21BCB">
        <w:rPr>
          <w:sz w:val="24"/>
          <w:szCs w:val="24"/>
        </w:rPr>
        <w:t>ом претензії Замовника.</w:t>
      </w:r>
    </w:p>
    <w:p w:rsidR="003D23E2" w:rsidRPr="00B21BCB" w:rsidRDefault="003D23E2" w:rsidP="00FE4AE7">
      <w:pPr>
        <w:pStyle w:val="af5"/>
        <w:widowControl w:val="0"/>
        <w:tabs>
          <w:tab w:val="left" w:pos="1134"/>
          <w:tab w:val="left" w:pos="1418"/>
        </w:tabs>
        <w:spacing w:before="20" w:after="20" w:line="252" w:lineRule="auto"/>
        <w:jc w:val="center"/>
        <w:rPr>
          <w:b/>
          <w:sz w:val="24"/>
          <w:szCs w:val="24"/>
        </w:rPr>
      </w:pPr>
      <w:r w:rsidRPr="00B21BCB">
        <w:rPr>
          <w:b/>
          <w:sz w:val="24"/>
          <w:szCs w:val="24"/>
        </w:rPr>
        <w:t>11</w:t>
      </w:r>
      <w:r w:rsidRPr="00B21BCB">
        <w:rPr>
          <w:b/>
          <w:sz w:val="24"/>
          <w:szCs w:val="24"/>
          <w:lang w:val="ru-RU"/>
        </w:rPr>
        <w:t xml:space="preserve">. </w:t>
      </w:r>
      <w:r w:rsidRPr="00B21BCB">
        <w:rPr>
          <w:b/>
          <w:sz w:val="24"/>
          <w:szCs w:val="24"/>
        </w:rPr>
        <w:t>АНТИКОРУПЦІЙНЕ ЗАСТЕРЕЖЕННЯ</w:t>
      </w:r>
    </w:p>
    <w:p w:rsidR="003D23E2" w:rsidRPr="00B21BCB" w:rsidRDefault="003D23E2" w:rsidP="00D67DF7">
      <w:pPr>
        <w:widowControl w:val="0"/>
        <w:spacing w:before="20" w:after="20" w:line="252" w:lineRule="auto"/>
        <w:jc w:val="both"/>
        <w:rPr>
          <w:rFonts w:ascii="Times New Roman" w:eastAsia="Times New Roman" w:hAnsi="Times New Roman"/>
          <w:sz w:val="24"/>
          <w:szCs w:val="24"/>
        </w:rPr>
      </w:pPr>
      <w:r w:rsidRPr="00B21BCB">
        <w:rPr>
          <w:rFonts w:ascii="Times New Roman" w:eastAsia="Times New Roman" w:hAnsi="Times New Roman"/>
          <w:sz w:val="24"/>
          <w:szCs w:val="24"/>
        </w:rPr>
        <w:t xml:space="preserve">11.1. Сторони підтверджують, що під час виконання цього договору про закупівлю Сторони, а також їх афілійовані особи та працівники зобов’язуються: </w:t>
      </w:r>
    </w:p>
    <w:p w:rsidR="003D23E2" w:rsidRPr="00B21BCB" w:rsidRDefault="003D23E2" w:rsidP="00D67DF7">
      <w:pPr>
        <w:widowControl w:val="0"/>
        <w:spacing w:before="20" w:after="20" w:line="252" w:lineRule="auto"/>
        <w:jc w:val="both"/>
        <w:rPr>
          <w:rFonts w:ascii="Times New Roman" w:eastAsia="Times New Roman" w:hAnsi="Times New Roman"/>
          <w:sz w:val="24"/>
          <w:szCs w:val="24"/>
        </w:rPr>
      </w:pPr>
      <w:r w:rsidRPr="00B21BCB">
        <w:rPr>
          <w:rFonts w:ascii="Times New Roman" w:eastAsia="Times New Roman" w:hAnsi="Times New Roman"/>
          <w:sz w:val="24"/>
          <w:szCs w:val="24"/>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3D23E2" w:rsidRPr="00B21BCB" w:rsidRDefault="003D23E2" w:rsidP="00D67DF7">
      <w:pPr>
        <w:widowControl w:val="0"/>
        <w:spacing w:before="20" w:after="20" w:line="252" w:lineRule="auto"/>
        <w:jc w:val="both"/>
        <w:rPr>
          <w:rFonts w:ascii="Times New Roman" w:eastAsia="Times New Roman" w:hAnsi="Times New Roman"/>
          <w:sz w:val="24"/>
          <w:szCs w:val="24"/>
        </w:rPr>
      </w:pPr>
      <w:r w:rsidRPr="00B21BCB">
        <w:rPr>
          <w:rFonts w:ascii="Times New Roman" w:eastAsia="Times New Roman" w:hAnsi="Times New Roman"/>
          <w:sz w:val="24"/>
          <w:szCs w:val="24"/>
        </w:rPr>
        <w:t>— вживати всіх можливих заходів, які є необ</w:t>
      </w:r>
      <w:r>
        <w:rPr>
          <w:rFonts w:ascii="Times New Roman" w:eastAsia="Times New Roman" w:hAnsi="Times New Roman"/>
          <w:sz w:val="24"/>
          <w:szCs w:val="24"/>
        </w:rPr>
        <w:t>хід</w:t>
      </w:r>
      <w:r w:rsidRPr="00B21BCB">
        <w:rPr>
          <w:rFonts w:ascii="Times New Roman" w:eastAsia="Times New Roman" w:hAnsi="Times New Roman"/>
          <w:sz w:val="24"/>
          <w:szCs w:val="24"/>
        </w:rPr>
        <w:t xml:space="preserve">ними та достатніми для запобігання, виявлення і протидії корупції у своїй діяльності; </w:t>
      </w:r>
    </w:p>
    <w:p w:rsidR="003D23E2" w:rsidRPr="00B21BCB" w:rsidRDefault="003D23E2" w:rsidP="00D67DF7">
      <w:pPr>
        <w:widowControl w:val="0"/>
        <w:spacing w:before="20" w:after="20" w:line="252" w:lineRule="auto"/>
        <w:jc w:val="both"/>
        <w:rPr>
          <w:rFonts w:ascii="Times New Roman" w:eastAsia="Times New Roman" w:hAnsi="Times New Roman"/>
          <w:sz w:val="24"/>
          <w:szCs w:val="24"/>
        </w:rPr>
      </w:pPr>
      <w:r w:rsidRPr="00B21BCB">
        <w:rPr>
          <w:rFonts w:ascii="Times New Roman" w:eastAsia="Times New Roman" w:hAnsi="Times New Roman"/>
          <w:sz w:val="24"/>
          <w:szCs w:val="24"/>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D23E2" w:rsidRPr="00B21BCB" w:rsidRDefault="003D23E2" w:rsidP="00D67DF7">
      <w:pPr>
        <w:widowControl w:val="0"/>
        <w:spacing w:before="20" w:after="20" w:line="252" w:lineRule="auto"/>
        <w:jc w:val="both"/>
        <w:rPr>
          <w:rFonts w:ascii="Times New Roman" w:eastAsia="Times New Roman" w:hAnsi="Times New Roman"/>
          <w:sz w:val="24"/>
          <w:szCs w:val="24"/>
        </w:rPr>
      </w:pPr>
      <w:r w:rsidRPr="00B21BCB">
        <w:rPr>
          <w:rFonts w:ascii="Times New Roman" w:eastAsia="Times New Roman" w:hAnsi="Times New Roman"/>
          <w:sz w:val="24"/>
          <w:szCs w:val="24"/>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D23E2" w:rsidRPr="00B21BCB" w:rsidRDefault="003D23E2" w:rsidP="00FE4AE7">
      <w:pPr>
        <w:widowControl w:val="0"/>
        <w:spacing w:before="20" w:after="20" w:line="252" w:lineRule="auto"/>
        <w:jc w:val="center"/>
        <w:rPr>
          <w:rFonts w:ascii="Times New Roman" w:hAnsi="Times New Roman"/>
          <w:b/>
          <w:sz w:val="24"/>
          <w:szCs w:val="24"/>
        </w:rPr>
      </w:pPr>
      <w:r w:rsidRPr="00B21BCB">
        <w:rPr>
          <w:rFonts w:ascii="Times New Roman" w:hAnsi="Times New Roman"/>
          <w:b/>
          <w:sz w:val="24"/>
          <w:szCs w:val="24"/>
        </w:rPr>
        <w:t>12. СТРОК ДІЇ ДОГОВОРУ</w:t>
      </w:r>
    </w:p>
    <w:p w:rsidR="003D23E2" w:rsidRPr="00B21BCB" w:rsidRDefault="003D23E2" w:rsidP="00D67DF7">
      <w:pPr>
        <w:widowControl w:val="0"/>
        <w:spacing w:before="20" w:after="20" w:line="252" w:lineRule="auto"/>
        <w:jc w:val="both"/>
        <w:rPr>
          <w:rFonts w:ascii="Times New Roman" w:hAnsi="Times New Roman"/>
          <w:sz w:val="24"/>
          <w:szCs w:val="24"/>
        </w:rPr>
      </w:pPr>
      <w:r w:rsidRPr="007368AE">
        <w:rPr>
          <w:rFonts w:ascii="Times New Roman" w:hAnsi="Times New Roman"/>
          <w:sz w:val="24"/>
          <w:szCs w:val="24"/>
        </w:rPr>
        <w:t xml:space="preserve">12.1. Цей договір вступає в силу </w:t>
      </w:r>
      <w:r w:rsidRPr="007368AE">
        <w:rPr>
          <w:rFonts w:ascii="Times New Roman" w:hAnsi="Times New Roman"/>
          <w:b/>
          <w:sz w:val="24"/>
          <w:szCs w:val="24"/>
        </w:rPr>
        <w:t>з дати підписання і діє до 31 грудня 202</w:t>
      </w:r>
      <w:r w:rsidR="00052A69">
        <w:rPr>
          <w:rFonts w:ascii="Times New Roman" w:hAnsi="Times New Roman"/>
          <w:b/>
          <w:sz w:val="24"/>
          <w:szCs w:val="24"/>
        </w:rPr>
        <w:t>4</w:t>
      </w:r>
      <w:r w:rsidRPr="007368AE">
        <w:rPr>
          <w:rFonts w:ascii="Times New Roman" w:hAnsi="Times New Roman"/>
          <w:b/>
          <w:sz w:val="24"/>
          <w:szCs w:val="24"/>
        </w:rPr>
        <w:t xml:space="preserve"> року</w:t>
      </w:r>
      <w:r w:rsidRPr="007368AE">
        <w:rPr>
          <w:rFonts w:ascii="Times New Roman" w:hAnsi="Times New Roman"/>
          <w:sz w:val="24"/>
          <w:szCs w:val="24"/>
        </w:rPr>
        <w:t xml:space="preserve">. Закінчення </w:t>
      </w:r>
      <w:r w:rsidRPr="007368AE">
        <w:rPr>
          <w:rFonts w:ascii="Times New Roman" w:hAnsi="Times New Roman"/>
          <w:sz w:val="24"/>
          <w:szCs w:val="24"/>
        </w:rPr>
        <w:lastRenderedPageBreak/>
        <w:t>строку (терміну) дії Договору не звільняє Сторони від виконання своїх обов’язків, які виникли під час дії Договору або у зв’язку із його виконанням.</w:t>
      </w:r>
    </w:p>
    <w:p w:rsidR="003D23E2" w:rsidRDefault="003D23E2" w:rsidP="00D67DF7">
      <w:pPr>
        <w:widowControl w:val="0"/>
        <w:spacing w:before="20" w:after="20" w:line="252" w:lineRule="auto"/>
        <w:jc w:val="both"/>
        <w:rPr>
          <w:rFonts w:ascii="Times New Roman" w:eastAsia="Times New Roman" w:hAnsi="Times New Roman"/>
          <w:sz w:val="24"/>
          <w:szCs w:val="24"/>
        </w:rPr>
      </w:pPr>
      <w:r w:rsidRPr="00B21BCB">
        <w:rPr>
          <w:rFonts w:ascii="Times New Roman" w:hAnsi="Times New Roman"/>
          <w:sz w:val="24"/>
          <w:szCs w:val="24"/>
        </w:rPr>
        <w:t>12.</w:t>
      </w:r>
      <w:r w:rsidR="002B1803">
        <w:rPr>
          <w:rFonts w:ascii="Times New Roman" w:hAnsi="Times New Roman"/>
          <w:sz w:val="24"/>
          <w:szCs w:val="24"/>
        </w:rPr>
        <w:t>2</w:t>
      </w:r>
      <w:r w:rsidRPr="00B21BCB">
        <w:rPr>
          <w:rFonts w:ascii="Times New Roman" w:hAnsi="Times New Roman"/>
          <w:sz w:val="24"/>
          <w:szCs w:val="24"/>
        </w:rPr>
        <w:t xml:space="preserve">. </w:t>
      </w:r>
      <w:r w:rsidRPr="00B21BCB">
        <w:rPr>
          <w:rFonts w:ascii="Times New Roman" w:hAnsi="Times New Roman"/>
          <w:sz w:val="24"/>
          <w:szCs w:val="24"/>
          <w:shd w:val="clear" w:color="auto" w:fill="FFFFFF"/>
        </w:rPr>
        <w:t xml:space="preserve">Дія </w:t>
      </w:r>
      <w:r w:rsidRPr="00B21BCB">
        <w:rPr>
          <w:rFonts w:ascii="Times New Roman" w:eastAsia="Times New Roman" w:hAnsi="Times New Roman"/>
          <w:sz w:val="24"/>
          <w:szCs w:val="24"/>
        </w:rPr>
        <w:t>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B1803">
        <w:rPr>
          <w:rFonts w:ascii="Times New Roman" w:eastAsia="Times New Roman" w:hAnsi="Times New Roman"/>
          <w:sz w:val="24"/>
          <w:szCs w:val="24"/>
        </w:rPr>
        <w:t xml:space="preserve">. </w:t>
      </w:r>
    </w:p>
    <w:p w:rsidR="002B1803" w:rsidRDefault="002B1803" w:rsidP="00FE4AE7">
      <w:pPr>
        <w:pStyle w:val="1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ПОРЯДОК ЗМІНИ УМОВ ДОГОВОРУ ПРО ЗАКУПІВЛЮ</w:t>
      </w:r>
    </w:p>
    <w:p w:rsidR="002B1803" w:rsidRPr="002B1803" w:rsidRDefault="002B1803" w:rsidP="002B1803">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13.1.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2B1803" w:rsidRPr="002B1803" w:rsidRDefault="002B1803" w:rsidP="002B1803">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B1803">
        <w:rPr>
          <w:rFonts w:ascii="Times New Roman" w:eastAsia="Times New Roman" w:hAnsi="Times New Roman" w:cs="Times New Roman"/>
          <w:sz w:val="24"/>
          <w:szCs w:val="24"/>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2B1803" w:rsidRPr="002B1803" w:rsidRDefault="002B1803" w:rsidP="002B1803">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2B1803" w:rsidRPr="002B1803" w:rsidRDefault="002B1803" w:rsidP="002B1803">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2B1803">
        <w:rPr>
          <w:rFonts w:ascii="Times New Roman" w:eastAsia="Times New Roman" w:hAnsi="Times New Roman" w:cs="Times New Roman"/>
          <w:sz w:val="24"/>
          <w:szCs w:val="24"/>
        </w:rPr>
        <w:t xml:space="preserve">Сторони домовились, що роздруківка Стороною </w:t>
      </w:r>
      <w:r w:rsidRPr="002B1803">
        <w:rPr>
          <w:rFonts w:ascii="Times New Roman" w:eastAsia="Times New Roman" w:hAnsi="Times New Roman" w:cs="Times New Roman"/>
          <w:sz w:val="24"/>
          <w:szCs w:val="24"/>
          <w:highlight w:val="white"/>
        </w:rPr>
        <w:t xml:space="preserve">електронного повідомлення з електронної адреси, вказаної у реквізитах Сторони </w:t>
      </w:r>
      <w:r w:rsidRPr="002B1803">
        <w:rPr>
          <w:rFonts w:ascii="Times New Roman" w:eastAsia="Times New Roman" w:hAnsi="Times New Roman" w:cs="Times New Roman"/>
          <w:sz w:val="24"/>
          <w:szCs w:val="24"/>
        </w:rPr>
        <w:t xml:space="preserve">цього договору про закупівлю, </w:t>
      </w:r>
      <w:r w:rsidRPr="002B1803">
        <w:rPr>
          <w:rFonts w:ascii="Times New Roman" w:eastAsia="Times New Roman" w:hAnsi="Times New Roman" w:cs="Times New Roman"/>
          <w:sz w:val="24"/>
          <w:szCs w:val="24"/>
          <w:highlight w:val="white"/>
        </w:rPr>
        <w:t>є належним доказом повідомлення іншої Сторони згідно з умовами цього договору.</w:t>
      </w:r>
    </w:p>
    <w:p w:rsidR="002B1803" w:rsidRPr="002B1803" w:rsidRDefault="002B1803" w:rsidP="002B1803">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2B1803" w:rsidRPr="002B1803" w:rsidRDefault="002B1803" w:rsidP="002B1803">
      <w:pPr>
        <w:pStyle w:val="11"/>
        <w:spacing w:after="0" w:line="240" w:lineRule="auto"/>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B1803">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2B1803" w:rsidRPr="002B1803" w:rsidRDefault="002B1803" w:rsidP="002B1803">
      <w:pPr>
        <w:pStyle w:val="11"/>
        <w:spacing w:after="0" w:line="240" w:lineRule="auto"/>
        <w:ind w:right="120"/>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B1803">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2B1803" w:rsidRPr="002B1803" w:rsidRDefault="002B1803" w:rsidP="002B1803">
      <w:pPr>
        <w:pStyle w:val="11"/>
        <w:spacing w:after="0" w:line="240" w:lineRule="auto"/>
        <w:ind w:right="120"/>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B1803">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2B1803" w:rsidRPr="002B1803" w:rsidRDefault="002B1803" w:rsidP="002B1803">
      <w:pPr>
        <w:pStyle w:val="11"/>
        <w:spacing w:after="0" w:line="240" w:lineRule="auto"/>
        <w:ind w:right="120"/>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B1803">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02B1803">
        <w:rPr>
          <w:rFonts w:ascii="Times New Roman" w:eastAsia="Times New Roman" w:hAnsi="Times New Roman" w:cs="Times New Roman"/>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2B1803" w:rsidRPr="002B1803" w:rsidRDefault="002B1803" w:rsidP="002B1803">
      <w:pPr>
        <w:pStyle w:val="11"/>
        <w:spacing w:after="0" w:line="240" w:lineRule="auto"/>
        <w:ind w:right="120"/>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B1803">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Pr="002B1803">
        <w:rPr>
          <w:rFonts w:ascii="Times New Roman" w:eastAsia="Times New Roman" w:hAnsi="Times New Roman" w:cs="Times New Roman"/>
          <w:sz w:val="24"/>
          <w:szCs w:val="24"/>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2B1803" w:rsidRPr="002B1803" w:rsidRDefault="002B1803" w:rsidP="002B1803">
      <w:pPr>
        <w:pStyle w:val="11"/>
        <w:spacing w:after="0" w:line="240" w:lineRule="auto"/>
        <w:ind w:right="120"/>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B1803">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2B1803">
        <w:rPr>
          <w:rFonts w:ascii="Times New Roman" w:eastAsia="Times New Roman" w:hAnsi="Times New Roman" w:cs="Times New Roman"/>
          <w:sz w:val="24"/>
          <w:szCs w:val="24"/>
        </w:rPr>
        <w:t>. У випадках, не передбачених дійсним договором про закупівлю, Сторони керуються чинним законодавством України.</w:t>
      </w:r>
    </w:p>
    <w:p w:rsidR="002B1803" w:rsidRPr="002B1803" w:rsidRDefault="002B1803" w:rsidP="002B1803">
      <w:pPr>
        <w:pStyle w:val="11"/>
        <w:spacing w:after="0" w:line="240" w:lineRule="auto"/>
        <w:ind w:right="120"/>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B1803">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Pr="002B1803">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rsidR="002B1803" w:rsidRPr="002B1803" w:rsidRDefault="002B1803" w:rsidP="002B1803">
      <w:pPr>
        <w:pStyle w:val="11"/>
        <w:spacing w:after="0" w:line="240" w:lineRule="auto"/>
        <w:ind w:right="120"/>
        <w:jc w:val="both"/>
        <w:rPr>
          <w:rFonts w:ascii="Times New Roman" w:eastAsia="Times New Roman" w:hAnsi="Times New Roman" w:cs="Times New Roman"/>
          <w:sz w:val="24"/>
          <w:szCs w:val="24"/>
        </w:rPr>
      </w:pPr>
      <w:r w:rsidRPr="002B180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B1803">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2B1803">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rsidR="003D23E2" w:rsidRPr="00B21BCB" w:rsidRDefault="003D23E2" w:rsidP="00FE4AE7">
      <w:pPr>
        <w:widowControl w:val="0"/>
        <w:spacing w:before="20" w:after="20" w:line="252" w:lineRule="auto"/>
        <w:jc w:val="center"/>
        <w:rPr>
          <w:rFonts w:ascii="Times New Roman" w:hAnsi="Times New Roman"/>
          <w:b/>
          <w:sz w:val="24"/>
          <w:szCs w:val="24"/>
        </w:rPr>
      </w:pPr>
      <w:r w:rsidRPr="00B21BCB">
        <w:rPr>
          <w:rFonts w:ascii="Times New Roman" w:hAnsi="Times New Roman"/>
          <w:b/>
          <w:sz w:val="24"/>
          <w:szCs w:val="24"/>
        </w:rPr>
        <w:t>1</w:t>
      </w:r>
      <w:r w:rsidR="002B1803">
        <w:rPr>
          <w:rFonts w:ascii="Times New Roman" w:hAnsi="Times New Roman"/>
          <w:b/>
          <w:sz w:val="24"/>
          <w:szCs w:val="24"/>
        </w:rPr>
        <w:t>4</w:t>
      </w:r>
      <w:r w:rsidRPr="00B21BCB">
        <w:rPr>
          <w:rFonts w:ascii="Times New Roman" w:hAnsi="Times New Roman"/>
          <w:b/>
          <w:sz w:val="24"/>
          <w:szCs w:val="24"/>
        </w:rPr>
        <w:t>. ІНШІ УМОВИ</w:t>
      </w:r>
    </w:p>
    <w:p w:rsidR="003D23E2" w:rsidRPr="00B21BCB" w:rsidRDefault="003D23E2" w:rsidP="00D67DF7">
      <w:pPr>
        <w:widowControl w:val="0"/>
        <w:shd w:val="clear" w:color="auto" w:fill="FFFFFF"/>
        <w:tabs>
          <w:tab w:val="left" w:pos="1051"/>
        </w:tabs>
        <w:spacing w:before="20" w:after="20" w:line="252" w:lineRule="auto"/>
        <w:jc w:val="both"/>
        <w:rPr>
          <w:rFonts w:ascii="Times New Roman" w:hAnsi="Times New Roman"/>
          <w:iCs/>
          <w:color w:val="000000"/>
          <w:sz w:val="24"/>
          <w:szCs w:val="24"/>
        </w:rPr>
      </w:pPr>
      <w:r w:rsidRPr="00B21BCB">
        <w:rPr>
          <w:rFonts w:ascii="Times New Roman" w:hAnsi="Times New Roman"/>
          <w:sz w:val="24"/>
          <w:szCs w:val="24"/>
        </w:rPr>
        <w:lastRenderedPageBreak/>
        <w:t>1</w:t>
      </w:r>
      <w:r w:rsidR="002B1803">
        <w:rPr>
          <w:rFonts w:ascii="Times New Roman" w:hAnsi="Times New Roman"/>
          <w:sz w:val="24"/>
          <w:szCs w:val="24"/>
        </w:rPr>
        <w:t>4</w:t>
      </w:r>
      <w:r w:rsidRPr="00B21BCB">
        <w:rPr>
          <w:rFonts w:ascii="Times New Roman" w:hAnsi="Times New Roman"/>
          <w:sz w:val="24"/>
          <w:szCs w:val="24"/>
        </w:rPr>
        <w:t xml:space="preserve">.1. </w:t>
      </w:r>
      <w:r w:rsidRPr="00B21BCB">
        <w:rPr>
          <w:rFonts w:ascii="Times New Roman" w:hAnsi="Times New Roman"/>
          <w:color w:val="000000"/>
          <w:sz w:val="24"/>
          <w:szCs w:val="24"/>
        </w:rPr>
        <w:t xml:space="preserve">Замовник  </w:t>
      </w:r>
      <w:r w:rsidRPr="00B21BCB">
        <w:rPr>
          <w:rFonts w:ascii="Times New Roman" w:hAnsi="Times New Roman"/>
          <w:iCs/>
          <w:color w:val="000000"/>
          <w:sz w:val="24"/>
          <w:szCs w:val="24"/>
        </w:rPr>
        <w:t>є неприбутковим некомерційним підприємством. Платник ПДВ.</w:t>
      </w:r>
    </w:p>
    <w:p w:rsidR="003D23E2" w:rsidRPr="00B21BCB" w:rsidRDefault="003D23E2" w:rsidP="00D67DF7">
      <w:pPr>
        <w:widowControl w:val="0"/>
        <w:shd w:val="clear" w:color="auto" w:fill="FFFFFF"/>
        <w:tabs>
          <w:tab w:val="left" w:pos="1051"/>
        </w:tabs>
        <w:spacing w:before="20" w:after="20" w:line="252" w:lineRule="auto"/>
        <w:jc w:val="both"/>
        <w:rPr>
          <w:rFonts w:ascii="Times New Roman" w:hAnsi="Times New Roman"/>
          <w:iCs/>
          <w:color w:val="000000"/>
          <w:sz w:val="24"/>
          <w:szCs w:val="24"/>
        </w:rPr>
      </w:pPr>
      <w:r w:rsidRPr="00B21BCB">
        <w:rPr>
          <w:rFonts w:ascii="Times New Roman" w:hAnsi="Times New Roman"/>
          <w:color w:val="000000"/>
          <w:sz w:val="24"/>
          <w:szCs w:val="24"/>
        </w:rPr>
        <w:t>1</w:t>
      </w:r>
      <w:r w:rsidR="002B1803">
        <w:rPr>
          <w:rFonts w:ascii="Times New Roman" w:hAnsi="Times New Roman"/>
          <w:color w:val="000000"/>
          <w:sz w:val="24"/>
          <w:szCs w:val="24"/>
        </w:rPr>
        <w:t>4</w:t>
      </w:r>
      <w:r w:rsidRPr="00B21BCB">
        <w:rPr>
          <w:rFonts w:ascii="Times New Roman" w:hAnsi="Times New Roman"/>
          <w:color w:val="000000"/>
          <w:sz w:val="24"/>
          <w:szCs w:val="24"/>
        </w:rPr>
        <w:t xml:space="preserve">.2. </w:t>
      </w:r>
      <w:r>
        <w:rPr>
          <w:rFonts w:ascii="Times New Roman" w:hAnsi="Times New Roman"/>
          <w:color w:val="000000"/>
          <w:sz w:val="24"/>
          <w:szCs w:val="24"/>
        </w:rPr>
        <w:t>Постачальник</w:t>
      </w:r>
      <w:r w:rsidRPr="00B21BCB">
        <w:rPr>
          <w:rFonts w:ascii="Times New Roman" w:hAnsi="Times New Roman"/>
          <w:color w:val="000000"/>
          <w:sz w:val="24"/>
          <w:szCs w:val="24"/>
        </w:rPr>
        <w:t xml:space="preserve"> є _____________________________________________________________.</w:t>
      </w:r>
    </w:p>
    <w:p w:rsidR="003D23E2" w:rsidRDefault="003D23E2" w:rsidP="00D67DF7">
      <w:pPr>
        <w:widowControl w:val="0"/>
        <w:spacing w:before="20" w:after="20" w:line="252" w:lineRule="auto"/>
        <w:jc w:val="both"/>
        <w:rPr>
          <w:rFonts w:ascii="Times New Roman" w:eastAsia="Times New Roman" w:hAnsi="Times New Roman"/>
          <w:sz w:val="24"/>
          <w:szCs w:val="24"/>
        </w:rPr>
      </w:pPr>
      <w:r w:rsidRPr="00B21BCB">
        <w:rPr>
          <w:rFonts w:ascii="Times New Roman" w:hAnsi="Times New Roman"/>
          <w:iCs/>
          <w:color w:val="000000"/>
          <w:sz w:val="24"/>
          <w:szCs w:val="24"/>
        </w:rPr>
        <w:t>1</w:t>
      </w:r>
      <w:r w:rsidR="002B1803">
        <w:rPr>
          <w:rFonts w:ascii="Times New Roman" w:hAnsi="Times New Roman"/>
          <w:iCs/>
          <w:color w:val="000000"/>
          <w:sz w:val="24"/>
          <w:szCs w:val="24"/>
        </w:rPr>
        <w:t>4</w:t>
      </w:r>
      <w:r w:rsidRPr="00B21BCB">
        <w:rPr>
          <w:rFonts w:ascii="Times New Roman" w:hAnsi="Times New Roman"/>
          <w:iCs/>
          <w:color w:val="000000"/>
          <w:sz w:val="24"/>
          <w:szCs w:val="24"/>
        </w:rPr>
        <w:t>.</w:t>
      </w:r>
      <w:r w:rsidR="002B1803">
        <w:rPr>
          <w:rFonts w:ascii="Times New Roman" w:hAnsi="Times New Roman"/>
          <w:iCs/>
          <w:color w:val="000000"/>
          <w:sz w:val="24"/>
          <w:szCs w:val="24"/>
        </w:rPr>
        <w:t>3</w:t>
      </w:r>
      <w:r w:rsidRPr="00B21BCB">
        <w:rPr>
          <w:rFonts w:ascii="Times New Roman" w:hAnsi="Times New Roman"/>
          <w:iCs/>
          <w:color w:val="000000"/>
          <w:sz w:val="24"/>
          <w:szCs w:val="24"/>
        </w:rPr>
        <w:t xml:space="preserve">. </w:t>
      </w:r>
      <w:r w:rsidRPr="00E41060">
        <w:rPr>
          <w:rFonts w:ascii="Times New Roman" w:eastAsia="Times New Roman" w:hAnsi="Times New Roman"/>
          <w:sz w:val="24"/>
          <w:szCs w:val="24"/>
        </w:rPr>
        <w:t xml:space="preserve">Істотними умовами договору про закупівлю є предмет (найменування, кількість, якість), ціна та строк дії договору. </w:t>
      </w:r>
    </w:p>
    <w:p w:rsidR="003D23E2" w:rsidRPr="00B21BCB" w:rsidRDefault="003D23E2" w:rsidP="00D67DF7">
      <w:pPr>
        <w:widowControl w:val="0"/>
        <w:spacing w:before="20" w:after="20" w:line="252" w:lineRule="auto"/>
        <w:jc w:val="both"/>
        <w:rPr>
          <w:rFonts w:ascii="Times New Roman" w:hAnsi="Times New Roman"/>
          <w:color w:val="000000"/>
          <w:sz w:val="24"/>
          <w:szCs w:val="24"/>
        </w:rPr>
      </w:pPr>
      <w:r w:rsidRPr="00E41060">
        <w:rPr>
          <w:rFonts w:ascii="Times New Roman" w:eastAsia="Times New Roman" w:hAnsi="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r w:rsidRPr="00B21BCB">
        <w:rPr>
          <w:rFonts w:ascii="Times New Roman" w:hAnsi="Times New Roman"/>
          <w:color w:val="000000"/>
          <w:sz w:val="24"/>
          <w:szCs w:val="24"/>
        </w:rPr>
        <w:t xml:space="preserve">. </w:t>
      </w:r>
    </w:p>
    <w:p w:rsidR="003D23E2" w:rsidRPr="00F80817" w:rsidRDefault="003D23E2" w:rsidP="00D67DF7">
      <w:pPr>
        <w:pStyle w:val="af4"/>
        <w:widowControl w:val="0"/>
        <w:spacing w:before="20" w:beforeAutospacing="0" w:after="20" w:afterAutospacing="0" w:line="252" w:lineRule="auto"/>
        <w:jc w:val="both"/>
      </w:pPr>
      <w:r w:rsidRPr="00F80817">
        <w:rPr>
          <w:iCs/>
          <w:color w:val="000000"/>
        </w:rPr>
        <w:t>1</w:t>
      </w:r>
      <w:r w:rsidR="002B1803">
        <w:rPr>
          <w:iCs/>
          <w:color w:val="000000"/>
          <w:lang w:val="uk-UA"/>
        </w:rPr>
        <w:t>4</w:t>
      </w:r>
      <w:r w:rsidRPr="00F80817">
        <w:rPr>
          <w:iCs/>
          <w:color w:val="000000"/>
        </w:rPr>
        <w:t>.</w:t>
      </w:r>
      <w:r w:rsidR="002B1803">
        <w:rPr>
          <w:iCs/>
          <w:color w:val="000000"/>
          <w:lang w:val="uk-UA"/>
        </w:rPr>
        <w:t>4</w:t>
      </w:r>
      <w:r w:rsidRPr="00F80817">
        <w:rPr>
          <w:iCs/>
          <w:color w:val="000000"/>
        </w:rPr>
        <w:t xml:space="preserve">. </w:t>
      </w:r>
      <w:r w:rsidRPr="00F80817">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053921" w:rsidRDefault="00053921" w:rsidP="00053921">
      <w:pPr>
        <w:pStyle w:val="11"/>
        <w:spacing w:after="0" w:line="240" w:lineRule="auto"/>
        <w:ind w:firstLine="720"/>
        <w:jc w:val="both"/>
        <w:rPr>
          <w:rFonts w:ascii="Times New Roman" w:eastAsia="Times New Roman" w:hAnsi="Times New Roman" w:cs="Times New Roman"/>
          <w:sz w:val="24"/>
          <w:szCs w:val="24"/>
        </w:rPr>
      </w:pPr>
      <w:bookmarkStart w:id="0" w:name="n1777"/>
      <w:bookmarkStart w:id="1" w:name="n2102"/>
      <w:bookmarkEnd w:id="0"/>
      <w:bookmarkEnd w:id="1"/>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053921" w:rsidRPr="00053921" w:rsidRDefault="00053921" w:rsidP="00053921">
      <w:pPr>
        <w:pStyle w:val="11"/>
        <w:spacing w:after="0" w:line="240" w:lineRule="auto"/>
        <w:ind w:firstLine="720"/>
        <w:jc w:val="both"/>
        <w:rPr>
          <w:rFonts w:ascii="Times New Roman" w:eastAsia="Times New Roman" w:hAnsi="Times New Roman" w:cs="Times New Roman"/>
          <w:i/>
          <w:sz w:val="24"/>
          <w:szCs w:val="24"/>
          <w:lang w:val="ru-RU"/>
        </w:rPr>
      </w:pPr>
      <w:r w:rsidRPr="00053921">
        <w:rPr>
          <w:rFonts w:ascii="Times New Roman" w:eastAsia="Times New Roman" w:hAnsi="Times New Roman" w:cs="Times New Roman"/>
          <w:i/>
          <w:sz w:val="24"/>
          <w:szCs w:val="24"/>
          <w:lang w:val="ru-RU"/>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053921" w:rsidRDefault="00053921" w:rsidP="00053921">
      <w:pPr>
        <w:pStyle w:val="1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highlight w:val="white"/>
        </w:rPr>
        <w:t xml:space="preserve"> </w:t>
      </w:r>
    </w:p>
    <w:p w:rsidR="00053921" w:rsidRPr="00053921" w:rsidRDefault="00053921" w:rsidP="00053921">
      <w:pPr>
        <w:pStyle w:val="11"/>
        <w:spacing w:after="0" w:line="240" w:lineRule="auto"/>
        <w:ind w:firstLine="567"/>
        <w:jc w:val="both"/>
        <w:rPr>
          <w:rFonts w:ascii="Times New Roman" w:eastAsia="Times New Roman" w:hAnsi="Times New Roman" w:cs="Times New Roman"/>
          <w:i/>
          <w:sz w:val="24"/>
          <w:szCs w:val="24"/>
          <w:lang w:val="ru-RU"/>
        </w:rPr>
      </w:pPr>
      <w:r w:rsidRPr="00053921">
        <w:rPr>
          <w:rFonts w:ascii="Times New Roman" w:eastAsia="Times New Roman" w:hAnsi="Times New Roman" w:cs="Times New Roman"/>
          <w:i/>
          <w:sz w:val="24"/>
          <w:szCs w:val="24"/>
          <w:lang w:val="ru-RU"/>
        </w:rPr>
        <w:t>Підставою для зміни ціни є письмове звернення Сторони Договору та коливання ціни на ринку.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053921" w:rsidRDefault="00053921" w:rsidP="00053921">
      <w:pPr>
        <w:pStyle w:val="1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4C5DBA" w:rsidRDefault="00053921" w:rsidP="00053921">
      <w:pPr>
        <w:pStyle w:val="1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4C5DBA">
        <w:rPr>
          <w:rFonts w:ascii="Times New Roman" w:eastAsia="Times New Roman" w:hAnsi="Times New Roman" w:cs="Times New Roman"/>
          <w:sz w:val="24"/>
          <w:szCs w:val="24"/>
        </w:rPr>
        <w:t>передачі товару</w:t>
      </w:r>
      <w:r w:rsidR="004C5DBA" w:rsidRPr="004C5D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C5DBA" w:rsidRDefault="00053921" w:rsidP="00053921">
      <w:pPr>
        <w:pStyle w:val="11"/>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p>
    <w:p w:rsidR="00053921" w:rsidRDefault="00053921" w:rsidP="004C5DBA">
      <w:pPr>
        <w:pStyle w:val="11"/>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053921" w:rsidRPr="004C5DBA" w:rsidRDefault="00053921" w:rsidP="00053921">
      <w:pPr>
        <w:pStyle w:val="11"/>
        <w:spacing w:after="0" w:line="240" w:lineRule="auto"/>
        <w:ind w:firstLine="567"/>
        <w:jc w:val="both"/>
        <w:rPr>
          <w:rFonts w:ascii="Times New Roman" w:eastAsia="Times New Roman" w:hAnsi="Times New Roman" w:cs="Times New Roman"/>
          <w:i/>
          <w:sz w:val="24"/>
          <w:szCs w:val="24"/>
          <w:lang w:val="ru-RU"/>
        </w:rPr>
      </w:pPr>
      <w:r w:rsidRPr="004C5DBA">
        <w:rPr>
          <w:rFonts w:ascii="Times New Roman" w:eastAsia="Times New Roman" w:hAnsi="Times New Roman" w:cs="Times New Roman"/>
          <w:i/>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w:t>
      </w:r>
      <w:r w:rsidRPr="004C5DBA">
        <w:rPr>
          <w:rFonts w:ascii="Times New Roman" w:eastAsia="Times New Roman" w:hAnsi="Times New Roman" w:cs="Times New Roman"/>
          <w:i/>
          <w:sz w:val="24"/>
          <w:szCs w:val="24"/>
        </w:rPr>
        <w:lastRenderedPageBreak/>
        <w:t xml:space="preserve">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4C5DBA">
        <w:rPr>
          <w:rFonts w:ascii="Times New Roman" w:eastAsia="Times New Roman" w:hAnsi="Times New Roman" w:cs="Times New Roman"/>
          <w:i/>
          <w:sz w:val="24"/>
          <w:szCs w:val="24"/>
          <w:lang w:val="ru-RU"/>
        </w:rPr>
        <w:t>Підтвердженням можливості внесення таких змін будуть чинні (введені в дію) нормативно-правові акти Держави;</w:t>
      </w:r>
    </w:p>
    <w:p w:rsidR="004C5DBA" w:rsidRDefault="00053921" w:rsidP="00053921">
      <w:pPr>
        <w:pStyle w:val="1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53921" w:rsidRPr="004C5DBA" w:rsidRDefault="00053921" w:rsidP="00053921">
      <w:pPr>
        <w:pStyle w:val="11"/>
        <w:spacing w:after="0" w:line="240" w:lineRule="auto"/>
        <w:ind w:firstLine="720"/>
        <w:jc w:val="both"/>
        <w:rPr>
          <w:rFonts w:ascii="Times New Roman" w:eastAsia="Times New Roman" w:hAnsi="Times New Roman" w:cs="Times New Roman"/>
          <w:i/>
          <w:sz w:val="24"/>
          <w:szCs w:val="24"/>
        </w:rPr>
      </w:pPr>
      <w:r w:rsidRPr="004C5DBA">
        <w:rPr>
          <w:rFonts w:ascii="Times New Roman" w:eastAsia="Times New Roman" w:hAnsi="Times New Roman" w:cs="Times New Roman"/>
          <w:i/>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C5DBA" w:rsidRDefault="00053921" w:rsidP="00053921">
      <w:pPr>
        <w:pStyle w:val="11"/>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4C5DBA">
        <w:rPr>
          <w:rFonts w:ascii="Times New Roman" w:eastAsia="Times New Roman" w:hAnsi="Times New Roman" w:cs="Times New Roman"/>
          <w:sz w:val="24"/>
          <w:szCs w:val="24"/>
        </w:rPr>
        <w:t>процедури закупівлі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p>
    <w:p w:rsidR="00053921" w:rsidRPr="004C5DBA" w:rsidRDefault="00053921" w:rsidP="00053921">
      <w:pPr>
        <w:pStyle w:val="11"/>
        <w:spacing w:after="0" w:line="240" w:lineRule="auto"/>
        <w:ind w:firstLine="720"/>
        <w:jc w:val="both"/>
        <w:rPr>
          <w:rFonts w:ascii="Times New Roman" w:eastAsia="Times New Roman" w:hAnsi="Times New Roman" w:cs="Times New Roman"/>
          <w:i/>
          <w:sz w:val="24"/>
          <w:szCs w:val="24"/>
          <w:lang w:val="ru-RU"/>
        </w:rPr>
      </w:pPr>
      <w:r w:rsidRPr="004C5DBA">
        <w:rPr>
          <w:rFonts w:ascii="Times New Roman" w:eastAsia="Times New Roman" w:hAnsi="Times New Roman" w:cs="Times New Roman"/>
          <w:i/>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D2564" w:rsidRDefault="003D23E2" w:rsidP="002B1803">
      <w:pPr>
        <w:spacing w:after="0" w:line="240" w:lineRule="auto"/>
        <w:jc w:val="both"/>
        <w:rPr>
          <w:rFonts w:ascii="Times New Roman" w:hAnsi="Times New Roman"/>
          <w:sz w:val="24"/>
          <w:szCs w:val="24"/>
          <w:lang w:eastAsia="uk-UA"/>
        </w:rPr>
      </w:pPr>
      <w:r w:rsidRPr="00F80817">
        <w:rPr>
          <w:rFonts w:ascii="Times New Roman" w:hAnsi="Times New Roman"/>
          <w:sz w:val="24"/>
          <w:szCs w:val="24"/>
          <w:lang w:eastAsia="uk-UA"/>
        </w:rPr>
        <w:t>1</w:t>
      </w:r>
      <w:r w:rsidR="002B1803">
        <w:rPr>
          <w:rFonts w:ascii="Times New Roman" w:hAnsi="Times New Roman"/>
          <w:sz w:val="24"/>
          <w:szCs w:val="24"/>
          <w:lang w:eastAsia="uk-UA"/>
        </w:rPr>
        <w:t>4</w:t>
      </w:r>
      <w:r w:rsidRPr="00F80817">
        <w:rPr>
          <w:rFonts w:ascii="Times New Roman" w:hAnsi="Times New Roman"/>
          <w:sz w:val="24"/>
          <w:szCs w:val="24"/>
          <w:lang w:eastAsia="uk-UA"/>
        </w:rPr>
        <w:t>.</w:t>
      </w:r>
      <w:r w:rsidR="002B1803">
        <w:rPr>
          <w:rFonts w:ascii="Times New Roman" w:hAnsi="Times New Roman"/>
          <w:sz w:val="24"/>
          <w:szCs w:val="24"/>
          <w:lang w:eastAsia="uk-UA"/>
        </w:rPr>
        <w:t>5</w:t>
      </w:r>
      <w:r w:rsidRPr="00F80817">
        <w:rPr>
          <w:rFonts w:ascii="Times New Roman" w:hAnsi="Times New Roman"/>
          <w:sz w:val="24"/>
          <w:szCs w:val="24"/>
          <w:lang w:eastAsia="uk-UA"/>
        </w:rPr>
        <w:t>. Бюджетні зобов’язання виникають у Замовника при наявності бюджетних асигнувань.</w:t>
      </w:r>
    </w:p>
    <w:p w:rsidR="003D23E2" w:rsidRPr="001D5AEB" w:rsidRDefault="002B1803" w:rsidP="00FE4AE7">
      <w:pPr>
        <w:widowControl w:val="0"/>
        <w:spacing w:before="20" w:after="20" w:line="252" w:lineRule="auto"/>
        <w:jc w:val="center"/>
        <w:rPr>
          <w:rFonts w:ascii="Times New Roman" w:hAnsi="Times New Roman"/>
          <w:b/>
          <w:sz w:val="24"/>
          <w:szCs w:val="24"/>
        </w:rPr>
      </w:pPr>
      <w:r>
        <w:rPr>
          <w:rFonts w:ascii="Times New Roman" w:hAnsi="Times New Roman"/>
          <w:b/>
          <w:sz w:val="24"/>
          <w:szCs w:val="24"/>
        </w:rPr>
        <w:t>15</w:t>
      </w:r>
      <w:r w:rsidR="003D23E2" w:rsidRPr="001D5AEB">
        <w:rPr>
          <w:rFonts w:ascii="Times New Roman" w:hAnsi="Times New Roman"/>
          <w:b/>
          <w:sz w:val="24"/>
          <w:szCs w:val="24"/>
        </w:rPr>
        <w:t>. ДОДАТКИ ДО ДОГОВОРУ:</w:t>
      </w:r>
    </w:p>
    <w:p w:rsidR="003D23E2" w:rsidRPr="00B21BCB" w:rsidRDefault="003D23E2" w:rsidP="00D67DF7">
      <w:pPr>
        <w:widowControl w:val="0"/>
        <w:spacing w:before="20" w:after="20" w:line="252" w:lineRule="auto"/>
        <w:jc w:val="both"/>
        <w:rPr>
          <w:rFonts w:ascii="Times New Roman" w:hAnsi="Times New Roman"/>
          <w:sz w:val="24"/>
          <w:szCs w:val="24"/>
        </w:rPr>
      </w:pPr>
      <w:r>
        <w:rPr>
          <w:rFonts w:ascii="Times New Roman" w:hAnsi="Times New Roman"/>
          <w:sz w:val="24"/>
          <w:szCs w:val="24"/>
        </w:rPr>
        <w:t>1</w:t>
      </w:r>
      <w:r w:rsidR="002B1803">
        <w:rPr>
          <w:rFonts w:ascii="Times New Roman" w:hAnsi="Times New Roman"/>
          <w:sz w:val="24"/>
          <w:szCs w:val="24"/>
        </w:rPr>
        <w:t>5</w:t>
      </w:r>
      <w:r w:rsidRPr="00B21BCB">
        <w:rPr>
          <w:rFonts w:ascii="Times New Roman" w:hAnsi="Times New Roman"/>
          <w:sz w:val="24"/>
          <w:szCs w:val="24"/>
        </w:rPr>
        <w:t>.1. Невід’ємною частиною договору є:</w:t>
      </w:r>
    </w:p>
    <w:p w:rsidR="003D23E2" w:rsidRPr="00B21BCB" w:rsidRDefault="003D23E2" w:rsidP="00D67DF7">
      <w:pPr>
        <w:widowControl w:val="0"/>
        <w:spacing w:before="20" w:after="20" w:line="252" w:lineRule="auto"/>
        <w:jc w:val="both"/>
        <w:rPr>
          <w:rFonts w:ascii="Times New Roman" w:hAnsi="Times New Roman"/>
          <w:sz w:val="24"/>
          <w:szCs w:val="24"/>
        </w:rPr>
      </w:pPr>
      <w:r w:rsidRPr="00B21BCB">
        <w:rPr>
          <w:rFonts w:ascii="Times New Roman" w:hAnsi="Times New Roman"/>
          <w:sz w:val="24"/>
          <w:szCs w:val="24"/>
        </w:rPr>
        <w:t>Додаток № 1. Специфікація</w:t>
      </w:r>
    </w:p>
    <w:p w:rsidR="00E37240" w:rsidRPr="00F40C65" w:rsidRDefault="003D23E2" w:rsidP="00FE4AE7">
      <w:pPr>
        <w:widowControl w:val="0"/>
        <w:spacing w:before="20" w:after="20" w:line="252" w:lineRule="auto"/>
        <w:jc w:val="center"/>
        <w:rPr>
          <w:b/>
          <w:sz w:val="24"/>
          <w:szCs w:val="24"/>
        </w:rPr>
      </w:pPr>
      <w:r>
        <w:rPr>
          <w:rFonts w:ascii="Times New Roman" w:hAnsi="Times New Roman"/>
          <w:b/>
          <w:sz w:val="24"/>
          <w:szCs w:val="24"/>
        </w:rPr>
        <w:t>1</w:t>
      </w:r>
      <w:r w:rsidR="002B1803">
        <w:rPr>
          <w:rFonts w:ascii="Times New Roman" w:hAnsi="Times New Roman"/>
          <w:b/>
          <w:sz w:val="24"/>
          <w:szCs w:val="24"/>
        </w:rPr>
        <w:t>6</w:t>
      </w:r>
      <w:r w:rsidRPr="00B21BCB">
        <w:rPr>
          <w:rFonts w:ascii="Times New Roman" w:hAnsi="Times New Roman"/>
          <w:b/>
          <w:sz w:val="24"/>
          <w:szCs w:val="24"/>
        </w:rPr>
        <w:t>. МІСЦЕЗНАХОДЖЕННЯ ТА БАНКІВСЬКІ</w:t>
      </w:r>
      <w:r>
        <w:rPr>
          <w:rFonts w:ascii="Times New Roman" w:hAnsi="Times New Roman"/>
          <w:b/>
          <w:sz w:val="24"/>
          <w:szCs w:val="24"/>
        </w:rPr>
        <w:t xml:space="preserve"> </w:t>
      </w:r>
      <w:r w:rsidRPr="00B21BCB">
        <w:rPr>
          <w:rFonts w:ascii="Times New Roman" w:hAnsi="Times New Roman"/>
          <w:b/>
          <w:sz w:val="24"/>
          <w:szCs w:val="24"/>
        </w:rPr>
        <w:t>РЕКВІЗИТИ СТОРІН</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18"/>
        <w:gridCol w:w="4886"/>
      </w:tblGrid>
      <w:tr w:rsidR="004C5DBA" w:rsidRPr="006267D0" w:rsidTr="005471A0">
        <w:trPr>
          <w:jc w:val="center"/>
        </w:trPr>
        <w:tc>
          <w:tcPr>
            <w:tcW w:w="4755" w:type="dxa"/>
            <w:shd w:val="clear" w:color="auto" w:fill="auto"/>
            <w:tcMar>
              <w:top w:w="100" w:type="dxa"/>
              <w:left w:w="100" w:type="dxa"/>
              <w:bottom w:w="100" w:type="dxa"/>
              <w:right w:w="100" w:type="dxa"/>
            </w:tcMar>
          </w:tcPr>
          <w:p w:rsidR="004C5DBA" w:rsidRPr="006267D0" w:rsidRDefault="004C5DBA" w:rsidP="005471A0">
            <w:pPr>
              <w:pStyle w:val="11"/>
              <w:widowControl w:val="0"/>
              <w:spacing w:after="0" w:line="240" w:lineRule="auto"/>
              <w:jc w:val="center"/>
              <w:rPr>
                <w:rFonts w:ascii="Times New Roman" w:eastAsia="Times New Roman" w:hAnsi="Times New Roman" w:cs="Times New Roman"/>
                <w:b/>
                <w:sz w:val="24"/>
                <w:szCs w:val="24"/>
              </w:rPr>
            </w:pPr>
            <w:r w:rsidRPr="006267D0">
              <w:rPr>
                <w:rFonts w:ascii="Times New Roman" w:eastAsia="Times New Roman" w:hAnsi="Times New Roman" w:cs="Times New Roman"/>
                <w:b/>
                <w:sz w:val="24"/>
                <w:szCs w:val="24"/>
              </w:rPr>
              <w:t>ЗАМОВНИК</w:t>
            </w:r>
          </w:p>
          <w:p w:rsidR="004C5DBA" w:rsidRPr="006267D0" w:rsidRDefault="001A4882" w:rsidP="005471A0">
            <w:pPr>
              <w:pStyle w:val="11"/>
              <w:widowControl w:val="0"/>
              <w:spacing w:after="0" w:line="240" w:lineRule="auto"/>
              <w:jc w:val="center"/>
              <w:rPr>
                <w:rFonts w:ascii="Times New Roman" w:eastAsia="Times New Roman" w:hAnsi="Times New Roman" w:cs="Times New Roman"/>
                <w:b/>
                <w:sz w:val="24"/>
                <w:szCs w:val="24"/>
              </w:rPr>
            </w:pPr>
            <w:r>
              <w:rPr>
                <w:rFonts w:ascii="Times New Roman" w:hAnsi="Times New Roman" w:cs="Times New Roman"/>
                <w:b/>
                <w:bCs/>
                <w:iCs/>
                <w:color w:val="000000"/>
                <w:sz w:val="24"/>
                <w:szCs w:val="24"/>
              </w:rPr>
              <w:t>КНП ХОР «ОДІКЛ»</w:t>
            </w:r>
          </w:p>
        </w:tc>
        <w:tc>
          <w:tcPr>
            <w:tcW w:w="418" w:type="dxa"/>
          </w:tcPr>
          <w:p w:rsidR="004C5DBA" w:rsidRPr="006267D0" w:rsidRDefault="004C5DBA" w:rsidP="005471A0">
            <w:pPr>
              <w:pStyle w:val="11"/>
              <w:widowControl w:val="0"/>
              <w:spacing w:after="0" w:line="240" w:lineRule="auto"/>
              <w:jc w:val="center"/>
              <w:rPr>
                <w:rFonts w:ascii="Times New Roman" w:eastAsia="Times New Roman" w:hAnsi="Times New Roman" w:cs="Times New Roman"/>
                <w:b/>
                <w:sz w:val="24"/>
                <w:szCs w:val="24"/>
              </w:rPr>
            </w:pPr>
          </w:p>
        </w:tc>
        <w:tc>
          <w:tcPr>
            <w:tcW w:w="4886" w:type="dxa"/>
            <w:shd w:val="clear" w:color="auto" w:fill="auto"/>
            <w:tcMar>
              <w:top w:w="100" w:type="dxa"/>
              <w:left w:w="100" w:type="dxa"/>
              <w:bottom w:w="100" w:type="dxa"/>
              <w:right w:w="100" w:type="dxa"/>
            </w:tcMar>
          </w:tcPr>
          <w:p w:rsidR="004C5DBA" w:rsidRPr="006267D0" w:rsidRDefault="004C5DBA" w:rsidP="005471A0">
            <w:pPr>
              <w:pStyle w:val="11"/>
              <w:widowControl w:val="0"/>
              <w:spacing w:after="0" w:line="240" w:lineRule="auto"/>
              <w:jc w:val="center"/>
              <w:rPr>
                <w:rFonts w:ascii="Times New Roman" w:eastAsia="Times New Roman" w:hAnsi="Times New Roman" w:cs="Times New Roman"/>
                <w:b/>
                <w:sz w:val="24"/>
                <w:szCs w:val="24"/>
              </w:rPr>
            </w:pPr>
            <w:r w:rsidRPr="006267D0">
              <w:rPr>
                <w:rFonts w:ascii="Times New Roman" w:eastAsia="Times New Roman" w:hAnsi="Times New Roman" w:cs="Times New Roman"/>
                <w:b/>
                <w:sz w:val="24"/>
                <w:szCs w:val="24"/>
              </w:rPr>
              <w:t>ПОСТАЧАЛЬНИК</w:t>
            </w:r>
          </w:p>
          <w:p w:rsidR="004C5DBA" w:rsidRPr="006267D0" w:rsidRDefault="004C5DBA" w:rsidP="005471A0">
            <w:pPr>
              <w:pStyle w:val="11"/>
              <w:widowControl w:val="0"/>
              <w:spacing w:after="0" w:line="240" w:lineRule="auto"/>
              <w:jc w:val="center"/>
              <w:rPr>
                <w:rFonts w:ascii="Times New Roman" w:eastAsia="Times New Roman" w:hAnsi="Times New Roman" w:cs="Times New Roman"/>
                <w:b/>
                <w:sz w:val="24"/>
                <w:szCs w:val="24"/>
              </w:rPr>
            </w:pPr>
            <w:r w:rsidRPr="006267D0">
              <w:rPr>
                <w:rFonts w:ascii="Times New Roman" w:eastAsia="Times New Roman" w:hAnsi="Times New Roman" w:cs="Times New Roman"/>
                <w:b/>
                <w:sz w:val="24"/>
                <w:szCs w:val="24"/>
              </w:rPr>
              <w:t>____________________________</w:t>
            </w:r>
          </w:p>
        </w:tc>
      </w:tr>
      <w:tr w:rsidR="004C5DBA" w:rsidRPr="006267D0" w:rsidTr="005471A0">
        <w:trPr>
          <w:jc w:val="center"/>
        </w:trPr>
        <w:tc>
          <w:tcPr>
            <w:tcW w:w="4755" w:type="dxa"/>
            <w:shd w:val="clear" w:color="auto" w:fill="auto"/>
            <w:tcMar>
              <w:top w:w="100" w:type="dxa"/>
              <w:left w:w="100" w:type="dxa"/>
              <w:bottom w:w="100" w:type="dxa"/>
              <w:right w:w="100" w:type="dxa"/>
            </w:tcMar>
          </w:tcPr>
          <w:p w:rsidR="004C5DBA" w:rsidRPr="00654774" w:rsidRDefault="004C5DBA" w:rsidP="005471A0">
            <w:pPr>
              <w:pStyle w:val="11"/>
              <w:spacing w:after="0" w:line="240" w:lineRule="auto"/>
              <w:rPr>
                <w:rFonts w:ascii="Times New Roman" w:hAnsi="Times New Roman"/>
                <w:b/>
                <w:sz w:val="24"/>
                <w:szCs w:val="24"/>
              </w:rPr>
            </w:pPr>
            <w:r w:rsidRPr="006267D0">
              <w:rPr>
                <w:rFonts w:ascii="Times New Roman" w:eastAsia="Times New Roman" w:hAnsi="Times New Roman" w:cs="Times New Roman"/>
                <w:sz w:val="24"/>
                <w:szCs w:val="24"/>
              </w:rPr>
              <w:t xml:space="preserve">Місцезнаходження: </w:t>
            </w:r>
            <w:r w:rsidR="00654774" w:rsidRPr="00654774">
              <w:rPr>
                <w:rFonts w:ascii="Times New Roman" w:hAnsi="Times New Roman"/>
                <w:sz w:val="24"/>
                <w:szCs w:val="24"/>
              </w:rPr>
              <w:t>61096, Україна, Харківська область, м. Харків, пр. Героїв Сталінграда,160.</w:t>
            </w:r>
          </w:p>
        </w:tc>
        <w:tc>
          <w:tcPr>
            <w:tcW w:w="418" w:type="dxa"/>
          </w:tcPr>
          <w:p w:rsidR="004C5DBA" w:rsidRPr="006267D0" w:rsidRDefault="004C5DBA" w:rsidP="005471A0">
            <w:pPr>
              <w:pStyle w:val="11"/>
              <w:spacing w:after="0" w:line="240" w:lineRule="auto"/>
              <w:rPr>
                <w:rFonts w:ascii="Times New Roman" w:eastAsia="Times New Roman" w:hAnsi="Times New Roman" w:cs="Times New Roman"/>
                <w:sz w:val="24"/>
                <w:szCs w:val="24"/>
              </w:rPr>
            </w:pPr>
          </w:p>
        </w:tc>
        <w:tc>
          <w:tcPr>
            <w:tcW w:w="4886" w:type="dxa"/>
            <w:shd w:val="clear" w:color="auto" w:fill="auto"/>
            <w:tcMar>
              <w:top w:w="100" w:type="dxa"/>
              <w:left w:w="100" w:type="dxa"/>
              <w:bottom w:w="100" w:type="dxa"/>
              <w:right w:w="100" w:type="dxa"/>
            </w:tcMar>
          </w:tcPr>
          <w:p w:rsidR="004C5DBA" w:rsidRPr="006267D0" w:rsidRDefault="004C5DBA" w:rsidP="005471A0">
            <w:pPr>
              <w:pStyle w:val="11"/>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Місцезнаходження:</w:t>
            </w:r>
          </w:p>
        </w:tc>
      </w:tr>
      <w:tr w:rsidR="004C5DBA" w:rsidRPr="006267D0" w:rsidTr="005471A0">
        <w:trPr>
          <w:jc w:val="center"/>
        </w:trPr>
        <w:tc>
          <w:tcPr>
            <w:tcW w:w="4755" w:type="dxa"/>
            <w:shd w:val="clear" w:color="auto" w:fill="auto"/>
            <w:tcMar>
              <w:top w:w="100" w:type="dxa"/>
              <w:left w:w="100" w:type="dxa"/>
              <w:bottom w:w="100" w:type="dxa"/>
              <w:right w:w="100" w:type="dxa"/>
            </w:tcMar>
          </w:tcPr>
          <w:p w:rsidR="004C5DBA" w:rsidRPr="006267D0" w:rsidRDefault="004C5DBA" w:rsidP="005471A0">
            <w:pPr>
              <w:pStyle w:val="11"/>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Банківські реквізити:</w:t>
            </w:r>
          </w:p>
          <w:p w:rsidR="004C5DBA" w:rsidRPr="006267D0" w:rsidRDefault="004C5DBA" w:rsidP="005471A0">
            <w:pPr>
              <w:pStyle w:val="11"/>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 xml:space="preserve">IBAN:UA_________________ </w:t>
            </w:r>
          </w:p>
        </w:tc>
        <w:tc>
          <w:tcPr>
            <w:tcW w:w="418" w:type="dxa"/>
          </w:tcPr>
          <w:p w:rsidR="004C5DBA" w:rsidRPr="006267D0" w:rsidRDefault="004C5DBA" w:rsidP="005471A0">
            <w:pPr>
              <w:pStyle w:val="11"/>
              <w:spacing w:after="0" w:line="240" w:lineRule="auto"/>
              <w:rPr>
                <w:rFonts w:ascii="Times New Roman" w:eastAsia="Times New Roman" w:hAnsi="Times New Roman" w:cs="Times New Roman"/>
                <w:sz w:val="24"/>
                <w:szCs w:val="24"/>
              </w:rPr>
            </w:pPr>
          </w:p>
        </w:tc>
        <w:tc>
          <w:tcPr>
            <w:tcW w:w="4886" w:type="dxa"/>
            <w:shd w:val="clear" w:color="auto" w:fill="auto"/>
            <w:tcMar>
              <w:top w:w="100" w:type="dxa"/>
              <w:left w:w="100" w:type="dxa"/>
              <w:bottom w:w="100" w:type="dxa"/>
              <w:right w:w="100" w:type="dxa"/>
            </w:tcMar>
          </w:tcPr>
          <w:p w:rsidR="004C5DBA" w:rsidRPr="006267D0" w:rsidRDefault="004C5DBA" w:rsidP="005471A0">
            <w:pPr>
              <w:pStyle w:val="11"/>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 xml:space="preserve">Банківські реквізити: </w:t>
            </w:r>
          </w:p>
          <w:p w:rsidR="004C5DBA" w:rsidRPr="006267D0" w:rsidRDefault="004C5DBA" w:rsidP="005471A0">
            <w:pPr>
              <w:pStyle w:val="11"/>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 xml:space="preserve">IBAN:UA_________________ </w:t>
            </w:r>
          </w:p>
        </w:tc>
      </w:tr>
      <w:tr w:rsidR="004C5DBA" w:rsidRPr="006267D0" w:rsidTr="005471A0">
        <w:trPr>
          <w:jc w:val="center"/>
        </w:trPr>
        <w:tc>
          <w:tcPr>
            <w:tcW w:w="4755" w:type="dxa"/>
            <w:shd w:val="clear" w:color="auto" w:fill="auto"/>
            <w:tcMar>
              <w:top w:w="100" w:type="dxa"/>
              <w:left w:w="100" w:type="dxa"/>
              <w:bottom w:w="100" w:type="dxa"/>
              <w:right w:w="100" w:type="dxa"/>
            </w:tcMar>
          </w:tcPr>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в_________________</w:t>
            </w:r>
          </w:p>
        </w:tc>
        <w:tc>
          <w:tcPr>
            <w:tcW w:w="418" w:type="dxa"/>
          </w:tcPr>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p>
        </w:tc>
        <w:tc>
          <w:tcPr>
            <w:tcW w:w="4886" w:type="dxa"/>
            <w:shd w:val="clear" w:color="auto" w:fill="auto"/>
            <w:tcMar>
              <w:top w:w="100" w:type="dxa"/>
              <w:left w:w="100" w:type="dxa"/>
              <w:bottom w:w="100" w:type="dxa"/>
              <w:right w:w="100" w:type="dxa"/>
            </w:tcMar>
          </w:tcPr>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в_________________</w:t>
            </w:r>
          </w:p>
        </w:tc>
      </w:tr>
      <w:tr w:rsidR="004C5DBA" w:rsidRPr="006267D0" w:rsidTr="005471A0">
        <w:trPr>
          <w:jc w:val="center"/>
        </w:trPr>
        <w:tc>
          <w:tcPr>
            <w:tcW w:w="4755" w:type="dxa"/>
            <w:shd w:val="clear" w:color="auto" w:fill="auto"/>
            <w:tcMar>
              <w:top w:w="100" w:type="dxa"/>
              <w:left w:w="100" w:type="dxa"/>
              <w:bottom w:w="100" w:type="dxa"/>
              <w:right w:w="100" w:type="dxa"/>
            </w:tcMar>
          </w:tcPr>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Код ЄДРПОУ_______________</w:t>
            </w:r>
          </w:p>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ІПН_________________________________</w:t>
            </w:r>
          </w:p>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e-mail:_______________________________</w:t>
            </w:r>
          </w:p>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Тел._________________________________</w:t>
            </w:r>
          </w:p>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p>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______________/____________________/</w:t>
            </w:r>
          </w:p>
        </w:tc>
        <w:tc>
          <w:tcPr>
            <w:tcW w:w="418" w:type="dxa"/>
          </w:tcPr>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p>
        </w:tc>
        <w:tc>
          <w:tcPr>
            <w:tcW w:w="4886" w:type="dxa"/>
            <w:shd w:val="clear" w:color="auto" w:fill="auto"/>
            <w:tcMar>
              <w:top w:w="100" w:type="dxa"/>
              <w:left w:w="100" w:type="dxa"/>
              <w:bottom w:w="100" w:type="dxa"/>
              <w:right w:w="100" w:type="dxa"/>
            </w:tcMar>
          </w:tcPr>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Код ЄДРПОУ_______________</w:t>
            </w:r>
          </w:p>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ІПН________________________</w:t>
            </w:r>
          </w:p>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e-mail:_______________________________</w:t>
            </w:r>
          </w:p>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Тел._________________________________</w:t>
            </w:r>
          </w:p>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p>
          <w:p w:rsidR="004C5DBA" w:rsidRPr="006267D0" w:rsidRDefault="004C5DBA" w:rsidP="005471A0">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______________/____________________/</w:t>
            </w:r>
          </w:p>
        </w:tc>
      </w:tr>
    </w:tbl>
    <w:p w:rsidR="004C5DBA" w:rsidRDefault="004C5DBA" w:rsidP="00D67DF7">
      <w:pPr>
        <w:pStyle w:val="a7"/>
        <w:widowControl w:val="0"/>
        <w:spacing w:before="20" w:after="20" w:line="252" w:lineRule="auto"/>
        <w:jc w:val="right"/>
        <w:rPr>
          <w:rFonts w:ascii="Times New Roman" w:hAnsi="Times New Roman"/>
          <w:b/>
          <w:bCs/>
          <w:noProof/>
          <w:snapToGrid w:val="0"/>
          <w:color w:val="000000"/>
          <w:sz w:val="24"/>
          <w:szCs w:val="24"/>
          <w:highlight w:val="yellow"/>
        </w:rPr>
        <w:sectPr w:rsidR="004C5DBA" w:rsidSect="003D23E2">
          <w:footerReference w:type="default" r:id="rId8"/>
          <w:pgSz w:w="11906" w:h="16838"/>
          <w:pgMar w:top="851" w:right="851" w:bottom="851" w:left="1134" w:header="709" w:footer="153" w:gutter="0"/>
          <w:cols w:space="708"/>
          <w:titlePg/>
          <w:docGrid w:linePitch="360"/>
        </w:sectPr>
      </w:pPr>
    </w:p>
    <w:p w:rsidR="004F4AEA" w:rsidRPr="00B72AA7" w:rsidRDefault="004F4AEA" w:rsidP="00D67DF7">
      <w:pPr>
        <w:pStyle w:val="a7"/>
        <w:spacing w:before="20" w:after="20" w:line="252" w:lineRule="auto"/>
        <w:jc w:val="right"/>
        <w:rPr>
          <w:rFonts w:ascii="Times New Roman" w:hAnsi="Times New Roman"/>
          <w:sz w:val="24"/>
          <w:szCs w:val="24"/>
        </w:rPr>
      </w:pPr>
      <w:r w:rsidRPr="00B72AA7">
        <w:rPr>
          <w:rFonts w:ascii="Times New Roman" w:hAnsi="Times New Roman"/>
          <w:sz w:val="24"/>
          <w:szCs w:val="24"/>
        </w:rPr>
        <w:lastRenderedPageBreak/>
        <w:t xml:space="preserve">Додаток №1 </w:t>
      </w:r>
    </w:p>
    <w:p w:rsidR="004F4AEA" w:rsidRDefault="004F4AEA" w:rsidP="00D67DF7">
      <w:pPr>
        <w:pStyle w:val="a7"/>
        <w:spacing w:before="20" w:after="20" w:line="252" w:lineRule="auto"/>
        <w:jc w:val="right"/>
        <w:rPr>
          <w:rFonts w:ascii="Times New Roman" w:hAnsi="Times New Roman"/>
          <w:sz w:val="24"/>
          <w:szCs w:val="24"/>
        </w:rPr>
      </w:pPr>
      <w:r w:rsidRPr="00B72AA7">
        <w:rPr>
          <w:rFonts w:ascii="Times New Roman" w:hAnsi="Times New Roman"/>
          <w:sz w:val="24"/>
          <w:szCs w:val="24"/>
        </w:rPr>
        <w:t>До Договору № _______________</w:t>
      </w:r>
    </w:p>
    <w:p w:rsidR="004F4AEA" w:rsidRPr="00B72AA7" w:rsidRDefault="004F4AEA" w:rsidP="00D67DF7">
      <w:pPr>
        <w:pStyle w:val="a7"/>
        <w:spacing w:before="20" w:after="20" w:line="252" w:lineRule="auto"/>
        <w:jc w:val="right"/>
        <w:rPr>
          <w:rFonts w:ascii="Times New Roman" w:hAnsi="Times New Roman"/>
          <w:sz w:val="24"/>
          <w:szCs w:val="24"/>
        </w:rPr>
      </w:pPr>
    </w:p>
    <w:p w:rsidR="004F4AEA" w:rsidRPr="00B72AA7" w:rsidRDefault="004F4AEA" w:rsidP="00D67DF7">
      <w:pPr>
        <w:pStyle w:val="a7"/>
        <w:spacing w:before="20" w:after="20" w:line="252" w:lineRule="auto"/>
        <w:jc w:val="right"/>
        <w:rPr>
          <w:rFonts w:ascii="Times New Roman" w:hAnsi="Times New Roman"/>
          <w:sz w:val="24"/>
          <w:szCs w:val="24"/>
        </w:rPr>
      </w:pPr>
      <w:r w:rsidRPr="00B72AA7">
        <w:rPr>
          <w:rFonts w:ascii="Times New Roman" w:hAnsi="Times New Roman"/>
          <w:sz w:val="24"/>
          <w:szCs w:val="24"/>
        </w:rPr>
        <w:t>від ____________________ 20</w:t>
      </w:r>
      <w:r w:rsidR="00D550CC">
        <w:rPr>
          <w:rFonts w:ascii="Times New Roman" w:hAnsi="Times New Roman"/>
          <w:sz w:val="24"/>
          <w:szCs w:val="24"/>
        </w:rPr>
        <w:t>2</w:t>
      </w:r>
      <w:r w:rsidR="004C5DBA">
        <w:rPr>
          <w:rFonts w:ascii="Times New Roman" w:hAnsi="Times New Roman"/>
          <w:sz w:val="24"/>
          <w:szCs w:val="24"/>
        </w:rPr>
        <w:t>4</w:t>
      </w:r>
      <w:r w:rsidRPr="00B72AA7">
        <w:rPr>
          <w:rFonts w:ascii="Times New Roman" w:hAnsi="Times New Roman"/>
          <w:sz w:val="24"/>
          <w:szCs w:val="24"/>
        </w:rPr>
        <w:t>р.</w:t>
      </w:r>
    </w:p>
    <w:p w:rsidR="004F4AEA" w:rsidRDefault="004F4AEA" w:rsidP="00D67DF7">
      <w:pPr>
        <w:pStyle w:val="a7"/>
        <w:spacing w:before="20" w:after="20" w:line="252" w:lineRule="auto"/>
        <w:jc w:val="center"/>
        <w:rPr>
          <w:rFonts w:ascii="Times New Roman" w:hAnsi="Times New Roman"/>
          <w:b/>
          <w:sz w:val="28"/>
          <w:szCs w:val="28"/>
        </w:rPr>
      </w:pPr>
      <w:r w:rsidRPr="00673618">
        <w:rPr>
          <w:rFonts w:ascii="Times New Roman" w:hAnsi="Times New Roman"/>
          <w:b/>
          <w:sz w:val="28"/>
          <w:szCs w:val="28"/>
        </w:rPr>
        <w:t>Специфікація</w:t>
      </w:r>
    </w:p>
    <w:p w:rsidR="000D140F" w:rsidRPr="007136B6" w:rsidRDefault="000D140F" w:rsidP="00D67DF7">
      <w:pPr>
        <w:pStyle w:val="a7"/>
        <w:spacing w:before="20" w:after="20" w:line="252" w:lineRule="auto"/>
        <w:jc w:val="center"/>
        <w:rPr>
          <w:rFonts w:ascii="Times New Roman" w:hAnsi="Times New Roman"/>
          <w:b/>
          <w:sz w:val="12"/>
          <w:szCs w:val="1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835"/>
        <w:gridCol w:w="1984"/>
        <w:gridCol w:w="1134"/>
        <w:gridCol w:w="1134"/>
        <w:gridCol w:w="1701"/>
        <w:gridCol w:w="1701"/>
      </w:tblGrid>
      <w:tr w:rsidR="00833C88" w:rsidRPr="00C15D34" w:rsidTr="00833C88">
        <w:trPr>
          <w:trHeight w:val="20"/>
        </w:trPr>
        <w:tc>
          <w:tcPr>
            <w:tcW w:w="392" w:type="dxa"/>
            <w:vAlign w:val="center"/>
          </w:tcPr>
          <w:p w:rsidR="00833C88" w:rsidRPr="00C15D34" w:rsidRDefault="00833C88" w:rsidP="00833C88">
            <w:pPr>
              <w:pStyle w:val="a7"/>
              <w:rPr>
                <w:rFonts w:ascii="Times New Roman" w:hAnsi="Times New Roman"/>
                <w:b/>
                <w:bCs/>
                <w:sz w:val="22"/>
                <w:szCs w:val="22"/>
              </w:rPr>
            </w:pPr>
            <w:r w:rsidRPr="00C15D34">
              <w:rPr>
                <w:rFonts w:ascii="Times New Roman" w:hAnsi="Times New Roman"/>
                <w:b/>
                <w:bCs/>
                <w:sz w:val="22"/>
                <w:szCs w:val="22"/>
              </w:rPr>
              <w:t>№ з/п</w:t>
            </w:r>
          </w:p>
        </w:tc>
        <w:tc>
          <w:tcPr>
            <w:tcW w:w="2835" w:type="dxa"/>
            <w:vAlign w:val="center"/>
          </w:tcPr>
          <w:p w:rsidR="00833C88" w:rsidRPr="006D69F0" w:rsidRDefault="00833C88" w:rsidP="00833C88">
            <w:pPr>
              <w:pStyle w:val="a7"/>
              <w:rPr>
                <w:rFonts w:ascii="Times New Roman" w:hAnsi="Times New Roman"/>
                <w:b/>
                <w:bCs/>
              </w:rPr>
            </w:pPr>
            <w:r w:rsidRPr="006D69F0">
              <w:rPr>
                <w:rFonts w:ascii="Times New Roman" w:hAnsi="Times New Roman"/>
                <w:b/>
              </w:rPr>
              <w:t>Назва предмета закупівлі</w:t>
            </w:r>
          </w:p>
        </w:tc>
        <w:tc>
          <w:tcPr>
            <w:tcW w:w="1984" w:type="dxa"/>
            <w:shd w:val="clear" w:color="auto" w:fill="auto"/>
            <w:vAlign w:val="center"/>
          </w:tcPr>
          <w:p w:rsidR="00833C88" w:rsidRPr="006D69F0" w:rsidRDefault="00833C88" w:rsidP="00833C88">
            <w:pPr>
              <w:pStyle w:val="a7"/>
              <w:rPr>
                <w:rFonts w:ascii="Times New Roman" w:hAnsi="Times New Roman"/>
                <w:b/>
                <w:bCs/>
              </w:rPr>
            </w:pPr>
            <w:r w:rsidRPr="00833C88">
              <w:rPr>
                <w:rFonts w:ascii="Times New Roman" w:hAnsi="Times New Roman"/>
                <w:b/>
                <w:bCs/>
              </w:rPr>
              <w:t>Виробник</w:t>
            </w:r>
            <w:r>
              <w:rPr>
                <w:rFonts w:ascii="Times New Roman" w:hAnsi="Times New Roman"/>
                <w:b/>
                <w:bCs/>
              </w:rPr>
              <w:t>,</w:t>
            </w:r>
            <w:r w:rsidRPr="00833C88">
              <w:rPr>
                <w:rFonts w:ascii="Times New Roman" w:hAnsi="Times New Roman"/>
                <w:b/>
                <w:bCs/>
              </w:rPr>
              <w:t xml:space="preserve"> </w:t>
            </w:r>
            <w:r w:rsidRPr="006D69F0">
              <w:rPr>
                <w:rFonts w:ascii="Times New Roman" w:hAnsi="Times New Roman"/>
                <w:b/>
                <w:bCs/>
              </w:rPr>
              <w:t>Країна походження товару</w:t>
            </w:r>
          </w:p>
        </w:tc>
        <w:tc>
          <w:tcPr>
            <w:tcW w:w="1134" w:type="dxa"/>
            <w:vAlign w:val="center"/>
          </w:tcPr>
          <w:p w:rsidR="00833C88" w:rsidRPr="006D69F0" w:rsidRDefault="00833C88" w:rsidP="00833C88">
            <w:pPr>
              <w:pStyle w:val="a7"/>
              <w:rPr>
                <w:rFonts w:ascii="Times New Roman" w:hAnsi="Times New Roman"/>
                <w:b/>
                <w:bCs/>
              </w:rPr>
            </w:pPr>
            <w:r w:rsidRPr="006D69F0">
              <w:rPr>
                <w:rFonts w:ascii="Times New Roman" w:hAnsi="Times New Roman"/>
                <w:b/>
                <w:bCs/>
              </w:rPr>
              <w:t>Одиниця виміру</w:t>
            </w:r>
          </w:p>
        </w:tc>
        <w:tc>
          <w:tcPr>
            <w:tcW w:w="1134" w:type="dxa"/>
            <w:vAlign w:val="center"/>
          </w:tcPr>
          <w:p w:rsidR="00833C88" w:rsidRPr="006D69F0" w:rsidRDefault="00833C88" w:rsidP="00833C88">
            <w:pPr>
              <w:pStyle w:val="a7"/>
              <w:rPr>
                <w:rFonts w:ascii="Times New Roman" w:hAnsi="Times New Roman"/>
                <w:b/>
                <w:bCs/>
              </w:rPr>
            </w:pPr>
            <w:r w:rsidRPr="006D69F0">
              <w:rPr>
                <w:rFonts w:ascii="Times New Roman" w:hAnsi="Times New Roman"/>
                <w:b/>
                <w:bCs/>
              </w:rPr>
              <w:t>Кіль-кість</w:t>
            </w:r>
          </w:p>
        </w:tc>
        <w:tc>
          <w:tcPr>
            <w:tcW w:w="1701" w:type="dxa"/>
            <w:vAlign w:val="center"/>
          </w:tcPr>
          <w:p w:rsidR="00833C88" w:rsidRPr="00833C88" w:rsidRDefault="00833C88" w:rsidP="00833C88">
            <w:pPr>
              <w:spacing w:after="0" w:line="240" w:lineRule="auto"/>
              <w:jc w:val="center"/>
              <w:rPr>
                <w:rFonts w:ascii="Times New Roman" w:eastAsia="Times New Roman" w:hAnsi="Times New Roman"/>
                <w:b/>
                <w:color w:val="000000"/>
                <w:lang w:eastAsia="ru-RU"/>
              </w:rPr>
            </w:pPr>
            <w:r w:rsidRPr="00833C88">
              <w:rPr>
                <w:rFonts w:ascii="Times New Roman" w:eastAsia="Times New Roman" w:hAnsi="Times New Roman"/>
                <w:b/>
                <w:color w:val="000000"/>
                <w:lang w:eastAsia="ru-RU"/>
              </w:rPr>
              <w:t>Ціна за один., грн. (без/з ПДВ)</w:t>
            </w:r>
          </w:p>
        </w:tc>
        <w:tc>
          <w:tcPr>
            <w:tcW w:w="1701" w:type="dxa"/>
            <w:vAlign w:val="center"/>
          </w:tcPr>
          <w:p w:rsidR="00833C88" w:rsidRPr="00833C88" w:rsidRDefault="00833C88" w:rsidP="00833C88">
            <w:pPr>
              <w:spacing w:after="0" w:line="240" w:lineRule="auto"/>
              <w:jc w:val="center"/>
              <w:rPr>
                <w:rFonts w:ascii="Times New Roman" w:eastAsia="Times New Roman" w:hAnsi="Times New Roman"/>
                <w:b/>
                <w:color w:val="000000"/>
                <w:lang w:eastAsia="ru-RU"/>
              </w:rPr>
            </w:pPr>
            <w:r w:rsidRPr="00833C88">
              <w:rPr>
                <w:rFonts w:ascii="Times New Roman" w:eastAsia="Times New Roman" w:hAnsi="Times New Roman"/>
                <w:b/>
                <w:color w:val="000000"/>
                <w:lang w:eastAsia="ru-RU"/>
              </w:rPr>
              <w:t>Сума, грн. (без/з ПДВ)</w:t>
            </w:r>
          </w:p>
        </w:tc>
      </w:tr>
      <w:tr w:rsidR="00833C88" w:rsidRPr="00833C88" w:rsidTr="00833C88">
        <w:trPr>
          <w:trHeight w:val="20"/>
        </w:trPr>
        <w:tc>
          <w:tcPr>
            <w:tcW w:w="392" w:type="dxa"/>
            <w:vAlign w:val="center"/>
          </w:tcPr>
          <w:p w:rsidR="00833C88" w:rsidRPr="00833C88" w:rsidRDefault="00833C88" w:rsidP="00833C88">
            <w:pPr>
              <w:pStyle w:val="a7"/>
              <w:jc w:val="center"/>
              <w:rPr>
                <w:rFonts w:ascii="Times New Roman" w:hAnsi="Times New Roman"/>
                <w:sz w:val="22"/>
                <w:szCs w:val="22"/>
              </w:rPr>
            </w:pPr>
            <w:r w:rsidRPr="00833C88">
              <w:rPr>
                <w:rFonts w:ascii="Times New Roman" w:hAnsi="Times New Roman"/>
                <w:sz w:val="22"/>
                <w:szCs w:val="22"/>
              </w:rPr>
              <w:t>1</w:t>
            </w:r>
          </w:p>
        </w:tc>
        <w:tc>
          <w:tcPr>
            <w:tcW w:w="2835" w:type="dxa"/>
            <w:tcBorders>
              <w:top w:val="single" w:sz="4" w:space="0" w:color="000000"/>
              <w:left w:val="single" w:sz="4" w:space="0" w:color="000000"/>
              <w:bottom w:val="single" w:sz="4" w:space="0" w:color="000000"/>
            </w:tcBorders>
            <w:shd w:val="clear" w:color="auto" w:fill="FFFFFF"/>
            <w:vAlign w:val="center"/>
          </w:tcPr>
          <w:p w:rsidR="00833C88" w:rsidRPr="00833C88" w:rsidRDefault="00833C88" w:rsidP="00833C88">
            <w:pPr>
              <w:pStyle w:val="a7"/>
              <w:jc w:val="center"/>
              <w:rPr>
                <w:rFonts w:ascii="Times New Roman" w:hAnsi="Times New Roman"/>
                <w:sz w:val="22"/>
                <w:szCs w:val="22"/>
              </w:rPr>
            </w:pPr>
            <w:r w:rsidRPr="00833C88">
              <w:rPr>
                <w:rFonts w:ascii="Times New Roman" w:hAnsi="Times New Roman"/>
                <w:sz w:val="22"/>
                <w:szCs w:val="22"/>
              </w:rPr>
              <w:t>2</w:t>
            </w:r>
          </w:p>
        </w:tc>
        <w:tc>
          <w:tcPr>
            <w:tcW w:w="1984" w:type="dxa"/>
            <w:shd w:val="clear" w:color="auto" w:fill="auto"/>
            <w:vAlign w:val="center"/>
          </w:tcPr>
          <w:p w:rsidR="00833C88" w:rsidRPr="00833C88" w:rsidRDefault="00833C88" w:rsidP="00833C88">
            <w:pPr>
              <w:pStyle w:val="a7"/>
              <w:jc w:val="center"/>
              <w:rPr>
                <w:rFonts w:ascii="Times New Roman" w:hAnsi="Times New Roman"/>
                <w:sz w:val="22"/>
                <w:szCs w:val="22"/>
              </w:rPr>
            </w:pPr>
            <w:r w:rsidRPr="00833C88">
              <w:rPr>
                <w:rFonts w:ascii="Times New Roman" w:hAnsi="Times New Roman"/>
                <w:sz w:val="22"/>
                <w:szCs w:val="22"/>
              </w:rPr>
              <w:t>3</w:t>
            </w:r>
          </w:p>
        </w:tc>
        <w:tc>
          <w:tcPr>
            <w:tcW w:w="1134" w:type="dxa"/>
            <w:vAlign w:val="center"/>
          </w:tcPr>
          <w:p w:rsidR="00833C88" w:rsidRPr="00833C88" w:rsidRDefault="00833C88" w:rsidP="00833C88">
            <w:pPr>
              <w:pStyle w:val="a7"/>
              <w:jc w:val="center"/>
              <w:rPr>
                <w:rFonts w:ascii="Times New Roman" w:hAnsi="Times New Roman"/>
                <w:bCs/>
                <w:sz w:val="22"/>
                <w:szCs w:val="22"/>
              </w:rPr>
            </w:pPr>
            <w:r>
              <w:rPr>
                <w:rFonts w:ascii="Times New Roman" w:hAnsi="Times New Roman"/>
                <w:bCs/>
                <w:sz w:val="22"/>
                <w:szCs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C88" w:rsidRPr="00833C88" w:rsidRDefault="00833C88" w:rsidP="00833C88">
            <w:pPr>
              <w:pStyle w:val="a7"/>
              <w:jc w:val="center"/>
              <w:rPr>
                <w:rFonts w:ascii="Times New Roman" w:hAnsi="Times New Roman"/>
                <w:sz w:val="22"/>
                <w:szCs w:val="22"/>
              </w:rPr>
            </w:pPr>
            <w:r>
              <w:rPr>
                <w:rFonts w:ascii="Times New Roman" w:hAnsi="Times New Roman"/>
                <w:sz w:val="22"/>
                <w:szCs w:val="22"/>
              </w:rPr>
              <w:t>5</w:t>
            </w:r>
          </w:p>
        </w:tc>
        <w:tc>
          <w:tcPr>
            <w:tcW w:w="1701" w:type="dxa"/>
            <w:vAlign w:val="center"/>
          </w:tcPr>
          <w:p w:rsidR="00833C88" w:rsidRPr="00833C88" w:rsidRDefault="00833C88" w:rsidP="00833C88">
            <w:pPr>
              <w:pStyle w:val="a7"/>
              <w:jc w:val="center"/>
              <w:rPr>
                <w:rFonts w:ascii="Times New Roman" w:hAnsi="Times New Roman"/>
                <w:sz w:val="22"/>
                <w:szCs w:val="22"/>
              </w:rPr>
            </w:pPr>
            <w:r>
              <w:rPr>
                <w:rFonts w:ascii="Times New Roman" w:hAnsi="Times New Roman"/>
                <w:sz w:val="22"/>
                <w:szCs w:val="22"/>
              </w:rPr>
              <w:t>6</w:t>
            </w:r>
          </w:p>
        </w:tc>
        <w:tc>
          <w:tcPr>
            <w:tcW w:w="1701" w:type="dxa"/>
            <w:vAlign w:val="center"/>
          </w:tcPr>
          <w:p w:rsidR="00833C88" w:rsidRPr="00833C88" w:rsidRDefault="00833C88" w:rsidP="00833C88">
            <w:pPr>
              <w:pStyle w:val="a7"/>
              <w:jc w:val="center"/>
              <w:rPr>
                <w:rFonts w:ascii="Times New Roman" w:hAnsi="Times New Roman"/>
                <w:sz w:val="22"/>
                <w:szCs w:val="22"/>
              </w:rPr>
            </w:pPr>
            <w:r>
              <w:rPr>
                <w:rFonts w:ascii="Times New Roman" w:hAnsi="Times New Roman"/>
                <w:sz w:val="22"/>
                <w:szCs w:val="22"/>
              </w:rPr>
              <w:t>7</w:t>
            </w:r>
          </w:p>
        </w:tc>
      </w:tr>
      <w:tr w:rsidR="00833C88" w:rsidRPr="00C15D34" w:rsidTr="00833C88">
        <w:trPr>
          <w:trHeight w:val="20"/>
        </w:trPr>
        <w:tc>
          <w:tcPr>
            <w:tcW w:w="392" w:type="dxa"/>
            <w:vAlign w:val="center"/>
          </w:tcPr>
          <w:p w:rsidR="00833C88" w:rsidRPr="00C15D34" w:rsidRDefault="00833C88" w:rsidP="00C15D34">
            <w:pPr>
              <w:pStyle w:val="a7"/>
              <w:numPr>
                <w:ilvl w:val="0"/>
                <w:numId w:val="21"/>
              </w:numPr>
              <w:rPr>
                <w:rFonts w:ascii="Times New Roman" w:hAnsi="Times New Roman"/>
                <w:b/>
                <w:sz w:val="22"/>
                <w:szCs w:val="22"/>
              </w:rPr>
            </w:pPr>
          </w:p>
        </w:tc>
        <w:tc>
          <w:tcPr>
            <w:tcW w:w="2835" w:type="dxa"/>
            <w:tcBorders>
              <w:top w:val="single" w:sz="4" w:space="0" w:color="000000"/>
              <w:left w:val="single" w:sz="4" w:space="0" w:color="000000"/>
              <w:bottom w:val="single" w:sz="4" w:space="0" w:color="000000"/>
            </w:tcBorders>
            <w:shd w:val="clear" w:color="auto" w:fill="auto"/>
          </w:tcPr>
          <w:p w:rsidR="00833C88" w:rsidRPr="006D69F0" w:rsidRDefault="00833C88" w:rsidP="00C15D34">
            <w:pPr>
              <w:pStyle w:val="a7"/>
              <w:rPr>
                <w:rFonts w:ascii="Times New Roman" w:hAnsi="Times New Roman"/>
                <w:sz w:val="22"/>
                <w:szCs w:val="22"/>
              </w:rPr>
            </w:pPr>
          </w:p>
        </w:tc>
        <w:tc>
          <w:tcPr>
            <w:tcW w:w="1984" w:type="dxa"/>
            <w:shd w:val="clear" w:color="auto" w:fill="auto"/>
            <w:vAlign w:val="center"/>
          </w:tcPr>
          <w:p w:rsidR="00833C88" w:rsidRPr="006D69F0" w:rsidRDefault="00833C88" w:rsidP="00C15D34">
            <w:pPr>
              <w:pStyle w:val="a7"/>
              <w:rPr>
                <w:rFonts w:ascii="Times New Roman" w:hAnsi="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3C88" w:rsidRPr="006D69F0" w:rsidRDefault="00833C88" w:rsidP="00C15D34">
            <w:pPr>
              <w:pStyle w:val="a7"/>
              <w:spacing w:before="20" w:after="20" w:line="252" w:lineRule="auto"/>
              <w:rPr>
                <w:rFonts w:ascii="Times New Roman" w:hAnsi="Times New Roman"/>
                <w:sz w:val="22"/>
                <w:szCs w:val="22"/>
              </w:rPr>
            </w:pPr>
          </w:p>
        </w:tc>
        <w:tc>
          <w:tcPr>
            <w:tcW w:w="1134" w:type="dxa"/>
            <w:tcBorders>
              <w:top w:val="single" w:sz="4" w:space="0" w:color="000000"/>
              <w:left w:val="single" w:sz="4" w:space="0" w:color="000000"/>
              <w:bottom w:val="single" w:sz="4" w:space="0" w:color="000000"/>
            </w:tcBorders>
            <w:shd w:val="clear" w:color="auto" w:fill="auto"/>
          </w:tcPr>
          <w:p w:rsidR="00833C88" w:rsidRPr="006D69F0" w:rsidRDefault="00833C88" w:rsidP="00C15D34">
            <w:pPr>
              <w:pStyle w:val="a7"/>
              <w:spacing w:before="20" w:after="20" w:line="252" w:lineRule="auto"/>
              <w:rPr>
                <w:rFonts w:ascii="Times New Roman" w:hAnsi="Times New Roman"/>
                <w:sz w:val="22"/>
                <w:szCs w:val="22"/>
                <w:lang w:val="ru-RU"/>
              </w:rPr>
            </w:pPr>
          </w:p>
        </w:tc>
        <w:tc>
          <w:tcPr>
            <w:tcW w:w="1701" w:type="dxa"/>
            <w:vAlign w:val="center"/>
          </w:tcPr>
          <w:p w:rsidR="00833C88" w:rsidRPr="006D69F0" w:rsidRDefault="00833C88" w:rsidP="00C15D34">
            <w:pPr>
              <w:pStyle w:val="a7"/>
              <w:rPr>
                <w:rFonts w:ascii="Times New Roman" w:hAnsi="Times New Roman"/>
                <w:sz w:val="22"/>
                <w:szCs w:val="22"/>
              </w:rPr>
            </w:pPr>
          </w:p>
        </w:tc>
        <w:tc>
          <w:tcPr>
            <w:tcW w:w="1701" w:type="dxa"/>
            <w:vAlign w:val="center"/>
          </w:tcPr>
          <w:p w:rsidR="00833C88" w:rsidRPr="006D69F0" w:rsidRDefault="00833C88" w:rsidP="00C15D34">
            <w:pPr>
              <w:pStyle w:val="a7"/>
              <w:rPr>
                <w:rFonts w:ascii="Times New Roman" w:hAnsi="Times New Roman"/>
                <w:sz w:val="22"/>
                <w:szCs w:val="22"/>
              </w:rPr>
            </w:pPr>
          </w:p>
        </w:tc>
      </w:tr>
      <w:tr w:rsidR="00833C88" w:rsidRPr="00C15D34" w:rsidTr="00833C88">
        <w:trPr>
          <w:trHeight w:val="20"/>
        </w:trPr>
        <w:tc>
          <w:tcPr>
            <w:tcW w:w="392" w:type="dxa"/>
            <w:vAlign w:val="center"/>
          </w:tcPr>
          <w:p w:rsidR="00833C88" w:rsidRPr="00C15D34" w:rsidRDefault="00833C88" w:rsidP="00C15D34">
            <w:pPr>
              <w:pStyle w:val="a7"/>
              <w:numPr>
                <w:ilvl w:val="0"/>
                <w:numId w:val="21"/>
              </w:numPr>
              <w:rPr>
                <w:rFonts w:ascii="Times New Roman" w:hAnsi="Times New Roman"/>
                <w:b/>
                <w:sz w:val="22"/>
                <w:szCs w:val="22"/>
              </w:rPr>
            </w:pPr>
          </w:p>
        </w:tc>
        <w:tc>
          <w:tcPr>
            <w:tcW w:w="2835" w:type="dxa"/>
            <w:tcBorders>
              <w:top w:val="single" w:sz="4" w:space="0" w:color="000000"/>
              <w:left w:val="single" w:sz="4" w:space="0" w:color="000000"/>
              <w:bottom w:val="single" w:sz="4" w:space="0" w:color="000000"/>
            </w:tcBorders>
            <w:shd w:val="clear" w:color="auto" w:fill="auto"/>
          </w:tcPr>
          <w:p w:rsidR="00833C88" w:rsidRPr="006D69F0" w:rsidRDefault="00833C88" w:rsidP="00C15D34">
            <w:pPr>
              <w:pStyle w:val="a7"/>
              <w:rPr>
                <w:rFonts w:ascii="Times New Roman" w:hAnsi="Times New Roman"/>
                <w:sz w:val="22"/>
                <w:szCs w:val="22"/>
              </w:rPr>
            </w:pPr>
          </w:p>
        </w:tc>
        <w:tc>
          <w:tcPr>
            <w:tcW w:w="1984" w:type="dxa"/>
            <w:shd w:val="clear" w:color="auto" w:fill="auto"/>
            <w:vAlign w:val="center"/>
          </w:tcPr>
          <w:p w:rsidR="00833C88" w:rsidRPr="006D69F0" w:rsidRDefault="00833C88" w:rsidP="00C15D34">
            <w:pPr>
              <w:pStyle w:val="a7"/>
              <w:rPr>
                <w:rFonts w:ascii="Times New Roman" w:hAnsi="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3C88" w:rsidRPr="006D69F0" w:rsidRDefault="00833C88" w:rsidP="00C15D34">
            <w:pPr>
              <w:pStyle w:val="a7"/>
              <w:spacing w:before="20" w:after="20" w:line="252" w:lineRule="auto"/>
              <w:rPr>
                <w:rFonts w:ascii="Times New Roman" w:hAnsi="Times New Roman"/>
                <w:sz w:val="22"/>
                <w:szCs w:val="22"/>
              </w:rPr>
            </w:pPr>
          </w:p>
        </w:tc>
        <w:tc>
          <w:tcPr>
            <w:tcW w:w="1134" w:type="dxa"/>
            <w:tcBorders>
              <w:top w:val="single" w:sz="4" w:space="0" w:color="000000"/>
              <w:left w:val="single" w:sz="4" w:space="0" w:color="000000"/>
              <w:bottom w:val="single" w:sz="4" w:space="0" w:color="000000"/>
            </w:tcBorders>
            <w:shd w:val="clear" w:color="auto" w:fill="auto"/>
          </w:tcPr>
          <w:p w:rsidR="00833C88" w:rsidRPr="006D69F0" w:rsidRDefault="00833C88" w:rsidP="00C15D34">
            <w:pPr>
              <w:pStyle w:val="a7"/>
              <w:spacing w:before="20" w:after="20" w:line="252" w:lineRule="auto"/>
              <w:rPr>
                <w:rFonts w:ascii="Times New Roman" w:hAnsi="Times New Roman"/>
                <w:sz w:val="22"/>
                <w:szCs w:val="22"/>
                <w:lang w:val="ru-RU"/>
              </w:rPr>
            </w:pPr>
          </w:p>
        </w:tc>
        <w:tc>
          <w:tcPr>
            <w:tcW w:w="1701" w:type="dxa"/>
            <w:vAlign w:val="center"/>
          </w:tcPr>
          <w:p w:rsidR="00833C88" w:rsidRPr="006D69F0" w:rsidRDefault="00833C88" w:rsidP="00C15D34">
            <w:pPr>
              <w:pStyle w:val="a7"/>
              <w:rPr>
                <w:rFonts w:ascii="Times New Roman" w:hAnsi="Times New Roman"/>
                <w:sz w:val="22"/>
                <w:szCs w:val="22"/>
              </w:rPr>
            </w:pPr>
          </w:p>
        </w:tc>
        <w:tc>
          <w:tcPr>
            <w:tcW w:w="1701" w:type="dxa"/>
            <w:vAlign w:val="center"/>
          </w:tcPr>
          <w:p w:rsidR="00833C88" w:rsidRPr="006D69F0" w:rsidRDefault="00833C88" w:rsidP="00C15D34">
            <w:pPr>
              <w:pStyle w:val="a7"/>
              <w:rPr>
                <w:rFonts w:ascii="Times New Roman" w:hAnsi="Times New Roman"/>
                <w:sz w:val="22"/>
                <w:szCs w:val="22"/>
              </w:rPr>
            </w:pPr>
          </w:p>
        </w:tc>
      </w:tr>
      <w:tr w:rsidR="00833C88" w:rsidRPr="00C15D34" w:rsidTr="00833C88">
        <w:trPr>
          <w:trHeight w:val="20"/>
        </w:trPr>
        <w:tc>
          <w:tcPr>
            <w:tcW w:w="392" w:type="dxa"/>
            <w:vAlign w:val="center"/>
          </w:tcPr>
          <w:p w:rsidR="00833C88" w:rsidRPr="00C15D34" w:rsidRDefault="00833C88" w:rsidP="00C15D34">
            <w:pPr>
              <w:pStyle w:val="a7"/>
              <w:numPr>
                <w:ilvl w:val="0"/>
                <w:numId w:val="21"/>
              </w:numPr>
              <w:rPr>
                <w:rFonts w:ascii="Times New Roman" w:hAnsi="Times New Roman"/>
                <w:b/>
                <w:sz w:val="22"/>
                <w:szCs w:val="22"/>
              </w:rPr>
            </w:pPr>
          </w:p>
        </w:tc>
        <w:tc>
          <w:tcPr>
            <w:tcW w:w="2835" w:type="dxa"/>
            <w:tcBorders>
              <w:top w:val="single" w:sz="4" w:space="0" w:color="000000"/>
              <w:left w:val="single" w:sz="4" w:space="0" w:color="000000"/>
              <w:bottom w:val="single" w:sz="4" w:space="0" w:color="000000"/>
            </w:tcBorders>
            <w:shd w:val="clear" w:color="auto" w:fill="auto"/>
          </w:tcPr>
          <w:p w:rsidR="00833C88" w:rsidRPr="006D69F0" w:rsidRDefault="00833C88" w:rsidP="00C15D34">
            <w:pPr>
              <w:pStyle w:val="a7"/>
              <w:rPr>
                <w:rFonts w:ascii="Times New Roman" w:hAnsi="Times New Roman"/>
                <w:sz w:val="22"/>
                <w:szCs w:val="22"/>
              </w:rPr>
            </w:pPr>
          </w:p>
        </w:tc>
        <w:tc>
          <w:tcPr>
            <w:tcW w:w="1984" w:type="dxa"/>
            <w:shd w:val="clear" w:color="auto" w:fill="auto"/>
            <w:vAlign w:val="center"/>
          </w:tcPr>
          <w:p w:rsidR="00833C88" w:rsidRPr="006D69F0" w:rsidRDefault="00833C88" w:rsidP="00C15D34">
            <w:pPr>
              <w:pStyle w:val="a7"/>
              <w:rPr>
                <w:rFonts w:ascii="Times New Roman" w:hAnsi="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3C88" w:rsidRPr="006D69F0" w:rsidRDefault="00833C88" w:rsidP="00C15D34">
            <w:pPr>
              <w:pStyle w:val="a7"/>
              <w:spacing w:before="20" w:after="20" w:line="252" w:lineRule="auto"/>
              <w:rPr>
                <w:rFonts w:ascii="Times New Roman" w:hAnsi="Times New Roman"/>
                <w:sz w:val="22"/>
                <w:szCs w:val="22"/>
              </w:rPr>
            </w:pPr>
          </w:p>
        </w:tc>
        <w:tc>
          <w:tcPr>
            <w:tcW w:w="1134" w:type="dxa"/>
            <w:tcBorders>
              <w:top w:val="single" w:sz="4" w:space="0" w:color="000000"/>
              <w:left w:val="single" w:sz="4" w:space="0" w:color="000000"/>
              <w:bottom w:val="single" w:sz="4" w:space="0" w:color="000000"/>
            </w:tcBorders>
            <w:shd w:val="clear" w:color="auto" w:fill="auto"/>
          </w:tcPr>
          <w:p w:rsidR="00833C88" w:rsidRPr="006D69F0" w:rsidRDefault="00833C88" w:rsidP="00C15D34">
            <w:pPr>
              <w:pStyle w:val="a7"/>
              <w:spacing w:before="20" w:after="20" w:line="252" w:lineRule="auto"/>
              <w:rPr>
                <w:rFonts w:ascii="Times New Roman" w:hAnsi="Times New Roman"/>
                <w:sz w:val="22"/>
                <w:szCs w:val="22"/>
                <w:lang w:val="ru-RU"/>
              </w:rPr>
            </w:pPr>
          </w:p>
        </w:tc>
        <w:tc>
          <w:tcPr>
            <w:tcW w:w="1701" w:type="dxa"/>
            <w:vAlign w:val="center"/>
          </w:tcPr>
          <w:p w:rsidR="00833C88" w:rsidRPr="006D69F0" w:rsidRDefault="00833C88" w:rsidP="00C15D34">
            <w:pPr>
              <w:pStyle w:val="a7"/>
              <w:rPr>
                <w:rFonts w:ascii="Times New Roman" w:hAnsi="Times New Roman"/>
                <w:sz w:val="22"/>
                <w:szCs w:val="22"/>
              </w:rPr>
            </w:pPr>
          </w:p>
        </w:tc>
        <w:tc>
          <w:tcPr>
            <w:tcW w:w="1701" w:type="dxa"/>
            <w:vAlign w:val="center"/>
          </w:tcPr>
          <w:p w:rsidR="00833C88" w:rsidRPr="006D69F0" w:rsidRDefault="00833C88" w:rsidP="00C15D34">
            <w:pPr>
              <w:pStyle w:val="a7"/>
              <w:rPr>
                <w:rFonts w:ascii="Times New Roman" w:hAnsi="Times New Roman"/>
                <w:sz w:val="22"/>
                <w:szCs w:val="22"/>
              </w:rPr>
            </w:pPr>
          </w:p>
        </w:tc>
      </w:tr>
      <w:tr w:rsidR="00833C88" w:rsidRPr="00C15D34" w:rsidTr="00833C88">
        <w:trPr>
          <w:trHeight w:val="20"/>
        </w:trPr>
        <w:tc>
          <w:tcPr>
            <w:tcW w:w="392" w:type="dxa"/>
            <w:vAlign w:val="center"/>
          </w:tcPr>
          <w:p w:rsidR="00833C88" w:rsidRPr="00C15D34" w:rsidRDefault="00833C88" w:rsidP="00C15D34">
            <w:pPr>
              <w:pStyle w:val="a7"/>
              <w:numPr>
                <w:ilvl w:val="0"/>
                <w:numId w:val="21"/>
              </w:numPr>
              <w:rPr>
                <w:rFonts w:ascii="Times New Roman" w:hAnsi="Times New Roman"/>
                <w:b/>
                <w:sz w:val="22"/>
                <w:szCs w:val="22"/>
              </w:rPr>
            </w:pPr>
          </w:p>
        </w:tc>
        <w:tc>
          <w:tcPr>
            <w:tcW w:w="2835" w:type="dxa"/>
            <w:tcBorders>
              <w:top w:val="single" w:sz="4" w:space="0" w:color="000000"/>
              <w:left w:val="single" w:sz="4" w:space="0" w:color="000000"/>
              <w:bottom w:val="single" w:sz="4" w:space="0" w:color="000000"/>
            </w:tcBorders>
            <w:shd w:val="clear" w:color="auto" w:fill="auto"/>
          </w:tcPr>
          <w:p w:rsidR="00833C88" w:rsidRPr="006D69F0" w:rsidRDefault="00833C88" w:rsidP="00C15D34">
            <w:pPr>
              <w:pStyle w:val="a7"/>
              <w:rPr>
                <w:rFonts w:ascii="Times New Roman" w:hAnsi="Times New Roman"/>
                <w:sz w:val="22"/>
                <w:szCs w:val="22"/>
              </w:rPr>
            </w:pPr>
          </w:p>
        </w:tc>
        <w:tc>
          <w:tcPr>
            <w:tcW w:w="1984" w:type="dxa"/>
            <w:shd w:val="clear" w:color="auto" w:fill="auto"/>
            <w:vAlign w:val="center"/>
          </w:tcPr>
          <w:p w:rsidR="00833C88" w:rsidRPr="006D69F0" w:rsidRDefault="00833C88" w:rsidP="00C15D34">
            <w:pPr>
              <w:pStyle w:val="a7"/>
              <w:rPr>
                <w:rFonts w:ascii="Times New Roman" w:hAnsi="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3C88" w:rsidRPr="006D69F0" w:rsidRDefault="00833C88" w:rsidP="00C15D34">
            <w:pPr>
              <w:pStyle w:val="a7"/>
              <w:spacing w:before="20" w:after="20" w:line="252" w:lineRule="auto"/>
              <w:rPr>
                <w:rFonts w:ascii="Times New Roman" w:hAnsi="Times New Roman"/>
                <w:sz w:val="22"/>
                <w:szCs w:val="22"/>
              </w:rPr>
            </w:pPr>
          </w:p>
        </w:tc>
        <w:tc>
          <w:tcPr>
            <w:tcW w:w="1134" w:type="dxa"/>
            <w:tcBorders>
              <w:top w:val="single" w:sz="4" w:space="0" w:color="000000"/>
              <w:left w:val="single" w:sz="4" w:space="0" w:color="000000"/>
              <w:bottom w:val="single" w:sz="4" w:space="0" w:color="000000"/>
            </w:tcBorders>
            <w:shd w:val="clear" w:color="auto" w:fill="auto"/>
          </w:tcPr>
          <w:p w:rsidR="00833C88" w:rsidRPr="006D69F0" w:rsidRDefault="00833C88" w:rsidP="00C15D34">
            <w:pPr>
              <w:pStyle w:val="a7"/>
              <w:spacing w:before="20" w:after="20" w:line="252" w:lineRule="auto"/>
              <w:rPr>
                <w:rFonts w:ascii="Times New Roman" w:hAnsi="Times New Roman"/>
                <w:sz w:val="22"/>
                <w:szCs w:val="22"/>
                <w:lang w:val="ru-RU"/>
              </w:rPr>
            </w:pPr>
          </w:p>
        </w:tc>
        <w:tc>
          <w:tcPr>
            <w:tcW w:w="1701" w:type="dxa"/>
            <w:vAlign w:val="center"/>
          </w:tcPr>
          <w:p w:rsidR="00833C88" w:rsidRPr="006D69F0" w:rsidRDefault="00833C88" w:rsidP="00C15D34">
            <w:pPr>
              <w:pStyle w:val="a7"/>
              <w:rPr>
                <w:rFonts w:ascii="Times New Roman" w:hAnsi="Times New Roman"/>
                <w:sz w:val="22"/>
                <w:szCs w:val="22"/>
              </w:rPr>
            </w:pPr>
          </w:p>
        </w:tc>
        <w:tc>
          <w:tcPr>
            <w:tcW w:w="1701" w:type="dxa"/>
            <w:vAlign w:val="center"/>
          </w:tcPr>
          <w:p w:rsidR="00833C88" w:rsidRPr="006D69F0" w:rsidRDefault="00833C88" w:rsidP="00C15D34">
            <w:pPr>
              <w:pStyle w:val="a7"/>
              <w:rPr>
                <w:rFonts w:ascii="Times New Roman" w:hAnsi="Times New Roman"/>
                <w:sz w:val="22"/>
                <w:szCs w:val="22"/>
              </w:rPr>
            </w:pPr>
          </w:p>
        </w:tc>
      </w:tr>
      <w:tr w:rsidR="00833C88" w:rsidRPr="00C15D34" w:rsidTr="00833C88">
        <w:trPr>
          <w:trHeight w:val="20"/>
        </w:trPr>
        <w:tc>
          <w:tcPr>
            <w:tcW w:w="392" w:type="dxa"/>
            <w:vAlign w:val="center"/>
          </w:tcPr>
          <w:p w:rsidR="00833C88" w:rsidRPr="00C15D34" w:rsidRDefault="00833C88" w:rsidP="00C15D34">
            <w:pPr>
              <w:pStyle w:val="a7"/>
              <w:numPr>
                <w:ilvl w:val="0"/>
                <w:numId w:val="21"/>
              </w:numPr>
              <w:rPr>
                <w:rFonts w:ascii="Times New Roman" w:hAnsi="Times New Roman"/>
                <w:b/>
                <w:sz w:val="22"/>
                <w:szCs w:val="22"/>
              </w:rPr>
            </w:pPr>
          </w:p>
        </w:tc>
        <w:tc>
          <w:tcPr>
            <w:tcW w:w="2835" w:type="dxa"/>
            <w:tcBorders>
              <w:top w:val="single" w:sz="4" w:space="0" w:color="000000"/>
              <w:left w:val="single" w:sz="4" w:space="0" w:color="000000"/>
              <w:bottom w:val="single" w:sz="4" w:space="0" w:color="000000"/>
            </w:tcBorders>
            <w:shd w:val="clear" w:color="auto" w:fill="auto"/>
          </w:tcPr>
          <w:p w:rsidR="00833C88" w:rsidRPr="006D69F0" w:rsidRDefault="00833C88" w:rsidP="00C15D34">
            <w:pPr>
              <w:pStyle w:val="a7"/>
              <w:rPr>
                <w:rFonts w:ascii="Times New Roman" w:hAnsi="Times New Roman"/>
                <w:sz w:val="22"/>
                <w:szCs w:val="22"/>
              </w:rPr>
            </w:pPr>
            <w:r>
              <w:rPr>
                <w:rFonts w:ascii="Times New Roman" w:hAnsi="Times New Roman"/>
                <w:sz w:val="22"/>
                <w:szCs w:val="22"/>
              </w:rPr>
              <w:t>….</w:t>
            </w:r>
          </w:p>
        </w:tc>
        <w:tc>
          <w:tcPr>
            <w:tcW w:w="1984" w:type="dxa"/>
            <w:shd w:val="clear" w:color="auto" w:fill="auto"/>
            <w:vAlign w:val="center"/>
          </w:tcPr>
          <w:p w:rsidR="00833C88" w:rsidRPr="006D69F0" w:rsidRDefault="00833C88" w:rsidP="00C15D34">
            <w:pPr>
              <w:pStyle w:val="a7"/>
              <w:rPr>
                <w:rFonts w:ascii="Times New Roman" w:hAnsi="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3C88" w:rsidRPr="006D69F0" w:rsidRDefault="00833C88" w:rsidP="00C15D34">
            <w:pPr>
              <w:pStyle w:val="a7"/>
              <w:spacing w:before="20" w:after="20" w:line="252" w:lineRule="auto"/>
              <w:rPr>
                <w:rFonts w:ascii="Times New Roman" w:hAnsi="Times New Roman"/>
                <w:sz w:val="22"/>
                <w:szCs w:val="22"/>
              </w:rPr>
            </w:pPr>
          </w:p>
        </w:tc>
        <w:tc>
          <w:tcPr>
            <w:tcW w:w="1134" w:type="dxa"/>
            <w:tcBorders>
              <w:top w:val="single" w:sz="4" w:space="0" w:color="000000"/>
              <w:left w:val="single" w:sz="4" w:space="0" w:color="000000"/>
              <w:bottom w:val="single" w:sz="4" w:space="0" w:color="000000"/>
            </w:tcBorders>
            <w:shd w:val="clear" w:color="auto" w:fill="auto"/>
          </w:tcPr>
          <w:p w:rsidR="00833C88" w:rsidRPr="006D69F0" w:rsidRDefault="00833C88" w:rsidP="00C15D34">
            <w:pPr>
              <w:pStyle w:val="a7"/>
              <w:spacing w:before="20" w:after="20" w:line="252" w:lineRule="auto"/>
              <w:rPr>
                <w:rFonts w:ascii="Times New Roman" w:hAnsi="Times New Roman"/>
                <w:sz w:val="22"/>
                <w:szCs w:val="22"/>
                <w:lang w:val="ru-RU"/>
              </w:rPr>
            </w:pPr>
          </w:p>
        </w:tc>
        <w:tc>
          <w:tcPr>
            <w:tcW w:w="1701" w:type="dxa"/>
            <w:vAlign w:val="center"/>
          </w:tcPr>
          <w:p w:rsidR="00833C88" w:rsidRPr="006D69F0" w:rsidRDefault="00833C88" w:rsidP="00C15D34">
            <w:pPr>
              <w:pStyle w:val="a7"/>
              <w:rPr>
                <w:rFonts w:ascii="Times New Roman" w:hAnsi="Times New Roman"/>
                <w:sz w:val="22"/>
                <w:szCs w:val="22"/>
              </w:rPr>
            </w:pPr>
          </w:p>
        </w:tc>
        <w:tc>
          <w:tcPr>
            <w:tcW w:w="1701" w:type="dxa"/>
            <w:vAlign w:val="center"/>
          </w:tcPr>
          <w:p w:rsidR="00833C88" w:rsidRPr="006D69F0" w:rsidRDefault="00833C88" w:rsidP="00C15D34">
            <w:pPr>
              <w:pStyle w:val="a7"/>
              <w:rPr>
                <w:rFonts w:ascii="Times New Roman" w:hAnsi="Times New Roman"/>
                <w:sz w:val="22"/>
                <w:szCs w:val="22"/>
              </w:rPr>
            </w:pPr>
          </w:p>
        </w:tc>
      </w:tr>
      <w:tr w:rsidR="00C15D34" w:rsidRPr="00C15D34" w:rsidTr="00833C88">
        <w:trPr>
          <w:trHeight w:val="20"/>
        </w:trPr>
        <w:tc>
          <w:tcPr>
            <w:tcW w:w="7479" w:type="dxa"/>
            <w:gridSpan w:val="5"/>
            <w:tcBorders>
              <w:right w:val="single" w:sz="4" w:space="0" w:color="000000"/>
            </w:tcBorders>
            <w:vAlign w:val="center"/>
          </w:tcPr>
          <w:p w:rsidR="00C15D34" w:rsidRPr="00C15D34" w:rsidRDefault="00C15D34" w:rsidP="00833C88">
            <w:pPr>
              <w:pStyle w:val="a7"/>
              <w:jc w:val="right"/>
              <w:rPr>
                <w:rFonts w:ascii="Times New Roman" w:hAnsi="Times New Roman"/>
                <w:b/>
                <w:sz w:val="22"/>
                <w:szCs w:val="22"/>
              </w:rPr>
            </w:pPr>
            <w:r w:rsidRPr="00C15D34">
              <w:rPr>
                <w:rFonts w:ascii="Times New Roman" w:hAnsi="Times New Roman"/>
                <w:b/>
                <w:sz w:val="22"/>
                <w:szCs w:val="22"/>
              </w:rPr>
              <w:t>Разом без ПДВ, грн.</w:t>
            </w:r>
          </w:p>
        </w:tc>
        <w:tc>
          <w:tcPr>
            <w:tcW w:w="3402" w:type="dxa"/>
            <w:gridSpan w:val="2"/>
            <w:vAlign w:val="center"/>
          </w:tcPr>
          <w:p w:rsidR="00C15D34" w:rsidRPr="00C15D34" w:rsidRDefault="00C15D34" w:rsidP="00C15D34">
            <w:pPr>
              <w:pStyle w:val="a7"/>
              <w:rPr>
                <w:rFonts w:ascii="Times New Roman" w:hAnsi="Times New Roman"/>
                <w:b/>
                <w:sz w:val="22"/>
                <w:szCs w:val="22"/>
              </w:rPr>
            </w:pPr>
            <w:bookmarkStart w:id="2" w:name="_GoBack"/>
            <w:bookmarkEnd w:id="2"/>
          </w:p>
        </w:tc>
      </w:tr>
      <w:tr w:rsidR="00C15D34" w:rsidRPr="00C15D34" w:rsidTr="00833C88">
        <w:trPr>
          <w:trHeight w:val="20"/>
        </w:trPr>
        <w:tc>
          <w:tcPr>
            <w:tcW w:w="7479" w:type="dxa"/>
            <w:gridSpan w:val="5"/>
            <w:tcBorders>
              <w:right w:val="single" w:sz="4" w:space="0" w:color="000000"/>
            </w:tcBorders>
            <w:vAlign w:val="center"/>
          </w:tcPr>
          <w:p w:rsidR="00C15D34" w:rsidRPr="00C15D34" w:rsidRDefault="00C15D34" w:rsidP="00833C88">
            <w:pPr>
              <w:pStyle w:val="a7"/>
              <w:jc w:val="right"/>
              <w:rPr>
                <w:rFonts w:ascii="Times New Roman" w:hAnsi="Times New Roman"/>
                <w:b/>
                <w:sz w:val="22"/>
                <w:szCs w:val="22"/>
              </w:rPr>
            </w:pPr>
            <w:r w:rsidRPr="00C15D34">
              <w:rPr>
                <w:rFonts w:ascii="Times New Roman" w:hAnsi="Times New Roman"/>
                <w:b/>
                <w:sz w:val="22"/>
                <w:szCs w:val="22"/>
              </w:rPr>
              <w:t>ПДВ (у разі наявності), грн.</w:t>
            </w:r>
          </w:p>
        </w:tc>
        <w:tc>
          <w:tcPr>
            <w:tcW w:w="3402" w:type="dxa"/>
            <w:gridSpan w:val="2"/>
            <w:vAlign w:val="center"/>
          </w:tcPr>
          <w:p w:rsidR="00C15D34" w:rsidRPr="00C15D34" w:rsidRDefault="00C15D34" w:rsidP="00C15D34">
            <w:pPr>
              <w:pStyle w:val="a7"/>
              <w:rPr>
                <w:rFonts w:ascii="Times New Roman" w:hAnsi="Times New Roman"/>
                <w:b/>
                <w:sz w:val="22"/>
                <w:szCs w:val="22"/>
              </w:rPr>
            </w:pPr>
          </w:p>
        </w:tc>
      </w:tr>
      <w:tr w:rsidR="00C15D34" w:rsidRPr="00C15D34" w:rsidTr="00833C88">
        <w:trPr>
          <w:trHeight w:val="20"/>
        </w:trPr>
        <w:tc>
          <w:tcPr>
            <w:tcW w:w="7479" w:type="dxa"/>
            <w:gridSpan w:val="5"/>
            <w:tcBorders>
              <w:right w:val="single" w:sz="4" w:space="0" w:color="000000"/>
            </w:tcBorders>
            <w:vAlign w:val="center"/>
          </w:tcPr>
          <w:p w:rsidR="00C15D34" w:rsidRPr="00C15D34" w:rsidRDefault="00C15D34" w:rsidP="00833C88">
            <w:pPr>
              <w:pStyle w:val="a7"/>
              <w:jc w:val="right"/>
              <w:rPr>
                <w:rFonts w:ascii="Times New Roman" w:hAnsi="Times New Roman"/>
                <w:b/>
                <w:sz w:val="22"/>
                <w:szCs w:val="22"/>
              </w:rPr>
            </w:pPr>
            <w:r w:rsidRPr="00C15D34">
              <w:rPr>
                <w:rFonts w:ascii="Times New Roman" w:hAnsi="Times New Roman"/>
                <w:b/>
                <w:sz w:val="22"/>
                <w:szCs w:val="22"/>
              </w:rPr>
              <w:t>Разом з ПДВ, грн</w:t>
            </w:r>
          </w:p>
        </w:tc>
        <w:tc>
          <w:tcPr>
            <w:tcW w:w="3402" w:type="dxa"/>
            <w:gridSpan w:val="2"/>
            <w:vAlign w:val="center"/>
          </w:tcPr>
          <w:p w:rsidR="00C15D34" w:rsidRPr="00C15D34" w:rsidRDefault="00C15D34" w:rsidP="00C15D34">
            <w:pPr>
              <w:pStyle w:val="a7"/>
              <w:rPr>
                <w:rFonts w:ascii="Times New Roman" w:hAnsi="Times New Roman"/>
                <w:b/>
                <w:sz w:val="22"/>
                <w:szCs w:val="22"/>
              </w:rPr>
            </w:pPr>
          </w:p>
        </w:tc>
      </w:tr>
    </w:tbl>
    <w:p w:rsidR="000D140F" w:rsidRDefault="000D140F" w:rsidP="00D67DF7">
      <w:pPr>
        <w:pStyle w:val="a7"/>
        <w:spacing w:before="20" w:after="20" w:line="252" w:lineRule="auto"/>
        <w:jc w:val="center"/>
        <w:rPr>
          <w:rFonts w:ascii="Times New Roman" w:hAnsi="Times New Roman"/>
          <w:b/>
          <w:sz w:val="28"/>
          <w:szCs w:val="28"/>
        </w:rPr>
      </w:pPr>
    </w:p>
    <w:tbl>
      <w:tblPr>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812"/>
        <w:gridCol w:w="4731"/>
      </w:tblGrid>
      <w:tr w:rsidR="006D69F0" w:rsidRPr="006267D0" w:rsidTr="006D69F0">
        <w:trPr>
          <w:jc w:val="center"/>
        </w:trPr>
        <w:tc>
          <w:tcPr>
            <w:tcW w:w="5812" w:type="dxa"/>
            <w:shd w:val="clear" w:color="auto" w:fill="auto"/>
            <w:tcMar>
              <w:top w:w="100" w:type="dxa"/>
              <w:left w:w="100" w:type="dxa"/>
              <w:bottom w:w="100" w:type="dxa"/>
              <w:right w:w="100" w:type="dxa"/>
            </w:tcMar>
          </w:tcPr>
          <w:p w:rsidR="006D69F0" w:rsidRPr="006267D0" w:rsidRDefault="006D69F0" w:rsidP="003E4A4C">
            <w:pPr>
              <w:pStyle w:val="11"/>
              <w:widowControl w:val="0"/>
              <w:spacing w:after="0" w:line="240" w:lineRule="auto"/>
              <w:jc w:val="center"/>
              <w:rPr>
                <w:rFonts w:ascii="Times New Roman" w:eastAsia="Times New Roman" w:hAnsi="Times New Roman" w:cs="Times New Roman"/>
                <w:b/>
                <w:sz w:val="24"/>
                <w:szCs w:val="24"/>
              </w:rPr>
            </w:pPr>
            <w:r w:rsidRPr="006267D0">
              <w:rPr>
                <w:rFonts w:ascii="Times New Roman" w:eastAsia="Times New Roman" w:hAnsi="Times New Roman" w:cs="Times New Roman"/>
                <w:b/>
                <w:sz w:val="24"/>
                <w:szCs w:val="24"/>
              </w:rPr>
              <w:t>ЗАМОВНИК</w:t>
            </w:r>
          </w:p>
          <w:p w:rsidR="006D69F0" w:rsidRPr="006267D0" w:rsidRDefault="006D69F0" w:rsidP="003E4A4C">
            <w:pPr>
              <w:pStyle w:val="11"/>
              <w:widowControl w:val="0"/>
              <w:spacing w:after="0" w:line="240" w:lineRule="auto"/>
              <w:jc w:val="center"/>
              <w:rPr>
                <w:rFonts w:ascii="Times New Roman" w:eastAsia="Times New Roman" w:hAnsi="Times New Roman" w:cs="Times New Roman"/>
                <w:b/>
                <w:sz w:val="24"/>
                <w:szCs w:val="24"/>
              </w:rPr>
            </w:pPr>
            <w:r>
              <w:rPr>
                <w:rFonts w:ascii="Times New Roman" w:hAnsi="Times New Roman" w:cs="Times New Roman"/>
                <w:b/>
                <w:bCs/>
                <w:iCs/>
                <w:color w:val="000000"/>
                <w:sz w:val="24"/>
                <w:szCs w:val="24"/>
              </w:rPr>
              <w:t>КНП ХОР «ОДІКЛ»</w:t>
            </w:r>
          </w:p>
        </w:tc>
        <w:tc>
          <w:tcPr>
            <w:tcW w:w="4731" w:type="dxa"/>
            <w:shd w:val="clear" w:color="auto" w:fill="auto"/>
            <w:tcMar>
              <w:top w:w="100" w:type="dxa"/>
              <w:left w:w="100" w:type="dxa"/>
              <w:bottom w:w="100" w:type="dxa"/>
              <w:right w:w="100" w:type="dxa"/>
            </w:tcMar>
          </w:tcPr>
          <w:p w:rsidR="006D69F0" w:rsidRPr="006267D0" w:rsidRDefault="006D69F0" w:rsidP="003E4A4C">
            <w:pPr>
              <w:pStyle w:val="11"/>
              <w:widowControl w:val="0"/>
              <w:spacing w:after="0" w:line="240" w:lineRule="auto"/>
              <w:jc w:val="center"/>
              <w:rPr>
                <w:rFonts w:ascii="Times New Roman" w:eastAsia="Times New Roman" w:hAnsi="Times New Roman" w:cs="Times New Roman"/>
                <w:b/>
                <w:sz w:val="24"/>
                <w:szCs w:val="24"/>
              </w:rPr>
            </w:pPr>
            <w:r w:rsidRPr="006267D0">
              <w:rPr>
                <w:rFonts w:ascii="Times New Roman" w:eastAsia="Times New Roman" w:hAnsi="Times New Roman" w:cs="Times New Roman"/>
                <w:b/>
                <w:sz w:val="24"/>
                <w:szCs w:val="24"/>
              </w:rPr>
              <w:t>ПОСТАЧАЛЬНИК</w:t>
            </w:r>
          </w:p>
          <w:p w:rsidR="006D69F0" w:rsidRPr="006267D0" w:rsidRDefault="006D69F0" w:rsidP="003E4A4C">
            <w:pPr>
              <w:pStyle w:val="11"/>
              <w:widowControl w:val="0"/>
              <w:spacing w:after="0" w:line="240" w:lineRule="auto"/>
              <w:jc w:val="center"/>
              <w:rPr>
                <w:rFonts w:ascii="Times New Roman" w:eastAsia="Times New Roman" w:hAnsi="Times New Roman" w:cs="Times New Roman"/>
                <w:b/>
                <w:sz w:val="24"/>
                <w:szCs w:val="24"/>
              </w:rPr>
            </w:pPr>
            <w:r w:rsidRPr="006267D0">
              <w:rPr>
                <w:rFonts w:ascii="Times New Roman" w:eastAsia="Times New Roman" w:hAnsi="Times New Roman" w:cs="Times New Roman"/>
                <w:b/>
                <w:sz w:val="24"/>
                <w:szCs w:val="24"/>
              </w:rPr>
              <w:t>____________________________</w:t>
            </w:r>
          </w:p>
        </w:tc>
      </w:tr>
      <w:tr w:rsidR="006D69F0" w:rsidRPr="006267D0" w:rsidTr="006D69F0">
        <w:trPr>
          <w:trHeight w:val="1150"/>
          <w:jc w:val="center"/>
        </w:trPr>
        <w:tc>
          <w:tcPr>
            <w:tcW w:w="5812" w:type="dxa"/>
            <w:shd w:val="clear" w:color="auto" w:fill="auto"/>
            <w:tcMar>
              <w:top w:w="100" w:type="dxa"/>
              <w:left w:w="100" w:type="dxa"/>
              <w:bottom w:w="100" w:type="dxa"/>
              <w:right w:w="100" w:type="dxa"/>
            </w:tcMar>
          </w:tcPr>
          <w:p w:rsidR="006D69F0" w:rsidRPr="006267D0" w:rsidRDefault="006D69F0" w:rsidP="003E4A4C">
            <w:pPr>
              <w:pStyle w:val="11"/>
              <w:widowControl w:val="0"/>
              <w:spacing w:after="0" w:line="240" w:lineRule="auto"/>
              <w:rPr>
                <w:rFonts w:ascii="Times New Roman" w:eastAsia="Times New Roman" w:hAnsi="Times New Roman" w:cs="Times New Roman"/>
                <w:sz w:val="24"/>
                <w:szCs w:val="24"/>
              </w:rPr>
            </w:pPr>
          </w:p>
          <w:p w:rsidR="006D69F0" w:rsidRPr="006267D0" w:rsidRDefault="006D69F0" w:rsidP="003E4A4C">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______________/____________________/</w:t>
            </w:r>
          </w:p>
        </w:tc>
        <w:tc>
          <w:tcPr>
            <w:tcW w:w="4731" w:type="dxa"/>
            <w:shd w:val="clear" w:color="auto" w:fill="auto"/>
            <w:tcMar>
              <w:top w:w="100" w:type="dxa"/>
              <w:left w:w="100" w:type="dxa"/>
              <w:bottom w:w="100" w:type="dxa"/>
              <w:right w:w="100" w:type="dxa"/>
            </w:tcMar>
          </w:tcPr>
          <w:p w:rsidR="006D69F0" w:rsidRPr="006267D0" w:rsidRDefault="006D69F0" w:rsidP="003E4A4C">
            <w:pPr>
              <w:pStyle w:val="11"/>
              <w:widowControl w:val="0"/>
              <w:spacing w:after="0" w:line="240" w:lineRule="auto"/>
              <w:rPr>
                <w:rFonts w:ascii="Times New Roman" w:eastAsia="Times New Roman" w:hAnsi="Times New Roman" w:cs="Times New Roman"/>
                <w:sz w:val="24"/>
                <w:szCs w:val="24"/>
              </w:rPr>
            </w:pPr>
          </w:p>
          <w:p w:rsidR="006D69F0" w:rsidRPr="006267D0" w:rsidRDefault="006D69F0" w:rsidP="003E4A4C">
            <w:pPr>
              <w:pStyle w:val="11"/>
              <w:widowControl w:val="0"/>
              <w:spacing w:after="0" w:line="240" w:lineRule="auto"/>
              <w:rPr>
                <w:rFonts w:ascii="Times New Roman" w:eastAsia="Times New Roman" w:hAnsi="Times New Roman" w:cs="Times New Roman"/>
                <w:sz w:val="24"/>
                <w:szCs w:val="24"/>
              </w:rPr>
            </w:pPr>
            <w:r w:rsidRPr="006267D0">
              <w:rPr>
                <w:rFonts w:ascii="Times New Roman" w:eastAsia="Times New Roman" w:hAnsi="Times New Roman" w:cs="Times New Roman"/>
                <w:sz w:val="24"/>
                <w:szCs w:val="24"/>
              </w:rPr>
              <w:t>______________/____________________/</w:t>
            </w:r>
          </w:p>
        </w:tc>
      </w:tr>
    </w:tbl>
    <w:p w:rsidR="00974495" w:rsidRDefault="00974495" w:rsidP="00D67DF7">
      <w:pPr>
        <w:pStyle w:val="a7"/>
        <w:spacing w:before="20" w:after="20" w:line="252" w:lineRule="auto"/>
        <w:jc w:val="center"/>
        <w:rPr>
          <w:rFonts w:ascii="Times New Roman" w:hAnsi="Times New Roman"/>
          <w:b/>
          <w:sz w:val="28"/>
          <w:szCs w:val="28"/>
        </w:rPr>
      </w:pPr>
    </w:p>
    <w:sectPr w:rsidR="00974495" w:rsidSect="00C15D34">
      <w:pgSz w:w="11906" w:h="16838"/>
      <w:pgMar w:top="851" w:right="851" w:bottom="851" w:left="851"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BBB" w:rsidRDefault="001B4BBB" w:rsidP="00C420E7">
      <w:pPr>
        <w:spacing w:after="0" w:line="240" w:lineRule="auto"/>
      </w:pPr>
      <w:r>
        <w:separator/>
      </w:r>
    </w:p>
  </w:endnote>
  <w:endnote w:type="continuationSeparator" w:id="0">
    <w:p w:rsidR="001B4BBB" w:rsidRDefault="001B4BBB"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No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9EB" w:rsidRPr="00785559" w:rsidRDefault="00B52EB4">
    <w:pPr>
      <w:pStyle w:val="a9"/>
      <w:jc w:val="center"/>
      <w:rPr>
        <w:rFonts w:ascii="Times New Roman" w:hAnsi="Times New Roman"/>
        <w:b/>
        <w:sz w:val="24"/>
        <w:szCs w:val="24"/>
      </w:rPr>
    </w:pPr>
    <w:r w:rsidRPr="00785559">
      <w:rPr>
        <w:rFonts w:ascii="Times New Roman" w:hAnsi="Times New Roman"/>
        <w:b/>
        <w:sz w:val="24"/>
        <w:szCs w:val="24"/>
      </w:rPr>
      <w:fldChar w:fldCharType="begin"/>
    </w:r>
    <w:r w:rsidR="003079EB" w:rsidRPr="00785559">
      <w:rPr>
        <w:rFonts w:ascii="Times New Roman" w:hAnsi="Times New Roman"/>
        <w:b/>
        <w:sz w:val="24"/>
        <w:szCs w:val="24"/>
      </w:rPr>
      <w:instrText xml:space="preserve"> PAGE   \* MERGEFORMAT </w:instrText>
    </w:r>
    <w:r w:rsidRPr="00785559">
      <w:rPr>
        <w:rFonts w:ascii="Times New Roman" w:hAnsi="Times New Roman"/>
        <w:b/>
        <w:sz w:val="24"/>
        <w:szCs w:val="24"/>
      </w:rPr>
      <w:fldChar w:fldCharType="separate"/>
    </w:r>
    <w:r w:rsidR="00833C88">
      <w:rPr>
        <w:rFonts w:ascii="Times New Roman" w:hAnsi="Times New Roman"/>
        <w:b/>
        <w:noProof/>
        <w:sz w:val="24"/>
        <w:szCs w:val="24"/>
      </w:rPr>
      <w:t>9</w:t>
    </w:r>
    <w:r w:rsidRPr="00785559">
      <w:rPr>
        <w:rFonts w:ascii="Times New Roman" w:hAnsi="Times New Roman"/>
        <w:b/>
        <w:sz w:val="24"/>
        <w:szCs w:val="24"/>
      </w:rPr>
      <w:fldChar w:fldCharType="end"/>
    </w:r>
  </w:p>
  <w:p w:rsidR="003079EB" w:rsidRDefault="003079E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BBB" w:rsidRDefault="001B4BBB" w:rsidP="00C420E7">
      <w:pPr>
        <w:spacing w:after="0" w:line="240" w:lineRule="auto"/>
      </w:pPr>
      <w:r>
        <w:separator/>
      </w:r>
    </w:p>
  </w:footnote>
  <w:footnote w:type="continuationSeparator" w:id="0">
    <w:p w:rsidR="001B4BBB" w:rsidRDefault="001B4BBB" w:rsidP="00C42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5457BC"/>
    <w:multiLevelType w:val="hybridMultilevel"/>
    <w:tmpl w:val="8F368882"/>
    <w:lvl w:ilvl="0" w:tplc="543022D0">
      <w:start w:val="1"/>
      <w:numFmt w:val="decimal"/>
      <w:lvlText w:val="%1."/>
      <w:lvlJc w:val="left"/>
      <w:pPr>
        <w:ind w:left="473" w:hanging="360"/>
      </w:pPr>
      <w:rPr>
        <w:rFonts w:cs="Times New Roman" w:hint="default"/>
      </w:rPr>
    </w:lvl>
    <w:lvl w:ilvl="1" w:tplc="1122C05C" w:tentative="1">
      <w:start w:val="1"/>
      <w:numFmt w:val="lowerLetter"/>
      <w:lvlText w:val="%2."/>
      <w:lvlJc w:val="left"/>
      <w:pPr>
        <w:ind w:left="1193" w:hanging="360"/>
      </w:pPr>
      <w:rPr>
        <w:rFonts w:cs="Times New Roman"/>
      </w:rPr>
    </w:lvl>
    <w:lvl w:ilvl="2" w:tplc="2CC4A49C" w:tentative="1">
      <w:start w:val="1"/>
      <w:numFmt w:val="lowerRoman"/>
      <w:lvlText w:val="%3."/>
      <w:lvlJc w:val="right"/>
      <w:pPr>
        <w:ind w:left="1913" w:hanging="180"/>
      </w:pPr>
      <w:rPr>
        <w:rFonts w:cs="Times New Roman"/>
      </w:rPr>
    </w:lvl>
    <w:lvl w:ilvl="3" w:tplc="7E168F60" w:tentative="1">
      <w:start w:val="1"/>
      <w:numFmt w:val="decimal"/>
      <w:lvlText w:val="%4."/>
      <w:lvlJc w:val="left"/>
      <w:pPr>
        <w:ind w:left="2633" w:hanging="360"/>
      </w:pPr>
      <w:rPr>
        <w:rFonts w:cs="Times New Roman"/>
      </w:rPr>
    </w:lvl>
    <w:lvl w:ilvl="4" w:tplc="EB802BC2" w:tentative="1">
      <w:start w:val="1"/>
      <w:numFmt w:val="lowerLetter"/>
      <w:lvlText w:val="%5."/>
      <w:lvlJc w:val="left"/>
      <w:pPr>
        <w:ind w:left="3353" w:hanging="360"/>
      </w:pPr>
      <w:rPr>
        <w:rFonts w:cs="Times New Roman"/>
      </w:rPr>
    </w:lvl>
    <w:lvl w:ilvl="5" w:tplc="0FDCBCD8" w:tentative="1">
      <w:start w:val="1"/>
      <w:numFmt w:val="lowerRoman"/>
      <w:lvlText w:val="%6."/>
      <w:lvlJc w:val="right"/>
      <w:pPr>
        <w:ind w:left="4073" w:hanging="180"/>
      </w:pPr>
      <w:rPr>
        <w:rFonts w:cs="Times New Roman"/>
      </w:rPr>
    </w:lvl>
    <w:lvl w:ilvl="6" w:tplc="40DC8538" w:tentative="1">
      <w:start w:val="1"/>
      <w:numFmt w:val="decimal"/>
      <w:lvlText w:val="%7."/>
      <w:lvlJc w:val="left"/>
      <w:pPr>
        <w:ind w:left="4793" w:hanging="360"/>
      </w:pPr>
      <w:rPr>
        <w:rFonts w:cs="Times New Roman"/>
      </w:rPr>
    </w:lvl>
    <w:lvl w:ilvl="7" w:tplc="5A968988" w:tentative="1">
      <w:start w:val="1"/>
      <w:numFmt w:val="lowerLetter"/>
      <w:lvlText w:val="%8."/>
      <w:lvlJc w:val="left"/>
      <w:pPr>
        <w:ind w:left="5513" w:hanging="360"/>
      </w:pPr>
      <w:rPr>
        <w:rFonts w:cs="Times New Roman"/>
      </w:rPr>
    </w:lvl>
    <w:lvl w:ilvl="8" w:tplc="94527394" w:tentative="1">
      <w:start w:val="1"/>
      <w:numFmt w:val="lowerRoman"/>
      <w:lvlText w:val="%9."/>
      <w:lvlJc w:val="right"/>
      <w:pPr>
        <w:ind w:left="6233" w:hanging="180"/>
      </w:pPr>
      <w:rPr>
        <w:rFonts w:cs="Times New Roman"/>
      </w:rPr>
    </w:lvl>
  </w:abstractNum>
  <w:abstractNum w:abstractNumId="3" w15:restartNumberingAfterBreak="0">
    <w:nsid w:val="028B39E1"/>
    <w:multiLevelType w:val="multilevel"/>
    <w:tmpl w:val="5B8ED574"/>
    <w:lvl w:ilvl="0">
      <w:start w:val="1"/>
      <w:numFmt w:val="decimal"/>
      <w:lvlText w:val="%1."/>
      <w:lvlJc w:val="left"/>
      <w:pPr>
        <w:ind w:left="450" w:hanging="450"/>
      </w:pPr>
      <w:rPr>
        <w:rFonts w:hint="default"/>
      </w:rPr>
    </w:lvl>
    <w:lvl w:ilvl="1">
      <w:start w:val="1"/>
      <w:numFmt w:val="decimal"/>
      <w:lvlText w:val="%1.%2."/>
      <w:lvlJc w:val="left"/>
      <w:pPr>
        <w:ind w:left="876" w:hanging="45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B62C23"/>
    <w:multiLevelType w:val="multilevel"/>
    <w:tmpl w:val="C6B82B1E"/>
    <w:styleLink w:val="a"/>
    <w:lvl w:ilvl="0">
      <w:start w:val="1"/>
      <w:numFmt w:val="decimal"/>
      <w:pStyle w:val="a0"/>
      <w:suff w:val="space"/>
      <w:lvlText w:val="Стаття %1."/>
      <w:lvlJc w:val="left"/>
      <w:pPr>
        <w:ind w:left="1531" w:hanging="1531"/>
      </w:pPr>
      <w:rPr>
        <w:rFonts w:ascii="Arial" w:hAnsi="Arial" w:hint="default"/>
        <w:b w:val="0"/>
        <w:sz w:val="18"/>
      </w:rPr>
    </w:lvl>
    <w:lvl w:ilvl="1">
      <w:start w:val="1"/>
      <w:numFmt w:val="decimal"/>
      <w:pStyle w:val="a1"/>
      <w:lvlText w:val="%1.%2."/>
      <w:lvlJc w:val="left"/>
      <w:pPr>
        <w:tabs>
          <w:tab w:val="num" w:pos="1498"/>
        </w:tabs>
        <w:ind w:left="426" w:firstLine="567"/>
      </w:pPr>
      <w:rPr>
        <w:rFonts w:ascii="Arial" w:hAnsi="Arial" w:hint="default"/>
        <w:b w:val="0"/>
        <w:i w:val="0"/>
        <w:sz w:val="18"/>
      </w:rPr>
    </w:lvl>
    <w:lvl w:ilvl="2">
      <w:start w:val="1"/>
      <w:numFmt w:val="decimal"/>
      <w:pStyle w:val="a2"/>
      <w:lvlText w:val="%1.%2.%3."/>
      <w:lvlJc w:val="left"/>
      <w:pPr>
        <w:tabs>
          <w:tab w:val="num" w:pos="1418"/>
        </w:tabs>
        <w:ind w:left="1418" w:hanging="851"/>
      </w:pPr>
      <w:rPr>
        <w:rFonts w:ascii="Arial" w:hAnsi="Arial" w:hint="default"/>
        <w:b w:val="0"/>
        <w:i w:val="0"/>
        <w:sz w:val="18"/>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5" w15:restartNumberingAfterBreak="0">
    <w:nsid w:val="15D41D27"/>
    <w:multiLevelType w:val="multilevel"/>
    <w:tmpl w:val="4D868A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420C18"/>
    <w:multiLevelType w:val="multilevel"/>
    <w:tmpl w:val="6B2CDCD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4866E5"/>
    <w:multiLevelType w:val="multilevel"/>
    <w:tmpl w:val="71DCA9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BD0DC7"/>
    <w:multiLevelType w:val="hybridMultilevel"/>
    <w:tmpl w:val="A0E01D4A"/>
    <w:lvl w:ilvl="0" w:tplc="3C28378C">
      <w:start w:val="1"/>
      <w:numFmt w:val="bullet"/>
      <w:lvlText w:val=""/>
      <w:lvlJc w:val="left"/>
      <w:pPr>
        <w:tabs>
          <w:tab w:val="num" w:pos="360"/>
        </w:tabs>
        <w:ind w:left="360" w:hanging="360"/>
      </w:pPr>
      <w:rPr>
        <w:rFonts w:ascii="Symbol" w:hAnsi="Symbol" w:hint="default"/>
      </w:rPr>
    </w:lvl>
    <w:lvl w:ilvl="1" w:tplc="670E1172" w:tentative="1">
      <w:start w:val="1"/>
      <w:numFmt w:val="bullet"/>
      <w:lvlText w:val="o"/>
      <w:lvlJc w:val="left"/>
      <w:pPr>
        <w:tabs>
          <w:tab w:val="num" w:pos="1080"/>
        </w:tabs>
        <w:ind w:left="1080" w:hanging="360"/>
      </w:pPr>
      <w:rPr>
        <w:rFonts w:ascii="Courier New" w:hAnsi="Courier New" w:hint="default"/>
      </w:rPr>
    </w:lvl>
    <w:lvl w:ilvl="2" w:tplc="897E3A06" w:tentative="1">
      <w:start w:val="1"/>
      <w:numFmt w:val="bullet"/>
      <w:lvlText w:val=""/>
      <w:lvlJc w:val="left"/>
      <w:pPr>
        <w:tabs>
          <w:tab w:val="num" w:pos="1800"/>
        </w:tabs>
        <w:ind w:left="1800" w:hanging="360"/>
      </w:pPr>
      <w:rPr>
        <w:rFonts w:ascii="Wingdings" w:hAnsi="Wingdings" w:hint="default"/>
      </w:rPr>
    </w:lvl>
    <w:lvl w:ilvl="3" w:tplc="626AEDE6" w:tentative="1">
      <w:start w:val="1"/>
      <w:numFmt w:val="bullet"/>
      <w:lvlText w:val=""/>
      <w:lvlJc w:val="left"/>
      <w:pPr>
        <w:tabs>
          <w:tab w:val="num" w:pos="2520"/>
        </w:tabs>
        <w:ind w:left="2520" w:hanging="360"/>
      </w:pPr>
      <w:rPr>
        <w:rFonts w:ascii="Symbol" w:hAnsi="Symbol" w:hint="default"/>
      </w:rPr>
    </w:lvl>
    <w:lvl w:ilvl="4" w:tplc="23A86C02" w:tentative="1">
      <w:start w:val="1"/>
      <w:numFmt w:val="bullet"/>
      <w:lvlText w:val="o"/>
      <w:lvlJc w:val="left"/>
      <w:pPr>
        <w:tabs>
          <w:tab w:val="num" w:pos="3240"/>
        </w:tabs>
        <w:ind w:left="3240" w:hanging="360"/>
      </w:pPr>
      <w:rPr>
        <w:rFonts w:ascii="Courier New" w:hAnsi="Courier New" w:hint="default"/>
      </w:rPr>
    </w:lvl>
    <w:lvl w:ilvl="5" w:tplc="FA204E50" w:tentative="1">
      <w:start w:val="1"/>
      <w:numFmt w:val="bullet"/>
      <w:lvlText w:val=""/>
      <w:lvlJc w:val="left"/>
      <w:pPr>
        <w:tabs>
          <w:tab w:val="num" w:pos="3960"/>
        </w:tabs>
        <w:ind w:left="3960" w:hanging="360"/>
      </w:pPr>
      <w:rPr>
        <w:rFonts w:ascii="Wingdings" w:hAnsi="Wingdings" w:hint="default"/>
      </w:rPr>
    </w:lvl>
    <w:lvl w:ilvl="6" w:tplc="D02EF19E" w:tentative="1">
      <w:start w:val="1"/>
      <w:numFmt w:val="bullet"/>
      <w:lvlText w:val=""/>
      <w:lvlJc w:val="left"/>
      <w:pPr>
        <w:tabs>
          <w:tab w:val="num" w:pos="4680"/>
        </w:tabs>
        <w:ind w:left="4680" w:hanging="360"/>
      </w:pPr>
      <w:rPr>
        <w:rFonts w:ascii="Symbol" w:hAnsi="Symbol" w:hint="default"/>
      </w:rPr>
    </w:lvl>
    <w:lvl w:ilvl="7" w:tplc="F4A4E618" w:tentative="1">
      <w:start w:val="1"/>
      <w:numFmt w:val="bullet"/>
      <w:lvlText w:val="o"/>
      <w:lvlJc w:val="left"/>
      <w:pPr>
        <w:tabs>
          <w:tab w:val="num" w:pos="5400"/>
        </w:tabs>
        <w:ind w:left="5400" w:hanging="360"/>
      </w:pPr>
      <w:rPr>
        <w:rFonts w:ascii="Courier New" w:hAnsi="Courier New" w:hint="default"/>
      </w:rPr>
    </w:lvl>
    <w:lvl w:ilvl="8" w:tplc="B68A5502"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5C4674"/>
    <w:multiLevelType w:val="hybridMultilevel"/>
    <w:tmpl w:val="70B8DCBC"/>
    <w:lvl w:ilvl="0" w:tplc="8652772C">
      <w:start w:val="7"/>
      <w:numFmt w:val="upperRoman"/>
      <w:lvlText w:val="%1."/>
      <w:lvlJc w:val="left"/>
      <w:pPr>
        <w:ind w:left="1080" w:hanging="720"/>
      </w:pPr>
      <w:rPr>
        <w:rFonts w:hint="default"/>
      </w:rPr>
    </w:lvl>
    <w:lvl w:ilvl="1" w:tplc="3B824554" w:tentative="1">
      <w:start w:val="1"/>
      <w:numFmt w:val="lowerLetter"/>
      <w:lvlText w:val="%2."/>
      <w:lvlJc w:val="left"/>
      <w:pPr>
        <w:ind w:left="1440" w:hanging="360"/>
      </w:pPr>
    </w:lvl>
    <w:lvl w:ilvl="2" w:tplc="3A30BA18" w:tentative="1">
      <w:start w:val="1"/>
      <w:numFmt w:val="lowerRoman"/>
      <w:lvlText w:val="%3."/>
      <w:lvlJc w:val="right"/>
      <w:pPr>
        <w:ind w:left="2160" w:hanging="180"/>
      </w:pPr>
    </w:lvl>
    <w:lvl w:ilvl="3" w:tplc="DAF45F9E" w:tentative="1">
      <w:start w:val="1"/>
      <w:numFmt w:val="decimal"/>
      <w:lvlText w:val="%4."/>
      <w:lvlJc w:val="left"/>
      <w:pPr>
        <w:ind w:left="2880" w:hanging="360"/>
      </w:pPr>
    </w:lvl>
    <w:lvl w:ilvl="4" w:tplc="CB483750" w:tentative="1">
      <w:start w:val="1"/>
      <w:numFmt w:val="lowerLetter"/>
      <w:lvlText w:val="%5."/>
      <w:lvlJc w:val="left"/>
      <w:pPr>
        <w:ind w:left="3600" w:hanging="360"/>
      </w:pPr>
    </w:lvl>
    <w:lvl w:ilvl="5" w:tplc="5A167794" w:tentative="1">
      <w:start w:val="1"/>
      <w:numFmt w:val="lowerRoman"/>
      <w:lvlText w:val="%6."/>
      <w:lvlJc w:val="right"/>
      <w:pPr>
        <w:ind w:left="4320" w:hanging="180"/>
      </w:pPr>
    </w:lvl>
    <w:lvl w:ilvl="6" w:tplc="028632B2" w:tentative="1">
      <w:start w:val="1"/>
      <w:numFmt w:val="decimal"/>
      <w:lvlText w:val="%7."/>
      <w:lvlJc w:val="left"/>
      <w:pPr>
        <w:ind w:left="5040" w:hanging="360"/>
      </w:pPr>
    </w:lvl>
    <w:lvl w:ilvl="7" w:tplc="22881D86" w:tentative="1">
      <w:start w:val="1"/>
      <w:numFmt w:val="lowerLetter"/>
      <w:lvlText w:val="%8."/>
      <w:lvlJc w:val="left"/>
      <w:pPr>
        <w:ind w:left="5760" w:hanging="360"/>
      </w:pPr>
    </w:lvl>
    <w:lvl w:ilvl="8" w:tplc="EA62370C" w:tentative="1">
      <w:start w:val="1"/>
      <w:numFmt w:val="lowerRoman"/>
      <w:lvlText w:val="%9."/>
      <w:lvlJc w:val="right"/>
      <w:pPr>
        <w:ind w:left="6480" w:hanging="180"/>
      </w:pPr>
    </w:lvl>
  </w:abstractNum>
  <w:abstractNum w:abstractNumId="10" w15:restartNumberingAfterBreak="0">
    <w:nsid w:val="2E510B2E"/>
    <w:multiLevelType w:val="hybridMultilevel"/>
    <w:tmpl w:val="07CA4B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3AD204C"/>
    <w:multiLevelType w:val="multilevel"/>
    <w:tmpl w:val="347CF3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3948E1"/>
    <w:multiLevelType w:val="hybridMultilevel"/>
    <w:tmpl w:val="648A9B7C"/>
    <w:lvl w:ilvl="0" w:tplc="69DC83BE">
      <w:start w:val="1"/>
      <w:numFmt w:val="bullet"/>
      <w:lvlText w:val=""/>
      <w:lvlJc w:val="left"/>
      <w:pPr>
        <w:tabs>
          <w:tab w:val="num" w:pos="360"/>
        </w:tabs>
        <w:ind w:left="360" w:hanging="360"/>
      </w:pPr>
      <w:rPr>
        <w:rFonts w:ascii="Symbol" w:hAnsi="Symbol" w:hint="default"/>
      </w:rPr>
    </w:lvl>
    <w:lvl w:ilvl="1" w:tplc="839454E6" w:tentative="1">
      <w:start w:val="1"/>
      <w:numFmt w:val="bullet"/>
      <w:lvlText w:val="o"/>
      <w:lvlJc w:val="left"/>
      <w:pPr>
        <w:tabs>
          <w:tab w:val="num" w:pos="1080"/>
        </w:tabs>
        <w:ind w:left="1080" w:hanging="360"/>
      </w:pPr>
      <w:rPr>
        <w:rFonts w:ascii="Courier New" w:hAnsi="Courier New" w:hint="default"/>
      </w:rPr>
    </w:lvl>
    <w:lvl w:ilvl="2" w:tplc="6DC0D932" w:tentative="1">
      <w:start w:val="1"/>
      <w:numFmt w:val="bullet"/>
      <w:lvlText w:val=""/>
      <w:lvlJc w:val="left"/>
      <w:pPr>
        <w:tabs>
          <w:tab w:val="num" w:pos="1800"/>
        </w:tabs>
        <w:ind w:left="1800" w:hanging="360"/>
      </w:pPr>
      <w:rPr>
        <w:rFonts w:ascii="Wingdings" w:hAnsi="Wingdings" w:hint="default"/>
      </w:rPr>
    </w:lvl>
    <w:lvl w:ilvl="3" w:tplc="F066FE9C" w:tentative="1">
      <w:start w:val="1"/>
      <w:numFmt w:val="bullet"/>
      <w:lvlText w:val=""/>
      <w:lvlJc w:val="left"/>
      <w:pPr>
        <w:tabs>
          <w:tab w:val="num" w:pos="2520"/>
        </w:tabs>
        <w:ind w:left="2520" w:hanging="360"/>
      </w:pPr>
      <w:rPr>
        <w:rFonts w:ascii="Symbol" w:hAnsi="Symbol" w:hint="default"/>
      </w:rPr>
    </w:lvl>
    <w:lvl w:ilvl="4" w:tplc="434AC552" w:tentative="1">
      <w:start w:val="1"/>
      <w:numFmt w:val="bullet"/>
      <w:lvlText w:val="o"/>
      <w:lvlJc w:val="left"/>
      <w:pPr>
        <w:tabs>
          <w:tab w:val="num" w:pos="3240"/>
        </w:tabs>
        <w:ind w:left="3240" w:hanging="360"/>
      </w:pPr>
      <w:rPr>
        <w:rFonts w:ascii="Courier New" w:hAnsi="Courier New" w:hint="default"/>
      </w:rPr>
    </w:lvl>
    <w:lvl w:ilvl="5" w:tplc="78A84484" w:tentative="1">
      <w:start w:val="1"/>
      <w:numFmt w:val="bullet"/>
      <w:lvlText w:val=""/>
      <w:lvlJc w:val="left"/>
      <w:pPr>
        <w:tabs>
          <w:tab w:val="num" w:pos="3960"/>
        </w:tabs>
        <w:ind w:left="3960" w:hanging="360"/>
      </w:pPr>
      <w:rPr>
        <w:rFonts w:ascii="Wingdings" w:hAnsi="Wingdings" w:hint="default"/>
      </w:rPr>
    </w:lvl>
    <w:lvl w:ilvl="6" w:tplc="D2102890" w:tentative="1">
      <w:start w:val="1"/>
      <w:numFmt w:val="bullet"/>
      <w:lvlText w:val=""/>
      <w:lvlJc w:val="left"/>
      <w:pPr>
        <w:tabs>
          <w:tab w:val="num" w:pos="4680"/>
        </w:tabs>
        <w:ind w:left="4680" w:hanging="360"/>
      </w:pPr>
      <w:rPr>
        <w:rFonts w:ascii="Symbol" w:hAnsi="Symbol" w:hint="default"/>
      </w:rPr>
    </w:lvl>
    <w:lvl w:ilvl="7" w:tplc="7F58E038" w:tentative="1">
      <w:start w:val="1"/>
      <w:numFmt w:val="bullet"/>
      <w:lvlText w:val="o"/>
      <w:lvlJc w:val="left"/>
      <w:pPr>
        <w:tabs>
          <w:tab w:val="num" w:pos="5400"/>
        </w:tabs>
        <w:ind w:left="5400" w:hanging="360"/>
      </w:pPr>
      <w:rPr>
        <w:rFonts w:ascii="Courier New" w:hAnsi="Courier New" w:hint="default"/>
      </w:rPr>
    </w:lvl>
    <w:lvl w:ilvl="8" w:tplc="4D2AC8EE"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367FB4"/>
    <w:multiLevelType w:val="multilevel"/>
    <w:tmpl w:val="CB68E8D4"/>
    <w:lvl w:ilvl="0">
      <w:start w:val="5"/>
      <w:numFmt w:val="decimal"/>
      <w:lvlText w:val="%1."/>
      <w:lvlJc w:val="left"/>
      <w:pPr>
        <w:ind w:left="3621"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FB048D"/>
    <w:multiLevelType w:val="multilevel"/>
    <w:tmpl w:val="A596DBB8"/>
    <w:lvl w:ilvl="0">
      <w:start w:val="3"/>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5" w15:restartNumberingAfterBreak="0">
    <w:nsid w:val="413C5345"/>
    <w:multiLevelType w:val="multilevel"/>
    <w:tmpl w:val="C6B82B1E"/>
    <w:numStyleLink w:val="a"/>
  </w:abstractNum>
  <w:abstractNum w:abstractNumId="16" w15:restartNumberingAfterBreak="0">
    <w:nsid w:val="452858CB"/>
    <w:multiLevelType w:val="multilevel"/>
    <w:tmpl w:val="07E657F4"/>
    <w:lvl w:ilvl="0">
      <w:start w:val="1"/>
      <w:numFmt w:val="upperRoman"/>
      <w:lvlText w:val="%1."/>
      <w:lvlJc w:val="left"/>
      <w:pPr>
        <w:ind w:left="4123"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6B95FBA"/>
    <w:multiLevelType w:val="hybridMultilevel"/>
    <w:tmpl w:val="1A745E10"/>
    <w:lvl w:ilvl="0" w:tplc="8FE496FA">
      <w:numFmt w:val="bullet"/>
      <w:lvlText w:val="-"/>
      <w:lvlJc w:val="left"/>
      <w:pPr>
        <w:ind w:left="748" w:hanging="360"/>
      </w:pPr>
      <w:rPr>
        <w:rFonts w:ascii="Times New Roman" w:eastAsia="Calibri" w:hAnsi="Times New Roman" w:cs="Times New Roman" w:hint="default"/>
      </w:rPr>
    </w:lvl>
    <w:lvl w:ilvl="1" w:tplc="04190019" w:tentative="1">
      <w:start w:val="1"/>
      <w:numFmt w:val="bullet"/>
      <w:lvlText w:val="o"/>
      <w:lvlJc w:val="left"/>
      <w:pPr>
        <w:ind w:left="1468" w:hanging="360"/>
      </w:pPr>
      <w:rPr>
        <w:rFonts w:ascii="Courier New" w:hAnsi="Courier New" w:cs="Courier New" w:hint="default"/>
      </w:rPr>
    </w:lvl>
    <w:lvl w:ilvl="2" w:tplc="0419001B" w:tentative="1">
      <w:start w:val="1"/>
      <w:numFmt w:val="bullet"/>
      <w:lvlText w:val=""/>
      <w:lvlJc w:val="left"/>
      <w:pPr>
        <w:ind w:left="2188" w:hanging="360"/>
      </w:pPr>
      <w:rPr>
        <w:rFonts w:ascii="Wingdings" w:hAnsi="Wingdings" w:hint="default"/>
      </w:rPr>
    </w:lvl>
    <w:lvl w:ilvl="3" w:tplc="0419000F" w:tentative="1">
      <w:start w:val="1"/>
      <w:numFmt w:val="bullet"/>
      <w:lvlText w:val=""/>
      <w:lvlJc w:val="left"/>
      <w:pPr>
        <w:ind w:left="2908" w:hanging="360"/>
      </w:pPr>
      <w:rPr>
        <w:rFonts w:ascii="Symbol" w:hAnsi="Symbol" w:hint="default"/>
      </w:rPr>
    </w:lvl>
    <w:lvl w:ilvl="4" w:tplc="04190019" w:tentative="1">
      <w:start w:val="1"/>
      <w:numFmt w:val="bullet"/>
      <w:lvlText w:val="o"/>
      <w:lvlJc w:val="left"/>
      <w:pPr>
        <w:ind w:left="3628" w:hanging="360"/>
      </w:pPr>
      <w:rPr>
        <w:rFonts w:ascii="Courier New" w:hAnsi="Courier New" w:cs="Courier New" w:hint="default"/>
      </w:rPr>
    </w:lvl>
    <w:lvl w:ilvl="5" w:tplc="0419001B" w:tentative="1">
      <w:start w:val="1"/>
      <w:numFmt w:val="bullet"/>
      <w:lvlText w:val=""/>
      <w:lvlJc w:val="left"/>
      <w:pPr>
        <w:ind w:left="4348" w:hanging="360"/>
      </w:pPr>
      <w:rPr>
        <w:rFonts w:ascii="Wingdings" w:hAnsi="Wingdings" w:hint="default"/>
      </w:rPr>
    </w:lvl>
    <w:lvl w:ilvl="6" w:tplc="0419000F" w:tentative="1">
      <w:start w:val="1"/>
      <w:numFmt w:val="bullet"/>
      <w:lvlText w:val=""/>
      <w:lvlJc w:val="left"/>
      <w:pPr>
        <w:ind w:left="5068" w:hanging="360"/>
      </w:pPr>
      <w:rPr>
        <w:rFonts w:ascii="Symbol" w:hAnsi="Symbol" w:hint="default"/>
      </w:rPr>
    </w:lvl>
    <w:lvl w:ilvl="7" w:tplc="04190019" w:tentative="1">
      <w:start w:val="1"/>
      <w:numFmt w:val="bullet"/>
      <w:lvlText w:val="o"/>
      <w:lvlJc w:val="left"/>
      <w:pPr>
        <w:ind w:left="5788" w:hanging="360"/>
      </w:pPr>
      <w:rPr>
        <w:rFonts w:ascii="Courier New" w:hAnsi="Courier New" w:cs="Courier New" w:hint="default"/>
      </w:rPr>
    </w:lvl>
    <w:lvl w:ilvl="8" w:tplc="0419001B" w:tentative="1">
      <w:start w:val="1"/>
      <w:numFmt w:val="bullet"/>
      <w:lvlText w:val=""/>
      <w:lvlJc w:val="left"/>
      <w:pPr>
        <w:ind w:left="6508" w:hanging="360"/>
      </w:pPr>
      <w:rPr>
        <w:rFonts w:ascii="Wingdings" w:hAnsi="Wingdings" w:hint="default"/>
      </w:rPr>
    </w:lvl>
  </w:abstractNum>
  <w:abstractNum w:abstractNumId="18" w15:restartNumberingAfterBreak="0">
    <w:nsid w:val="48040108"/>
    <w:multiLevelType w:val="hybridMultilevel"/>
    <w:tmpl w:val="90F6C3D8"/>
    <w:lvl w:ilvl="0" w:tplc="04190001">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9" w15:restartNumberingAfterBreak="0">
    <w:nsid w:val="4B2A5DB2"/>
    <w:multiLevelType w:val="hybridMultilevel"/>
    <w:tmpl w:val="92C65AF0"/>
    <w:lvl w:ilvl="0" w:tplc="A692DC68">
      <w:start w:val="1"/>
      <w:numFmt w:val="decimal"/>
      <w:lvlText w:val="%1."/>
      <w:lvlJc w:val="left"/>
      <w:pPr>
        <w:tabs>
          <w:tab w:val="num" w:pos="360"/>
        </w:tabs>
        <w:ind w:left="360" w:hanging="360"/>
      </w:pPr>
    </w:lvl>
    <w:lvl w:ilvl="1" w:tplc="13ECBDCA" w:tentative="1">
      <w:start w:val="1"/>
      <w:numFmt w:val="lowerLetter"/>
      <w:lvlText w:val="%2."/>
      <w:lvlJc w:val="left"/>
      <w:pPr>
        <w:tabs>
          <w:tab w:val="num" w:pos="1080"/>
        </w:tabs>
        <w:ind w:left="1080" w:hanging="360"/>
      </w:pPr>
    </w:lvl>
    <w:lvl w:ilvl="2" w:tplc="A388194E" w:tentative="1">
      <w:start w:val="1"/>
      <w:numFmt w:val="lowerRoman"/>
      <w:lvlText w:val="%3."/>
      <w:lvlJc w:val="right"/>
      <w:pPr>
        <w:tabs>
          <w:tab w:val="num" w:pos="1800"/>
        </w:tabs>
        <w:ind w:left="1800" w:hanging="180"/>
      </w:pPr>
    </w:lvl>
    <w:lvl w:ilvl="3" w:tplc="1B9CAF68" w:tentative="1">
      <w:start w:val="1"/>
      <w:numFmt w:val="decimal"/>
      <w:lvlText w:val="%4."/>
      <w:lvlJc w:val="left"/>
      <w:pPr>
        <w:tabs>
          <w:tab w:val="num" w:pos="2520"/>
        </w:tabs>
        <w:ind w:left="2520" w:hanging="360"/>
      </w:pPr>
    </w:lvl>
    <w:lvl w:ilvl="4" w:tplc="DFF69922" w:tentative="1">
      <w:start w:val="1"/>
      <w:numFmt w:val="lowerLetter"/>
      <w:lvlText w:val="%5."/>
      <w:lvlJc w:val="left"/>
      <w:pPr>
        <w:tabs>
          <w:tab w:val="num" w:pos="3240"/>
        </w:tabs>
        <w:ind w:left="3240" w:hanging="360"/>
      </w:pPr>
    </w:lvl>
    <w:lvl w:ilvl="5" w:tplc="28CA52A2" w:tentative="1">
      <w:start w:val="1"/>
      <w:numFmt w:val="lowerRoman"/>
      <w:lvlText w:val="%6."/>
      <w:lvlJc w:val="right"/>
      <w:pPr>
        <w:tabs>
          <w:tab w:val="num" w:pos="3960"/>
        </w:tabs>
        <w:ind w:left="3960" w:hanging="180"/>
      </w:pPr>
    </w:lvl>
    <w:lvl w:ilvl="6" w:tplc="63A2D674" w:tentative="1">
      <w:start w:val="1"/>
      <w:numFmt w:val="decimal"/>
      <w:lvlText w:val="%7."/>
      <w:lvlJc w:val="left"/>
      <w:pPr>
        <w:tabs>
          <w:tab w:val="num" w:pos="4680"/>
        </w:tabs>
        <w:ind w:left="4680" w:hanging="360"/>
      </w:pPr>
    </w:lvl>
    <w:lvl w:ilvl="7" w:tplc="DDE2C3D0" w:tentative="1">
      <w:start w:val="1"/>
      <w:numFmt w:val="lowerLetter"/>
      <w:lvlText w:val="%8."/>
      <w:lvlJc w:val="left"/>
      <w:pPr>
        <w:tabs>
          <w:tab w:val="num" w:pos="5400"/>
        </w:tabs>
        <w:ind w:left="5400" w:hanging="360"/>
      </w:pPr>
    </w:lvl>
    <w:lvl w:ilvl="8" w:tplc="77E4D308" w:tentative="1">
      <w:start w:val="1"/>
      <w:numFmt w:val="lowerRoman"/>
      <w:lvlText w:val="%9."/>
      <w:lvlJc w:val="right"/>
      <w:pPr>
        <w:tabs>
          <w:tab w:val="num" w:pos="6120"/>
        </w:tabs>
        <w:ind w:left="6120" w:hanging="180"/>
      </w:pPr>
    </w:lvl>
  </w:abstractNum>
  <w:abstractNum w:abstractNumId="20" w15:restartNumberingAfterBreak="0">
    <w:nsid w:val="4EB67308"/>
    <w:multiLevelType w:val="multilevel"/>
    <w:tmpl w:val="A78C31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032475"/>
    <w:multiLevelType w:val="hybridMultilevel"/>
    <w:tmpl w:val="56124B80"/>
    <w:lvl w:ilvl="0" w:tplc="5732A070">
      <w:start w:val="2"/>
      <w:numFmt w:val="decimal"/>
      <w:lvlText w:val="%1."/>
      <w:lvlJc w:val="left"/>
      <w:pPr>
        <w:ind w:left="720" w:hanging="360"/>
      </w:pPr>
      <w:rPr>
        <w:rFonts w:hint="default"/>
      </w:rPr>
    </w:lvl>
    <w:lvl w:ilvl="1" w:tplc="615ED7C8" w:tentative="1">
      <w:start w:val="1"/>
      <w:numFmt w:val="lowerLetter"/>
      <w:lvlText w:val="%2."/>
      <w:lvlJc w:val="left"/>
      <w:pPr>
        <w:ind w:left="1440" w:hanging="360"/>
      </w:pPr>
    </w:lvl>
    <w:lvl w:ilvl="2" w:tplc="BFD4AAF8" w:tentative="1">
      <w:start w:val="1"/>
      <w:numFmt w:val="lowerRoman"/>
      <w:lvlText w:val="%3."/>
      <w:lvlJc w:val="right"/>
      <w:pPr>
        <w:ind w:left="2160" w:hanging="180"/>
      </w:pPr>
    </w:lvl>
    <w:lvl w:ilvl="3" w:tplc="854AFF3C" w:tentative="1">
      <w:start w:val="1"/>
      <w:numFmt w:val="decimal"/>
      <w:lvlText w:val="%4."/>
      <w:lvlJc w:val="left"/>
      <w:pPr>
        <w:ind w:left="2880" w:hanging="360"/>
      </w:pPr>
    </w:lvl>
    <w:lvl w:ilvl="4" w:tplc="2592CD70" w:tentative="1">
      <w:start w:val="1"/>
      <w:numFmt w:val="lowerLetter"/>
      <w:lvlText w:val="%5."/>
      <w:lvlJc w:val="left"/>
      <w:pPr>
        <w:ind w:left="3600" w:hanging="360"/>
      </w:pPr>
    </w:lvl>
    <w:lvl w:ilvl="5" w:tplc="D07A5E26" w:tentative="1">
      <w:start w:val="1"/>
      <w:numFmt w:val="lowerRoman"/>
      <w:lvlText w:val="%6."/>
      <w:lvlJc w:val="right"/>
      <w:pPr>
        <w:ind w:left="4320" w:hanging="180"/>
      </w:pPr>
    </w:lvl>
    <w:lvl w:ilvl="6" w:tplc="56708596" w:tentative="1">
      <w:start w:val="1"/>
      <w:numFmt w:val="decimal"/>
      <w:lvlText w:val="%7."/>
      <w:lvlJc w:val="left"/>
      <w:pPr>
        <w:ind w:left="5040" w:hanging="360"/>
      </w:pPr>
    </w:lvl>
    <w:lvl w:ilvl="7" w:tplc="5E64B48E" w:tentative="1">
      <w:start w:val="1"/>
      <w:numFmt w:val="lowerLetter"/>
      <w:lvlText w:val="%8."/>
      <w:lvlJc w:val="left"/>
      <w:pPr>
        <w:ind w:left="5760" w:hanging="360"/>
      </w:pPr>
    </w:lvl>
    <w:lvl w:ilvl="8" w:tplc="44E2FD7C" w:tentative="1">
      <w:start w:val="1"/>
      <w:numFmt w:val="lowerRoman"/>
      <w:lvlText w:val="%9."/>
      <w:lvlJc w:val="right"/>
      <w:pPr>
        <w:ind w:left="6480" w:hanging="180"/>
      </w:pPr>
    </w:lvl>
  </w:abstractNum>
  <w:abstractNum w:abstractNumId="22" w15:restartNumberingAfterBreak="0">
    <w:nsid w:val="5DA015BE"/>
    <w:multiLevelType w:val="hybridMultilevel"/>
    <w:tmpl w:val="B390262E"/>
    <w:lvl w:ilvl="0" w:tplc="2D6276D4">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23" w15:restartNumberingAfterBreak="0">
    <w:nsid w:val="603945C5"/>
    <w:multiLevelType w:val="hybridMultilevel"/>
    <w:tmpl w:val="6F2EB45A"/>
    <w:lvl w:ilvl="0" w:tplc="095420A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15:restartNumberingAfterBreak="0">
    <w:nsid w:val="665B7DC9"/>
    <w:multiLevelType w:val="hybridMultilevel"/>
    <w:tmpl w:val="51A0F668"/>
    <w:lvl w:ilvl="0" w:tplc="0419000F">
      <w:start w:val="4"/>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D059D8"/>
    <w:multiLevelType w:val="hybridMultilevel"/>
    <w:tmpl w:val="8758D664"/>
    <w:lvl w:ilvl="0" w:tplc="02B63C58">
      <w:start w:val="1"/>
      <w:numFmt w:val="decimal"/>
      <w:lvlText w:val="%1."/>
      <w:lvlJc w:val="left"/>
      <w:pPr>
        <w:tabs>
          <w:tab w:val="num" w:pos="501"/>
        </w:tabs>
        <w:ind w:left="501" w:hanging="360"/>
      </w:pPr>
      <w:rPr>
        <w:rFonts w:cs="Times New Roman" w:hint="default"/>
        <w:b/>
      </w:rPr>
    </w:lvl>
    <w:lvl w:ilvl="1" w:tplc="5F965C86">
      <w:numFmt w:val="none"/>
      <w:lvlText w:val=""/>
      <w:lvlJc w:val="left"/>
      <w:pPr>
        <w:tabs>
          <w:tab w:val="num" w:pos="360"/>
        </w:tabs>
      </w:pPr>
      <w:rPr>
        <w:rFonts w:cs="Times New Roman"/>
      </w:rPr>
    </w:lvl>
    <w:lvl w:ilvl="2" w:tplc="1D722156">
      <w:numFmt w:val="none"/>
      <w:lvlText w:val=""/>
      <w:lvlJc w:val="left"/>
      <w:pPr>
        <w:tabs>
          <w:tab w:val="num" w:pos="360"/>
        </w:tabs>
      </w:pPr>
      <w:rPr>
        <w:rFonts w:cs="Times New Roman"/>
      </w:rPr>
    </w:lvl>
    <w:lvl w:ilvl="3" w:tplc="47A63FB4">
      <w:numFmt w:val="none"/>
      <w:lvlText w:val=""/>
      <w:lvlJc w:val="left"/>
      <w:pPr>
        <w:tabs>
          <w:tab w:val="num" w:pos="360"/>
        </w:tabs>
      </w:pPr>
      <w:rPr>
        <w:rFonts w:cs="Times New Roman"/>
      </w:rPr>
    </w:lvl>
    <w:lvl w:ilvl="4" w:tplc="62DCFFF0">
      <w:numFmt w:val="none"/>
      <w:lvlText w:val=""/>
      <w:lvlJc w:val="left"/>
      <w:pPr>
        <w:tabs>
          <w:tab w:val="num" w:pos="360"/>
        </w:tabs>
      </w:pPr>
      <w:rPr>
        <w:rFonts w:cs="Times New Roman"/>
      </w:rPr>
    </w:lvl>
    <w:lvl w:ilvl="5" w:tplc="4B50B22C">
      <w:numFmt w:val="none"/>
      <w:lvlText w:val=""/>
      <w:lvlJc w:val="left"/>
      <w:pPr>
        <w:tabs>
          <w:tab w:val="num" w:pos="360"/>
        </w:tabs>
      </w:pPr>
      <w:rPr>
        <w:rFonts w:cs="Times New Roman"/>
      </w:rPr>
    </w:lvl>
    <w:lvl w:ilvl="6" w:tplc="B0AC26E8">
      <w:numFmt w:val="none"/>
      <w:lvlText w:val=""/>
      <w:lvlJc w:val="left"/>
      <w:pPr>
        <w:tabs>
          <w:tab w:val="num" w:pos="360"/>
        </w:tabs>
      </w:pPr>
      <w:rPr>
        <w:rFonts w:cs="Times New Roman"/>
      </w:rPr>
    </w:lvl>
    <w:lvl w:ilvl="7" w:tplc="184EC58C">
      <w:numFmt w:val="none"/>
      <w:lvlText w:val=""/>
      <w:lvlJc w:val="left"/>
      <w:pPr>
        <w:tabs>
          <w:tab w:val="num" w:pos="360"/>
        </w:tabs>
      </w:pPr>
      <w:rPr>
        <w:rFonts w:cs="Times New Roman"/>
      </w:rPr>
    </w:lvl>
    <w:lvl w:ilvl="8" w:tplc="4288AF46">
      <w:numFmt w:val="none"/>
      <w:lvlText w:val=""/>
      <w:lvlJc w:val="left"/>
      <w:pPr>
        <w:tabs>
          <w:tab w:val="num" w:pos="360"/>
        </w:tabs>
      </w:pPr>
      <w:rPr>
        <w:rFonts w:cs="Times New Roman"/>
      </w:rPr>
    </w:lvl>
  </w:abstractNum>
  <w:abstractNum w:abstractNumId="26" w15:restartNumberingAfterBreak="0">
    <w:nsid w:val="73E90AE5"/>
    <w:multiLevelType w:val="multilevel"/>
    <w:tmpl w:val="5EE4C7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D72675"/>
    <w:multiLevelType w:val="multilevel"/>
    <w:tmpl w:val="C03AF14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5"/>
  </w:num>
  <w:num w:numId="3">
    <w:abstractNumId w:val="17"/>
  </w:num>
  <w:num w:numId="4">
    <w:abstractNumId w:val="18"/>
  </w:num>
  <w:num w:numId="5">
    <w:abstractNumId w:val="21"/>
  </w:num>
  <w:num w:numId="6">
    <w:abstractNumId w:val="23"/>
  </w:num>
  <w:num w:numId="7">
    <w:abstractNumId w:val="22"/>
  </w:num>
  <w:num w:numId="8">
    <w:abstractNumId w:val="0"/>
    <w:lvlOverride w:ilvl="0">
      <w:lvl w:ilvl="0">
        <w:numFmt w:val="bullet"/>
        <w:lvlText w:val=""/>
        <w:legacy w:legacy="1" w:legacySpace="0" w:legacyIndent="283"/>
        <w:lvlJc w:val="left"/>
        <w:pPr>
          <w:ind w:left="567" w:hanging="283"/>
        </w:pPr>
        <w:rPr>
          <w:rFonts w:ascii="Symbol" w:hAnsi="Symbol" w:hint="default"/>
        </w:rPr>
      </w:lvl>
    </w:lvlOverride>
  </w:num>
  <w:num w:numId="9">
    <w:abstractNumId w:val="14"/>
  </w:num>
  <w:num w:numId="10">
    <w:abstractNumId w:val="8"/>
  </w:num>
  <w:num w:numId="11">
    <w:abstractNumId w:val="12"/>
  </w:num>
  <w:num w:numId="12">
    <w:abstractNumId w:val="19"/>
  </w:num>
  <w:num w:numId="13">
    <w:abstractNumId w:val="3"/>
  </w:num>
  <w:num w:numId="14">
    <w:abstractNumId w:val="16"/>
  </w:num>
  <w:num w:numId="15">
    <w:abstractNumId w:val="24"/>
  </w:num>
  <w:num w:numId="16">
    <w:abstractNumId w:val="13"/>
  </w:num>
  <w:num w:numId="17">
    <w:abstractNumId w:val="9"/>
  </w:num>
  <w:num w:numId="18">
    <w:abstractNumId w:val="27"/>
  </w:num>
  <w:num w:numId="19">
    <w:abstractNumId w:val="20"/>
  </w:num>
  <w:num w:numId="20">
    <w:abstractNumId w:val="1"/>
  </w:num>
  <w:num w:numId="21">
    <w:abstractNumId w:val="10"/>
  </w:num>
  <w:num w:numId="22">
    <w:abstractNumId w:val="6"/>
  </w:num>
  <w:num w:numId="23">
    <w:abstractNumId w:val="7"/>
  </w:num>
  <w:num w:numId="24">
    <w:abstractNumId w:val="11"/>
  </w:num>
  <w:num w:numId="25">
    <w:abstractNumId w:val="26"/>
  </w:num>
  <w:num w:numId="26">
    <w:abstractNumId w:val="4"/>
  </w:num>
  <w:num w:numId="27">
    <w:abstractNumId w:val="1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AA2"/>
    <w:rsid w:val="00002B3F"/>
    <w:rsid w:val="00002D7F"/>
    <w:rsid w:val="00005678"/>
    <w:rsid w:val="00006D4B"/>
    <w:rsid w:val="00006EE6"/>
    <w:rsid w:val="000133F9"/>
    <w:rsid w:val="00013EE8"/>
    <w:rsid w:val="000140EC"/>
    <w:rsid w:val="00016425"/>
    <w:rsid w:val="000164F1"/>
    <w:rsid w:val="00020C6D"/>
    <w:rsid w:val="00021B02"/>
    <w:rsid w:val="00021B3C"/>
    <w:rsid w:val="00021E95"/>
    <w:rsid w:val="00023E1E"/>
    <w:rsid w:val="000248D4"/>
    <w:rsid w:val="00030794"/>
    <w:rsid w:val="00033482"/>
    <w:rsid w:val="00033A53"/>
    <w:rsid w:val="00034006"/>
    <w:rsid w:val="00034AC4"/>
    <w:rsid w:val="0003570E"/>
    <w:rsid w:val="000371D3"/>
    <w:rsid w:val="0004386E"/>
    <w:rsid w:val="0005163E"/>
    <w:rsid w:val="00052A69"/>
    <w:rsid w:val="00053921"/>
    <w:rsid w:val="00053D31"/>
    <w:rsid w:val="000577D7"/>
    <w:rsid w:val="0006027B"/>
    <w:rsid w:val="00060DB0"/>
    <w:rsid w:val="00064B5F"/>
    <w:rsid w:val="00066179"/>
    <w:rsid w:val="00082B9D"/>
    <w:rsid w:val="00083849"/>
    <w:rsid w:val="00083ED1"/>
    <w:rsid w:val="0008510A"/>
    <w:rsid w:val="00085B4E"/>
    <w:rsid w:val="000869FE"/>
    <w:rsid w:val="00086D94"/>
    <w:rsid w:val="000871C3"/>
    <w:rsid w:val="00091ABD"/>
    <w:rsid w:val="00092CF3"/>
    <w:rsid w:val="000958F0"/>
    <w:rsid w:val="0009605C"/>
    <w:rsid w:val="000A17AB"/>
    <w:rsid w:val="000A2A30"/>
    <w:rsid w:val="000A445D"/>
    <w:rsid w:val="000A48D9"/>
    <w:rsid w:val="000A5A35"/>
    <w:rsid w:val="000B290C"/>
    <w:rsid w:val="000B7915"/>
    <w:rsid w:val="000C3BE0"/>
    <w:rsid w:val="000C3F98"/>
    <w:rsid w:val="000C4196"/>
    <w:rsid w:val="000D0942"/>
    <w:rsid w:val="000D140F"/>
    <w:rsid w:val="000D1CE4"/>
    <w:rsid w:val="000D1DCA"/>
    <w:rsid w:val="000D22D6"/>
    <w:rsid w:val="000D32DC"/>
    <w:rsid w:val="000D34B7"/>
    <w:rsid w:val="000D35B9"/>
    <w:rsid w:val="000D4F26"/>
    <w:rsid w:val="000D5169"/>
    <w:rsid w:val="000E154A"/>
    <w:rsid w:val="000E1CDD"/>
    <w:rsid w:val="000E2789"/>
    <w:rsid w:val="000E34BD"/>
    <w:rsid w:val="000E52AB"/>
    <w:rsid w:val="000E7543"/>
    <w:rsid w:val="000F1561"/>
    <w:rsid w:val="000F174F"/>
    <w:rsid w:val="000F1FF1"/>
    <w:rsid w:val="000F2018"/>
    <w:rsid w:val="000F2D6B"/>
    <w:rsid w:val="000F3DBF"/>
    <w:rsid w:val="000F4969"/>
    <w:rsid w:val="000F7B10"/>
    <w:rsid w:val="0010262E"/>
    <w:rsid w:val="00103F86"/>
    <w:rsid w:val="00106681"/>
    <w:rsid w:val="0010678A"/>
    <w:rsid w:val="00113476"/>
    <w:rsid w:val="0011389D"/>
    <w:rsid w:val="0012070A"/>
    <w:rsid w:val="00121C0E"/>
    <w:rsid w:val="0012289C"/>
    <w:rsid w:val="00122C80"/>
    <w:rsid w:val="0012311B"/>
    <w:rsid w:val="0012343B"/>
    <w:rsid w:val="0012704F"/>
    <w:rsid w:val="00127163"/>
    <w:rsid w:val="00131D34"/>
    <w:rsid w:val="00133020"/>
    <w:rsid w:val="001354B3"/>
    <w:rsid w:val="001358FA"/>
    <w:rsid w:val="0013683F"/>
    <w:rsid w:val="001400F6"/>
    <w:rsid w:val="00140CEC"/>
    <w:rsid w:val="00143554"/>
    <w:rsid w:val="00150912"/>
    <w:rsid w:val="00152491"/>
    <w:rsid w:val="0015443D"/>
    <w:rsid w:val="00157006"/>
    <w:rsid w:val="00157AEC"/>
    <w:rsid w:val="00162567"/>
    <w:rsid w:val="00164A19"/>
    <w:rsid w:val="001653B4"/>
    <w:rsid w:val="00165FF2"/>
    <w:rsid w:val="001756A4"/>
    <w:rsid w:val="00176BB6"/>
    <w:rsid w:val="0018218A"/>
    <w:rsid w:val="00182F09"/>
    <w:rsid w:val="0018333D"/>
    <w:rsid w:val="00184B20"/>
    <w:rsid w:val="00185608"/>
    <w:rsid w:val="00186985"/>
    <w:rsid w:val="001905C4"/>
    <w:rsid w:val="00193E2F"/>
    <w:rsid w:val="00194292"/>
    <w:rsid w:val="0019741A"/>
    <w:rsid w:val="001A1569"/>
    <w:rsid w:val="001A30DC"/>
    <w:rsid w:val="001A4882"/>
    <w:rsid w:val="001A63F8"/>
    <w:rsid w:val="001A7711"/>
    <w:rsid w:val="001B220C"/>
    <w:rsid w:val="001B433D"/>
    <w:rsid w:val="001B47B9"/>
    <w:rsid w:val="001B4BBB"/>
    <w:rsid w:val="001C33B3"/>
    <w:rsid w:val="001C38BC"/>
    <w:rsid w:val="001C61C1"/>
    <w:rsid w:val="001C7074"/>
    <w:rsid w:val="001D16BE"/>
    <w:rsid w:val="001D7249"/>
    <w:rsid w:val="001E1BED"/>
    <w:rsid w:val="001E2450"/>
    <w:rsid w:val="001F0BF7"/>
    <w:rsid w:val="001F3068"/>
    <w:rsid w:val="001F510C"/>
    <w:rsid w:val="00200381"/>
    <w:rsid w:val="00201D55"/>
    <w:rsid w:val="0020516D"/>
    <w:rsid w:val="00210D6F"/>
    <w:rsid w:val="00211252"/>
    <w:rsid w:val="0021235D"/>
    <w:rsid w:val="00213524"/>
    <w:rsid w:val="002157CB"/>
    <w:rsid w:val="00217D64"/>
    <w:rsid w:val="00220D3D"/>
    <w:rsid w:val="00224083"/>
    <w:rsid w:val="00224451"/>
    <w:rsid w:val="00225B5D"/>
    <w:rsid w:val="00226E16"/>
    <w:rsid w:val="00227427"/>
    <w:rsid w:val="00230B39"/>
    <w:rsid w:val="00234A5B"/>
    <w:rsid w:val="00234F65"/>
    <w:rsid w:val="00235FBF"/>
    <w:rsid w:val="002411A5"/>
    <w:rsid w:val="00242E89"/>
    <w:rsid w:val="002475D8"/>
    <w:rsid w:val="00250E95"/>
    <w:rsid w:val="00250F14"/>
    <w:rsid w:val="0025184B"/>
    <w:rsid w:val="00255AF1"/>
    <w:rsid w:val="0026393E"/>
    <w:rsid w:val="00271D8C"/>
    <w:rsid w:val="00274871"/>
    <w:rsid w:val="00275C08"/>
    <w:rsid w:val="00283228"/>
    <w:rsid w:val="00286260"/>
    <w:rsid w:val="0028637C"/>
    <w:rsid w:val="00287130"/>
    <w:rsid w:val="002871D0"/>
    <w:rsid w:val="00287AF1"/>
    <w:rsid w:val="002908C0"/>
    <w:rsid w:val="002938A7"/>
    <w:rsid w:val="002955FA"/>
    <w:rsid w:val="002B1803"/>
    <w:rsid w:val="002C08EA"/>
    <w:rsid w:val="002C3DAC"/>
    <w:rsid w:val="002C5162"/>
    <w:rsid w:val="002D7CD3"/>
    <w:rsid w:val="002E15AB"/>
    <w:rsid w:val="002E1AB4"/>
    <w:rsid w:val="002E1B77"/>
    <w:rsid w:val="002E2365"/>
    <w:rsid w:val="002E3EF8"/>
    <w:rsid w:val="002E695E"/>
    <w:rsid w:val="002F15EB"/>
    <w:rsid w:val="002F1D06"/>
    <w:rsid w:val="002F35A0"/>
    <w:rsid w:val="002F4AB0"/>
    <w:rsid w:val="002F7FCC"/>
    <w:rsid w:val="00301308"/>
    <w:rsid w:val="003036C3"/>
    <w:rsid w:val="003041AE"/>
    <w:rsid w:val="003079EB"/>
    <w:rsid w:val="003106B6"/>
    <w:rsid w:val="00310730"/>
    <w:rsid w:val="00314DF7"/>
    <w:rsid w:val="003177D2"/>
    <w:rsid w:val="00321E11"/>
    <w:rsid w:val="003234F4"/>
    <w:rsid w:val="00325EC5"/>
    <w:rsid w:val="00330C8D"/>
    <w:rsid w:val="003312D7"/>
    <w:rsid w:val="00331DC9"/>
    <w:rsid w:val="00335F6A"/>
    <w:rsid w:val="003456D5"/>
    <w:rsid w:val="00346634"/>
    <w:rsid w:val="00354CA2"/>
    <w:rsid w:val="0036596D"/>
    <w:rsid w:val="00366165"/>
    <w:rsid w:val="00366978"/>
    <w:rsid w:val="00373985"/>
    <w:rsid w:val="0037487E"/>
    <w:rsid w:val="003804A6"/>
    <w:rsid w:val="00383943"/>
    <w:rsid w:val="00392742"/>
    <w:rsid w:val="00393B08"/>
    <w:rsid w:val="003967C8"/>
    <w:rsid w:val="003974C8"/>
    <w:rsid w:val="00397A40"/>
    <w:rsid w:val="003A23F2"/>
    <w:rsid w:val="003A3595"/>
    <w:rsid w:val="003A38B2"/>
    <w:rsid w:val="003A5AD0"/>
    <w:rsid w:val="003A77E2"/>
    <w:rsid w:val="003B02B3"/>
    <w:rsid w:val="003B0A92"/>
    <w:rsid w:val="003B49C9"/>
    <w:rsid w:val="003C0A1A"/>
    <w:rsid w:val="003C1DAD"/>
    <w:rsid w:val="003C6F05"/>
    <w:rsid w:val="003D23E2"/>
    <w:rsid w:val="003D2628"/>
    <w:rsid w:val="003D6B06"/>
    <w:rsid w:val="003E52ED"/>
    <w:rsid w:val="003E7160"/>
    <w:rsid w:val="003E73BB"/>
    <w:rsid w:val="003F1CDE"/>
    <w:rsid w:val="003F7759"/>
    <w:rsid w:val="003F793A"/>
    <w:rsid w:val="00400251"/>
    <w:rsid w:val="00400949"/>
    <w:rsid w:val="00402ABA"/>
    <w:rsid w:val="00402B0E"/>
    <w:rsid w:val="00403F07"/>
    <w:rsid w:val="00404A1A"/>
    <w:rsid w:val="00404AA5"/>
    <w:rsid w:val="0040712F"/>
    <w:rsid w:val="00410456"/>
    <w:rsid w:val="00410BFD"/>
    <w:rsid w:val="00413D5E"/>
    <w:rsid w:val="00415EF7"/>
    <w:rsid w:val="00423DF8"/>
    <w:rsid w:val="00424918"/>
    <w:rsid w:val="00427F17"/>
    <w:rsid w:val="00431EAE"/>
    <w:rsid w:val="00436E40"/>
    <w:rsid w:val="004375DF"/>
    <w:rsid w:val="00437EF4"/>
    <w:rsid w:val="00440B03"/>
    <w:rsid w:val="004411D4"/>
    <w:rsid w:val="00441BA1"/>
    <w:rsid w:val="00442237"/>
    <w:rsid w:val="00443AA2"/>
    <w:rsid w:val="00445201"/>
    <w:rsid w:val="004476F1"/>
    <w:rsid w:val="004532A2"/>
    <w:rsid w:val="00455F3E"/>
    <w:rsid w:val="0045683A"/>
    <w:rsid w:val="00470BE1"/>
    <w:rsid w:val="004720F2"/>
    <w:rsid w:val="00472C44"/>
    <w:rsid w:val="004754B6"/>
    <w:rsid w:val="00475A32"/>
    <w:rsid w:val="00476327"/>
    <w:rsid w:val="0047737F"/>
    <w:rsid w:val="004803B4"/>
    <w:rsid w:val="00484C17"/>
    <w:rsid w:val="00491AB0"/>
    <w:rsid w:val="00494B5A"/>
    <w:rsid w:val="00497B12"/>
    <w:rsid w:val="00497F69"/>
    <w:rsid w:val="004A25EB"/>
    <w:rsid w:val="004A71C8"/>
    <w:rsid w:val="004B16B8"/>
    <w:rsid w:val="004B2695"/>
    <w:rsid w:val="004B2E0E"/>
    <w:rsid w:val="004B5123"/>
    <w:rsid w:val="004B6A30"/>
    <w:rsid w:val="004B7A0C"/>
    <w:rsid w:val="004C0553"/>
    <w:rsid w:val="004C0C8F"/>
    <w:rsid w:val="004C25DA"/>
    <w:rsid w:val="004C4179"/>
    <w:rsid w:val="004C47F8"/>
    <w:rsid w:val="004C53FF"/>
    <w:rsid w:val="004C5DBA"/>
    <w:rsid w:val="004D0F44"/>
    <w:rsid w:val="004D141D"/>
    <w:rsid w:val="004D162A"/>
    <w:rsid w:val="004D23F8"/>
    <w:rsid w:val="004D47BA"/>
    <w:rsid w:val="004D53D9"/>
    <w:rsid w:val="004D5D81"/>
    <w:rsid w:val="004D6D17"/>
    <w:rsid w:val="004E22FE"/>
    <w:rsid w:val="004E5C70"/>
    <w:rsid w:val="004E5DEB"/>
    <w:rsid w:val="004E6221"/>
    <w:rsid w:val="004E75FA"/>
    <w:rsid w:val="004F3528"/>
    <w:rsid w:val="004F4AEA"/>
    <w:rsid w:val="004F7623"/>
    <w:rsid w:val="005012CC"/>
    <w:rsid w:val="0050184A"/>
    <w:rsid w:val="00503EFF"/>
    <w:rsid w:val="00504D5C"/>
    <w:rsid w:val="00505D41"/>
    <w:rsid w:val="00506BB1"/>
    <w:rsid w:val="00507C6C"/>
    <w:rsid w:val="00510E9A"/>
    <w:rsid w:val="00510FFC"/>
    <w:rsid w:val="005122AA"/>
    <w:rsid w:val="00514500"/>
    <w:rsid w:val="00515657"/>
    <w:rsid w:val="00515944"/>
    <w:rsid w:val="00520E58"/>
    <w:rsid w:val="00523CCA"/>
    <w:rsid w:val="005248E5"/>
    <w:rsid w:val="00524DC7"/>
    <w:rsid w:val="00527629"/>
    <w:rsid w:val="00527F2F"/>
    <w:rsid w:val="005344D1"/>
    <w:rsid w:val="00535854"/>
    <w:rsid w:val="005367E9"/>
    <w:rsid w:val="005401CB"/>
    <w:rsid w:val="0054388E"/>
    <w:rsid w:val="00544EE0"/>
    <w:rsid w:val="00546805"/>
    <w:rsid w:val="00547C67"/>
    <w:rsid w:val="00553435"/>
    <w:rsid w:val="00554E72"/>
    <w:rsid w:val="0055556C"/>
    <w:rsid w:val="00561A05"/>
    <w:rsid w:val="00561CE8"/>
    <w:rsid w:val="00566C33"/>
    <w:rsid w:val="00566EC0"/>
    <w:rsid w:val="005703C7"/>
    <w:rsid w:val="00573834"/>
    <w:rsid w:val="00573CED"/>
    <w:rsid w:val="00573F2E"/>
    <w:rsid w:val="0057422D"/>
    <w:rsid w:val="00581BDC"/>
    <w:rsid w:val="00582369"/>
    <w:rsid w:val="00586A06"/>
    <w:rsid w:val="00587C93"/>
    <w:rsid w:val="0059294A"/>
    <w:rsid w:val="00596F71"/>
    <w:rsid w:val="005A21EE"/>
    <w:rsid w:val="005A4D9A"/>
    <w:rsid w:val="005A716A"/>
    <w:rsid w:val="005B1641"/>
    <w:rsid w:val="005B1EC0"/>
    <w:rsid w:val="005B4972"/>
    <w:rsid w:val="005B5688"/>
    <w:rsid w:val="005B5E10"/>
    <w:rsid w:val="005C35C5"/>
    <w:rsid w:val="005C3FFE"/>
    <w:rsid w:val="005C4E99"/>
    <w:rsid w:val="005C515F"/>
    <w:rsid w:val="005C54F7"/>
    <w:rsid w:val="005C5F7B"/>
    <w:rsid w:val="005C6A76"/>
    <w:rsid w:val="005C7EF2"/>
    <w:rsid w:val="005D03D9"/>
    <w:rsid w:val="005D4664"/>
    <w:rsid w:val="005D4B45"/>
    <w:rsid w:val="005D53D4"/>
    <w:rsid w:val="005D699E"/>
    <w:rsid w:val="005E0D8E"/>
    <w:rsid w:val="005E1E10"/>
    <w:rsid w:val="005E29D7"/>
    <w:rsid w:val="005E326F"/>
    <w:rsid w:val="005E55ED"/>
    <w:rsid w:val="005E5F9C"/>
    <w:rsid w:val="005E7338"/>
    <w:rsid w:val="005F14D4"/>
    <w:rsid w:val="005F21C1"/>
    <w:rsid w:val="005F372C"/>
    <w:rsid w:val="005F4104"/>
    <w:rsid w:val="005F6CB7"/>
    <w:rsid w:val="00600275"/>
    <w:rsid w:val="006027C9"/>
    <w:rsid w:val="006038B4"/>
    <w:rsid w:val="00604FC6"/>
    <w:rsid w:val="00610DE8"/>
    <w:rsid w:val="00613AAB"/>
    <w:rsid w:val="00621B87"/>
    <w:rsid w:val="00622367"/>
    <w:rsid w:val="0062359D"/>
    <w:rsid w:val="00625818"/>
    <w:rsid w:val="00625A4D"/>
    <w:rsid w:val="00631914"/>
    <w:rsid w:val="00631B07"/>
    <w:rsid w:val="006325D8"/>
    <w:rsid w:val="00633CE3"/>
    <w:rsid w:val="006359BA"/>
    <w:rsid w:val="00636526"/>
    <w:rsid w:val="00636D82"/>
    <w:rsid w:val="00640A7F"/>
    <w:rsid w:val="006429A0"/>
    <w:rsid w:val="00643F8A"/>
    <w:rsid w:val="00644030"/>
    <w:rsid w:val="00644249"/>
    <w:rsid w:val="006449B8"/>
    <w:rsid w:val="00647C72"/>
    <w:rsid w:val="00647FEB"/>
    <w:rsid w:val="0065324D"/>
    <w:rsid w:val="006539EC"/>
    <w:rsid w:val="0065409E"/>
    <w:rsid w:val="00654774"/>
    <w:rsid w:val="00655E56"/>
    <w:rsid w:val="00663356"/>
    <w:rsid w:val="00663895"/>
    <w:rsid w:val="00666325"/>
    <w:rsid w:val="00666776"/>
    <w:rsid w:val="0067026D"/>
    <w:rsid w:val="006708CB"/>
    <w:rsid w:val="00671BBD"/>
    <w:rsid w:val="00671F1B"/>
    <w:rsid w:val="00675338"/>
    <w:rsid w:val="0067739B"/>
    <w:rsid w:val="006804DD"/>
    <w:rsid w:val="006819AF"/>
    <w:rsid w:val="0068778E"/>
    <w:rsid w:val="0069084C"/>
    <w:rsid w:val="00693F85"/>
    <w:rsid w:val="006950EE"/>
    <w:rsid w:val="00697757"/>
    <w:rsid w:val="00697DB7"/>
    <w:rsid w:val="006A00EB"/>
    <w:rsid w:val="006A05ED"/>
    <w:rsid w:val="006A2BB2"/>
    <w:rsid w:val="006A3EC9"/>
    <w:rsid w:val="006A3F74"/>
    <w:rsid w:val="006A7255"/>
    <w:rsid w:val="006B0059"/>
    <w:rsid w:val="006B71F6"/>
    <w:rsid w:val="006B7A81"/>
    <w:rsid w:val="006C11EE"/>
    <w:rsid w:val="006C2BC2"/>
    <w:rsid w:val="006C3334"/>
    <w:rsid w:val="006D0FD1"/>
    <w:rsid w:val="006D1421"/>
    <w:rsid w:val="006D1C97"/>
    <w:rsid w:val="006D47CF"/>
    <w:rsid w:val="006D69F0"/>
    <w:rsid w:val="006E169D"/>
    <w:rsid w:val="006E3D9E"/>
    <w:rsid w:val="006E4CD9"/>
    <w:rsid w:val="006F0244"/>
    <w:rsid w:val="006F134F"/>
    <w:rsid w:val="006F1556"/>
    <w:rsid w:val="006F5205"/>
    <w:rsid w:val="006F5D31"/>
    <w:rsid w:val="006F6A5E"/>
    <w:rsid w:val="006F7D3F"/>
    <w:rsid w:val="00701B42"/>
    <w:rsid w:val="007059B9"/>
    <w:rsid w:val="007136B6"/>
    <w:rsid w:val="00713893"/>
    <w:rsid w:val="0071767C"/>
    <w:rsid w:val="007207E2"/>
    <w:rsid w:val="00721165"/>
    <w:rsid w:val="007257BC"/>
    <w:rsid w:val="0072688C"/>
    <w:rsid w:val="00730F72"/>
    <w:rsid w:val="00731559"/>
    <w:rsid w:val="00731A52"/>
    <w:rsid w:val="00731CF3"/>
    <w:rsid w:val="007335A3"/>
    <w:rsid w:val="00735035"/>
    <w:rsid w:val="00737D80"/>
    <w:rsid w:val="0074163B"/>
    <w:rsid w:val="0074599C"/>
    <w:rsid w:val="00745B57"/>
    <w:rsid w:val="00747967"/>
    <w:rsid w:val="00750DB2"/>
    <w:rsid w:val="007518CE"/>
    <w:rsid w:val="00751F74"/>
    <w:rsid w:val="0075273C"/>
    <w:rsid w:val="00752744"/>
    <w:rsid w:val="0075340D"/>
    <w:rsid w:val="007534D2"/>
    <w:rsid w:val="007538DA"/>
    <w:rsid w:val="00753E08"/>
    <w:rsid w:val="007552AB"/>
    <w:rsid w:val="00762C43"/>
    <w:rsid w:val="00763104"/>
    <w:rsid w:val="00763B8C"/>
    <w:rsid w:val="0076509B"/>
    <w:rsid w:val="00765194"/>
    <w:rsid w:val="0076635A"/>
    <w:rsid w:val="00770A35"/>
    <w:rsid w:val="00770C61"/>
    <w:rsid w:val="00770D9C"/>
    <w:rsid w:val="00771876"/>
    <w:rsid w:val="00774543"/>
    <w:rsid w:val="00774E64"/>
    <w:rsid w:val="007755A0"/>
    <w:rsid w:val="0077646B"/>
    <w:rsid w:val="00776681"/>
    <w:rsid w:val="00780139"/>
    <w:rsid w:val="0078310B"/>
    <w:rsid w:val="00785559"/>
    <w:rsid w:val="0078587B"/>
    <w:rsid w:val="00786B3C"/>
    <w:rsid w:val="00786C09"/>
    <w:rsid w:val="00787721"/>
    <w:rsid w:val="00791BED"/>
    <w:rsid w:val="00791FDB"/>
    <w:rsid w:val="007A4B68"/>
    <w:rsid w:val="007B03B3"/>
    <w:rsid w:val="007B2083"/>
    <w:rsid w:val="007B3505"/>
    <w:rsid w:val="007B3D8D"/>
    <w:rsid w:val="007B3FDC"/>
    <w:rsid w:val="007C2A68"/>
    <w:rsid w:val="007C4AE2"/>
    <w:rsid w:val="007D33A8"/>
    <w:rsid w:val="007D7256"/>
    <w:rsid w:val="007E07F5"/>
    <w:rsid w:val="007E2D42"/>
    <w:rsid w:val="007E555A"/>
    <w:rsid w:val="007E5B4B"/>
    <w:rsid w:val="007F6F34"/>
    <w:rsid w:val="00801697"/>
    <w:rsid w:val="00801CD9"/>
    <w:rsid w:val="00805093"/>
    <w:rsid w:val="00807D78"/>
    <w:rsid w:val="00813A8B"/>
    <w:rsid w:val="008159A1"/>
    <w:rsid w:val="00822698"/>
    <w:rsid w:val="00823399"/>
    <w:rsid w:val="00824682"/>
    <w:rsid w:val="00825EA0"/>
    <w:rsid w:val="00830793"/>
    <w:rsid w:val="0083127A"/>
    <w:rsid w:val="0083237E"/>
    <w:rsid w:val="00833C46"/>
    <w:rsid w:val="00833C88"/>
    <w:rsid w:val="008404C1"/>
    <w:rsid w:val="0084184B"/>
    <w:rsid w:val="00841F1A"/>
    <w:rsid w:val="00844655"/>
    <w:rsid w:val="00845956"/>
    <w:rsid w:val="0084784B"/>
    <w:rsid w:val="00847E67"/>
    <w:rsid w:val="00851F0A"/>
    <w:rsid w:val="00852A94"/>
    <w:rsid w:val="00853DBD"/>
    <w:rsid w:val="008546DB"/>
    <w:rsid w:val="008562D5"/>
    <w:rsid w:val="00861659"/>
    <w:rsid w:val="008621F3"/>
    <w:rsid w:val="00863FD7"/>
    <w:rsid w:val="008648B7"/>
    <w:rsid w:val="00864CC5"/>
    <w:rsid w:val="00870291"/>
    <w:rsid w:val="008712DD"/>
    <w:rsid w:val="008719C2"/>
    <w:rsid w:val="00872F0D"/>
    <w:rsid w:val="00873C7A"/>
    <w:rsid w:val="0087562F"/>
    <w:rsid w:val="0088219F"/>
    <w:rsid w:val="00882EC0"/>
    <w:rsid w:val="008832C0"/>
    <w:rsid w:val="00883312"/>
    <w:rsid w:val="0088520D"/>
    <w:rsid w:val="00885476"/>
    <w:rsid w:val="00887627"/>
    <w:rsid w:val="00891BC9"/>
    <w:rsid w:val="00891EB6"/>
    <w:rsid w:val="008945E4"/>
    <w:rsid w:val="00897BDC"/>
    <w:rsid w:val="008A09DC"/>
    <w:rsid w:val="008A1874"/>
    <w:rsid w:val="008A2357"/>
    <w:rsid w:val="008A4A75"/>
    <w:rsid w:val="008B18E7"/>
    <w:rsid w:val="008B54F1"/>
    <w:rsid w:val="008B6828"/>
    <w:rsid w:val="008B6B04"/>
    <w:rsid w:val="008C009C"/>
    <w:rsid w:val="008C32CA"/>
    <w:rsid w:val="008C5168"/>
    <w:rsid w:val="008C6752"/>
    <w:rsid w:val="008D2B71"/>
    <w:rsid w:val="008D2CD9"/>
    <w:rsid w:val="008D5E17"/>
    <w:rsid w:val="008D72BC"/>
    <w:rsid w:val="008E56F5"/>
    <w:rsid w:val="008E6284"/>
    <w:rsid w:val="008E66D7"/>
    <w:rsid w:val="008E7B02"/>
    <w:rsid w:val="008F1466"/>
    <w:rsid w:val="008F3BAF"/>
    <w:rsid w:val="008F6514"/>
    <w:rsid w:val="008F6A1F"/>
    <w:rsid w:val="008F7DDD"/>
    <w:rsid w:val="00904056"/>
    <w:rsid w:val="009042F0"/>
    <w:rsid w:val="00907FA2"/>
    <w:rsid w:val="0091050D"/>
    <w:rsid w:val="0091353F"/>
    <w:rsid w:val="009139D0"/>
    <w:rsid w:val="00917C23"/>
    <w:rsid w:val="00920666"/>
    <w:rsid w:val="009225AE"/>
    <w:rsid w:val="0092417F"/>
    <w:rsid w:val="00932CA7"/>
    <w:rsid w:val="009334D6"/>
    <w:rsid w:val="0093388D"/>
    <w:rsid w:val="00940B8A"/>
    <w:rsid w:val="00941CCC"/>
    <w:rsid w:val="00945802"/>
    <w:rsid w:val="0094745D"/>
    <w:rsid w:val="0094775F"/>
    <w:rsid w:val="00950A9D"/>
    <w:rsid w:val="00955040"/>
    <w:rsid w:val="00960BCD"/>
    <w:rsid w:val="00961C64"/>
    <w:rsid w:val="009703C8"/>
    <w:rsid w:val="00970B0D"/>
    <w:rsid w:val="00970E38"/>
    <w:rsid w:val="00971FEF"/>
    <w:rsid w:val="00973B94"/>
    <w:rsid w:val="00974495"/>
    <w:rsid w:val="0097520D"/>
    <w:rsid w:val="00976DF1"/>
    <w:rsid w:val="00977882"/>
    <w:rsid w:val="00981863"/>
    <w:rsid w:val="00986573"/>
    <w:rsid w:val="0099489A"/>
    <w:rsid w:val="009A21D0"/>
    <w:rsid w:val="009A64BC"/>
    <w:rsid w:val="009B12F1"/>
    <w:rsid w:val="009B57DF"/>
    <w:rsid w:val="009C0410"/>
    <w:rsid w:val="009C06F5"/>
    <w:rsid w:val="009C2C33"/>
    <w:rsid w:val="009C2C82"/>
    <w:rsid w:val="009C5C6B"/>
    <w:rsid w:val="009C5D5D"/>
    <w:rsid w:val="009C66E3"/>
    <w:rsid w:val="009C6926"/>
    <w:rsid w:val="009D36B6"/>
    <w:rsid w:val="009D386A"/>
    <w:rsid w:val="009D3E2C"/>
    <w:rsid w:val="009D6D3C"/>
    <w:rsid w:val="009E03A4"/>
    <w:rsid w:val="009E03FA"/>
    <w:rsid w:val="009E1825"/>
    <w:rsid w:val="009E37D3"/>
    <w:rsid w:val="009E5F15"/>
    <w:rsid w:val="009E6044"/>
    <w:rsid w:val="009E669E"/>
    <w:rsid w:val="009E78B2"/>
    <w:rsid w:val="009F2EBD"/>
    <w:rsid w:val="00A01527"/>
    <w:rsid w:val="00A06B06"/>
    <w:rsid w:val="00A07097"/>
    <w:rsid w:val="00A11359"/>
    <w:rsid w:val="00A12156"/>
    <w:rsid w:val="00A12738"/>
    <w:rsid w:val="00A14CC2"/>
    <w:rsid w:val="00A1793A"/>
    <w:rsid w:val="00A21546"/>
    <w:rsid w:val="00A21C2B"/>
    <w:rsid w:val="00A22255"/>
    <w:rsid w:val="00A22727"/>
    <w:rsid w:val="00A23869"/>
    <w:rsid w:val="00A23FC5"/>
    <w:rsid w:val="00A241CB"/>
    <w:rsid w:val="00A247D0"/>
    <w:rsid w:val="00A3130C"/>
    <w:rsid w:val="00A31E53"/>
    <w:rsid w:val="00A328E3"/>
    <w:rsid w:val="00A334A7"/>
    <w:rsid w:val="00A33646"/>
    <w:rsid w:val="00A35A69"/>
    <w:rsid w:val="00A4214D"/>
    <w:rsid w:val="00A431F5"/>
    <w:rsid w:val="00A45CEB"/>
    <w:rsid w:val="00A46CA2"/>
    <w:rsid w:val="00A5140D"/>
    <w:rsid w:val="00A54793"/>
    <w:rsid w:val="00A547E6"/>
    <w:rsid w:val="00A54A00"/>
    <w:rsid w:val="00A571DE"/>
    <w:rsid w:val="00A5784E"/>
    <w:rsid w:val="00A62C1C"/>
    <w:rsid w:val="00A62F3B"/>
    <w:rsid w:val="00A660C7"/>
    <w:rsid w:val="00A707C6"/>
    <w:rsid w:val="00A724CC"/>
    <w:rsid w:val="00A726D2"/>
    <w:rsid w:val="00A74689"/>
    <w:rsid w:val="00A775C9"/>
    <w:rsid w:val="00A80032"/>
    <w:rsid w:val="00A8428A"/>
    <w:rsid w:val="00A8725B"/>
    <w:rsid w:val="00A913EC"/>
    <w:rsid w:val="00A91579"/>
    <w:rsid w:val="00A93C9A"/>
    <w:rsid w:val="00A95886"/>
    <w:rsid w:val="00AA17AC"/>
    <w:rsid w:val="00AA188B"/>
    <w:rsid w:val="00AA198F"/>
    <w:rsid w:val="00AA2C90"/>
    <w:rsid w:val="00AA335E"/>
    <w:rsid w:val="00AA442B"/>
    <w:rsid w:val="00AA44F9"/>
    <w:rsid w:val="00AA5092"/>
    <w:rsid w:val="00AA5A58"/>
    <w:rsid w:val="00AA5FC8"/>
    <w:rsid w:val="00AA6FCF"/>
    <w:rsid w:val="00AB177C"/>
    <w:rsid w:val="00AB1C45"/>
    <w:rsid w:val="00AB1FD0"/>
    <w:rsid w:val="00AB413C"/>
    <w:rsid w:val="00AB7BEE"/>
    <w:rsid w:val="00AC0829"/>
    <w:rsid w:val="00AC2567"/>
    <w:rsid w:val="00AC6659"/>
    <w:rsid w:val="00AC69BE"/>
    <w:rsid w:val="00AC78E3"/>
    <w:rsid w:val="00AC7D23"/>
    <w:rsid w:val="00AC7E52"/>
    <w:rsid w:val="00AD0302"/>
    <w:rsid w:val="00AD08A5"/>
    <w:rsid w:val="00AD1219"/>
    <w:rsid w:val="00AD15B0"/>
    <w:rsid w:val="00AD67EB"/>
    <w:rsid w:val="00AE3AFC"/>
    <w:rsid w:val="00AE6340"/>
    <w:rsid w:val="00AE6602"/>
    <w:rsid w:val="00AE7A97"/>
    <w:rsid w:val="00AE7D78"/>
    <w:rsid w:val="00B00063"/>
    <w:rsid w:val="00B0161D"/>
    <w:rsid w:val="00B034FB"/>
    <w:rsid w:val="00B066AB"/>
    <w:rsid w:val="00B06EED"/>
    <w:rsid w:val="00B118BC"/>
    <w:rsid w:val="00B17397"/>
    <w:rsid w:val="00B17F19"/>
    <w:rsid w:val="00B260B9"/>
    <w:rsid w:val="00B265A6"/>
    <w:rsid w:val="00B27034"/>
    <w:rsid w:val="00B31CF7"/>
    <w:rsid w:val="00B348FB"/>
    <w:rsid w:val="00B40251"/>
    <w:rsid w:val="00B43BC1"/>
    <w:rsid w:val="00B43BC7"/>
    <w:rsid w:val="00B500D4"/>
    <w:rsid w:val="00B50297"/>
    <w:rsid w:val="00B50ECF"/>
    <w:rsid w:val="00B510D6"/>
    <w:rsid w:val="00B52EB4"/>
    <w:rsid w:val="00B53A61"/>
    <w:rsid w:val="00B55C44"/>
    <w:rsid w:val="00B56D86"/>
    <w:rsid w:val="00B625F6"/>
    <w:rsid w:val="00B65692"/>
    <w:rsid w:val="00B66F20"/>
    <w:rsid w:val="00B715C7"/>
    <w:rsid w:val="00B7238A"/>
    <w:rsid w:val="00B72BF3"/>
    <w:rsid w:val="00B74C77"/>
    <w:rsid w:val="00B8376C"/>
    <w:rsid w:val="00B8691A"/>
    <w:rsid w:val="00B872E7"/>
    <w:rsid w:val="00B91476"/>
    <w:rsid w:val="00B93F53"/>
    <w:rsid w:val="00BA13DC"/>
    <w:rsid w:val="00BA1747"/>
    <w:rsid w:val="00BA27AA"/>
    <w:rsid w:val="00BA2EDA"/>
    <w:rsid w:val="00BA70A6"/>
    <w:rsid w:val="00BA716D"/>
    <w:rsid w:val="00BA791F"/>
    <w:rsid w:val="00BB2264"/>
    <w:rsid w:val="00BB5A90"/>
    <w:rsid w:val="00BC0116"/>
    <w:rsid w:val="00BC3305"/>
    <w:rsid w:val="00BC5683"/>
    <w:rsid w:val="00BC61AE"/>
    <w:rsid w:val="00BE49FC"/>
    <w:rsid w:val="00BE727B"/>
    <w:rsid w:val="00BE745D"/>
    <w:rsid w:val="00BE79AA"/>
    <w:rsid w:val="00BF1CC4"/>
    <w:rsid w:val="00BF589C"/>
    <w:rsid w:val="00BF7B7C"/>
    <w:rsid w:val="00C07008"/>
    <w:rsid w:val="00C074E5"/>
    <w:rsid w:val="00C15D34"/>
    <w:rsid w:val="00C16A81"/>
    <w:rsid w:val="00C21C55"/>
    <w:rsid w:val="00C22326"/>
    <w:rsid w:val="00C2484F"/>
    <w:rsid w:val="00C26DA3"/>
    <w:rsid w:val="00C315D4"/>
    <w:rsid w:val="00C32C34"/>
    <w:rsid w:val="00C33BFB"/>
    <w:rsid w:val="00C35760"/>
    <w:rsid w:val="00C40F18"/>
    <w:rsid w:val="00C414FF"/>
    <w:rsid w:val="00C420E7"/>
    <w:rsid w:val="00C44A24"/>
    <w:rsid w:val="00C45773"/>
    <w:rsid w:val="00C4580F"/>
    <w:rsid w:val="00C47DC2"/>
    <w:rsid w:val="00C503D0"/>
    <w:rsid w:val="00C51274"/>
    <w:rsid w:val="00C519B7"/>
    <w:rsid w:val="00C52F8A"/>
    <w:rsid w:val="00C534A4"/>
    <w:rsid w:val="00C566B8"/>
    <w:rsid w:val="00C56F21"/>
    <w:rsid w:val="00C57AD6"/>
    <w:rsid w:val="00C61BE1"/>
    <w:rsid w:val="00C65574"/>
    <w:rsid w:val="00C65F6F"/>
    <w:rsid w:val="00C71178"/>
    <w:rsid w:val="00C72280"/>
    <w:rsid w:val="00C73EEF"/>
    <w:rsid w:val="00C76DCA"/>
    <w:rsid w:val="00C82AC2"/>
    <w:rsid w:val="00C84B4A"/>
    <w:rsid w:val="00C8543F"/>
    <w:rsid w:val="00C856A8"/>
    <w:rsid w:val="00C86366"/>
    <w:rsid w:val="00C91E90"/>
    <w:rsid w:val="00C94882"/>
    <w:rsid w:val="00C9489E"/>
    <w:rsid w:val="00CA4496"/>
    <w:rsid w:val="00CA75FF"/>
    <w:rsid w:val="00CB464C"/>
    <w:rsid w:val="00CB51B5"/>
    <w:rsid w:val="00CB5BBE"/>
    <w:rsid w:val="00CB6A45"/>
    <w:rsid w:val="00CB7A5E"/>
    <w:rsid w:val="00CC19C3"/>
    <w:rsid w:val="00CC43E1"/>
    <w:rsid w:val="00CC52D0"/>
    <w:rsid w:val="00CC59B3"/>
    <w:rsid w:val="00CC5F3C"/>
    <w:rsid w:val="00CC6A1A"/>
    <w:rsid w:val="00CC76D0"/>
    <w:rsid w:val="00CC7894"/>
    <w:rsid w:val="00CC7E8A"/>
    <w:rsid w:val="00CD0926"/>
    <w:rsid w:val="00CD0B99"/>
    <w:rsid w:val="00CD1006"/>
    <w:rsid w:val="00CD19D0"/>
    <w:rsid w:val="00CD3F4C"/>
    <w:rsid w:val="00CD47C7"/>
    <w:rsid w:val="00CD5159"/>
    <w:rsid w:val="00CE50C3"/>
    <w:rsid w:val="00CF6FD8"/>
    <w:rsid w:val="00CF718C"/>
    <w:rsid w:val="00D0016B"/>
    <w:rsid w:val="00D01920"/>
    <w:rsid w:val="00D05FBD"/>
    <w:rsid w:val="00D104F4"/>
    <w:rsid w:val="00D12449"/>
    <w:rsid w:val="00D15442"/>
    <w:rsid w:val="00D156B4"/>
    <w:rsid w:val="00D164F5"/>
    <w:rsid w:val="00D25BEA"/>
    <w:rsid w:val="00D2624B"/>
    <w:rsid w:val="00D270B8"/>
    <w:rsid w:val="00D30851"/>
    <w:rsid w:val="00D31117"/>
    <w:rsid w:val="00D34A58"/>
    <w:rsid w:val="00D34EBF"/>
    <w:rsid w:val="00D35B9F"/>
    <w:rsid w:val="00D36F6C"/>
    <w:rsid w:val="00D40504"/>
    <w:rsid w:val="00D416E5"/>
    <w:rsid w:val="00D4257B"/>
    <w:rsid w:val="00D4343D"/>
    <w:rsid w:val="00D47B3D"/>
    <w:rsid w:val="00D50D82"/>
    <w:rsid w:val="00D53FE2"/>
    <w:rsid w:val="00D550CC"/>
    <w:rsid w:val="00D560B9"/>
    <w:rsid w:val="00D57711"/>
    <w:rsid w:val="00D57898"/>
    <w:rsid w:val="00D57C61"/>
    <w:rsid w:val="00D57D0F"/>
    <w:rsid w:val="00D60ED8"/>
    <w:rsid w:val="00D612C5"/>
    <w:rsid w:val="00D639CE"/>
    <w:rsid w:val="00D640A1"/>
    <w:rsid w:val="00D647CB"/>
    <w:rsid w:val="00D67A98"/>
    <w:rsid w:val="00D67DF7"/>
    <w:rsid w:val="00D67FA1"/>
    <w:rsid w:val="00D73BEB"/>
    <w:rsid w:val="00D74D5F"/>
    <w:rsid w:val="00D764CA"/>
    <w:rsid w:val="00D85E72"/>
    <w:rsid w:val="00D8667E"/>
    <w:rsid w:val="00D86AEB"/>
    <w:rsid w:val="00D9097B"/>
    <w:rsid w:val="00D90B67"/>
    <w:rsid w:val="00D91B8E"/>
    <w:rsid w:val="00D92156"/>
    <w:rsid w:val="00D95F8D"/>
    <w:rsid w:val="00D963FC"/>
    <w:rsid w:val="00DA595A"/>
    <w:rsid w:val="00DB4A29"/>
    <w:rsid w:val="00DB6FD1"/>
    <w:rsid w:val="00DC0A56"/>
    <w:rsid w:val="00DC2484"/>
    <w:rsid w:val="00DC3EAD"/>
    <w:rsid w:val="00DC52D8"/>
    <w:rsid w:val="00DC5F68"/>
    <w:rsid w:val="00DC6B9F"/>
    <w:rsid w:val="00DC72DA"/>
    <w:rsid w:val="00DD2CC7"/>
    <w:rsid w:val="00DE12A3"/>
    <w:rsid w:val="00DE304E"/>
    <w:rsid w:val="00DE4ABD"/>
    <w:rsid w:val="00DE6AE7"/>
    <w:rsid w:val="00DE7538"/>
    <w:rsid w:val="00DE79EB"/>
    <w:rsid w:val="00DF2D13"/>
    <w:rsid w:val="00DF315A"/>
    <w:rsid w:val="00DF33E3"/>
    <w:rsid w:val="00DF392C"/>
    <w:rsid w:val="00DF4087"/>
    <w:rsid w:val="00DF7F0D"/>
    <w:rsid w:val="00E00227"/>
    <w:rsid w:val="00E00717"/>
    <w:rsid w:val="00E0315D"/>
    <w:rsid w:val="00E04605"/>
    <w:rsid w:val="00E0594E"/>
    <w:rsid w:val="00E05BE1"/>
    <w:rsid w:val="00E07A64"/>
    <w:rsid w:val="00E1207B"/>
    <w:rsid w:val="00E12A2B"/>
    <w:rsid w:val="00E14008"/>
    <w:rsid w:val="00E1585A"/>
    <w:rsid w:val="00E15A7C"/>
    <w:rsid w:val="00E21314"/>
    <w:rsid w:val="00E25661"/>
    <w:rsid w:val="00E25876"/>
    <w:rsid w:val="00E259A4"/>
    <w:rsid w:val="00E2609D"/>
    <w:rsid w:val="00E269DB"/>
    <w:rsid w:val="00E30CEE"/>
    <w:rsid w:val="00E31108"/>
    <w:rsid w:val="00E3417A"/>
    <w:rsid w:val="00E3439E"/>
    <w:rsid w:val="00E37240"/>
    <w:rsid w:val="00E4199C"/>
    <w:rsid w:val="00E45440"/>
    <w:rsid w:val="00E45F99"/>
    <w:rsid w:val="00E556E4"/>
    <w:rsid w:val="00E56BF5"/>
    <w:rsid w:val="00E57DD8"/>
    <w:rsid w:val="00E57F50"/>
    <w:rsid w:val="00E57FC7"/>
    <w:rsid w:val="00E6121C"/>
    <w:rsid w:val="00E6150D"/>
    <w:rsid w:val="00E615BA"/>
    <w:rsid w:val="00E67AC1"/>
    <w:rsid w:val="00E71C67"/>
    <w:rsid w:val="00E7216E"/>
    <w:rsid w:val="00E75E7B"/>
    <w:rsid w:val="00E77177"/>
    <w:rsid w:val="00E84C67"/>
    <w:rsid w:val="00EB0376"/>
    <w:rsid w:val="00EB1D15"/>
    <w:rsid w:val="00EB2106"/>
    <w:rsid w:val="00EB2C8F"/>
    <w:rsid w:val="00EB3C6E"/>
    <w:rsid w:val="00EB5AE0"/>
    <w:rsid w:val="00EB65FB"/>
    <w:rsid w:val="00EB7F42"/>
    <w:rsid w:val="00EC260E"/>
    <w:rsid w:val="00EC2BDC"/>
    <w:rsid w:val="00EC45B2"/>
    <w:rsid w:val="00EC59A2"/>
    <w:rsid w:val="00EC7761"/>
    <w:rsid w:val="00ED0ED4"/>
    <w:rsid w:val="00ED0F4F"/>
    <w:rsid w:val="00ED68FE"/>
    <w:rsid w:val="00ED725A"/>
    <w:rsid w:val="00EE3705"/>
    <w:rsid w:val="00EE74A8"/>
    <w:rsid w:val="00EE7F52"/>
    <w:rsid w:val="00EF4C24"/>
    <w:rsid w:val="00EF4DE3"/>
    <w:rsid w:val="00EF57C3"/>
    <w:rsid w:val="00EF605E"/>
    <w:rsid w:val="00EF616E"/>
    <w:rsid w:val="00EF66E0"/>
    <w:rsid w:val="00EF7D06"/>
    <w:rsid w:val="00F01932"/>
    <w:rsid w:val="00F02264"/>
    <w:rsid w:val="00F07967"/>
    <w:rsid w:val="00F10F8C"/>
    <w:rsid w:val="00F14154"/>
    <w:rsid w:val="00F1561C"/>
    <w:rsid w:val="00F16438"/>
    <w:rsid w:val="00F1684A"/>
    <w:rsid w:val="00F17F72"/>
    <w:rsid w:val="00F200DE"/>
    <w:rsid w:val="00F202E1"/>
    <w:rsid w:val="00F20420"/>
    <w:rsid w:val="00F238FF"/>
    <w:rsid w:val="00F23BFE"/>
    <w:rsid w:val="00F2655C"/>
    <w:rsid w:val="00F302DE"/>
    <w:rsid w:val="00F32180"/>
    <w:rsid w:val="00F359FD"/>
    <w:rsid w:val="00F363FE"/>
    <w:rsid w:val="00F36F18"/>
    <w:rsid w:val="00F41565"/>
    <w:rsid w:val="00F4276E"/>
    <w:rsid w:val="00F44D7E"/>
    <w:rsid w:val="00F45B08"/>
    <w:rsid w:val="00F45E6C"/>
    <w:rsid w:val="00F62F67"/>
    <w:rsid w:val="00F70CE5"/>
    <w:rsid w:val="00F7190B"/>
    <w:rsid w:val="00F72425"/>
    <w:rsid w:val="00F7569A"/>
    <w:rsid w:val="00F80426"/>
    <w:rsid w:val="00F8170A"/>
    <w:rsid w:val="00F8415B"/>
    <w:rsid w:val="00F8664A"/>
    <w:rsid w:val="00F91067"/>
    <w:rsid w:val="00F911CF"/>
    <w:rsid w:val="00F932C8"/>
    <w:rsid w:val="00F93EDE"/>
    <w:rsid w:val="00F9492D"/>
    <w:rsid w:val="00F94BCA"/>
    <w:rsid w:val="00F96E58"/>
    <w:rsid w:val="00F97291"/>
    <w:rsid w:val="00FA15A0"/>
    <w:rsid w:val="00FA41B5"/>
    <w:rsid w:val="00FA53F9"/>
    <w:rsid w:val="00FA6CD2"/>
    <w:rsid w:val="00FB1E60"/>
    <w:rsid w:val="00FB26C5"/>
    <w:rsid w:val="00FB5131"/>
    <w:rsid w:val="00FB52F2"/>
    <w:rsid w:val="00FB72B8"/>
    <w:rsid w:val="00FC2091"/>
    <w:rsid w:val="00FC2141"/>
    <w:rsid w:val="00FC29AF"/>
    <w:rsid w:val="00FC59B1"/>
    <w:rsid w:val="00FC7158"/>
    <w:rsid w:val="00FC7C51"/>
    <w:rsid w:val="00FD2564"/>
    <w:rsid w:val="00FD4086"/>
    <w:rsid w:val="00FD4CDC"/>
    <w:rsid w:val="00FD4CE2"/>
    <w:rsid w:val="00FD508C"/>
    <w:rsid w:val="00FE1F0C"/>
    <w:rsid w:val="00FE2814"/>
    <w:rsid w:val="00FE4AE7"/>
    <w:rsid w:val="00FE4D73"/>
    <w:rsid w:val="00FE72F4"/>
    <w:rsid w:val="00FF0FCC"/>
    <w:rsid w:val="00FF1B39"/>
    <w:rsid w:val="00FF1B6C"/>
    <w:rsid w:val="00FF562D"/>
    <w:rsid w:val="00FF5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B3085A"/>
  <w15:docId w15:val="{08966907-4F03-45B3-AF09-E5997435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43AA2"/>
    <w:pPr>
      <w:spacing w:after="200" w:line="276" w:lineRule="auto"/>
    </w:pPr>
    <w:rPr>
      <w:sz w:val="22"/>
      <w:szCs w:val="22"/>
      <w:lang w:val="uk-UA" w:eastAsia="en-US"/>
    </w:rPr>
  </w:style>
  <w:style w:type="paragraph" w:styleId="1">
    <w:name w:val="heading 1"/>
    <w:basedOn w:val="a3"/>
    <w:next w:val="a3"/>
    <w:link w:val="10"/>
    <w:qFormat/>
    <w:locked/>
    <w:rsid w:val="00CC59B3"/>
    <w:pPr>
      <w:keepNext/>
      <w:tabs>
        <w:tab w:val="num" w:pos="432"/>
      </w:tabs>
      <w:suppressAutoHyphens/>
      <w:spacing w:before="240" w:after="60"/>
      <w:ind w:left="432" w:hanging="432"/>
      <w:outlineLvl w:val="0"/>
    </w:pPr>
    <w:rPr>
      <w:rFonts w:ascii="Cambria" w:eastAsia="Times New Roman" w:hAnsi="Cambria"/>
      <w:b/>
      <w:bCs/>
      <w:kern w:val="1"/>
      <w:sz w:val="32"/>
      <w:szCs w:val="32"/>
      <w:lang w:eastAsia="zh-CN"/>
    </w:rPr>
  </w:style>
  <w:style w:type="paragraph" w:styleId="3">
    <w:name w:val="heading 3"/>
    <w:basedOn w:val="a3"/>
    <w:next w:val="a3"/>
    <w:link w:val="30"/>
    <w:qFormat/>
    <w:locked/>
    <w:rsid w:val="006A00EB"/>
    <w:pPr>
      <w:keepNext/>
      <w:overflowPunct w:val="0"/>
      <w:autoSpaceDE w:val="0"/>
      <w:autoSpaceDN w:val="0"/>
      <w:adjustRightInd w:val="0"/>
      <w:spacing w:after="0" w:line="240" w:lineRule="auto"/>
      <w:jc w:val="center"/>
      <w:textAlignment w:val="baseline"/>
      <w:outlineLvl w:val="2"/>
    </w:pPr>
    <w:rPr>
      <w:rFonts w:ascii="Arial" w:eastAsia="Times New Roman" w:hAnsi="Arial"/>
      <w:sz w:val="28"/>
      <w:szCs w:val="28"/>
      <w:lang w:val="en-US"/>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C420E7"/>
    <w:pPr>
      <w:tabs>
        <w:tab w:val="center" w:pos="4819"/>
        <w:tab w:val="right" w:pos="9639"/>
      </w:tabs>
      <w:spacing w:after="0" w:line="240" w:lineRule="auto"/>
    </w:pPr>
    <w:rPr>
      <w:sz w:val="20"/>
      <w:szCs w:val="20"/>
    </w:rPr>
  </w:style>
  <w:style w:type="character" w:customStyle="1" w:styleId="a8">
    <w:name w:val="Верхний колонтитул Знак"/>
    <w:link w:val="a7"/>
    <w:uiPriority w:val="99"/>
    <w:locked/>
    <w:rsid w:val="00C420E7"/>
    <w:rPr>
      <w:rFonts w:cs="Times New Roman"/>
    </w:rPr>
  </w:style>
  <w:style w:type="paragraph" w:styleId="a9">
    <w:name w:val="footer"/>
    <w:basedOn w:val="a3"/>
    <w:link w:val="aa"/>
    <w:uiPriority w:val="99"/>
    <w:rsid w:val="00C420E7"/>
    <w:pPr>
      <w:tabs>
        <w:tab w:val="center" w:pos="4819"/>
        <w:tab w:val="right" w:pos="9639"/>
      </w:tabs>
      <w:spacing w:after="0" w:line="240" w:lineRule="auto"/>
    </w:pPr>
    <w:rPr>
      <w:sz w:val="20"/>
      <w:szCs w:val="20"/>
    </w:rPr>
  </w:style>
  <w:style w:type="character" w:customStyle="1" w:styleId="aa">
    <w:name w:val="Нижний колонтитул Знак"/>
    <w:link w:val="a9"/>
    <w:uiPriority w:val="99"/>
    <w:locked/>
    <w:rsid w:val="00C420E7"/>
    <w:rPr>
      <w:rFonts w:cs="Times New Roman"/>
    </w:rPr>
  </w:style>
  <w:style w:type="paragraph" w:styleId="ab">
    <w:name w:val="No Spacing"/>
    <w:uiPriority w:val="1"/>
    <w:qFormat/>
    <w:rsid w:val="00A45CEB"/>
    <w:rPr>
      <w:sz w:val="22"/>
      <w:szCs w:val="22"/>
      <w:lang w:val="uk-UA" w:eastAsia="en-US"/>
    </w:rPr>
  </w:style>
  <w:style w:type="character" w:customStyle="1" w:styleId="rvts0">
    <w:name w:val="rvts0"/>
    <w:rsid w:val="00C22326"/>
    <w:rPr>
      <w:rFonts w:cs="Times New Roman"/>
    </w:rPr>
  </w:style>
  <w:style w:type="character" w:styleId="ac">
    <w:name w:val="Hyperlink"/>
    <w:uiPriority w:val="99"/>
    <w:semiHidden/>
    <w:rsid w:val="000E1CDD"/>
    <w:rPr>
      <w:rFonts w:cs="Times New Roman"/>
      <w:color w:val="0000FF"/>
      <w:u w:val="single"/>
    </w:rPr>
  </w:style>
  <w:style w:type="paragraph" w:styleId="ad">
    <w:name w:val="List Paragraph"/>
    <w:basedOn w:val="a3"/>
    <w:uiPriority w:val="99"/>
    <w:qFormat/>
    <w:rsid w:val="008F6A1F"/>
    <w:pPr>
      <w:ind w:left="720"/>
      <w:contextualSpacing/>
    </w:pPr>
  </w:style>
  <w:style w:type="paragraph" w:styleId="ae">
    <w:name w:val="Document Map"/>
    <w:basedOn w:val="a3"/>
    <w:link w:val="af"/>
    <w:uiPriority w:val="99"/>
    <w:semiHidden/>
    <w:rsid w:val="00A247D0"/>
    <w:pPr>
      <w:shd w:val="clear" w:color="auto" w:fill="000080"/>
    </w:pPr>
    <w:rPr>
      <w:rFonts w:ascii="Times New Roman" w:hAnsi="Times New Roman"/>
      <w:sz w:val="0"/>
      <w:szCs w:val="0"/>
    </w:rPr>
  </w:style>
  <w:style w:type="character" w:customStyle="1" w:styleId="af">
    <w:name w:val="Схема документа Знак"/>
    <w:link w:val="ae"/>
    <w:uiPriority w:val="99"/>
    <w:semiHidden/>
    <w:rsid w:val="000D7FA8"/>
    <w:rPr>
      <w:rFonts w:ascii="Times New Roman" w:hAnsi="Times New Roman"/>
      <w:sz w:val="0"/>
      <w:szCs w:val="0"/>
      <w:lang w:eastAsia="en-US"/>
    </w:rPr>
  </w:style>
  <w:style w:type="paragraph" w:customStyle="1" w:styleId="rvps2">
    <w:name w:val="rvps2"/>
    <w:basedOn w:val="a3"/>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f0">
    <w:name w:val="Table Grid"/>
    <w:basedOn w:val="a5"/>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3"/>
    <w:link w:val="af2"/>
    <w:uiPriority w:val="99"/>
    <w:semiHidden/>
    <w:unhideWhenUsed/>
    <w:rsid w:val="00242E89"/>
    <w:pPr>
      <w:spacing w:after="0" w:line="240" w:lineRule="auto"/>
    </w:pPr>
    <w:rPr>
      <w:rFonts w:ascii="Tahoma" w:hAnsi="Tahoma"/>
      <w:sz w:val="16"/>
      <w:szCs w:val="16"/>
    </w:rPr>
  </w:style>
  <w:style w:type="character" w:customStyle="1" w:styleId="af2">
    <w:name w:val="Текст выноски Знак"/>
    <w:link w:val="af1"/>
    <w:uiPriority w:val="99"/>
    <w:semiHidden/>
    <w:rsid w:val="00242E89"/>
    <w:rPr>
      <w:rFonts w:ascii="Tahoma" w:hAnsi="Tahoma" w:cs="Tahoma"/>
      <w:sz w:val="16"/>
      <w:szCs w:val="16"/>
      <w:lang w:eastAsia="en-US"/>
    </w:rPr>
  </w:style>
  <w:style w:type="character" w:styleId="af3">
    <w:name w:val="Strong"/>
    <w:uiPriority w:val="99"/>
    <w:qFormat/>
    <w:locked/>
    <w:rsid w:val="009F2EBD"/>
    <w:rPr>
      <w:rFonts w:cs="Times New Roman"/>
      <w:b/>
    </w:rPr>
  </w:style>
  <w:style w:type="paragraph" w:customStyle="1" w:styleId="p66">
    <w:name w:val="p66"/>
    <w:basedOn w:val="a3"/>
    <w:uiPriority w:val="99"/>
    <w:rsid w:val="009F2EBD"/>
    <w:pPr>
      <w:spacing w:before="100" w:beforeAutospacing="1" w:after="100" w:afterAutospacing="1" w:line="240" w:lineRule="auto"/>
    </w:pPr>
    <w:rPr>
      <w:rFonts w:ascii="Times New Roman" w:eastAsia="Times New Roman" w:hAnsi="Times New Roman"/>
      <w:sz w:val="24"/>
      <w:szCs w:val="24"/>
      <w:lang w:eastAsia="uk-UA"/>
    </w:rPr>
  </w:style>
  <w:style w:type="paragraph" w:styleId="2">
    <w:name w:val="Body Text Indent 2"/>
    <w:basedOn w:val="a3"/>
    <w:link w:val="20"/>
    <w:rsid w:val="00F8170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rPr>
  </w:style>
  <w:style w:type="character" w:customStyle="1" w:styleId="20">
    <w:name w:val="Основной текст с отступом 2 Знак"/>
    <w:link w:val="2"/>
    <w:rsid w:val="00F8170A"/>
    <w:rPr>
      <w:rFonts w:ascii="Times New Roman" w:eastAsia="Times New Roman" w:hAnsi="Times New Roman"/>
      <w:sz w:val="22"/>
      <w:szCs w:val="22"/>
      <w:lang w:val="uk-UA"/>
    </w:rPr>
  </w:style>
  <w:style w:type="character" w:customStyle="1" w:styleId="30">
    <w:name w:val="Заголовок 3 Знак"/>
    <w:link w:val="3"/>
    <w:rsid w:val="006A00EB"/>
    <w:rPr>
      <w:rFonts w:ascii="Arial" w:eastAsia="Times New Roman" w:hAnsi="Arial" w:cs="Arial"/>
      <w:sz w:val="28"/>
      <w:szCs w:val="28"/>
      <w:lang w:val="en-US"/>
    </w:rPr>
  </w:style>
  <w:style w:type="paragraph" w:styleId="af4">
    <w:name w:val="Normal (Web)"/>
    <w:basedOn w:val="a3"/>
    <w:uiPriority w:val="99"/>
    <w:rsid w:val="0080169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w:basedOn w:val="a3"/>
    <w:rsid w:val="00E07A64"/>
    <w:pPr>
      <w:spacing w:after="0" w:line="240" w:lineRule="auto"/>
    </w:pPr>
    <w:rPr>
      <w:rFonts w:ascii="Verdana" w:eastAsia="Times New Roman" w:hAnsi="Verdana"/>
      <w:sz w:val="24"/>
      <w:szCs w:val="24"/>
      <w:lang w:val="en-US"/>
    </w:rPr>
  </w:style>
  <w:style w:type="character" w:customStyle="1" w:styleId="31">
    <w:name w:val="Основной текст (3)_"/>
    <w:link w:val="32"/>
    <w:uiPriority w:val="99"/>
    <w:rsid w:val="00EE74A8"/>
    <w:rPr>
      <w:b/>
      <w:bCs/>
      <w:shd w:val="clear" w:color="auto" w:fill="FFFFFF"/>
    </w:rPr>
  </w:style>
  <w:style w:type="paragraph" w:customStyle="1" w:styleId="32">
    <w:name w:val="Основной текст (3)"/>
    <w:basedOn w:val="a3"/>
    <w:link w:val="31"/>
    <w:uiPriority w:val="99"/>
    <w:rsid w:val="00EE74A8"/>
    <w:pPr>
      <w:widowControl w:val="0"/>
      <w:shd w:val="clear" w:color="auto" w:fill="FFFFFF"/>
      <w:spacing w:before="240" w:after="0" w:line="274" w:lineRule="exact"/>
      <w:jc w:val="center"/>
    </w:pPr>
    <w:rPr>
      <w:b/>
      <w:bCs/>
      <w:sz w:val="20"/>
      <w:szCs w:val="20"/>
    </w:rPr>
  </w:style>
  <w:style w:type="paragraph" w:styleId="af5">
    <w:name w:val="Body Text"/>
    <w:basedOn w:val="a3"/>
    <w:link w:val="af6"/>
    <w:rsid w:val="00E37240"/>
    <w:pPr>
      <w:spacing w:after="120" w:line="240" w:lineRule="auto"/>
    </w:pPr>
    <w:rPr>
      <w:rFonts w:ascii="Times New Roman" w:eastAsia="Times New Roman" w:hAnsi="Times New Roman"/>
      <w:sz w:val="28"/>
      <w:szCs w:val="28"/>
    </w:rPr>
  </w:style>
  <w:style w:type="character" w:customStyle="1" w:styleId="af6">
    <w:name w:val="Основной текст Знак"/>
    <w:link w:val="af5"/>
    <w:rsid w:val="00E37240"/>
    <w:rPr>
      <w:rFonts w:ascii="Times New Roman" w:eastAsia="Times New Roman" w:hAnsi="Times New Roman"/>
      <w:sz w:val="28"/>
      <w:szCs w:val="28"/>
    </w:rPr>
  </w:style>
  <w:style w:type="character" w:customStyle="1" w:styleId="stit">
    <w:name w:val="stit"/>
    <w:basedOn w:val="a4"/>
    <w:rsid w:val="00A62F3B"/>
  </w:style>
  <w:style w:type="character" w:customStyle="1" w:styleId="rvts23">
    <w:name w:val="rvts23"/>
    <w:basedOn w:val="a4"/>
    <w:rsid w:val="002F35A0"/>
  </w:style>
  <w:style w:type="paragraph" w:styleId="21">
    <w:name w:val="Body Text 2"/>
    <w:basedOn w:val="a3"/>
    <w:link w:val="22"/>
    <w:uiPriority w:val="99"/>
    <w:semiHidden/>
    <w:unhideWhenUsed/>
    <w:rsid w:val="00633CE3"/>
    <w:pPr>
      <w:spacing w:after="120" w:line="480" w:lineRule="auto"/>
    </w:pPr>
  </w:style>
  <w:style w:type="character" w:customStyle="1" w:styleId="22">
    <w:name w:val="Основной текст 2 Знак"/>
    <w:link w:val="21"/>
    <w:uiPriority w:val="99"/>
    <w:semiHidden/>
    <w:rsid w:val="00633CE3"/>
    <w:rPr>
      <w:sz w:val="22"/>
      <w:szCs w:val="22"/>
      <w:lang w:val="uk-UA" w:eastAsia="en-US"/>
    </w:rPr>
  </w:style>
  <w:style w:type="paragraph" w:styleId="HTML">
    <w:name w:val="HTML Preformatted"/>
    <w:basedOn w:val="a3"/>
    <w:link w:val="HTML0"/>
    <w:rsid w:val="00CC5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link w:val="HTML"/>
    <w:rsid w:val="00CC59B3"/>
    <w:rPr>
      <w:rFonts w:ascii="Courier New" w:eastAsia="Times New Roman" w:hAnsi="Courier New" w:cs="Courier New"/>
      <w:lang w:eastAsia="zh-CN"/>
    </w:rPr>
  </w:style>
  <w:style w:type="character" w:customStyle="1" w:styleId="10">
    <w:name w:val="Заголовок 1 Знак"/>
    <w:link w:val="1"/>
    <w:rsid w:val="00CC59B3"/>
    <w:rPr>
      <w:rFonts w:ascii="Cambria" w:eastAsia="Times New Roman" w:hAnsi="Cambria"/>
      <w:b/>
      <w:bCs/>
      <w:kern w:val="1"/>
      <w:sz w:val="32"/>
      <w:szCs w:val="32"/>
      <w:lang w:val="uk-UA" w:eastAsia="zh-CN"/>
    </w:rPr>
  </w:style>
  <w:style w:type="character" w:customStyle="1" w:styleId="st">
    <w:name w:val="st"/>
    <w:rsid w:val="00CC59B3"/>
  </w:style>
  <w:style w:type="character" w:customStyle="1" w:styleId="WW8Num6z3">
    <w:name w:val="WW8Num6z3"/>
    <w:rsid w:val="008F1466"/>
    <w:rPr>
      <w:rFonts w:ascii="Symbol" w:hAnsi="Symbol" w:cs="Symbol" w:hint="default"/>
    </w:rPr>
  </w:style>
  <w:style w:type="numbering" w:customStyle="1" w:styleId="a">
    <w:name w:val="Моя нумерация"/>
    <w:rsid w:val="00AC6659"/>
    <w:pPr>
      <w:numPr>
        <w:numId w:val="26"/>
      </w:numPr>
    </w:pPr>
  </w:style>
  <w:style w:type="paragraph" w:customStyle="1" w:styleId="a0">
    <w:name w:val="&gt;Название статей договора"/>
    <w:basedOn w:val="a3"/>
    <w:qFormat/>
    <w:rsid w:val="00AC6659"/>
    <w:pPr>
      <w:numPr>
        <w:numId w:val="27"/>
      </w:numPr>
      <w:spacing w:before="240" w:after="60" w:line="240" w:lineRule="auto"/>
    </w:pPr>
    <w:rPr>
      <w:rFonts w:ascii="Georgia" w:eastAsia="Times New Roman" w:hAnsi="Georgia"/>
      <w:b/>
      <w:bCs/>
      <w:sz w:val="18"/>
      <w:szCs w:val="18"/>
      <w:lang w:eastAsia="ru-RU"/>
    </w:rPr>
  </w:style>
  <w:style w:type="paragraph" w:customStyle="1" w:styleId="a1">
    <w:name w:val="&gt;Основной текст договора"/>
    <w:basedOn w:val="a3"/>
    <w:link w:val="af7"/>
    <w:qFormat/>
    <w:rsid w:val="00AC6659"/>
    <w:pPr>
      <w:numPr>
        <w:ilvl w:val="1"/>
        <w:numId w:val="27"/>
      </w:numPr>
      <w:spacing w:after="0" w:line="240" w:lineRule="auto"/>
      <w:ind w:right="-12"/>
      <w:jc w:val="both"/>
    </w:pPr>
    <w:rPr>
      <w:rFonts w:ascii="Times New Roman" w:eastAsia="Times New Roman" w:hAnsi="Times New Roman"/>
      <w:sz w:val="20"/>
    </w:rPr>
  </w:style>
  <w:style w:type="character" w:customStyle="1" w:styleId="af7">
    <w:name w:val="&gt;Основной текст договора Знак"/>
    <w:link w:val="a1"/>
    <w:rsid w:val="00AC6659"/>
    <w:rPr>
      <w:rFonts w:ascii="Times New Roman" w:eastAsia="Times New Roman" w:hAnsi="Times New Roman"/>
      <w:szCs w:val="22"/>
      <w:lang w:val="uk-UA"/>
    </w:rPr>
  </w:style>
  <w:style w:type="paragraph" w:customStyle="1" w:styleId="a2">
    <w:name w:val="&gt;Стиль нумерации"/>
    <w:basedOn w:val="a1"/>
    <w:qFormat/>
    <w:rsid w:val="00AC6659"/>
    <w:pPr>
      <w:numPr>
        <w:ilvl w:val="2"/>
      </w:numPr>
      <w:tabs>
        <w:tab w:val="clear" w:pos="1418"/>
      </w:tabs>
      <w:ind w:left="720" w:hanging="720"/>
    </w:pPr>
    <w:rPr>
      <w:szCs w:val="20"/>
    </w:rPr>
  </w:style>
  <w:style w:type="paragraph" w:customStyle="1" w:styleId="11">
    <w:name w:val="Обычный1"/>
    <w:rsid w:val="00053921"/>
    <w:pPr>
      <w:spacing w:after="160" w:line="259" w:lineRule="auto"/>
    </w:pPr>
    <w:rPr>
      <w:rFonts w:cs="Calibr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834616129">
      <w:bodyDiv w:val="1"/>
      <w:marLeft w:val="0"/>
      <w:marRight w:val="0"/>
      <w:marTop w:val="0"/>
      <w:marBottom w:val="0"/>
      <w:divBdr>
        <w:top w:val="none" w:sz="0" w:space="0" w:color="auto"/>
        <w:left w:val="none" w:sz="0" w:space="0" w:color="auto"/>
        <w:bottom w:val="none" w:sz="0" w:space="0" w:color="auto"/>
        <w:right w:val="none" w:sz="0" w:space="0" w:color="auto"/>
      </w:divBdr>
    </w:div>
    <w:div w:id="19715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2BCD1-1AB9-4480-B774-5587A72C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10</Pages>
  <Words>4900</Words>
  <Characters>27930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32765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Пользователь</cp:lastModifiedBy>
  <cp:revision>57</cp:revision>
  <cp:lastPrinted>2021-10-15T13:08:00Z</cp:lastPrinted>
  <dcterms:created xsi:type="dcterms:W3CDTF">2023-03-01T08:03:00Z</dcterms:created>
  <dcterms:modified xsi:type="dcterms:W3CDTF">2024-04-16T09:25:00Z</dcterms:modified>
</cp:coreProperties>
</file>