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E6BE" w14:textId="77777777" w:rsidR="00E0196A" w:rsidRPr="00E0196A" w:rsidRDefault="00E0196A" w:rsidP="00E0196A">
      <w:pPr>
        <w:spacing w:after="0" w:line="240" w:lineRule="auto"/>
        <w:ind w:firstLine="567"/>
        <w:jc w:val="right"/>
        <w:rPr>
          <w:rFonts w:ascii="Times New Roman" w:eastAsiaTheme="minorHAnsi" w:hAnsi="Times New Roman" w:cs="Times New Roman"/>
          <w:sz w:val="28"/>
          <w:szCs w:val="28"/>
          <w:lang w:eastAsia="en-US"/>
        </w:rPr>
      </w:pPr>
      <w:r w:rsidRPr="00E0196A">
        <w:rPr>
          <w:rFonts w:ascii="Times New Roman" w:eastAsiaTheme="minorHAnsi" w:hAnsi="Times New Roman" w:cs="Times New Roman"/>
          <w:sz w:val="28"/>
          <w:szCs w:val="28"/>
          <w:lang w:eastAsia="en-US"/>
        </w:rPr>
        <w:t>ДОДАТОК 4</w:t>
      </w:r>
    </w:p>
    <w:p w14:paraId="6625B7BA" w14:textId="77777777" w:rsidR="00E0196A" w:rsidRPr="00E0196A" w:rsidRDefault="00E0196A" w:rsidP="00E0196A">
      <w:pPr>
        <w:spacing w:after="0" w:line="240" w:lineRule="auto"/>
        <w:ind w:firstLine="567"/>
        <w:jc w:val="right"/>
        <w:rPr>
          <w:rFonts w:ascii="Times New Roman" w:eastAsiaTheme="minorHAnsi" w:hAnsi="Times New Roman" w:cs="Times New Roman"/>
          <w:sz w:val="28"/>
          <w:szCs w:val="28"/>
          <w:lang w:eastAsia="en-US"/>
        </w:rPr>
      </w:pPr>
      <w:r w:rsidRPr="00E0196A">
        <w:rPr>
          <w:rFonts w:ascii="Times New Roman" w:eastAsiaTheme="minorHAnsi" w:hAnsi="Times New Roman" w:cs="Times New Roman"/>
          <w:sz w:val="28"/>
          <w:szCs w:val="28"/>
          <w:lang w:eastAsia="en-US"/>
        </w:rPr>
        <w:t xml:space="preserve">тендерної документації </w:t>
      </w:r>
    </w:p>
    <w:p w14:paraId="500636F5" w14:textId="77777777" w:rsidR="00E0196A" w:rsidRPr="00E0196A" w:rsidRDefault="00E0196A" w:rsidP="00E0196A">
      <w:pPr>
        <w:spacing w:after="0" w:line="240" w:lineRule="auto"/>
        <w:ind w:firstLine="567"/>
        <w:jc w:val="right"/>
        <w:rPr>
          <w:rFonts w:ascii="Times New Roman" w:eastAsiaTheme="minorHAnsi" w:hAnsi="Times New Roman" w:cs="Times New Roman"/>
          <w:sz w:val="28"/>
          <w:szCs w:val="28"/>
          <w:lang w:eastAsia="en-US"/>
        </w:rPr>
      </w:pPr>
    </w:p>
    <w:p w14:paraId="19772D6C" w14:textId="3116AF08" w:rsidR="00E0196A" w:rsidRPr="00E0196A" w:rsidRDefault="00E0196A" w:rsidP="00E0196A">
      <w:pPr>
        <w:spacing w:after="0" w:line="240" w:lineRule="auto"/>
        <w:jc w:val="center"/>
        <w:rPr>
          <w:rFonts w:ascii="Times New Roman" w:hAnsi="Times New Roman" w:cs="Times New Roman"/>
          <w:b/>
          <w:sz w:val="28"/>
          <w:szCs w:val="28"/>
        </w:rPr>
      </w:pPr>
      <w:r w:rsidRPr="00E0196A">
        <w:rPr>
          <w:rFonts w:ascii="Times New Roman" w:hAnsi="Times New Roman" w:cs="Times New Roman"/>
          <w:b/>
          <w:sz w:val="28"/>
          <w:szCs w:val="28"/>
        </w:rPr>
        <w:t xml:space="preserve">Технічний опис предмету закупівлі ДК 021:2015 код </w:t>
      </w:r>
      <w:r w:rsidR="008F4058">
        <w:rPr>
          <w:rFonts w:ascii="Times New Roman" w:hAnsi="Times New Roman" w:cs="Times New Roman"/>
          <w:b/>
          <w:sz w:val="28"/>
          <w:szCs w:val="28"/>
        </w:rPr>
        <w:t>4411</w:t>
      </w:r>
      <w:r w:rsidRPr="00E0196A">
        <w:rPr>
          <w:rFonts w:ascii="Times New Roman" w:hAnsi="Times New Roman" w:cs="Times New Roman"/>
          <w:b/>
          <w:sz w:val="28"/>
          <w:szCs w:val="28"/>
        </w:rPr>
        <w:t>0000-</w:t>
      </w:r>
      <w:r w:rsidR="008F4058">
        <w:rPr>
          <w:rFonts w:ascii="Times New Roman" w:hAnsi="Times New Roman" w:cs="Times New Roman"/>
          <w:b/>
          <w:sz w:val="28"/>
          <w:szCs w:val="28"/>
        </w:rPr>
        <w:t>4</w:t>
      </w:r>
      <w:r w:rsidRPr="00E0196A">
        <w:rPr>
          <w:rFonts w:ascii="Times New Roman" w:hAnsi="Times New Roman" w:cs="Times New Roman"/>
          <w:b/>
          <w:sz w:val="28"/>
          <w:szCs w:val="28"/>
        </w:rPr>
        <w:t xml:space="preserve"> </w:t>
      </w:r>
      <w:r w:rsidR="008F4058">
        <w:rPr>
          <w:rFonts w:ascii="Times New Roman" w:hAnsi="Times New Roman" w:cs="Times New Roman"/>
          <w:b/>
          <w:sz w:val="28"/>
          <w:szCs w:val="28"/>
        </w:rPr>
        <w:t>Конструкційні матеріали</w:t>
      </w:r>
      <w:r w:rsidRPr="00E0196A">
        <w:rPr>
          <w:rFonts w:ascii="Times New Roman" w:hAnsi="Times New Roman" w:cs="Times New Roman"/>
          <w:b/>
          <w:sz w:val="28"/>
          <w:szCs w:val="28"/>
        </w:rPr>
        <w:t xml:space="preserve"> (</w:t>
      </w:r>
      <w:r w:rsidR="008F4058">
        <w:rPr>
          <w:rFonts w:ascii="Times New Roman" w:hAnsi="Times New Roman" w:cs="Times New Roman"/>
          <w:b/>
          <w:sz w:val="28"/>
          <w:szCs w:val="28"/>
        </w:rPr>
        <w:t>лінолеум, плінтуса, з’єднувачі, кути, заглушки, поріжки, кутники</w:t>
      </w:r>
      <w:r w:rsidRPr="00E0196A">
        <w:rPr>
          <w:rFonts w:ascii="Times New Roman" w:hAnsi="Times New Roman" w:cs="Times New Roman"/>
          <w:b/>
          <w:sz w:val="28"/>
          <w:szCs w:val="28"/>
        </w:rPr>
        <w:t>)</w:t>
      </w:r>
    </w:p>
    <w:p w14:paraId="4DEBF08B" w14:textId="77777777" w:rsidR="00E0196A" w:rsidRPr="00E0196A" w:rsidRDefault="00E0196A" w:rsidP="00E0196A">
      <w:pPr>
        <w:spacing w:after="0" w:line="240" w:lineRule="auto"/>
        <w:jc w:val="center"/>
        <w:rPr>
          <w:rFonts w:ascii="Times New Roman" w:hAnsi="Times New Roman" w:cs="Times New Roman"/>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082"/>
        <w:gridCol w:w="4253"/>
        <w:gridCol w:w="1276"/>
        <w:gridCol w:w="1275"/>
      </w:tblGrid>
      <w:tr w:rsidR="00E0196A" w:rsidRPr="001453B0" w14:paraId="23B86C1D" w14:textId="77777777" w:rsidTr="00645A98">
        <w:trPr>
          <w:trHeight w:val="20"/>
        </w:trPr>
        <w:tc>
          <w:tcPr>
            <w:tcW w:w="753" w:type="dxa"/>
            <w:shd w:val="clear" w:color="auto" w:fill="FFFFFF"/>
            <w:vAlign w:val="center"/>
          </w:tcPr>
          <w:p w14:paraId="6F77F1F7" w14:textId="77777777" w:rsidR="00E0196A" w:rsidRPr="001453B0" w:rsidRDefault="00E0196A" w:rsidP="001453B0">
            <w:pPr>
              <w:spacing w:after="0" w:line="240" w:lineRule="auto"/>
              <w:jc w:val="center"/>
              <w:rPr>
                <w:rFonts w:ascii="Times New Roman" w:hAnsi="Times New Roman" w:cs="Times New Roman"/>
                <w:bCs/>
                <w:sz w:val="24"/>
                <w:szCs w:val="24"/>
              </w:rPr>
            </w:pPr>
            <w:r w:rsidRPr="001453B0">
              <w:rPr>
                <w:rFonts w:ascii="Times New Roman" w:hAnsi="Times New Roman" w:cs="Times New Roman"/>
                <w:bCs/>
                <w:sz w:val="24"/>
                <w:szCs w:val="24"/>
              </w:rPr>
              <w:t>№ з/п</w:t>
            </w:r>
          </w:p>
        </w:tc>
        <w:tc>
          <w:tcPr>
            <w:tcW w:w="2082" w:type="dxa"/>
            <w:shd w:val="clear" w:color="auto" w:fill="FFFFFF"/>
            <w:vAlign w:val="center"/>
          </w:tcPr>
          <w:p w14:paraId="678A7907" w14:textId="77777777" w:rsidR="00E0196A" w:rsidRPr="001453B0" w:rsidRDefault="00E0196A" w:rsidP="001453B0">
            <w:pPr>
              <w:spacing w:after="0" w:line="240" w:lineRule="auto"/>
              <w:jc w:val="center"/>
              <w:rPr>
                <w:rFonts w:ascii="Times New Roman" w:hAnsi="Times New Roman" w:cs="Times New Roman"/>
                <w:bCs/>
                <w:sz w:val="24"/>
                <w:szCs w:val="24"/>
              </w:rPr>
            </w:pPr>
            <w:r w:rsidRPr="001453B0">
              <w:rPr>
                <w:rFonts w:ascii="Times New Roman" w:hAnsi="Times New Roman" w:cs="Times New Roman"/>
                <w:bCs/>
                <w:sz w:val="24"/>
                <w:szCs w:val="24"/>
              </w:rPr>
              <w:t>Найменування предмету закупівлі</w:t>
            </w:r>
          </w:p>
        </w:tc>
        <w:tc>
          <w:tcPr>
            <w:tcW w:w="4253" w:type="dxa"/>
            <w:shd w:val="clear" w:color="auto" w:fill="FFFFFF"/>
            <w:vAlign w:val="center"/>
          </w:tcPr>
          <w:p w14:paraId="4651FBC0" w14:textId="77777777" w:rsidR="00E0196A" w:rsidRPr="001453B0" w:rsidRDefault="00E0196A" w:rsidP="001453B0">
            <w:pPr>
              <w:spacing w:after="0" w:line="240" w:lineRule="auto"/>
              <w:jc w:val="center"/>
              <w:rPr>
                <w:rFonts w:ascii="Times New Roman" w:hAnsi="Times New Roman" w:cs="Times New Roman"/>
                <w:bCs/>
                <w:sz w:val="24"/>
                <w:szCs w:val="24"/>
              </w:rPr>
            </w:pPr>
            <w:r w:rsidRPr="001453B0">
              <w:rPr>
                <w:rFonts w:ascii="Times New Roman" w:hAnsi="Times New Roman" w:cs="Times New Roman"/>
                <w:bCs/>
                <w:sz w:val="24"/>
                <w:szCs w:val="24"/>
              </w:rPr>
              <w:t>Технічні вимоги (характеристики)</w:t>
            </w:r>
          </w:p>
        </w:tc>
        <w:tc>
          <w:tcPr>
            <w:tcW w:w="1276" w:type="dxa"/>
            <w:shd w:val="clear" w:color="auto" w:fill="FFFFFF"/>
            <w:vAlign w:val="center"/>
          </w:tcPr>
          <w:p w14:paraId="5233D867" w14:textId="77777777" w:rsidR="00E0196A" w:rsidRPr="001453B0" w:rsidRDefault="00E0196A" w:rsidP="001453B0">
            <w:pPr>
              <w:spacing w:after="0" w:line="240" w:lineRule="auto"/>
              <w:jc w:val="center"/>
              <w:rPr>
                <w:rFonts w:ascii="Times New Roman" w:hAnsi="Times New Roman" w:cs="Times New Roman"/>
                <w:bCs/>
                <w:sz w:val="24"/>
                <w:szCs w:val="24"/>
              </w:rPr>
            </w:pPr>
            <w:r w:rsidRPr="001453B0">
              <w:rPr>
                <w:rFonts w:ascii="Times New Roman" w:hAnsi="Times New Roman" w:cs="Times New Roman"/>
                <w:bCs/>
                <w:sz w:val="24"/>
                <w:szCs w:val="24"/>
              </w:rPr>
              <w:t>Одиниця виміру</w:t>
            </w:r>
          </w:p>
        </w:tc>
        <w:tc>
          <w:tcPr>
            <w:tcW w:w="1275" w:type="dxa"/>
            <w:shd w:val="clear" w:color="auto" w:fill="FFFFFF"/>
            <w:vAlign w:val="center"/>
          </w:tcPr>
          <w:p w14:paraId="2A01D796" w14:textId="77777777" w:rsidR="00E0196A" w:rsidRPr="001453B0" w:rsidRDefault="00E0196A" w:rsidP="001453B0">
            <w:pPr>
              <w:spacing w:after="0" w:line="240" w:lineRule="auto"/>
              <w:jc w:val="center"/>
              <w:rPr>
                <w:rFonts w:ascii="Times New Roman" w:hAnsi="Times New Roman" w:cs="Times New Roman"/>
                <w:bCs/>
                <w:sz w:val="24"/>
                <w:szCs w:val="24"/>
              </w:rPr>
            </w:pPr>
            <w:r w:rsidRPr="001453B0">
              <w:rPr>
                <w:rFonts w:ascii="Times New Roman" w:hAnsi="Times New Roman" w:cs="Times New Roman"/>
                <w:bCs/>
                <w:sz w:val="24"/>
                <w:szCs w:val="24"/>
              </w:rPr>
              <w:t>Кількість</w:t>
            </w:r>
          </w:p>
        </w:tc>
      </w:tr>
      <w:tr w:rsidR="0034022D" w:rsidRPr="001453B0" w14:paraId="64A11E5C" w14:textId="77777777" w:rsidTr="00645A98">
        <w:trPr>
          <w:trHeight w:val="20"/>
        </w:trPr>
        <w:tc>
          <w:tcPr>
            <w:tcW w:w="753" w:type="dxa"/>
            <w:shd w:val="clear" w:color="auto" w:fill="FFFFFF"/>
            <w:vAlign w:val="center"/>
          </w:tcPr>
          <w:p w14:paraId="7518471C" w14:textId="77777777"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1.</w:t>
            </w:r>
          </w:p>
        </w:tc>
        <w:tc>
          <w:tcPr>
            <w:tcW w:w="2082" w:type="dxa"/>
          </w:tcPr>
          <w:p w14:paraId="2ABC0B17" w14:textId="47A656CC" w:rsidR="0034022D" w:rsidRPr="001453B0" w:rsidRDefault="0034022D"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Лінолеум</w:t>
            </w:r>
            <w:r w:rsidR="00645A98">
              <w:rPr>
                <w:rFonts w:ascii="Times New Roman" w:hAnsi="Times New Roman" w:cs="Times New Roman"/>
                <w:sz w:val="24"/>
                <w:szCs w:val="24"/>
                <w:shd w:val="clear" w:color="auto" w:fill="FFFFFF"/>
              </w:rPr>
              <w:t xml:space="preserve"> </w:t>
            </w:r>
            <w:proofErr w:type="spellStart"/>
            <w:r w:rsidR="00645A98" w:rsidRPr="00645A98">
              <w:rPr>
                <w:rFonts w:ascii="Times New Roman" w:hAnsi="Times New Roman" w:cs="Times New Roman"/>
                <w:sz w:val="24"/>
                <w:szCs w:val="24"/>
                <w:shd w:val="clear" w:color="auto" w:fill="FFFFFF"/>
              </w:rPr>
              <w:t>Hyperion</w:t>
            </w:r>
            <w:proofErr w:type="spellEnd"/>
            <w:r w:rsidR="00645A98" w:rsidRPr="00645A98">
              <w:rPr>
                <w:rFonts w:ascii="Times New Roman" w:hAnsi="Times New Roman" w:cs="Times New Roman"/>
                <w:sz w:val="24"/>
                <w:szCs w:val="24"/>
                <w:shd w:val="clear" w:color="auto" w:fill="FFFFFF"/>
              </w:rPr>
              <w:t xml:space="preserve"> </w:t>
            </w:r>
            <w:proofErr w:type="spellStart"/>
            <w:r w:rsidR="00645A98" w:rsidRPr="00645A98">
              <w:rPr>
                <w:rFonts w:ascii="Times New Roman" w:hAnsi="Times New Roman" w:cs="Times New Roman"/>
                <w:sz w:val="24"/>
                <w:szCs w:val="24"/>
                <w:shd w:val="clear" w:color="auto" w:fill="FFFFFF"/>
              </w:rPr>
              <w:t>Nano</w:t>
            </w:r>
            <w:proofErr w:type="spellEnd"/>
            <w:r w:rsidR="00645A98" w:rsidRPr="00645A98">
              <w:rPr>
                <w:rFonts w:ascii="Times New Roman" w:hAnsi="Times New Roman" w:cs="Times New Roman"/>
                <w:sz w:val="24"/>
                <w:szCs w:val="24"/>
                <w:shd w:val="clear" w:color="auto" w:fill="FFFFFF"/>
              </w:rPr>
              <w:t xml:space="preserve"> C 03 </w:t>
            </w:r>
            <w:proofErr w:type="spellStart"/>
            <w:r w:rsidR="00645A98" w:rsidRPr="00645A98">
              <w:rPr>
                <w:rFonts w:ascii="Times New Roman" w:hAnsi="Times New Roman" w:cs="Times New Roman"/>
                <w:sz w:val="24"/>
                <w:szCs w:val="24"/>
                <w:shd w:val="clear" w:color="auto" w:fill="FFFFFF"/>
              </w:rPr>
              <w:t>Tarkett</w:t>
            </w:r>
            <w:proofErr w:type="spellEnd"/>
            <w:r w:rsidR="00645A98">
              <w:rPr>
                <w:rFonts w:ascii="Times New Roman" w:hAnsi="Times New Roman" w:cs="Times New Roman"/>
                <w:sz w:val="24"/>
                <w:szCs w:val="24"/>
                <w:shd w:val="clear" w:color="auto" w:fill="FFFFFF"/>
              </w:rPr>
              <w:t xml:space="preserve"> або аналог</w:t>
            </w:r>
          </w:p>
          <w:p w14:paraId="3F6CEE50" w14:textId="4A11D62F" w:rsidR="0034022D" w:rsidRPr="001453B0" w:rsidRDefault="008A4F9A" w:rsidP="001453B0">
            <w:pPr>
              <w:spacing w:after="0" w:line="240" w:lineRule="auto"/>
              <w:rPr>
                <w:rFonts w:ascii="Times New Roman" w:hAnsi="Times New Roman" w:cs="Times New Roman"/>
                <w:sz w:val="24"/>
                <w:szCs w:val="24"/>
              </w:rPr>
            </w:pPr>
            <w:r w:rsidRPr="001453B0">
              <w:rPr>
                <w:rFonts w:ascii="Times New Roman" w:hAnsi="Times New Roman" w:cs="Times New Roman"/>
                <w:noProof/>
                <w:sz w:val="24"/>
                <w:szCs w:val="24"/>
              </w:rPr>
              <w:drawing>
                <wp:inline distT="0" distB="0" distL="0" distR="0" wp14:anchorId="2952A28A" wp14:editId="3FD318F9">
                  <wp:extent cx="1019175" cy="609600"/>
                  <wp:effectExtent l="0" t="0" r="9525" b="0"/>
                  <wp:docPr id="2" name="Рисунок 2" descr="Лінолеум Hyperion Nano C 03 Tarkett 3 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інолеум Hyperion Nano C 03 Tarkett 3 м - фото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480" cy="614567"/>
                          </a:xfrm>
                          <a:prstGeom prst="rect">
                            <a:avLst/>
                          </a:prstGeom>
                          <a:noFill/>
                          <a:ln>
                            <a:noFill/>
                          </a:ln>
                        </pic:spPr>
                      </pic:pic>
                    </a:graphicData>
                  </a:graphic>
                </wp:inline>
              </w:drawing>
            </w:r>
          </w:p>
        </w:tc>
        <w:tc>
          <w:tcPr>
            <w:tcW w:w="4253" w:type="dxa"/>
          </w:tcPr>
          <w:p w14:paraId="3F75AA82" w14:textId="77777777" w:rsidR="00E778C9" w:rsidRDefault="00E778C9"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 xml:space="preserve">Основа: </w:t>
            </w:r>
            <w:r w:rsidR="0034022D" w:rsidRPr="001453B0">
              <w:rPr>
                <w:rFonts w:ascii="Times New Roman" w:hAnsi="Times New Roman" w:cs="Times New Roman"/>
                <w:sz w:val="24"/>
                <w:szCs w:val="24"/>
                <w:lang w:bidi="uk-UA"/>
              </w:rPr>
              <w:t xml:space="preserve">спінена </w:t>
            </w:r>
          </w:p>
          <w:p w14:paraId="0E307159" w14:textId="77777777" w:rsidR="00E778C9" w:rsidRDefault="00E778C9"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Сфера застосування:</w:t>
            </w:r>
            <w:r w:rsidR="0034022D" w:rsidRPr="001453B0">
              <w:rPr>
                <w:rFonts w:ascii="Times New Roman" w:hAnsi="Times New Roman" w:cs="Times New Roman"/>
                <w:sz w:val="24"/>
                <w:szCs w:val="24"/>
                <w:lang w:bidi="uk-UA"/>
              </w:rPr>
              <w:t xml:space="preserve"> побутовий </w:t>
            </w:r>
          </w:p>
          <w:p w14:paraId="573AD1F3" w14:textId="76842274" w:rsidR="0034022D" w:rsidRPr="001453B0" w:rsidRDefault="00E778C9"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К</w:t>
            </w:r>
            <w:r w:rsidR="0034022D" w:rsidRPr="001453B0">
              <w:rPr>
                <w:rFonts w:ascii="Times New Roman" w:hAnsi="Times New Roman" w:cs="Times New Roman"/>
                <w:sz w:val="24"/>
                <w:szCs w:val="24"/>
                <w:lang w:bidi="uk-UA"/>
              </w:rPr>
              <w:t>лас зносостійкості:</w:t>
            </w:r>
            <w:r>
              <w:rPr>
                <w:rFonts w:ascii="Times New Roman" w:hAnsi="Times New Roman" w:cs="Times New Roman"/>
                <w:sz w:val="24"/>
                <w:szCs w:val="24"/>
                <w:lang w:bidi="uk-UA"/>
              </w:rPr>
              <w:t xml:space="preserve"> </w:t>
            </w:r>
            <w:r w:rsidR="0034022D" w:rsidRPr="001453B0">
              <w:rPr>
                <w:rFonts w:ascii="Times New Roman" w:hAnsi="Times New Roman" w:cs="Times New Roman"/>
                <w:sz w:val="24"/>
                <w:szCs w:val="24"/>
                <w:lang w:bidi="uk-UA"/>
              </w:rPr>
              <w:t>23/32 гетерогенний</w:t>
            </w:r>
          </w:p>
          <w:p w14:paraId="06953EFB" w14:textId="774EB00D"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Матеріал:</w:t>
            </w:r>
            <w:r w:rsidR="00A6698D">
              <w:rPr>
                <w:rFonts w:ascii="Times New Roman" w:hAnsi="Times New Roman" w:cs="Times New Roman"/>
                <w:sz w:val="24"/>
                <w:szCs w:val="24"/>
                <w:lang w:bidi="uk-UA"/>
              </w:rPr>
              <w:t xml:space="preserve"> </w:t>
            </w:r>
            <w:r w:rsidRPr="001453B0">
              <w:rPr>
                <w:rFonts w:ascii="Times New Roman" w:hAnsi="Times New Roman" w:cs="Times New Roman"/>
                <w:sz w:val="24"/>
                <w:szCs w:val="24"/>
                <w:lang w:bidi="uk-UA"/>
              </w:rPr>
              <w:t>ПВХ.</w:t>
            </w:r>
          </w:p>
          <w:p w14:paraId="269DE5A6" w14:textId="74A203AD"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Товщина:</w:t>
            </w:r>
            <w:r w:rsidR="00AF51BA">
              <w:rPr>
                <w:rFonts w:ascii="Times New Roman" w:hAnsi="Times New Roman" w:cs="Times New Roman"/>
                <w:sz w:val="24"/>
                <w:szCs w:val="24"/>
                <w:lang w:bidi="uk-UA"/>
              </w:rPr>
              <w:t xml:space="preserve"> </w:t>
            </w:r>
            <w:r w:rsidRPr="001453B0">
              <w:rPr>
                <w:rFonts w:ascii="Times New Roman" w:hAnsi="Times New Roman" w:cs="Times New Roman"/>
                <w:sz w:val="24"/>
                <w:szCs w:val="24"/>
                <w:lang w:bidi="uk-UA"/>
              </w:rPr>
              <w:t>2 мм.</w:t>
            </w:r>
          </w:p>
          <w:p w14:paraId="127FC934" w14:textId="77777777"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Товщина захисного шару: 0,4 мм.</w:t>
            </w:r>
          </w:p>
          <w:p w14:paraId="4A38A153" w14:textId="718911E5"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Ширина рулону: 3 м.</w:t>
            </w:r>
          </w:p>
        </w:tc>
        <w:tc>
          <w:tcPr>
            <w:tcW w:w="1276" w:type="dxa"/>
            <w:shd w:val="clear" w:color="auto" w:fill="FFFFFF"/>
            <w:vAlign w:val="center"/>
          </w:tcPr>
          <w:p w14:paraId="7991C185" w14:textId="638DB975"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м</w:t>
            </w:r>
            <w:r w:rsidRPr="001453B0">
              <w:rPr>
                <w:rFonts w:ascii="Times New Roman" w:hAnsi="Times New Roman" w:cs="Times New Roman"/>
                <w:sz w:val="24"/>
                <w:szCs w:val="24"/>
                <w:vertAlign w:val="superscript"/>
              </w:rPr>
              <w:t>2</w:t>
            </w:r>
          </w:p>
        </w:tc>
        <w:tc>
          <w:tcPr>
            <w:tcW w:w="1275" w:type="dxa"/>
            <w:shd w:val="clear" w:color="auto" w:fill="FFFFFF"/>
            <w:vAlign w:val="center"/>
          </w:tcPr>
          <w:p w14:paraId="67B9F962" w14:textId="4F10965E"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 xml:space="preserve">120 </w:t>
            </w:r>
          </w:p>
        </w:tc>
      </w:tr>
      <w:tr w:rsidR="0034022D" w:rsidRPr="001453B0" w14:paraId="094FF266" w14:textId="77777777" w:rsidTr="00645A98">
        <w:trPr>
          <w:trHeight w:val="148"/>
        </w:trPr>
        <w:tc>
          <w:tcPr>
            <w:tcW w:w="753" w:type="dxa"/>
            <w:shd w:val="clear" w:color="auto" w:fill="FFFFFF"/>
            <w:vAlign w:val="center"/>
          </w:tcPr>
          <w:p w14:paraId="14168FA2" w14:textId="77777777"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2.</w:t>
            </w:r>
          </w:p>
        </w:tc>
        <w:tc>
          <w:tcPr>
            <w:tcW w:w="2082" w:type="dxa"/>
          </w:tcPr>
          <w:p w14:paraId="09A96DA5" w14:textId="54AFE535" w:rsidR="0034022D" w:rsidRPr="00252339" w:rsidRDefault="0034022D" w:rsidP="001453B0">
            <w:pPr>
              <w:spacing w:after="0" w:line="240" w:lineRule="auto"/>
              <w:jc w:val="center"/>
              <w:textAlignment w:val="baseline"/>
              <w:outlineLvl w:val="0"/>
              <w:rPr>
                <w:rFonts w:ascii="Times New Roman" w:hAnsi="Times New Roman" w:cs="Times New Roman"/>
                <w:color w:val="333333"/>
                <w:kern w:val="36"/>
                <w:sz w:val="24"/>
                <w:szCs w:val="24"/>
              </w:rPr>
            </w:pPr>
            <w:r w:rsidRPr="001453B0">
              <w:rPr>
                <w:rFonts w:ascii="Times New Roman" w:hAnsi="Times New Roman" w:cs="Times New Roman"/>
                <w:color w:val="333333"/>
                <w:kern w:val="36"/>
                <w:sz w:val="24"/>
                <w:szCs w:val="24"/>
              </w:rPr>
              <w:t>Плінтус</w:t>
            </w:r>
            <w:r w:rsidR="00252339">
              <w:rPr>
                <w:rFonts w:ascii="Times New Roman" w:hAnsi="Times New Roman" w:cs="Times New Roman"/>
                <w:color w:val="333333"/>
                <w:kern w:val="36"/>
                <w:sz w:val="24"/>
                <w:szCs w:val="24"/>
              </w:rPr>
              <w:t xml:space="preserve"> </w:t>
            </w:r>
            <w:r w:rsidR="00252339">
              <w:rPr>
                <w:rFonts w:ascii="Times New Roman" w:hAnsi="Times New Roman" w:cs="Times New Roman"/>
                <w:color w:val="333333"/>
                <w:kern w:val="36"/>
                <w:sz w:val="24"/>
                <w:szCs w:val="24"/>
                <w:lang w:val="en-US"/>
              </w:rPr>
              <w:t xml:space="preserve">TIS </w:t>
            </w:r>
            <w:r w:rsidR="00252339">
              <w:rPr>
                <w:rFonts w:ascii="Times New Roman" w:hAnsi="Times New Roman" w:cs="Times New Roman"/>
                <w:color w:val="333333"/>
                <w:kern w:val="36"/>
                <w:sz w:val="24"/>
                <w:szCs w:val="24"/>
              </w:rPr>
              <w:t>або аналог</w:t>
            </w:r>
          </w:p>
          <w:p w14:paraId="69B58DB1" w14:textId="7509AE1E" w:rsidR="00D7786A" w:rsidRDefault="00D7786A" w:rsidP="001453B0">
            <w:pPr>
              <w:spacing w:after="0" w:line="240" w:lineRule="auto"/>
              <w:jc w:val="center"/>
              <w:textAlignment w:val="baseline"/>
              <w:outlineLvl w:val="0"/>
              <w:rPr>
                <w:rFonts w:ascii="Times New Roman" w:hAnsi="Times New Roman" w:cs="Times New Roman"/>
                <w:color w:val="333333"/>
                <w:kern w:val="36"/>
                <w:sz w:val="24"/>
                <w:szCs w:val="24"/>
              </w:rPr>
            </w:pPr>
          </w:p>
          <w:p w14:paraId="0F69A78B" w14:textId="77777777" w:rsidR="00D7786A" w:rsidRPr="001453B0" w:rsidRDefault="00D7786A" w:rsidP="001453B0">
            <w:pPr>
              <w:spacing w:after="0" w:line="240" w:lineRule="auto"/>
              <w:jc w:val="center"/>
              <w:textAlignment w:val="baseline"/>
              <w:outlineLvl w:val="0"/>
              <w:rPr>
                <w:rFonts w:ascii="Times New Roman" w:hAnsi="Times New Roman" w:cs="Times New Roman"/>
                <w:color w:val="333333"/>
                <w:kern w:val="36"/>
                <w:sz w:val="24"/>
                <w:szCs w:val="24"/>
              </w:rPr>
            </w:pPr>
          </w:p>
          <w:p w14:paraId="4090F605" w14:textId="43E008E4"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noProof/>
                <w:sz w:val="24"/>
                <w:szCs w:val="24"/>
              </w:rPr>
              <w:drawing>
                <wp:inline distT="0" distB="0" distL="0" distR="0" wp14:anchorId="04C1E447" wp14:editId="3719E13C">
                  <wp:extent cx="1228529" cy="600075"/>
                  <wp:effectExtent l="0" t="0" r="0" b="0"/>
                  <wp:docPr id="3" name="Рисунок 3" descr="Плінтус ПВХ TIS дуб замковий 18х56х2500 м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інтус ПВХ TIS дуб замковий 18х56х2500 мм - фото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7411" cy="697219"/>
                          </a:xfrm>
                          <a:prstGeom prst="rect">
                            <a:avLst/>
                          </a:prstGeom>
                          <a:noFill/>
                          <a:ln>
                            <a:noFill/>
                          </a:ln>
                        </pic:spPr>
                      </pic:pic>
                    </a:graphicData>
                  </a:graphic>
                </wp:inline>
              </w:drawing>
            </w:r>
          </w:p>
        </w:tc>
        <w:tc>
          <w:tcPr>
            <w:tcW w:w="4253" w:type="dxa"/>
          </w:tcPr>
          <w:p w14:paraId="349EF98B" w14:textId="77777777" w:rsidR="00D7786A"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Матеріал плінтуса и фурнітури:</w:t>
            </w:r>
            <w:r w:rsidRPr="001453B0">
              <w:rPr>
                <w:rFonts w:ascii="Times New Roman" w:hAnsi="Times New Roman" w:cs="Times New Roman"/>
                <w:color w:val="333333"/>
                <w:sz w:val="24"/>
                <w:szCs w:val="24"/>
                <w:shd w:val="clear" w:color="auto" w:fill="FFFFFF"/>
              </w:rPr>
              <w:t> </w:t>
            </w:r>
            <w:r w:rsidRPr="001453B0">
              <w:rPr>
                <w:rFonts w:ascii="Times New Roman" w:hAnsi="Times New Roman" w:cs="Times New Roman"/>
                <w:color w:val="333333"/>
                <w:sz w:val="24"/>
                <w:szCs w:val="24"/>
                <w:shd w:val="clear" w:color="auto" w:fill="FFFFFF"/>
              </w:rPr>
              <w:t xml:space="preserve">ПВХ Поверхня: пофарбована </w:t>
            </w:r>
          </w:p>
          <w:p w14:paraId="126A5C3C" w14:textId="57934BC4" w:rsidR="0034022D" w:rsidRPr="001453B0" w:rsidRDefault="00D7786A" w:rsidP="001453B0">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w:t>
            </w:r>
            <w:r w:rsidR="0034022D" w:rsidRPr="001453B0">
              <w:rPr>
                <w:rFonts w:ascii="Times New Roman" w:hAnsi="Times New Roman" w:cs="Times New Roman"/>
                <w:color w:val="333333"/>
                <w:sz w:val="24"/>
                <w:szCs w:val="24"/>
                <w:shd w:val="clear" w:color="auto" w:fill="FFFFFF"/>
              </w:rPr>
              <w:t>ідтінок</w:t>
            </w:r>
            <w:r>
              <w:rPr>
                <w:rFonts w:ascii="Times New Roman" w:hAnsi="Times New Roman" w:cs="Times New Roman"/>
                <w:color w:val="333333"/>
                <w:sz w:val="24"/>
                <w:szCs w:val="24"/>
                <w:shd w:val="clear" w:color="auto" w:fill="FFFFFF"/>
              </w:rPr>
              <w:t>:</w:t>
            </w:r>
            <w:r w:rsidR="0034022D" w:rsidRPr="001453B0">
              <w:rPr>
                <w:rFonts w:ascii="Times New Roman" w:hAnsi="Times New Roman" w:cs="Times New Roman"/>
                <w:color w:val="333333"/>
                <w:sz w:val="24"/>
                <w:szCs w:val="24"/>
                <w:shd w:val="clear" w:color="auto" w:fill="FFFFFF"/>
              </w:rPr>
              <w:t xml:space="preserve"> дуб замковий.</w:t>
            </w:r>
          </w:p>
          <w:p w14:paraId="156119FB" w14:textId="77777777" w:rsidR="0034022D" w:rsidRPr="001453B0"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Для ковроліну, лінолеума, підлоги з плитки, під ламінат.</w:t>
            </w:r>
          </w:p>
          <w:p w14:paraId="492E5DCB" w14:textId="77777777" w:rsidR="0034022D" w:rsidRPr="001453B0"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З кабель-каналом із 2 елементів.</w:t>
            </w:r>
          </w:p>
          <w:p w14:paraId="12D103A6" w14:textId="34336BEB" w:rsidR="0034022D" w:rsidRPr="001453B0"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Кріплення:</w:t>
            </w:r>
            <w:r w:rsidR="00D7786A">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дюбель-цвях.</w:t>
            </w:r>
          </w:p>
          <w:p w14:paraId="7785B50B" w14:textId="72492260" w:rsidR="0034022D" w:rsidRPr="001453B0"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Висота:</w:t>
            </w:r>
            <w:r w:rsidR="00D7786A">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56 мм.</w:t>
            </w:r>
          </w:p>
          <w:p w14:paraId="5F7F5A9C" w14:textId="1C9675E0" w:rsidR="0034022D" w:rsidRPr="001453B0"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Глибина:</w:t>
            </w:r>
            <w:r w:rsidR="00D7786A">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18 мм.</w:t>
            </w:r>
          </w:p>
          <w:p w14:paraId="002AEC62" w14:textId="1D7792B4" w:rsidR="0034022D" w:rsidRPr="001453B0" w:rsidRDefault="0034022D" w:rsidP="001453B0">
            <w:pPr>
              <w:spacing w:after="0" w:line="240" w:lineRule="auto"/>
              <w:rPr>
                <w:rFonts w:ascii="Times New Roman" w:hAnsi="Times New Roman" w:cs="Times New Roman"/>
                <w:sz w:val="24"/>
                <w:szCs w:val="24"/>
                <w:lang w:eastAsia="ru-RU"/>
              </w:rPr>
            </w:pPr>
            <w:r w:rsidRPr="001453B0">
              <w:rPr>
                <w:rFonts w:ascii="Times New Roman" w:hAnsi="Times New Roman" w:cs="Times New Roman"/>
                <w:color w:val="333333"/>
                <w:sz w:val="24"/>
                <w:szCs w:val="24"/>
                <w:shd w:val="clear" w:color="auto" w:fill="FFFFFF"/>
              </w:rPr>
              <w:t>Довжина:</w:t>
            </w:r>
            <w:r w:rsidR="00D7786A">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2500 мм.</w:t>
            </w:r>
          </w:p>
        </w:tc>
        <w:tc>
          <w:tcPr>
            <w:tcW w:w="1276" w:type="dxa"/>
            <w:shd w:val="clear" w:color="auto" w:fill="FFFFFF"/>
            <w:vAlign w:val="center"/>
          </w:tcPr>
          <w:p w14:paraId="09BB1DCF" w14:textId="0DBB6419"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шт.</w:t>
            </w:r>
          </w:p>
        </w:tc>
        <w:tc>
          <w:tcPr>
            <w:tcW w:w="1275" w:type="dxa"/>
            <w:shd w:val="clear" w:color="auto" w:fill="FFFFFF"/>
            <w:vAlign w:val="center"/>
          </w:tcPr>
          <w:p w14:paraId="54D4F88C" w14:textId="7D5DC3D9"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 xml:space="preserve">30 </w:t>
            </w:r>
          </w:p>
        </w:tc>
      </w:tr>
      <w:tr w:rsidR="0034022D" w:rsidRPr="001453B0" w14:paraId="72A51A33" w14:textId="77777777" w:rsidTr="00645A98">
        <w:trPr>
          <w:trHeight w:val="148"/>
        </w:trPr>
        <w:tc>
          <w:tcPr>
            <w:tcW w:w="753" w:type="dxa"/>
            <w:shd w:val="clear" w:color="auto" w:fill="FFFFFF"/>
            <w:vAlign w:val="center"/>
          </w:tcPr>
          <w:p w14:paraId="5ED56E33" w14:textId="1D5A25C9" w:rsidR="0034022D"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82" w:type="dxa"/>
          </w:tcPr>
          <w:p w14:paraId="7FE79D27" w14:textId="3D7263EF" w:rsidR="0034022D" w:rsidRPr="001453B0" w:rsidRDefault="002E4F23" w:rsidP="001453B0">
            <w:pPr>
              <w:spacing w:after="0" w:line="24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З</w:t>
            </w:r>
            <w:r w:rsidR="0034022D" w:rsidRPr="001453B0">
              <w:rPr>
                <w:rFonts w:ascii="Times New Roman" w:hAnsi="Times New Roman" w:cs="Times New Roman"/>
                <w:color w:val="333333"/>
                <w:sz w:val="24"/>
                <w:szCs w:val="24"/>
                <w:shd w:val="clear" w:color="auto" w:fill="FFFFFF"/>
              </w:rPr>
              <w:t>'єднувач</w:t>
            </w:r>
            <w:r>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kern w:val="36"/>
                <w:sz w:val="24"/>
                <w:szCs w:val="24"/>
                <w:lang w:val="en-US"/>
              </w:rPr>
              <w:t xml:space="preserve">TIS </w:t>
            </w:r>
            <w:r>
              <w:rPr>
                <w:rFonts w:ascii="Times New Roman" w:hAnsi="Times New Roman" w:cs="Times New Roman"/>
                <w:color w:val="333333"/>
                <w:kern w:val="36"/>
                <w:sz w:val="24"/>
                <w:szCs w:val="24"/>
              </w:rPr>
              <w:t>або аналог</w:t>
            </w:r>
          </w:p>
          <w:p w14:paraId="3CF18560" w14:textId="78A9B76E"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noProof/>
                <w:sz w:val="24"/>
                <w:szCs w:val="24"/>
              </w:rPr>
              <w:drawing>
                <wp:inline distT="0" distB="0" distL="0" distR="0" wp14:anchorId="4B7C0E9F" wp14:editId="7852BACD">
                  <wp:extent cx="558162" cy="1059180"/>
                  <wp:effectExtent l="0" t="3175" r="0" b="0"/>
                  <wp:docPr id="1" name="Рисунок 1" descr="Комплект з'єднувачів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з'єднувачів TIS дуб замковий - фото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02566" cy="1143442"/>
                          </a:xfrm>
                          <a:prstGeom prst="rect">
                            <a:avLst/>
                          </a:prstGeom>
                          <a:noFill/>
                          <a:ln>
                            <a:noFill/>
                          </a:ln>
                        </pic:spPr>
                      </pic:pic>
                    </a:graphicData>
                  </a:graphic>
                </wp:inline>
              </w:drawing>
            </w:r>
          </w:p>
        </w:tc>
        <w:tc>
          <w:tcPr>
            <w:tcW w:w="4253" w:type="dxa"/>
          </w:tcPr>
          <w:p w14:paraId="1A8B6893" w14:textId="77777777" w:rsidR="00252339"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 xml:space="preserve">Комплект з'єднувачів </w:t>
            </w:r>
          </w:p>
          <w:p w14:paraId="35ADFEF2" w14:textId="59DB5E80" w:rsidR="0034022D" w:rsidRPr="001453B0" w:rsidRDefault="00252339" w:rsidP="001453B0">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Відтінок: </w:t>
            </w:r>
            <w:r w:rsidR="0034022D" w:rsidRPr="001453B0">
              <w:rPr>
                <w:rFonts w:ascii="Times New Roman" w:hAnsi="Times New Roman" w:cs="Times New Roman"/>
                <w:color w:val="333333"/>
                <w:sz w:val="24"/>
                <w:szCs w:val="24"/>
                <w:shd w:val="clear" w:color="auto" w:fill="FFFFFF"/>
              </w:rPr>
              <w:t>дуб замковий</w:t>
            </w:r>
          </w:p>
          <w:p w14:paraId="6F1A60C1" w14:textId="4B4FDB41" w:rsidR="0034022D" w:rsidRPr="001453B0"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Конфігурація:</w:t>
            </w:r>
            <w:r w:rsidR="004F7598">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класичний</w:t>
            </w:r>
          </w:p>
          <w:p w14:paraId="18968E77" w14:textId="404A58EA"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color w:val="333333"/>
                <w:sz w:val="24"/>
                <w:szCs w:val="24"/>
                <w:shd w:val="clear" w:color="auto" w:fill="FFFFFF"/>
              </w:rPr>
              <w:t>Кількість в упаковці:</w:t>
            </w:r>
            <w:r w:rsidR="004F7598">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2 шт.</w:t>
            </w:r>
            <w:r w:rsidRPr="001453B0">
              <w:rPr>
                <w:rFonts w:ascii="Times New Roman" w:hAnsi="Times New Roman" w:cs="Times New Roman"/>
                <w:color w:val="333333"/>
                <w:sz w:val="24"/>
                <w:szCs w:val="24"/>
              </w:rPr>
              <w:br/>
            </w:r>
          </w:p>
        </w:tc>
        <w:tc>
          <w:tcPr>
            <w:tcW w:w="1276" w:type="dxa"/>
            <w:shd w:val="clear" w:color="auto" w:fill="FFFFFF"/>
            <w:vAlign w:val="center"/>
          </w:tcPr>
          <w:p w14:paraId="62E435DB" w14:textId="112F4EB3"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к</w:t>
            </w:r>
            <w:r w:rsidR="00671338">
              <w:rPr>
                <w:rFonts w:ascii="Times New Roman" w:hAnsi="Times New Roman" w:cs="Times New Roman"/>
                <w:sz w:val="24"/>
                <w:szCs w:val="24"/>
              </w:rPr>
              <w:t>-т</w:t>
            </w:r>
          </w:p>
        </w:tc>
        <w:tc>
          <w:tcPr>
            <w:tcW w:w="1275" w:type="dxa"/>
            <w:shd w:val="clear" w:color="auto" w:fill="FFFFFF"/>
            <w:vAlign w:val="center"/>
          </w:tcPr>
          <w:p w14:paraId="67F30F76" w14:textId="16A2B594"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6</w:t>
            </w:r>
          </w:p>
        </w:tc>
      </w:tr>
      <w:tr w:rsidR="0034022D" w:rsidRPr="001453B0" w14:paraId="3B7949A8" w14:textId="77777777" w:rsidTr="00645A98">
        <w:trPr>
          <w:trHeight w:val="148"/>
        </w:trPr>
        <w:tc>
          <w:tcPr>
            <w:tcW w:w="753" w:type="dxa"/>
            <w:shd w:val="clear" w:color="auto" w:fill="FFFFFF"/>
            <w:vAlign w:val="center"/>
          </w:tcPr>
          <w:p w14:paraId="2C586669" w14:textId="09DB0656" w:rsidR="0034022D"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082" w:type="dxa"/>
          </w:tcPr>
          <w:p w14:paraId="5FCC2E00" w14:textId="7B1A0275" w:rsidR="0034022D" w:rsidRPr="001453B0" w:rsidRDefault="002E4F23"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К</w:t>
            </w:r>
            <w:r w:rsidR="0034022D" w:rsidRPr="001453B0">
              <w:rPr>
                <w:rFonts w:ascii="Times New Roman" w:hAnsi="Times New Roman" w:cs="Times New Roman"/>
                <w:sz w:val="24"/>
                <w:szCs w:val="24"/>
                <w:shd w:val="clear" w:color="auto" w:fill="FFFFFF"/>
              </w:rPr>
              <w:t>ут</w:t>
            </w:r>
            <w:r>
              <w:rPr>
                <w:rFonts w:ascii="Times New Roman" w:hAnsi="Times New Roman" w:cs="Times New Roman"/>
                <w:sz w:val="24"/>
                <w:szCs w:val="24"/>
                <w:shd w:val="clear" w:color="auto" w:fill="FFFFFF"/>
              </w:rPr>
              <w:t xml:space="preserve"> </w:t>
            </w:r>
            <w:r w:rsidR="00312F9C">
              <w:rPr>
                <w:rFonts w:ascii="Times New Roman" w:hAnsi="Times New Roman" w:cs="Times New Roman"/>
                <w:sz w:val="24"/>
                <w:szCs w:val="24"/>
                <w:shd w:val="clear" w:color="auto" w:fill="FFFFFF"/>
              </w:rPr>
              <w:t xml:space="preserve">зовнішній </w:t>
            </w:r>
            <w:r>
              <w:rPr>
                <w:rFonts w:ascii="Times New Roman" w:hAnsi="Times New Roman" w:cs="Times New Roman"/>
                <w:color w:val="333333"/>
                <w:kern w:val="36"/>
                <w:sz w:val="24"/>
                <w:szCs w:val="24"/>
                <w:lang w:val="en-US"/>
              </w:rPr>
              <w:t xml:space="preserve">TIS </w:t>
            </w:r>
            <w:r>
              <w:rPr>
                <w:rFonts w:ascii="Times New Roman" w:hAnsi="Times New Roman" w:cs="Times New Roman"/>
                <w:color w:val="333333"/>
                <w:kern w:val="36"/>
                <w:sz w:val="24"/>
                <w:szCs w:val="24"/>
              </w:rPr>
              <w:t>або аналог</w:t>
            </w:r>
          </w:p>
          <w:p w14:paraId="565D97D8" w14:textId="18D53194" w:rsidR="0034022D" w:rsidRPr="001B7B7B" w:rsidRDefault="0034022D" w:rsidP="001B7B7B">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noProof/>
                <w:sz w:val="24"/>
                <w:szCs w:val="24"/>
              </w:rPr>
              <w:drawing>
                <wp:inline distT="0" distB="0" distL="0" distR="0" wp14:anchorId="1ED836D5" wp14:editId="1B993D10">
                  <wp:extent cx="1149814" cy="495300"/>
                  <wp:effectExtent l="0" t="0" r="0" b="0"/>
                  <wp:docPr id="10" name="Рисунок 10" descr="Комплект куточків зовнішніх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лект куточків зовнішніх TIS дуб замковий - фото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448" cy="522711"/>
                          </a:xfrm>
                          <a:prstGeom prst="rect">
                            <a:avLst/>
                          </a:prstGeom>
                          <a:noFill/>
                          <a:ln>
                            <a:noFill/>
                          </a:ln>
                        </pic:spPr>
                      </pic:pic>
                    </a:graphicData>
                  </a:graphic>
                </wp:inline>
              </w:drawing>
            </w:r>
          </w:p>
        </w:tc>
        <w:tc>
          <w:tcPr>
            <w:tcW w:w="4253" w:type="dxa"/>
          </w:tcPr>
          <w:p w14:paraId="7319CC87" w14:textId="77777777" w:rsidR="00312F9C" w:rsidRDefault="0034022D"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 xml:space="preserve">Комплект куточків зовнішніх </w:t>
            </w:r>
          </w:p>
          <w:p w14:paraId="3BBC6C21" w14:textId="519B2BFF" w:rsidR="0034022D" w:rsidRDefault="00312F9C" w:rsidP="001453B0">
            <w:p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Відтінок: </w:t>
            </w:r>
            <w:r w:rsidR="0034022D" w:rsidRPr="001453B0">
              <w:rPr>
                <w:rFonts w:ascii="Times New Roman" w:hAnsi="Times New Roman" w:cs="Times New Roman"/>
                <w:color w:val="333333"/>
                <w:sz w:val="24"/>
                <w:szCs w:val="24"/>
                <w:shd w:val="clear" w:color="auto" w:fill="FFFFFF"/>
              </w:rPr>
              <w:t>дуб замковий.</w:t>
            </w:r>
          </w:p>
          <w:p w14:paraId="48F3B83E" w14:textId="48EFFDDC" w:rsidR="004B3E11" w:rsidRPr="001453B0" w:rsidRDefault="004B3E11" w:rsidP="001453B0">
            <w:pPr>
              <w:spacing w:after="0" w:line="240" w:lineRule="auto"/>
              <w:rPr>
                <w:rFonts w:ascii="Times New Roman" w:hAnsi="Times New Roman" w:cs="Times New Roman"/>
                <w:color w:val="333333"/>
                <w:sz w:val="24"/>
                <w:szCs w:val="24"/>
                <w:shd w:val="clear" w:color="auto" w:fill="FFFFFF"/>
              </w:rPr>
            </w:pPr>
            <w:r w:rsidRPr="001453B0">
              <w:rPr>
                <w:rFonts w:ascii="Times New Roman" w:hAnsi="Times New Roman" w:cs="Times New Roman"/>
                <w:color w:val="333333"/>
                <w:sz w:val="24"/>
                <w:szCs w:val="24"/>
                <w:shd w:val="clear" w:color="auto" w:fill="FFFFFF"/>
              </w:rPr>
              <w:t>Конфігурація:</w:t>
            </w:r>
            <w:r>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класичний</w:t>
            </w:r>
          </w:p>
          <w:p w14:paraId="5F97212B" w14:textId="7F75A0B4"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color w:val="333333"/>
                <w:sz w:val="24"/>
                <w:szCs w:val="24"/>
                <w:shd w:val="clear" w:color="auto" w:fill="FFFFFF"/>
              </w:rPr>
              <w:t>Кількість в упаковці:</w:t>
            </w:r>
            <w:r w:rsidRPr="001453B0">
              <w:rPr>
                <w:rFonts w:ascii="Times New Roman" w:hAnsi="Times New Roman" w:cs="Times New Roman"/>
                <w:color w:val="333333"/>
                <w:sz w:val="24"/>
                <w:szCs w:val="24"/>
                <w:shd w:val="clear" w:color="auto" w:fill="FFFFFF"/>
              </w:rPr>
              <w:t> </w:t>
            </w:r>
            <w:r w:rsidRPr="001453B0">
              <w:rPr>
                <w:rFonts w:ascii="Times New Roman" w:hAnsi="Times New Roman" w:cs="Times New Roman"/>
                <w:color w:val="333333"/>
                <w:sz w:val="24"/>
                <w:szCs w:val="24"/>
                <w:shd w:val="clear" w:color="auto" w:fill="FFFFFF"/>
              </w:rPr>
              <w:t>2 шт.</w:t>
            </w:r>
          </w:p>
        </w:tc>
        <w:tc>
          <w:tcPr>
            <w:tcW w:w="1276" w:type="dxa"/>
            <w:shd w:val="clear" w:color="auto" w:fill="FFFFFF"/>
            <w:vAlign w:val="center"/>
          </w:tcPr>
          <w:p w14:paraId="43E05772" w14:textId="4DE0164F" w:rsidR="0034022D" w:rsidRPr="001453B0" w:rsidRDefault="004B3E11"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к</w:t>
            </w:r>
            <w:r>
              <w:rPr>
                <w:rFonts w:ascii="Times New Roman" w:hAnsi="Times New Roman" w:cs="Times New Roman"/>
                <w:sz w:val="24"/>
                <w:szCs w:val="24"/>
              </w:rPr>
              <w:t>-т</w:t>
            </w:r>
          </w:p>
        </w:tc>
        <w:tc>
          <w:tcPr>
            <w:tcW w:w="1275" w:type="dxa"/>
            <w:shd w:val="clear" w:color="auto" w:fill="FFFFFF"/>
            <w:vAlign w:val="center"/>
          </w:tcPr>
          <w:p w14:paraId="10878EAD" w14:textId="0CD572B7"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5</w:t>
            </w:r>
          </w:p>
        </w:tc>
      </w:tr>
      <w:tr w:rsidR="0034022D" w:rsidRPr="001453B0" w14:paraId="168E2C29" w14:textId="77777777" w:rsidTr="00645A98">
        <w:trPr>
          <w:trHeight w:val="148"/>
        </w:trPr>
        <w:tc>
          <w:tcPr>
            <w:tcW w:w="753" w:type="dxa"/>
            <w:shd w:val="clear" w:color="auto" w:fill="FFFFFF"/>
            <w:vAlign w:val="center"/>
          </w:tcPr>
          <w:p w14:paraId="50B09823" w14:textId="2BC42582" w:rsidR="0034022D"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082" w:type="dxa"/>
          </w:tcPr>
          <w:p w14:paraId="280E08BF" w14:textId="1D7DE1D0" w:rsidR="0034022D" w:rsidRPr="001453B0" w:rsidRDefault="0034022D"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Кут</w:t>
            </w:r>
            <w:r w:rsidR="002E4F23">
              <w:rPr>
                <w:rFonts w:ascii="Times New Roman" w:hAnsi="Times New Roman" w:cs="Times New Roman"/>
                <w:sz w:val="24"/>
                <w:szCs w:val="24"/>
                <w:shd w:val="clear" w:color="auto" w:fill="FFFFFF"/>
              </w:rPr>
              <w:t xml:space="preserve"> </w:t>
            </w:r>
            <w:r w:rsidR="005C1538">
              <w:rPr>
                <w:rFonts w:ascii="Times New Roman" w:hAnsi="Times New Roman" w:cs="Times New Roman"/>
                <w:sz w:val="24"/>
                <w:szCs w:val="24"/>
                <w:shd w:val="clear" w:color="auto" w:fill="FFFFFF"/>
              </w:rPr>
              <w:t xml:space="preserve">внутрішній </w:t>
            </w:r>
            <w:bookmarkStart w:id="0" w:name="_GoBack"/>
            <w:bookmarkEnd w:id="0"/>
            <w:r w:rsidR="002E4F23">
              <w:rPr>
                <w:rFonts w:ascii="Times New Roman" w:hAnsi="Times New Roman" w:cs="Times New Roman"/>
                <w:color w:val="333333"/>
                <w:kern w:val="36"/>
                <w:sz w:val="24"/>
                <w:szCs w:val="24"/>
                <w:lang w:val="en-US"/>
              </w:rPr>
              <w:t xml:space="preserve">TIS </w:t>
            </w:r>
            <w:r w:rsidR="002E4F23">
              <w:rPr>
                <w:rFonts w:ascii="Times New Roman" w:hAnsi="Times New Roman" w:cs="Times New Roman"/>
                <w:color w:val="333333"/>
                <w:kern w:val="36"/>
                <w:sz w:val="24"/>
                <w:szCs w:val="24"/>
              </w:rPr>
              <w:t>або аналог</w:t>
            </w:r>
          </w:p>
          <w:p w14:paraId="21C949F6" w14:textId="3D724B59"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noProof/>
                <w:sz w:val="24"/>
                <w:szCs w:val="24"/>
              </w:rPr>
              <w:drawing>
                <wp:inline distT="0" distB="0" distL="0" distR="0" wp14:anchorId="64C16581" wp14:editId="081FD000">
                  <wp:extent cx="1047750" cy="506085"/>
                  <wp:effectExtent l="0" t="0" r="0" b="8890"/>
                  <wp:docPr id="4" name="Рисунок 4" descr="Комплект куточків внутрішніх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куточків внутрішніх TIS дуб замковий - фото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305" cy="517946"/>
                          </a:xfrm>
                          <a:prstGeom prst="rect">
                            <a:avLst/>
                          </a:prstGeom>
                          <a:noFill/>
                          <a:ln>
                            <a:noFill/>
                          </a:ln>
                        </pic:spPr>
                      </pic:pic>
                    </a:graphicData>
                  </a:graphic>
                </wp:inline>
              </w:drawing>
            </w:r>
          </w:p>
        </w:tc>
        <w:tc>
          <w:tcPr>
            <w:tcW w:w="4253" w:type="dxa"/>
          </w:tcPr>
          <w:p w14:paraId="0702065D" w14:textId="77777777" w:rsidR="00B23E1D"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 xml:space="preserve">Комплект куточків внутрішніх </w:t>
            </w:r>
          </w:p>
          <w:p w14:paraId="7D20F686" w14:textId="315196D4" w:rsidR="0034022D" w:rsidRDefault="00B23E1D"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 xml:space="preserve">Відтінок: </w:t>
            </w:r>
            <w:r w:rsidR="0034022D" w:rsidRPr="001453B0">
              <w:rPr>
                <w:rFonts w:ascii="Times New Roman" w:hAnsi="Times New Roman" w:cs="Times New Roman"/>
                <w:sz w:val="24"/>
                <w:szCs w:val="24"/>
                <w:lang w:bidi="uk-UA"/>
              </w:rPr>
              <w:t>дуб замковий.</w:t>
            </w:r>
          </w:p>
          <w:p w14:paraId="22141D4E" w14:textId="78B50E74" w:rsidR="00B23E1D" w:rsidRPr="001453B0" w:rsidRDefault="00B23E1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color w:val="333333"/>
                <w:sz w:val="24"/>
                <w:szCs w:val="24"/>
                <w:shd w:val="clear" w:color="auto" w:fill="FFFFFF"/>
              </w:rPr>
              <w:t>Конфігурація:</w:t>
            </w:r>
            <w:r>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класичний</w:t>
            </w:r>
          </w:p>
          <w:p w14:paraId="749E5D4D" w14:textId="3ECB9AC3"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Кількість в упаковці:</w:t>
            </w:r>
            <w:r w:rsidR="00B23E1D">
              <w:rPr>
                <w:rFonts w:ascii="Times New Roman" w:hAnsi="Times New Roman" w:cs="Times New Roman"/>
                <w:sz w:val="24"/>
                <w:szCs w:val="24"/>
                <w:lang w:bidi="uk-UA"/>
              </w:rPr>
              <w:t xml:space="preserve"> </w:t>
            </w:r>
            <w:r w:rsidRPr="001453B0">
              <w:rPr>
                <w:rFonts w:ascii="Times New Roman" w:hAnsi="Times New Roman" w:cs="Times New Roman"/>
                <w:sz w:val="24"/>
                <w:szCs w:val="24"/>
                <w:lang w:bidi="uk-UA"/>
              </w:rPr>
              <w:t>2 шт</w:t>
            </w:r>
            <w:r w:rsidR="00B23E1D">
              <w:rPr>
                <w:rFonts w:ascii="Times New Roman" w:hAnsi="Times New Roman" w:cs="Times New Roman"/>
                <w:sz w:val="24"/>
                <w:szCs w:val="24"/>
                <w:lang w:bidi="uk-UA"/>
              </w:rPr>
              <w:t>.</w:t>
            </w:r>
          </w:p>
          <w:p w14:paraId="422734A3" w14:textId="77777777" w:rsidR="0034022D" w:rsidRPr="001453B0" w:rsidRDefault="0034022D" w:rsidP="00B23E1D">
            <w:pPr>
              <w:spacing w:after="0" w:line="240" w:lineRule="auto"/>
              <w:rPr>
                <w:rFonts w:ascii="Times New Roman" w:hAnsi="Times New Roman" w:cs="Times New Roman"/>
                <w:sz w:val="24"/>
                <w:szCs w:val="24"/>
              </w:rPr>
            </w:pPr>
          </w:p>
        </w:tc>
        <w:tc>
          <w:tcPr>
            <w:tcW w:w="1276" w:type="dxa"/>
            <w:shd w:val="clear" w:color="auto" w:fill="FFFFFF"/>
            <w:vAlign w:val="center"/>
          </w:tcPr>
          <w:p w14:paraId="751B3BFC" w14:textId="46A1A9A1" w:rsidR="0034022D" w:rsidRPr="001453B0" w:rsidRDefault="0070444F"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w:t>
            </w:r>
          </w:p>
        </w:tc>
        <w:tc>
          <w:tcPr>
            <w:tcW w:w="1275" w:type="dxa"/>
            <w:shd w:val="clear" w:color="auto" w:fill="FFFFFF"/>
            <w:vAlign w:val="center"/>
          </w:tcPr>
          <w:p w14:paraId="30D92C88" w14:textId="1EF04C80"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6</w:t>
            </w:r>
          </w:p>
        </w:tc>
      </w:tr>
      <w:tr w:rsidR="0034022D" w:rsidRPr="001453B0" w14:paraId="3251E4DD" w14:textId="77777777" w:rsidTr="00645A98">
        <w:trPr>
          <w:trHeight w:val="148"/>
        </w:trPr>
        <w:tc>
          <w:tcPr>
            <w:tcW w:w="753" w:type="dxa"/>
            <w:shd w:val="clear" w:color="auto" w:fill="FFFFFF"/>
            <w:vAlign w:val="center"/>
          </w:tcPr>
          <w:p w14:paraId="22A3251F" w14:textId="0520E101" w:rsidR="0034022D"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082" w:type="dxa"/>
          </w:tcPr>
          <w:p w14:paraId="67BB1974" w14:textId="4E3ABBE4" w:rsidR="0034022D" w:rsidRPr="001453B0" w:rsidRDefault="0034022D"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Заглушка</w:t>
            </w:r>
            <w:r w:rsidR="002E4F23">
              <w:rPr>
                <w:rFonts w:ascii="Times New Roman" w:hAnsi="Times New Roman" w:cs="Times New Roman"/>
                <w:sz w:val="24"/>
                <w:szCs w:val="24"/>
                <w:shd w:val="clear" w:color="auto" w:fill="FFFFFF"/>
              </w:rPr>
              <w:t xml:space="preserve"> </w:t>
            </w:r>
            <w:r w:rsidR="002E4F23">
              <w:rPr>
                <w:rFonts w:ascii="Times New Roman" w:hAnsi="Times New Roman" w:cs="Times New Roman"/>
                <w:color w:val="333333"/>
                <w:kern w:val="36"/>
                <w:sz w:val="24"/>
                <w:szCs w:val="24"/>
                <w:lang w:val="en-US"/>
              </w:rPr>
              <w:t xml:space="preserve">TIS </w:t>
            </w:r>
            <w:r w:rsidR="002E4F23">
              <w:rPr>
                <w:rFonts w:ascii="Times New Roman" w:hAnsi="Times New Roman" w:cs="Times New Roman"/>
                <w:color w:val="333333"/>
                <w:kern w:val="36"/>
                <w:sz w:val="24"/>
                <w:szCs w:val="24"/>
              </w:rPr>
              <w:t>або аналог</w:t>
            </w:r>
          </w:p>
          <w:p w14:paraId="67D3D340" w14:textId="0FCC56FA"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noProof/>
                <w:sz w:val="24"/>
                <w:szCs w:val="24"/>
              </w:rPr>
              <w:drawing>
                <wp:inline distT="0" distB="0" distL="0" distR="0" wp14:anchorId="2D317483" wp14:editId="7B2FDF99">
                  <wp:extent cx="1077080" cy="1009650"/>
                  <wp:effectExtent l="0" t="0" r="8890" b="0"/>
                  <wp:docPr id="5" name="Рисунок 5" descr="Комплект заглушок TIS дуб замковий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заглушок TIS дуб замковий - фото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149" cy="1039711"/>
                          </a:xfrm>
                          <a:prstGeom prst="rect">
                            <a:avLst/>
                          </a:prstGeom>
                          <a:noFill/>
                          <a:ln>
                            <a:noFill/>
                          </a:ln>
                        </pic:spPr>
                      </pic:pic>
                    </a:graphicData>
                  </a:graphic>
                </wp:inline>
              </w:drawing>
            </w:r>
          </w:p>
        </w:tc>
        <w:tc>
          <w:tcPr>
            <w:tcW w:w="4253" w:type="dxa"/>
          </w:tcPr>
          <w:p w14:paraId="19DA6D6C" w14:textId="77777777" w:rsidR="009556C4"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 xml:space="preserve">Комплект заглушок </w:t>
            </w:r>
          </w:p>
          <w:p w14:paraId="4F28F8B9" w14:textId="7E346286" w:rsidR="0034022D" w:rsidRDefault="009556C4"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 xml:space="preserve">Відтінок: </w:t>
            </w:r>
            <w:r w:rsidR="0034022D" w:rsidRPr="001453B0">
              <w:rPr>
                <w:rFonts w:ascii="Times New Roman" w:hAnsi="Times New Roman" w:cs="Times New Roman"/>
                <w:sz w:val="24"/>
                <w:szCs w:val="24"/>
                <w:lang w:bidi="uk-UA"/>
              </w:rPr>
              <w:t>дуб замковий</w:t>
            </w:r>
          </w:p>
          <w:p w14:paraId="3DB4C7BB" w14:textId="77777777" w:rsidR="009556C4" w:rsidRPr="001453B0" w:rsidRDefault="009556C4" w:rsidP="009556C4">
            <w:pPr>
              <w:spacing w:after="0" w:line="240" w:lineRule="auto"/>
              <w:rPr>
                <w:rFonts w:ascii="Times New Roman" w:hAnsi="Times New Roman" w:cs="Times New Roman"/>
                <w:sz w:val="24"/>
                <w:szCs w:val="24"/>
                <w:lang w:bidi="uk-UA"/>
              </w:rPr>
            </w:pPr>
            <w:r w:rsidRPr="001453B0">
              <w:rPr>
                <w:rFonts w:ascii="Times New Roman" w:hAnsi="Times New Roman" w:cs="Times New Roman"/>
                <w:color w:val="333333"/>
                <w:sz w:val="24"/>
                <w:szCs w:val="24"/>
                <w:shd w:val="clear" w:color="auto" w:fill="FFFFFF"/>
              </w:rPr>
              <w:t>Конфігурація:</w:t>
            </w:r>
            <w:r>
              <w:rPr>
                <w:rFonts w:ascii="Times New Roman" w:hAnsi="Times New Roman" w:cs="Times New Roman"/>
                <w:color w:val="333333"/>
                <w:sz w:val="24"/>
                <w:szCs w:val="24"/>
                <w:shd w:val="clear" w:color="auto" w:fill="FFFFFF"/>
              </w:rPr>
              <w:t xml:space="preserve"> </w:t>
            </w:r>
            <w:r w:rsidRPr="001453B0">
              <w:rPr>
                <w:rFonts w:ascii="Times New Roman" w:hAnsi="Times New Roman" w:cs="Times New Roman"/>
                <w:color w:val="333333"/>
                <w:sz w:val="24"/>
                <w:szCs w:val="24"/>
                <w:shd w:val="clear" w:color="auto" w:fill="FFFFFF"/>
              </w:rPr>
              <w:t>класичний</w:t>
            </w:r>
          </w:p>
          <w:p w14:paraId="71DAB622" w14:textId="77777777"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Кількість в упаковці: 2 шт.</w:t>
            </w:r>
          </w:p>
          <w:p w14:paraId="6E8A29E3" w14:textId="77777777" w:rsidR="0034022D" w:rsidRPr="001453B0" w:rsidRDefault="0034022D" w:rsidP="001453B0">
            <w:pPr>
              <w:spacing w:after="0" w:line="240" w:lineRule="auto"/>
              <w:rPr>
                <w:rFonts w:ascii="Times New Roman" w:hAnsi="Times New Roman" w:cs="Times New Roman"/>
                <w:sz w:val="24"/>
                <w:szCs w:val="24"/>
                <w:lang w:bidi="uk-UA"/>
              </w:rPr>
            </w:pPr>
          </w:p>
          <w:p w14:paraId="445C38E8" w14:textId="5B5F36D6" w:rsidR="0034022D" w:rsidRPr="001453B0" w:rsidRDefault="0034022D" w:rsidP="001453B0">
            <w:pPr>
              <w:spacing w:after="0" w:line="240" w:lineRule="auto"/>
              <w:rPr>
                <w:rFonts w:ascii="Times New Roman" w:hAnsi="Times New Roman" w:cs="Times New Roman"/>
                <w:sz w:val="24"/>
                <w:szCs w:val="24"/>
              </w:rPr>
            </w:pPr>
          </w:p>
        </w:tc>
        <w:tc>
          <w:tcPr>
            <w:tcW w:w="1276" w:type="dxa"/>
            <w:shd w:val="clear" w:color="auto" w:fill="FFFFFF"/>
            <w:vAlign w:val="center"/>
          </w:tcPr>
          <w:p w14:paraId="21000363" w14:textId="5F304376" w:rsidR="0034022D"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к-т</w:t>
            </w:r>
          </w:p>
        </w:tc>
        <w:tc>
          <w:tcPr>
            <w:tcW w:w="1275" w:type="dxa"/>
            <w:shd w:val="clear" w:color="auto" w:fill="FFFFFF"/>
            <w:vAlign w:val="center"/>
          </w:tcPr>
          <w:p w14:paraId="188E9E0C" w14:textId="3F4B8F26"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5</w:t>
            </w:r>
          </w:p>
        </w:tc>
      </w:tr>
      <w:tr w:rsidR="0034022D" w:rsidRPr="001453B0" w14:paraId="3E9E75EB" w14:textId="77777777" w:rsidTr="00645A98">
        <w:trPr>
          <w:trHeight w:val="148"/>
        </w:trPr>
        <w:tc>
          <w:tcPr>
            <w:tcW w:w="753" w:type="dxa"/>
            <w:shd w:val="clear" w:color="auto" w:fill="FFFFFF"/>
            <w:vAlign w:val="center"/>
          </w:tcPr>
          <w:p w14:paraId="08AF5457" w14:textId="03C79E99" w:rsidR="0034022D"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082" w:type="dxa"/>
          </w:tcPr>
          <w:p w14:paraId="581C10A9" w14:textId="77777777" w:rsidR="0034022D" w:rsidRPr="001453B0" w:rsidRDefault="0034022D"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Поріжок</w:t>
            </w:r>
          </w:p>
          <w:p w14:paraId="49433D09" w14:textId="47B7FDC2" w:rsidR="0034022D" w:rsidRPr="001453B0" w:rsidRDefault="0034022D" w:rsidP="001453B0">
            <w:pPr>
              <w:spacing w:after="0" w:line="240" w:lineRule="auto"/>
              <w:rPr>
                <w:rFonts w:ascii="Times New Roman" w:hAnsi="Times New Roman" w:cs="Times New Roman"/>
                <w:sz w:val="24"/>
                <w:szCs w:val="24"/>
              </w:rPr>
            </w:pPr>
            <w:r w:rsidRPr="001453B0">
              <w:rPr>
                <w:rFonts w:ascii="Times New Roman" w:hAnsi="Times New Roman" w:cs="Times New Roman"/>
                <w:noProof/>
                <w:sz w:val="24"/>
                <w:szCs w:val="24"/>
              </w:rPr>
              <w:drawing>
                <wp:inline distT="0" distB="0" distL="0" distR="0" wp14:anchorId="788ED78F" wp14:editId="62A2359F">
                  <wp:extent cx="1181100" cy="1181100"/>
                  <wp:effectExtent l="0" t="0" r="0" b="0"/>
                  <wp:docPr id="6" name="Рисунок 6" descr="Поріжок алюмінієвий рифлений Braz Line 60x900 мм срібло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ріжок алюмінієвий рифлений Braz Line 60x900 мм срібло - фото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c>
          <w:tcPr>
            <w:tcW w:w="4253" w:type="dxa"/>
          </w:tcPr>
          <w:p w14:paraId="1A263F32" w14:textId="1E35776F" w:rsidR="0034022D" w:rsidRPr="001453B0"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Алюмінієвий рифлений, профільований, стикоперекриваючий.</w:t>
            </w:r>
          </w:p>
          <w:p w14:paraId="39CC43D9" w14:textId="77777777" w:rsidR="003D3087"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 xml:space="preserve">Колір: срібло </w:t>
            </w:r>
          </w:p>
          <w:p w14:paraId="4D4E0C81" w14:textId="77777777" w:rsidR="003D3087" w:rsidRDefault="003D3087"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В</w:t>
            </w:r>
            <w:r w:rsidR="0034022D" w:rsidRPr="001453B0">
              <w:rPr>
                <w:rFonts w:ascii="Times New Roman" w:hAnsi="Times New Roman" w:cs="Times New Roman"/>
                <w:sz w:val="24"/>
                <w:szCs w:val="24"/>
                <w:lang w:bidi="uk-UA"/>
              </w:rPr>
              <w:t xml:space="preserve">ідтінок: світлий </w:t>
            </w:r>
          </w:p>
          <w:p w14:paraId="589BBB2A" w14:textId="5C390DD3" w:rsidR="009C11B6" w:rsidRDefault="0034022D" w:rsidP="001453B0">
            <w:pPr>
              <w:spacing w:after="0" w:line="240" w:lineRule="auto"/>
              <w:rPr>
                <w:rFonts w:ascii="Times New Roman" w:hAnsi="Times New Roman" w:cs="Times New Roman"/>
                <w:sz w:val="24"/>
                <w:szCs w:val="24"/>
                <w:lang w:bidi="uk-UA"/>
              </w:rPr>
            </w:pPr>
            <w:r w:rsidRPr="001453B0">
              <w:rPr>
                <w:rFonts w:ascii="Times New Roman" w:hAnsi="Times New Roman" w:cs="Times New Roman"/>
                <w:sz w:val="24"/>
                <w:szCs w:val="24"/>
                <w:lang w:bidi="uk-UA"/>
              </w:rPr>
              <w:t>Для ламінату, лінолеуму, плитки.  З'єднання:</w:t>
            </w:r>
            <w:r w:rsidR="009C11B6">
              <w:rPr>
                <w:rFonts w:ascii="Times New Roman" w:hAnsi="Times New Roman" w:cs="Times New Roman"/>
                <w:sz w:val="24"/>
                <w:szCs w:val="24"/>
                <w:lang w:bidi="uk-UA"/>
              </w:rPr>
              <w:t xml:space="preserve"> </w:t>
            </w:r>
            <w:r w:rsidRPr="001453B0">
              <w:rPr>
                <w:rFonts w:ascii="Times New Roman" w:hAnsi="Times New Roman" w:cs="Times New Roman"/>
                <w:sz w:val="24"/>
                <w:szCs w:val="24"/>
                <w:lang w:bidi="uk-UA"/>
              </w:rPr>
              <w:t>стик однорівневий.   Матеріал: анодований алюміній.  Висота:</w:t>
            </w:r>
            <w:r w:rsidR="009C11B6">
              <w:rPr>
                <w:rFonts w:ascii="Times New Roman" w:hAnsi="Times New Roman" w:cs="Times New Roman"/>
                <w:sz w:val="24"/>
                <w:szCs w:val="24"/>
                <w:lang w:bidi="uk-UA"/>
              </w:rPr>
              <w:t xml:space="preserve"> </w:t>
            </w:r>
            <w:r w:rsidRPr="001453B0">
              <w:rPr>
                <w:rFonts w:ascii="Times New Roman" w:hAnsi="Times New Roman" w:cs="Times New Roman"/>
                <w:sz w:val="24"/>
                <w:szCs w:val="24"/>
                <w:lang w:bidi="uk-UA"/>
              </w:rPr>
              <w:t xml:space="preserve">3,5 мм </w:t>
            </w:r>
          </w:p>
          <w:p w14:paraId="1C2167FC" w14:textId="77777777" w:rsidR="009C11B6" w:rsidRDefault="009C11B6"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Д</w:t>
            </w:r>
            <w:r w:rsidR="0034022D" w:rsidRPr="001453B0">
              <w:rPr>
                <w:rFonts w:ascii="Times New Roman" w:hAnsi="Times New Roman" w:cs="Times New Roman"/>
                <w:sz w:val="24"/>
                <w:szCs w:val="24"/>
                <w:lang w:bidi="uk-UA"/>
              </w:rPr>
              <w:t>овжина:</w:t>
            </w:r>
            <w:r>
              <w:rPr>
                <w:rFonts w:ascii="Times New Roman" w:hAnsi="Times New Roman" w:cs="Times New Roman"/>
                <w:sz w:val="24"/>
                <w:szCs w:val="24"/>
                <w:lang w:bidi="uk-UA"/>
              </w:rPr>
              <w:t xml:space="preserve"> </w:t>
            </w:r>
            <w:r w:rsidR="0034022D" w:rsidRPr="001453B0">
              <w:rPr>
                <w:rFonts w:ascii="Times New Roman" w:hAnsi="Times New Roman" w:cs="Times New Roman"/>
                <w:sz w:val="24"/>
                <w:szCs w:val="24"/>
                <w:lang w:bidi="uk-UA"/>
              </w:rPr>
              <w:t xml:space="preserve">900 мм </w:t>
            </w:r>
          </w:p>
          <w:p w14:paraId="3F7F5C82" w14:textId="50896C8B" w:rsidR="009C11B6" w:rsidRDefault="009C11B6"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Ш</w:t>
            </w:r>
            <w:r w:rsidR="0034022D" w:rsidRPr="001453B0">
              <w:rPr>
                <w:rFonts w:ascii="Times New Roman" w:hAnsi="Times New Roman" w:cs="Times New Roman"/>
                <w:sz w:val="24"/>
                <w:szCs w:val="24"/>
                <w:lang w:bidi="uk-UA"/>
              </w:rPr>
              <w:t>ирина:</w:t>
            </w:r>
            <w:r>
              <w:rPr>
                <w:rFonts w:ascii="Times New Roman" w:hAnsi="Times New Roman" w:cs="Times New Roman"/>
                <w:sz w:val="24"/>
                <w:szCs w:val="24"/>
                <w:lang w:bidi="uk-UA"/>
              </w:rPr>
              <w:t xml:space="preserve"> </w:t>
            </w:r>
            <w:r w:rsidR="0034022D" w:rsidRPr="001453B0">
              <w:rPr>
                <w:rFonts w:ascii="Times New Roman" w:hAnsi="Times New Roman" w:cs="Times New Roman"/>
                <w:sz w:val="24"/>
                <w:szCs w:val="24"/>
                <w:lang w:bidi="uk-UA"/>
              </w:rPr>
              <w:t>60 мм</w:t>
            </w:r>
          </w:p>
          <w:p w14:paraId="0A24F0F4" w14:textId="77777777" w:rsidR="009C11B6" w:rsidRDefault="009C11B6"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Т</w:t>
            </w:r>
            <w:r w:rsidR="0034022D" w:rsidRPr="001453B0">
              <w:rPr>
                <w:rFonts w:ascii="Times New Roman" w:hAnsi="Times New Roman" w:cs="Times New Roman"/>
                <w:sz w:val="24"/>
                <w:szCs w:val="24"/>
                <w:lang w:bidi="uk-UA"/>
              </w:rPr>
              <w:t>овщина:</w:t>
            </w:r>
            <w:r>
              <w:rPr>
                <w:rFonts w:ascii="Times New Roman" w:hAnsi="Times New Roman" w:cs="Times New Roman"/>
                <w:sz w:val="24"/>
                <w:szCs w:val="24"/>
                <w:lang w:bidi="uk-UA"/>
              </w:rPr>
              <w:t xml:space="preserve"> </w:t>
            </w:r>
            <w:r w:rsidR="0034022D" w:rsidRPr="001453B0">
              <w:rPr>
                <w:rFonts w:ascii="Times New Roman" w:hAnsi="Times New Roman" w:cs="Times New Roman"/>
                <w:sz w:val="24"/>
                <w:szCs w:val="24"/>
                <w:lang w:bidi="uk-UA"/>
              </w:rPr>
              <w:t>2 мм</w:t>
            </w:r>
          </w:p>
          <w:p w14:paraId="48531444" w14:textId="2814E692" w:rsidR="0034022D" w:rsidRPr="001453B0" w:rsidRDefault="009C11B6" w:rsidP="001453B0">
            <w:pPr>
              <w:spacing w:after="0" w:line="240" w:lineRule="auto"/>
              <w:rPr>
                <w:rFonts w:ascii="Times New Roman" w:hAnsi="Times New Roman" w:cs="Times New Roman"/>
                <w:sz w:val="24"/>
                <w:szCs w:val="24"/>
                <w:lang w:bidi="uk-UA"/>
              </w:rPr>
            </w:pPr>
            <w:r>
              <w:rPr>
                <w:rFonts w:ascii="Times New Roman" w:hAnsi="Times New Roman" w:cs="Times New Roman"/>
                <w:sz w:val="24"/>
                <w:szCs w:val="24"/>
                <w:lang w:bidi="uk-UA"/>
              </w:rPr>
              <w:t>З</w:t>
            </w:r>
            <w:r w:rsidR="0034022D" w:rsidRPr="001453B0">
              <w:rPr>
                <w:rFonts w:ascii="Times New Roman" w:hAnsi="Times New Roman" w:cs="Times New Roman"/>
                <w:sz w:val="24"/>
                <w:szCs w:val="24"/>
                <w:lang w:bidi="uk-UA"/>
              </w:rPr>
              <w:t xml:space="preserve"> комплектом дюбелів.</w:t>
            </w:r>
          </w:p>
          <w:p w14:paraId="363D49E6" w14:textId="77777777" w:rsidR="0034022D" w:rsidRPr="001453B0" w:rsidRDefault="0034022D" w:rsidP="001453B0">
            <w:pPr>
              <w:spacing w:after="0" w:line="240" w:lineRule="auto"/>
              <w:rPr>
                <w:rFonts w:ascii="Times New Roman" w:hAnsi="Times New Roman" w:cs="Times New Roman"/>
                <w:sz w:val="24"/>
                <w:szCs w:val="24"/>
                <w:lang w:bidi="uk-UA"/>
              </w:rPr>
            </w:pPr>
          </w:p>
          <w:p w14:paraId="33895B49" w14:textId="77777777" w:rsidR="0034022D" w:rsidRPr="001453B0" w:rsidRDefault="0034022D" w:rsidP="009C11B6">
            <w:pPr>
              <w:spacing w:after="0" w:line="240" w:lineRule="auto"/>
              <w:rPr>
                <w:rFonts w:ascii="Times New Roman" w:hAnsi="Times New Roman" w:cs="Times New Roman"/>
                <w:sz w:val="24"/>
                <w:szCs w:val="24"/>
              </w:rPr>
            </w:pPr>
          </w:p>
        </w:tc>
        <w:tc>
          <w:tcPr>
            <w:tcW w:w="1276" w:type="dxa"/>
            <w:shd w:val="clear" w:color="auto" w:fill="FFFFFF"/>
            <w:vAlign w:val="center"/>
          </w:tcPr>
          <w:p w14:paraId="377FD144" w14:textId="1DD57A77"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шт.</w:t>
            </w:r>
          </w:p>
        </w:tc>
        <w:tc>
          <w:tcPr>
            <w:tcW w:w="1275" w:type="dxa"/>
            <w:shd w:val="clear" w:color="auto" w:fill="FFFFFF"/>
            <w:vAlign w:val="center"/>
          </w:tcPr>
          <w:p w14:paraId="3D8BFE10" w14:textId="3AA25DDB" w:rsidR="0034022D" w:rsidRPr="001453B0" w:rsidRDefault="0034022D"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3</w:t>
            </w:r>
          </w:p>
        </w:tc>
      </w:tr>
      <w:tr w:rsidR="00C25D71" w:rsidRPr="001453B0" w14:paraId="3BEDC72E" w14:textId="77777777" w:rsidTr="00A802C9">
        <w:trPr>
          <w:trHeight w:val="148"/>
        </w:trPr>
        <w:tc>
          <w:tcPr>
            <w:tcW w:w="753" w:type="dxa"/>
            <w:shd w:val="clear" w:color="auto" w:fill="FFFFFF"/>
            <w:vAlign w:val="center"/>
          </w:tcPr>
          <w:p w14:paraId="16E62DCB" w14:textId="7C5B6431" w:rsidR="00C25D71" w:rsidRPr="001453B0" w:rsidRDefault="009556C4" w:rsidP="001453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082" w:type="dxa"/>
          </w:tcPr>
          <w:p w14:paraId="352512EA" w14:textId="77777777" w:rsidR="00C25D71" w:rsidRPr="001453B0" w:rsidRDefault="00C25D71"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 xml:space="preserve">Кутник </w:t>
            </w:r>
          </w:p>
          <w:p w14:paraId="6A5361BD" w14:textId="31626309" w:rsidR="00C25D71" w:rsidRPr="001453B0" w:rsidRDefault="00C25D71" w:rsidP="001453B0">
            <w:pPr>
              <w:spacing w:after="0" w:line="240" w:lineRule="auto"/>
              <w:jc w:val="center"/>
              <w:rPr>
                <w:rFonts w:ascii="Times New Roman" w:hAnsi="Times New Roman" w:cs="Times New Roman"/>
                <w:sz w:val="24"/>
                <w:szCs w:val="24"/>
                <w:shd w:val="clear" w:color="auto" w:fill="FFFFFF"/>
              </w:rPr>
            </w:pPr>
            <w:r w:rsidRPr="001453B0">
              <w:rPr>
                <w:rFonts w:ascii="Times New Roman" w:hAnsi="Times New Roman" w:cs="Times New Roman"/>
                <w:noProof/>
                <w:sz w:val="24"/>
                <w:szCs w:val="24"/>
              </w:rPr>
              <w:drawing>
                <wp:inline distT="0" distB="0" distL="0" distR="0" wp14:anchorId="267E2E9B" wp14:editId="148A7309">
                  <wp:extent cx="1031340" cy="1190625"/>
                  <wp:effectExtent l="0" t="0" r="0" b="0"/>
                  <wp:docPr id="7" name="Рисунок 7" descr="Кутник посилений Profstal рівносторонній 50x50x35 мм 2,5 мм -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тник посилений Profstal рівносторонній 50x50x35 мм 2,5 мм - фото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303" cy="1217135"/>
                          </a:xfrm>
                          <a:prstGeom prst="rect">
                            <a:avLst/>
                          </a:prstGeom>
                          <a:noFill/>
                          <a:ln>
                            <a:noFill/>
                          </a:ln>
                        </pic:spPr>
                      </pic:pic>
                    </a:graphicData>
                  </a:graphic>
                </wp:inline>
              </w:drawing>
            </w:r>
          </w:p>
          <w:p w14:paraId="1777936C" w14:textId="035F1A4D" w:rsidR="00C25D71" w:rsidRPr="001453B0" w:rsidRDefault="00C25D71" w:rsidP="001453B0">
            <w:pPr>
              <w:spacing w:after="0" w:line="240" w:lineRule="auto"/>
              <w:rPr>
                <w:rFonts w:ascii="Times New Roman" w:hAnsi="Times New Roman" w:cs="Times New Roman"/>
                <w:sz w:val="24"/>
                <w:szCs w:val="24"/>
              </w:rPr>
            </w:pPr>
          </w:p>
        </w:tc>
        <w:tc>
          <w:tcPr>
            <w:tcW w:w="4253" w:type="dxa"/>
          </w:tcPr>
          <w:p w14:paraId="47E37BC4" w14:textId="0ECB1511" w:rsidR="00C25D71" w:rsidRPr="001453B0" w:rsidRDefault="00C25D71" w:rsidP="001453B0">
            <w:pPr>
              <w:spacing w:after="0" w:line="240" w:lineRule="auto"/>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Кутник монтажний</w:t>
            </w:r>
            <w:r w:rsidR="00265F3D">
              <w:rPr>
                <w:rFonts w:ascii="Times New Roman" w:hAnsi="Times New Roman" w:cs="Times New Roman"/>
                <w:sz w:val="24"/>
                <w:szCs w:val="24"/>
                <w:shd w:val="clear" w:color="auto" w:fill="FFFFFF"/>
              </w:rPr>
              <w:t xml:space="preserve">, </w:t>
            </w:r>
            <w:r w:rsidRPr="001453B0">
              <w:rPr>
                <w:rFonts w:ascii="Times New Roman" w:hAnsi="Times New Roman" w:cs="Times New Roman"/>
                <w:sz w:val="24"/>
                <w:szCs w:val="24"/>
                <w:shd w:val="clear" w:color="auto" w:fill="FFFFFF"/>
              </w:rPr>
              <w:t>посилений  рівносторонній, оцинкована сталь.</w:t>
            </w:r>
            <w:r w:rsidRPr="001453B0">
              <w:rPr>
                <w:rFonts w:ascii="Times New Roman" w:hAnsi="Times New Roman" w:cs="Times New Roman"/>
                <w:sz w:val="24"/>
                <w:szCs w:val="24"/>
              </w:rPr>
              <w:br/>
            </w:r>
            <w:r w:rsidRPr="001453B0">
              <w:rPr>
                <w:rFonts w:ascii="Times New Roman" w:hAnsi="Times New Roman" w:cs="Times New Roman"/>
                <w:sz w:val="24"/>
                <w:szCs w:val="24"/>
                <w:shd w:val="clear" w:color="auto" w:fill="FFFFFF"/>
              </w:rPr>
              <w:t>Кут нахилу:</w:t>
            </w:r>
            <w:r w:rsidR="00265F3D">
              <w:rPr>
                <w:rFonts w:ascii="Times New Roman" w:hAnsi="Times New Roman" w:cs="Times New Roman"/>
                <w:sz w:val="24"/>
                <w:szCs w:val="24"/>
                <w:shd w:val="clear" w:color="auto" w:fill="FFFFFF"/>
              </w:rPr>
              <w:t xml:space="preserve"> </w:t>
            </w:r>
            <w:r w:rsidRPr="001453B0">
              <w:rPr>
                <w:rFonts w:ascii="Times New Roman" w:hAnsi="Times New Roman" w:cs="Times New Roman"/>
                <w:sz w:val="24"/>
                <w:szCs w:val="24"/>
                <w:shd w:val="clear" w:color="auto" w:fill="FFFFFF"/>
              </w:rPr>
              <w:t>90</w:t>
            </w:r>
            <w:r w:rsidRPr="001453B0">
              <w:rPr>
                <w:rFonts w:ascii="Times New Roman" w:hAnsi="Times New Roman" w:cs="Times New Roman"/>
                <w:sz w:val="24"/>
                <w:szCs w:val="24"/>
                <w:shd w:val="clear" w:color="auto" w:fill="FFFFFF"/>
                <w:vertAlign w:val="superscript"/>
              </w:rPr>
              <w:t>0</w:t>
            </w:r>
          </w:p>
          <w:p w14:paraId="7D0FE438" w14:textId="395D111E" w:rsidR="00C25D71" w:rsidRPr="001453B0" w:rsidRDefault="00C25D71" w:rsidP="001453B0">
            <w:pPr>
              <w:spacing w:after="0" w:line="240" w:lineRule="auto"/>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Довжина:</w:t>
            </w:r>
            <w:r w:rsidR="00265F3D">
              <w:rPr>
                <w:rFonts w:ascii="Times New Roman" w:hAnsi="Times New Roman" w:cs="Times New Roman"/>
                <w:sz w:val="24"/>
                <w:szCs w:val="24"/>
                <w:shd w:val="clear" w:color="auto" w:fill="FFFFFF"/>
              </w:rPr>
              <w:t xml:space="preserve"> </w:t>
            </w:r>
            <w:r w:rsidRPr="001453B0">
              <w:rPr>
                <w:rFonts w:ascii="Times New Roman" w:hAnsi="Times New Roman" w:cs="Times New Roman"/>
                <w:sz w:val="24"/>
                <w:szCs w:val="24"/>
                <w:shd w:val="clear" w:color="auto" w:fill="FFFFFF"/>
              </w:rPr>
              <w:t>50 мм.</w:t>
            </w:r>
          </w:p>
          <w:p w14:paraId="65B32643" w14:textId="4D40F0D9" w:rsidR="00C25D71" w:rsidRPr="001453B0" w:rsidRDefault="00C25D71" w:rsidP="001453B0">
            <w:pPr>
              <w:spacing w:after="0" w:line="240" w:lineRule="auto"/>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Висота:</w:t>
            </w:r>
            <w:r w:rsidR="00265F3D">
              <w:rPr>
                <w:rFonts w:ascii="Times New Roman" w:hAnsi="Times New Roman" w:cs="Times New Roman"/>
                <w:sz w:val="24"/>
                <w:szCs w:val="24"/>
                <w:shd w:val="clear" w:color="auto" w:fill="FFFFFF"/>
              </w:rPr>
              <w:t xml:space="preserve"> </w:t>
            </w:r>
            <w:r w:rsidRPr="001453B0">
              <w:rPr>
                <w:rFonts w:ascii="Times New Roman" w:hAnsi="Times New Roman" w:cs="Times New Roman"/>
                <w:sz w:val="24"/>
                <w:szCs w:val="24"/>
                <w:shd w:val="clear" w:color="auto" w:fill="FFFFFF"/>
              </w:rPr>
              <w:t>50 мм.</w:t>
            </w:r>
          </w:p>
          <w:p w14:paraId="24CFC42A" w14:textId="2741848E" w:rsidR="00C25D71" w:rsidRPr="001453B0" w:rsidRDefault="00C25D71" w:rsidP="001453B0">
            <w:pPr>
              <w:spacing w:after="0" w:line="240" w:lineRule="auto"/>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Ширина:</w:t>
            </w:r>
            <w:r w:rsidR="00265F3D">
              <w:rPr>
                <w:rFonts w:ascii="Times New Roman" w:hAnsi="Times New Roman" w:cs="Times New Roman"/>
                <w:sz w:val="24"/>
                <w:szCs w:val="24"/>
                <w:shd w:val="clear" w:color="auto" w:fill="FFFFFF"/>
              </w:rPr>
              <w:t xml:space="preserve"> </w:t>
            </w:r>
            <w:r w:rsidRPr="001453B0">
              <w:rPr>
                <w:rFonts w:ascii="Times New Roman" w:hAnsi="Times New Roman" w:cs="Times New Roman"/>
                <w:sz w:val="24"/>
                <w:szCs w:val="24"/>
                <w:shd w:val="clear" w:color="auto" w:fill="FFFFFF"/>
              </w:rPr>
              <w:t>35 мм.</w:t>
            </w:r>
          </w:p>
          <w:p w14:paraId="51A54158" w14:textId="77CEFC88" w:rsidR="00C25D71" w:rsidRPr="001453B0" w:rsidRDefault="00C25D71" w:rsidP="001453B0">
            <w:pPr>
              <w:spacing w:after="0" w:line="240" w:lineRule="auto"/>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Товщина:</w:t>
            </w:r>
            <w:r w:rsidR="00265F3D">
              <w:rPr>
                <w:rFonts w:ascii="Times New Roman" w:hAnsi="Times New Roman" w:cs="Times New Roman"/>
                <w:sz w:val="24"/>
                <w:szCs w:val="24"/>
                <w:shd w:val="clear" w:color="auto" w:fill="FFFFFF"/>
              </w:rPr>
              <w:t xml:space="preserve"> </w:t>
            </w:r>
            <w:r w:rsidRPr="001453B0">
              <w:rPr>
                <w:rFonts w:ascii="Times New Roman" w:hAnsi="Times New Roman" w:cs="Times New Roman"/>
                <w:sz w:val="24"/>
                <w:szCs w:val="24"/>
                <w:shd w:val="clear" w:color="auto" w:fill="FFFFFF"/>
              </w:rPr>
              <w:t>2,5 мм.</w:t>
            </w:r>
          </w:p>
          <w:p w14:paraId="4BC8AEC0" w14:textId="77777777" w:rsidR="00C25D71" w:rsidRPr="001453B0" w:rsidRDefault="00C25D71" w:rsidP="001453B0">
            <w:pPr>
              <w:spacing w:after="0" w:line="240" w:lineRule="auto"/>
              <w:rPr>
                <w:rFonts w:ascii="Times New Roman" w:hAnsi="Times New Roman" w:cs="Times New Roman"/>
                <w:sz w:val="24"/>
                <w:szCs w:val="24"/>
                <w:shd w:val="clear" w:color="auto" w:fill="FFFFFF"/>
              </w:rPr>
            </w:pPr>
            <w:r w:rsidRPr="001453B0">
              <w:rPr>
                <w:rFonts w:ascii="Times New Roman" w:hAnsi="Times New Roman" w:cs="Times New Roman"/>
                <w:sz w:val="24"/>
                <w:szCs w:val="24"/>
                <w:shd w:val="clear" w:color="auto" w:fill="FFFFFF"/>
              </w:rPr>
              <w:t xml:space="preserve"> </w:t>
            </w:r>
          </w:p>
          <w:p w14:paraId="615F656F" w14:textId="77777777" w:rsidR="00C25D71" w:rsidRPr="001453B0" w:rsidRDefault="00C25D71" w:rsidP="00265F3D">
            <w:pPr>
              <w:spacing w:after="0" w:line="240" w:lineRule="auto"/>
              <w:rPr>
                <w:rFonts w:ascii="Times New Roman" w:hAnsi="Times New Roman" w:cs="Times New Roman"/>
                <w:sz w:val="24"/>
                <w:szCs w:val="24"/>
              </w:rPr>
            </w:pPr>
          </w:p>
        </w:tc>
        <w:tc>
          <w:tcPr>
            <w:tcW w:w="1276" w:type="dxa"/>
            <w:vAlign w:val="center"/>
          </w:tcPr>
          <w:p w14:paraId="23C32CF1" w14:textId="14440D04" w:rsidR="00C25D71" w:rsidRPr="001453B0" w:rsidRDefault="00C25D71" w:rsidP="001453B0">
            <w:pPr>
              <w:spacing w:after="0" w:line="240" w:lineRule="auto"/>
              <w:jc w:val="center"/>
              <w:rPr>
                <w:rFonts w:ascii="Times New Roman" w:hAnsi="Times New Roman" w:cs="Times New Roman"/>
                <w:sz w:val="24"/>
                <w:szCs w:val="24"/>
              </w:rPr>
            </w:pPr>
            <w:r w:rsidRPr="001453B0">
              <w:rPr>
                <w:rFonts w:ascii="Times New Roman" w:hAnsi="Times New Roman" w:cs="Times New Roman"/>
                <w:sz w:val="24"/>
                <w:szCs w:val="24"/>
              </w:rPr>
              <w:t>шт.</w:t>
            </w:r>
          </w:p>
        </w:tc>
        <w:tc>
          <w:tcPr>
            <w:tcW w:w="1275" w:type="dxa"/>
            <w:shd w:val="clear" w:color="auto" w:fill="FFFFFF"/>
            <w:vAlign w:val="center"/>
          </w:tcPr>
          <w:p w14:paraId="119FD652" w14:textId="4151AFC6" w:rsidR="00C25D71" w:rsidRPr="001453B0" w:rsidRDefault="00A802C9" w:rsidP="00A802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bl>
    <w:p w14:paraId="5B12D6DE" w14:textId="77777777" w:rsidR="00E0196A" w:rsidRPr="00E0196A" w:rsidRDefault="00E0196A" w:rsidP="00E0196A">
      <w:pPr>
        <w:pStyle w:val="a4"/>
        <w:jc w:val="both"/>
        <w:rPr>
          <w:rFonts w:ascii="Times New Roman" w:hAnsi="Times New Roman" w:cs="Times New Roman"/>
          <w:i/>
          <w:sz w:val="28"/>
          <w:szCs w:val="28"/>
        </w:rPr>
      </w:pPr>
    </w:p>
    <w:p w14:paraId="462F1EB3" w14:textId="77777777" w:rsidR="00645A98" w:rsidRPr="002C583B" w:rsidRDefault="00645A98" w:rsidP="00645A98">
      <w:pPr>
        <w:ind w:firstLine="567"/>
        <w:jc w:val="both"/>
        <w:rPr>
          <w:rFonts w:ascii="Times New Roman" w:hAnsi="Times New Roman" w:cs="Times New Roman"/>
          <w:i/>
          <w:sz w:val="20"/>
          <w:szCs w:val="20"/>
        </w:rPr>
      </w:pPr>
      <w:r w:rsidRPr="002C583B">
        <w:rPr>
          <w:rFonts w:ascii="Times New Roman" w:hAnsi="Times New Roman" w:cs="Times New Roman"/>
          <w:i/>
          <w:sz w:val="20"/>
          <w:szCs w:val="20"/>
        </w:rPr>
        <w:t>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14:paraId="7CC9FC1B" w14:textId="77777777" w:rsidR="00E0196A" w:rsidRPr="00E0196A" w:rsidRDefault="00E0196A" w:rsidP="00E0196A">
      <w:pPr>
        <w:pStyle w:val="a4"/>
        <w:jc w:val="both"/>
        <w:rPr>
          <w:rFonts w:ascii="Times New Roman" w:hAnsi="Times New Roman" w:cs="Times New Roman"/>
          <w:sz w:val="28"/>
          <w:szCs w:val="28"/>
          <w:lang w:eastAsia="uk-UA"/>
        </w:rPr>
      </w:pPr>
    </w:p>
    <w:p w14:paraId="13F649A6" w14:textId="6BD98281" w:rsidR="000A43BB" w:rsidRPr="00E0196A" w:rsidRDefault="00E0196A" w:rsidP="00E0196A">
      <w:pPr>
        <w:pStyle w:val="a4"/>
        <w:ind w:right="424" w:firstLine="709"/>
        <w:jc w:val="both"/>
        <w:rPr>
          <w:rFonts w:ascii="Times New Roman" w:hAnsi="Times New Roman" w:cs="Times New Roman"/>
          <w:sz w:val="28"/>
          <w:szCs w:val="28"/>
          <w:lang w:val="uk-UA" w:eastAsia="uk-UA"/>
        </w:rPr>
      </w:pPr>
      <w:r w:rsidRPr="00E0196A">
        <w:rPr>
          <w:rFonts w:ascii="Times New Roman" w:hAnsi="Times New Roman" w:cs="Times New Roman"/>
          <w:color w:val="000000"/>
          <w:sz w:val="28"/>
          <w:szCs w:val="28"/>
          <w:lang w:val="uk-UA"/>
        </w:rPr>
        <w:t>Постачання товару здійснюється Постачальником на адресу Покупця: м. Вінниця, вул. Соборна, 87 без додаткової оплати.</w:t>
      </w:r>
    </w:p>
    <w:sectPr w:rsidR="000A43BB" w:rsidRPr="00E0196A" w:rsidSect="0068527E">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9225E0"/>
    <w:multiLevelType w:val="hybridMultilevel"/>
    <w:tmpl w:val="DB4C9876"/>
    <w:lvl w:ilvl="0" w:tplc="1BA4E0B4">
      <w:start w:val="1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15"/>
    <w:rsid w:val="000A43BB"/>
    <w:rsid w:val="000B456D"/>
    <w:rsid w:val="000D3933"/>
    <w:rsid w:val="000D4B99"/>
    <w:rsid w:val="001453B0"/>
    <w:rsid w:val="001479C6"/>
    <w:rsid w:val="00183F1A"/>
    <w:rsid w:val="001A1632"/>
    <w:rsid w:val="001A2357"/>
    <w:rsid w:val="001B7B7B"/>
    <w:rsid w:val="001C4C2F"/>
    <w:rsid w:val="00202B96"/>
    <w:rsid w:val="002048AE"/>
    <w:rsid w:val="002205A8"/>
    <w:rsid w:val="00252339"/>
    <w:rsid w:val="00265F3D"/>
    <w:rsid w:val="0028644F"/>
    <w:rsid w:val="002A25EF"/>
    <w:rsid w:val="002E412F"/>
    <w:rsid w:val="002E4F23"/>
    <w:rsid w:val="00300739"/>
    <w:rsid w:val="00303DC1"/>
    <w:rsid w:val="00312F9C"/>
    <w:rsid w:val="0034022D"/>
    <w:rsid w:val="003468CD"/>
    <w:rsid w:val="0037557A"/>
    <w:rsid w:val="0038225F"/>
    <w:rsid w:val="003B685E"/>
    <w:rsid w:val="003D3087"/>
    <w:rsid w:val="003D6F56"/>
    <w:rsid w:val="00433A10"/>
    <w:rsid w:val="00442815"/>
    <w:rsid w:val="004B3E11"/>
    <w:rsid w:val="004B442F"/>
    <w:rsid w:val="004F71F0"/>
    <w:rsid w:val="004F7598"/>
    <w:rsid w:val="005352EF"/>
    <w:rsid w:val="005B08A7"/>
    <w:rsid w:val="005C1538"/>
    <w:rsid w:val="00641EB0"/>
    <w:rsid w:val="00645A98"/>
    <w:rsid w:val="00671338"/>
    <w:rsid w:val="0068527E"/>
    <w:rsid w:val="006C724F"/>
    <w:rsid w:val="006F3081"/>
    <w:rsid w:val="0070444F"/>
    <w:rsid w:val="00756D68"/>
    <w:rsid w:val="00775438"/>
    <w:rsid w:val="007B60B0"/>
    <w:rsid w:val="00804BD5"/>
    <w:rsid w:val="0082387D"/>
    <w:rsid w:val="008A21FD"/>
    <w:rsid w:val="008A4F9A"/>
    <w:rsid w:val="008A74BC"/>
    <w:rsid w:val="008E54C1"/>
    <w:rsid w:val="008E6CF3"/>
    <w:rsid w:val="008F1C04"/>
    <w:rsid w:val="008F4058"/>
    <w:rsid w:val="00901611"/>
    <w:rsid w:val="00910F46"/>
    <w:rsid w:val="0091667A"/>
    <w:rsid w:val="009236F6"/>
    <w:rsid w:val="00951ACD"/>
    <w:rsid w:val="009556C4"/>
    <w:rsid w:val="0096465B"/>
    <w:rsid w:val="009A3B3A"/>
    <w:rsid w:val="009C11B6"/>
    <w:rsid w:val="009C44C6"/>
    <w:rsid w:val="00A32C42"/>
    <w:rsid w:val="00A6698D"/>
    <w:rsid w:val="00A802C9"/>
    <w:rsid w:val="00A832ED"/>
    <w:rsid w:val="00AC12D3"/>
    <w:rsid w:val="00AE62B5"/>
    <w:rsid w:val="00AF51BA"/>
    <w:rsid w:val="00B23E1D"/>
    <w:rsid w:val="00BB23C7"/>
    <w:rsid w:val="00BB65DA"/>
    <w:rsid w:val="00C15CC2"/>
    <w:rsid w:val="00C25D71"/>
    <w:rsid w:val="00C949D4"/>
    <w:rsid w:val="00CA23E7"/>
    <w:rsid w:val="00CA7358"/>
    <w:rsid w:val="00D63C2C"/>
    <w:rsid w:val="00D678D0"/>
    <w:rsid w:val="00D7786A"/>
    <w:rsid w:val="00DB4A03"/>
    <w:rsid w:val="00DC5B54"/>
    <w:rsid w:val="00E0196A"/>
    <w:rsid w:val="00E03695"/>
    <w:rsid w:val="00E55ED8"/>
    <w:rsid w:val="00E778C9"/>
    <w:rsid w:val="00EB0593"/>
    <w:rsid w:val="00EB42AC"/>
    <w:rsid w:val="00EE4789"/>
    <w:rsid w:val="00F03510"/>
    <w:rsid w:val="00F27E0F"/>
    <w:rsid w:val="00F3042D"/>
    <w:rsid w:val="00F553C1"/>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E4EF3"/>
  <w15:chartTrackingRefBased/>
  <w15:docId w15:val="{63E9CC53-66A6-416A-BF87-A9C4E9A7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5"/>
    <w:pPr>
      <w:spacing w:after="200" w:line="276" w:lineRule="auto"/>
    </w:pPr>
    <w:rPr>
      <w:rFonts w:ascii="Calibri" w:eastAsia="Times New Roman" w:hAnsi="Calibri" w:cs="Calibri"/>
      <w:lang w:val="uk-UA" w:eastAsia="uk-UA"/>
    </w:rPr>
  </w:style>
  <w:style w:type="paragraph" w:styleId="1">
    <w:name w:val="heading 1"/>
    <w:basedOn w:val="a"/>
    <w:link w:val="10"/>
    <w:uiPriority w:val="9"/>
    <w:qFormat/>
    <w:rsid w:val="007B60B0"/>
    <w:pPr>
      <w:spacing w:before="100" w:beforeAutospacing="1" w:after="100" w:afterAutospacing="1" w:line="240" w:lineRule="auto"/>
      <w:outlineLvl w:val="0"/>
    </w:pPr>
    <w:rPr>
      <w:rFonts w:ascii="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9D4"/>
    <w:pPr>
      <w:ind w:left="720"/>
      <w:contextualSpacing/>
    </w:pPr>
  </w:style>
  <w:style w:type="paragraph" w:styleId="a4">
    <w:name w:val="No Spacing"/>
    <w:uiPriority w:val="1"/>
    <w:qFormat/>
    <w:rsid w:val="000D3933"/>
    <w:pPr>
      <w:suppressAutoHyphens/>
      <w:spacing w:after="0" w:line="240" w:lineRule="auto"/>
    </w:pPr>
    <w:rPr>
      <w:rFonts w:ascii="Calibri" w:eastAsia="Times New Roman" w:hAnsi="Calibri" w:cs="Calibri"/>
      <w:lang w:eastAsia="zh-CN"/>
    </w:rPr>
  </w:style>
  <w:style w:type="character" w:customStyle="1" w:styleId="longtext">
    <w:name w:val="long_text"/>
    <w:rsid w:val="000D3933"/>
  </w:style>
  <w:style w:type="character" w:customStyle="1" w:styleId="10">
    <w:name w:val="Заголовок 1 Знак"/>
    <w:basedOn w:val="a0"/>
    <w:link w:val="1"/>
    <w:uiPriority w:val="9"/>
    <w:rsid w:val="007B60B0"/>
    <w:rPr>
      <w:rFonts w:ascii="Times New Roman" w:eastAsia="Times New Roman" w:hAnsi="Times New Roman" w:cs="Times New Roman"/>
      <w:b/>
      <w:bCs/>
      <w:kern w:val="36"/>
      <w:sz w:val="48"/>
      <w:szCs w:val="48"/>
      <w:lang w:eastAsia="ru-RU"/>
    </w:rPr>
  </w:style>
  <w:style w:type="table" w:styleId="a5">
    <w:name w:val="Table Grid"/>
    <w:basedOn w:val="a1"/>
    <w:uiPriority w:val="39"/>
    <w:rsid w:val="003D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D6F56"/>
    <w:rPr>
      <w:color w:val="0000FF"/>
      <w:u w:val="single"/>
    </w:rPr>
  </w:style>
  <w:style w:type="character" w:customStyle="1" w:styleId="apple-converted-space">
    <w:name w:val="apple-converted-space"/>
    <w:basedOn w:val="a0"/>
    <w:rsid w:val="00E019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6956">
      <w:bodyDiv w:val="1"/>
      <w:marLeft w:val="0"/>
      <w:marRight w:val="0"/>
      <w:marTop w:val="0"/>
      <w:marBottom w:val="0"/>
      <w:divBdr>
        <w:top w:val="none" w:sz="0" w:space="0" w:color="auto"/>
        <w:left w:val="none" w:sz="0" w:space="0" w:color="auto"/>
        <w:bottom w:val="none" w:sz="0" w:space="0" w:color="auto"/>
        <w:right w:val="none" w:sz="0" w:space="0" w:color="auto"/>
      </w:divBdr>
    </w:div>
    <w:div w:id="203715048">
      <w:bodyDiv w:val="1"/>
      <w:marLeft w:val="0"/>
      <w:marRight w:val="0"/>
      <w:marTop w:val="0"/>
      <w:marBottom w:val="0"/>
      <w:divBdr>
        <w:top w:val="none" w:sz="0" w:space="0" w:color="auto"/>
        <w:left w:val="none" w:sz="0" w:space="0" w:color="auto"/>
        <w:bottom w:val="none" w:sz="0" w:space="0" w:color="auto"/>
        <w:right w:val="none" w:sz="0" w:space="0" w:color="auto"/>
      </w:divBdr>
    </w:div>
    <w:div w:id="638346111">
      <w:bodyDiv w:val="1"/>
      <w:marLeft w:val="0"/>
      <w:marRight w:val="0"/>
      <w:marTop w:val="0"/>
      <w:marBottom w:val="0"/>
      <w:divBdr>
        <w:top w:val="none" w:sz="0" w:space="0" w:color="auto"/>
        <w:left w:val="none" w:sz="0" w:space="0" w:color="auto"/>
        <w:bottom w:val="none" w:sz="0" w:space="0" w:color="auto"/>
        <w:right w:val="none" w:sz="0" w:space="0" w:color="auto"/>
      </w:divBdr>
    </w:div>
    <w:div w:id="1058019098">
      <w:bodyDiv w:val="1"/>
      <w:marLeft w:val="0"/>
      <w:marRight w:val="0"/>
      <w:marTop w:val="0"/>
      <w:marBottom w:val="0"/>
      <w:divBdr>
        <w:top w:val="none" w:sz="0" w:space="0" w:color="auto"/>
        <w:left w:val="none" w:sz="0" w:space="0" w:color="auto"/>
        <w:bottom w:val="none" w:sz="0" w:space="0" w:color="auto"/>
        <w:right w:val="none" w:sz="0" w:space="0" w:color="auto"/>
      </w:divBdr>
    </w:div>
    <w:div w:id="1194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1657</Words>
  <Characters>946</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POLIGRAF</cp:lastModifiedBy>
  <cp:revision>87</cp:revision>
  <dcterms:created xsi:type="dcterms:W3CDTF">2021-03-12T11:32:00Z</dcterms:created>
  <dcterms:modified xsi:type="dcterms:W3CDTF">2023-11-29T09:43:00Z</dcterms:modified>
</cp:coreProperties>
</file>