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DD" w:rsidRDefault="002D18DD" w:rsidP="002D18DD">
      <w:pPr>
        <w:widowControl w:val="0"/>
        <w:tabs>
          <w:tab w:val="left" w:pos="4860"/>
        </w:tabs>
        <w:autoSpaceDE w:val="0"/>
        <w:autoSpaceDN w:val="0"/>
        <w:adjustRightInd w:val="0"/>
        <w:jc w:val="right"/>
        <w:rPr>
          <w:bCs/>
          <w:iCs/>
          <w:sz w:val="20"/>
          <w:szCs w:val="20"/>
        </w:rPr>
      </w:pPr>
      <w:bookmarkStart w:id="0" w:name="_Hlk39846492"/>
      <w:r>
        <w:rPr>
          <w:bCs/>
          <w:iCs/>
          <w:sz w:val="20"/>
          <w:szCs w:val="20"/>
        </w:rPr>
        <w:t>Додаток 3</w:t>
      </w:r>
    </w:p>
    <w:p w:rsidR="002D18DD" w:rsidRDefault="002D18DD" w:rsidP="002D18DD">
      <w:pPr>
        <w:widowControl w:val="0"/>
        <w:tabs>
          <w:tab w:val="left" w:pos="4860"/>
        </w:tabs>
        <w:autoSpaceDE w:val="0"/>
        <w:autoSpaceDN w:val="0"/>
        <w:adjustRightInd w:val="0"/>
        <w:jc w:val="right"/>
        <w:rPr>
          <w:bCs/>
          <w:iCs/>
          <w:color w:val="FF0000"/>
          <w:sz w:val="20"/>
          <w:szCs w:val="20"/>
        </w:rPr>
      </w:pPr>
      <w:r>
        <w:rPr>
          <w:bCs/>
          <w:iCs/>
          <w:color w:val="FF0000"/>
          <w:sz w:val="20"/>
          <w:szCs w:val="20"/>
        </w:rPr>
        <w:t>(із змінами)</w:t>
      </w:r>
    </w:p>
    <w:p w:rsidR="002D18DD" w:rsidRDefault="002D18DD" w:rsidP="002D18DD">
      <w:pPr>
        <w:widowControl w:val="0"/>
        <w:tabs>
          <w:tab w:val="left" w:pos="4860"/>
        </w:tabs>
        <w:autoSpaceDE w:val="0"/>
        <w:autoSpaceDN w:val="0"/>
        <w:adjustRightInd w:val="0"/>
        <w:jc w:val="center"/>
        <w:rPr>
          <w:b/>
          <w:bCs/>
          <w:sz w:val="20"/>
          <w:szCs w:val="20"/>
        </w:rPr>
      </w:pPr>
    </w:p>
    <w:p w:rsidR="002D18DD" w:rsidRDefault="002D18DD" w:rsidP="002D18DD">
      <w:pPr>
        <w:tabs>
          <w:tab w:val="left" w:pos="142"/>
          <w:tab w:val="left" w:pos="284"/>
        </w:tabs>
        <w:rPr>
          <w:b/>
          <w:sz w:val="20"/>
          <w:szCs w:val="20"/>
        </w:rPr>
      </w:pPr>
    </w:p>
    <w:p w:rsidR="002D18DD" w:rsidRDefault="002D18DD" w:rsidP="002D18DD">
      <w:pPr>
        <w:ind w:right="-143"/>
        <w:jc w:val="center"/>
        <w:rPr>
          <w:sz w:val="20"/>
          <w:szCs w:val="20"/>
        </w:rPr>
      </w:pPr>
      <w:r>
        <w:rPr>
          <w:b/>
          <w:sz w:val="20"/>
          <w:szCs w:val="20"/>
        </w:rPr>
        <w:t>Технічні, якісні та кількісні характеристики предмета закупівлі/медико – технічні вимоги</w:t>
      </w:r>
    </w:p>
    <w:p w:rsidR="002D18DD" w:rsidRDefault="002D18DD" w:rsidP="002D18DD">
      <w:pPr>
        <w:tabs>
          <w:tab w:val="left" w:pos="142"/>
          <w:tab w:val="left" w:pos="284"/>
        </w:tabs>
        <w:jc w:val="both"/>
        <w:rPr>
          <w:sz w:val="18"/>
          <w:szCs w:val="18"/>
        </w:rPr>
      </w:pPr>
      <w:r>
        <w:rPr>
          <w:bCs/>
          <w:sz w:val="18"/>
          <w:szCs w:val="18"/>
        </w:rPr>
        <w:t xml:space="preserve">на закупівлю </w:t>
      </w:r>
      <w:r>
        <w:rPr>
          <w:rStyle w:val="aff0"/>
          <w:b w:val="0"/>
          <w:sz w:val="18"/>
          <w:szCs w:val="18"/>
        </w:rPr>
        <w:t>код</w:t>
      </w:r>
      <w:r>
        <w:rPr>
          <w:sz w:val="18"/>
          <w:szCs w:val="18"/>
        </w:rPr>
        <w:t xml:space="preserve"> ДК 021:2015: 33140000-3 — Медичні матеріали </w:t>
      </w:r>
      <w:r>
        <w:rPr>
          <w:rStyle w:val="aff0"/>
          <w:b w:val="0"/>
          <w:sz w:val="18"/>
          <w:szCs w:val="18"/>
        </w:rPr>
        <w:t xml:space="preserve">(Лот 1 - </w:t>
      </w:r>
      <w:r>
        <w:rPr>
          <w:sz w:val="18"/>
          <w:szCs w:val="18"/>
        </w:rPr>
        <w:t xml:space="preserve">Медичні матеріали (Бинт 5 м х10 см марлевий медичний нестерильний </w:t>
      </w:r>
      <w:r>
        <w:rPr>
          <w:sz w:val="18"/>
          <w:szCs w:val="18"/>
          <w:shd w:val="clear" w:color="auto" w:fill="FFFFFF"/>
        </w:rPr>
        <w:t>(</w:t>
      </w:r>
      <w:r>
        <w:rPr>
          <w:sz w:val="18"/>
          <w:szCs w:val="18"/>
        </w:rPr>
        <w:t xml:space="preserve">код ДК 021:2015: 33141113-4 — Бинти; </w:t>
      </w:r>
      <w:r>
        <w:rPr>
          <w:sz w:val="18"/>
          <w:szCs w:val="18"/>
          <w:shd w:val="clear" w:color="auto" w:fill="FFFFFF"/>
        </w:rPr>
        <w:t>код НК 024:2019:</w:t>
      </w:r>
      <w:r>
        <w:rPr>
          <w:sz w:val="18"/>
          <w:szCs w:val="18"/>
        </w:rPr>
        <w:t> </w:t>
      </w:r>
      <w:r>
        <w:rPr>
          <w:rStyle w:val="aff0"/>
          <w:b w:val="0"/>
          <w:sz w:val="18"/>
          <w:szCs w:val="18"/>
        </w:rPr>
        <w:t xml:space="preserve">48125 - рулон марлевий нестерильний), </w:t>
      </w:r>
      <w:r>
        <w:rPr>
          <w:sz w:val="18"/>
          <w:szCs w:val="18"/>
        </w:rPr>
        <w:t xml:space="preserve">бинт 7 м х14 см н/с марлевий медичний нестерильний </w:t>
      </w:r>
      <w:r>
        <w:rPr>
          <w:sz w:val="18"/>
          <w:szCs w:val="18"/>
          <w:shd w:val="clear" w:color="auto" w:fill="FFFFFF"/>
        </w:rPr>
        <w:t>(</w:t>
      </w:r>
      <w:r>
        <w:rPr>
          <w:sz w:val="18"/>
          <w:szCs w:val="18"/>
        </w:rPr>
        <w:t xml:space="preserve">код ДК 021:2015: 33141113-4 — Бинти; </w:t>
      </w:r>
      <w:r>
        <w:rPr>
          <w:sz w:val="18"/>
          <w:szCs w:val="18"/>
          <w:shd w:val="clear" w:color="auto" w:fill="FFFFFF"/>
        </w:rPr>
        <w:t>код НК 024:2019:</w:t>
      </w:r>
      <w:r>
        <w:rPr>
          <w:sz w:val="18"/>
          <w:szCs w:val="18"/>
        </w:rPr>
        <w:t> </w:t>
      </w:r>
      <w:r>
        <w:rPr>
          <w:rStyle w:val="aff0"/>
          <w:b w:val="0"/>
          <w:sz w:val="18"/>
          <w:szCs w:val="18"/>
        </w:rPr>
        <w:t>48125 - рулон марлевий нестерильний), в</w:t>
      </w:r>
      <w:r>
        <w:rPr>
          <w:sz w:val="18"/>
          <w:szCs w:val="18"/>
        </w:rPr>
        <w:t xml:space="preserve">ата 100 г нестерильна (код ДК 021:2015: 33141115-9 — Медична вата; </w:t>
      </w:r>
      <w:r>
        <w:rPr>
          <w:sz w:val="18"/>
          <w:szCs w:val="18"/>
          <w:shd w:val="clear" w:color="auto" w:fill="FFFFFF"/>
        </w:rPr>
        <w:t xml:space="preserve">код НК 024:2019: </w:t>
      </w:r>
      <w:r>
        <w:rPr>
          <w:sz w:val="18"/>
          <w:szCs w:val="18"/>
        </w:rPr>
        <w:t xml:space="preserve">58234 - стрічка ватяна), марлевий відріз медичний 500 см х90 см </w:t>
      </w:r>
      <w:r>
        <w:rPr>
          <w:sz w:val="18"/>
          <w:szCs w:val="18"/>
          <w:shd w:val="clear" w:color="auto" w:fill="FFFFFF"/>
        </w:rPr>
        <w:t>(</w:t>
      </w:r>
      <w:r>
        <w:rPr>
          <w:sz w:val="18"/>
          <w:szCs w:val="18"/>
        </w:rPr>
        <w:t xml:space="preserve">код ДК 021:2015: 33141114-2 — Медична марля; </w:t>
      </w:r>
      <w:r>
        <w:rPr>
          <w:sz w:val="18"/>
          <w:szCs w:val="18"/>
          <w:shd w:val="clear" w:color="auto" w:fill="FFFFFF"/>
        </w:rPr>
        <w:t xml:space="preserve">код НК 024:2019: </w:t>
      </w:r>
      <w:r>
        <w:rPr>
          <w:rStyle w:val="aff0"/>
          <w:b w:val="0"/>
          <w:sz w:val="18"/>
          <w:szCs w:val="18"/>
        </w:rPr>
        <w:t xml:space="preserve">34655 - марля неткана), </w:t>
      </w:r>
      <w:r>
        <w:rPr>
          <w:sz w:val="18"/>
          <w:szCs w:val="18"/>
        </w:rPr>
        <w:t xml:space="preserve">марлевий відріз медичний 1000 см х90 см </w:t>
      </w:r>
      <w:r>
        <w:rPr>
          <w:sz w:val="18"/>
          <w:szCs w:val="18"/>
          <w:shd w:val="clear" w:color="auto" w:fill="FFFFFF"/>
        </w:rPr>
        <w:t>(</w:t>
      </w:r>
      <w:r>
        <w:rPr>
          <w:sz w:val="18"/>
          <w:szCs w:val="18"/>
        </w:rPr>
        <w:t xml:space="preserve">код ДК 021:2015: 33141114-2 — Медична марля; </w:t>
      </w:r>
      <w:r>
        <w:rPr>
          <w:sz w:val="18"/>
          <w:szCs w:val="18"/>
          <w:shd w:val="clear" w:color="auto" w:fill="FFFFFF"/>
        </w:rPr>
        <w:t xml:space="preserve">код НК 024:2019: </w:t>
      </w:r>
      <w:r>
        <w:rPr>
          <w:rStyle w:val="aff0"/>
          <w:b w:val="0"/>
          <w:sz w:val="18"/>
          <w:szCs w:val="18"/>
        </w:rPr>
        <w:t xml:space="preserve">34655 - марля неткана), </w:t>
      </w:r>
      <w:r>
        <w:rPr>
          <w:sz w:val="18"/>
          <w:szCs w:val="18"/>
        </w:rPr>
        <w:t xml:space="preserve">шприц, 1 </w:t>
      </w:r>
      <w:r>
        <w:rPr>
          <w:sz w:val="18"/>
          <w:szCs w:val="18"/>
          <w:lang w:val="en-US"/>
        </w:rPr>
        <w:t>ml</w:t>
      </w:r>
      <w:r>
        <w:rPr>
          <w:sz w:val="18"/>
          <w:szCs w:val="18"/>
        </w:rPr>
        <w:t xml:space="preserve"> (мл) </w:t>
      </w:r>
      <w:r>
        <w:rPr>
          <w:sz w:val="18"/>
          <w:szCs w:val="18"/>
          <w:lang w:val="en-US"/>
        </w:rPr>
        <w:t>U</w:t>
      </w:r>
      <w:r>
        <w:rPr>
          <w:sz w:val="18"/>
          <w:szCs w:val="18"/>
        </w:rPr>
        <w:t xml:space="preserve">-100 </w:t>
      </w:r>
      <w:proofErr w:type="spellStart"/>
      <w:r>
        <w:rPr>
          <w:sz w:val="18"/>
          <w:szCs w:val="18"/>
        </w:rPr>
        <w:t>Луєр</w:t>
      </w:r>
      <w:proofErr w:type="spellEnd"/>
      <w:r>
        <w:rPr>
          <w:sz w:val="18"/>
          <w:szCs w:val="18"/>
        </w:rPr>
        <w:t xml:space="preserve"> </w:t>
      </w:r>
      <w:proofErr w:type="spellStart"/>
      <w:r>
        <w:rPr>
          <w:sz w:val="18"/>
          <w:szCs w:val="18"/>
        </w:rPr>
        <w:t>трьохкомпонентний</w:t>
      </w:r>
      <w:proofErr w:type="spellEnd"/>
      <w:r>
        <w:rPr>
          <w:sz w:val="18"/>
          <w:szCs w:val="18"/>
        </w:rPr>
        <w:t xml:space="preserve"> </w:t>
      </w:r>
      <w:r>
        <w:rPr>
          <w:sz w:val="18"/>
          <w:szCs w:val="18"/>
          <w:shd w:val="clear" w:color="auto" w:fill="FFFFFF"/>
        </w:rPr>
        <w:t>(</w:t>
      </w:r>
      <w:r>
        <w:rPr>
          <w:sz w:val="18"/>
          <w:szCs w:val="18"/>
        </w:rPr>
        <w:t xml:space="preserve">код ДК 021:2015: 33141310-6 — Шприци; </w:t>
      </w:r>
      <w:r>
        <w:rPr>
          <w:sz w:val="18"/>
          <w:szCs w:val="18"/>
          <w:shd w:val="clear" w:color="auto" w:fill="FFFFFF"/>
        </w:rPr>
        <w:t xml:space="preserve">код НК 024:2019: </w:t>
      </w:r>
      <w:r>
        <w:rPr>
          <w:rStyle w:val="aff0"/>
          <w:b w:val="0"/>
          <w:sz w:val="18"/>
          <w:szCs w:val="18"/>
        </w:rPr>
        <w:t xml:space="preserve">47017 - шприц загального призначення, разового застосування), </w:t>
      </w:r>
      <w:r>
        <w:rPr>
          <w:sz w:val="18"/>
          <w:szCs w:val="18"/>
        </w:rPr>
        <w:t xml:space="preserve">шприц 2 мл. </w:t>
      </w:r>
      <w:proofErr w:type="spellStart"/>
      <w:r>
        <w:rPr>
          <w:sz w:val="18"/>
          <w:szCs w:val="18"/>
        </w:rPr>
        <w:t>Луєр</w:t>
      </w:r>
      <w:proofErr w:type="spellEnd"/>
      <w:r>
        <w:rPr>
          <w:sz w:val="18"/>
          <w:szCs w:val="18"/>
        </w:rPr>
        <w:t xml:space="preserve"> </w:t>
      </w:r>
      <w:proofErr w:type="spellStart"/>
      <w:r>
        <w:rPr>
          <w:sz w:val="18"/>
          <w:szCs w:val="18"/>
        </w:rPr>
        <w:t>трьохкомпонентний</w:t>
      </w:r>
      <w:proofErr w:type="spellEnd"/>
      <w:r>
        <w:rPr>
          <w:sz w:val="18"/>
          <w:szCs w:val="18"/>
        </w:rPr>
        <w:t xml:space="preserve"> ін’єкційний одноразового застосування з голкою 0,6х32 мм (23Gх1 1/4) голкою 0,55х25 мм (24Gх1х1)</w:t>
      </w:r>
      <w:r>
        <w:rPr>
          <w:sz w:val="18"/>
          <w:szCs w:val="18"/>
          <w:shd w:val="clear" w:color="auto" w:fill="FFFFFF"/>
        </w:rPr>
        <w:t>(</w:t>
      </w:r>
      <w:r>
        <w:rPr>
          <w:sz w:val="18"/>
          <w:szCs w:val="18"/>
        </w:rPr>
        <w:t xml:space="preserve">код ДК 021:2015: 33141310-6 — Шприци; </w:t>
      </w:r>
      <w:r>
        <w:rPr>
          <w:sz w:val="18"/>
          <w:szCs w:val="18"/>
          <w:shd w:val="clear" w:color="auto" w:fill="FFFFFF"/>
        </w:rPr>
        <w:t xml:space="preserve">код НК 024:2019: </w:t>
      </w:r>
      <w:r>
        <w:rPr>
          <w:rStyle w:val="aff0"/>
          <w:b w:val="0"/>
          <w:sz w:val="18"/>
          <w:szCs w:val="18"/>
        </w:rPr>
        <w:t xml:space="preserve">47017 - шприц загального призначення, разового застосування), </w:t>
      </w:r>
      <w:r>
        <w:rPr>
          <w:sz w:val="18"/>
          <w:szCs w:val="18"/>
        </w:rPr>
        <w:t xml:space="preserve">шприц 5 мл. </w:t>
      </w:r>
      <w:proofErr w:type="spellStart"/>
      <w:r>
        <w:rPr>
          <w:sz w:val="18"/>
          <w:szCs w:val="18"/>
        </w:rPr>
        <w:t>Луєр</w:t>
      </w:r>
      <w:proofErr w:type="spellEnd"/>
      <w:r>
        <w:rPr>
          <w:sz w:val="18"/>
          <w:szCs w:val="18"/>
        </w:rPr>
        <w:t xml:space="preserve"> </w:t>
      </w:r>
      <w:proofErr w:type="spellStart"/>
      <w:r>
        <w:rPr>
          <w:sz w:val="18"/>
          <w:szCs w:val="18"/>
        </w:rPr>
        <w:t>двохкомпонентний</w:t>
      </w:r>
      <w:proofErr w:type="spellEnd"/>
      <w:r>
        <w:rPr>
          <w:sz w:val="18"/>
          <w:szCs w:val="18"/>
        </w:rPr>
        <w:t xml:space="preserve"> ін’єкційний одноразового застосування з голкою 0,7х38 </w:t>
      </w:r>
      <w:r>
        <w:rPr>
          <w:sz w:val="18"/>
          <w:szCs w:val="18"/>
          <w:lang w:val="en-US"/>
        </w:rPr>
        <w:t>mm</w:t>
      </w:r>
      <w:r>
        <w:rPr>
          <w:sz w:val="18"/>
          <w:szCs w:val="18"/>
        </w:rPr>
        <w:t xml:space="preserve"> (мм)(22Gх1 1/2)</w:t>
      </w:r>
      <w:r>
        <w:rPr>
          <w:sz w:val="18"/>
          <w:szCs w:val="18"/>
          <w:shd w:val="clear" w:color="auto" w:fill="FFFFFF"/>
        </w:rPr>
        <w:t>(</w:t>
      </w:r>
      <w:r>
        <w:rPr>
          <w:sz w:val="18"/>
          <w:szCs w:val="18"/>
        </w:rPr>
        <w:t xml:space="preserve">код ДК 021:2015: 33141310-6 — Шприци; </w:t>
      </w:r>
      <w:r>
        <w:rPr>
          <w:sz w:val="18"/>
          <w:szCs w:val="18"/>
          <w:shd w:val="clear" w:color="auto" w:fill="FFFFFF"/>
        </w:rPr>
        <w:t xml:space="preserve">код НК 024:2019: </w:t>
      </w:r>
      <w:r>
        <w:rPr>
          <w:rStyle w:val="aff0"/>
          <w:b w:val="0"/>
          <w:sz w:val="18"/>
          <w:szCs w:val="18"/>
        </w:rPr>
        <w:t xml:space="preserve">47017 - шприц загального призначення, разового застосування), </w:t>
      </w:r>
      <w:r>
        <w:rPr>
          <w:sz w:val="18"/>
          <w:szCs w:val="18"/>
        </w:rPr>
        <w:t xml:space="preserve">шприц 10 мл. </w:t>
      </w:r>
      <w:proofErr w:type="spellStart"/>
      <w:r>
        <w:rPr>
          <w:sz w:val="18"/>
          <w:szCs w:val="18"/>
        </w:rPr>
        <w:t>Луєр</w:t>
      </w:r>
      <w:proofErr w:type="spellEnd"/>
      <w:r>
        <w:rPr>
          <w:sz w:val="18"/>
          <w:szCs w:val="18"/>
        </w:rPr>
        <w:t xml:space="preserve"> </w:t>
      </w:r>
      <w:proofErr w:type="spellStart"/>
      <w:r>
        <w:rPr>
          <w:sz w:val="18"/>
          <w:szCs w:val="18"/>
        </w:rPr>
        <w:t>двохкомпонентний</w:t>
      </w:r>
      <w:proofErr w:type="spellEnd"/>
      <w:r>
        <w:rPr>
          <w:sz w:val="18"/>
          <w:szCs w:val="18"/>
        </w:rPr>
        <w:t xml:space="preserve"> ін’єкційний одноразового застосування з голкою 0,8х38 </w:t>
      </w:r>
      <w:r>
        <w:rPr>
          <w:sz w:val="18"/>
          <w:szCs w:val="18"/>
          <w:lang w:val="en-US"/>
        </w:rPr>
        <w:t>mm</w:t>
      </w:r>
      <w:r>
        <w:rPr>
          <w:sz w:val="18"/>
          <w:szCs w:val="18"/>
        </w:rPr>
        <w:t xml:space="preserve"> (мм)(21Gх1 1/2)</w:t>
      </w:r>
      <w:r>
        <w:rPr>
          <w:sz w:val="18"/>
          <w:szCs w:val="18"/>
          <w:shd w:val="clear" w:color="auto" w:fill="FFFFFF"/>
        </w:rPr>
        <w:t>(</w:t>
      </w:r>
      <w:r>
        <w:rPr>
          <w:sz w:val="18"/>
          <w:szCs w:val="18"/>
        </w:rPr>
        <w:t xml:space="preserve">код ДК 021:2015: 33141310-6 — Шприци; </w:t>
      </w:r>
      <w:r>
        <w:rPr>
          <w:sz w:val="18"/>
          <w:szCs w:val="18"/>
          <w:shd w:val="clear" w:color="auto" w:fill="FFFFFF"/>
        </w:rPr>
        <w:t xml:space="preserve">код НК 024:2019: </w:t>
      </w:r>
      <w:r>
        <w:rPr>
          <w:rStyle w:val="aff0"/>
          <w:b w:val="0"/>
          <w:sz w:val="18"/>
          <w:szCs w:val="18"/>
        </w:rPr>
        <w:t xml:space="preserve">47017 - шприц загального призначення, разового застосування), </w:t>
      </w:r>
      <w:r>
        <w:rPr>
          <w:sz w:val="18"/>
          <w:szCs w:val="18"/>
        </w:rPr>
        <w:t xml:space="preserve">шприц 20 </w:t>
      </w:r>
      <w:r>
        <w:rPr>
          <w:sz w:val="18"/>
          <w:szCs w:val="18"/>
          <w:lang w:val="en-US"/>
        </w:rPr>
        <w:t>ml</w:t>
      </w:r>
      <w:r>
        <w:rPr>
          <w:sz w:val="18"/>
          <w:szCs w:val="18"/>
        </w:rPr>
        <w:t xml:space="preserve"> (мл) </w:t>
      </w:r>
      <w:proofErr w:type="spellStart"/>
      <w:r>
        <w:rPr>
          <w:sz w:val="18"/>
          <w:szCs w:val="18"/>
        </w:rPr>
        <w:t>Луєр</w:t>
      </w:r>
      <w:proofErr w:type="spellEnd"/>
      <w:r>
        <w:rPr>
          <w:sz w:val="18"/>
          <w:szCs w:val="18"/>
        </w:rPr>
        <w:t xml:space="preserve"> </w:t>
      </w:r>
      <w:proofErr w:type="spellStart"/>
      <w:r>
        <w:rPr>
          <w:sz w:val="18"/>
          <w:szCs w:val="18"/>
        </w:rPr>
        <w:t>двохкомпонентний</w:t>
      </w:r>
      <w:proofErr w:type="spellEnd"/>
      <w:r>
        <w:rPr>
          <w:sz w:val="18"/>
          <w:szCs w:val="18"/>
        </w:rPr>
        <w:t xml:space="preserve"> ін’єкційний одноразового застосування з голкою 0,8х38 </w:t>
      </w:r>
      <w:r>
        <w:rPr>
          <w:sz w:val="18"/>
          <w:szCs w:val="18"/>
          <w:lang w:val="en-US"/>
        </w:rPr>
        <w:t>mm</w:t>
      </w:r>
      <w:r>
        <w:rPr>
          <w:sz w:val="18"/>
          <w:szCs w:val="18"/>
        </w:rPr>
        <w:t xml:space="preserve"> (мм)(21Gх1 1/2)</w:t>
      </w:r>
      <w:r>
        <w:rPr>
          <w:sz w:val="18"/>
          <w:szCs w:val="18"/>
          <w:shd w:val="clear" w:color="auto" w:fill="FFFFFF"/>
        </w:rPr>
        <w:t>(</w:t>
      </w:r>
      <w:r>
        <w:rPr>
          <w:sz w:val="18"/>
          <w:szCs w:val="18"/>
        </w:rPr>
        <w:t xml:space="preserve">код ДК 021:2015: 33141310-6 — Шприци; </w:t>
      </w:r>
      <w:r>
        <w:rPr>
          <w:sz w:val="18"/>
          <w:szCs w:val="18"/>
          <w:shd w:val="clear" w:color="auto" w:fill="FFFFFF"/>
        </w:rPr>
        <w:t xml:space="preserve">код НК 024:2019: </w:t>
      </w:r>
      <w:r>
        <w:rPr>
          <w:rStyle w:val="aff0"/>
          <w:b w:val="0"/>
          <w:sz w:val="18"/>
          <w:szCs w:val="18"/>
        </w:rPr>
        <w:t xml:space="preserve">47017 - шприц загального призначення, разового застосування), </w:t>
      </w:r>
      <w:r>
        <w:rPr>
          <w:sz w:val="18"/>
          <w:szCs w:val="18"/>
        </w:rPr>
        <w:t xml:space="preserve">ПР Система для вливання кровозамінників та </w:t>
      </w:r>
      <w:proofErr w:type="spellStart"/>
      <w:r>
        <w:rPr>
          <w:sz w:val="18"/>
          <w:szCs w:val="18"/>
        </w:rPr>
        <w:t>інфузійних</w:t>
      </w:r>
      <w:proofErr w:type="spellEnd"/>
      <w:r>
        <w:rPr>
          <w:sz w:val="18"/>
          <w:szCs w:val="18"/>
        </w:rPr>
        <w:t xml:space="preserve"> розчинів без ДЕГФ </w:t>
      </w:r>
      <w:r>
        <w:rPr>
          <w:sz w:val="18"/>
          <w:szCs w:val="18"/>
          <w:shd w:val="clear" w:color="auto" w:fill="FFFFFF"/>
        </w:rPr>
        <w:t>(</w:t>
      </w:r>
      <w:r>
        <w:rPr>
          <w:sz w:val="18"/>
          <w:szCs w:val="18"/>
        </w:rPr>
        <w:t>код ДК 021:2015:</w:t>
      </w:r>
      <w:r>
        <w:rPr>
          <w:color w:val="FF0000"/>
          <w:sz w:val="18"/>
          <w:szCs w:val="18"/>
        </w:rPr>
        <w:t xml:space="preserve"> </w:t>
      </w:r>
      <w:r>
        <w:rPr>
          <w:sz w:val="18"/>
          <w:szCs w:val="18"/>
        </w:rPr>
        <w:t xml:space="preserve">33141000-0 — Медичні матеріали нехімічні та гематологічні одноразового застосування; </w:t>
      </w:r>
      <w:r>
        <w:rPr>
          <w:sz w:val="18"/>
          <w:szCs w:val="18"/>
          <w:shd w:val="clear" w:color="auto" w:fill="FFFFFF"/>
        </w:rPr>
        <w:t xml:space="preserve">код НК 024:2019: </w:t>
      </w:r>
      <w:r>
        <w:rPr>
          <w:sz w:val="18"/>
          <w:szCs w:val="18"/>
        </w:rPr>
        <w:t>17701 - Набір для внутрішньовенного введення з голкою з бічним отвором</w:t>
      </w:r>
      <w:r>
        <w:rPr>
          <w:rStyle w:val="aff0"/>
          <w:b w:val="0"/>
          <w:sz w:val="18"/>
          <w:szCs w:val="18"/>
        </w:rPr>
        <w:t xml:space="preserve">), </w:t>
      </w:r>
      <w:r>
        <w:rPr>
          <w:sz w:val="18"/>
          <w:szCs w:val="18"/>
        </w:rPr>
        <w:t xml:space="preserve">ЮФ </w:t>
      </w:r>
      <w:proofErr w:type="spellStart"/>
      <w:r>
        <w:rPr>
          <w:sz w:val="18"/>
          <w:szCs w:val="18"/>
        </w:rPr>
        <w:t>СмартСет</w:t>
      </w:r>
      <w:proofErr w:type="spellEnd"/>
      <w:r>
        <w:rPr>
          <w:sz w:val="18"/>
          <w:szCs w:val="18"/>
        </w:rPr>
        <w:t xml:space="preserve">, система для внутрішньовенної </w:t>
      </w:r>
      <w:proofErr w:type="spellStart"/>
      <w:r>
        <w:rPr>
          <w:sz w:val="18"/>
          <w:szCs w:val="18"/>
        </w:rPr>
        <w:t>інфузії</w:t>
      </w:r>
      <w:proofErr w:type="spellEnd"/>
      <w:r>
        <w:rPr>
          <w:sz w:val="18"/>
          <w:szCs w:val="18"/>
        </w:rPr>
        <w:t xml:space="preserve"> </w:t>
      </w:r>
      <w:r>
        <w:rPr>
          <w:sz w:val="18"/>
          <w:szCs w:val="18"/>
          <w:shd w:val="clear" w:color="auto" w:fill="FFFFFF"/>
        </w:rPr>
        <w:t>(</w:t>
      </w:r>
      <w:r>
        <w:rPr>
          <w:sz w:val="18"/>
          <w:szCs w:val="18"/>
        </w:rPr>
        <w:t xml:space="preserve">код ДК 021:2015: 33141300-3 — Приладдя для венепункції та забору крові; </w:t>
      </w:r>
      <w:r>
        <w:rPr>
          <w:sz w:val="18"/>
          <w:szCs w:val="18"/>
          <w:shd w:val="clear" w:color="auto" w:fill="FFFFFF"/>
        </w:rPr>
        <w:t>код НК 024:2019:</w:t>
      </w:r>
      <w:r>
        <w:rPr>
          <w:sz w:val="18"/>
          <w:szCs w:val="18"/>
        </w:rPr>
        <w:t xml:space="preserve"> 38569 - Набір для </w:t>
      </w:r>
      <w:proofErr w:type="spellStart"/>
      <w:r>
        <w:rPr>
          <w:sz w:val="18"/>
          <w:szCs w:val="18"/>
        </w:rPr>
        <w:t>переливания</w:t>
      </w:r>
      <w:proofErr w:type="spellEnd"/>
      <w:r>
        <w:rPr>
          <w:sz w:val="18"/>
          <w:szCs w:val="18"/>
        </w:rPr>
        <w:t xml:space="preserve"> крові</w:t>
      </w:r>
      <w:r>
        <w:rPr>
          <w:sz w:val="18"/>
          <w:szCs w:val="18"/>
          <w:shd w:val="clear" w:color="auto" w:fill="FFFFFF"/>
        </w:rPr>
        <w:t>),</w:t>
      </w:r>
      <w:r>
        <w:rPr>
          <w:sz w:val="18"/>
          <w:szCs w:val="18"/>
        </w:rPr>
        <w:t xml:space="preserve"> система ПК, металева голка одноразовий набір для трансфузії крові, з металевою голкою для проколу флакону </w:t>
      </w:r>
      <w:r>
        <w:rPr>
          <w:sz w:val="18"/>
          <w:szCs w:val="18"/>
          <w:shd w:val="clear" w:color="auto" w:fill="FFFFFF"/>
        </w:rPr>
        <w:t>(</w:t>
      </w:r>
      <w:r>
        <w:rPr>
          <w:sz w:val="18"/>
          <w:szCs w:val="18"/>
        </w:rPr>
        <w:t xml:space="preserve">код ДК 021:2015: 33141300-3 — Приладдя для венепункції та забору крові; </w:t>
      </w:r>
      <w:r>
        <w:rPr>
          <w:sz w:val="18"/>
          <w:szCs w:val="18"/>
          <w:shd w:val="clear" w:color="auto" w:fill="FFFFFF"/>
        </w:rPr>
        <w:t xml:space="preserve">код НК 024:2019: 43324 – системи для переливання рідин загального </w:t>
      </w:r>
      <w:proofErr w:type="spellStart"/>
      <w:r>
        <w:rPr>
          <w:sz w:val="18"/>
          <w:szCs w:val="18"/>
          <w:shd w:val="clear" w:color="auto" w:fill="FFFFFF"/>
        </w:rPr>
        <w:t>призначеня</w:t>
      </w:r>
      <w:proofErr w:type="spellEnd"/>
      <w:r>
        <w:rPr>
          <w:sz w:val="18"/>
          <w:szCs w:val="18"/>
          <w:shd w:val="clear" w:color="auto" w:fill="FFFFFF"/>
        </w:rPr>
        <w:t xml:space="preserve">), </w:t>
      </w:r>
      <w:r>
        <w:rPr>
          <w:sz w:val="18"/>
          <w:szCs w:val="18"/>
        </w:rPr>
        <w:t xml:space="preserve">пластир медичний в котушці на нетканій основі </w:t>
      </w:r>
      <w:r>
        <w:rPr>
          <w:sz w:val="18"/>
          <w:szCs w:val="18"/>
          <w:shd w:val="clear" w:color="auto" w:fill="FFFFFF"/>
        </w:rPr>
        <w:t>(</w:t>
      </w:r>
      <w:r>
        <w:rPr>
          <w:sz w:val="18"/>
          <w:szCs w:val="18"/>
        </w:rPr>
        <w:t xml:space="preserve">код ДК 021:2015: 33141112-8 — Пластирі; </w:t>
      </w:r>
      <w:r>
        <w:rPr>
          <w:sz w:val="18"/>
          <w:szCs w:val="18"/>
          <w:shd w:val="clear" w:color="auto" w:fill="FFFFFF"/>
        </w:rPr>
        <w:t xml:space="preserve">код НК 024:2019: </w:t>
      </w:r>
      <w:r>
        <w:rPr>
          <w:sz w:val="18"/>
          <w:szCs w:val="18"/>
        </w:rPr>
        <w:t xml:space="preserve">58986 - Лейкопластир хірургічний універсальний, нестерильний), </w:t>
      </w: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22 </w:t>
      </w:r>
      <w:r>
        <w:rPr>
          <w:sz w:val="18"/>
          <w:szCs w:val="18"/>
          <w:lang w:val="en-US"/>
        </w:rPr>
        <w:t>G</w:t>
      </w:r>
      <w:r>
        <w:rPr>
          <w:sz w:val="18"/>
          <w:szCs w:val="18"/>
        </w:rPr>
        <w:t xml:space="preserve"> 0.9х25 мм одноразова </w:t>
      </w:r>
      <w:r>
        <w:rPr>
          <w:sz w:val="18"/>
          <w:szCs w:val="18"/>
          <w:shd w:val="clear" w:color="auto" w:fill="FFFFFF"/>
        </w:rPr>
        <w:t>(</w:t>
      </w:r>
      <w:r>
        <w:rPr>
          <w:sz w:val="18"/>
          <w:szCs w:val="18"/>
        </w:rPr>
        <w:t xml:space="preserve">код ДК 021:2015: 33141220-8 — </w:t>
      </w:r>
      <w:proofErr w:type="spellStart"/>
      <w:r>
        <w:rPr>
          <w:sz w:val="18"/>
          <w:szCs w:val="18"/>
        </w:rPr>
        <w:t>Канюлі</w:t>
      </w:r>
      <w:proofErr w:type="spellEnd"/>
      <w:r>
        <w:rPr>
          <w:sz w:val="18"/>
          <w:szCs w:val="18"/>
        </w:rPr>
        <w:t xml:space="preserve">; </w:t>
      </w:r>
      <w:r>
        <w:rPr>
          <w:sz w:val="18"/>
          <w:szCs w:val="18"/>
          <w:shd w:val="clear" w:color="auto" w:fill="FFFFFF"/>
        </w:rPr>
        <w:t>код НК 024:2019:</w:t>
      </w:r>
      <w:r>
        <w:rPr>
          <w:sz w:val="18"/>
          <w:szCs w:val="18"/>
        </w:rPr>
        <w:t xml:space="preserve"> 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 </w:t>
      </w: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26 </w:t>
      </w:r>
      <w:r>
        <w:rPr>
          <w:sz w:val="18"/>
          <w:szCs w:val="18"/>
          <w:lang w:val="en-US"/>
        </w:rPr>
        <w:t>G</w:t>
      </w:r>
      <w:r>
        <w:rPr>
          <w:sz w:val="18"/>
          <w:szCs w:val="18"/>
        </w:rPr>
        <w:t xml:space="preserve"> 0,6×19 мм одноразова </w:t>
      </w:r>
      <w:r>
        <w:rPr>
          <w:sz w:val="18"/>
          <w:szCs w:val="18"/>
          <w:shd w:val="clear" w:color="auto" w:fill="FFFFFF"/>
        </w:rPr>
        <w:t>(</w:t>
      </w:r>
      <w:r>
        <w:rPr>
          <w:sz w:val="18"/>
          <w:szCs w:val="18"/>
        </w:rPr>
        <w:t xml:space="preserve">код ДК 021:2015: 33141220-8 — </w:t>
      </w:r>
      <w:proofErr w:type="spellStart"/>
      <w:r>
        <w:rPr>
          <w:sz w:val="18"/>
          <w:szCs w:val="18"/>
        </w:rPr>
        <w:t>Канюлі</w:t>
      </w:r>
      <w:proofErr w:type="spellEnd"/>
      <w:r>
        <w:rPr>
          <w:sz w:val="18"/>
          <w:szCs w:val="18"/>
        </w:rPr>
        <w:t xml:space="preserve">; </w:t>
      </w:r>
      <w:r>
        <w:rPr>
          <w:sz w:val="18"/>
          <w:szCs w:val="18"/>
          <w:shd w:val="clear" w:color="auto" w:fill="FFFFFF"/>
        </w:rPr>
        <w:t xml:space="preserve">код НК 024:2019: </w:t>
      </w:r>
      <w:r>
        <w:rPr>
          <w:sz w:val="18"/>
          <w:szCs w:val="18"/>
        </w:rPr>
        <w:t xml:space="preserve">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 </w:t>
      </w: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24 </w:t>
      </w:r>
      <w:r>
        <w:rPr>
          <w:sz w:val="18"/>
          <w:szCs w:val="18"/>
          <w:lang w:val="en-US"/>
        </w:rPr>
        <w:t>G</w:t>
      </w:r>
      <w:r>
        <w:rPr>
          <w:sz w:val="18"/>
          <w:szCs w:val="18"/>
        </w:rPr>
        <w:t xml:space="preserve"> 0,7×19 мм одноразова </w:t>
      </w:r>
      <w:r>
        <w:rPr>
          <w:sz w:val="18"/>
          <w:szCs w:val="18"/>
          <w:shd w:val="clear" w:color="auto" w:fill="FFFFFF"/>
        </w:rPr>
        <w:t>(</w:t>
      </w:r>
      <w:r>
        <w:rPr>
          <w:sz w:val="18"/>
          <w:szCs w:val="18"/>
        </w:rPr>
        <w:t xml:space="preserve">код ДК 021:2015: 33141220-8 — </w:t>
      </w:r>
      <w:proofErr w:type="spellStart"/>
      <w:r>
        <w:rPr>
          <w:sz w:val="18"/>
          <w:szCs w:val="18"/>
        </w:rPr>
        <w:t>Канюлі</w:t>
      </w:r>
      <w:proofErr w:type="spellEnd"/>
      <w:r>
        <w:rPr>
          <w:sz w:val="18"/>
          <w:szCs w:val="18"/>
        </w:rPr>
        <w:t xml:space="preserve">; </w:t>
      </w:r>
      <w:r>
        <w:rPr>
          <w:sz w:val="18"/>
          <w:szCs w:val="18"/>
          <w:shd w:val="clear" w:color="auto" w:fill="FFFFFF"/>
        </w:rPr>
        <w:t>код НК 024:2019:</w:t>
      </w:r>
      <w:r>
        <w:rPr>
          <w:sz w:val="18"/>
          <w:szCs w:val="18"/>
        </w:rPr>
        <w:t xml:space="preserve"> 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 </w:t>
      </w: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20 </w:t>
      </w:r>
      <w:r>
        <w:rPr>
          <w:sz w:val="18"/>
          <w:szCs w:val="18"/>
          <w:lang w:val="en-US"/>
        </w:rPr>
        <w:t>G</w:t>
      </w:r>
      <w:r>
        <w:rPr>
          <w:sz w:val="18"/>
          <w:szCs w:val="18"/>
        </w:rPr>
        <w:t xml:space="preserve"> 1,1×32 мм одноразова</w:t>
      </w:r>
      <w:r>
        <w:rPr>
          <w:sz w:val="18"/>
          <w:szCs w:val="18"/>
          <w:shd w:val="clear" w:color="auto" w:fill="FFFFFF"/>
        </w:rPr>
        <w:t xml:space="preserve"> (</w:t>
      </w:r>
      <w:r>
        <w:rPr>
          <w:sz w:val="18"/>
          <w:szCs w:val="18"/>
        </w:rPr>
        <w:t xml:space="preserve">код ДК 021:2015: 33141220-8 — </w:t>
      </w:r>
      <w:proofErr w:type="spellStart"/>
      <w:r>
        <w:rPr>
          <w:sz w:val="18"/>
          <w:szCs w:val="18"/>
        </w:rPr>
        <w:t>Канюлі</w:t>
      </w:r>
      <w:proofErr w:type="spellEnd"/>
      <w:r>
        <w:rPr>
          <w:sz w:val="18"/>
          <w:szCs w:val="18"/>
        </w:rPr>
        <w:t xml:space="preserve">; </w:t>
      </w:r>
      <w:r>
        <w:rPr>
          <w:sz w:val="18"/>
          <w:szCs w:val="18"/>
          <w:shd w:val="clear" w:color="auto" w:fill="FFFFFF"/>
        </w:rPr>
        <w:t xml:space="preserve">код НК 024:2019: </w:t>
      </w:r>
      <w:r>
        <w:rPr>
          <w:sz w:val="18"/>
          <w:szCs w:val="18"/>
        </w:rPr>
        <w:t xml:space="preserve">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 рукавички оглядові нітрилові нестерильні неприпудрені, розмір S/M </w:t>
      </w:r>
      <w:r>
        <w:rPr>
          <w:sz w:val="18"/>
          <w:szCs w:val="18"/>
          <w:shd w:val="clear" w:color="auto" w:fill="FFFFFF"/>
        </w:rPr>
        <w:t>(</w:t>
      </w:r>
      <w:r>
        <w:rPr>
          <w:sz w:val="18"/>
          <w:szCs w:val="18"/>
        </w:rPr>
        <w:t xml:space="preserve">код ДК 021:2015: 33141000-0 — Медичні матеріали нехімічні та гематологічні одноразового застосування; </w:t>
      </w:r>
      <w:r>
        <w:rPr>
          <w:sz w:val="18"/>
          <w:szCs w:val="18"/>
          <w:shd w:val="clear" w:color="auto" w:fill="FFFFFF"/>
        </w:rPr>
        <w:t xml:space="preserve">код НК 024:2019: </w:t>
      </w:r>
      <w:r>
        <w:rPr>
          <w:sz w:val="18"/>
          <w:szCs w:val="18"/>
        </w:rPr>
        <w:t xml:space="preserve">56286 - Рукавички оглядові/процедурні нітрилові, </w:t>
      </w:r>
      <w:proofErr w:type="spellStart"/>
      <w:r>
        <w:rPr>
          <w:sz w:val="18"/>
          <w:szCs w:val="18"/>
        </w:rPr>
        <w:t>необпудровані</w:t>
      </w:r>
      <w:proofErr w:type="spellEnd"/>
      <w:r>
        <w:rPr>
          <w:sz w:val="18"/>
          <w:szCs w:val="18"/>
        </w:rPr>
        <w:t xml:space="preserve">, нестерильні), рукавички оглядові латексні нестерильні неприпудрені, розмір </w:t>
      </w:r>
      <w:r>
        <w:rPr>
          <w:sz w:val="18"/>
          <w:szCs w:val="18"/>
          <w:lang w:val="en-US"/>
        </w:rPr>
        <w:t>L</w:t>
      </w:r>
      <w:r w:rsidRPr="00313996">
        <w:rPr>
          <w:sz w:val="18"/>
          <w:szCs w:val="18"/>
        </w:rPr>
        <w:t xml:space="preserve"> </w:t>
      </w:r>
      <w:r>
        <w:rPr>
          <w:sz w:val="18"/>
          <w:szCs w:val="18"/>
          <w:shd w:val="clear" w:color="auto" w:fill="FFFFFF"/>
        </w:rPr>
        <w:t>(</w:t>
      </w:r>
      <w:r>
        <w:rPr>
          <w:sz w:val="18"/>
          <w:szCs w:val="18"/>
        </w:rPr>
        <w:t xml:space="preserve">код ДК 021:2015: 33141000-0 — Медичні матеріали нехімічні та гематологічні одноразового застосування; </w:t>
      </w:r>
      <w:r>
        <w:rPr>
          <w:sz w:val="18"/>
          <w:szCs w:val="18"/>
          <w:shd w:val="clear" w:color="auto" w:fill="FFFFFF"/>
        </w:rPr>
        <w:t xml:space="preserve">код НК 024:2019:  </w:t>
      </w:r>
      <w:r>
        <w:rPr>
          <w:rStyle w:val="aff0"/>
          <w:b w:val="0"/>
          <w:sz w:val="18"/>
          <w:szCs w:val="18"/>
        </w:rPr>
        <w:t>40548 - Хірургічна рукавичка, латексна</w:t>
      </w:r>
      <w:r>
        <w:rPr>
          <w:sz w:val="18"/>
          <w:szCs w:val="18"/>
        </w:rPr>
        <w:t xml:space="preserve">), рукавички хірургічні латексні стерильні неприпудрені р. 6.5 </w:t>
      </w:r>
      <w:r>
        <w:rPr>
          <w:sz w:val="18"/>
          <w:szCs w:val="18"/>
          <w:shd w:val="clear" w:color="auto" w:fill="FFFFFF"/>
        </w:rPr>
        <w:t>(</w:t>
      </w:r>
      <w:r>
        <w:rPr>
          <w:sz w:val="18"/>
          <w:szCs w:val="18"/>
        </w:rPr>
        <w:t>код ДК 021:2015: 33141000-0 — Медичні матеріали нехімічні та гематологічні одноразового застосування;</w:t>
      </w:r>
      <w:r>
        <w:rPr>
          <w:sz w:val="18"/>
          <w:szCs w:val="18"/>
          <w:shd w:val="clear" w:color="auto" w:fill="FFFFFF"/>
        </w:rPr>
        <w:t xml:space="preserve"> код НК 024:2019:</w:t>
      </w:r>
      <w:r>
        <w:rPr>
          <w:sz w:val="18"/>
          <w:szCs w:val="18"/>
        </w:rPr>
        <w:t xml:space="preserve"> 47179 - Рукавички медичні латексні оглядові стерильні), рукавички хірургічні латексні стерильні неприпудрені р. 7 </w:t>
      </w:r>
      <w:r>
        <w:rPr>
          <w:sz w:val="18"/>
          <w:szCs w:val="18"/>
          <w:shd w:val="clear" w:color="auto" w:fill="FFFFFF"/>
        </w:rPr>
        <w:t>(</w:t>
      </w:r>
      <w:r>
        <w:rPr>
          <w:sz w:val="18"/>
          <w:szCs w:val="18"/>
        </w:rPr>
        <w:t xml:space="preserve">код ДК 021:2015: 33141000-0 — Медичні матеріали нехімічні та гематологічні одноразового застосування; </w:t>
      </w:r>
      <w:r>
        <w:rPr>
          <w:sz w:val="18"/>
          <w:szCs w:val="18"/>
          <w:shd w:val="clear" w:color="auto" w:fill="FFFFFF"/>
        </w:rPr>
        <w:t xml:space="preserve">код НК 024:2019: </w:t>
      </w:r>
      <w:r>
        <w:rPr>
          <w:sz w:val="18"/>
          <w:szCs w:val="18"/>
        </w:rPr>
        <w:t xml:space="preserve">47179 - Рукавички медичні латексні оглядові стерильні), рукавички хірургічні латексні стерильні неприпудрені р. 7,5 </w:t>
      </w:r>
      <w:r>
        <w:rPr>
          <w:sz w:val="18"/>
          <w:szCs w:val="18"/>
          <w:shd w:val="clear" w:color="auto" w:fill="FFFFFF"/>
        </w:rPr>
        <w:t>(</w:t>
      </w:r>
      <w:r>
        <w:rPr>
          <w:sz w:val="18"/>
          <w:szCs w:val="18"/>
        </w:rPr>
        <w:t xml:space="preserve">код ДК 021:2015: 33141000-0 — Медичні матеріали нехімічні та гематологічні одноразового застосування; </w:t>
      </w:r>
      <w:r>
        <w:rPr>
          <w:sz w:val="18"/>
          <w:szCs w:val="18"/>
          <w:shd w:val="clear" w:color="auto" w:fill="FFFFFF"/>
        </w:rPr>
        <w:t xml:space="preserve">код НК 024:2019: </w:t>
      </w:r>
      <w:r>
        <w:rPr>
          <w:sz w:val="18"/>
          <w:szCs w:val="18"/>
        </w:rPr>
        <w:t xml:space="preserve">47179 - Рукавички медичні латексні оглядові стерильні), рукавички хірургічні латексні стерильні неприпудрені р. 8 </w:t>
      </w:r>
      <w:r>
        <w:rPr>
          <w:sz w:val="18"/>
          <w:szCs w:val="18"/>
          <w:shd w:val="clear" w:color="auto" w:fill="FFFFFF"/>
        </w:rPr>
        <w:t>(</w:t>
      </w:r>
      <w:r>
        <w:rPr>
          <w:sz w:val="18"/>
          <w:szCs w:val="18"/>
        </w:rPr>
        <w:t xml:space="preserve">код ДК 021:2015: 33141000-0 — Медичні матеріали нехімічні та гематологічні одноразового застосування; </w:t>
      </w:r>
      <w:r>
        <w:rPr>
          <w:sz w:val="18"/>
          <w:szCs w:val="18"/>
          <w:shd w:val="clear" w:color="auto" w:fill="FFFFFF"/>
        </w:rPr>
        <w:t xml:space="preserve">код НК 024:2019: </w:t>
      </w:r>
      <w:r>
        <w:rPr>
          <w:sz w:val="18"/>
          <w:szCs w:val="18"/>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Pr>
          <w:rStyle w:val="aff0"/>
          <w:b w:val="0"/>
          <w:sz w:val="18"/>
          <w:szCs w:val="18"/>
        </w:rPr>
        <w:t>код НК 024:2019:</w:t>
      </w:r>
      <w:r>
        <w:rPr>
          <w:rStyle w:val="aff0"/>
          <w:sz w:val="18"/>
          <w:szCs w:val="18"/>
        </w:rPr>
        <w:t xml:space="preserve"> </w:t>
      </w:r>
      <w:r>
        <w:rPr>
          <w:sz w:val="18"/>
          <w:szCs w:val="18"/>
        </w:rPr>
        <w:t>61579 - скарифікатор)))</w:t>
      </w:r>
    </w:p>
    <w:p w:rsidR="002D18DD" w:rsidRDefault="002D18DD" w:rsidP="002D18DD">
      <w:pPr>
        <w:tabs>
          <w:tab w:val="left" w:pos="142"/>
          <w:tab w:val="left" w:pos="284"/>
        </w:tabs>
        <w:jc w:val="both"/>
        <w:rPr>
          <w:sz w:val="18"/>
          <w:szCs w:val="18"/>
        </w:rPr>
      </w:pPr>
    </w:p>
    <w:p w:rsidR="002D18DD" w:rsidRDefault="002D18DD" w:rsidP="002D18DD">
      <w:pPr>
        <w:ind w:firstLine="284"/>
        <w:jc w:val="center"/>
        <w:rPr>
          <w:b/>
          <w:sz w:val="20"/>
          <w:szCs w:val="20"/>
        </w:rPr>
      </w:pPr>
      <w:r>
        <w:rPr>
          <w:b/>
          <w:sz w:val="20"/>
          <w:szCs w:val="20"/>
        </w:rPr>
        <w:t>Лот 1-2</w:t>
      </w:r>
    </w:p>
    <w:p w:rsidR="002D18DD" w:rsidRDefault="002D18DD" w:rsidP="002D18DD">
      <w:pPr>
        <w:tabs>
          <w:tab w:val="left" w:pos="142"/>
          <w:tab w:val="left" w:pos="284"/>
        </w:tabs>
        <w:jc w:val="both"/>
        <w:rPr>
          <w:sz w:val="18"/>
          <w:szCs w:val="18"/>
        </w:rPr>
      </w:pPr>
      <w:r>
        <w:rPr>
          <w:sz w:val="18"/>
          <w:szCs w:val="18"/>
        </w:rPr>
        <w:t xml:space="preserve">1. До ціни пропозиції включаються наступні витрати: податки і збори (обов’язкові платежі), що сплачуються або мають бути сплачені; витрати на поставку за </w:t>
      </w:r>
      <w:proofErr w:type="spellStart"/>
      <w:r>
        <w:rPr>
          <w:sz w:val="18"/>
          <w:szCs w:val="18"/>
        </w:rPr>
        <w:t>адресою</w:t>
      </w:r>
      <w:proofErr w:type="spellEnd"/>
      <w:r>
        <w:rPr>
          <w:sz w:val="18"/>
          <w:szCs w:val="18"/>
        </w:rPr>
        <w:t xml:space="preserve"> замовника; розвантаження; інші витрати, передбачені для товару даного виду та умов даної тендерної документації. В ціновій пропозиції ціни вказуються за кожну одиницю виміру товару (1 упаковка, 1 флакон, 1 табл., 1 ампула, тощо), який пропонується для постачання із урахуванням </w:t>
      </w:r>
      <w:r>
        <w:rPr>
          <w:iCs/>
          <w:sz w:val="18"/>
          <w:szCs w:val="18"/>
        </w:rPr>
        <w:t xml:space="preserve">найменувань та </w:t>
      </w:r>
      <w:r>
        <w:rPr>
          <w:sz w:val="18"/>
          <w:szCs w:val="18"/>
        </w:rPr>
        <w:t>кількості, що вимагається Замовником та остаточно виводиться  підсумкова ціна пропозиції.</w:t>
      </w:r>
    </w:p>
    <w:p w:rsidR="002D18DD" w:rsidRDefault="002D18DD" w:rsidP="002D18D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Pr>
          <w:sz w:val="18"/>
          <w:szCs w:val="18"/>
        </w:rPr>
        <w:t xml:space="preserve">2. </w:t>
      </w:r>
      <w:r>
        <w:rPr>
          <w:rFonts w:eastAsia="Courier New"/>
          <w:sz w:val="18"/>
          <w:szCs w:val="18"/>
        </w:rPr>
        <w:t xml:space="preserve">Якість товару має відповідати </w:t>
      </w:r>
      <w:r>
        <w:rPr>
          <w:rFonts w:eastAsia="Courier New"/>
          <w:spacing w:val="4"/>
          <w:sz w:val="18"/>
          <w:szCs w:val="18"/>
        </w:rPr>
        <w:t>вимогам державних стандартів</w:t>
      </w:r>
      <w:r>
        <w:rPr>
          <w:rFonts w:eastAsia="Courier New"/>
          <w:sz w:val="18"/>
          <w:szCs w:val="18"/>
        </w:rPr>
        <w:t>, а також умовам, встановленим чинним законодавством до товару даного виду.</w:t>
      </w:r>
    </w:p>
    <w:p w:rsidR="002D18DD" w:rsidRDefault="002D18DD" w:rsidP="002D18D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Pr>
          <w:sz w:val="18"/>
          <w:szCs w:val="18"/>
        </w:rPr>
        <w:t>3. Товар при поставці повинен супроводжуватись документами, що підтверджують якість та безпеку, передбачену законодавством України</w:t>
      </w:r>
      <w:r>
        <w:rPr>
          <w:i/>
          <w:sz w:val="18"/>
          <w:szCs w:val="18"/>
        </w:rPr>
        <w:t>.</w:t>
      </w:r>
    </w:p>
    <w:p w:rsidR="002D18DD" w:rsidRDefault="002D18DD" w:rsidP="002D18DD">
      <w:pPr>
        <w:tabs>
          <w:tab w:val="left" w:pos="142"/>
        </w:tabs>
        <w:jc w:val="both"/>
        <w:rPr>
          <w:rFonts w:eastAsia="Calibri"/>
          <w:sz w:val="18"/>
          <w:szCs w:val="18"/>
        </w:rPr>
      </w:pPr>
      <w:r>
        <w:rPr>
          <w:sz w:val="18"/>
          <w:szCs w:val="18"/>
        </w:rPr>
        <w:t>4. Товар повинен постачатися в належній тарі (упаковці), яка відповідає характеру товару і захищає від пошкоджень під час транспортування (поставки).</w:t>
      </w:r>
    </w:p>
    <w:p w:rsidR="002D18DD" w:rsidRDefault="002D18DD" w:rsidP="002D18DD">
      <w:pPr>
        <w:jc w:val="both"/>
        <w:rPr>
          <w:sz w:val="18"/>
          <w:szCs w:val="18"/>
        </w:rPr>
      </w:pPr>
      <w:r>
        <w:rPr>
          <w:sz w:val="18"/>
          <w:szCs w:val="18"/>
        </w:rPr>
        <w:t>5. Поставка замовленого товару здійснюється партіями транспортом Учасника-переможця, поставка товару здійснюється протягом 5 (п’яти) календарних днів з моменту отримання заявки від Замовника.</w:t>
      </w:r>
    </w:p>
    <w:p w:rsidR="002D18DD" w:rsidRDefault="002D18DD" w:rsidP="002D18DD">
      <w:pPr>
        <w:tabs>
          <w:tab w:val="left" w:pos="142"/>
          <w:tab w:val="left" w:pos="360"/>
        </w:tabs>
        <w:jc w:val="both"/>
        <w:rPr>
          <w:sz w:val="18"/>
          <w:szCs w:val="18"/>
        </w:rPr>
      </w:pPr>
      <w:r>
        <w:rPr>
          <w:snapToGrid w:val="0"/>
          <w:sz w:val="18"/>
          <w:szCs w:val="18"/>
        </w:rPr>
        <w:t xml:space="preserve">6. </w:t>
      </w:r>
      <w:r>
        <w:rPr>
          <w:sz w:val="18"/>
          <w:szCs w:val="18"/>
        </w:rPr>
        <w:t>Термін придатності товару на час поставки повинен бути не менше одного року.</w:t>
      </w:r>
    </w:p>
    <w:p w:rsidR="002D18DD" w:rsidRDefault="002D18DD" w:rsidP="002D18DD">
      <w:pPr>
        <w:tabs>
          <w:tab w:val="left" w:pos="142"/>
          <w:tab w:val="left" w:pos="360"/>
        </w:tabs>
        <w:jc w:val="both"/>
        <w:rPr>
          <w:sz w:val="18"/>
          <w:szCs w:val="18"/>
        </w:rPr>
      </w:pPr>
      <w:r>
        <w:rPr>
          <w:snapToGrid w:val="0"/>
          <w:sz w:val="18"/>
          <w:szCs w:val="18"/>
        </w:rPr>
        <w:t>7. Розвантаження товару здійснюється представниками учасника-переможця.</w:t>
      </w:r>
    </w:p>
    <w:p w:rsidR="002D18DD" w:rsidRDefault="002D18DD" w:rsidP="002D18DD">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8. Строк (термін) поставки (передачі) товару: по 31.12. 2023</w:t>
      </w:r>
      <w:r>
        <w:rPr>
          <w:sz w:val="18"/>
          <w:szCs w:val="18"/>
          <w:lang w:val="ru-RU"/>
        </w:rPr>
        <w:t xml:space="preserve"> </w:t>
      </w:r>
      <w:r>
        <w:rPr>
          <w:sz w:val="18"/>
          <w:szCs w:val="18"/>
        </w:rPr>
        <w:t xml:space="preserve">р. Місце поставки (передачі) товару: 82600, Україна, Львівська область, </w:t>
      </w:r>
      <w:proofErr w:type="spellStart"/>
      <w:r>
        <w:rPr>
          <w:sz w:val="18"/>
          <w:szCs w:val="18"/>
        </w:rPr>
        <w:t>Стрийський</w:t>
      </w:r>
      <w:proofErr w:type="spellEnd"/>
      <w:r>
        <w:rPr>
          <w:sz w:val="18"/>
          <w:szCs w:val="18"/>
        </w:rPr>
        <w:t xml:space="preserve"> район, місто Сколе, вулиця Героя Олега </w:t>
      </w:r>
      <w:proofErr w:type="spellStart"/>
      <w:r>
        <w:rPr>
          <w:sz w:val="18"/>
          <w:szCs w:val="18"/>
        </w:rPr>
        <w:t>Ушневича</w:t>
      </w:r>
      <w:proofErr w:type="spellEnd"/>
      <w:r>
        <w:rPr>
          <w:sz w:val="18"/>
          <w:szCs w:val="18"/>
        </w:rPr>
        <w:t>, 29.</w:t>
      </w:r>
    </w:p>
    <w:p w:rsidR="002D18DD" w:rsidRDefault="002D18DD" w:rsidP="002D18DD">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D18DD" w:rsidRDefault="002D18DD" w:rsidP="002D18DD">
      <w:pPr>
        <w:jc w:val="both"/>
        <w:rPr>
          <w:b/>
          <w:i/>
          <w:iCs/>
          <w:sz w:val="20"/>
          <w:szCs w:val="20"/>
        </w:rPr>
      </w:pPr>
      <w:r>
        <w:rPr>
          <w:b/>
          <w:bCs/>
          <w:i/>
          <w:iCs/>
          <w:sz w:val="20"/>
          <w:szCs w:val="20"/>
          <w:u w:val="single"/>
        </w:rPr>
        <w:t>Примітки:</w:t>
      </w:r>
      <w:r>
        <w:rPr>
          <w:bCs/>
          <w:iCs/>
          <w:sz w:val="20"/>
          <w:szCs w:val="20"/>
        </w:rPr>
        <w:t xml:space="preserve"> </w:t>
      </w:r>
      <w:r>
        <w:rPr>
          <w:b/>
          <w:i/>
          <w:iCs/>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b/>
          <w:bCs/>
          <w:i/>
          <w:iCs/>
          <w:sz w:val="20"/>
          <w:szCs w:val="20"/>
        </w:rPr>
        <w:t xml:space="preserve"> «або еквівалент»</w:t>
      </w:r>
      <w:r>
        <w:rPr>
          <w:b/>
          <w:i/>
          <w:iCs/>
          <w:sz w:val="20"/>
          <w:szCs w:val="20"/>
        </w:rPr>
        <w:t>.</w:t>
      </w:r>
    </w:p>
    <w:p w:rsidR="002D18DD" w:rsidRDefault="002D18DD" w:rsidP="002D18DD">
      <w:pPr>
        <w:ind w:firstLine="708"/>
        <w:jc w:val="both"/>
        <w:rPr>
          <w:b/>
          <w:i/>
          <w:iCs/>
          <w:sz w:val="20"/>
          <w:szCs w:val="20"/>
        </w:rPr>
      </w:pPr>
      <w:r>
        <w:rPr>
          <w:b/>
          <w:sz w:val="20"/>
          <w:szCs w:val="20"/>
        </w:rPr>
        <w:lastRenderedPageBreak/>
        <w:t>В разі подачі еквіваленту товару, що запропонований Замовником в медико-технічних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2D18DD" w:rsidRDefault="002D18DD" w:rsidP="002D18DD">
      <w:pPr>
        <w:pStyle w:val="a6"/>
        <w:spacing w:before="100" w:beforeAutospacing="1" w:after="100" w:afterAutospacing="1"/>
        <w:ind w:left="0" w:firstLine="708"/>
        <w:jc w:val="both"/>
        <w:rPr>
          <w:rFonts w:ascii="Times New Roman" w:eastAsia="Times New Roman" w:hAnsi="Times New Roman"/>
          <w:sz w:val="18"/>
          <w:szCs w:val="18"/>
          <w:lang w:val="uk-UA" w:eastAsia="ru-RU"/>
        </w:rPr>
      </w:pPr>
      <w:r>
        <w:rPr>
          <w:rStyle w:val="aff0"/>
          <w:rFonts w:ascii="Times New Roman" w:eastAsia="Times New Roman" w:hAnsi="Times New Roman"/>
          <w:b w:val="0"/>
          <w:sz w:val="18"/>
          <w:szCs w:val="18"/>
          <w:lang w:val="uk-UA" w:eastAsia="ru-RU"/>
        </w:rPr>
        <w:t xml:space="preserve">Лот 1 - </w:t>
      </w:r>
      <w:r>
        <w:rPr>
          <w:rFonts w:ascii="Times New Roman" w:eastAsia="Times New Roman" w:hAnsi="Times New Roman"/>
          <w:sz w:val="18"/>
          <w:szCs w:val="18"/>
          <w:lang w:val="uk-UA" w:eastAsia="ru-RU"/>
        </w:rPr>
        <w:t xml:space="preserve">Медичні матеріали (Бинт 5 м х10 см марлевий медичний нестерильний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33141113-4 — Бинти; </w:t>
      </w:r>
      <w:r>
        <w:rPr>
          <w:rFonts w:ascii="Times New Roman" w:eastAsia="Times New Roman" w:hAnsi="Times New Roman"/>
          <w:sz w:val="18"/>
          <w:szCs w:val="18"/>
          <w:shd w:val="clear" w:color="auto" w:fill="FFFFFF"/>
          <w:lang w:val="uk-UA" w:eastAsia="ru-RU"/>
        </w:rPr>
        <w:t>код НК 024:2019:</w:t>
      </w:r>
      <w:r>
        <w:rPr>
          <w:rFonts w:ascii="Times New Roman" w:eastAsia="Times New Roman" w:hAnsi="Times New Roman"/>
          <w:sz w:val="18"/>
          <w:szCs w:val="18"/>
          <w:lang w:eastAsia="ru-RU"/>
        </w:rPr>
        <w:t> </w:t>
      </w:r>
      <w:r>
        <w:rPr>
          <w:rStyle w:val="aff0"/>
          <w:rFonts w:ascii="Times New Roman" w:eastAsia="Times New Roman" w:hAnsi="Times New Roman"/>
          <w:b w:val="0"/>
          <w:sz w:val="18"/>
          <w:szCs w:val="18"/>
          <w:lang w:val="uk-UA" w:eastAsia="ru-RU"/>
        </w:rPr>
        <w:t xml:space="preserve">48125 - рулон марлевий нестерильний), </w:t>
      </w:r>
      <w:r>
        <w:rPr>
          <w:rFonts w:ascii="Times New Roman" w:eastAsia="Times New Roman" w:hAnsi="Times New Roman"/>
          <w:sz w:val="18"/>
          <w:szCs w:val="18"/>
          <w:lang w:val="uk-UA" w:eastAsia="ru-RU"/>
        </w:rPr>
        <w:t xml:space="preserve">бинт 7 м х14 см н/с марлевий медичний нестерильний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33141113-4 — Бинти; </w:t>
      </w:r>
      <w:r>
        <w:rPr>
          <w:rFonts w:ascii="Times New Roman" w:eastAsia="Times New Roman" w:hAnsi="Times New Roman"/>
          <w:sz w:val="18"/>
          <w:szCs w:val="18"/>
          <w:shd w:val="clear" w:color="auto" w:fill="FFFFFF"/>
          <w:lang w:val="uk-UA" w:eastAsia="ru-RU"/>
        </w:rPr>
        <w:t>код НК 024:2019:</w:t>
      </w:r>
      <w:r>
        <w:rPr>
          <w:rFonts w:ascii="Times New Roman" w:eastAsia="Times New Roman" w:hAnsi="Times New Roman"/>
          <w:sz w:val="18"/>
          <w:szCs w:val="18"/>
          <w:lang w:eastAsia="ru-RU"/>
        </w:rPr>
        <w:t> </w:t>
      </w:r>
      <w:r>
        <w:rPr>
          <w:rStyle w:val="aff0"/>
          <w:rFonts w:ascii="Times New Roman" w:eastAsia="Times New Roman" w:hAnsi="Times New Roman"/>
          <w:b w:val="0"/>
          <w:sz w:val="18"/>
          <w:szCs w:val="18"/>
          <w:lang w:val="uk-UA" w:eastAsia="ru-RU"/>
        </w:rPr>
        <w:t>48125 - рулон марлевий нестерильний), в</w:t>
      </w:r>
      <w:r>
        <w:rPr>
          <w:rFonts w:ascii="Times New Roman" w:eastAsia="Times New Roman" w:hAnsi="Times New Roman"/>
          <w:sz w:val="18"/>
          <w:szCs w:val="18"/>
          <w:lang w:val="uk-UA" w:eastAsia="ru-RU"/>
        </w:rPr>
        <w:t xml:space="preserve">ата 100 г нестерильна (код ДК 021:2015: 33141115-9 — Медична вата;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 xml:space="preserve">58234 - стрічка ватяна), марлевий відріз медичний 500 см х90 см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33141114-2 — Медична марля; </w:t>
      </w:r>
      <w:r>
        <w:rPr>
          <w:rFonts w:ascii="Times New Roman" w:eastAsia="Times New Roman" w:hAnsi="Times New Roman"/>
          <w:sz w:val="18"/>
          <w:szCs w:val="18"/>
          <w:shd w:val="clear" w:color="auto" w:fill="FFFFFF"/>
          <w:lang w:val="uk-UA" w:eastAsia="ru-RU"/>
        </w:rPr>
        <w:t xml:space="preserve">код НК 024:2019: </w:t>
      </w:r>
      <w:r>
        <w:rPr>
          <w:rStyle w:val="aff0"/>
          <w:rFonts w:ascii="Times New Roman" w:eastAsia="Times New Roman" w:hAnsi="Times New Roman"/>
          <w:b w:val="0"/>
          <w:sz w:val="18"/>
          <w:szCs w:val="18"/>
          <w:lang w:val="uk-UA" w:eastAsia="ru-RU"/>
        </w:rPr>
        <w:t xml:space="preserve">34655 - марля неткана), </w:t>
      </w:r>
      <w:r>
        <w:rPr>
          <w:rFonts w:ascii="Times New Roman" w:eastAsia="Times New Roman" w:hAnsi="Times New Roman"/>
          <w:sz w:val="18"/>
          <w:szCs w:val="18"/>
          <w:lang w:val="uk-UA" w:eastAsia="ru-RU"/>
        </w:rPr>
        <w:t xml:space="preserve">марлевий відріз медичний 1000 см х90 см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33141114-2 — Медична марля; </w:t>
      </w:r>
      <w:r>
        <w:rPr>
          <w:rFonts w:ascii="Times New Roman" w:eastAsia="Times New Roman" w:hAnsi="Times New Roman"/>
          <w:sz w:val="18"/>
          <w:szCs w:val="18"/>
          <w:shd w:val="clear" w:color="auto" w:fill="FFFFFF"/>
          <w:lang w:val="uk-UA" w:eastAsia="ru-RU"/>
        </w:rPr>
        <w:t xml:space="preserve">код НК 024:2019: </w:t>
      </w:r>
      <w:r>
        <w:rPr>
          <w:rStyle w:val="aff0"/>
          <w:rFonts w:ascii="Times New Roman" w:eastAsia="Times New Roman" w:hAnsi="Times New Roman"/>
          <w:b w:val="0"/>
          <w:sz w:val="18"/>
          <w:szCs w:val="18"/>
          <w:lang w:val="uk-UA" w:eastAsia="ru-RU"/>
        </w:rPr>
        <w:t xml:space="preserve">34655 - марля неткана), </w:t>
      </w:r>
      <w:r>
        <w:rPr>
          <w:rFonts w:ascii="Times New Roman" w:eastAsia="Times New Roman" w:hAnsi="Times New Roman"/>
          <w:sz w:val="18"/>
          <w:szCs w:val="18"/>
          <w:lang w:val="uk-UA" w:eastAsia="ru-RU"/>
        </w:rPr>
        <w:t xml:space="preserve">шприц, 1 </w:t>
      </w:r>
      <w:r>
        <w:rPr>
          <w:rFonts w:ascii="Times New Roman" w:eastAsia="Times New Roman" w:hAnsi="Times New Roman"/>
          <w:sz w:val="18"/>
          <w:szCs w:val="18"/>
          <w:lang w:val="en-US" w:eastAsia="ru-RU"/>
        </w:rPr>
        <w:t>ml</w:t>
      </w:r>
      <w:r>
        <w:rPr>
          <w:rFonts w:ascii="Times New Roman" w:eastAsia="Times New Roman" w:hAnsi="Times New Roman"/>
          <w:sz w:val="18"/>
          <w:szCs w:val="18"/>
          <w:lang w:val="uk-UA" w:eastAsia="ru-RU"/>
        </w:rPr>
        <w:t xml:space="preserve"> (мл) </w:t>
      </w:r>
      <w:r>
        <w:rPr>
          <w:rFonts w:ascii="Times New Roman" w:eastAsia="Times New Roman" w:hAnsi="Times New Roman"/>
          <w:sz w:val="18"/>
          <w:szCs w:val="18"/>
          <w:lang w:val="en-US" w:eastAsia="ru-RU"/>
        </w:rPr>
        <w:t>U</w:t>
      </w:r>
      <w:r>
        <w:rPr>
          <w:rFonts w:ascii="Times New Roman" w:eastAsia="Times New Roman" w:hAnsi="Times New Roman"/>
          <w:sz w:val="18"/>
          <w:szCs w:val="18"/>
          <w:lang w:val="uk-UA" w:eastAsia="ru-RU"/>
        </w:rPr>
        <w:t xml:space="preserve">-100 </w:t>
      </w:r>
      <w:proofErr w:type="spellStart"/>
      <w:r>
        <w:rPr>
          <w:rFonts w:ascii="Times New Roman" w:eastAsia="Times New Roman" w:hAnsi="Times New Roman"/>
          <w:sz w:val="18"/>
          <w:szCs w:val="18"/>
          <w:lang w:val="uk-UA" w:eastAsia="ru-RU"/>
        </w:rPr>
        <w:t>Луєр</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трьохкомпонентний</w:t>
      </w:r>
      <w:proofErr w:type="spellEnd"/>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33141310-6 — Шприци; </w:t>
      </w:r>
      <w:r>
        <w:rPr>
          <w:rFonts w:ascii="Times New Roman" w:eastAsia="Times New Roman" w:hAnsi="Times New Roman"/>
          <w:sz w:val="18"/>
          <w:szCs w:val="18"/>
          <w:shd w:val="clear" w:color="auto" w:fill="FFFFFF"/>
          <w:lang w:val="uk-UA" w:eastAsia="ru-RU"/>
        </w:rPr>
        <w:t xml:space="preserve">код НК 024:2019: </w:t>
      </w:r>
      <w:r>
        <w:rPr>
          <w:rStyle w:val="aff0"/>
          <w:rFonts w:ascii="Times New Roman" w:eastAsia="Times New Roman" w:hAnsi="Times New Roman"/>
          <w:b w:val="0"/>
          <w:sz w:val="18"/>
          <w:szCs w:val="18"/>
          <w:lang w:val="uk-UA" w:eastAsia="ru-RU"/>
        </w:rPr>
        <w:t xml:space="preserve">47017 - шприц загального призначення, разового застосування), </w:t>
      </w:r>
      <w:r>
        <w:rPr>
          <w:rFonts w:ascii="Times New Roman" w:eastAsia="Times New Roman" w:hAnsi="Times New Roman"/>
          <w:sz w:val="18"/>
          <w:szCs w:val="18"/>
          <w:lang w:val="uk-UA" w:eastAsia="ru-RU"/>
        </w:rPr>
        <w:t xml:space="preserve">шприц 2 мл. </w:t>
      </w:r>
      <w:proofErr w:type="spellStart"/>
      <w:r>
        <w:rPr>
          <w:rFonts w:ascii="Times New Roman" w:eastAsia="Times New Roman" w:hAnsi="Times New Roman"/>
          <w:sz w:val="18"/>
          <w:szCs w:val="18"/>
          <w:lang w:val="uk-UA" w:eastAsia="ru-RU"/>
        </w:rPr>
        <w:t>Луєр</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трьохкомпонентний</w:t>
      </w:r>
      <w:proofErr w:type="spellEnd"/>
      <w:r>
        <w:rPr>
          <w:rFonts w:ascii="Times New Roman" w:eastAsia="Times New Roman" w:hAnsi="Times New Roman"/>
          <w:sz w:val="18"/>
          <w:szCs w:val="18"/>
          <w:lang w:val="uk-UA" w:eastAsia="ru-RU"/>
        </w:rPr>
        <w:t xml:space="preserve"> ін’єкційний одноразового застосування з голкою 0,6х32 мм (23</w:t>
      </w:r>
      <w:r>
        <w:rPr>
          <w:rFonts w:ascii="Times New Roman" w:eastAsia="Times New Roman" w:hAnsi="Times New Roman"/>
          <w:sz w:val="18"/>
          <w:szCs w:val="18"/>
          <w:lang w:eastAsia="ru-RU"/>
        </w:rPr>
        <w:t>G</w:t>
      </w:r>
      <w:r>
        <w:rPr>
          <w:rFonts w:ascii="Times New Roman" w:eastAsia="Times New Roman" w:hAnsi="Times New Roman"/>
          <w:sz w:val="18"/>
          <w:szCs w:val="18"/>
          <w:lang w:val="uk-UA" w:eastAsia="ru-RU"/>
        </w:rPr>
        <w:t>х1 1/4) голкою 0,55х25 мм (24</w:t>
      </w:r>
      <w:r>
        <w:rPr>
          <w:rFonts w:ascii="Times New Roman" w:eastAsia="Times New Roman" w:hAnsi="Times New Roman"/>
          <w:sz w:val="18"/>
          <w:szCs w:val="18"/>
          <w:lang w:eastAsia="ru-RU"/>
        </w:rPr>
        <w:t>G</w:t>
      </w:r>
      <w:r>
        <w:rPr>
          <w:rFonts w:ascii="Times New Roman" w:eastAsia="Times New Roman" w:hAnsi="Times New Roman"/>
          <w:sz w:val="18"/>
          <w:szCs w:val="18"/>
          <w:lang w:val="uk-UA" w:eastAsia="ru-RU"/>
        </w:rPr>
        <w:t>х1х1)</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33141310-6 — Шприци; </w:t>
      </w:r>
      <w:r>
        <w:rPr>
          <w:rFonts w:ascii="Times New Roman" w:eastAsia="Times New Roman" w:hAnsi="Times New Roman"/>
          <w:sz w:val="18"/>
          <w:szCs w:val="18"/>
          <w:shd w:val="clear" w:color="auto" w:fill="FFFFFF"/>
          <w:lang w:val="uk-UA" w:eastAsia="ru-RU"/>
        </w:rPr>
        <w:t xml:space="preserve">код НК 024:2019: </w:t>
      </w:r>
      <w:r>
        <w:rPr>
          <w:rStyle w:val="aff0"/>
          <w:rFonts w:ascii="Times New Roman" w:eastAsia="Times New Roman" w:hAnsi="Times New Roman"/>
          <w:b w:val="0"/>
          <w:sz w:val="18"/>
          <w:szCs w:val="18"/>
          <w:lang w:val="uk-UA" w:eastAsia="ru-RU"/>
        </w:rPr>
        <w:t xml:space="preserve">47017 - шприц загального призначення, разового застосування), </w:t>
      </w:r>
      <w:r>
        <w:rPr>
          <w:rFonts w:ascii="Times New Roman" w:eastAsia="Times New Roman" w:hAnsi="Times New Roman"/>
          <w:sz w:val="18"/>
          <w:szCs w:val="18"/>
          <w:lang w:val="uk-UA" w:eastAsia="ru-RU"/>
        </w:rPr>
        <w:t xml:space="preserve">шприц 5 мл. </w:t>
      </w:r>
      <w:proofErr w:type="spellStart"/>
      <w:r>
        <w:rPr>
          <w:rFonts w:ascii="Times New Roman" w:eastAsia="Times New Roman" w:hAnsi="Times New Roman"/>
          <w:sz w:val="18"/>
          <w:szCs w:val="18"/>
          <w:lang w:val="uk-UA" w:eastAsia="ru-RU"/>
        </w:rPr>
        <w:t>Луєр</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двохкомпонентний</w:t>
      </w:r>
      <w:proofErr w:type="spellEnd"/>
      <w:r>
        <w:rPr>
          <w:rFonts w:ascii="Times New Roman" w:eastAsia="Times New Roman" w:hAnsi="Times New Roman"/>
          <w:sz w:val="18"/>
          <w:szCs w:val="18"/>
          <w:lang w:val="uk-UA" w:eastAsia="ru-RU"/>
        </w:rPr>
        <w:t xml:space="preserve"> ін’єкційний одноразового застосування з голкою 0,7х38 </w:t>
      </w:r>
      <w:r>
        <w:rPr>
          <w:rFonts w:ascii="Times New Roman" w:eastAsia="Times New Roman" w:hAnsi="Times New Roman"/>
          <w:sz w:val="18"/>
          <w:szCs w:val="18"/>
          <w:lang w:val="en-US" w:eastAsia="ru-RU"/>
        </w:rPr>
        <w:t>mm</w:t>
      </w:r>
      <w:r>
        <w:rPr>
          <w:rFonts w:ascii="Times New Roman" w:eastAsia="Times New Roman" w:hAnsi="Times New Roman"/>
          <w:sz w:val="18"/>
          <w:szCs w:val="18"/>
          <w:lang w:val="uk-UA" w:eastAsia="ru-RU"/>
        </w:rPr>
        <w:t xml:space="preserve"> (мм)(22</w:t>
      </w:r>
      <w:r>
        <w:rPr>
          <w:rFonts w:ascii="Times New Roman" w:eastAsia="Times New Roman" w:hAnsi="Times New Roman"/>
          <w:sz w:val="18"/>
          <w:szCs w:val="18"/>
          <w:lang w:eastAsia="ru-RU"/>
        </w:rPr>
        <w:t>G</w:t>
      </w:r>
      <w:r>
        <w:rPr>
          <w:rFonts w:ascii="Times New Roman" w:eastAsia="Times New Roman" w:hAnsi="Times New Roman"/>
          <w:sz w:val="18"/>
          <w:szCs w:val="18"/>
          <w:lang w:val="uk-UA" w:eastAsia="ru-RU"/>
        </w:rPr>
        <w:t>х1 1/2)</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33141310-6 — Шприци; </w:t>
      </w:r>
      <w:r>
        <w:rPr>
          <w:rFonts w:ascii="Times New Roman" w:eastAsia="Times New Roman" w:hAnsi="Times New Roman"/>
          <w:sz w:val="18"/>
          <w:szCs w:val="18"/>
          <w:shd w:val="clear" w:color="auto" w:fill="FFFFFF"/>
          <w:lang w:val="uk-UA" w:eastAsia="ru-RU"/>
        </w:rPr>
        <w:t xml:space="preserve">код НК 024:2019: </w:t>
      </w:r>
      <w:r>
        <w:rPr>
          <w:rStyle w:val="aff0"/>
          <w:rFonts w:ascii="Times New Roman" w:eastAsia="Times New Roman" w:hAnsi="Times New Roman"/>
          <w:b w:val="0"/>
          <w:sz w:val="18"/>
          <w:szCs w:val="18"/>
          <w:lang w:val="uk-UA" w:eastAsia="ru-RU"/>
        </w:rPr>
        <w:t xml:space="preserve">47017 - шприц загального призначення, разового застосування), </w:t>
      </w:r>
      <w:r>
        <w:rPr>
          <w:rFonts w:ascii="Times New Roman" w:eastAsia="Times New Roman" w:hAnsi="Times New Roman"/>
          <w:sz w:val="18"/>
          <w:szCs w:val="18"/>
          <w:lang w:val="uk-UA" w:eastAsia="ru-RU"/>
        </w:rPr>
        <w:t xml:space="preserve">шприц 10 мл. </w:t>
      </w:r>
      <w:proofErr w:type="spellStart"/>
      <w:r>
        <w:rPr>
          <w:rFonts w:ascii="Times New Roman" w:eastAsia="Times New Roman" w:hAnsi="Times New Roman"/>
          <w:sz w:val="18"/>
          <w:szCs w:val="18"/>
          <w:lang w:val="uk-UA" w:eastAsia="ru-RU"/>
        </w:rPr>
        <w:t>Луєр</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двохкомпонентний</w:t>
      </w:r>
      <w:proofErr w:type="spellEnd"/>
      <w:r>
        <w:rPr>
          <w:rFonts w:ascii="Times New Roman" w:eastAsia="Times New Roman" w:hAnsi="Times New Roman"/>
          <w:sz w:val="18"/>
          <w:szCs w:val="18"/>
          <w:lang w:val="uk-UA" w:eastAsia="ru-RU"/>
        </w:rPr>
        <w:t xml:space="preserve"> ін’єкційний одноразового застосування з голкою 0,8х38 </w:t>
      </w:r>
      <w:r>
        <w:rPr>
          <w:rFonts w:ascii="Times New Roman" w:eastAsia="Times New Roman" w:hAnsi="Times New Roman"/>
          <w:sz w:val="18"/>
          <w:szCs w:val="18"/>
          <w:lang w:val="en-US" w:eastAsia="ru-RU"/>
        </w:rPr>
        <w:t>mm</w:t>
      </w:r>
      <w:r>
        <w:rPr>
          <w:rFonts w:ascii="Times New Roman" w:eastAsia="Times New Roman" w:hAnsi="Times New Roman"/>
          <w:sz w:val="18"/>
          <w:szCs w:val="18"/>
          <w:lang w:val="uk-UA" w:eastAsia="ru-RU"/>
        </w:rPr>
        <w:t xml:space="preserve"> (мм)(21</w:t>
      </w:r>
      <w:r>
        <w:rPr>
          <w:rFonts w:ascii="Times New Roman" w:eastAsia="Times New Roman" w:hAnsi="Times New Roman"/>
          <w:sz w:val="18"/>
          <w:szCs w:val="18"/>
          <w:lang w:eastAsia="ru-RU"/>
        </w:rPr>
        <w:t>G</w:t>
      </w:r>
      <w:r>
        <w:rPr>
          <w:rFonts w:ascii="Times New Roman" w:eastAsia="Times New Roman" w:hAnsi="Times New Roman"/>
          <w:sz w:val="18"/>
          <w:szCs w:val="18"/>
          <w:lang w:val="uk-UA" w:eastAsia="ru-RU"/>
        </w:rPr>
        <w:t>х1 1/2)</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33141310-6 — Шприци; </w:t>
      </w:r>
      <w:r>
        <w:rPr>
          <w:rFonts w:ascii="Times New Roman" w:eastAsia="Times New Roman" w:hAnsi="Times New Roman"/>
          <w:sz w:val="18"/>
          <w:szCs w:val="18"/>
          <w:shd w:val="clear" w:color="auto" w:fill="FFFFFF"/>
          <w:lang w:val="uk-UA" w:eastAsia="ru-RU"/>
        </w:rPr>
        <w:t xml:space="preserve">код НК 024:2019: </w:t>
      </w:r>
      <w:r>
        <w:rPr>
          <w:rStyle w:val="aff0"/>
          <w:rFonts w:ascii="Times New Roman" w:eastAsia="Times New Roman" w:hAnsi="Times New Roman"/>
          <w:b w:val="0"/>
          <w:sz w:val="18"/>
          <w:szCs w:val="18"/>
          <w:lang w:val="uk-UA" w:eastAsia="ru-RU"/>
        </w:rPr>
        <w:t xml:space="preserve">47017 - шприц загального призначення, разового застосування), </w:t>
      </w:r>
      <w:r>
        <w:rPr>
          <w:rFonts w:ascii="Times New Roman" w:eastAsia="Times New Roman" w:hAnsi="Times New Roman"/>
          <w:sz w:val="18"/>
          <w:szCs w:val="18"/>
          <w:lang w:val="uk-UA" w:eastAsia="ru-RU"/>
        </w:rPr>
        <w:t xml:space="preserve">шприц 20 </w:t>
      </w:r>
      <w:r>
        <w:rPr>
          <w:rFonts w:ascii="Times New Roman" w:eastAsia="Times New Roman" w:hAnsi="Times New Roman"/>
          <w:sz w:val="18"/>
          <w:szCs w:val="18"/>
          <w:lang w:val="en-US" w:eastAsia="ru-RU"/>
        </w:rPr>
        <w:t>ml</w:t>
      </w:r>
      <w:r>
        <w:rPr>
          <w:rFonts w:ascii="Times New Roman" w:eastAsia="Times New Roman" w:hAnsi="Times New Roman"/>
          <w:sz w:val="18"/>
          <w:szCs w:val="18"/>
          <w:lang w:val="uk-UA" w:eastAsia="ru-RU"/>
        </w:rPr>
        <w:t xml:space="preserve"> (мл) </w:t>
      </w:r>
      <w:proofErr w:type="spellStart"/>
      <w:r>
        <w:rPr>
          <w:rFonts w:ascii="Times New Roman" w:eastAsia="Times New Roman" w:hAnsi="Times New Roman"/>
          <w:sz w:val="18"/>
          <w:szCs w:val="18"/>
          <w:lang w:val="uk-UA" w:eastAsia="ru-RU"/>
        </w:rPr>
        <w:t>Луєр</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двохкомпонентний</w:t>
      </w:r>
      <w:proofErr w:type="spellEnd"/>
      <w:r>
        <w:rPr>
          <w:rFonts w:ascii="Times New Roman" w:eastAsia="Times New Roman" w:hAnsi="Times New Roman"/>
          <w:sz w:val="18"/>
          <w:szCs w:val="18"/>
          <w:lang w:val="uk-UA" w:eastAsia="ru-RU"/>
        </w:rPr>
        <w:t xml:space="preserve"> ін’єкційний одноразового застосування з голкою 0,8х38 </w:t>
      </w:r>
      <w:r>
        <w:rPr>
          <w:rFonts w:ascii="Times New Roman" w:eastAsia="Times New Roman" w:hAnsi="Times New Roman"/>
          <w:sz w:val="18"/>
          <w:szCs w:val="18"/>
          <w:lang w:val="en-US" w:eastAsia="ru-RU"/>
        </w:rPr>
        <w:t>mm</w:t>
      </w:r>
      <w:r>
        <w:rPr>
          <w:rFonts w:ascii="Times New Roman" w:eastAsia="Times New Roman" w:hAnsi="Times New Roman"/>
          <w:sz w:val="18"/>
          <w:szCs w:val="18"/>
          <w:lang w:val="uk-UA" w:eastAsia="ru-RU"/>
        </w:rPr>
        <w:t xml:space="preserve"> (мм)(21</w:t>
      </w:r>
      <w:r>
        <w:rPr>
          <w:rFonts w:ascii="Times New Roman" w:eastAsia="Times New Roman" w:hAnsi="Times New Roman"/>
          <w:sz w:val="18"/>
          <w:szCs w:val="18"/>
          <w:lang w:eastAsia="ru-RU"/>
        </w:rPr>
        <w:t>G</w:t>
      </w:r>
      <w:r>
        <w:rPr>
          <w:rFonts w:ascii="Times New Roman" w:eastAsia="Times New Roman" w:hAnsi="Times New Roman"/>
          <w:sz w:val="18"/>
          <w:szCs w:val="18"/>
          <w:lang w:val="uk-UA" w:eastAsia="ru-RU"/>
        </w:rPr>
        <w:t>х1 1/2)</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33141310-6 — Шприци; </w:t>
      </w:r>
      <w:r>
        <w:rPr>
          <w:rFonts w:ascii="Times New Roman" w:eastAsia="Times New Roman" w:hAnsi="Times New Roman"/>
          <w:sz w:val="18"/>
          <w:szCs w:val="18"/>
          <w:shd w:val="clear" w:color="auto" w:fill="FFFFFF"/>
          <w:lang w:val="uk-UA" w:eastAsia="ru-RU"/>
        </w:rPr>
        <w:t xml:space="preserve">код НК 024:2019: </w:t>
      </w:r>
      <w:r>
        <w:rPr>
          <w:rStyle w:val="aff0"/>
          <w:rFonts w:ascii="Times New Roman" w:eastAsia="Times New Roman" w:hAnsi="Times New Roman"/>
          <w:b w:val="0"/>
          <w:sz w:val="18"/>
          <w:szCs w:val="18"/>
          <w:lang w:val="uk-UA" w:eastAsia="ru-RU"/>
        </w:rPr>
        <w:t xml:space="preserve">47017 - шприц загального призначення, разового застосування), </w:t>
      </w:r>
      <w:r>
        <w:rPr>
          <w:rFonts w:ascii="Times New Roman" w:eastAsia="Times New Roman" w:hAnsi="Times New Roman"/>
          <w:sz w:val="18"/>
          <w:szCs w:val="18"/>
          <w:lang w:val="uk-UA" w:eastAsia="ru-RU"/>
        </w:rPr>
        <w:t xml:space="preserve">ПР Система для вливання кровозамінників та </w:t>
      </w:r>
      <w:proofErr w:type="spellStart"/>
      <w:r>
        <w:rPr>
          <w:rFonts w:ascii="Times New Roman" w:eastAsia="Times New Roman" w:hAnsi="Times New Roman"/>
          <w:sz w:val="18"/>
          <w:szCs w:val="18"/>
          <w:lang w:val="uk-UA" w:eastAsia="ru-RU"/>
        </w:rPr>
        <w:t>інфузійних</w:t>
      </w:r>
      <w:proofErr w:type="spellEnd"/>
      <w:r>
        <w:rPr>
          <w:rFonts w:ascii="Times New Roman" w:eastAsia="Times New Roman" w:hAnsi="Times New Roman"/>
          <w:sz w:val="18"/>
          <w:szCs w:val="18"/>
          <w:lang w:val="uk-UA" w:eastAsia="ru-RU"/>
        </w:rPr>
        <w:t xml:space="preserve"> розчинів без ДЕГФ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код ДК 021:2015:</w:t>
      </w:r>
      <w:r>
        <w:rPr>
          <w:rFonts w:ascii="Times New Roman" w:eastAsia="Times New Roman" w:hAnsi="Times New Roman"/>
          <w:color w:val="FF0000"/>
          <w:sz w:val="18"/>
          <w:szCs w:val="18"/>
          <w:lang w:val="uk-UA" w:eastAsia="ru-RU"/>
        </w:rPr>
        <w:t xml:space="preserve"> </w:t>
      </w:r>
      <w:r>
        <w:rPr>
          <w:rFonts w:ascii="Times New Roman" w:eastAsia="Times New Roman" w:hAnsi="Times New Roman"/>
          <w:sz w:val="18"/>
          <w:szCs w:val="18"/>
          <w:lang w:val="uk-UA" w:eastAsia="ru-RU"/>
        </w:rPr>
        <w:t xml:space="preserve">33141000-0 — Медичні матеріали нехімічні та гематологічні одноразового застосування;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17701 - Набір для внутрішньовенного введення з голкою з бічним отвором</w:t>
      </w:r>
      <w:r>
        <w:rPr>
          <w:rStyle w:val="aff0"/>
          <w:rFonts w:ascii="Times New Roman" w:eastAsia="Times New Roman" w:hAnsi="Times New Roman"/>
          <w:b w:val="0"/>
          <w:sz w:val="18"/>
          <w:szCs w:val="18"/>
          <w:lang w:val="uk-UA" w:eastAsia="ru-RU"/>
        </w:rPr>
        <w:t xml:space="preserve">), </w:t>
      </w:r>
      <w:r>
        <w:rPr>
          <w:rFonts w:ascii="Times New Roman" w:eastAsia="Times New Roman" w:hAnsi="Times New Roman"/>
          <w:sz w:val="18"/>
          <w:szCs w:val="18"/>
          <w:lang w:val="uk-UA" w:eastAsia="ru-RU"/>
        </w:rPr>
        <w:t xml:space="preserve">ЮФ </w:t>
      </w:r>
      <w:proofErr w:type="spellStart"/>
      <w:r>
        <w:rPr>
          <w:rFonts w:ascii="Times New Roman" w:eastAsia="Times New Roman" w:hAnsi="Times New Roman"/>
          <w:sz w:val="18"/>
          <w:szCs w:val="18"/>
          <w:lang w:val="uk-UA" w:eastAsia="ru-RU"/>
        </w:rPr>
        <w:t>СмартСет</w:t>
      </w:r>
      <w:proofErr w:type="spellEnd"/>
      <w:r>
        <w:rPr>
          <w:rFonts w:ascii="Times New Roman" w:eastAsia="Times New Roman" w:hAnsi="Times New Roman"/>
          <w:sz w:val="18"/>
          <w:szCs w:val="18"/>
          <w:lang w:val="uk-UA" w:eastAsia="ru-RU"/>
        </w:rPr>
        <w:t xml:space="preserve">, система для внутрішньовенної </w:t>
      </w:r>
      <w:proofErr w:type="spellStart"/>
      <w:r>
        <w:rPr>
          <w:rFonts w:ascii="Times New Roman" w:eastAsia="Times New Roman" w:hAnsi="Times New Roman"/>
          <w:sz w:val="18"/>
          <w:szCs w:val="18"/>
          <w:lang w:val="uk-UA" w:eastAsia="ru-RU"/>
        </w:rPr>
        <w:t>інфузії</w:t>
      </w:r>
      <w:proofErr w:type="spellEnd"/>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33141300-3 — Приладдя для венепункції та забору крові; </w:t>
      </w:r>
      <w:r>
        <w:rPr>
          <w:rFonts w:ascii="Times New Roman" w:eastAsia="Times New Roman" w:hAnsi="Times New Roman"/>
          <w:sz w:val="18"/>
          <w:szCs w:val="18"/>
          <w:shd w:val="clear" w:color="auto" w:fill="FFFFFF"/>
          <w:lang w:val="uk-UA" w:eastAsia="ru-RU"/>
        </w:rPr>
        <w:t>код НК 024:2019:</w:t>
      </w:r>
      <w:r>
        <w:rPr>
          <w:rFonts w:ascii="Times New Roman" w:eastAsia="Times New Roman" w:hAnsi="Times New Roman"/>
          <w:sz w:val="18"/>
          <w:szCs w:val="18"/>
          <w:lang w:val="uk-UA" w:eastAsia="ru-RU"/>
        </w:rPr>
        <w:t xml:space="preserve"> 38569 - Набір для </w:t>
      </w:r>
      <w:proofErr w:type="spellStart"/>
      <w:r>
        <w:rPr>
          <w:rFonts w:ascii="Times New Roman" w:eastAsia="Times New Roman" w:hAnsi="Times New Roman"/>
          <w:sz w:val="18"/>
          <w:szCs w:val="18"/>
          <w:lang w:val="uk-UA" w:eastAsia="ru-RU"/>
        </w:rPr>
        <w:t>переливания</w:t>
      </w:r>
      <w:proofErr w:type="spellEnd"/>
      <w:r>
        <w:rPr>
          <w:rFonts w:ascii="Times New Roman" w:eastAsia="Times New Roman" w:hAnsi="Times New Roman"/>
          <w:sz w:val="18"/>
          <w:szCs w:val="18"/>
          <w:lang w:val="uk-UA" w:eastAsia="ru-RU"/>
        </w:rPr>
        <w:t xml:space="preserve"> крові</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 система ПК, металева голка одноразовий набір для трансфузії крові, з металевою голкою для проколу флакону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33141300-3 — Приладдя для венепункції та забору крові; </w:t>
      </w:r>
      <w:r>
        <w:rPr>
          <w:rFonts w:ascii="Times New Roman" w:eastAsia="Times New Roman" w:hAnsi="Times New Roman"/>
          <w:sz w:val="18"/>
          <w:szCs w:val="18"/>
          <w:shd w:val="clear" w:color="auto" w:fill="FFFFFF"/>
          <w:lang w:val="uk-UA" w:eastAsia="ru-RU"/>
        </w:rPr>
        <w:t xml:space="preserve">код НК 024:2019: 43324 – системи для переливання рідин загального </w:t>
      </w:r>
      <w:proofErr w:type="spellStart"/>
      <w:r>
        <w:rPr>
          <w:rFonts w:ascii="Times New Roman" w:eastAsia="Times New Roman" w:hAnsi="Times New Roman"/>
          <w:sz w:val="18"/>
          <w:szCs w:val="18"/>
          <w:shd w:val="clear" w:color="auto" w:fill="FFFFFF"/>
          <w:lang w:val="uk-UA" w:eastAsia="ru-RU"/>
        </w:rPr>
        <w:t>призначеня</w:t>
      </w:r>
      <w:proofErr w:type="spellEnd"/>
      <w:r>
        <w:rPr>
          <w:rFonts w:ascii="Times New Roman" w:eastAsia="Times New Roman" w:hAnsi="Times New Roman"/>
          <w:sz w:val="18"/>
          <w:szCs w:val="18"/>
          <w:shd w:val="clear" w:color="auto" w:fill="FFFFFF"/>
          <w:lang w:val="uk-UA" w:eastAsia="ru-RU"/>
        </w:rPr>
        <w:t xml:space="preserve">), </w:t>
      </w:r>
      <w:r>
        <w:rPr>
          <w:rFonts w:ascii="Times New Roman" w:eastAsia="Times New Roman" w:hAnsi="Times New Roman"/>
          <w:sz w:val="18"/>
          <w:szCs w:val="18"/>
          <w:lang w:val="uk-UA" w:eastAsia="ru-RU"/>
        </w:rPr>
        <w:t xml:space="preserve">пластир медичний в котушці на нетканій основі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33141112-8 — Пластирі;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 xml:space="preserve">58986 - Лейкопластир хірургічний універсальний, нестерильний), </w:t>
      </w:r>
      <w:proofErr w:type="spellStart"/>
      <w:r>
        <w:rPr>
          <w:rFonts w:ascii="Times New Roman" w:eastAsia="Times New Roman" w:hAnsi="Times New Roman"/>
          <w:sz w:val="18"/>
          <w:szCs w:val="18"/>
          <w:lang w:val="uk-UA" w:eastAsia="ru-RU"/>
        </w:rPr>
        <w:t>канюля</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інфузійна</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Венопорт</w:t>
      </w:r>
      <w:proofErr w:type="spellEnd"/>
      <w:r>
        <w:rPr>
          <w:rFonts w:ascii="Times New Roman" w:eastAsia="Times New Roman" w:hAnsi="Times New Roman"/>
          <w:sz w:val="18"/>
          <w:szCs w:val="18"/>
          <w:lang w:val="uk-UA" w:eastAsia="ru-RU"/>
        </w:rPr>
        <w:t xml:space="preserve"> плюс 22 </w:t>
      </w:r>
      <w:r>
        <w:rPr>
          <w:rFonts w:ascii="Times New Roman" w:eastAsia="Times New Roman" w:hAnsi="Times New Roman"/>
          <w:sz w:val="18"/>
          <w:szCs w:val="18"/>
          <w:lang w:val="en-US" w:eastAsia="ru-RU"/>
        </w:rPr>
        <w:t>G</w:t>
      </w:r>
      <w:r>
        <w:rPr>
          <w:rFonts w:ascii="Times New Roman" w:eastAsia="Times New Roman" w:hAnsi="Times New Roman"/>
          <w:sz w:val="18"/>
          <w:szCs w:val="18"/>
          <w:lang w:val="uk-UA" w:eastAsia="ru-RU"/>
        </w:rPr>
        <w:t xml:space="preserve"> 0.9х25 мм одноразова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33141220-8 — </w:t>
      </w:r>
      <w:proofErr w:type="spellStart"/>
      <w:r>
        <w:rPr>
          <w:rFonts w:ascii="Times New Roman" w:eastAsia="Times New Roman" w:hAnsi="Times New Roman"/>
          <w:sz w:val="18"/>
          <w:szCs w:val="18"/>
          <w:lang w:val="uk-UA" w:eastAsia="ru-RU"/>
        </w:rPr>
        <w:t>Канюлі</w:t>
      </w:r>
      <w:proofErr w:type="spellEnd"/>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код НК 024:2019:</w:t>
      </w:r>
      <w:r>
        <w:rPr>
          <w:rFonts w:ascii="Times New Roman" w:eastAsia="Times New Roman" w:hAnsi="Times New Roman"/>
          <w:sz w:val="18"/>
          <w:szCs w:val="18"/>
          <w:lang w:val="uk-UA" w:eastAsia="ru-RU"/>
        </w:rPr>
        <w:t xml:space="preserve"> 36244 - набір для внутрішньовенних вливань через </w:t>
      </w:r>
      <w:proofErr w:type="spellStart"/>
      <w:r>
        <w:rPr>
          <w:rFonts w:ascii="Times New Roman" w:eastAsia="Times New Roman" w:hAnsi="Times New Roman"/>
          <w:sz w:val="18"/>
          <w:szCs w:val="18"/>
          <w:lang w:val="uk-UA" w:eastAsia="ru-RU"/>
        </w:rPr>
        <w:t>інфузійний</w:t>
      </w:r>
      <w:proofErr w:type="spellEnd"/>
      <w:r>
        <w:rPr>
          <w:rFonts w:ascii="Times New Roman" w:eastAsia="Times New Roman" w:hAnsi="Times New Roman"/>
          <w:sz w:val="18"/>
          <w:szCs w:val="18"/>
          <w:lang w:val="uk-UA" w:eastAsia="ru-RU"/>
        </w:rPr>
        <w:t xml:space="preserve"> контролер), </w:t>
      </w:r>
      <w:proofErr w:type="spellStart"/>
      <w:r>
        <w:rPr>
          <w:rFonts w:ascii="Times New Roman" w:eastAsia="Times New Roman" w:hAnsi="Times New Roman"/>
          <w:sz w:val="18"/>
          <w:szCs w:val="18"/>
          <w:lang w:val="uk-UA" w:eastAsia="ru-RU"/>
        </w:rPr>
        <w:t>канюля</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інфузійна</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Венопорт</w:t>
      </w:r>
      <w:proofErr w:type="spellEnd"/>
      <w:r>
        <w:rPr>
          <w:rFonts w:ascii="Times New Roman" w:eastAsia="Times New Roman" w:hAnsi="Times New Roman"/>
          <w:sz w:val="18"/>
          <w:szCs w:val="18"/>
          <w:lang w:val="uk-UA" w:eastAsia="ru-RU"/>
        </w:rPr>
        <w:t xml:space="preserve"> плюс 26 </w:t>
      </w:r>
      <w:r>
        <w:rPr>
          <w:rFonts w:ascii="Times New Roman" w:eastAsia="Times New Roman" w:hAnsi="Times New Roman"/>
          <w:sz w:val="18"/>
          <w:szCs w:val="18"/>
          <w:lang w:val="en-US" w:eastAsia="ru-RU"/>
        </w:rPr>
        <w:t>G</w:t>
      </w:r>
      <w:r>
        <w:rPr>
          <w:rFonts w:ascii="Times New Roman" w:eastAsia="Times New Roman" w:hAnsi="Times New Roman"/>
          <w:sz w:val="18"/>
          <w:szCs w:val="18"/>
          <w:lang w:val="uk-UA" w:eastAsia="ru-RU"/>
        </w:rPr>
        <w:t xml:space="preserve"> 0,6×19 мм одноразова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33141220-8 — </w:t>
      </w:r>
      <w:proofErr w:type="spellStart"/>
      <w:r>
        <w:rPr>
          <w:rFonts w:ascii="Times New Roman" w:eastAsia="Times New Roman" w:hAnsi="Times New Roman"/>
          <w:sz w:val="18"/>
          <w:szCs w:val="18"/>
          <w:lang w:val="uk-UA" w:eastAsia="ru-RU"/>
        </w:rPr>
        <w:t>Канюлі</w:t>
      </w:r>
      <w:proofErr w:type="spellEnd"/>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 xml:space="preserve">36244 - набір для внутрішньовенних вливань через </w:t>
      </w:r>
      <w:proofErr w:type="spellStart"/>
      <w:r>
        <w:rPr>
          <w:rFonts w:ascii="Times New Roman" w:eastAsia="Times New Roman" w:hAnsi="Times New Roman"/>
          <w:sz w:val="18"/>
          <w:szCs w:val="18"/>
          <w:lang w:val="uk-UA" w:eastAsia="ru-RU"/>
        </w:rPr>
        <w:t>інфузійний</w:t>
      </w:r>
      <w:proofErr w:type="spellEnd"/>
      <w:r>
        <w:rPr>
          <w:rFonts w:ascii="Times New Roman" w:eastAsia="Times New Roman" w:hAnsi="Times New Roman"/>
          <w:sz w:val="18"/>
          <w:szCs w:val="18"/>
          <w:lang w:val="uk-UA" w:eastAsia="ru-RU"/>
        </w:rPr>
        <w:t xml:space="preserve"> контролер), </w:t>
      </w:r>
      <w:proofErr w:type="spellStart"/>
      <w:r>
        <w:rPr>
          <w:rFonts w:ascii="Times New Roman" w:eastAsia="Times New Roman" w:hAnsi="Times New Roman"/>
          <w:sz w:val="18"/>
          <w:szCs w:val="18"/>
          <w:lang w:val="uk-UA" w:eastAsia="ru-RU"/>
        </w:rPr>
        <w:t>канюля</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інфузійна</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Венопорт</w:t>
      </w:r>
      <w:proofErr w:type="spellEnd"/>
      <w:r>
        <w:rPr>
          <w:rFonts w:ascii="Times New Roman" w:eastAsia="Times New Roman" w:hAnsi="Times New Roman"/>
          <w:sz w:val="18"/>
          <w:szCs w:val="18"/>
          <w:lang w:val="uk-UA" w:eastAsia="ru-RU"/>
        </w:rPr>
        <w:t xml:space="preserve"> плюс 24 </w:t>
      </w:r>
      <w:r>
        <w:rPr>
          <w:rFonts w:ascii="Times New Roman" w:eastAsia="Times New Roman" w:hAnsi="Times New Roman"/>
          <w:sz w:val="18"/>
          <w:szCs w:val="18"/>
          <w:lang w:val="en-US" w:eastAsia="ru-RU"/>
        </w:rPr>
        <w:t>G</w:t>
      </w:r>
      <w:r>
        <w:rPr>
          <w:rFonts w:ascii="Times New Roman" w:eastAsia="Times New Roman" w:hAnsi="Times New Roman"/>
          <w:sz w:val="18"/>
          <w:szCs w:val="18"/>
          <w:lang w:val="uk-UA" w:eastAsia="ru-RU"/>
        </w:rPr>
        <w:t xml:space="preserve"> 0,7×19 мм одноразова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33141220-8 — </w:t>
      </w:r>
      <w:proofErr w:type="spellStart"/>
      <w:r>
        <w:rPr>
          <w:rFonts w:ascii="Times New Roman" w:eastAsia="Times New Roman" w:hAnsi="Times New Roman"/>
          <w:sz w:val="18"/>
          <w:szCs w:val="18"/>
          <w:lang w:val="uk-UA" w:eastAsia="ru-RU"/>
        </w:rPr>
        <w:t>Канюлі</w:t>
      </w:r>
      <w:proofErr w:type="spellEnd"/>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код НК 024:2019:</w:t>
      </w:r>
      <w:r>
        <w:rPr>
          <w:rFonts w:ascii="Times New Roman" w:eastAsia="Times New Roman" w:hAnsi="Times New Roman"/>
          <w:sz w:val="18"/>
          <w:szCs w:val="18"/>
          <w:lang w:val="uk-UA" w:eastAsia="ru-RU"/>
        </w:rPr>
        <w:t xml:space="preserve"> 36244 - набір для внутрішньовенних вливань через </w:t>
      </w:r>
      <w:proofErr w:type="spellStart"/>
      <w:r>
        <w:rPr>
          <w:rFonts w:ascii="Times New Roman" w:eastAsia="Times New Roman" w:hAnsi="Times New Roman"/>
          <w:sz w:val="18"/>
          <w:szCs w:val="18"/>
          <w:lang w:val="uk-UA" w:eastAsia="ru-RU"/>
        </w:rPr>
        <w:t>інфузійний</w:t>
      </w:r>
      <w:proofErr w:type="spellEnd"/>
      <w:r>
        <w:rPr>
          <w:rFonts w:ascii="Times New Roman" w:eastAsia="Times New Roman" w:hAnsi="Times New Roman"/>
          <w:sz w:val="18"/>
          <w:szCs w:val="18"/>
          <w:lang w:val="uk-UA" w:eastAsia="ru-RU"/>
        </w:rPr>
        <w:t xml:space="preserve"> контролер), </w:t>
      </w:r>
      <w:proofErr w:type="spellStart"/>
      <w:r>
        <w:rPr>
          <w:rFonts w:ascii="Times New Roman" w:eastAsia="Times New Roman" w:hAnsi="Times New Roman"/>
          <w:sz w:val="18"/>
          <w:szCs w:val="18"/>
          <w:lang w:val="uk-UA" w:eastAsia="ru-RU"/>
        </w:rPr>
        <w:t>канюля</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інфузійна</w:t>
      </w:r>
      <w:proofErr w:type="spellEnd"/>
      <w:r>
        <w:rPr>
          <w:rFonts w:ascii="Times New Roman" w:eastAsia="Times New Roman" w:hAnsi="Times New Roman"/>
          <w:sz w:val="18"/>
          <w:szCs w:val="18"/>
          <w:lang w:val="uk-UA" w:eastAsia="ru-RU"/>
        </w:rPr>
        <w:t xml:space="preserve"> </w:t>
      </w:r>
      <w:proofErr w:type="spellStart"/>
      <w:r>
        <w:rPr>
          <w:rFonts w:ascii="Times New Roman" w:eastAsia="Times New Roman" w:hAnsi="Times New Roman"/>
          <w:sz w:val="18"/>
          <w:szCs w:val="18"/>
          <w:lang w:val="uk-UA" w:eastAsia="ru-RU"/>
        </w:rPr>
        <w:t>Венопорт</w:t>
      </w:r>
      <w:proofErr w:type="spellEnd"/>
      <w:r>
        <w:rPr>
          <w:rFonts w:ascii="Times New Roman" w:eastAsia="Times New Roman" w:hAnsi="Times New Roman"/>
          <w:sz w:val="18"/>
          <w:szCs w:val="18"/>
          <w:lang w:val="uk-UA" w:eastAsia="ru-RU"/>
        </w:rPr>
        <w:t xml:space="preserve"> плюс 20 </w:t>
      </w:r>
      <w:r>
        <w:rPr>
          <w:rFonts w:ascii="Times New Roman" w:eastAsia="Times New Roman" w:hAnsi="Times New Roman"/>
          <w:sz w:val="18"/>
          <w:szCs w:val="18"/>
          <w:lang w:val="en-US" w:eastAsia="ru-RU"/>
        </w:rPr>
        <w:t>G</w:t>
      </w:r>
      <w:r>
        <w:rPr>
          <w:rFonts w:ascii="Times New Roman" w:eastAsia="Times New Roman" w:hAnsi="Times New Roman"/>
          <w:sz w:val="18"/>
          <w:szCs w:val="18"/>
          <w:lang w:val="uk-UA" w:eastAsia="ru-RU"/>
        </w:rPr>
        <w:t xml:space="preserve"> 1,1×32 мм одноразова</w:t>
      </w:r>
      <w:r>
        <w:rPr>
          <w:rFonts w:ascii="Times New Roman" w:eastAsia="Times New Roman" w:hAnsi="Times New Roman"/>
          <w:sz w:val="18"/>
          <w:szCs w:val="18"/>
          <w:shd w:val="clear" w:color="auto" w:fill="FFFFFF"/>
          <w:lang w:val="uk-UA" w:eastAsia="ru-RU"/>
        </w:rPr>
        <w:t xml:space="preserve"> (</w:t>
      </w:r>
      <w:r>
        <w:rPr>
          <w:rFonts w:ascii="Times New Roman" w:eastAsia="Times New Roman" w:hAnsi="Times New Roman"/>
          <w:sz w:val="18"/>
          <w:szCs w:val="18"/>
          <w:lang w:val="uk-UA" w:eastAsia="ru-RU"/>
        </w:rPr>
        <w:t xml:space="preserve">код ДК 021:2015: 33141220-8 — </w:t>
      </w:r>
      <w:proofErr w:type="spellStart"/>
      <w:r>
        <w:rPr>
          <w:rFonts w:ascii="Times New Roman" w:eastAsia="Times New Roman" w:hAnsi="Times New Roman"/>
          <w:sz w:val="18"/>
          <w:szCs w:val="18"/>
          <w:lang w:val="uk-UA" w:eastAsia="ru-RU"/>
        </w:rPr>
        <w:t>Канюлі</w:t>
      </w:r>
      <w:proofErr w:type="spellEnd"/>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 xml:space="preserve">36244 - набір для внутрішньовенних вливань через </w:t>
      </w:r>
      <w:proofErr w:type="spellStart"/>
      <w:r>
        <w:rPr>
          <w:rFonts w:ascii="Times New Roman" w:eastAsia="Times New Roman" w:hAnsi="Times New Roman"/>
          <w:sz w:val="18"/>
          <w:szCs w:val="18"/>
          <w:lang w:val="uk-UA" w:eastAsia="ru-RU"/>
        </w:rPr>
        <w:t>інфузійний</w:t>
      </w:r>
      <w:proofErr w:type="spellEnd"/>
      <w:r>
        <w:rPr>
          <w:rFonts w:ascii="Times New Roman" w:eastAsia="Times New Roman" w:hAnsi="Times New Roman"/>
          <w:sz w:val="18"/>
          <w:szCs w:val="18"/>
          <w:lang w:val="uk-UA" w:eastAsia="ru-RU"/>
        </w:rPr>
        <w:t xml:space="preserve"> контролер), рукавички оглядові нітрилові нестерильні неприпудрені, розмір </w:t>
      </w:r>
      <w:r>
        <w:rPr>
          <w:rFonts w:ascii="Times New Roman" w:eastAsia="Times New Roman" w:hAnsi="Times New Roman"/>
          <w:sz w:val="18"/>
          <w:szCs w:val="18"/>
          <w:lang w:eastAsia="ru-RU"/>
        </w:rPr>
        <w:t>S</w:t>
      </w:r>
      <w:r>
        <w:rPr>
          <w:rFonts w:ascii="Times New Roman" w:eastAsia="Times New Roman" w:hAnsi="Times New Roman"/>
          <w:sz w:val="18"/>
          <w:szCs w:val="18"/>
          <w:lang w:val="uk-UA" w:eastAsia="ru-RU"/>
        </w:rPr>
        <w:t>/</w:t>
      </w:r>
      <w:r>
        <w:rPr>
          <w:rFonts w:ascii="Times New Roman" w:eastAsia="Times New Roman" w:hAnsi="Times New Roman"/>
          <w:sz w:val="18"/>
          <w:szCs w:val="18"/>
          <w:lang w:eastAsia="ru-RU"/>
        </w:rPr>
        <w:t>M</w:t>
      </w:r>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33141000-0 — Медичні матеріали нехімічні та гематологічні одноразового застосування;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 xml:space="preserve">56286 - Рукавички оглядові/процедурні нітрилові, </w:t>
      </w:r>
      <w:proofErr w:type="spellStart"/>
      <w:r>
        <w:rPr>
          <w:rFonts w:ascii="Times New Roman" w:eastAsia="Times New Roman" w:hAnsi="Times New Roman"/>
          <w:sz w:val="18"/>
          <w:szCs w:val="18"/>
          <w:lang w:val="uk-UA" w:eastAsia="ru-RU"/>
        </w:rPr>
        <w:t>необпудровані</w:t>
      </w:r>
      <w:proofErr w:type="spellEnd"/>
      <w:r>
        <w:rPr>
          <w:rFonts w:ascii="Times New Roman" w:eastAsia="Times New Roman" w:hAnsi="Times New Roman"/>
          <w:sz w:val="18"/>
          <w:szCs w:val="18"/>
          <w:lang w:val="uk-UA" w:eastAsia="ru-RU"/>
        </w:rPr>
        <w:t xml:space="preserve">, нестерильні), рукавички оглядові латексні нестерильні неприпудрені, розмір </w:t>
      </w:r>
      <w:r>
        <w:rPr>
          <w:rFonts w:ascii="Times New Roman" w:eastAsia="Times New Roman" w:hAnsi="Times New Roman"/>
          <w:sz w:val="18"/>
          <w:szCs w:val="18"/>
          <w:lang w:val="en-US" w:eastAsia="ru-RU"/>
        </w:rPr>
        <w:t>L</w:t>
      </w:r>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33141000-0 — Медичні матеріали нехімічні та гематологічні одноразового застосування; </w:t>
      </w:r>
      <w:r>
        <w:rPr>
          <w:rFonts w:ascii="Times New Roman" w:eastAsia="Times New Roman" w:hAnsi="Times New Roman"/>
          <w:sz w:val="18"/>
          <w:szCs w:val="18"/>
          <w:shd w:val="clear" w:color="auto" w:fill="FFFFFF"/>
          <w:lang w:val="uk-UA" w:eastAsia="ru-RU"/>
        </w:rPr>
        <w:t xml:space="preserve">код НК 024:2019:  </w:t>
      </w:r>
      <w:r>
        <w:rPr>
          <w:rStyle w:val="aff0"/>
          <w:rFonts w:ascii="Times New Roman" w:eastAsia="Times New Roman" w:hAnsi="Times New Roman"/>
          <w:b w:val="0"/>
          <w:sz w:val="18"/>
          <w:szCs w:val="18"/>
          <w:lang w:val="uk-UA" w:eastAsia="ru-RU"/>
        </w:rPr>
        <w:t>40548 - Хірургічна рукавичка, латексна</w:t>
      </w:r>
      <w:r>
        <w:rPr>
          <w:rFonts w:ascii="Times New Roman" w:eastAsia="Times New Roman" w:hAnsi="Times New Roman"/>
          <w:sz w:val="18"/>
          <w:szCs w:val="18"/>
          <w:lang w:val="uk-UA" w:eastAsia="ru-RU"/>
        </w:rPr>
        <w:t xml:space="preserve">), рукавички хірургічні латексні стерильні неприпудрені р. 6.5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код ДК 021:2015: 33141000-0 — Медичні матеріали нехімічні та гематологічні одноразового застосування;</w:t>
      </w:r>
      <w:r>
        <w:rPr>
          <w:rFonts w:ascii="Times New Roman" w:eastAsia="Times New Roman" w:hAnsi="Times New Roman"/>
          <w:sz w:val="18"/>
          <w:szCs w:val="18"/>
          <w:shd w:val="clear" w:color="auto" w:fill="FFFFFF"/>
          <w:lang w:val="uk-UA" w:eastAsia="ru-RU"/>
        </w:rPr>
        <w:t xml:space="preserve"> код НК 024:2019:</w:t>
      </w:r>
      <w:r>
        <w:rPr>
          <w:rFonts w:ascii="Times New Roman" w:eastAsia="Times New Roman" w:hAnsi="Times New Roman"/>
          <w:sz w:val="18"/>
          <w:szCs w:val="18"/>
          <w:lang w:val="uk-UA" w:eastAsia="ru-RU"/>
        </w:rPr>
        <w:t xml:space="preserve"> 47179 - Рукавички медичні латексні оглядові стерильні), рукавички хірургічні латексні стерильні неприпудрені р. 7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33141000-0 — Медичні матеріали нехімічні та гематологічні одноразового застосування;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 xml:space="preserve">47179 - Рукавички медичні латексні оглядові стерильні), рукавички хірургічні латексні стерильні неприпудрені р. 7,5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33141000-0 — Медичні матеріали нехімічні та гематологічні одноразового застосування;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 xml:space="preserve">47179 - Рукавички медичні латексні оглядові стерильні), рукавички хірургічні латексні стерильні неприпудрені р. 8 </w:t>
      </w:r>
      <w:r>
        <w:rPr>
          <w:rFonts w:ascii="Times New Roman" w:eastAsia="Times New Roman" w:hAnsi="Times New Roman"/>
          <w:sz w:val="18"/>
          <w:szCs w:val="18"/>
          <w:shd w:val="clear" w:color="auto" w:fill="FFFFFF"/>
          <w:lang w:val="uk-UA" w:eastAsia="ru-RU"/>
        </w:rPr>
        <w:t>(</w:t>
      </w:r>
      <w:r>
        <w:rPr>
          <w:rFonts w:ascii="Times New Roman" w:eastAsia="Times New Roman" w:hAnsi="Times New Roman"/>
          <w:sz w:val="18"/>
          <w:szCs w:val="18"/>
          <w:lang w:val="uk-UA" w:eastAsia="ru-RU"/>
        </w:rPr>
        <w:t xml:space="preserve">код ДК 021:2015: 33141000-0 — Медичні матеріали нехімічні та гематологічні одноразового застосування;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47179 - Рукавички медичні латексні оглядові стерильні))</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34"/>
        <w:gridCol w:w="1099"/>
        <w:gridCol w:w="1099"/>
        <w:gridCol w:w="5355"/>
      </w:tblGrid>
      <w:tr w:rsidR="002D18DD" w:rsidRPr="00313996" w:rsidTr="002D18DD">
        <w:trPr>
          <w:trHeight w:val="458"/>
        </w:trPr>
        <w:tc>
          <w:tcPr>
            <w:tcW w:w="252"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2D18DD" w:rsidRDefault="002D18DD">
            <w:pPr>
              <w:jc w:val="center"/>
              <w:rPr>
                <w:b/>
                <w:bCs/>
                <w:sz w:val="18"/>
                <w:szCs w:val="18"/>
              </w:rPr>
            </w:pPr>
            <w:r>
              <w:rPr>
                <w:b/>
                <w:bCs/>
                <w:sz w:val="18"/>
                <w:szCs w:val="18"/>
              </w:rPr>
              <w:t>№</w:t>
            </w:r>
          </w:p>
          <w:p w:rsidR="002D18DD" w:rsidRDefault="002D18DD">
            <w:pPr>
              <w:jc w:val="center"/>
              <w:rPr>
                <w:b/>
                <w:bCs/>
                <w:sz w:val="18"/>
                <w:szCs w:val="18"/>
              </w:rPr>
            </w:pPr>
            <w:r>
              <w:rPr>
                <w:b/>
                <w:bCs/>
                <w:sz w:val="18"/>
                <w:szCs w:val="18"/>
              </w:rPr>
              <w:t>з/п</w:t>
            </w:r>
          </w:p>
        </w:tc>
        <w:tc>
          <w:tcPr>
            <w:tcW w:w="968"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2D18DD" w:rsidRDefault="002D18DD">
            <w:pPr>
              <w:jc w:val="center"/>
              <w:rPr>
                <w:b/>
                <w:bCs/>
                <w:sz w:val="18"/>
                <w:szCs w:val="18"/>
              </w:rPr>
            </w:pPr>
            <w:r>
              <w:rPr>
                <w:b/>
                <w:bCs/>
                <w:sz w:val="18"/>
                <w:szCs w:val="18"/>
              </w:rPr>
              <w:t xml:space="preserve">Найменування </w:t>
            </w:r>
          </w:p>
        </w:tc>
        <w:tc>
          <w:tcPr>
            <w:tcW w:w="55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2D18DD" w:rsidRDefault="002D18DD">
            <w:pPr>
              <w:jc w:val="center"/>
              <w:rPr>
                <w:b/>
                <w:sz w:val="18"/>
                <w:szCs w:val="18"/>
              </w:rPr>
            </w:pPr>
            <w:r>
              <w:rPr>
                <w:b/>
                <w:sz w:val="18"/>
                <w:szCs w:val="18"/>
              </w:rPr>
              <w:t>Одиниця виміру</w:t>
            </w:r>
          </w:p>
        </w:tc>
        <w:tc>
          <w:tcPr>
            <w:tcW w:w="5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D18DD" w:rsidRDefault="002D18DD">
            <w:pPr>
              <w:jc w:val="center"/>
              <w:rPr>
                <w:b/>
                <w:sz w:val="18"/>
                <w:szCs w:val="18"/>
              </w:rPr>
            </w:pPr>
            <w:r>
              <w:rPr>
                <w:b/>
                <w:sz w:val="18"/>
                <w:szCs w:val="18"/>
              </w:rPr>
              <w:t>Кількість</w:t>
            </w:r>
          </w:p>
        </w:tc>
        <w:tc>
          <w:tcPr>
            <w:tcW w:w="268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2D18DD" w:rsidRDefault="002D18DD">
            <w:pPr>
              <w:jc w:val="center"/>
              <w:rPr>
                <w:b/>
                <w:sz w:val="18"/>
                <w:szCs w:val="18"/>
              </w:rPr>
            </w:pPr>
            <w:r>
              <w:rPr>
                <w:b/>
                <w:sz w:val="18"/>
                <w:szCs w:val="18"/>
              </w:rPr>
              <w:t>Медико-технічні вимоги</w:t>
            </w:r>
          </w:p>
        </w:tc>
      </w:tr>
      <w:tr w:rsidR="002D18DD" w:rsidRPr="00313996" w:rsidTr="002D18DD">
        <w:trPr>
          <w:trHeight w:val="1477"/>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Бинт 5 м х10 см марлевий медичний нестерильний </w:t>
            </w:r>
            <w:r>
              <w:rPr>
                <w:sz w:val="18"/>
                <w:szCs w:val="18"/>
                <w:shd w:val="clear" w:color="auto" w:fill="FFFFFF"/>
              </w:rPr>
              <w:t>(код НК 024:2019:</w:t>
            </w:r>
            <w:r>
              <w:rPr>
                <w:sz w:val="18"/>
                <w:szCs w:val="18"/>
              </w:rPr>
              <w:t> </w:t>
            </w:r>
            <w:r>
              <w:rPr>
                <w:rStyle w:val="aff0"/>
                <w:b w:val="0"/>
                <w:sz w:val="18"/>
                <w:szCs w:val="18"/>
              </w:rPr>
              <w:t>48125 - рулон марлевий нестерильний)</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2000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EN 14079:2009 17 тип; склад виробу: бавовна; довжина, м 5,0±0,2; ширина, м - 10±0,5; товщина бинта, н/м, мм - 25; білизна </w:t>
            </w:r>
            <w:r>
              <w:rPr>
                <w:strike/>
                <w:sz w:val="18"/>
                <w:szCs w:val="18"/>
              </w:rPr>
              <w:t>70</w:t>
            </w:r>
            <w:r>
              <w:rPr>
                <w:sz w:val="18"/>
                <w:szCs w:val="18"/>
              </w:rPr>
              <w:t>; розривне навантаження, н/м, Н – 78; капілярність, н/м, см/ч 7,0; повинен мати індивідуальне пакування, нестерильний.</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Бинт 7 м х14 см н/с марлевий медичний нестерильний </w:t>
            </w:r>
            <w:r>
              <w:rPr>
                <w:sz w:val="18"/>
                <w:szCs w:val="18"/>
                <w:shd w:val="clear" w:color="auto" w:fill="FFFFFF"/>
              </w:rPr>
              <w:t>(код НК 024:2019:</w:t>
            </w:r>
            <w:r>
              <w:rPr>
                <w:sz w:val="18"/>
                <w:szCs w:val="18"/>
              </w:rPr>
              <w:t> </w:t>
            </w:r>
            <w:r>
              <w:rPr>
                <w:rStyle w:val="aff0"/>
                <w:b w:val="0"/>
                <w:sz w:val="18"/>
                <w:szCs w:val="18"/>
              </w:rPr>
              <w:t>48125 - рулон марлевий нестерильний)</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2000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EN 14079:2009 17 тип; склад виробу: бавовна; довжина, м 7,0±</w:t>
            </w:r>
            <w:r>
              <w:rPr>
                <w:strike/>
                <w:sz w:val="18"/>
                <w:szCs w:val="18"/>
              </w:rPr>
              <w:t>0,2</w:t>
            </w:r>
            <w:r>
              <w:rPr>
                <w:sz w:val="18"/>
                <w:szCs w:val="18"/>
              </w:rPr>
              <w:t xml:space="preserve">; ширина, м - </w:t>
            </w:r>
            <w:r>
              <w:rPr>
                <w:strike/>
                <w:sz w:val="18"/>
                <w:szCs w:val="18"/>
              </w:rPr>
              <w:t>10</w:t>
            </w:r>
            <w:r>
              <w:rPr>
                <w:sz w:val="18"/>
                <w:szCs w:val="18"/>
              </w:rPr>
              <w:t xml:space="preserve">±0,5; товщина бинта, н/м, мм - </w:t>
            </w:r>
            <w:r>
              <w:rPr>
                <w:strike/>
                <w:sz w:val="18"/>
                <w:szCs w:val="18"/>
              </w:rPr>
              <w:t>25</w:t>
            </w:r>
            <w:r>
              <w:rPr>
                <w:sz w:val="18"/>
                <w:szCs w:val="18"/>
              </w:rPr>
              <w:t>; розривне навантаження, н/м, Н – 78; капілярність, н/м, см/ч 7,0; повинен мати індивідуальне пакування, нестерильний.</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3.</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Вата 100 г нестерильна (</w:t>
            </w:r>
            <w:r>
              <w:rPr>
                <w:sz w:val="18"/>
                <w:szCs w:val="18"/>
                <w:shd w:val="clear" w:color="auto" w:fill="FFFFFF"/>
              </w:rPr>
              <w:t xml:space="preserve">код НК 024:2019: </w:t>
            </w:r>
            <w:r>
              <w:rPr>
                <w:sz w:val="18"/>
                <w:szCs w:val="18"/>
              </w:rPr>
              <w:t>58234 - стрічка ватяна)</w:t>
            </w:r>
          </w:p>
        </w:tc>
        <w:tc>
          <w:tcPr>
            <w:tcW w:w="550" w:type="pct"/>
            <w:tcBorders>
              <w:top w:val="single" w:sz="4" w:space="0" w:color="auto"/>
              <w:left w:val="single" w:sz="4" w:space="0" w:color="auto"/>
              <w:bottom w:val="single" w:sz="4" w:space="0" w:color="auto"/>
              <w:right w:val="single" w:sz="4" w:space="0" w:color="auto"/>
            </w:tcBorders>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Медична гігроскопічна гігієнічна. Виготовлена з 100 % бавовни, нестерильна; вибілена без використання хлору; без добавок та домішок; без запаху; призначена для медичних маніпуляцій; в індивідуальній упаковці. Вата медична повинна бути добре прочесана, зберігати зв'язок між волокнами і легко розшаровуватись на паралельні шари довільної товщини. Склад виробу: бавовна; маса вати, </w:t>
            </w:r>
            <w:proofErr w:type="spellStart"/>
            <w:r>
              <w:rPr>
                <w:sz w:val="18"/>
                <w:szCs w:val="18"/>
              </w:rPr>
              <w:t>гр</w:t>
            </w:r>
            <w:proofErr w:type="spellEnd"/>
            <w:r>
              <w:rPr>
                <w:sz w:val="18"/>
                <w:szCs w:val="18"/>
              </w:rPr>
              <w:t xml:space="preserve"> - 100,0±4,5; довжина, мм - 90±10; висота, мм - 280±15; ширина, мм – 50±5.</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4.</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Марлевий відріз медичний 500 см х90 см </w:t>
            </w:r>
            <w:r>
              <w:rPr>
                <w:sz w:val="18"/>
                <w:szCs w:val="18"/>
                <w:shd w:val="clear" w:color="auto" w:fill="FFFFFF"/>
              </w:rPr>
              <w:t xml:space="preserve">(код НК 024:2019: </w:t>
            </w:r>
            <w:r>
              <w:rPr>
                <w:rStyle w:val="aff0"/>
                <w:b w:val="0"/>
                <w:sz w:val="18"/>
                <w:szCs w:val="18"/>
              </w:rPr>
              <w:t>34655 - марля неткана)</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br/>
            </w:r>
            <w:r>
              <w:rPr>
                <w:sz w:val="18"/>
                <w:szCs w:val="18"/>
              </w:rPr>
              <w:br/>
            </w:r>
            <w:r>
              <w:rPr>
                <w:sz w:val="18"/>
                <w:szCs w:val="18"/>
              </w:rPr>
              <w:br/>
            </w:r>
            <w:r>
              <w:rPr>
                <w:sz w:val="18"/>
                <w:szCs w:val="18"/>
              </w:rPr>
              <w:br/>
              <w:t>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Виготовлений з медичної вибіленої марлі, 100% бавовна, тип 17, складені рулончиком. Повинен бути чистим без бруду та плям; придатний для застосування в медичній практиці; повинен мати довжину 500 см-2%, та ширину 90 см-2%; повинен мати індивідуальне пакування. Розмір спожитого пакування мм 270×110.</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5.</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Марлевий відріз медичний 1000 см х90 см </w:t>
            </w:r>
            <w:r>
              <w:rPr>
                <w:sz w:val="18"/>
                <w:szCs w:val="18"/>
                <w:shd w:val="clear" w:color="auto" w:fill="FFFFFF"/>
              </w:rPr>
              <w:t xml:space="preserve">(код НК 024:2019: </w:t>
            </w:r>
            <w:r>
              <w:rPr>
                <w:rStyle w:val="aff0"/>
                <w:b w:val="0"/>
                <w:sz w:val="18"/>
                <w:szCs w:val="18"/>
              </w:rPr>
              <w:t>34655 - марля неткана)</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Виготовлений з медичної вибіленої марлі, 100% бавовна, тип 17, складені рулончиком. Повинен бути чистим без бруду та плям; придатний для застосування в медичній практиці; повинен мати довжину 1000 см-1%, та ширину 90 см-2%; повинен мати індивідуальне пакування. Розмір спожитого пакування мм 300×220×80.</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6.</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Шприц, 1 </w:t>
            </w:r>
            <w:r>
              <w:rPr>
                <w:sz w:val="18"/>
                <w:szCs w:val="18"/>
                <w:lang w:val="en-US"/>
              </w:rPr>
              <w:t>ml</w:t>
            </w:r>
            <w:r w:rsidRPr="00313996">
              <w:rPr>
                <w:sz w:val="18"/>
                <w:szCs w:val="18"/>
                <w:lang w:val="ru-RU"/>
              </w:rPr>
              <w:t xml:space="preserve"> </w:t>
            </w:r>
            <w:r>
              <w:rPr>
                <w:sz w:val="18"/>
                <w:szCs w:val="18"/>
              </w:rPr>
              <w:t xml:space="preserve">(мл) </w:t>
            </w:r>
            <w:r>
              <w:rPr>
                <w:sz w:val="18"/>
                <w:szCs w:val="18"/>
                <w:lang w:val="en-US"/>
              </w:rPr>
              <w:t>U</w:t>
            </w:r>
            <w:r>
              <w:rPr>
                <w:sz w:val="18"/>
                <w:szCs w:val="18"/>
              </w:rPr>
              <w:t xml:space="preserve">-100 </w:t>
            </w:r>
            <w:proofErr w:type="spellStart"/>
            <w:r>
              <w:rPr>
                <w:sz w:val="18"/>
                <w:szCs w:val="18"/>
              </w:rPr>
              <w:t>Луєр</w:t>
            </w:r>
            <w:proofErr w:type="spellEnd"/>
            <w:r>
              <w:rPr>
                <w:sz w:val="18"/>
                <w:szCs w:val="18"/>
              </w:rPr>
              <w:t xml:space="preserve"> </w:t>
            </w:r>
            <w:proofErr w:type="spellStart"/>
            <w:r>
              <w:rPr>
                <w:sz w:val="18"/>
                <w:szCs w:val="18"/>
              </w:rPr>
              <w:t>трьохкомпонентний</w:t>
            </w:r>
            <w:proofErr w:type="spellEnd"/>
            <w:r>
              <w:rPr>
                <w:sz w:val="18"/>
                <w:szCs w:val="18"/>
              </w:rPr>
              <w:t xml:space="preserve"> </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br/>
            </w:r>
            <w:r>
              <w:rPr>
                <w:sz w:val="18"/>
                <w:szCs w:val="18"/>
              </w:rPr>
              <w:br/>
            </w:r>
            <w:r>
              <w:rPr>
                <w:sz w:val="18"/>
                <w:szCs w:val="18"/>
              </w:rPr>
              <w:br/>
            </w:r>
            <w:r>
              <w:rPr>
                <w:sz w:val="18"/>
                <w:szCs w:val="18"/>
              </w:rPr>
              <w:br/>
              <w:t>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Ін’єкційний одноразового застосування з двома голками 0,5×13 мм (25</w:t>
            </w:r>
            <w:r>
              <w:rPr>
                <w:sz w:val="18"/>
                <w:szCs w:val="18"/>
                <w:lang w:val="en-US"/>
              </w:rPr>
              <w:t>Q</w:t>
            </w:r>
            <w:r>
              <w:rPr>
                <w:sz w:val="18"/>
                <w:szCs w:val="18"/>
              </w:rPr>
              <w:t xml:space="preserve">×1/2) та 0,3×9 мм (30G×3/8)(одна для набору препарату в шприц, друга для виконання ін’єкції). 3-компонентний ін’єкційний одноразового застосування стерильно, </w:t>
            </w:r>
            <w:proofErr w:type="spellStart"/>
            <w:r>
              <w:rPr>
                <w:sz w:val="18"/>
                <w:szCs w:val="18"/>
              </w:rPr>
              <w:t>апірогенно</w:t>
            </w:r>
            <w:proofErr w:type="spellEnd"/>
            <w:r>
              <w:rPr>
                <w:sz w:val="18"/>
                <w:szCs w:val="18"/>
              </w:rPr>
              <w:t xml:space="preserve">, </w:t>
            </w:r>
            <w:proofErr w:type="spellStart"/>
            <w:r>
              <w:rPr>
                <w:sz w:val="18"/>
                <w:szCs w:val="18"/>
              </w:rPr>
              <w:t>нетоксично</w:t>
            </w:r>
            <w:proofErr w:type="spellEnd"/>
            <w:r>
              <w:rPr>
                <w:sz w:val="18"/>
                <w:szCs w:val="18"/>
              </w:rPr>
              <w:t>.</w:t>
            </w:r>
          </w:p>
        </w:tc>
      </w:tr>
      <w:tr w:rsidR="002D18DD" w:rsidTr="002D18DD">
        <w:trPr>
          <w:trHeight w:val="2843"/>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7.</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 2 мл. </w:t>
            </w:r>
            <w:proofErr w:type="spellStart"/>
            <w:r>
              <w:rPr>
                <w:sz w:val="18"/>
                <w:szCs w:val="18"/>
              </w:rPr>
              <w:t>Луєр</w:t>
            </w:r>
            <w:proofErr w:type="spellEnd"/>
            <w:r>
              <w:rPr>
                <w:sz w:val="18"/>
                <w:szCs w:val="18"/>
              </w:rPr>
              <w:t xml:space="preserve"> </w:t>
            </w:r>
            <w:proofErr w:type="spellStart"/>
            <w:r>
              <w:rPr>
                <w:sz w:val="18"/>
                <w:szCs w:val="18"/>
              </w:rPr>
              <w:t>трьохкомпонентний</w:t>
            </w:r>
            <w:proofErr w:type="spellEnd"/>
            <w:r>
              <w:rPr>
                <w:sz w:val="18"/>
                <w:szCs w:val="18"/>
              </w:rPr>
              <w:t xml:space="preserve"> ін’єкційний одноразового застосування з голкою 0,6х32 мм (23Gх1 1/4) голкою 0,55х25 мм (24Gх1х1)</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10000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Шприци </w:t>
            </w:r>
            <w:proofErr w:type="spellStart"/>
            <w:r>
              <w:rPr>
                <w:sz w:val="18"/>
                <w:szCs w:val="18"/>
              </w:rPr>
              <w:t>трьохкомпонентні</w:t>
            </w:r>
            <w:proofErr w:type="spellEnd"/>
            <w:r>
              <w:rPr>
                <w:sz w:val="18"/>
                <w:szCs w:val="18"/>
              </w:rPr>
              <w:t xml:space="preserve"> складаються із циліндру та поршню. Шприци випускаються із основною голкою, на яку одягнутий захисний ковпачок. Конічний наконечник шприца повинен відповідати стандарту </w:t>
            </w:r>
            <w:proofErr w:type="spellStart"/>
            <w:r>
              <w:rPr>
                <w:sz w:val="18"/>
                <w:szCs w:val="18"/>
              </w:rPr>
              <w:t>Луєр</w:t>
            </w:r>
            <w:proofErr w:type="spellEnd"/>
            <w:r>
              <w:rPr>
                <w:sz w:val="18"/>
                <w:szCs w:val="18"/>
              </w:rPr>
              <w:t xml:space="preserve"> (</w:t>
            </w:r>
            <w:proofErr w:type="spellStart"/>
            <w:r>
              <w:rPr>
                <w:sz w:val="18"/>
                <w:szCs w:val="18"/>
              </w:rPr>
              <w:t>Luer</w:t>
            </w:r>
            <w:proofErr w:type="spellEnd"/>
            <w:r>
              <w:rPr>
                <w:sz w:val="18"/>
                <w:szCs w:val="18"/>
              </w:rPr>
              <w:t xml:space="preserve">) 6%. Відхилення  значення </w:t>
            </w:r>
            <w:proofErr w:type="spellStart"/>
            <w:r>
              <w:rPr>
                <w:sz w:val="18"/>
                <w:szCs w:val="18"/>
              </w:rPr>
              <w:t>рН</w:t>
            </w:r>
            <w:proofErr w:type="spellEnd"/>
            <w:r>
              <w:rPr>
                <w:sz w:val="18"/>
                <w:szCs w:val="18"/>
              </w:rPr>
              <w:t xml:space="preserve"> контрольної рідини, повинно бути в межах однієї одиниці. Шприци повинні мати номінальну місткість 2 мл. Не  відбувається витоку води через поршневе ущільнення. Відсутність проникнення  повітря в місцях контакту поршня/поршня з ущільнювачем із циліндром. Не відбувається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Pr>
                <w:sz w:val="18"/>
                <w:szCs w:val="18"/>
                <w:u w:val="single"/>
              </w:rPr>
              <w:t>+</w:t>
            </w:r>
            <w:r>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8.</w:t>
            </w:r>
          </w:p>
        </w:tc>
        <w:tc>
          <w:tcPr>
            <w:tcW w:w="968" w:type="pct"/>
            <w:tcBorders>
              <w:top w:val="single" w:sz="4" w:space="0" w:color="auto"/>
              <w:left w:val="single" w:sz="4" w:space="0" w:color="auto"/>
              <w:bottom w:val="single" w:sz="4" w:space="0" w:color="auto"/>
              <w:right w:val="single" w:sz="4" w:space="0" w:color="auto"/>
            </w:tcBorders>
          </w:tcPr>
          <w:p w:rsidR="002D18DD" w:rsidRDefault="002D18DD">
            <w:pPr>
              <w:jc w:val="both"/>
              <w:rPr>
                <w:sz w:val="18"/>
                <w:szCs w:val="18"/>
              </w:rPr>
            </w:pPr>
            <w:r>
              <w:rPr>
                <w:sz w:val="18"/>
                <w:szCs w:val="18"/>
              </w:rPr>
              <w:t xml:space="preserve">Шприц 5 мл. </w:t>
            </w:r>
            <w:proofErr w:type="spellStart"/>
            <w:r>
              <w:rPr>
                <w:sz w:val="18"/>
                <w:szCs w:val="18"/>
              </w:rPr>
              <w:t>Луєр</w:t>
            </w:r>
            <w:proofErr w:type="spellEnd"/>
            <w:r>
              <w:rPr>
                <w:sz w:val="18"/>
                <w:szCs w:val="18"/>
              </w:rPr>
              <w:t xml:space="preserve"> </w:t>
            </w:r>
            <w:proofErr w:type="spellStart"/>
            <w:r>
              <w:rPr>
                <w:sz w:val="18"/>
                <w:szCs w:val="18"/>
              </w:rPr>
              <w:t>двохкомпонентний</w:t>
            </w:r>
            <w:proofErr w:type="spellEnd"/>
            <w:r>
              <w:rPr>
                <w:sz w:val="18"/>
                <w:szCs w:val="18"/>
              </w:rPr>
              <w:t xml:space="preserve"> ін’єкційний одноразового застосування з голкою 0,7х38 </w:t>
            </w:r>
            <w:r>
              <w:rPr>
                <w:sz w:val="18"/>
                <w:szCs w:val="18"/>
                <w:lang w:val="en-US"/>
              </w:rPr>
              <w:t>mm</w:t>
            </w:r>
            <w:r w:rsidRPr="00313996">
              <w:rPr>
                <w:sz w:val="18"/>
                <w:szCs w:val="18"/>
                <w:lang w:val="ru-RU"/>
              </w:rPr>
              <w:t xml:space="preserve"> </w:t>
            </w:r>
            <w:r>
              <w:rPr>
                <w:sz w:val="18"/>
                <w:szCs w:val="18"/>
              </w:rPr>
              <w:t>(мм)(22Gх1 1/2)</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p w:rsidR="002D18DD" w:rsidRDefault="002D18DD">
            <w:pPr>
              <w:rPr>
                <w:sz w:val="18"/>
                <w:szCs w:val="18"/>
              </w:rPr>
            </w:pP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7000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Шприци </w:t>
            </w:r>
            <w:proofErr w:type="spellStart"/>
            <w:r>
              <w:rPr>
                <w:sz w:val="18"/>
                <w:szCs w:val="18"/>
              </w:rPr>
              <w:t>двохкомпонентні</w:t>
            </w:r>
            <w:proofErr w:type="spellEnd"/>
            <w:r>
              <w:rPr>
                <w:sz w:val="18"/>
                <w:szCs w:val="18"/>
              </w:rPr>
              <w:t xml:space="preserve">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w:t>
            </w:r>
            <w:proofErr w:type="spellStart"/>
            <w:r>
              <w:rPr>
                <w:sz w:val="18"/>
                <w:szCs w:val="18"/>
              </w:rPr>
              <w:t>Луєр</w:t>
            </w:r>
            <w:proofErr w:type="spellEnd"/>
            <w:r>
              <w:rPr>
                <w:sz w:val="18"/>
                <w:szCs w:val="18"/>
              </w:rPr>
              <w:t xml:space="preserve"> (</w:t>
            </w:r>
            <w:proofErr w:type="spellStart"/>
            <w:r>
              <w:rPr>
                <w:sz w:val="18"/>
                <w:szCs w:val="18"/>
              </w:rPr>
              <w:t>Luer</w:t>
            </w:r>
            <w:proofErr w:type="spellEnd"/>
            <w:r>
              <w:rPr>
                <w:sz w:val="18"/>
                <w:szCs w:val="18"/>
              </w:rPr>
              <w:t xml:space="preserve">) 6%. Відхилення  значення </w:t>
            </w:r>
            <w:proofErr w:type="spellStart"/>
            <w:r>
              <w:rPr>
                <w:sz w:val="18"/>
                <w:szCs w:val="18"/>
              </w:rPr>
              <w:t>рН</w:t>
            </w:r>
            <w:proofErr w:type="spellEnd"/>
            <w:r>
              <w:rPr>
                <w:sz w:val="18"/>
                <w:szCs w:val="18"/>
              </w:rPr>
              <w:t xml:space="preserve"> контрольної рідини, повинно бути в межах однієї одиниці. Шприци повинні мати номінальну місткість 5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Pr>
                <w:sz w:val="18"/>
                <w:szCs w:val="18"/>
                <w:u w:val="single"/>
              </w:rPr>
              <w:t>+</w:t>
            </w:r>
            <w:r>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9.</w:t>
            </w:r>
          </w:p>
        </w:tc>
        <w:tc>
          <w:tcPr>
            <w:tcW w:w="968" w:type="pct"/>
            <w:tcBorders>
              <w:top w:val="single" w:sz="4" w:space="0" w:color="auto"/>
              <w:left w:val="single" w:sz="4" w:space="0" w:color="auto"/>
              <w:bottom w:val="single" w:sz="4" w:space="0" w:color="auto"/>
              <w:right w:val="single" w:sz="4" w:space="0" w:color="auto"/>
            </w:tcBorders>
          </w:tcPr>
          <w:p w:rsidR="002D18DD" w:rsidRDefault="002D18DD">
            <w:pPr>
              <w:jc w:val="both"/>
              <w:rPr>
                <w:sz w:val="18"/>
                <w:szCs w:val="18"/>
              </w:rPr>
            </w:pPr>
            <w:r>
              <w:rPr>
                <w:sz w:val="18"/>
                <w:szCs w:val="18"/>
              </w:rPr>
              <w:t xml:space="preserve">Шприц 10 мл. </w:t>
            </w:r>
            <w:proofErr w:type="spellStart"/>
            <w:r>
              <w:rPr>
                <w:sz w:val="18"/>
                <w:szCs w:val="18"/>
              </w:rPr>
              <w:t>Луєр</w:t>
            </w:r>
            <w:proofErr w:type="spellEnd"/>
            <w:r>
              <w:rPr>
                <w:sz w:val="18"/>
                <w:szCs w:val="18"/>
              </w:rPr>
              <w:t xml:space="preserve"> </w:t>
            </w:r>
            <w:proofErr w:type="spellStart"/>
            <w:r>
              <w:rPr>
                <w:sz w:val="18"/>
                <w:szCs w:val="18"/>
              </w:rPr>
              <w:t>двохкомпонентний</w:t>
            </w:r>
            <w:proofErr w:type="spellEnd"/>
            <w:r>
              <w:rPr>
                <w:sz w:val="18"/>
                <w:szCs w:val="18"/>
              </w:rPr>
              <w:t xml:space="preserve"> ін’єкційний одноразового застосування з голкою 0,8х38 </w:t>
            </w:r>
            <w:r>
              <w:rPr>
                <w:sz w:val="18"/>
                <w:szCs w:val="18"/>
                <w:lang w:val="en-US"/>
              </w:rPr>
              <w:t>mm</w:t>
            </w:r>
            <w:r>
              <w:rPr>
                <w:sz w:val="18"/>
                <w:szCs w:val="18"/>
                <w:lang w:val="ru-RU"/>
              </w:rPr>
              <w:t xml:space="preserve"> </w:t>
            </w:r>
            <w:r>
              <w:rPr>
                <w:sz w:val="18"/>
                <w:szCs w:val="18"/>
              </w:rPr>
              <w:t>(мм)(21Gх1 1/2)</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p w:rsidR="002D18DD" w:rsidRDefault="002D18DD">
            <w:pPr>
              <w:jc w:val="center"/>
              <w:rPr>
                <w:sz w:val="18"/>
                <w:szCs w:val="18"/>
              </w:rPr>
            </w:pP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7000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lastRenderedPageBreak/>
              <w:t xml:space="preserve">Шприци </w:t>
            </w:r>
            <w:proofErr w:type="spellStart"/>
            <w:r>
              <w:rPr>
                <w:sz w:val="18"/>
                <w:szCs w:val="18"/>
              </w:rPr>
              <w:t>двохкомпонентні</w:t>
            </w:r>
            <w:proofErr w:type="spellEnd"/>
            <w:r>
              <w:rPr>
                <w:sz w:val="18"/>
                <w:szCs w:val="18"/>
              </w:rPr>
              <w:t xml:space="preserve">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w:t>
            </w:r>
            <w:proofErr w:type="spellStart"/>
            <w:r>
              <w:rPr>
                <w:sz w:val="18"/>
                <w:szCs w:val="18"/>
              </w:rPr>
              <w:t>Луєр</w:t>
            </w:r>
            <w:proofErr w:type="spellEnd"/>
            <w:r>
              <w:rPr>
                <w:sz w:val="18"/>
                <w:szCs w:val="18"/>
              </w:rPr>
              <w:t xml:space="preserve"> (</w:t>
            </w:r>
            <w:proofErr w:type="spellStart"/>
            <w:r>
              <w:rPr>
                <w:sz w:val="18"/>
                <w:szCs w:val="18"/>
              </w:rPr>
              <w:t>Luer</w:t>
            </w:r>
            <w:proofErr w:type="spellEnd"/>
            <w:r>
              <w:rPr>
                <w:sz w:val="18"/>
                <w:szCs w:val="18"/>
              </w:rPr>
              <w:t xml:space="preserve">) 6%. Відхилення значення </w:t>
            </w:r>
            <w:proofErr w:type="spellStart"/>
            <w:r>
              <w:rPr>
                <w:sz w:val="18"/>
                <w:szCs w:val="18"/>
              </w:rPr>
              <w:t>рН</w:t>
            </w:r>
            <w:proofErr w:type="spellEnd"/>
            <w:r>
              <w:rPr>
                <w:sz w:val="18"/>
                <w:szCs w:val="18"/>
              </w:rPr>
              <w:t xml:space="preserve"> контрольної рідини, повинно бути в межах однієї одиниці. Шприци повинні мати номінальну місткість 10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Pr>
                <w:sz w:val="18"/>
                <w:szCs w:val="18"/>
                <w:u w:val="single"/>
              </w:rPr>
              <w:t>+</w:t>
            </w:r>
            <w:r>
              <w:rPr>
                <w:sz w:val="18"/>
                <w:szCs w:val="18"/>
              </w:rPr>
              <w:t xml:space="preserve"> </w:t>
            </w:r>
            <w:r>
              <w:rPr>
                <w:sz w:val="18"/>
                <w:szCs w:val="18"/>
              </w:rPr>
              <w:lastRenderedPageBreak/>
              <w:t>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10.</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 20 </w:t>
            </w:r>
            <w:r>
              <w:rPr>
                <w:sz w:val="18"/>
                <w:szCs w:val="18"/>
                <w:lang w:val="en-US"/>
              </w:rPr>
              <w:t>ml</w:t>
            </w:r>
            <w:r>
              <w:rPr>
                <w:sz w:val="18"/>
                <w:szCs w:val="18"/>
                <w:lang w:val="ru-RU"/>
              </w:rPr>
              <w:t xml:space="preserve"> </w:t>
            </w:r>
            <w:r>
              <w:rPr>
                <w:sz w:val="18"/>
                <w:szCs w:val="18"/>
              </w:rPr>
              <w:t xml:space="preserve">(мл) </w:t>
            </w:r>
            <w:proofErr w:type="spellStart"/>
            <w:r>
              <w:rPr>
                <w:sz w:val="18"/>
                <w:szCs w:val="18"/>
              </w:rPr>
              <w:t>Луєр</w:t>
            </w:r>
            <w:proofErr w:type="spellEnd"/>
            <w:r>
              <w:rPr>
                <w:sz w:val="18"/>
                <w:szCs w:val="18"/>
              </w:rPr>
              <w:t xml:space="preserve"> </w:t>
            </w:r>
            <w:proofErr w:type="spellStart"/>
            <w:r>
              <w:rPr>
                <w:sz w:val="18"/>
                <w:szCs w:val="18"/>
              </w:rPr>
              <w:t>двохкомпонентний</w:t>
            </w:r>
            <w:proofErr w:type="spellEnd"/>
            <w:r>
              <w:rPr>
                <w:sz w:val="18"/>
                <w:szCs w:val="18"/>
              </w:rPr>
              <w:t xml:space="preserve"> ін’єкційний одноразового застосування з голкою 0,8х38 </w:t>
            </w:r>
            <w:r>
              <w:rPr>
                <w:sz w:val="18"/>
                <w:szCs w:val="18"/>
                <w:lang w:val="en-US"/>
              </w:rPr>
              <w:t>mm</w:t>
            </w:r>
            <w:r w:rsidRPr="00313996">
              <w:rPr>
                <w:sz w:val="18"/>
                <w:szCs w:val="18"/>
                <w:lang w:val="ru-RU"/>
              </w:rPr>
              <w:t xml:space="preserve"> </w:t>
            </w:r>
            <w:r>
              <w:rPr>
                <w:sz w:val="18"/>
                <w:szCs w:val="18"/>
              </w:rPr>
              <w:t>(мм)(21Gх1 1/2)</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5000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Шприци </w:t>
            </w:r>
            <w:proofErr w:type="spellStart"/>
            <w:r>
              <w:rPr>
                <w:sz w:val="18"/>
                <w:szCs w:val="18"/>
              </w:rPr>
              <w:t>двохкомпонентні</w:t>
            </w:r>
            <w:proofErr w:type="spellEnd"/>
            <w:r>
              <w:rPr>
                <w:sz w:val="18"/>
                <w:szCs w:val="18"/>
              </w:rPr>
              <w:t xml:space="preserve">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w:t>
            </w:r>
            <w:proofErr w:type="spellStart"/>
            <w:r>
              <w:rPr>
                <w:sz w:val="18"/>
                <w:szCs w:val="18"/>
              </w:rPr>
              <w:t>Луєр</w:t>
            </w:r>
            <w:proofErr w:type="spellEnd"/>
            <w:r>
              <w:rPr>
                <w:sz w:val="18"/>
                <w:szCs w:val="18"/>
              </w:rPr>
              <w:t xml:space="preserve"> (</w:t>
            </w:r>
            <w:proofErr w:type="spellStart"/>
            <w:r>
              <w:rPr>
                <w:sz w:val="18"/>
                <w:szCs w:val="18"/>
              </w:rPr>
              <w:t>Luer</w:t>
            </w:r>
            <w:proofErr w:type="spellEnd"/>
            <w:r>
              <w:rPr>
                <w:sz w:val="18"/>
                <w:szCs w:val="18"/>
              </w:rPr>
              <w:t xml:space="preserve">) 6%. Відхилення  значення </w:t>
            </w:r>
            <w:proofErr w:type="spellStart"/>
            <w:r>
              <w:rPr>
                <w:sz w:val="18"/>
                <w:szCs w:val="18"/>
              </w:rPr>
              <w:t>рН</w:t>
            </w:r>
            <w:proofErr w:type="spellEnd"/>
            <w:r>
              <w:rPr>
                <w:sz w:val="18"/>
                <w:szCs w:val="18"/>
              </w:rPr>
              <w:t xml:space="preserve"> контрольної рідини, повинно бути в межах однієї одиниці. Шприци повинні мати номінальну місткість 20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Pr>
                <w:sz w:val="18"/>
                <w:szCs w:val="18"/>
                <w:u w:val="single"/>
              </w:rPr>
              <w:t>+</w:t>
            </w:r>
            <w:r>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11.</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ПР Система для вливання кровозамінників та </w:t>
            </w:r>
            <w:proofErr w:type="spellStart"/>
            <w:r>
              <w:rPr>
                <w:sz w:val="18"/>
                <w:szCs w:val="18"/>
              </w:rPr>
              <w:t>інфузійних</w:t>
            </w:r>
            <w:proofErr w:type="spellEnd"/>
            <w:r>
              <w:rPr>
                <w:sz w:val="18"/>
                <w:szCs w:val="18"/>
              </w:rPr>
              <w:t xml:space="preserve"> розчинів без ДЕГФ </w:t>
            </w:r>
            <w:r>
              <w:rPr>
                <w:sz w:val="18"/>
                <w:szCs w:val="18"/>
                <w:shd w:val="clear" w:color="auto" w:fill="FFFFFF"/>
              </w:rPr>
              <w:t xml:space="preserve">(код НК 024:2019: </w:t>
            </w:r>
            <w:r>
              <w:rPr>
                <w:sz w:val="18"/>
                <w:szCs w:val="18"/>
              </w:rPr>
              <w:t>17701 - Набір для внутрішньовенного введення з голкою з бічним отвором</w:t>
            </w:r>
            <w:r>
              <w:rPr>
                <w:rStyle w:val="aff0"/>
                <w:b w:val="0"/>
                <w:sz w:val="18"/>
                <w:szCs w:val="18"/>
              </w:rPr>
              <w:t>)</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10000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До складу кожної системи повинні входити: захисний ковпачок, металева голка для з’єднання з резервуаром, тримач металевої голки для з’єднання з резервуаром, кришка від крапельної камери, крапельна камера, диск фільтру, </w:t>
            </w:r>
            <w:proofErr w:type="spellStart"/>
            <w:r>
              <w:rPr>
                <w:sz w:val="18"/>
                <w:szCs w:val="18"/>
              </w:rPr>
              <w:t>трубка,роликовий</w:t>
            </w:r>
            <w:proofErr w:type="spellEnd"/>
            <w:r>
              <w:rPr>
                <w:sz w:val="18"/>
                <w:szCs w:val="18"/>
              </w:rPr>
              <w:t xml:space="preserve"> зажим, ін’єкційний вузол 4,5 см.,</w:t>
            </w:r>
            <w:proofErr w:type="spellStart"/>
            <w:r>
              <w:rPr>
                <w:sz w:val="18"/>
                <w:szCs w:val="18"/>
              </w:rPr>
              <w:t>конекторЛуєр</w:t>
            </w:r>
            <w:proofErr w:type="spellEnd"/>
            <w:r>
              <w:rPr>
                <w:sz w:val="18"/>
                <w:szCs w:val="18"/>
              </w:rPr>
              <w:t>, голка 21</w:t>
            </w:r>
            <w:r>
              <w:rPr>
                <w:sz w:val="18"/>
                <w:szCs w:val="18"/>
                <w:lang w:val="en-US"/>
              </w:rPr>
              <w:t>G</w:t>
            </w:r>
            <w:r>
              <w:rPr>
                <w:sz w:val="18"/>
                <w:szCs w:val="18"/>
              </w:rPr>
              <w:t>, пластир, захисний ковпачок, повітряної голка, тримач повітряної голки, повітряний фільтр, кришка впуску повітря. Внутрішній діаметр трубки має бути (3</w:t>
            </w:r>
            <w:r>
              <w:rPr>
                <w:sz w:val="18"/>
                <w:szCs w:val="18"/>
                <w:u w:val="single"/>
              </w:rPr>
              <w:t>+</w:t>
            </w:r>
            <w:r>
              <w:rPr>
                <w:sz w:val="18"/>
                <w:szCs w:val="18"/>
              </w:rPr>
              <w:t xml:space="preserve">0,3)мм, довжина трубки не менше 1,5 м. Під час витікання на відстані 0,5 м. має бути видно: рівень рідини, крапле падіння, бульбашки повітря. Система не повинна містити перегинів і злиплих ділянок трубок. При відкритому регуляторі вода має текти струменем, при закритому-не повинно бути витікання води. Деталі  систем не повинні мати механічних пошкоджень і сторонніх включень. З’єднання деталей системи мають бути </w:t>
            </w:r>
            <w:proofErr w:type="spellStart"/>
            <w:r>
              <w:rPr>
                <w:sz w:val="18"/>
                <w:szCs w:val="18"/>
              </w:rPr>
              <w:t>герметичні.Не</w:t>
            </w:r>
            <w:proofErr w:type="spellEnd"/>
            <w:r>
              <w:rPr>
                <w:sz w:val="18"/>
                <w:szCs w:val="18"/>
              </w:rPr>
              <w:t xml:space="preserve"> повинно відбуватись порушення з’єднань при прикладанні сили 44Н для ін’єкційних голок та 20Н для інших з’єднань. Має бути одягнений ковпачок та на ін’єкційну голку нанесено силіконове покриття. Системи повинні витримувати випробування на стерильність. Індивідуальне пакування повинне бути цілісним.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12.</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ЮФ </w:t>
            </w:r>
            <w:proofErr w:type="spellStart"/>
            <w:r>
              <w:rPr>
                <w:sz w:val="18"/>
                <w:szCs w:val="18"/>
              </w:rPr>
              <w:t>СмартСет</w:t>
            </w:r>
            <w:proofErr w:type="spellEnd"/>
            <w:r>
              <w:rPr>
                <w:sz w:val="18"/>
                <w:szCs w:val="18"/>
              </w:rPr>
              <w:t xml:space="preserve">, система для внутрішньовенної </w:t>
            </w:r>
            <w:proofErr w:type="spellStart"/>
            <w:r>
              <w:rPr>
                <w:sz w:val="18"/>
                <w:szCs w:val="18"/>
              </w:rPr>
              <w:t>інфузії</w:t>
            </w:r>
            <w:proofErr w:type="spellEnd"/>
            <w:r>
              <w:rPr>
                <w:sz w:val="18"/>
                <w:szCs w:val="18"/>
              </w:rPr>
              <w:t xml:space="preserve"> </w:t>
            </w:r>
            <w:r>
              <w:rPr>
                <w:sz w:val="18"/>
                <w:szCs w:val="18"/>
                <w:shd w:val="clear" w:color="auto" w:fill="FFFFFF"/>
              </w:rPr>
              <w:t>(код НК 024:2019:</w:t>
            </w:r>
            <w:r>
              <w:rPr>
                <w:sz w:val="18"/>
                <w:szCs w:val="18"/>
              </w:rPr>
              <w:t xml:space="preserve"> 38569 - Набір для </w:t>
            </w:r>
            <w:proofErr w:type="spellStart"/>
            <w:r>
              <w:rPr>
                <w:sz w:val="18"/>
                <w:szCs w:val="18"/>
              </w:rPr>
              <w:t>переливания</w:t>
            </w:r>
            <w:proofErr w:type="spellEnd"/>
            <w:r>
              <w:rPr>
                <w:sz w:val="18"/>
                <w:szCs w:val="18"/>
              </w:rPr>
              <w:t xml:space="preserve"> крові)</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200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Комплектність: відповідно до виконання системи </w:t>
            </w:r>
            <w:proofErr w:type="spellStart"/>
            <w:r>
              <w:rPr>
                <w:sz w:val="18"/>
                <w:szCs w:val="18"/>
              </w:rPr>
              <w:t>інфузійної</w:t>
            </w:r>
            <w:proofErr w:type="spellEnd"/>
            <w:r>
              <w:rPr>
                <w:sz w:val="18"/>
                <w:szCs w:val="18"/>
              </w:rPr>
              <w:t xml:space="preserve">, до її складу повинні входити комплектуючі: крапельна камера з інтегрованою пластиковою голкою та інтегрованим </w:t>
            </w:r>
            <w:proofErr w:type="spellStart"/>
            <w:r>
              <w:rPr>
                <w:sz w:val="18"/>
                <w:szCs w:val="18"/>
              </w:rPr>
              <w:t>повітрозабірним</w:t>
            </w:r>
            <w:proofErr w:type="spellEnd"/>
            <w:r>
              <w:rPr>
                <w:sz w:val="18"/>
                <w:szCs w:val="18"/>
              </w:rPr>
              <w:t xml:space="preserve"> каналом з фільтром, містить </w:t>
            </w:r>
            <w:proofErr w:type="spellStart"/>
            <w:r>
              <w:rPr>
                <w:sz w:val="18"/>
                <w:szCs w:val="18"/>
              </w:rPr>
              <w:t>інфузійний</w:t>
            </w:r>
            <w:proofErr w:type="spellEnd"/>
            <w:r>
              <w:rPr>
                <w:sz w:val="18"/>
                <w:szCs w:val="18"/>
              </w:rPr>
              <w:t xml:space="preserve"> фільтр 15 </w:t>
            </w:r>
            <w:proofErr w:type="spellStart"/>
            <w:r>
              <w:rPr>
                <w:sz w:val="18"/>
                <w:szCs w:val="18"/>
                <w:lang w:val="en-US"/>
              </w:rPr>
              <w:t>mkm</w:t>
            </w:r>
            <w:proofErr w:type="spellEnd"/>
            <w:r>
              <w:rPr>
                <w:sz w:val="18"/>
                <w:szCs w:val="18"/>
              </w:rPr>
              <w:t xml:space="preserve"> (</w:t>
            </w:r>
            <w:proofErr w:type="spellStart"/>
            <w:r>
              <w:rPr>
                <w:sz w:val="18"/>
                <w:szCs w:val="18"/>
              </w:rPr>
              <w:t>мкм</w:t>
            </w:r>
            <w:proofErr w:type="spellEnd"/>
            <w:r>
              <w:rPr>
                <w:sz w:val="18"/>
                <w:szCs w:val="18"/>
              </w:rPr>
              <w:t xml:space="preserve">); ковпачок голки крапельної камери; трубка ПВХ </w:t>
            </w:r>
            <w:r>
              <w:rPr>
                <w:sz w:val="18"/>
                <w:szCs w:val="18"/>
                <w:lang w:val="en-US"/>
              </w:rPr>
              <w:t>DEHP</w:t>
            </w:r>
            <w:r>
              <w:rPr>
                <w:sz w:val="18"/>
                <w:szCs w:val="18"/>
              </w:rPr>
              <w:t>-</w:t>
            </w:r>
            <w:r>
              <w:rPr>
                <w:sz w:val="18"/>
                <w:szCs w:val="18"/>
                <w:lang w:val="en-US"/>
              </w:rPr>
              <w:t>free</w:t>
            </w:r>
            <w:r w:rsidRPr="00313996">
              <w:rPr>
                <w:sz w:val="18"/>
                <w:szCs w:val="18"/>
              </w:rPr>
              <w:t xml:space="preserve"> </w:t>
            </w:r>
            <w:r>
              <w:rPr>
                <w:sz w:val="18"/>
                <w:szCs w:val="18"/>
              </w:rPr>
              <w:t xml:space="preserve">(3,0×4,1 </w:t>
            </w:r>
            <w:r>
              <w:rPr>
                <w:sz w:val="18"/>
                <w:szCs w:val="18"/>
                <w:lang w:val="en-US"/>
              </w:rPr>
              <w:t>mm</w:t>
            </w:r>
            <w:r w:rsidRPr="00313996">
              <w:rPr>
                <w:sz w:val="18"/>
                <w:szCs w:val="18"/>
              </w:rPr>
              <w:t xml:space="preserve"> </w:t>
            </w:r>
            <w:r>
              <w:rPr>
                <w:sz w:val="18"/>
                <w:szCs w:val="18"/>
              </w:rPr>
              <w:t xml:space="preserve">(мм)); роликовий регулятор швидкості </w:t>
            </w:r>
            <w:proofErr w:type="spellStart"/>
            <w:r>
              <w:rPr>
                <w:sz w:val="18"/>
                <w:szCs w:val="18"/>
              </w:rPr>
              <w:t>інфузії</w:t>
            </w:r>
            <w:proofErr w:type="spellEnd"/>
            <w:r>
              <w:rPr>
                <w:sz w:val="18"/>
                <w:szCs w:val="18"/>
              </w:rPr>
              <w:t xml:space="preserve"> (корпус та ролик), не контактує з розчином; </w:t>
            </w:r>
            <w:r>
              <w:rPr>
                <w:sz w:val="18"/>
                <w:szCs w:val="18"/>
                <w:lang w:val="en-US"/>
              </w:rPr>
              <w:t>Y</w:t>
            </w:r>
            <w:r>
              <w:rPr>
                <w:sz w:val="18"/>
                <w:szCs w:val="18"/>
              </w:rPr>
              <w:t>-подібний ін’єкційний вузол (</w:t>
            </w:r>
            <w:r>
              <w:rPr>
                <w:sz w:val="18"/>
                <w:szCs w:val="18"/>
                <w:lang w:val="en-US"/>
              </w:rPr>
              <w:t>latex</w:t>
            </w:r>
            <w:r w:rsidRPr="00313996">
              <w:rPr>
                <w:sz w:val="18"/>
                <w:szCs w:val="18"/>
              </w:rPr>
              <w:t xml:space="preserve"> </w:t>
            </w:r>
            <w:r>
              <w:rPr>
                <w:sz w:val="18"/>
                <w:szCs w:val="18"/>
                <w:lang w:val="en-US"/>
              </w:rPr>
              <w:t>free</w:t>
            </w:r>
            <w:r>
              <w:rPr>
                <w:sz w:val="18"/>
                <w:szCs w:val="18"/>
              </w:rPr>
              <w:t xml:space="preserve">); </w:t>
            </w:r>
            <w:proofErr w:type="spellStart"/>
            <w:r>
              <w:rPr>
                <w:sz w:val="18"/>
                <w:szCs w:val="18"/>
              </w:rPr>
              <w:t>конектор</w:t>
            </w:r>
            <w:proofErr w:type="spellEnd"/>
            <w:r>
              <w:rPr>
                <w:sz w:val="18"/>
                <w:szCs w:val="18"/>
              </w:rPr>
              <w:t xml:space="preserve"> </w:t>
            </w:r>
            <w:r>
              <w:rPr>
                <w:sz w:val="18"/>
                <w:szCs w:val="18"/>
                <w:lang w:val="en-US"/>
              </w:rPr>
              <w:t>male</w:t>
            </w:r>
            <w:r w:rsidRPr="00313996">
              <w:rPr>
                <w:sz w:val="18"/>
                <w:szCs w:val="18"/>
              </w:rPr>
              <w:t xml:space="preserve"> </w:t>
            </w:r>
            <w:proofErr w:type="spellStart"/>
            <w:r>
              <w:rPr>
                <w:sz w:val="18"/>
                <w:szCs w:val="18"/>
                <w:lang w:val="en-US"/>
              </w:rPr>
              <w:t>Luer</w:t>
            </w:r>
            <w:proofErr w:type="spellEnd"/>
            <w:r>
              <w:rPr>
                <w:sz w:val="18"/>
                <w:szCs w:val="18"/>
              </w:rPr>
              <w:t>-</w:t>
            </w:r>
            <w:r>
              <w:rPr>
                <w:sz w:val="18"/>
                <w:szCs w:val="18"/>
                <w:lang w:val="en-US"/>
              </w:rPr>
              <w:t>Lock</w:t>
            </w:r>
            <w:r>
              <w:rPr>
                <w:sz w:val="18"/>
                <w:szCs w:val="18"/>
              </w:rPr>
              <w:t xml:space="preserve">; ковпачок </w:t>
            </w:r>
            <w:proofErr w:type="spellStart"/>
            <w:r>
              <w:rPr>
                <w:sz w:val="18"/>
                <w:szCs w:val="18"/>
              </w:rPr>
              <w:t>конектора</w:t>
            </w:r>
            <w:proofErr w:type="spellEnd"/>
            <w:r>
              <w:rPr>
                <w:sz w:val="18"/>
                <w:szCs w:val="18"/>
              </w:rPr>
              <w:t xml:space="preserve"> </w:t>
            </w:r>
            <w:r>
              <w:rPr>
                <w:sz w:val="18"/>
                <w:szCs w:val="18"/>
                <w:lang w:val="en-US"/>
              </w:rPr>
              <w:t>male</w:t>
            </w:r>
            <w:r w:rsidRPr="00313996">
              <w:rPr>
                <w:sz w:val="18"/>
                <w:szCs w:val="18"/>
              </w:rPr>
              <w:t xml:space="preserve"> </w:t>
            </w:r>
            <w:proofErr w:type="spellStart"/>
            <w:r>
              <w:rPr>
                <w:sz w:val="18"/>
                <w:szCs w:val="18"/>
                <w:lang w:val="en-US"/>
              </w:rPr>
              <w:t>Luer</w:t>
            </w:r>
            <w:proofErr w:type="spellEnd"/>
            <w:r>
              <w:rPr>
                <w:sz w:val="18"/>
                <w:szCs w:val="18"/>
              </w:rPr>
              <w:t>-</w:t>
            </w:r>
            <w:r>
              <w:rPr>
                <w:sz w:val="18"/>
                <w:szCs w:val="18"/>
                <w:lang w:val="en-US"/>
              </w:rPr>
              <w:t>Lock</w:t>
            </w:r>
            <w:r>
              <w:rPr>
                <w:sz w:val="18"/>
                <w:szCs w:val="18"/>
              </w:rPr>
              <w:t xml:space="preserve">; стрічка еластична. Системи повинні бути упаковані в індивідуальне пакування, групове пакування та транспортну тару. Індивідуальне пакування повинне бути цілісним. Внутрішній діаметр трубки має бути (2,9±0,1) </w:t>
            </w:r>
            <w:r>
              <w:rPr>
                <w:sz w:val="18"/>
                <w:szCs w:val="18"/>
                <w:lang w:val="en-US"/>
              </w:rPr>
              <w:t>mm</w:t>
            </w:r>
            <w:r>
              <w:rPr>
                <w:sz w:val="18"/>
                <w:szCs w:val="18"/>
              </w:rPr>
              <w:t xml:space="preserve"> (мм), довжина трубки не менше 1,8 </w:t>
            </w:r>
            <w:r>
              <w:rPr>
                <w:sz w:val="18"/>
                <w:szCs w:val="18"/>
                <w:lang w:val="en-US"/>
              </w:rPr>
              <w:t>m</w:t>
            </w:r>
            <w:r>
              <w:rPr>
                <w:sz w:val="18"/>
                <w:szCs w:val="18"/>
              </w:rPr>
              <w:t xml:space="preserve"> (м) для систем, що використовуються під тиском. Під час витікання на відстані 0,5 </w:t>
            </w:r>
            <w:r>
              <w:rPr>
                <w:sz w:val="18"/>
                <w:szCs w:val="18"/>
                <w:lang w:val="en-US"/>
              </w:rPr>
              <w:t>m</w:t>
            </w:r>
            <w:r>
              <w:rPr>
                <w:sz w:val="18"/>
                <w:szCs w:val="18"/>
              </w:rPr>
              <w:t xml:space="preserve"> (м) має бути видно: рівень рідини, </w:t>
            </w:r>
            <w:proofErr w:type="spellStart"/>
            <w:r>
              <w:rPr>
                <w:sz w:val="18"/>
                <w:szCs w:val="18"/>
              </w:rPr>
              <w:t>краплепадіння</w:t>
            </w:r>
            <w:proofErr w:type="spellEnd"/>
            <w:r>
              <w:rPr>
                <w:sz w:val="18"/>
                <w:szCs w:val="18"/>
              </w:rPr>
              <w:t>, бульбашки повітря. Система не повинна містити перегинів і злиплих ділянок трубок. Комплекти систем не повинні мати механічних пошкоджень і сторонніх включень. Системи повинні витримувати випробування на стерильність.</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13.</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Система ПК, металева голка одноразовий набір для трансфузії крові, з металевою голкою для проколу флакону </w:t>
            </w:r>
            <w:r>
              <w:rPr>
                <w:sz w:val="18"/>
                <w:szCs w:val="18"/>
                <w:shd w:val="clear" w:color="auto" w:fill="FFFFFF"/>
              </w:rPr>
              <w:t xml:space="preserve">(код НК 024:2019: 43324 – системи для переливання рідин загального </w:t>
            </w:r>
            <w:proofErr w:type="spellStart"/>
            <w:r>
              <w:rPr>
                <w:sz w:val="18"/>
                <w:szCs w:val="18"/>
                <w:shd w:val="clear" w:color="auto" w:fill="FFFFFF"/>
              </w:rPr>
              <w:t>призначеня</w:t>
            </w:r>
            <w:proofErr w:type="spellEnd"/>
            <w:r>
              <w:rPr>
                <w:sz w:val="18"/>
                <w:szCs w:val="18"/>
                <w:shd w:val="clear" w:color="auto" w:fill="FFFFFF"/>
              </w:rPr>
              <w:t xml:space="preserve">) </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400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Повинна бути: стерильна; одноразова; нетоксична; </w:t>
            </w:r>
            <w:proofErr w:type="spellStart"/>
            <w:r>
              <w:rPr>
                <w:sz w:val="18"/>
                <w:szCs w:val="18"/>
              </w:rPr>
              <w:t>апірогенна</w:t>
            </w:r>
            <w:proofErr w:type="spellEnd"/>
            <w:r>
              <w:rPr>
                <w:sz w:val="18"/>
                <w:szCs w:val="18"/>
              </w:rPr>
              <w:t xml:space="preserve">; в індивідуальній упаковці; забезпечувати переливання 1 л консервованої крові 14-денного зберігання; укомплектована тонкостінними </w:t>
            </w:r>
            <w:proofErr w:type="spellStart"/>
            <w:r>
              <w:rPr>
                <w:sz w:val="18"/>
                <w:szCs w:val="18"/>
              </w:rPr>
              <w:t>інєкційними</w:t>
            </w:r>
            <w:proofErr w:type="spellEnd"/>
            <w:r>
              <w:rPr>
                <w:sz w:val="18"/>
                <w:szCs w:val="18"/>
              </w:rPr>
              <w:t xml:space="preserve"> голками зовнішнім діаметром від 1,2 до 1,8 мм (з </w:t>
            </w:r>
            <w:proofErr w:type="spellStart"/>
            <w:r>
              <w:rPr>
                <w:sz w:val="18"/>
                <w:szCs w:val="18"/>
              </w:rPr>
              <w:t>силікованим</w:t>
            </w:r>
            <w:proofErr w:type="spellEnd"/>
            <w:r>
              <w:rPr>
                <w:sz w:val="18"/>
                <w:szCs w:val="18"/>
              </w:rPr>
              <w:t xml:space="preserve"> покриттям і </w:t>
            </w:r>
            <w:proofErr w:type="spellStart"/>
            <w:r>
              <w:rPr>
                <w:sz w:val="18"/>
                <w:szCs w:val="18"/>
              </w:rPr>
              <w:t>атравматичною</w:t>
            </w:r>
            <w:proofErr w:type="spellEnd"/>
            <w:r>
              <w:rPr>
                <w:sz w:val="18"/>
                <w:szCs w:val="18"/>
              </w:rPr>
              <w:t xml:space="preserve"> заточкою); з роликовим </w:t>
            </w:r>
            <w:proofErr w:type="spellStart"/>
            <w:r>
              <w:rPr>
                <w:sz w:val="18"/>
                <w:szCs w:val="18"/>
              </w:rPr>
              <w:t>затискачем</w:t>
            </w:r>
            <w:proofErr w:type="spellEnd"/>
            <w:r>
              <w:rPr>
                <w:sz w:val="18"/>
                <w:szCs w:val="18"/>
              </w:rPr>
              <w:t xml:space="preserve"> для плавного регулювання швидкості переливання; з напівжорсткою крапельницею; приєднувальний конус голок – «</w:t>
            </w:r>
            <w:proofErr w:type="spellStart"/>
            <w:r>
              <w:rPr>
                <w:sz w:val="18"/>
                <w:szCs w:val="18"/>
              </w:rPr>
              <w:t>Луєр</w:t>
            </w:r>
            <w:proofErr w:type="spellEnd"/>
            <w:r>
              <w:rPr>
                <w:sz w:val="18"/>
                <w:szCs w:val="18"/>
              </w:rPr>
              <w:t>»; голка для підключення до ємності – металева, діаметром 0,8 мм.</w:t>
            </w:r>
          </w:p>
        </w:tc>
      </w:tr>
      <w:tr w:rsidR="002D18DD" w:rsidTr="002D18DD">
        <w:trPr>
          <w:trHeight w:val="1709"/>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14.</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shd w:val="clear" w:color="auto" w:fill="FFFFFF"/>
              </w:rPr>
            </w:pPr>
            <w:r>
              <w:rPr>
                <w:sz w:val="18"/>
                <w:szCs w:val="18"/>
              </w:rPr>
              <w:t xml:space="preserve">Пластир медичний в котушці на нетканій основі </w:t>
            </w:r>
            <w:r>
              <w:rPr>
                <w:sz w:val="18"/>
                <w:szCs w:val="18"/>
                <w:shd w:val="clear" w:color="auto" w:fill="FFFFFF"/>
              </w:rPr>
              <w:t xml:space="preserve">(код НК 024:2019: </w:t>
            </w:r>
            <w:r>
              <w:rPr>
                <w:sz w:val="18"/>
                <w:szCs w:val="18"/>
              </w:rPr>
              <w:t>58986 - Лейкопластир хірургічний універсальний, нестерильний)</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Неткана основа; ширина 1,25; 500 см. довжина; в картонній коробці; міцність на відрив під кутом 180 ͦ  2,0 н/см.</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15.</w:t>
            </w:r>
          </w:p>
        </w:tc>
        <w:tc>
          <w:tcPr>
            <w:tcW w:w="968" w:type="pct"/>
            <w:tcBorders>
              <w:top w:val="single" w:sz="4" w:space="0" w:color="auto"/>
              <w:left w:val="single" w:sz="4" w:space="0" w:color="auto"/>
              <w:bottom w:val="single" w:sz="4" w:space="0" w:color="auto"/>
              <w:right w:val="single" w:sz="4" w:space="0" w:color="auto"/>
            </w:tcBorders>
          </w:tcPr>
          <w:p w:rsidR="002D18DD" w:rsidRDefault="002D18DD">
            <w:pPr>
              <w:jc w:val="both"/>
              <w:rPr>
                <w:sz w:val="18"/>
                <w:szCs w:val="18"/>
              </w:rPr>
            </w:pP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22</w:t>
            </w:r>
            <w:r>
              <w:rPr>
                <w:sz w:val="18"/>
                <w:szCs w:val="18"/>
                <w:lang w:val="en-US"/>
              </w:rPr>
              <w:t>G</w:t>
            </w:r>
            <w:r>
              <w:rPr>
                <w:sz w:val="18"/>
                <w:szCs w:val="18"/>
              </w:rPr>
              <w:t xml:space="preserve"> 0.9х25 мм одноразова </w:t>
            </w:r>
            <w:r>
              <w:rPr>
                <w:sz w:val="18"/>
                <w:szCs w:val="18"/>
                <w:shd w:val="clear" w:color="auto" w:fill="FFFFFF"/>
              </w:rPr>
              <w:t>(код НК 024:2019:</w:t>
            </w:r>
            <w:r>
              <w:rPr>
                <w:sz w:val="18"/>
                <w:szCs w:val="18"/>
              </w:rPr>
              <w:t xml:space="preserve"> 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w:t>
            </w:r>
          </w:p>
          <w:p w:rsidR="002D18DD" w:rsidRDefault="002D18DD">
            <w:pPr>
              <w:rPr>
                <w:sz w:val="18"/>
                <w:szCs w:val="18"/>
              </w:rPr>
            </w:pP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500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proofErr w:type="spellStart"/>
            <w:r>
              <w:rPr>
                <w:sz w:val="18"/>
                <w:szCs w:val="18"/>
              </w:rPr>
              <w:t>Канюлі</w:t>
            </w:r>
            <w:proofErr w:type="spellEnd"/>
            <w:r>
              <w:rPr>
                <w:sz w:val="18"/>
                <w:szCs w:val="18"/>
              </w:rPr>
              <w:t xml:space="preserve"> повинні складатись з полімерної трубки, яка має на одному кінці порти для приєднання </w:t>
            </w:r>
            <w:proofErr w:type="spellStart"/>
            <w:r>
              <w:rPr>
                <w:sz w:val="18"/>
                <w:szCs w:val="18"/>
              </w:rPr>
              <w:t>інфузійних</w:t>
            </w:r>
            <w:proofErr w:type="spellEnd"/>
            <w:r>
              <w:rPr>
                <w:sz w:val="18"/>
                <w:szCs w:val="18"/>
              </w:rPr>
              <w:t xml:space="preserve"> систем/шприців і крильця для фіксації.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На голку повинен бути одягнений захисний  ковпачок. Довжина полімерної трубки – (25</w:t>
            </w:r>
            <w:r>
              <w:rPr>
                <w:sz w:val="18"/>
                <w:szCs w:val="18"/>
                <w:u w:val="single"/>
              </w:rPr>
              <w:t>+</w:t>
            </w:r>
            <w:r>
              <w:rPr>
                <w:sz w:val="18"/>
                <w:szCs w:val="18"/>
              </w:rPr>
              <w:t>1,0) мм; діаметр полімерної трубки – (0,9</w:t>
            </w:r>
            <w:r>
              <w:rPr>
                <w:sz w:val="18"/>
                <w:szCs w:val="18"/>
                <w:u w:val="single"/>
              </w:rPr>
              <w:t>+</w:t>
            </w:r>
            <w:r>
              <w:rPr>
                <w:sz w:val="18"/>
                <w:szCs w:val="18"/>
              </w:rPr>
              <w:t xml:space="preserve">0,04) мм; колір-блакитний. Дистальний кінець полімерної трубки </w:t>
            </w:r>
            <w:proofErr w:type="spellStart"/>
            <w:r>
              <w:rPr>
                <w:sz w:val="18"/>
                <w:szCs w:val="18"/>
              </w:rPr>
              <w:t>канюлі</w:t>
            </w:r>
            <w:proofErr w:type="spellEnd"/>
            <w:r>
              <w:rPr>
                <w:sz w:val="18"/>
                <w:szCs w:val="18"/>
              </w:rPr>
              <w:t xml:space="preserve"> повинен бути конусоподібним для полегшення його введення і повинен щільно прилягати до  металевої голки. Коли металева голка повністю входить в елемент катетера, полімерна трубка катетера не повинна виходити за п’яту скосу металевої голки і не повинна бути далі 1 мм від нього. </w:t>
            </w:r>
            <w:proofErr w:type="spellStart"/>
            <w:r>
              <w:rPr>
                <w:sz w:val="18"/>
                <w:szCs w:val="18"/>
              </w:rPr>
              <w:t>Канюля</w:t>
            </w:r>
            <w:proofErr w:type="spellEnd"/>
            <w:r>
              <w:rPr>
                <w:sz w:val="18"/>
                <w:szCs w:val="18"/>
              </w:rPr>
              <w:t xml:space="preserve"> голки повинна бути прозора, для визначення </w:t>
            </w:r>
            <w:proofErr w:type="spellStart"/>
            <w:r>
              <w:rPr>
                <w:sz w:val="18"/>
                <w:szCs w:val="18"/>
              </w:rPr>
              <w:t>зворотнього</w:t>
            </w:r>
            <w:proofErr w:type="spellEnd"/>
            <w:r>
              <w:rPr>
                <w:sz w:val="18"/>
                <w:szCs w:val="18"/>
              </w:rPr>
              <w:t xml:space="preserve"> закиду крові, та  сполучатися з вхідним отвором трубки голки. Для </w:t>
            </w:r>
            <w:proofErr w:type="spellStart"/>
            <w:r>
              <w:rPr>
                <w:sz w:val="18"/>
                <w:szCs w:val="18"/>
              </w:rPr>
              <w:t>виконань</w:t>
            </w:r>
            <w:proofErr w:type="spellEnd"/>
            <w:r>
              <w:rPr>
                <w:sz w:val="18"/>
                <w:szCs w:val="18"/>
              </w:rPr>
              <w:t xml:space="preserve">, де голка має </w:t>
            </w:r>
            <w:proofErr w:type="spellStart"/>
            <w:r>
              <w:rPr>
                <w:sz w:val="18"/>
                <w:szCs w:val="18"/>
              </w:rPr>
              <w:t>зйомну</w:t>
            </w:r>
            <w:proofErr w:type="spellEnd"/>
            <w:r>
              <w:rPr>
                <w:sz w:val="18"/>
                <w:szCs w:val="18"/>
              </w:rPr>
              <w:t xml:space="preserve"> насадку з клапаном, головка голки повинна закінчуватися насадкою з 6% конусом </w:t>
            </w:r>
            <w:proofErr w:type="spellStart"/>
            <w:r>
              <w:rPr>
                <w:sz w:val="18"/>
                <w:szCs w:val="18"/>
              </w:rPr>
              <w:t>Луєра</w:t>
            </w:r>
            <w:proofErr w:type="spellEnd"/>
            <w:r>
              <w:rPr>
                <w:sz w:val="18"/>
                <w:szCs w:val="18"/>
              </w:rPr>
              <w:t xml:space="preserve"> з зовнішньою різьбою (</w:t>
            </w:r>
            <w:proofErr w:type="spellStart"/>
            <w:r>
              <w:rPr>
                <w:sz w:val="18"/>
                <w:szCs w:val="18"/>
              </w:rPr>
              <w:t>Луєр</w:t>
            </w:r>
            <w:proofErr w:type="spellEnd"/>
            <w:r>
              <w:rPr>
                <w:sz w:val="18"/>
                <w:szCs w:val="18"/>
              </w:rPr>
              <w:t xml:space="preserve">-док). Гострий кінець повинен виглядати загостреним, без виступаючих країв, задирок і гачків. Під час візуального огляду катетера, нормальним або скоригованим до нормального зором, на поверхні катетера не повинно бути  видимих крапель змащувальної речовини. З’єднання </w:t>
            </w:r>
            <w:proofErr w:type="spellStart"/>
            <w:r>
              <w:rPr>
                <w:sz w:val="18"/>
                <w:szCs w:val="18"/>
              </w:rPr>
              <w:t>канюлі</w:t>
            </w:r>
            <w:proofErr w:type="spellEnd"/>
            <w:r>
              <w:rPr>
                <w:sz w:val="18"/>
                <w:szCs w:val="18"/>
              </w:rPr>
              <w:t xml:space="preserve"> з трубкою голки повинно бути міцним (не менше 10Н). Рідина  не повинна витікати з клапана протягом 15 с. Не повинно бути темних плям корозії трубки голки. </w:t>
            </w:r>
            <w:proofErr w:type="spellStart"/>
            <w:r>
              <w:rPr>
                <w:sz w:val="18"/>
                <w:szCs w:val="18"/>
              </w:rPr>
              <w:t>Канюлі</w:t>
            </w:r>
            <w:proofErr w:type="spellEnd"/>
            <w:r>
              <w:rPr>
                <w:sz w:val="18"/>
                <w:szCs w:val="18"/>
              </w:rPr>
              <w:t xml:space="preserve"> повинні забезпечувати швидкість потоку: щонайменше 80% від нормованої швидкості, для </w:t>
            </w:r>
            <w:proofErr w:type="spellStart"/>
            <w:r>
              <w:rPr>
                <w:sz w:val="18"/>
                <w:szCs w:val="18"/>
              </w:rPr>
              <w:t>канюль</w:t>
            </w:r>
            <w:proofErr w:type="spellEnd"/>
            <w:r>
              <w:rPr>
                <w:sz w:val="18"/>
                <w:szCs w:val="18"/>
              </w:rPr>
              <w:t xml:space="preserve"> з номінальним зовнішнім діаметром менше ніж 1,0 мм; щонайменше 90% від нормованої швидкості, для </w:t>
            </w:r>
            <w:proofErr w:type="spellStart"/>
            <w:r>
              <w:rPr>
                <w:sz w:val="18"/>
                <w:szCs w:val="18"/>
              </w:rPr>
              <w:t>канюль</w:t>
            </w:r>
            <w:proofErr w:type="spellEnd"/>
            <w:r>
              <w:rPr>
                <w:sz w:val="18"/>
                <w:szCs w:val="18"/>
              </w:rPr>
              <w:t xml:space="preserve"> з номінальним діаметром 1,0 мм і більше. Повинно відповідати затвердженим зразкам друкованих пакувальних матеріалів та вимогам СП.</w:t>
            </w:r>
          </w:p>
          <w:p w:rsidR="002D18DD" w:rsidRDefault="002D18DD">
            <w:pPr>
              <w:jc w:val="both"/>
              <w:rPr>
                <w:sz w:val="18"/>
                <w:szCs w:val="18"/>
              </w:rPr>
            </w:pPr>
            <w:r>
              <w:rPr>
                <w:sz w:val="18"/>
                <w:szCs w:val="18"/>
              </w:rPr>
              <w:t xml:space="preserve">Індивідуальне пакування  повинно бути цілісним. </w:t>
            </w:r>
            <w:proofErr w:type="spellStart"/>
            <w:r>
              <w:rPr>
                <w:sz w:val="18"/>
                <w:szCs w:val="18"/>
              </w:rPr>
              <w:t>Канюлі</w:t>
            </w:r>
            <w:proofErr w:type="spellEnd"/>
            <w:r>
              <w:rPr>
                <w:sz w:val="18"/>
                <w:szCs w:val="18"/>
              </w:rPr>
              <w:t xml:space="preserve"> повинні витримувати випробування на стерильність.</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16.</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26 </w:t>
            </w:r>
            <w:r>
              <w:rPr>
                <w:sz w:val="18"/>
                <w:szCs w:val="18"/>
                <w:lang w:val="en-US"/>
              </w:rPr>
              <w:t>G</w:t>
            </w:r>
            <w:r>
              <w:rPr>
                <w:sz w:val="18"/>
                <w:szCs w:val="18"/>
              </w:rPr>
              <w:t xml:space="preserve"> 0,6×19 мм одноразова </w:t>
            </w:r>
            <w:r>
              <w:rPr>
                <w:sz w:val="18"/>
                <w:szCs w:val="18"/>
                <w:shd w:val="clear" w:color="auto" w:fill="FFFFFF"/>
              </w:rPr>
              <w:t xml:space="preserve">(код НК 024:2019: </w:t>
            </w:r>
            <w:r>
              <w:rPr>
                <w:sz w:val="18"/>
                <w:szCs w:val="18"/>
              </w:rPr>
              <w:t xml:space="preserve">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Перевірка конструкції - </w:t>
            </w:r>
            <w:proofErr w:type="spellStart"/>
            <w:r>
              <w:rPr>
                <w:sz w:val="18"/>
                <w:szCs w:val="18"/>
              </w:rPr>
              <w:t>канюлі</w:t>
            </w:r>
            <w:proofErr w:type="spellEnd"/>
            <w:r>
              <w:rPr>
                <w:sz w:val="18"/>
                <w:szCs w:val="18"/>
              </w:rPr>
              <w:t xml:space="preserve"> повинні складатись з полімерної трубки, яка має на одному кінці порти для приєднання </w:t>
            </w:r>
            <w:proofErr w:type="spellStart"/>
            <w:r>
              <w:rPr>
                <w:sz w:val="18"/>
                <w:szCs w:val="18"/>
              </w:rPr>
              <w:t>інфузійних</w:t>
            </w:r>
            <w:proofErr w:type="spellEnd"/>
            <w:r>
              <w:rPr>
                <w:sz w:val="18"/>
                <w:szCs w:val="18"/>
              </w:rPr>
              <w:t xml:space="preserve"> систем або шприців. Конструкція </w:t>
            </w:r>
            <w:proofErr w:type="spellStart"/>
            <w:r>
              <w:rPr>
                <w:sz w:val="18"/>
                <w:szCs w:val="18"/>
              </w:rPr>
              <w:t>канюлі</w:t>
            </w:r>
            <w:proofErr w:type="spellEnd"/>
            <w:r>
              <w:rPr>
                <w:sz w:val="18"/>
                <w:szCs w:val="18"/>
              </w:rPr>
              <w:t xml:space="preserve"> повинна відповідати ТУ У 32.5-30109129-021:2015. Всередину полімерної трубки </w:t>
            </w:r>
            <w:proofErr w:type="spellStart"/>
            <w:r>
              <w:rPr>
                <w:sz w:val="18"/>
                <w:szCs w:val="18"/>
              </w:rPr>
              <w:t>повина</w:t>
            </w:r>
            <w:proofErr w:type="spellEnd"/>
            <w:r>
              <w:rPr>
                <w:sz w:val="18"/>
                <w:szCs w:val="18"/>
              </w:rPr>
              <w:t xml:space="preserve">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w:t>
            </w:r>
          </w:p>
          <w:p w:rsidR="002D18DD" w:rsidRDefault="002D18DD">
            <w:pPr>
              <w:jc w:val="both"/>
              <w:rPr>
                <w:sz w:val="18"/>
                <w:szCs w:val="18"/>
              </w:rPr>
            </w:pPr>
            <w:r>
              <w:rPr>
                <w:sz w:val="18"/>
                <w:szCs w:val="18"/>
              </w:rPr>
              <w:t xml:space="preserve">Основні розміри - основні розміри полімерних трубок </w:t>
            </w:r>
            <w:proofErr w:type="spellStart"/>
            <w:r>
              <w:rPr>
                <w:sz w:val="18"/>
                <w:szCs w:val="18"/>
              </w:rPr>
              <w:t>канюль</w:t>
            </w:r>
            <w:proofErr w:type="spellEnd"/>
            <w:r>
              <w:rPr>
                <w:sz w:val="18"/>
                <w:szCs w:val="18"/>
              </w:rPr>
              <w:t xml:space="preserve"> повинні відповідати вимогам ТУ У 32.5-30109129-021:2015. Перевірка матеріалів - деталі </w:t>
            </w:r>
            <w:proofErr w:type="spellStart"/>
            <w:r>
              <w:rPr>
                <w:sz w:val="18"/>
                <w:szCs w:val="18"/>
              </w:rPr>
              <w:t>канюлі</w:t>
            </w:r>
            <w:proofErr w:type="spellEnd"/>
            <w:r>
              <w:rPr>
                <w:sz w:val="18"/>
                <w:szCs w:val="18"/>
              </w:rPr>
              <w:t xml:space="preserve"> повинні бути виготовлені з таких матеріалів, що відповідають вимогам ТУ У 32.5-30109129-021:2015. Корозійна стійкість - голки </w:t>
            </w:r>
            <w:proofErr w:type="spellStart"/>
            <w:r>
              <w:rPr>
                <w:sz w:val="18"/>
                <w:szCs w:val="18"/>
              </w:rPr>
              <w:t>канюлі</w:t>
            </w:r>
            <w:proofErr w:type="spellEnd"/>
            <w:r>
              <w:rPr>
                <w:sz w:val="18"/>
                <w:szCs w:val="18"/>
              </w:rPr>
              <w:t xml:space="preserve"> повинні бути стійкими до корозії. Якість трубки </w:t>
            </w:r>
            <w:proofErr w:type="spellStart"/>
            <w:r>
              <w:rPr>
                <w:sz w:val="18"/>
                <w:szCs w:val="18"/>
              </w:rPr>
              <w:t>канюлі</w:t>
            </w:r>
            <w:proofErr w:type="spellEnd"/>
            <w:r>
              <w:rPr>
                <w:sz w:val="18"/>
                <w:szCs w:val="18"/>
              </w:rPr>
              <w:t xml:space="preserve"> та портів - дистальний кінець полімерної трубки </w:t>
            </w:r>
            <w:proofErr w:type="spellStart"/>
            <w:r>
              <w:rPr>
                <w:sz w:val="18"/>
                <w:szCs w:val="18"/>
              </w:rPr>
              <w:t>канюлі</w:t>
            </w:r>
            <w:proofErr w:type="spellEnd"/>
            <w:r>
              <w:rPr>
                <w:sz w:val="18"/>
                <w:szCs w:val="18"/>
              </w:rPr>
              <w:t xml:space="preserve">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w:t>
            </w:r>
            <w:proofErr w:type="spellStart"/>
            <w:r>
              <w:rPr>
                <w:sz w:val="18"/>
                <w:szCs w:val="18"/>
              </w:rPr>
              <w:t>канюлі</w:t>
            </w:r>
            <w:proofErr w:type="spellEnd"/>
            <w:r>
              <w:rPr>
                <w:sz w:val="18"/>
                <w:szCs w:val="18"/>
              </w:rPr>
              <w:t xml:space="preserve"> трубкою голки повинно бути міцним (не менше 10 Н). Перевірка клапану - </w:t>
            </w:r>
            <w:proofErr w:type="spellStart"/>
            <w:r>
              <w:rPr>
                <w:sz w:val="18"/>
                <w:szCs w:val="18"/>
              </w:rPr>
              <w:t>канюля</w:t>
            </w:r>
            <w:proofErr w:type="spellEnd"/>
            <w:r>
              <w:rPr>
                <w:sz w:val="18"/>
                <w:szCs w:val="18"/>
              </w:rPr>
              <w:t xml:space="preserve"> повинна мати насадку з клапаном. Клапан повинен забезпечувати герметичність </w:t>
            </w:r>
            <w:proofErr w:type="spellStart"/>
            <w:r>
              <w:rPr>
                <w:sz w:val="18"/>
                <w:szCs w:val="18"/>
              </w:rPr>
              <w:t>канюлі</w:t>
            </w:r>
            <w:proofErr w:type="spellEnd"/>
            <w:r>
              <w:rPr>
                <w:sz w:val="18"/>
                <w:szCs w:val="18"/>
              </w:rPr>
              <w:t xml:space="preserve">. Швидкість потоку - </w:t>
            </w:r>
            <w:proofErr w:type="spellStart"/>
            <w:r>
              <w:rPr>
                <w:sz w:val="18"/>
                <w:szCs w:val="18"/>
              </w:rPr>
              <w:t>канюлі</w:t>
            </w:r>
            <w:proofErr w:type="spellEnd"/>
            <w:r>
              <w:rPr>
                <w:sz w:val="18"/>
                <w:szCs w:val="18"/>
              </w:rPr>
              <w:t xml:space="preserve"> повинні забезпечувати швидкість потоку від 80 % до 125 % швидкості, для </w:t>
            </w:r>
            <w:proofErr w:type="spellStart"/>
            <w:r>
              <w:rPr>
                <w:sz w:val="18"/>
                <w:szCs w:val="18"/>
              </w:rPr>
              <w:t>канюль</w:t>
            </w:r>
            <w:proofErr w:type="spellEnd"/>
            <w:r>
              <w:rPr>
                <w:sz w:val="18"/>
                <w:szCs w:val="18"/>
              </w:rPr>
              <w:t xml:space="preserve"> з номінальним діаметром менше 1,0 мм. Маркування та пакування – повинно </w:t>
            </w:r>
            <w:r>
              <w:rPr>
                <w:sz w:val="18"/>
                <w:szCs w:val="18"/>
              </w:rPr>
              <w:lastRenderedPageBreak/>
              <w:t>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2D18DD" w:rsidTr="002D18DD">
        <w:trPr>
          <w:trHeight w:val="50"/>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17.</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color w:val="FF0000"/>
                <w:sz w:val="18"/>
                <w:szCs w:val="18"/>
              </w:rPr>
            </w:pP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24 </w:t>
            </w:r>
            <w:r>
              <w:rPr>
                <w:sz w:val="18"/>
                <w:szCs w:val="18"/>
                <w:lang w:val="en-US"/>
              </w:rPr>
              <w:t>G</w:t>
            </w:r>
            <w:r>
              <w:rPr>
                <w:sz w:val="18"/>
                <w:szCs w:val="18"/>
              </w:rPr>
              <w:t xml:space="preserve"> 0,7×19 мм одноразова </w:t>
            </w:r>
            <w:r>
              <w:rPr>
                <w:sz w:val="18"/>
                <w:szCs w:val="18"/>
                <w:shd w:val="clear" w:color="auto" w:fill="FFFFFF"/>
              </w:rPr>
              <w:t>(код НК 024:2019:</w:t>
            </w:r>
            <w:r>
              <w:rPr>
                <w:sz w:val="18"/>
                <w:szCs w:val="18"/>
              </w:rPr>
              <w:t xml:space="preserve"> 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1200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w:t>
            </w: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одноразова. Перевірка конструкції – </w:t>
            </w:r>
            <w:proofErr w:type="spellStart"/>
            <w:r>
              <w:rPr>
                <w:sz w:val="18"/>
                <w:szCs w:val="18"/>
              </w:rPr>
              <w:t>канюлі</w:t>
            </w:r>
            <w:proofErr w:type="spellEnd"/>
            <w:r>
              <w:rPr>
                <w:sz w:val="18"/>
                <w:szCs w:val="18"/>
              </w:rPr>
              <w:t xml:space="preserve"> повинні складатись з полімерної трубки, яка має на одному кінці порти для приєднання </w:t>
            </w:r>
            <w:proofErr w:type="spellStart"/>
            <w:r>
              <w:rPr>
                <w:sz w:val="18"/>
                <w:szCs w:val="18"/>
              </w:rPr>
              <w:t>інфузійних</w:t>
            </w:r>
            <w:proofErr w:type="spellEnd"/>
            <w:r>
              <w:rPr>
                <w:sz w:val="18"/>
                <w:szCs w:val="18"/>
              </w:rPr>
              <w:t xml:space="preserve"> систем або шприців. Конструкція </w:t>
            </w:r>
            <w:proofErr w:type="spellStart"/>
            <w:r>
              <w:rPr>
                <w:sz w:val="18"/>
                <w:szCs w:val="18"/>
              </w:rPr>
              <w:t>канюлі</w:t>
            </w:r>
            <w:proofErr w:type="spellEnd"/>
            <w:r>
              <w:rPr>
                <w:sz w:val="18"/>
                <w:szCs w:val="18"/>
              </w:rPr>
              <w:t xml:space="preserve">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w:t>
            </w:r>
            <w:proofErr w:type="spellStart"/>
            <w:r>
              <w:rPr>
                <w:sz w:val="18"/>
                <w:szCs w:val="18"/>
              </w:rPr>
              <w:t>канюль</w:t>
            </w:r>
            <w:proofErr w:type="spellEnd"/>
            <w:r>
              <w:rPr>
                <w:sz w:val="18"/>
                <w:szCs w:val="18"/>
              </w:rPr>
              <w:t xml:space="preserve"> повинні відповідати вимогам ТУ У 32.5-30109129-021:2015. Перевірка матеріалів – деталі </w:t>
            </w:r>
            <w:proofErr w:type="spellStart"/>
            <w:r>
              <w:rPr>
                <w:sz w:val="18"/>
                <w:szCs w:val="18"/>
              </w:rPr>
              <w:t>канюлі</w:t>
            </w:r>
            <w:proofErr w:type="spellEnd"/>
            <w:r>
              <w:rPr>
                <w:sz w:val="18"/>
                <w:szCs w:val="18"/>
              </w:rPr>
              <w:t xml:space="preserve"> повинні бути виготовлені з таких матеріалів, що відповідають вимогам ТУ У 32.5-30109129-021:2015.</w:t>
            </w:r>
          </w:p>
          <w:p w:rsidR="002D18DD" w:rsidRDefault="002D18DD">
            <w:pPr>
              <w:jc w:val="both"/>
              <w:rPr>
                <w:sz w:val="18"/>
                <w:szCs w:val="18"/>
              </w:rPr>
            </w:pPr>
            <w:r>
              <w:rPr>
                <w:sz w:val="18"/>
                <w:szCs w:val="18"/>
              </w:rPr>
              <w:t xml:space="preserve">Корозійна стійкість – голки </w:t>
            </w:r>
            <w:proofErr w:type="spellStart"/>
            <w:r>
              <w:rPr>
                <w:sz w:val="18"/>
                <w:szCs w:val="18"/>
              </w:rPr>
              <w:t>канюлі</w:t>
            </w:r>
            <w:proofErr w:type="spellEnd"/>
            <w:r>
              <w:rPr>
                <w:sz w:val="18"/>
                <w:szCs w:val="18"/>
              </w:rPr>
              <w:t xml:space="preserve"> повинні бути стійкими до корозії. Якість трубки </w:t>
            </w:r>
            <w:proofErr w:type="spellStart"/>
            <w:r>
              <w:rPr>
                <w:sz w:val="18"/>
                <w:szCs w:val="18"/>
              </w:rPr>
              <w:t>канюлі</w:t>
            </w:r>
            <w:proofErr w:type="spellEnd"/>
            <w:r>
              <w:rPr>
                <w:sz w:val="18"/>
                <w:szCs w:val="18"/>
              </w:rPr>
              <w:t xml:space="preserve"> та портів – дистальний кінець полімерної трубки </w:t>
            </w:r>
            <w:proofErr w:type="spellStart"/>
            <w:r>
              <w:rPr>
                <w:sz w:val="18"/>
                <w:szCs w:val="18"/>
              </w:rPr>
              <w:t>канюлі</w:t>
            </w:r>
            <w:proofErr w:type="spellEnd"/>
            <w:r>
              <w:rPr>
                <w:sz w:val="18"/>
                <w:szCs w:val="18"/>
              </w:rPr>
              <w:t xml:space="preserve">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міцним. Перевірка клапану – </w:t>
            </w:r>
            <w:proofErr w:type="spellStart"/>
            <w:r>
              <w:rPr>
                <w:sz w:val="18"/>
                <w:szCs w:val="18"/>
              </w:rPr>
              <w:t>канюля</w:t>
            </w:r>
            <w:proofErr w:type="spellEnd"/>
            <w:r>
              <w:rPr>
                <w:sz w:val="18"/>
                <w:szCs w:val="18"/>
              </w:rPr>
              <w:t xml:space="preserve"> повинна мати насадку з клапаном. Клапан повинен забезпечувати герметичність </w:t>
            </w:r>
            <w:proofErr w:type="spellStart"/>
            <w:r>
              <w:rPr>
                <w:sz w:val="18"/>
                <w:szCs w:val="18"/>
              </w:rPr>
              <w:t>канюлі</w:t>
            </w:r>
            <w:proofErr w:type="spellEnd"/>
            <w:r>
              <w:rPr>
                <w:sz w:val="18"/>
                <w:szCs w:val="18"/>
              </w:rPr>
              <w:t xml:space="preserve">. Швидкість потоку – </w:t>
            </w:r>
            <w:proofErr w:type="spellStart"/>
            <w:r>
              <w:rPr>
                <w:sz w:val="18"/>
                <w:szCs w:val="18"/>
              </w:rPr>
              <w:t>канюлі</w:t>
            </w:r>
            <w:proofErr w:type="spellEnd"/>
            <w:r>
              <w:rPr>
                <w:sz w:val="18"/>
                <w:szCs w:val="18"/>
              </w:rPr>
              <w:t xml:space="preserve"> повинні забезпечувати швидкість потоку від 80 % до 125 % швидкості, для </w:t>
            </w:r>
            <w:proofErr w:type="spellStart"/>
            <w:r>
              <w:rPr>
                <w:sz w:val="18"/>
                <w:szCs w:val="18"/>
              </w:rPr>
              <w:t>канюль</w:t>
            </w:r>
            <w:proofErr w:type="spellEnd"/>
            <w:r>
              <w:rPr>
                <w:sz w:val="18"/>
                <w:szCs w:val="18"/>
              </w:rPr>
              <w:t xml:space="preserve">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18.</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20 </w:t>
            </w:r>
            <w:r>
              <w:rPr>
                <w:sz w:val="18"/>
                <w:szCs w:val="18"/>
                <w:lang w:val="en-US"/>
              </w:rPr>
              <w:t>G</w:t>
            </w:r>
            <w:r>
              <w:rPr>
                <w:sz w:val="18"/>
                <w:szCs w:val="18"/>
              </w:rPr>
              <w:t xml:space="preserve"> 1,1×32 мм одноразова</w:t>
            </w:r>
            <w:r>
              <w:rPr>
                <w:sz w:val="18"/>
                <w:szCs w:val="18"/>
                <w:shd w:val="clear" w:color="auto" w:fill="FFFFFF"/>
              </w:rPr>
              <w:t xml:space="preserve"> (код НК 024:2019: </w:t>
            </w:r>
            <w:r>
              <w:rPr>
                <w:sz w:val="18"/>
                <w:szCs w:val="18"/>
              </w:rPr>
              <w:t xml:space="preserve">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2000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w:t>
            </w: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одноразова. Перевірка конструкції – </w:t>
            </w:r>
            <w:proofErr w:type="spellStart"/>
            <w:r>
              <w:rPr>
                <w:sz w:val="18"/>
                <w:szCs w:val="18"/>
              </w:rPr>
              <w:t>канюлі</w:t>
            </w:r>
            <w:proofErr w:type="spellEnd"/>
            <w:r>
              <w:rPr>
                <w:sz w:val="18"/>
                <w:szCs w:val="18"/>
              </w:rPr>
              <w:t xml:space="preserve"> повинні складатись з полімерної трубки, яка має на одному кінці порти для приєднання </w:t>
            </w:r>
            <w:proofErr w:type="spellStart"/>
            <w:r>
              <w:rPr>
                <w:sz w:val="18"/>
                <w:szCs w:val="18"/>
              </w:rPr>
              <w:t>інфузійних</w:t>
            </w:r>
            <w:proofErr w:type="spellEnd"/>
            <w:r>
              <w:rPr>
                <w:sz w:val="18"/>
                <w:szCs w:val="18"/>
              </w:rPr>
              <w:t xml:space="preserve"> систем або шприців. Конструкція </w:t>
            </w:r>
            <w:proofErr w:type="spellStart"/>
            <w:r>
              <w:rPr>
                <w:sz w:val="18"/>
                <w:szCs w:val="18"/>
              </w:rPr>
              <w:t>канюлі</w:t>
            </w:r>
            <w:proofErr w:type="spellEnd"/>
            <w:r>
              <w:rPr>
                <w:sz w:val="18"/>
                <w:szCs w:val="18"/>
              </w:rPr>
              <w:t xml:space="preserve">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w:t>
            </w:r>
            <w:proofErr w:type="spellStart"/>
            <w:r>
              <w:rPr>
                <w:sz w:val="18"/>
                <w:szCs w:val="18"/>
              </w:rPr>
              <w:t>канюль</w:t>
            </w:r>
            <w:proofErr w:type="spellEnd"/>
            <w:r>
              <w:rPr>
                <w:sz w:val="18"/>
                <w:szCs w:val="18"/>
              </w:rPr>
              <w:t xml:space="preserve"> повинні відповідати вимогам ТУ У 32.5-30109129-021:2015. Перевірка матеріалів – деталі </w:t>
            </w:r>
            <w:proofErr w:type="spellStart"/>
            <w:r>
              <w:rPr>
                <w:sz w:val="18"/>
                <w:szCs w:val="18"/>
              </w:rPr>
              <w:t>канюлі</w:t>
            </w:r>
            <w:proofErr w:type="spellEnd"/>
            <w:r>
              <w:rPr>
                <w:sz w:val="18"/>
                <w:szCs w:val="18"/>
              </w:rPr>
              <w:t xml:space="preserve"> повинні бути виготовлені з таких матеріалів, що відповідають вимогам ТУ У 32.5-30109129-021:2015. Корозійна стійкість – голки </w:t>
            </w:r>
            <w:proofErr w:type="spellStart"/>
            <w:r>
              <w:rPr>
                <w:sz w:val="18"/>
                <w:szCs w:val="18"/>
              </w:rPr>
              <w:t>канюлі</w:t>
            </w:r>
            <w:proofErr w:type="spellEnd"/>
            <w:r>
              <w:rPr>
                <w:sz w:val="18"/>
                <w:szCs w:val="18"/>
              </w:rPr>
              <w:t xml:space="preserve"> повинні бути стійкими до корозії. Якість трубки </w:t>
            </w:r>
            <w:proofErr w:type="spellStart"/>
            <w:r>
              <w:rPr>
                <w:sz w:val="18"/>
                <w:szCs w:val="18"/>
              </w:rPr>
              <w:t>канюлі</w:t>
            </w:r>
            <w:proofErr w:type="spellEnd"/>
            <w:r>
              <w:rPr>
                <w:sz w:val="18"/>
                <w:szCs w:val="18"/>
              </w:rPr>
              <w:t xml:space="preserve"> та портів – дистальний кінець полімерної трубки </w:t>
            </w:r>
            <w:proofErr w:type="spellStart"/>
            <w:r>
              <w:rPr>
                <w:sz w:val="18"/>
                <w:szCs w:val="18"/>
              </w:rPr>
              <w:t>канюлі</w:t>
            </w:r>
            <w:proofErr w:type="spellEnd"/>
            <w:r>
              <w:rPr>
                <w:sz w:val="18"/>
                <w:szCs w:val="18"/>
              </w:rPr>
              <w:t xml:space="preserve">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міцним. Перевірка клапану – </w:t>
            </w:r>
            <w:proofErr w:type="spellStart"/>
            <w:r>
              <w:rPr>
                <w:sz w:val="18"/>
                <w:szCs w:val="18"/>
              </w:rPr>
              <w:t>канюля</w:t>
            </w:r>
            <w:proofErr w:type="spellEnd"/>
            <w:r>
              <w:rPr>
                <w:sz w:val="18"/>
                <w:szCs w:val="18"/>
              </w:rPr>
              <w:t xml:space="preserve"> повинна мати насадку з клапаном. Клапан повинен забезпечувати герметичність </w:t>
            </w:r>
            <w:proofErr w:type="spellStart"/>
            <w:r>
              <w:rPr>
                <w:sz w:val="18"/>
                <w:szCs w:val="18"/>
              </w:rPr>
              <w:t>канюлі</w:t>
            </w:r>
            <w:proofErr w:type="spellEnd"/>
            <w:r>
              <w:rPr>
                <w:sz w:val="18"/>
                <w:szCs w:val="18"/>
              </w:rPr>
              <w:t xml:space="preserve">. Швидкість потоку – </w:t>
            </w:r>
            <w:proofErr w:type="spellStart"/>
            <w:r>
              <w:rPr>
                <w:sz w:val="18"/>
                <w:szCs w:val="18"/>
              </w:rPr>
              <w:t>канюлі</w:t>
            </w:r>
            <w:proofErr w:type="spellEnd"/>
            <w:r>
              <w:rPr>
                <w:sz w:val="18"/>
                <w:szCs w:val="18"/>
              </w:rPr>
              <w:t xml:space="preserve"> повинні забезпечувати швидкість потоку від 80 % до 125 % швидкості, для </w:t>
            </w:r>
            <w:proofErr w:type="spellStart"/>
            <w:r>
              <w:rPr>
                <w:sz w:val="18"/>
                <w:szCs w:val="18"/>
              </w:rPr>
              <w:t>канюль</w:t>
            </w:r>
            <w:proofErr w:type="spellEnd"/>
            <w:r>
              <w:rPr>
                <w:sz w:val="18"/>
                <w:szCs w:val="18"/>
              </w:rPr>
              <w:t xml:space="preserve"> з номінальним діаметром менше 1,0 мм. Маркування та пакування – повинно відповідати ТУ У 32.5-30109129-021:2015. Цілісність індивідуальної упаковки – </w:t>
            </w:r>
            <w:r>
              <w:rPr>
                <w:sz w:val="18"/>
                <w:szCs w:val="18"/>
              </w:rPr>
              <w:lastRenderedPageBreak/>
              <w:t>індивідуальне пакування повинне бути цілісним. Стерильність - повинні витримувати випробування на стерильність.</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19.</w:t>
            </w:r>
          </w:p>
        </w:tc>
        <w:tc>
          <w:tcPr>
            <w:tcW w:w="968" w:type="pct"/>
            <w:tcBorders>
              <w:top w:val="single" w:sz="4" w:space="0" w:color="auto"/>
              <w:left w:val="single" w:sz="4" w:space="0" w:color="auto"/>
              <w:bottom w:val="single" w:sz="4" w:space="0" w:color="auto"/>
              <w:right w:val="single" w:sz="4" w:space="0" w:color="auto"/>
            </w:tcBorders>
            <w:vAlign w:val="bottom"/>
          </w:tcPr>
          <w:p w:rsidR="002D18DD" w:rsidRDefault="002D18DD">
            <w:pPr>
              <w:pStyle w:val="a6"/>
              <w:spacing w:before="100" w:beforeAutospacing="1" w:after="100" w:afterAutospacing="1"/>
              <w:ind w:left="0"/>
              <w:jc w:val="both"/>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Рукавички оглядові нітрилові нестерильні неприпудрені, розмір </w:t>
            </w:r>
            <w:r>
              <w:rPr>
                <w:rFonts w:ascii="Times New Roman" w:eastAsia="Times New Roman" w:hAnsi="Times New Roman"/>
                <w:sz w:val="18"/>
                <w:szCs w:val="18"/>
                <w:lang w:eastAsia="ru-RU"/>
              </w:rPr>
              <w:t>S</w:t>
            </w:r>
            <w:r>
              <w:rPr>
                <w:rFonts w:ascii="Times New Roman" w:eastAsia="Times New Roman" w:hAnsi="Times New Roman"/>
                <w:sz w:val="18"/>
                <w:szCs w:val="18"/>
                <w:lang w:val="uk-UA" w:eastAsia="ru-RU"/>
              </w:rPr>
              <w:t>/</w:t>
            </w:r>
            <w:r>
              <w:rPr>
                <w:rFonts w:ascii="Times New Roman" w:eastAsia="Times New Roman" w:hAnsi="Times New Roman"/>
                <w:sz w:val="18"/>
                <w:szCs w:val="18"/>
                <w:lang w:eastAsia="ru-RU"/>
              </w:rPr>
              <w:t>M</w:t>
            </w:r>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 xml:space="preserve">56286 - Рукавички оглядові/процедурні нітрилові, </w:t>
            </w:r>
            <w:proofErr w:type="spellStart"/>
            <w:r>
              <w:rPr>
                <w:rFonts w:ascii="Times New Roman" w:eastAsia="Times New Roman" w:hAnsi="Times New Roman"/>
                <w:sz w:val="18"/>
                <w:szCs w:val="18"/>
                <w:lang w:val="uk-UA" w:eastAsia="ru-RU"/>
              </w:rPr>
              <w:t>необпудровані</w:t>
            </w:r>
            <w:proofErr w:type="spellEnd"/>
            <w:r>
              <w:rPr>
                <w:rFonts w:ascii="Times New Roman" w:eastAsia="Times New Roman" w:hAnsi="Times New Roman"/>
                <w:sz w:val="18"/>
                <w:szCs w:val="18"/>
                <w:lang w:val="uk-UA" w:eastAsia="ru-RU"/>
              </w:rPr>
              <w:t>, нестерильні)</w:t>
            </w:r>
          </w:p>
          <w:p w:rsidR="002D18DD" w:rsidRDefault="002D18DD">
            <w:pPr>
              <w:jc w:val="both"/>
              <w:rPr>
                <w:sz w:val="18"/>
                <w:szCs w:val="18"/>
              </w:rPr>
            </w:pPr>
          </w:p>
        </w:tc>
        <w:tc>
          <w:tcPr>
            <w:tcW w:w="550" w:type="pct"/>
            <w:tcBorders>
              <w:top w:val="single" w:sz="4" w:space="0" w:color="auto"/>
              <w:left w:val="single" w:sz="4" w:space="0" w:color="auto"/>
              <w:bottom w:val="single" w:sz="4" w:space="0" w:color="auto"/>
              <w:right w:val="single" w:sz="4" w:space="0" w:color="auto"/>
            </w:tcBorders>
            <w:vAlign w:val="bottom"/>
          </w:tcPr>
          <w:p w:rsidR="002D18DD" w:rsidRDefault="002D18DD">
            <w:pPr>
              <w:jc w:val="center"/>
              <w:rPr>
                <w:sz w:val="18"/>
                <w:szCs w:val="18"/>
              </w:rPr>
            </w:pPr>
            <w:r>
              <w:rPr>
                <w:sz w:val="18"/>
                <w:szCs w:val="18"/>
              </w:rPr>
              <w:t xml:space="preserve"> </w:t>
            </w: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пара</w:t>
            </w:r>
          </w:p>
        </w:tc>
        <w:tc>
          <w:tcPr>
            <w:tcW w:w="550" w:type="pct"/>
            <w:tcBorders>
              <w:top w:val="single" w:sz="4" w:space="0" w:color="auto"/>
              <w:left w:val="single" w:sz="4" w:space="0" w:color="auto"/>
              <w:bottom w:val="single" w:sz="4" w:space="0" w:color="auto"/>
              <w:right w:val="single" w:sz="4" w:space="0" w:color="auto"/>
            </w:tcBorders>
            <w:noWrap/>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13000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Пакування – оглядові (нестерильні) рукавички повинні бути вміщені в коробки з картону та </w:t>
            </w:r>
            <w:proofErr w:type="spellStart"/>
            <w:r>
              <w:rPr>
                <w:sz w:val="18"/>
                <w:szCs w:val="18"/>
              </w:rPr>
              <w:t>гофрокороб</w:t>
            </w:r>
            <w:proofErr w:type="spellEnd"/>
            <w:r>
              <w:rPr>
                <w:sz w:val="18"/>
                <w:szCs w:val="18"/>
              </w:rPr>
              <w:t xml:space="preserve"> (транспортне пакування).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xml:space="preserve">,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Pr>
                <w:sz w:val="18"/>
                <w:szCs w:val="18"/>
                <w:lang w:val="en-US"/>
              </w:rPr>
              <w:t>H</w:t>
            </w:r>
            <w:r>
              <w:rPr>
                <w:sz w:val="18"/>
                <w:szCs w:val="18"/>
              </w:rPr>
              <w:t>. Середня вага рукавички – середня вага однієї рукавички повинна бути 7,5 г. ± 8 %</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20.</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оглядові латексні нестерильні неприпудрені, розмір </w:t>
            </w:r>
            <w:r>
              <w:rPr>
                <w:sz w:val="18"/>
                <w:szCs w:val="18"/>
                <w:lang w:val="en-US"/>
              </w:rPr>
              <w:t>L</w:t>
            </w:r>
            <w:r w:rsidRPr="00313996">
              <w:rPr>
                <w:sz w:val="18"/>
                <w:szCs w:val="18"/>
              </w:rPr>
              <w:t xml:space="preserve"> </w:t>
            </w:r>
            <w:r>
              <w:rPr>
                <w:sz w:val="18"/>
                <w:szCs w:val="18"/>
                <w:shd w:val="clear" w:color="auto" w:fill="FFFFFF"/>
              </w:rPr>
              <w:t xml:space="preserve">(код НК 024:2019:  </w:t>
            </w:r>
            <w:r>
              <w:rPr>
                <w:rStyle w:val="aff0"/>
                <w:b w:val="0"/>
                <w:color w:val="454545"/>
                <w:sz w:val="18"/>
                <w:szCs w:val="18"/>
              </w:rPr>
              <w:t>40548 - Хірургічна рукавичка, латексна</w:t>
            </w:r>
            <w:r>
              <w:rPr>
                <w:sz w:val="18"/>
                <w:szCs w:val="18"/>
              </w:rPr>
              <w:t xml:space="preserve">)         </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 xml:space="preserve"> пара</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Пакування – оглядові (нестерильні) рукавички повинні бути вміщені в коробки з картону та </w:t>
            </w:r>
            <w:proofErr w:type="spellStart"/>
            <w:r>
              <w:rPr>
                <w:sz w:val="18"/>
                <w:szCs w:val="18"/>
              </w:rPr>
              <w:t>гофрокороб</w:t>
            </w:r>
            <w:proofErr w:type="spellEnd"/>
            <w:r>
              <w:rPr>
                <w:sz w:val="18"/>
                <w:szCs w:val="18"/>
              </w:rPr>
              <w:t xml:space="preserve"> (транспортне пакування).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xml:space="preserve">,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Pr>
                <w:sz w:val="18"/>
                <w:szCs w:val="18"/>
                <w:lang w:val="en-US"/>
              </w:rPr>
              <w:t>H</w:t>
            </w:r>
            <w:r>
              <w:rPr>
                <w:sz w:val="18"/>
                <w:szCs w:val="18"/>
              </w:rPr>
              <w:t>. Середня вага рукавички – середня вага однієї рукавички повинна бути 7,5 г. ± 8 %</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21.</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хірургічні латексні стерильні неприпудрені р. 6.5 </w:t>
            </w:r>
            <w:r>
              <w:rPr>
                <w:sz w:val="18"/>
                <w:szCs w:val="18"/>
                <w:shd w:val="clear" w:color="auto" w:fill="FFFFFF"/>
              </w:rPr>
              <w:t>(код НК 024:2019:</w:t>
            </w:r>
            <w:r>
              <w:rPr>
                <w:sz w:val="18"/>
                <w:szCs w:val="18"/>
                <w:shd w:val="clear" w:color="auto" w:fill="F0F5F2"/>
              </w:rPr>
              <w:t xml:space="preserve"> </w:t>
            </w:r>
            <w:r>
              <w:rPr>
                <w:sz w:val="18"/>
                <w:szCs w:val="18"/>
              </w:rPr>
              <w:t>47179 - Рукавички медичні латексні оглядові стерильні)</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пара</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Зовнішній вигляд – рукавички повинні бути п’ятипалі, безшовні, з краями, </w:t>
            </w:r>
            <w:proofErr w:type="spellStart"/>
            <w:r>
              <w:rPr>
                <w:sz w:val="18"/>
                <w:szCs w:val="18"/>
              </w:rPr>
              <w:t>закатаними</w:t>
            </w:r>
            <w:proofErr w:type="spellEnd"/>
            <w:r>
              <w:rPr>
                <w:sz w:val="18"/>
                <w:szCs w:val="18"/>
              </w:rPr>
              <w:t xml:space="preserve"> у віночок. На поверхні рукавичок не повинно бути дефектів, а саме: сторонні включення, бульбашки, </w:t>
            </w:r>
            <w:proofErr w:type="spellStart"/>
            <w:r>
              <w:rPr>
                <w:sz w:val="18"/>
                <w:szCs w:val="18"/>
              </w:rPr>
              <w:t>потьоки</w:t>
            </w:r>
            <w:proofErr w:type="spellEnd"/>
            <w:r>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Pr>
                <w:sz w:val="18"/>
                <w:szCs w:val="18"/>
                <w:lang w:val="en-US"/>
              </w:rPr>
              <w:t>H</w:t>
            </w:r>
            <w:r>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Pr>
                <w:sz w:val="18"/>
                <w:szCs w:val="18"/>
              </w:rPr>
              <w:t>хірургічні”,“неприпудрені</w:t>
            </w:r>
            <w:proofErr w:type="spellEnd"/>
            <w:r>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Pr>
                <w:sz w:val="18"/>
                <w:szCs w:val="18"/>
              </w:rPr>
              <w:t>гофрокороб</w:t>
            </w:r>
            <w:proofErr w:type="spellEnd"/>
            <w:r>
              <w:rPr>
                <w:sz w:val="18"/>
                <w:szCs w:val="18"/>
              </w:rPr>
              <w:t xml:space="preserve"> (транспортне пакування).</w:t>
            </w:r>
          </w:p>
        </w:tc>
      </w:tr>
      <w:tr w:rsidR="002D18DD" w:rsidRPr="00313996" w:rsidTr="002D18DD">
        <w:trPr>
          <w:trHeight w:val="3828"/>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22.</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хірургічні латексні стерильні неприпудрені р. 7 </w:t>
            </w:r>
            <w:r>
              <w:rPr>
                <w:sz w:val="18"/>
                <w:szCs w:val="18"/>
                <w:shd w:val="clear" w:color="auto" w:fill="FFFFFF"/>
              </w:rPr>
              <w:t xml:space="preserve">(код НК 024:2019: </w:t>
            </w:r>
            <w:r>
              <w:rPr>
                <w:sz w:val="18"/>
                <w:szCs w:val="18"/>
              </w:rPr>
              <w:t>47179 - Рукавички медичні латексні оглядові стерильні)</w:t>
            </w:r>
          </w:p>
        </w:tc>
        <w:tc>
          <w:tcPr>
            <w:tcW w:w="550" w:type="pct"/>
            <w:tcBorders>
              <w:top w:val="single" w:sz="4" w:space="0" w:color="auto"/>
              <w:left w:val="single" w:sz="4" w:space="0" w:color="auto"/>
              <w:bottom w:val="single" w:sz="4" w:space="0" w:color="auto"/>
              <w:right w:val="single" w:sz="4" w:space="0" w:color="auto"/>
            </w:tcBorders>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пара</w:t>
            </w:r>
          </w:p>
        </w:tc>
        <w:tc>
          <w:tcPr>
            <w:tcW w:w="550" w:type="pct"/>
            <w:tcBorders>
              <w:top w:val="single" w:sz="4" w:space="0" w:color="auto"/>
              <w:left w:val="single" w:sz="4" w:space="0" w:color="auto"/>
              <w:bottom w:val="single" w:sz="4" w:space="0" w:color="auto"/>
              <w:right w:val="single" w:sz="4" w:space="0" w:color="auto"/>
            </w:tcBorders>
            <w:noWrap/>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Зовнішній вигляд – рукавички повинні бути п’ятипалі, безшовні, з краями, </w:t>
            </w:r>
            <w:proofErr w:type="spellStart"/>
            <w:r>
              <w:rPr>
                <w:sz w:val="18"/>
                <w:szCs w:val="18"/>
              </w:rPr>
              <w:t>закатаними</w:t>
            </w:r>
            <w:proofErr w:type="spellEnd"/>
            <w:r>
              <w:rPr>
                <w:sz w:val="18"/>
                <w:szCs w:val="18"/>
              </w:rPr>
              <w:t xml:space="preserve"> у віночок. На поверхні рукавичок не повинно бути дефектів, а саме: сторонні включення, бульбашки, </w:t>
            </w:r>
            <w:proofErr w:type="spellStart"/>
            <w:r>
              <w:rPr>
                <w:sz w:val="18"/>
                <w:szCs w:val="18"/>
              </w:rPr>
              <w:t>потьоки</w:t>
            </w:r>
            <w:proofErr w:type="spellEnd"/>
            <w:r>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Pr>
                <w:sz w:val="18"/>
                <w:szCs w:val="18"/>
                <w:lang w:val="en-US"/>
              </w:rPr>
              <w:t>H</w:t>
            </w:r>
            <w:r>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Pr>
                <w:sz w:val="18"/>
                <w:szCs w:val="18"/>
              </w:rPr>
              <w:t>хірургічні”,“неприпудрені</w:t>
            </w:r>
            <w:proofErr w:type="spellEnd"/>
            <w:r>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Pr>
                <w:sz w:val="18"/>
                <w:szCs w:val="18"/>
              </w:rPr>
              <w:t>гофрокороб</w:t>
            </w:r>
            <w:proofErr w:type="spellEnd"/>
            <w:r>
              <w:rPr>
                <w:sz w:val="18"/>
                <w:szCs w:val="18"/>
              </w:rPr>
              <w:t xml:space="preserve"> (транспортне пакування).</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23.</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хірургічні латексні стерильні </w:t>
            </w:r>
            <w:r>
              <w:rPr>
                <w:sz w:val="18"/>
                <w:szCs w:val="18"/>
              </w:rPr>
              <w:lastRenderedPageBreak/>
              <w:t xml:space="preserve">неприпудрені р. 7,5 </w:t>
            </w:r>
            <w:r>
              <w:rPr>
                <w:sz w:val="18"/>
                <w:szCs w:val="18"/>
                <w:shd w:val="clear" w:color="auto" w:fill="FFFFFF"/>
              </w:rPr>
              <w:t xml:space="preserve">(код НК 024:2019: </w:t>
            </w:r>
            <w:r>
              <w:rPr>
                <w:sz w:val="18"/>
                <w:szCs w:val="18"/>
              </w:rPr>
              <w:t>47179 - Рукавички медичні латексні оглядові стерильні)</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lastRenderedPageBreak/>
              <w:t>пара</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Зовнішній вигляд – рукавички повинні бути п’ятипалі, безшовні, з краями, </w:t>
            </w:r>
            <w:proofErr w:type="spellStart"/>
            <w:r>
              <w:rPr>
                <w:sz w:val="18"/>
                <w:szCs w:val="18"/>
              </w:rPr>
              <w:t>закатаними</w:t>
            </w:r>
            <w:proofErr w:type="spellEnd"/>
            <w:r>
              <w:rPr>
                <w:sz w:val="18"/>
                <w:szCs w:val="18"/>
              </w:rPr>
              <w:t xml:space="preserve"> у віночок. На поверхні рукавичок не повинно </w:t>
            </w:r>
            <w:r>
              <w:rPr>
                <w:sz w:val="18"/>
                <w:szCs w:val="18"/>
              </w:rPr>
              <w:lastRenderedPageBreak/>
              <w:t xml:space="preserve">бути дефектів, а саме: сторонні включення, бульбашки, </w:t>
            </w:r>
            <w:proofErr w:type="spellStart"/>
            <w:r>
              <w:rPr>
                <w:sz w:val="18"/>
                <w:szCs w:val="18"/>
              </w:rPr>
              <w:t>потьоки</w:t>
            </w:r>
            <w:proofErr w:type="spellEnd"/>
            <w:r>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Pr>
                <w:sz w:val="18"/>
                <w:szCs w:val="18"/>
                <w:lang w:val="en-US"/>
              </w:rPr>
              <w:t>H</w:t>
            </w:r>
            <w:r>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Pr>
                <w:sz w:val="18"/>
                <w:szCs w:val="18"/>
              </w:rPr>
              <w:t>хірургічні”,“неприпудрені</w:t>
            </w:r>
            <w:proofErr w:type="spellEnd"/>
            <w:r>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Pr>
                <w:sz w:val="18"/>
                <w:szCs w:val="18"/>
              </w:rPr>
              <w:t>гофрокороб</w:t>
            </w:r>
            <w:proofErr w:type="spellEnd"/>
            <w:r>
              <w:rPr>
                <w:sz w:val="18"/>
                <w:szCs w:val="18"/>
              </w:rPr>
              <w:t xml:space="preserve"> (транспортне пакування).</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24.</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хірургічні латексні стерильні неприпудрені р. 8 </w:t>
            </w:r>
            <w:r>
              <w:rPr>
                <w:sz w:val="18"/>
                <w:szCs w:val="18"/>
                <w:shd w:val="clear" w:color="auto" w:fill="FFFFFF"/>
              </w:rPr>
              <w:t xml:space="preserve">(код НК 024:2019: </w:t>
            </w:r>
            <w:r>
              <w:rPr>
                <w:sz w:val="18"/>
                <w:szCs w:val="18"/>
              </w:rPr>
              <w:t>47179 - Рукавички медичні латексні оглядові стерильні)</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пара</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600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Зовнішній вигляд – рукавички повинні бути п’ятипалі, безшовні, з краями, </w:t>
            </w:r>
            <w:proofErr w:type="spellStart"/>
            <w:r>
              <w:rPr>
                <w:sz w:val="18"/>
                <w:szCs w:val="18"/>
              </w:rPr>
              <w:t>закатаними</w:t>
            </w:r>
            <w:proofErr w:type="spellEnd"/>
            <w:r>
              <w:rPr>
                <w:sz w:val="18"/>
                <w:szCs w:val="18"/>
              </w:rPr>
              <w:t xml:space="preserve"> у віночок. На поверхні рукавичок не повинно бути дефектів, а саме: сторонні включення, бульбашки, </w:t>
            </w:r>
            <w:proofErr w:type="spellStart"/>
            <w:r>
              <w:rPr>
                <w:sz w:val="18"/>
                <w:szCs w:val="18"/>
              </w:rPr>
              <w:t>потьоки</w:t>
            </w:r>
            <w:proofErr w:type="spellEnd"/>
            <w:r>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Pr>
                <w:sz w:val="18"/>
                <w:szCs w:val="18"/>
                <w:lang w:val="en-US"/>
              </w:rPr>
              <w:t>H</w:t>
            </w:r>
            <w:r>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Pr>
                <w:sz w:val="18"/>
                <w:szCs w:val="18"/>
              </w:rPr>
              <w:t>хірургічні”,“неприпудрені</w:t>
            </w:r>
            <w:proofErr w:type="spellEnd"/>
            <w:r>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Pr>
                <w:sz w:val="18"/>
                <w:szCs w:val="18"/>
              </w:rPr>
              <w:t>гофрокороб</w:t>
            </w:r>
            <w:proofErr w:type="spellEnd"/>
            <w:r>
              <w:rPr>
                <w:sz w:val="18"/>
                <w:szCs w:val="18"/>
              </w:rPr>
              <w:t xml:space="preserve"> (транспортне пакування).</w:t>
            </w:r>
          </w:p>
        </w:tc>
      </w:tr>
      <w:tr w:rsidR="002D18DD" w:rsidTr="002D18DD">
        <w:trPr>
          <w:trHeight w:val="315"/>
        </w:trPr>
        <w:tc>
          <w:tcPr>
            <w:tcW w:w="1770" w:type="pct"/>
            <w:gridSpan w:val="3"/>
            <w:tcBorders>
              <w:top w:val="single" w:sz="4" w:space="0" w:color="auto"/>
              <w:left w:val="single" w:sz="4" w:space="0" w:color="auto"/>
              <w:bottom w:val="single" w:sz="4" w:space="0" w:color="auto"/>
              <w:right w:val="single" w:sz="4" w:space="0" w:color="auto"/>
            </w:tcBorders>
            <w:hideMark/>
          </w:tcPr>
          <w:p w:rsidR="002D18DD" w:rsidRDefault="002D18DD">
            <w:pPr>
              <w:jc w:val="both"/>
              <w:rPr>
                <w:b/>
                <w:sz w:val="18"/>
                <w:szCs w:val="18"/>
              </w:rPr>
            </w:pPr>
            <w:r>
              <w:rPr>
                <w:b/>
                <w:bCs/>
                <w:sz w:val="18"/>
                <w:szCs w:val="18"/>
              </w:rPr>
              <w:t xml:space="preserve">Всього: </w:t>
            </w:r>
          </w:p>
        </w:tc>
        <w:tc>
          <w:tcPr>
            <w:tcW w:w="550" w:type="pct"/>
            <w:tcBorders>
              <w:top w:val="single" w:sz="4" w:space="0" w:color="auto"/>
              <w:left w:val="single" w:sz="4" w:space="0" w:color="auto"/>
              <w:bottom w:val="single" w:sz="4" w:space="0" w:color="auto"/>
              <w:right w:val="single" w:sz="4" w:space="0" w:color="auto"/>
            </w:tcBorders>
            <w:hideMark/>
          </w:tcPr>
          <w:p w:rsidR="002D18DD" w:rsidRDefault="002D18DD">
            <w:pPr>
              <w:jc w:val="both"/>
              <w:rPr>
                <w:b/>
                <w:sz w:val="18"/>
                <w:szCs w:val="18"/>
              </w:rPr>
            </w:pPr>
            <w:r>
              <w:rPr>
                <w:b/>
                <w:sz w:val="18"/>
                <w:szCs w:val="18"/>
              </w:rPr>
              <w:t>69400</w:t>
            </w:r>
          </w:p>
        </w:tc>
        <w:tc>
          <w:tcPr>
            <w:tcW w:w="2680" w:type="pct"/>
            <w:tcBorders>
              <w:top w:val="single" w:sz="4" w:space="0" w:color="auto"/>
              <w:left w:val="single" w:sz="4" w:space="0" w:color="auto"/>
              <w:bottom w:val="single" w:sz="4" w:space="0" w:color="auto"/>
              <w:right w:val="single" w:sz="4" w:space="0" w:color="auto"/>
            </w:tcBorders>
          </w:tcPr>
          <w:p w:rsidR="002D18DD" w:rsidRDefault="002D18DD">
            <w:pPr>
              <w:jc w:val="both"/>
              <w:rPr>
                <w:b/>
                <w:sz w:val="18"/>
                <w:szCs w:val="18"/>
              </w:rPr>
            </w:pPr>
          </w:p>
        </w:tc>
      </w:tr>
      <w:tr w:rsidR="002D18DD" w:rsidTr="002D18DD">
        <w:trPr>
          <w:trHeight w:val="315"/>
        </w:trPr>
        <w:tc>
          <w:tcPr>
            <w:tcW w:w="1770" w:type="pct"/>
            <w:gridSpan w:val="3"/>
            <w:tcBorders>
              <w:top w:val="single" w:sz="4" w:space="0" w:color="auto"/>
              <w:left w:val="single" w:sz="4" w:space="0" w:color="auto"/>
              <w:bottom w:val="single" w:sz="4" w:space="0" w:color="auto"/>
              <w:right w:val="single" w:sz="4" w:space="0" w:color="auto"/>
            </w:tcBorders>
            <w:hideMark/>
          </w:tcPr>
          <w:p w:rsidR="002D18DD" w:rsidRDefault="002D18DD">
            <w:pPr>
              <w:jc w:val="both"/>
              <w:rPr>
                <w:b/>
                <w:sz w:val="18"/>
                <w:szCs w:val="18"/>
              </w:rPr>
            </w:pPr>
            <w:r>
              <w:rPr>
                <w:b/>
                <w:bCs/>
                <w:sz w:val="18"/>
                <w:szCs w:val="18"/>
              </w:rPr>
              <w:t xml:space="preserve">Вартість закупівлі: </w:t>
            </w:r>
          </w:p>
        </w:tc>
        <w:tc>
          <w:tcPr>
            <w:tcW w:w="3230" w:type="pct"/>
            <w:gridSpan w:val="2"/>
            <w:tcBorders>
              <w:top w:val="single" w:sz="4" w:space="0" w:color="auto"/>
              <w:left w:val="single" w:sz="4" w:space="0" w:color="auto"/>
              <w:bottom w:val="single" w:sz="4" w:space="0" w:color="auto"/>
              <w:right w:val="single" w:sz="4" w:space="0" w:color="auto"/>
            </w:tcBorders>
            <w:hideMark/>
          </w:tcPr>
          <w:p w:rsidR="002D18DD" w:rsidRDefault="002D18DD">
            <w:pPr>
              <w:jc w:val="both"/>
              <w:rPr>
                <w:b/>
                <w:sz w:val="18"/>
                <w:szCs w:val="18"/>
              </w:rPr>
            </w:pPr>
            <w:r>
              <w:rPr>
                <w:b/>
                <w:sz w:val="18"/>
                <w:szCs w:val="18"/>
              </w:rPr>
              <w:t>500000 грн. 00 коп.</w:t>
            </w:r>
          </w:p>
        </w:tc>
      </w:tr>
    </w:tbl>
    <w:p w:rsidR="002D18DD" w:rsidRDefault="002D18DD" w:rsidP="002D18DD">
      <w:pPr>
        <w:jc w:val="both"/>
        <w:rPr>
          <w:rStyle w:val="apple-converted-space"/>
          <w:color w:val="FF0000"/>
          <w:sz w:val="18"/>
          <w:szCs w:val="18"/>
          <w:shd w:val="clear" w:color="auto" w:fill="FFFFFF"/>
        </w:rPr>
      </w:pPr>
    </w:p>
    <w:p w:rsidR="002D18DD" w:rsidRDefault="002D18DD" w:rsidP="002D18DD">
      <w:pPr>
        <w:jc w:val="both"/>
        <w:rPr>
          <w:rStyle w:val="apple-converted-space"/>
          <w:color w:val="FF0000"/>
          <w:sz w:val="18"/>
          <w:szCs w:val="18"/>
          <w:shd w:val="clear" w:color="auto" w:fill="FFFFFF"/>
        </w:rPr>
      </w:pPr>
      <w:r>
        <w:rPr>
          <w:rStyle w:val="apple-converted-space"/>
          <w:color w:val="FF0000"/>
          <w:sz w:val="18"/>
          <w:szCs w:val="18"/>
          <w:shd w:val="clear" w:color="auto" w:fill="FFFFFF"/>
        </w:rPr>
        <w:t>(із змінами)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34"/>
        <w:gridCol w:w="1099"/>
        <w:gridCol w:w="1099"/>
        <w:gridCol w:w="5355"/>
      </w:tblGrid>
      <w:tr w:rsidR="002D18DD" w:rsidTr="002D18DD">
        <w:trPr>
          <w:trHeight w:val="458"/>
        </w:trPr>
        <w:tc>
          <w:tcPr>
            <w:tcW w:w="252"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2D18DD" w:rsidRDefault="002D18DD">
            <w:pPr>
              <w:jc w:val="center"/>
              <w:rPr>
                <w:b/>
                <w:bCs/>
              </w:rPr>
            </w:pPr>
            <w:r>
              <w:rPr>
                <w:b/>
                <w:bCs/>
                <w:sz w:val="18"/>
                <w:szCs w:val="18"/>
              </w:rPr>
              <w:t>№</w:t>
            </w:r>
          </w:p>
          <w:p w:rsidR="002D18DD" w:rsidRDefault="002D18DD">
            <w:pPr>
              <w:jc w:val="center"/>
              <w:rPr>
                <w:b/>
                <w:bCs/>
                <w:sz w:val="18"/>
                <w:szCs w:val="18"/>
              </w:rPr>
            </w:pPr>
            <w:r>
              <w:rPr>
                <w:b/>
                <w:bCs/>
                <w:sz w:val="18"/>
                <w:szCs w:val="18"/>
              </w:rPr>
              <w:t>з/п</w:t>
            </w:r>
          </w:p>
        </w:tc>
        <w:tc>
          <w:tcPr>
            <w:tcW w:w="968"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2D18DD" w:rsidRDefault="002D18DD">
            <w:pPr>
              <w:jc w:val="center"/>
              <w:rPr>
                <w:b/>
                <w:bCs/>
                <w:sz w:val="18"/>
                <w:szCs w:val="18"/>
              </w:rPr>
            </w:pPr>
            <w:r>
              <w:rPr>
                <w:b/>
                <w:bCs/>
                <w:sz w:val="18"/>
                <w:szCs w:val="18"/>
              </w:rPr>
              <w:t xml:space="preserve">Найменування </w:t>
            </w:r>
          </w:p>
        </w:tc>
        <w:tc>
          <w:tcPr>
            <w:tcW w:w="55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2D18DD" w:rsidRDefault="002D18DD">
            <w:pPr>
              <w:jc w:val="center"/>
              <w:rPr>
                <w:b/>
                <w:sz w:val="18"/>
                <w:szCs w:val="18"/>
              </w:rPr>
            </w:pPr>
            <w:r>
              <w:rPr>
                <w:b/>
                <w:sz w:val="18"/>
                <w:szCs w:val="18"/>
              </w:rPr>
              <w:t>Одиниця виміру</w:t>
            </w:r>
          </w:p>
        </w:tc>
        <w:tc>
          <w:tcPr>
            <w:tcW w:w="5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D18DD" w:rsidRDefault="002D18DD">
            <w:pPr>
              <w:jc w:val="center"/>
              <w:rPr>
                <w:b/>
                <w:sz w:val="18"/>
                <w:szCs w:val="18"/>
              </w:rPr>
            </w:pPr>
            <w:r>
              <w:rPr>
                <w:b/>
                <w:sz w:val="18"/>
                <w:szCs w:val="18"/>
              </w:rPr>
              <w:t>Кількість</w:t>
            </w:r>
          </w:p>
        </w:tc>
        <w:tc>
          <w:tcPr>
            <w:tcW w:w="268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2D18DD" w:rsidRDefault="002D18DD">
            <w:pPr>
              <w:jc w:val="center"/>
              <w:rPr>
                <w:b/>
                <w:sz w:val="18"/>
                <w:szCs w:val="18"/>
              </w:rPr>
            </w:pPr>
            <w:r>
              <w:rPr>
                <w:b/>
                <w:sz w:val="18"/>
                <w:szCs w:val="18"/>
              </w:rPr>
              <w:t>Медико-технічні вимоги</w:t>
            </w:r>
          </w:p>
        </w:tc>
      </w:tr>
      <w:tr w:rsidR="002D18DD" w:rsidRPr="00313996" w:rsidTr="002D18DD">
        <w:trPr>
          <w:trHeight w:val="1477"/>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Бинт 5 м х10 см марлевий медичний нестерильний </w:t>
            </w:r>
            <w:r>
              <w:rPr>
                <w:sz w:val="18"/>
                <w:szCs w:val="18"/>
                <w:shd w:val="clear" w:color="auto" w:fill="FFFFFF"/>
              </w:rPr>
              <w:t>(код НК 024:2019:</w:t>
            </w:r>
            <w:r>
              <w:rPr>
                <w:sz w:val="18"/>
                <w:szCs w:val="18"/>
              </w:rPr>
              <w:t> </w:t>
            </w:r>
            <w:r>
              <w:rPr>
                <w:rStyle w:val="aff0"/>
                <w:b w:val="0"/>
                <w:sz w:val="18"/>
                <w:szCs w:val="18"/>
              </w:rPr>
              <w:t>48125 - рулон марлевий нестерильний)</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2000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EN 14079:2009 17 тип; склад виробу: бавовна; довжина, м 5,0±0,2; ширина, м - 10±0,5; товщина бинта, н/м, мм - 25; білизна </w:t>
            </w:r>
            <w:r>
              <w:rPr>
                <w:color w:val="FF0000"/>
                <w:sz w:val="18"/>
                <w:szCs w:val="18"/>
              </w:rPr>
              <w:t>80</w:t>
            </w:r>
            <w:r>
              <w:rPr>
                <w:sz w:val="18"/>
                <w:szCs w:val="18"/>
              </w:rPr>
              <w:t>; розривне навантаження, н/м, Н – 78; капілярність, н/м, см/ч 7,0; повинен мати індивідуальне пакування, нестерильний.</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Бинт 7 м х14 см н/с марлевий медичний нестерильний </w:t>
            </w:r>
            <w:r>
              <w:rPr>
                <w:sz w:val="18"/>
                <w:szCs w:val="18"/>
                <w:shd w:val="clear" w:color="auto" w:fill="FFFFFF"/>
              </w:rPr>
              <w:t>(код НК 024:2019:</w:t>
            </w:r>
            <w:r>
              <w:rPr>
                <w:sz w:val="18"/>
                <w:szCs w:val="18"/>
              </w:rPr>
              <w:t> </w:t>
            </w:r>
            <w:r>
              <w:rPr>
                <w:rStyle w:val="aff0"/>
                <w:b w:val="0"/>
                <w:sz w:val="18"/>
                <w:szCs w:val="18"/>
              </w:rPr>
              <w:t>48125 - рулон марлевий нестерильний)</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2000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EN 14079:2009 17 тип; склад виробу: бавовна; довжина, м 7,0±</w:t>
            </w:r>
            <w:r>
              <w:rPr>
                <w:color w:val="FF0000"/>
                <w:sz w:val="18"/>
                <w:szCs w:val="18"/>
              </w:rPr>
              <w:t>0,3</w:t>
            </w:r>
            <w:r>
              <w:rPr>
                <w:sz w:val="18"/>
                <w:szCs w:val="18"/>
              </w:rPr>
              <w:t xml:space="preserve">; ширина, м - </w:t>
            </w:r>
            <w:r>
              <w:rPr>
                <w:color w:val="FF0000"/>
                <w:sz w:val="18"/>
                <w:szCs w:val="18"/>
              </w:rPr>
              <w:t>14</w:t>
            </w:r>
            <w:r>
              <w:rPr>
                <w:sz w:val="18"/>
                <w:szCs w:val="18"/>
              </w:rPr>
              <w:t xml:space="preserve">±0,5; товщина бинта, н/м, мм - </w:t>
            </w:r>
            <w:r>
              <w:rPr>
                <w:color w:val="FF0000"/>
                <w:sz w:val="18"/>
                <w:szCs w:val="18"/>
              </w:rPr>
              <w:t>35</w:t>
            </w:r>
            <w:r>
              <w:rPr>
                <w:sz w:val="18"/>
                <w:szCs w:val="18"/>
              </w:rPr>
              <w:t>; розривне навантаження, н/м, Н – 78; капілярність, н/м, см/ч 7,0; повинен мати індивідуальне пакування, нестерильний.</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3.</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Вата 100 г нестерильна (</w:t>
            </w:r>
            <w:r>
              <w:rPr>
                <w:sz w:val="18"/>
                <w:szCs w:val="18"/>
                <w:shd w:val="clear" w:color="auto" w:fill="FFFFFF"/>
              </w:rPr>
              <w:t xml:space="preserve">код НК 024:2019: </w:t>
            </w:r>
            <w:r>
              <w:rPr>
                <w:sz w:val="18"/>
                <w:szCs w:val="18"/>
              </w:rPr>
              <w:t>58234 - стрічка ватяна)</w:t>
            </w:r>
          </w:p>
        </w:tc>
        <w:tc>
          <w:tcPr>
            <w:tcW w:w="550" w:type="pct"/>
            <w:tcBorders>
              <w:top w:val="single" w:sz="4" w:space="0" w:color="auto"/>
              <w:left w:val="single" w:sz="4" w:space="0" w:color="auto"/>
              <w:bottom w:val="single" w:sz="4" w:space="0" w:color="auto"/>
              <w:right w:val="single" w:sz="4" w:space="0" w:color="auto"/>
            </w:tcBorders>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lastRenderedPageBreak/>
              <w:t>шт.</w:t>
            </w:r>
          </w:p>
        </w:tc>
        <w:tc>
          <w:tcPr>
            <w:tcW w:w="550" w:type="pct"/>
            <w:tcBorders>
              <w:top w:val="single" w:sz="4" w:space="0" w:color="auto"/>
              <w:left w:val="single" w:sz="4" w:space="0" w:color="auto"/>
              <w:bottom w:val="single" w:sz="4" w:space="0" w:color="auto"/>
              <w:right w:val="single" w:sz="4" w:space="0" w:color="auto"/>
            </w:tcBorders>
            <w:noWrap/>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lastRenderedPageBreak/>
              <w:t>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lastRenderedPageBreak/>
              <w:t xml:space="preserve">Медична гігроскопічна гігієнічна. Виготовлена з 100 % бавовни, нестерильна; вибілена без використання хлору; без добавок та домішок; без запаху; призначена для медичних маніпуляцій; в індивідуальній упаковці. Вата медична повинна бути добре прочесана, зберігати зв'язок між волокнами і легко розшаровуватись на паралельні шари довільної товщини. Склад </w:t>
            </w:r>
            <w:r>
              <w:rPr>
                <w:sz w:val="18"/>
                <w:szCs w:val="18"/>
              </w:rPr>
              <w:lastRenderedPageBreak/>
              <w:t xml:space="preserve">виробу: бавовна; маса вати, </w:t>
            </w:r>
            <w:proofErr w:type="spellStart"/>
            <w:r>
              <w:rPr>
                <w:sz w:val="18"/>
                <w:szCs w:val="18"/>
              </w:rPr>
              <w:t>гр</w:t>
            </w:r>
            <w:proofErr w:type="spellEnd"/>
            <w:r>
              <w:rPr>
                <w:sz w:val="18"/>
                <w:szCs w:val="18"/>
              </w:rPr>
              <w:t xml:space="preserve"> - 100,0±4,5; довжина, мм - 90±10; висота, мм - 280±15; ширина, мм – 50±5.</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4.</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Марлевий відріз медичний 500 см х90 см </w:t>
            </w:r>
            <w:r>
              <w:rPr>
                <w:sz w:val="18"/>
                <w:szCs w:val="18"/>
                <w:shd w:val="clear" w:color="auto" w:fill="FFFFFF"/>
              </w:rPr>
              <w:t xml:space="preserve">(код НК 024:2019: </w:t>
            </w:r>
            <w:r>
              <w:rPr>
                <w:rStyle w:val="aff0"/>
                <w:b w:val="0"/>
                <w:sz w:val="18"/>
                <w:szCs w:val="18"/>
              </w:rPr>
              <w:t>34655 - марля неткана)</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br/>
            </w:r>
            <w:r>
              <w:rPr>
                <w:sz w:val="18"/>
                <w:szCs w:val="18"/>
              </w:rPr>
              <w:br/>
            </w:r>
            <w:r>
              <w:rPr>
                <w:sz w:val="18"/>
                <w:szCs w:val="18"/>
              </w:rPr>
              <w:br/>
            </w:r>
            <w:r>
              <w:rPr>
                <w:sz w:val="18"/>
                <w:szCs w:val="18"/>
              </w:rPr>
              <w:br/>
              <w:t>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Виготовлений з медичної вибіленої марлі, 100% бавовна, тип 17, складені рулончиком. Повинен бути чистим без бруду та плям; придатний для застосування в медичній практиці; повинен мати довжину 500 см-2%, та ширину 90 см-2%; повинен мати індивідуальне пакування. Розмір спожитого пакування мм 270×110.</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5.</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Марлевий відріз медичний 1000 см х90 см </w:t>
            </w:r>
            <w:r>
              <w:rPr>
                <w:sz w:val="18"/>
                <w:szCs w:val="18"/>
                <w:shd w:val="clear" w:color="auto" w:fill="FFFFFF"/>
              </w:rPr>
              <w:t xml:space="preserve">(код НК 024:2019: </w:t>
            </w:r>
            <w:r>
              <w:rPr>
                <w:rStyle w:val="aff0"/>
                <w:b w:val="0"/>
                <w:sz w:val="18"/>
                <w:szCs w:val="18"/>
              </w:rPr>
              <w:t>34655 - марля неткана)</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Виготовлений з медичної вибіленої марлі, 100% бавовна, тип 17, складені рулончиком. Повинен бути чистим без бруду та плям; придатний для застосування в медичній практиці; повинен мати довжину 1000 см-1%, та ширину 90 см-2%; повинен мати індивідуальне пакування. Розмір спожитого пакування мм 300×220×80.</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6.</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Шприц, 1 </w:t>
            </w:r>
            <w:r>
              <w:rPr>
                <w:sz w:val="18"/>
                <w:szCs w:val="18"/>
                <w:lang w:val="en-US"/>
              </w:rPr>
              <w:t>ml</w:t>
            </w:r>
            <w:r>
              <w:rPr>
                <w:sz w:val="18"/>
                <w:szCs w:val="18"/>
              </w:rPr>
              <w:t xml:space="preserve"> (мл) </w:t>
            </w:r>
            <w:r>
              <w:rPr>
                <w:sz w:val="18"/>
                <w:szCs w:val="18"/>
                <w:lang w:val="en-US"/>
              </w:rPr>
              <w:t>U</w:t>
            </w:r>
            <w:r>
              <w:rPr>
                <w:sz w:val="18"/>
                <w:szCs w:val="18"/>
              </w:rPr>
              <w:t xml:space="preserve">-100 </w:t>
            </w:r>
            <w:proofErr w:type="spellStart"/>
            <w:r>
              <w:rPr>
                <w:sz w:val="18"/>
                <w:szCs w:val="18"/>
              </w:rPr>
              <w:t>Луєр</w:t>
            </w:r>
            <w:proofErr w:type="spellEnd"/>
            <w:r>
              <w:rPr>
                <w:sz w:val="18"/>
                <w:szCs w:val="18"/>
              </w:rPr>
              <w:t xml:space="preserve"> </w:t>
            </w:r>
            <w:proofErr w:type="spellStart"/>
            <w:r>
              <w:rPr>
                <w:sz w:val="18"/>
                <w:szCs w:val="18"/>
              </w:rPr>
              <w:t>трьохкомпонентний</w:t>
            </w:r>
            <w:proofErr w:type="spellEnd"/>
            <w:r>
              <w:rPr>
                <w:sz w:val="18"/>
                <w:szCs w:val="18"/>
              </w:rPr>
              <w:t xml:space="preserve"> </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br/>
            </w:r>
            <w:r>
              <w:rPr>
                <w:sz w:val="18"/>
                <w:szCs w:val="18"/>
              </w:rPr>
              <w:br/>
            </w:r>
            <w:r>
              <w:rPr>
                <w:sz w:val="18"/>
                <w:szCs w:val="18"/>
              </w:rPr>
              <w:br/>
            </w:r>
            <w:r>
              <w:rPr>
                <w:sz w:val="18"/>
                <w:szCs w:val="18"/>
              </w:rPr>
              <w:br/>
              <w:t>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Ін’єкційний одноразового застосування з двома голками 0,5×13 мм (25</w:t>
            </w:r>
            <w:r>
              <w:rPr>
                <w:sz w:val="18"/>
                <w:szCs w:val="18"/>
                <w:lang w:val="en-US"/>
              </w:rPr>
              <w:t>Q</w:t>
            </w:r>
            <w:r>
              <w:rPr>
                <w:sz w:val="18"/>
                <w:szCs w:val="18"/>
              </w:rPr>
              <w:t xml:space="preserve">×1/2) та 0,3×9 мм (30G×3/8)(одна для набору препарату в шприц, друга для виконання ін’єкції). 3-компонентний ін’єкційний одноразового застосування стерильно, </w:t>
            </w:r>
            <w:proofErr w:type="spellStart"/>
            <w:r>
              <w:rPr>
                <w:sz w:val="18"/>
                <w:szCs w:val="18"/>
              </w:rPr>
              <w:t>апірогенно</w:t>
            </w:r>
            <w:proofErr w:type="spellEnd"/>
            <w:r>
              <w:rPr>
                <w:sz w:val="18"/>
                <w:szCs w:val="18"/>
              </w:rPr>
              <w:t xml:space="preserve">, </w:t>
            </w:r>
            <w:proofErr w:type="spellStart"/>
            <w:r>
              <w:rPr>
                <w:sz w:val="18"/>
                <w:szCs w:val="18"/>
              </w:rPr>
              <w:t>нетоксично</w:t>
            </w:r>
            <w:proofErr w:type="spellEnd"/>
            <w:r>
              <w:rPr>
                <w:sz w:val="18"/>
                <w:szCs w:val="18"/>
              </w:rPr>
              <w:t>.</w:t>
            </w:r>
          </w:p>
        </w:tc>
      </w:tr>
      <w:tr w:rsidR="002D18DD" w:rsidTr="002D18DD">
        <w:trPr>
          <w:trHeight w:val="2843"/>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7.</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 2 мл. </w:t>
            </w:r>
            <w:proofErr w:type="spellStart"/>
            <w:r>
              <w:rPr>
                <w:sz w:val="18"/>
                <w:szCs w:val="18"/>
              </w:rPr>
              <w:t>Луєр</w:t>
            </w:r>
            <w:proofErr w:type="spellEnd"/>
            <w:r>
              <w:rPr>
                <w:sz w:val="18"/>
                <w:szCs w:val="18"/>
              </w:rPr>
              <w:t xml:space="preserve"> </w:t>
            </w:r>
            <w:proofErr w:type="spellStart"/>
            <w:r>
              <w:rPr>
                <w:sz w:val="18"/>
                <w:szCs w:val="18"/>
              </w:rPr>
              <w:t>трьохкомпонентний</w:t>
            </w:r>
            <w:proofErr w:type="spellEnd"/>
            <w:r>
              <w:rPr>
                <w:sz w:val="18"/>
                <w:szCs w:val="18"/>
              </w:rPr>
              <w:t xml:space="preserve"> ін’єкційний одноразового застосування з голкою 0,6х32 мм (23Gх1 1/4) голкою 0,55х25 мм (24Gх1х1)</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10000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Шприци </w:t>
            </w:r>
            <w:proofErr w:type="spellStart"/>
            <w:r>
              <w:rPr>
                <w:sz w:val="18"/>
                <w:szCs w:val="18"/>
              </w:rPr>
              <w:t>трьохкомпонентні</w:t>
            </w:r>
            <w:proofErr w:type="spellEnd"/>
            <w:r>
              <w:rPr>
                <w:sz w:val="18"/>
                <w:szCs w:val="18"/>
              </w:rPr>
              <w:t xml:space="preserve"> складаються із циліндру та поршню. Шприци випускаються із основною голкою, на яку одягнутий захисний ковпачок. Конічний наконечник шприца повинен відповідати стандарту </w:t>
            </w:r>
            <w:proofErr w:type="spellStart"/>
            <w:r>
              <w:rPr>
                <w:sz w:val="18"/>
                <w:szCs w:val="18"/>
              </w:rPr>
              <w:t>Луєр</w:t>
            </w:r>
            <w:proofErr w:type="spellEnd"/>
            <w:r>
              <w:rPr>
                <w:sz w:val="18"/>
                <w:szCs w:val="18"/>
              </w:rPr>
              <w:t xml:space="preserve"> (</w:t>
            </w:r>
            <w:proofErr w:type="spellStart"/>
            <w:r>
              <w:rPr>
                <w:sz w:val="18"/>
                <w:szCs w:val="18"/>
              </w:rPr>
              <w:t>Luer</w:t>
            </w:r>
            <w:proofErr w:type="spellEnd"/>
            <w:r>
              <w:rPr>
                <w:sz w:val="18"/>
                <w:szCs w:val="18"/>
              </w:rPr>
              <w:t xml:space="preserve">) 6%. Відхилення  значення </w:t>
            </w:r>
            <w:proofErr w:type="spellStart"/>
            <w:r>
              <w:rPr>
                <w:sz w:val="18"/>
                <w:szCs w:val="18"/>
              </w:rPr>
              <w:t>рН</w:t>
            </w:r>
            <w:proofErr w:type="spellEnd"/>
            <w:r>
              <w:rPr>
                <w:sz w:val="18"/>
                <w:szCs w:val="18"/>
              </w:rPr>
              <w:t xml:space="preserve"> контрольної рідини, повинно бути в межах однієї одиниці. Шприци повинні мати номінальну місткість 2 мл. Не  відбувається витоку води через поршневе ущільнення. Відсутність проникнення  повітря в місцях контакту поршня/поршня з ущільнювачем із циліндром. Не відбувається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Pr>
                <w:sz w:val="18"/>
                <w:szCs w:val="18"/>
                <w:u w:val="single"/>
              </w:rPr>
              <w:t>+</w:t>
            </w:r>
            <w:r>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8.</w:t>
            </w:r>
          </w:p>
        </w:tc>
        <w:tc>
          <w:tcPr>
            <w:tcW w:w="968" w:type="pct"/>
            <w:tcBorders>
              <w:top w:val="single" w:sz="4" w:space="0" w:color="auto"/>
              <w:left w:val="single" w:sz="4" w:space="0" w:color="auto"/>
              <w:bottom w:val="single" w:sz="4" w:space="0" w:color="auto"/>
              <w:right w:val="single" w:sz="4" w:space="0" w:color="auto"/>
            </w:tcBorders>
          </w:tcPr>
          <w:p w:rsidR="002D18DD" w:rsidRDefault="002D18DD">
            <w:pPr>
              <w:jc w:val="both"/>
              <w:rPr>
                <w:sz w:val="18"/>
                <w:szCs w:val="18"/>
              </w:rPr>
            </w:pPr>
            <w:r>
              <w:rPr>
                <w:sz w:val="18"/>
                <w:szCs w:val="18"/>
              </w:rPr>
              <w:t xml:space="preserve">Шприц 5 мл. </w:t>
            </w:r>
            <w:proofErr w:type="spellStart"/>
            <w:r>
              <w:rPr>
                <w:sz w:val="18"/>
                <w:szCs w:val="18"/>
              </w:rPr>
              <w:t>Луєр</w:t>
            </w:r>
            <w:proofErr w:type="spellEnd"/>
            <w:r>
              <w:rPr>
                <w:sz w:val="18"/>
                <w:szCs w:val="18"/>
              </w:rPr>
              <w:t xml:space="preserve"> </w:t>
            </w:r>
            <w:proofErr w:type="spellStart"/>
            <w:r>
              <w:rPr>
                <w:sz w:val="18"/>
                <w:szCs w:val="18"/>
              </w:rPr>
              <w:t>двохкомпонентний</w:t>
            </w:r>
            <w:proofErr w:type="spellEnd"/>
            <w:r>
              <w:rPr>
                <w:sz w:val="18"/>
                <w:szCs w:val="18"/>
              </w:rPr>
              <w:t xml:space="preserve"> ін’єкційний одноразового застосування з голкою 0,7х38 </w:t>
            </w:r>
            <w:r>
              <w:rPr>
                <w:sz w:val="18"/>
                <w:szCs w:val="18"/>
                <w:lang w:val="en-US"/>
              </w:rPr>
              <w:t>mm</w:t>
            </w:r>
            <w:r>
              <w:rPr>
                <w:sz w:val="18"/>
                <w:szCs w:val="18"/>
              </w:rPr>
              <w:t xml:space="preserve"> (мм)(22Gх1 1/2)</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p w:rsidR="002D18DD" w:rsidRDefault="002D18DD">
            <w:pPr>
              <w:rPr>
                <w:sz w:val="18"/>
                <w:szCs w:val="18"/>
              </w:rPr>
            </w:pP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7000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Шприци </w:t>
            </w:r>
            <w:proofErr w:type="spellStart"/>
            <w:r>
              <w:rPr>
                <w:sz w:val="18"/>
                <w:szCs w:val="18"/>
              </w:rPr>
              <w:t>двохкомпонентні</w:t>
            </w:r>
            <w:proofErr w:type="spellEnd"/>
            <w:r>
              <w:rPr>
                <w:sz w:val="18"/>
                <w:szCs w:val="18"/>
              </w:rPr>
              <w:t xml:space="preserve">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w:t>
            </w:r>
            <w:proofErr w:type="spellStart"/>
            <w:r>
              <w:rPr>
                <w:sz w:val="18"/>
                <w:szCs w:val="18"/>
              </w:rPr>
              <w:t>Луєр</w:t>
            </w:r>
            <w:proofErr w:type="spellEnd"/>
            <w:r>
              <w:rPr>
                <w:sz w:val="18"/>
                <w:szCs w:val="18"/>
              </w:rPr>
              <w:t xml:space="preserve"> (</w:t>
            </w:r>
            <w:proofErr w:type="spellStart"/>
            <w:r>
              <w:rPr>
                <w:sz w:val="18"/>
                <w:szCs w:val="18"/>
              </w:rPr>
              <w:t>Luer</w:t>
            </w:r>
            <w:proofErr w:type="spellEnd"/>
            <w:r>
              <w:rPr>
                <w:sz w:val="18"/>
                <w:szCs w:val="18"/>
              </w:rPr>
              <w:t xml:space="preserve">) 6%. Відхилення  значення </w:t>
            </w:r>
            <w:proofErr w:type="spellStart"/>
            <w:r>
              <w:rPr>
                <w:sz w:val="18"/>
                <w:szCs w:val="18"/>
              </w:rPr>
              <w:t>рН</w:t>
            </w:r>
            <w:proofErr w:type="spellEnd"/>
            <w:r>
              <w:rPr>
                <w:sz w:val="18"/>
                <w:szCs w:val="18"/>
              </w:rPr>
              <w:t xml:space="preserve"> контрольної рідини, повинно бути в межах однієї одиниці. Шприци повинні мати номінальну місткість 5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Pr>
                <w:sz w:val="18"/>
                <w:szCs w:val="18"/>
                <w:u w:val="single"/>
              </w:rPr>
              <w:t>+</w:t>
            </w:r>
            <w:r>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9.</w:t>
            </w:r>
          </w:p>
        </w:tc>
        <w:tc>
          <w:tcPr>
            <w:tcW w:w="968" w:type="pct"/>
            <w:tcBorders>
              <w:top w:val="single" w:sz="4" w:space="0" w:color="auto"/>
              <w:left w:val="single" w:sz="4" w:space="0" w:color="auto"/>
              <w:bottom w:val="single" w:sz="4" w:space="0" w:color="auto"/>
              <w:right w:val="single" w:sz="4" w:space="0" w:color="auto"/>
            </w:tcBorders>
          </w:tcPr>
          <w:p w:rsidR="002D18DD" w:rsidRDefault="002D18DD">
            <w:pPr>
              <w:jc w:val="both"/>
              <w:rPr>
                <w:sz w:val="18"/>
                <w:szCs w:val="18"/>
              </w:rPr>
            </w:pPr>
            <w:r>
              <w:rPr>
                <w:sz w:val="18"/>
                <w:szCs w:val="18"/>
              </w:rPr>
              <w:t xml:space="preserve">Шприц 10 мл. </w:t>
            </w:r>
            <w:proofErr w:type="spellStart"/>
            <w:r>
              <w:rPr>
                <w:sz w:val="18"/>
                <w:szCs w:val="18"/>
              </w:rPr>
              <w:t>Луєр</w:t>
            </w:r>
            <w:proofErr w:type="spellEnd"/>
            <w:r>
              <w:rPr>
                <w:sz w:val="18"/>
                <w:szCs w:val="18"/>
              </w:rPr>
              <w:t xml:space="preserve"> </w:t>
            </w:r>
            <w:proofErr w:type="spellStart"/>
            <w:r>
              <w:rPr>
                <w:sz w:val="18"/>
                <w:szCs w:val="18"/>
              </w:rPr>
              <w:t>двохкомпонентний</w:t>
            </w:r>
            <w:proofErr w:type="spellEnd"/>
            <w:r>
              <w:rPr>
                <w:sz w:val="18"/>
                <w:szCs w:val="18"/>
              </w:rPr>
              <w:t xml:space="preserve"> ін’єкційний одноразового застосування з голкою 0,8х38 </w:t>
            </w:r>
            <w:r>
              <w:rPr>
                <w:sz w:val="18"/>
                <w:szCs w:val="18"/>
                <w:lang w:val="en-US"/>
              </w:rPr>
              <w:t>mm</w:t>
            </w:r>
            <w:r>
              <w:rPr>
                <w:sz w:val="18"/>
                <w:szCs w:val="18"/>
                <w:lang w:val="ru-RU"/>
              </w:rPr>
              <w:t xml:space="preserve"> </w:t>
            </w:r>
            <w:r>
              <w:rPr>
                <w:sz w:val="18"/>
                <w:szCs w:val="18"/>
              </w:rPr>
              <w:t>(мм)(21Gх1 1/2)</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p w:rsidR="002D18DD" w:rsidRDefault="002D18DD">
            <w:pPr>
              <w:jc w:val="center"/>
              <w:rPr>
                <w:sz w:val="18"/>
                <w:szCs w:val="18"/>
              </w:rPr>
            </w:pP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7000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Шприци </w:t>
            </w:r>
            <w:proofErr w:type="spellStart"/>
            <w:r>
              <w:rPr>
                <w:sz w:val="18"/>
                <w:szCs w:val="18"/>
              </w:rPr>
              <w:t>двохкомпонентні</w:t>
            </w:r>
            <w:proofErr w:type="spellEnd"/>
            <w:r>
              <w:rPr>
                <w:sz w:val="18"/>
                <w:szCs w:val="18"/>
              </w:rPr>
              <w:t xml:space="preserve">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w:t>
            </w:r>
            <w:proofErr w:type="spellStart"/>
            <w:r>
              <w:rPr>
                <w:sz w:val="18"/>
                <w:szCs w:val="18"/>
              </w:rPr>
              <w:t>Луєр</w:t>
            </w:r>
            <w:proofErr w:type="spellEnd"/>
            <w:r>
              <w:rPr>
                <w:sz w:val="18"/>
                <w:szCs w:val="18"/>
              </w:rPr>
              <w:t xml:space="preserve"> (</w:t>
            </w:r>
            <w:proofErr w:type="spellStart"/>
            <w:r>
              <w:rPr>
                <w:sz w:val="18"/>
                <w:szCs w:val="18"/>
              </w:rPr>
              <w:t>Luer</w:t>
            </w:r>
            <w:proofErr w:type="spellEnd"/>
            <w:r>
              <w:rPr>
                <w:sz w:val="18"/>
                <w:szCs w:val="18"/>
              </w:rPr>
              <w:t xml:space="preserve">) 6%. Відхилення значення </w:t>
            </w:r>
            <w:proofErr w:type="spellStart"/>
            <w:r>
              <w:rPr>
                <w:sz w:val="18"/>
                <w:szCs w:val="18"/>
              </w:rPr>
              <w:t>рН</w:t>
            </w:r>
            <w:proofErr w:type="spellEnd"/>
            <w:r>
              <w:rPr>
                <w:sz w:val="18"/>
                <w:szCs w:val="18"/>
              </w:rPr>
              <w:t xml:space="preserve"> контрольної рідини, повинно бути в межах однієї одиниці. Шприци повинні мати номінальну місткість 10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Pr>
                <w:sz w:val="18"/>
                <w:szCs w:val="18"/>
                <w:u w:val="single"/>
              </w:rPr>
              <w:t>+</w:t>
            </w:r>
            <w:r>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10.</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Шприц 20 </w:t>
            </w:r>
            <w:r>
              <w:rPr>
                <w:sz w:val="18"/>
                <w:szCs w:val="18"/>
                <w:lang w:val="en-US"/>
              </w:rPr>
              <w:t>ml</w:t>
            </w:r>
            <w:r>
              <w:rPr>
                <w:sz w:val="18"/>
                <w:szCs w:val="18"/>
                <w:lang w:val="ru-RU"/>
              </w:rPr>
              <w:t xml:space="preserve"> </w:t>
            </w:r>
            <w:r>
              <w:rPr>
                <w:sz w:val="18"/>
                <w:szCs w:val="18"/>
              </w:rPr>
              <w:t xml:space="preserve">(мл) </w:t>
            </w:r>
            <w:proofErr w:type="spellStart"/>
            <w:r>
              <w:rPr>
                <w:sz w:val="18"/>
                <w:szCs w:val="18"/>
              </w:rPr>
              <w:t>Луєр</w:t>
            </w:r>
            <w:proofErr w:type="spellEnd"/>
            <w:r>
              <w:rPr>
                <w:sz w:val="18"/>
                <w:szCs w:val="18"/>
              </w:rPr>
              <w:t xml:space="preserve"> </w:t>
            </w:r>
            <w:proofErr w:type="spellStart"/>
            <w:r>
              <w:rPr>
                <w:sz w:val="18"/>
                <w:szCs w:val="18"/>
              </w:rPr>
              <w:lastRenderedPageBreak/>
              <w:t>двохкомпонентний</w:t>
            </w:r>
            <w:proofErr w:type="spellEnd"/>
            <w:r>
              <w:rPr>
                <w:sz w:val="18"/>
                <w:szCs w:val="18"/>
              </w:rPr>
              <w:t xml:space="preserve"> ін’єкційний одноразового застосування з голкою 0,8х38 </w:t>
            </w:r>
            <w:r>
              <w:rPr>
                <w:sz w:val="18"/>
                <w:szCs w:val="18"/>
                <w:lang w:val="en-US"/>
              </w:rPr>
              <w:t>mm</w:t>
            </w:r>
            <w:r>
              <w:rPr>
                <w:sz w:val="18"/>
                <w:szCs w:val="18"/>
              </w:rPr>
              <w:t xml:space="preserve"> (мм)(21Gх1 1/2)</w:t>
            </w:r>
            <w:r>
              <w:rPr>
                <w:sz w:val="18"/>
                <w:szCs w:val="18"/>
                <w:shd w:val="clear" w:color="auto" w:fill="FFFFFF"/>
              </w:rPr>
              <w:t xml:space="preserve">(код НК 024:2019: </w:t>
            </w:r>
            <w:r>
              <w:rPr>
                <w:rStyle w:val="aff0"/>
                <w:b w:val="0"/>
                <w:sz w:val="18"/>
                <w:szCs w:val="18"/>
              </w:rPr>
              <w:t>47017 - шприц загального призначення, разового застосування)</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5000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lastRenderedPageBreak/>
              <w:t xml:space="preserve">Шприци </w:t>
            </w:r>
            <w:proofErr w:type="spellStart"/>
            <w:r>
              <w:rPr>
                <w:sz w:val="18"/>
                <w:szCs w:val="18"/>
              </w:rPr>
              <w:t>двохкомпонентні</w:t>
            </w:r>
            <w:proofErr w:type="spellEnd"/>
            <w:r>
              <w:rPr>
                <w:sz w:val="18"/>
                <w:szCs w:val="18"/>
              </w:rPr>
              <w:t xml:space="preserve">  повинні складатись із циліндра та поршня. Шприци випускаються із основною голкою. На голці </w:t>
            </w:r>
            <w:r>
              <w:rPr>
                <w:sz w:val="18"/>
                <w:szCs w:val="18"/>
              </w:rPr>
              <w:lastRenderedPageBreak/>
              <w:t xml:space="preserve">повинен бути одягнутий захисний ковпачок. Конічний наконечник шприца повинен відповідати стандарту </w:t>
            </w:r>
            <w:proofErr w:type="spellStart"/>
            <w:r>
              <w:rPr>
                <w:sz w:val="18"/>
                <w:szCs w:val="18"/>
              </w:rPr>
              <w:t>Луєр</w:t>
            </w:r>
            <w:proofErr w:type="spellEnd"/>
            <w:r>
              <w:rPr>
                <w:sz w:val="18"/>
                <w:szCs w:val="18"/>
              </w:rPr>
              <w:t xml:space="preserve"> (</w:t>
            </w:r>
            <w:proofErr w:type="spellStart"/>
            <w:r>
              <w:rPr>
                <w:sz w:val="18"/>
                <w:szCs w:val="18"/>
              </w:rPr>
              <w:t>Luer</w:t>
            </w:r>
            <w:proofErr w:type="spellEnd"/>
            <w:r>
              <w:rPr>
                <w:sz w:val="18"/>
                <w:szCs w:val="18"/>
              </w:rPr>
              <w:t xml:space="preserve">) 6%. Відхилення  значення </w:t>
            </w:r>
            <w:proofErr w:type="spellStart"/>
            <w:r>
              <w:rPr>
                <w:sz w:val="18"/>
                <w:szCs w:val="18"/>
              </w:rPr>
              <w:t>рН</w:t>
            </w:r>
            <w:proofErr w:type="spellEnd"/>
            <w:r>
              <w:rPr>
                <w:sz w:val="18"/>
                <w:szCs w:val="18"/>
              </w:rPr>
              <w:t xml:space="preserve"> контрольної рідини, повинно бути в межах однієї одиниці. Шприци повинні мати номінальну місткість 20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Pr>
                <w:sz w:val="18"/>
                <w:szCs w:val="18"/>
                <w:u w:val="single"/>
              </w:rPr>
              <w:t>+</w:t>
            </w:r>
            <w:r>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11.</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ПР Система для вливання кровозамінників та </w:t>
            </w:r>
            <w:proofErr w:type="spellStart"/>
            <w:r>
              <w:rPr>
                <w:sz w:val="18"/>
                <w:szCs w:val="18"/>
              </w:rPr>
              <w:t>інфузійних</w:t>
            </w:r>
            <w:proofErr w:type="spellEnd"/>
            <w:r>
              <w:rPr>
                <w:sz w:val="18"/>
                <w:szCs w:val="18"/>
              </w:rPr>
              <w:t xml:space="preserve"> розчинів без ДЕГФ </w:t>
            </w:r>
            <w:r>
              <w:rPr>
                <w:sz w:val="18"/>
                <w:szCs w:val="18"/>
                <w:shd w:val="clear" w:color="auto" w:fill="FFFFFF"/>
              </w:rPr>
              <w:t xml:space="preserve">(код НК 024:2019: </w:t>
            </w:r>
            <w:r>
              <w:rPr>
                <w:sz w:val="18"/>
                <w:szCs w:val="18"/>
              </w:rPr>
              <w:t>17701 - Набір для внутрішньовенного введення з голкою з бічним отвором</w:t>
            </w:r>
            <w:r>
              <w:rPr>
                <w:rStyle w:val="aff0"/>
                <w:b w:val="0"/>
                <w:sz w:val="18"/>
                <w:szCs w:val="18"/>
              </w:rPr>
              <w:t>)</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10000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До складу кожної системи повинні входити: захисний ковпачок, металева голка для з’єднання з резервуаром, тримач металевої голки для з’єднання з резервуаром, кришка від крапельної камери, крапельна камера, диск фільтру, </w:t>
            </w:r>
            <w:proofErr w:type="spellStart"/>
            <w:r>
              <w:rPr>
                <w:sz w:val="18"/>
                <w:szCs w:val="18"/>
              </w:rPr>
              <w:t>трубка,роликовий</w:t>
            </w:r>
            <w:proofErr w:type="spellEnd"/>
            <w:r>
              <w:rPr>
                <w:sz w:val="18"/>
                <w:szCs w:val="18"/>
              </w:rPr>
              <w:t xml:space="preserve"> зажим, ін’єкційний вузол 4,5 см.,</w:t>
            </w:r>
            <w:proofErr w:type="spellStart"/>
            <w:r>
              <w:rPr>
                <w:sz w:val="18"/>
                <w:szCs w:val="18"/>
              </w:rPr>
              <w:t>конекторЛуєр</w:t>
            </w:r>
            <w:proofErr w:type="spellEnd"/>
            <w:r>
              <w:rPr>
                <w:sz w:val="18"/>
                <w:szCs w:val="18"/>
              </w:rPr>
              <w:t>, голка 21</w:t>
            </w:r>
            <w:r>
              <w:rPr>
                <w:sz w:val="18"/>
                <w:szCs w:val="18"/>
                <w:lang w:val="en-US"/>
              </w:rPr>
              <w:t>G</w:t>
            </w:r>
            <w:r>
              <w:rPr>
                <w:sz w:val="18"/>
                <w:szCs w:val="18"/>
              </w:rPr>
              <w:t>, пластир, захисний ковпачок, повітряної голка, тримач повітряної голки, повітряний фільтр, кришка впуску повітря. Внутрішній діаметр трубки має бути (3</w:t>
            </w:r>
            <w:r>
              <w:rPr>
                <w:sz w:val="18"/>
                <w:szCs w:val="18"/>
                <w:u w:val="single"/>
              </w:rPr>
              <w:t>+</w:t>
            </w:r>
            <w:r>
              <w:rPr>
                <w:sz w:val="18"/>
                <w:szCs w:val="18"/>
              </w:rPr>
              <w:t xml:space="preserve">0,3)мм, довжина трубки не менше 1,5 м. Під час витікання на відстані 0,5 м. має бути видно: рівень рідини, крапле падіння, бульбашки повітря. Система не повинна містити перегинів і злиплих ділянок трубок. При відкритому регуляторі вода має текти струменем, при закритому-не повинно бути витікання води. Деталі  систем не повинні мати механічних пошкоджень і сторонніх включень. З’єднання деталей системи мають бути </w:t>
            </w:r>
            <w:proofErr w:type="spellStart"/>
            <w:r>
              <w:rPr>
                <w:sz w:val="18"/>
                <w:szCs w:val="18"/>
              </w:rPr>
              <w:t>герметичні.Не</w:t>
            </w:r>
            <w:proofErr w:type="spellEnd"/>
            <w:r>
              <w:rPr>
                <w:sz w:val="18"/>
                <w:szCs w:val="18"/>
              </w:rPr>
              <w:t xml:space="preserve"> повинно відбуватись порушення з’єднань при прикладанні сили 44Н для ін’єкційних голок та 20Н для інших з’єднань. Має бути одягнений ковпачок та на ін’єкційну голку нанесено силіконове покриття. Системи повинні витримувати випробування на стерильність. Індивідуальне пакування повинне бути цілісним. Повинно відповідати вимогам НД.</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12.</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ЮФ </w:t>
            </w:r>
            <w:proofErr w:type="spellStart"/>
            <w:r>
              <w:rPr>
                <w:sz w:val="18"/>
                <w:szCs w:val="18"/>
              </w:rPr>
              <w:t>СмартСет</w:t>
            </w:r>
            <w:proofErr w:type="spellEnd"/>
            <w:r>
              <w:rPr>
                <w:sz w:val="18"/>
                <w:szCs w:val="18"/>
              </w:rPr>
              <w:t xml:space="preserve">, система для внутрішньовенної </w:t>
            </w:r>
            <w:proofErr w:type="spellStart"/>
            <w:r>
              <w:rPr>
                <w:sz w:val="18"/>
                <w:szCs w:val="18"/>
              </w:rPr>
              <w:t>інфузії</w:t>
            </w:r>
            <w:proofErr w:type="spellEnd"/>
            <w:r>
              <w:rPr>
                <w:sz w:val="18"/>
                <w:szCs w:val="18"/>
              </w:rPr>
              <w:t xml:space="preserve"> </w:t>
            </w:r>
            <w:r>
              <w:rPr>
                <w:sz w:val="18"/>
                <w:szCs w:val="18"/>
                <w:shd w:val="clear" w:color="auto" w:fill="FFFFFF"/>
              </w:rPr>
              <w:t>(код НК 024:2019:</w:t>
            </w:r>
            <w:r>
              <w:rPr>
                <w:sz w:val="18"/>
                <w:szCs w:val="18"/>
              </w:rPr>
              <w:t xml:space="preserve"> 38569 - Набір для </w:t>
            </w:r>
            <w:proofErr w:type="spellStart"/>
            <w:r>
              <w:rPr>
                <w:sz w:val="18"/>
                <w:szCs w:val="18"/>
              </w:rPr>
              <w:t>переливания</w:t>
            </w:r>
            <w:proofErr w:type="spellEnd"/>
            <w:r>
              <w:rPr>
                <w:sz w:val="18"/>
                <w:szCs w:val="18"/>
              </w:rPr>
              <w:t xml:space="preserve"> крові)</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200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Комплектність: відповідно до виконання системи </w:t>
            </w:r>
            <w:proofErr w:type="spellStart"/>
            <w:r>
              <w:rPr>
                <w:sz w:val="18"/>
                <w:szCs w:val="18"/>
              </w:rPr>
              <w:t>інфузійної</w:t>
            </w:r>
            <w:proofErr w:type="spellEnd"/>
            <w:r>
              <w:rPr>
                <w:sz w:val="18"/>
                <w:szCs w:val="18"/>
              </w:rPr>
              <w:t xml:space="preserve">, до її складу повинні входити комплектуючі: крапельна камера з інтегрованою пластиковою голкою та інтегрованим </w:t>
            </w:r>
            <w:proofErr w:type="spellStart"/>
            <w:r>
              <w:rPr>
                <w:sz w:val="18"/>
                <w:szCs w:val="18"/>
              </w:rPr>
              <w:t>повітрозабірним</w:t>
            </w:r>
            <w:proofErr w:type="spellEnd"/>
            <w:r>
              <w:rPr>
                <w:sz w:val="18"/>
                <w:szCs w:val="18"/>
              </w:rPr>
              <w:t xml:space="preserve"> каналом з фільтром, містить </w:t>
            </w:r>
            <w:proofErr w:type="spellStart"/>
            <w:r>
              <w:rPr>
                <w:sz w:val="18"/>
                <w:szCs w:val="18"/>
              </w:rPr>
              <w:t>інфузійний</w:t>
            </w:r>
            <w:proofErr w:type="spellEnd"/>
            <w:r>
              <w:rPr>
                <w:sz w:val="18"/>
                <w:szCs w:val="18"/>
              </w:rPr>
              <w:t xml:space="preserve"> фільтр 15 </w:t>
            </w:r>
            <w:proofErr w:type="spellStart"/>
            <w:r>
              <w:rPr>
                <w:sz w:val="18"/>
                <w:szCs w:val="18"/>
                <w:lang w:val="en-US"/>
              </w:rPr>
              <w:t>mkm</w:t>
            </w:r>
            <w:proofErr w:type="spellEnd"/>
            <w:r>
              <w:rPr>
                <w:sz w:val="18"/>
                <w:szCs w:val="18"/>
              </w:rPr>
              <w:t xml:space="preserve"> (</w:t>
            </w:r>
            <w:proofErr w:type="spellStart"/>
            <w:r>
              <w:rPr>
                <w:sz w:val="18"/>
                <w:szCs w:val="18"/>
              </w:rPr>
              <w:t>мкм</w:t>
            </w:r>
            <w:proofErr w:type="spellEnd"/>
            <w:r>
              <w:rPr>
                <w:sz w:val="18"/>
                <w:szCs w:val="18"/>
              </w:rPr>
              <w:t xml:space="preserve">); ковпачок голки крапельної камери; трубка ПВХ </w:t>
            </w:r>
            <w:r>
              <w:rPr>
                <w:sz w:val="18"/>
                <w:szCs w:val="18"/>
                <w:lang w:val="en-US"/>
              </w:rPr>
              <w:t>DEHP</w:t>
            </w:r>
            <w:r>
              <w:rPr>
                <w:sz w:val="18"/>
                <w:szCs w:val="18"/>
              </w:rPr>
              <w:t>-</w:t>
            </w:r>
            <w:r>
              <w:rPr>
                <w:sz w:val="18"/>
                <w:szCs w:val="18"/>
                <w:lang w:val="en-US"/>
              </w:rPr>
              <w:t>free</w:t>
            </w:r>
            <w:r>
              <w:rPr>
                <w:sz w:val="18"/>
                <w:szCs w:val="18"/>
              </w:rPr>
              <w:t xml:space="preserve"> (3,0×4,1 </w:t>
            </w:r>
            <w:r>
              <w:rPr>
                <w:sz w:val="18"/>
                <w:szCs w:val="18"/>
                <w:lang w:val="en-US"/>
              </w:rPr>
              <w:t>mm</w:t>
            </w:r>
            <w:r>
              <w:rPr>
                <w:sz w:val="18"/>
                <w:szCs w:val="18"/>
              </w:rPr>
              <w:t xml:space="preserve"> (мм)); роликовий регулятор швидкості </w:t>
            </w:r>
            <w:proofErr w:type="spellStart"/>
            <w:r>
              <w:rPr>
                <w:sz w:val="18"/>
                <w:szCs w:val="18"/>
              </w:rPr>
              <w:t>інфузії</w:t>
            </w:r>
            <w:proofErr w:type="spellEnd"/>
            <w:r>
              <w:rPr>
                <w:sz w:val="18"/>
                <w:szCs w:val="18"/>
              </w:rPr>
              <w:t xml:space="preserve"> (корпус та ролик), не контактує з розчином; </w:t>
            </w:r>
            <w:r>
              <w:rPr>
                <w:sz w:val="18"/>
                <w:szCs w:val="18"/>
                <w:lang w:val="en-US"/>
              </w:rPr>
              <w:t>Y</w:t>
            </w:r>
            <w:r>
              <w:rPr>
                <w:sz w:val="18"/>
                <w:szCs w:val="18"/>
              </w:rPr>
              <w:t>-подібний ін’єкційний вузол (</w:t>
            </w:r>
            <w:r>
              <w:rPr>
                <w:sz w:val="18"/>
                <w:szCs w:val="18"/>
                <w:lang w:val="en-US"/>
              </w:rPr>
              <w:t>latex</w:t>
            </w:r>
            <w:r w:rsidRPr="00313996">
              <w:rPr>
                <w:sz w:val="18"/>
                <w:szCs w:val="18"/>
              </w:rPr>
              <w:t xml:space="preserve"> </w:t>
            </w:r>
            <w:r>
              <w:rPr>
                <w:sz w:val="18"/>
                <w:szCs w:val="18"/>
                <w:lang w:val="en-US"/>
              </w:rPr>
              <w:t>free</w:t>
            </w:r>
            <w:r>
              <w:rPr>
                <w:sz w:val="18"/>
                <w:szCs w:val="18"/>
              </w:rPr>
              <w:t xml:space="preserve">); </w:t>
            </w:r>
            <w:proofErr w:type="spellStart"/>
            <w:r>
              <w:rPr>
                <w:sz w:val="18"/>
                <w:szCs w:val="18"/>
              </w:rPr>
              <w:t>конектор</w:t>
            </w:r>
            <w:proofErr w:type="spellEnd"/>
            <w:r>
              <w:rPr>
                <w:sz w:val="18"/>
                <w:szCs w:val="18"/>
              </w:rPr>
              <w:t xml:space="preserve"> </w:t>
            </w:r>
            <w:r>
              <w:rPr>
                <w:sz w:val="18"/>
                <w:szCs w:val="18"/>
                <w:lang w:val="en-US"/>
              </w:rPr>
              <w:t>male</w:t>
            </w:r>
            <w:r w:rsidRPr="00313996">
              <w:rPr>
                <w:sz w:val="18"/>
                <w:szCs w:val="18"/>
              </w:rPr>
              <w:t xml:space="preserve"> </w:t>
            </w:r>
            <w:proofErr w:type="spellStart"/>
            <w:r>
              <w:rPr>
                <w:sz w:val="18"/>
                <w:szCs w:val="18"/>
                <w:lang w:val="en-US"/>
              </w:rPr>
              <w:t>Luer</w:t>
            </w:r>
            <w:proofErr w:type="spellEnd"/>
            <w:r>
              <w:rPr>
                <w:sz w:val="18"/>
                <w:szCs w:val="18"/>
              </w:rPr>
              <w:t>-</w:t>
            </w:r>
            <w:r>
              <w:rPr>
                <w:sz w:val="18"/>
                <w:szCs w:val="18"/>
                <w:lang w:val="en-US"/>
              </w:rPr>
              <w:t>Lock</w:t>
            </w:r>
            <w:r>
              <w:rPr>
                <w:sz w:val="18"/>
                <w:szCs w:val="18"/>
              </w:rPr>
              <w:t xml:space="preserve">; ковпачок </w:t>
            </w:r>
            <w:proofErr w:type="spellStart"/>
            <w:r>
              <w:rPr>
                <w:sz w:val="18"/>
                <w:szCs w:val="18"/>
              </w:rPr>
              <w:t>конектора</w:t>
            </w:r>
            <w:proofErr w:type="spellEnd"/>
            <w:r>
              <w:rPr>
                <w:sz w:val="18"/>
                <w:szCs w:val="18"/>
              </w:rPr>
              <w:t xml:space="preserve"> </w:t>
            </w:r>
            <w:r>
              <w:rPr>
                <w:sz w:val="18"/>
                <w:szCs w:val="18"/>
                <w:lang w:val="en-US"/>
              </w:rPr>
              <w:t>male</w:t>
            </w:r>
            <w:r w:rsidRPr="00313996">
              <w:rPr>
                <w:sz w:val="18"/>
                <w:szCs w:val="18"/>
              </w:rPr>
              <w:t xml:space="preserve"> </w:t>
            </w:r>
            <w:proofErr w:type="spellStart"/>
            <w:r>
              <w:rPr>
                <w:sz w:val="18"/>
                <w:szCs w:val="18"/>
                <w:lang w:val="en-US"/>
              </w:rPr>
              <w:t>Luer</w:t>
            </w:r>
            <w:proofErr w:type="spellEnd"/>
            <w:r>
              <w:rPr>
                <w:sz w:val="18"/>
                <w:szCs w:val="18"/>
              </w:rPr>
              <w:t>-</w:t>
            </w:r>
            <w:r>
              <w:rPr>
                <w:sz w:val="18"/>
                <w:szCs w:val="18"/>
                <w:lang w:val="en-US"/>
              </w:rPr>
              <w:t>Lock</w:t>
            </w:r>
            <w:r>
              <w:rPr>
                <w:sz w:val="18"/>
                <w:szCs w:val="18"/>
              </w:rPr>
              <w:t xml:space="preserve">; стрічка еластична. Системи повинні бути упаковані в індивідуальне пакування, групове пакування та транспортну тару. Індивідуальне пакування повинне бути цілісним. Внутрішній діаметр трубки має бути (2,9±0,1) </w:t>
            </w:r>
            <w:r>
              <w:rPr>
                <w:sz w:val="18"/>
                <w:szCs w:val="18"/>
                <w:lang w:val="en-US"/>
              </w:rPr>
              <w:t>mm</w:t>
            </w:r>
            <w:r>
              <w:rPr>
                <w:sz w:val="18"/>
                <w:szCs w:val="18"/>
              </w:rPr>
              <w:t xml:space="preserve"> (мм), довжина трубки не менше 1,8 </w:t>
            </w:r>
            <w:r>
              <w:rPr>
                <w:sz w:val="18"/>
                <w:szCs w:val="18"/>
                <w:lang w:val="en-US"/>
              </w:rPr>
              <w:t>m</w:t>
            </w:r>
            <w:r>
              <w:rPr>
                <w:sz w:val="18"/>
                <w:szCs w:val="18"/>
              </w:rPr>
              <w:t xml:space="preserve"> (м) для систем, що використовуються під тиском. Під час витікання на відстані 0,5 </w:t>
            </w:r>
            <w:r>
              <w:rPr>
                <w:sz w:val="18"/>
                <w:szCs w:val="18"/>
                <w:lang w:val="en-US"/>
              </w:rPr>
              <w:t>m</w:t>
            </w:r>
            <w:r>
              <w:rPr>
                <w:sz w:val="18"/>
                <w:szCs w:val="18"/>
              </w:rPr>
              <w:t xml:space="preserve"> (м) має бути видно: рівень рідини, </w:t>
            </w:r>
            <w:proofErr w:type="spellStart"/>
            <w:r>
              <w:rPr>
                <w:sz w:val="18"/>
                <w:szCs w:val="18"/>
              </w:rPr>
              <w:t>краплепадіння</w:t>
            </w:r>
            <w:proofErr w:type="spellEnd"/>
            <w:r>
              <w:rPr>
                <w:sz w:val="18"/>
                <w:szCs w:val="18"/>
              </w:rPr>
              <w:t>, бульбашки повітря. Система не повинна містити перегинів і злиплих ділянок трубок. Комплекти систем не повинні мати механічних пошкоджень і сторонніх включень. Системи повинні витримувати випробування на стерильність.</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13.</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Система ПК, металева голка одноразовий набір для трансфузії крові, з металевою голкою для проколу флакону </w:t>
            </w:r>
            <w:r>
              <w:rPr>
                <w:sz w:val="18"/>
                <w:szCs w:val="18"/>
                <w:shd w:val="clear" w:color="auto" w:fill="FFFFFF"/>
              </w:rPr>
              <w:t xml:space="preserve">(код НК 024:2019: 43324 – системи для переливання рідин загального </w:t>
            </w:r>
            <w:proofErr w:type="spellStart"/>
            <w:r>
              <w:rPr>
                <w:sz w:val="18"/>
                <w:szCs w:val="18"/>
                <w:shd w:val="clear" w:color="auto" w:fill="FFFFFF"/>
              </w:rPr>
              <w:t>призначеня</w:t>
            </w:r>
            <w:proofErr w:type="spellEnd"/>
            <w:r>
              <w:rPr>
                <w:sz w:val="18"/>
                <w:szCs w:val="18"/>
                <w:shd w:val="clear" w:color="auto" w:fill="FFFFFF"/>
              </w:rPr>
              <w:t xml:space="preserve">) </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400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 xml:space="preserve">Повинна бути: стерильна; одноразова; нетоксична; </w:t>
            </w:r>
            <w:proofErr w:type="spellStart"/>
            <w:r>
              <w:rPr>
                <w:sz w:val="18"/>
                <w:szCs w:val="18"/>
              </w:rPr>
              <w:t>апірогенна</w:t>
            </w:r>
            <w:proofErr w:type="spellEnd"/>
            <w:r>
              <w:rPr>
                <w:sz w:val="18"/>
                <w:szCs w:val="18"/>
              </w:rPr>
              <w:t xml:space="preserve">; в індивідуальній упаковці; забезпечувати переливання 1 л консервованої крові 14-денного зберігання; укомплектована тонкостінними </w:t>
            </w:r>
            <w:proofErr w:type="spellStart"/>
            <w:r>
              <w:rPr>
                <w:sz w:val="18"/>
                <w:szCs w:val="18"/>
              </w:rPr>
              <w:t>інєкційними</w:t>
            </w:r>
            <w:proofErr w:type="spellEnd"/>
            <w:r>
              <w:rPr>
                <w:sz w:val="18"/>
                <w:szCs w:val="18"/>
              </w:rPr>
              <w:t xml:space="preserve"> голками зовнішнім діаметром від 1,2 до 1,8 мм (з </w:t>
            </w:r>
            <w:proofErr w:type="spellStart"/>
            <w:r>
              <w:rPr>
                <w:sz w:val="18"/>
                <w:szCs w:val="18"/>
              </w:rPr>
              <w:t>силікованим</w:t>
            </w:r>
            <w:proofErr w:type="spellEnd"/>
            <w:r>
              <w:rPr>
                <w:sz w:val="18"/>
                <w:szCs w:val="18"/>
              </w:rPr>
              <w:t xml:space="preserve"> покриттям і </w:t>
            </w:r>
            <w:proofErr w:type="spellStart"/>
            <w:r>
              <w:rPr>
                <w:sz w:val="18"/>
                <w:szCs w:val="18"/>
              </w:rPr>
              <w:t>атравматичною</w:t>
            </w:r>
            <w:proofErr w:type="spellEnd"/>
            <w:r>
              <w:rPr>
                <w:sz w:val="18"/>
                <w:szCs w:val="18"/>
              </w:rPr>
              <w:t xml:space="preserve"> заточкою); з роликовим </w:t>
            </w:r>
            <w:proofErr w:type="spellStart"/>
            <w:r>
              <w:rPr>
                <w:sz w:val="18"/>
                <w:szCs w:val="18"/>
              </w:rPr>
              <w:t>затискачем</w:t>
            </w:r>
            <w:proofErr w:type="spellEnd"/>
            <w:r>
              <w:rPr>
                <w:sz w:val="18"/>
                <w:szCs w:val="18"/>
              </w:rPr>
              <w:t xml:space="preserve"> для плавного регулювання швидкості переливання; з напівжорсткою крапельницею; приєднувальний конус голок – «</w:t>
            </w:r>
            <w:proofErr w:type="spellStart"/>
            <w:r>
              <w:rPr>
                <w:sz w:val="18"/>
                <w:szCs w:val="18"/>
              </w:rPr>
              <w:t>Луєр</w:t>
            </w:r>
            <w:proofErr w:type="spellEnd"/>
            <w:r>
              <w:rPr>
                <w:sz w:val="18"/>
                <w:szCs w:val="18"/>
              </w:rPr>
              <w:t>»; голка для підключення до ємності – металева, діаметром 0,8 мм.</w:t>
            </w:r>
          </w:p>
        </w:tc>
      </w:tr>
      <w:tr w:rsidR="002D18DD" w:rsidTr="002D18DD">
        <w:trPr>
          <w:trHeight w:val="1709"/>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14.</w:t>
            </w:r>
          </w:p>
        </w:tc>
        <w:tc>
          <w:tcPr>
            <w:tcW w:w="968"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shd w:val="clear" w:color="auto" w:fill="FFFFFF"/>
              </w:rPr>
            </w:pPr>
            <w:r>
              <w:rPr>
                <w:sz w:val="18"/>
                <w:szCs w:val="18"/>
              </w:rPr>
              <w:t xml:space="preserve">Пластир медичний в котушці на нетканій основі </w:t>
            </w:r>
            <w:r>
              <w:rPr>
                <w:sz w:val="18"/>
                <w:szCs w:val="18"/>
                <w:shd w:val="clear" w:color="auto" w:fill="FFFFFF"/>
              </w:rPr>
              <w:t xml:space="preserve">(код НК 024:2019: </w:t>
            </w:r>
            <w:r>
              <w:rPr>
                <w:sz w:val="18"/>
                <w:szCs w:val="18"/>
              </w:rPr>
              <w:t>58986 - Лейкопластир хірургічний універсальний, нестерильний)</w:t>
            </w: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r>
              <w:rPr>
                <w:sz w:val="18"/>
                <w:szCs w:val="18"/>
              </w:rPr>
              <w:t>Неткана основа; ширина 1,25; 500 см. довжина; в картонній коробці; міцність на відрив під кутом 180 ͦ  2,0 н/см.</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15.</w:t>
            </w:r>
          </w:p>
        </w:tc>
        <w:tc>
          <w:tcPr>
            <w:tcW w:w="968" w:type="pct"/>
            <w:tcBorders>
              <w:top w:val="single" w:sz="4" w:space="0" w:color="auto"/>
              <w:left w:val="single" w:sz="4" w:space="0" w:color="auto"/>
              <w:bottom w:val="single" w:sz="4" w:space="0" w:color="auto"/>
              <w:right w:val="single" w:sz="4" w:space="0" w:color="auto"/>
            </w:tcBorders>
          </w:tcPr>
          <w:p w:rsidR="002D18DD" w:rsidRDefault="002D18DD">
            <w:pPr>
              <w:jc w:val="both"/>
              <w:rPr>
                <w:sz w:val="18"/>
                <w:szCs w:val="18"/>
              </w:rPr>
            </w:pP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22</w:t>
            </w:r>
            <w:r>
              <w:rPr>
                <w:sz w:val="18"/>
                <w:szCs w:val="18"/>
                <w:lang w:val="en-US"/>
              </w:rPr>
              <w:t>G</w:t>
            </w:r>
            <w:r>
              <w:rPr>
                <w:sz w:val="18"/>
                <w:szCs w:val="18"/>
              </w:rPr>
              <w:t xml:space="preserve"> 0.9х25 мм одноразова </w:t>
            </w:r>
            <w:r>
              <w:rPr>
                <w:sz w:val="18"/>
                <w:szCs w:val="18"/>
                <w:shd w:val="clear" w:color="auto" w:fill="FFFFFF"/>
              </w:rPr>
              <w:t>(код НК 024:2019:</w:t>
            </w:r>
            <w:r>
              <w:rPr>
                <w:sz w:val="18"/>
                <w:szCs w:val="18"/>
              </w:rPr>
              <w:t xml:space="preserve"> 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w:t>
            </w:r>
          </w:p>
          <w:p w:rsidR="002D18DD" w:rsidRDefault="002D18DD">
            <w:pPr>
              <w:rPr>
                <w:sz w:val="18"/>
                <w:szCs w:val="18"/>
              </w:rPr>
            </w:pPr>
          </w:p>
        </w:tc>
        <w:tc>
          <w:tcPr>
            <w:tcW w:w="550" w:type="pct"/>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500</w:t>
            </w:r>
          </w:p>
        </w:tc>
        <w:tc>
          <w:tcPr>
            <w:tcW w:w="2680" w:type="pct"/>
            <w:tcBorders>
              <w:top w:val="single" w:sz="4" w:space="0" w:color="auto"/>
              <w:left w:val="single" w:sz="4" w:space="0" w:color="auto"/>
              <w:bottom w:val="single" w:sz="4" w:space="0" w:color="auto"/>
              <w:right w:val="single" w:sz="4" w:space="0" w:color="auto"/>
            </w:tcBorders>
            <w:hideMark/>
          </w:tcPr>
          <w:p w:rsidR="002D18DD" w:rsidRDefault="002D18DD">
            <w:pPr>
              <w:jc w:val="both"/>
              <w:rPr>
                <w:sz w:val="18"/>
                <w:szCs w:val="18"/>
              </w:rPr>
            </w:pPr>
            <w:proofErr w:type="spellStart"/>
            <w:r>
              <w:rPr>
                <w:sz w:val="18"/>
                <w:szCs w:val="18"/>
              </w:rPr>
              <w:t>Канюлі</w:t>
            </w:r>
            <w:proofErr w:type="spellEnd"/>
            <w:r>
              <w:rPr>
                <w:sz w:val="18"/>
                <w:szCs w:val="18"/>
              </w:rPr>
              <w:t xml:space="preserve"> повинні складатись з полімерної трубки, яка має на одному кінці порти для приєднання </w:t>
            </w:r>
            <w:proofErr w:type="spellStart"/>
            <w:r>
              <w:rPr>
                <w:sz w:val="18"/>
                <w:szCs w:val="18"/>
              </w:rPr>
              <w:t>інфузійних</w:t>
            </w:r>
            <w:proofErr w:type="spellEnd"/>
            <w:r>
              <w:rPr>
                <w:sz w:val="18"/>
                <w:szCs w:val="18"/>
              </w:rPr>
              <w:t xml:space="preserve"> систем/шприців і крильця для фіксації.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На голку повинен бути одягнений захисний  ковпачок. Довжина полімерної трубки – (25</w:t>
            </w:r>
            <w:r>
              <w:rPr>
                <w:sz w:val="18"/>
                <w:szCs w:val="18"/>
                <w:u w:val="single"/>
              </w:rPr>
              <w:t>+</w:t>
            </w:r>
            <w:r>
              <w:rPr>
                <w:sz w:val="18"/>
                <w:szCs w:val="18"/>
              </w:rPr>
              <w:t>1,0) мм; діаметр полімерної трубки – (0,9</w:t>
            </w:r>
            <w:r>
              <w:rPr>
                <w:sz w:val="18"/>
                <w:szCs w:val="18"/>
                <w:u w:val="single"/>
              </w:rPr>
              <w:t>+</w:t>
            </w:r>
            <w:r>
              <w:rPr>
                <w:sz w:val="18"/>
                <w:szCs w:val="18"/>
              </w:rPr>
              <w:t xml:space="preserve">0,04) мм; колір-блакитний. Дистальний кінець полімерної трубки </w:t>
            </w:r>
            <w:proofErr w:type="spellStart"/>
            <w:r>
              <w:rPr>
                <w:sz w:val="18"/>
                <w:szCs w:val="18"/>
              </w:rPr>
              <w:t>канюлі</w:t>
            </w:r>
            <w:proofErr w:type="spellEnd"/>
            <w:r>
              <w:rPr>
                <w:sz w:val="18"/>
                <w:szCs w:val="18"/>
              </w:rPr>
              <w:t xml:space="preserve"> повинен бути конусоподібним для полегшення його введення і повинен щільно прилягати до  металевої голки. Коли металева голка повністю входить в елемент катетера, полімерна трубка катетера не повинна виходити за п’яту скосу металевої голки і не повинна бути далі 1 мм від нього. </w:t>
            </w:r>
            <w:proofErr w:type="spellStart"/>
            <w:r>
              <w:rPr>
                <w:sz w:val="18"/>
                <w:szCs w:val="18"/>
              </w:rPr>
              <w:t>Канюля</w:t>
            </w:r>
            <w:proofErr w:type="spellEnd"/>
            <w:r>
              <w:rPr>
                <w:sz w:val="18"/>
                <w:szCs w:val="18"/>
              </w:rPr>
              <w:t xml:space="preserve"> голки повинна бути прозора, для визначення </w:t>
            </w:r>
            <w:proofErr w:type="spellStart"/>
            <w:r>
              <w:rPr>
                <w:sz w:val="18"/>
                <w:szCs w:val="18"/>
              </w:rPr>
              <w:t>зворотнього</w:t>
            </w:r>
            <w:proofErr w:type="spellEnd"/>
            <w:r>
              <w:rPr>
                <w:sz w:val="18"/>
                <w:szCs w:val="18"/>
              </w:rPr>
              <w:t xml:space="preserve"> закиду крові, та  сполучатися з вхідним отвором трубки голки. Для </w:t>
            </w:r>
            <w:proofErr w:type="spellStart"/>
            <w:r>
              <w:rPr>
                <w:sz w:val="18"/>
                <w:szCs w:val="18"/>
              </w:rPr>
              <w:t>виконань</w:t>
            </w:r>
            <w:proofErr w:type="spellEnd"/>
            <w:r>
              <w:rPr>
                <w:sz w:val="18"/>
                <w:szCs w:val="18"/>
              </w:rPr>
              <w:t xml:space="preserve">, де голка має </w:t>
            </w:r>
            <w:proofErr w:type="spellStart"/>
            <w:r>
              <w:rPr>
                <w:sz w:val="18"/>
                <w:szCs w:val="18"/>
              </w:rPr>
              <w:t>зйомну</w:t>
            </w:r>
            <w:proofErr w:type="spellEnd"/>
            <w:r>
              <w:rPr>
                <w:sz w:val="18"/>
                <w:szCs w:val="18"/>
              </w:rPr>
              <w:t xml:space="preserve"> насадку з клапаном, головка голки повинна закінчуватися насадкою з 6% конусом </w:t>
            </w:r>
            <w:proofErr w:type="spellStart"/>
            <w:r>
              <w:rPr>
                <w:sz w:val="18"/>
                <w:szCs w:val="18"/>
              </w:rPr>
              <w:t>Луєра</w:t>
            </w:r>
            <w:proofErr w:type="spellEnd"/>
            <w:r>
              <w:rPr>
                <w:sz w:val="18"/>
                <w:szCs w:val="18"/>
              </w:rPr>
              <w:t xml:space="preserve"> з зовнішньою різьбою (</w:t>
            </w:r>
            <w:proofErr w:type="spellStart"/>
            <w:r>
              <w:rPr>
                <w:sz w:val="18"/>
                <w:szCs w:val="18"/>
              </w:rPr>
              <w:t>Луєр</w:t>
            </w:r>
            <w:proofErr w:type="spellEnd"/>
            <w:r>
              <w:rPr>
                <w:sz w:val="18"/>
                <w:szCs w:val="18"/>
              </w:rPr>
              <w:t xml:space="preserve">-док). Гострий кінець повинен виглядати загостреним, без виступаючих країв, задирок і гачків. Під час візуального огляду катетера, нормальним або скоригованим до нормального зором, на поверхні катетера не повинно бути  видимих крапель змащувальної речовини. З’єднання </w:t>
            </w:r>
            <w:proofErr w:type="spellStart"/>
            <w:r>
              <w:rPr>
                <w:sz w:val="18"/>
                <w:szCs w:val="18"/>
              </w:rPr>
              <w:t>канюлі</w:t>
            </w:r>
            <w:proofErr w:type="spellEnd"/>
            <w:r>
              <w:rPr>
                <w:sz w:val="18"/>
                <w:szCs w:val="18"/>
              </w:rPr>
              <w:t xml:space="preserve"> з трубкою голки повинно бути міцним (не менше 10Н). Рідина  не повинна витікати з клапана протягом 15 с. Не повинно бути темних плям корозії трубки голки. </w:t>
            </w:r>
            <w:proofErr w:type="spellStart"/>
            <w:r>
              <w:rPr>
                <w:sz w:val="18"/>
                <w:szCs w:val="18"/>
              </w:rPr>
              <w:t>Канюлі</w:t>
            </w:r>
            <w:proofErr w:type="spellEnd"/>
            <w:r>
              <w:rPr>
                <w:sz w:val="18"/>
                <w:szCs w:val="18"/>
              </w:rPr>
              <w:t xml:space="preserve"> повинні забезпечувати швидкість потоку: щонайменше 80% від нормованої швидкості, для </w:t>
            </w:r>
            <w:proofErr w:type="spellStart"/>
            <w:r>
              <w:rPr>
                <w:sz w:val="18"/>
                <w:szCs w:val="18"/>
              </w:rPr>
              <w:t>канюль</w:t>
            </w:r>
            <w:proofErr w:type="spellEnd"/>
            <w:r>
              <w:rPr>
                <w:sz w:val="18"/>
                <w:szCs w:val="18"/>
              </w:rPr>
              <w:t xml:space="preserve"> з номінальним зовнішнім діаметром менше ніж 1,0 мм; щонайменше 90% від нормованої швидкості, для </w:t>
            </w:r>
            <w:proofErr w:type="spellStart"/>
            <w:r>
              <w:rPr>
                <w:sz w:val="18"/>
                <w:szCs w:val="18"/>
              </w:rPr>
              <w:t>канюль</w:t>
            </w:r>
            <w:proofErr w:type="spellEnd"/>
            <w:r>
              <w:rPr>
                <w:sz w:val="18"/>
                <w:szCs w:val="18"/>
              </w:rPr>
              <w:t xml:space="preserve"> з номінальним діаметром 1,0 мм і більше. Повинно відповідати затвердженим зразкам друкованих пакувальних матеріалів та вимогам СП.</w:t>
            </w:r>
          </w:p>
          <w:p w:rsidR="002D18DD" w:rsidRDefault="002D18DD">
            <w:pPr>
              <w:jc w:val="both"/>
              <w:rPr>
                <w:sz w:val="18"/>
                <w:szCs w:val="18"/>
              </w:rPr>
            </w:pPr>
            <w:r>
              <w:rPr>
                <w:sz w:val="18"/>
                <w:szCs w:val="18"/>
              </w:rPr>
              <w:t xml:space="preserve">Індивідуальне пакування  повинно бути цілісним. </w:t>
            </w:r>
            <w:proofErr w:type="spellStart"/>
            <w:r>
              <w:rPr>
                <w:sz w:val="18"/>
                <w:szCs w:val="18"/>
              </w:rPr>
              <w:t>Канюлі</w:t>
            </w:r>
            <w:proofErr w:type="spellEnd"/>
            <w:r>
              <w:rPr>
                <w:sz w:val="18"/>
                <w:szCs w:val="18"/>
              </w:rPr>
              <w:t xml:space="preserve"> повинні витримувати випробування на стерильність.</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16.</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26 </w:t>
            </w:r>
            <w:r>
              <w:rPr>
                <w:sz w:val="18"/>
                <w:szCs w:val="18"/>
                <w:lang w:val="en-US"/>
              </w:rPr>
              <w:t>G</w:t>
            </w:r>
            <w:r>
              <w:rPr>
                <w:sz w:val="18"/>
                <w:szCs w:val="18"/>
              </w:rPr>
              <w:t xml:space="preserve"> 0,6×19 мм одноразова </w:t>
            </w:r>
            <w:r>
              <w:rPr>
                <w:sz w:val="18"/>
                <w:szCs w:val="18"/>
                <w:shd w:val="clear" w:color="auto" w:fill="FFFFFF"/>
              </w:rPr>
              <w:t xml:space="preserve">(код НК 024:2019: </w:t>
            </w:r>
            <w:r>
              <w:rPr>
                <w:sz w:val="18"/>
                <w:szCs w:val="18"/>
              </w:rPr>
              <w:t xml:space="preserve">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1500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Перевірка конструкції - </w:t>
            </w:r>
            <w:proofErr w:type="spellStart"/>
            <w:r>
              <w:rPr>
                <w:sz w:val="18"/>
                <w:szCs w:val="18"/>
              </w:rPr>
              <w:t>канюлі</w:t>
            </w:r>
            <w:proofErr w:type="spellEnd"/>
            <w:r>
              <w:rPr>
                <w:sz w:val="18"/>
                <w:szCs w:val="18"/>
              </w:rPr>
              <w:t xml:space="preserve"> повинні складатись з полімерної трубки, яка має на одному кінці порти для приєднання </w:t>
            </w:r>
            <w:proofErr w:type="spellStart"/>
            <w:r>
              <w:rPr>
                <w:sz w:val="18"/>
                <w:szCs w:val="18"/>
              </w:rPr>
              <w:t>інфузійних</w:t>
            </w:r>
            <w:proofErr w:type="spellEnd"/>
            <w:r>
              <w:rPr>
                <w:sz w:val="18"/>
                <w:szCs w:val="18"/>
              </w:rPr>
              <w:t xml:space="preserve"> систем або шприців. Конструкція </w:t>
            </w:r>
            <w:proofErr w:type="spellStart"/>
            <w:r>
              <w:rPr>
                <w:sz w:val="18"/>
                <w:szCs w:val="18"/>
              </w:rPr>
              <w:t>канюлі</w:t>
            </w:r>
            <w:proofErr w:type="spellEnd"/>
            <w:r>
              <w:rPr>
                <w:sz w:val="18"/>
                <w:szCs w:val="18"/>
              </w:rPr>
              <w:t xml:space="preserve"> повинна відповідати ТУ У 32.5-30109129-021:2015. Всередину полімерної трубки </w:t>
            </w:r>
            <w:proofErr w:type="spellStart"/>
            <w:r>
              <w:rPr>
                <w:sz w:val="18"/>
                <w:szCs w:val="18"/>
              </w:rPr>
              <w:t>повина</w:t>
            </w:r>
            <w:proofErr w:type="spellEnd"/>
            <w:r>
              <w:rPr>
                <w:sz w:val="18"/>
                <w:szCs w:val="18"/>
              </w:rPr>
              <w:t xml:space="preserve">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w:t>
            </w:r>
          </w:p>
          <w:p w:rsidR="002D18DD" w:rsidRDefault="002D18DD">
            <w:pPr>
              <w:jc w:val="both"/>
              <w:rPr>
                <w:sz w:val="18"/>
                <w:szCs w:val="18"/>
              </w:rPr>
            </w:pPr>
            <w:r>
              <w:rPr>
                <w:sz w:val="18"/>
                <w:szCs w:val="18"/>
              </w:rPr>
              <w:t xml:space="preserve">Основні розміри - основні розміри полімерних трубок </w:t>
            </w:r>
            <w:proofErr w:type="spellStart"/>
            <w:r>
              <w:rPr>
                <w:sz w:val="18"/>
                <w:szCs w:val="18"/>
              </w:rPr>
              <w:t>канюль</w:t>
            </w:r>
            <w:proofErr w:type="spellEnd"/>
            <w:r>
              <w:rPr>
                <w:sz w:val="18"/>
                <w:szCs w:val="18"/>
              </w:rPr>
              <w:t xml:space="preserve"> повинні відповідати вимогам ТУ У 32.5-30109129-021:2015. Перевірка матеріалів - деталі </w:t>
            </w:r>
            <w:proofErr w:type="spellStart"/>
            <w:r>
              <w:rPr>
                <w:sz w:val="18"/>
                <w:szCs w:val="18"/>
              </w:rPr>
              <w:t>канюлі</w:t>
            </w:r>
            <w:proofErr w:type="spellEnd"/>
            <w:r>
              <w:rPr>
                <w:sz w:val="18"/>
                <w:szCs w:val="18"/>
              </w:rPr>
              <w:t xml:space="preserve"> повинні бути виготовлені з таких матеріалів, що відповідають вимогам ТУ У 32.5-30109129-021:2015. Корозійна стійкість - голки </w:t>
            </w:r>
            <w:proofErr w:type="spellStart"/>
            <w:r>
              <w:rPr>
                <w:sz w:val="18"/>
                <w:szCs w:val="18"/>
              </w:rPr>
              <w:t>канюлі</w:t>
            </w:r>
            <w:proofErr w:type="spellEnd"/>
            <w:r>
              <w:rPr>
                <w:sz w:val="18"/>
                <w:szCs w:val="18"/>
              </w:rPr>
              <w:t xml:space="preserve"> повинні бути стійкими до корозії. Якість трубки </w:t>
            </w:r>
            <w:proofErr w:type="spellStart"/>
            <w:r>
              <w:rPr>
                <w:sz w:val="18"/>
                <w:szCs w:val="18"/>
              </w:rPr>
              <w:t>канюлі</w:t>
            </w:r>
            <w:proofErr w:type="spellEnd"/>
            <w:r>
              <w:rPr>
                <w:sz w:val="18"/>
                <w:szCs w:val="18"/>
              </w:rPr>
              <w:t xml:space="preserve"> та портів - дистальний кінець полімерної трубки </w:t>
            </w:r>
            <w:proofErr w:type="spellStart"/>
            <w:r>
              <w:rPr>
                <w:sz w:val="18"/>
                <w:szCs w:val="18"/>
              </w:rPr>
              <w:t>канюлі</w:t>
            </w:r>
            <w:proofErr w:type="spellEnd"/>
            <w:r>
              <w:rPr>
                <w:sz w:val="18"/>
                <w:szCs w:val="18"/>
              </w:rPr>
              <w:t xml:space="preserve">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w:t>
            </w:r>
            <w:proofErr w:type="spellStart"/>
            <w:r>
              <w:rPr>
                <w:sz w:val="18"/>
                <w:szCs w:val="18"/>
              </w:rPr>
              <w:t>канюлі</w:t>
            </w:r>
            <w:proofErr w:type="spellEnd"/>
            <w:r>
              <w:rPr>
                <w:sz w:val="18"/>
                <w:szCs w:val="18"/>
              </w:rPr>
              <w:t xml:space="preserve"> трубкою голки повинно бути міцним (не менше 10 Н). Перевірка клапану - </w:t>
            </w:r>
            <w:proofErr w:type="spellStart"/>
            <w:r>
              <w:rPr>
                <w:sz w:val="18"/>
                <w:szCs w:val="18"/>
              </w:rPr>
              <w:t>канюля</w:t>
            </w:r>
            <w:proofErr w:type="spellEnd"/>
            <w:r>
              <w:rPr>
                <w:sz w:val="18"/>
                <w:szCs w:val="18"/>
              </w:rPr>
              <w:t xml:space="preserve"> повинна мати насадку з клапаном. Клапан повинен забезпечувати герметичність </w:t>
            </w:r>
            <w:proofErr w:type="spellStart"/>
            <w:r>
              <w:rPr>
                <w:sz w:val="18"/>
                <w:szCs w:val="18"/>
              </w:rPr>
              <w:t>канюлі</w:t>
            </w:r>
            <w:proofErr w:type="spellEnd"/>
            <w:r>
              <w:rPr>
                <w:sz w:val="18"/>
                <w:szCs w:val="18"/>
              </w:rPr>
              <w:t xml:space="preserve">. Швидкість потоку - </w:t>
            </w:r>
            <w:proofErr w:type="spellStart"/>
            <w:r>
              <w:rPr>
                <w:sz w:val="18"/>
                <w:szCs w:val="18"/>
              </w:rPr>
              <w:t>канюлі</w:t>
            </w:r>
            <w:proofErr w:type="spellEnd"/>
            <w:r>
              <w:rPr>
                <w:sz w:val="18"/>
                <w:szCs w:val="18"/>
              </w:rPr>
              <w:t xml:space="preserve"> повинні забезпечувати швидкість потоку від 80 % до 125 % швидкості, для </w:t>
            </w:r>
            <w:proofErr w:type="spellStart"/>
            <w:r>
              <w:rPr>
                <w:sz w:val="18"/>
                <w:szCs w:val="18"/>
              </w:rPr>
              <w:t>канюль</w:t>
            </w:r>
            <w:proofErr w:type="spellEnd"/>
            <w:r>
              <w:rPr>
                <w:sz w:val="18"/>
                <w:szCs w:val="18"/>
              </w:rPr>
              <w:t xml:space="preserve"> з номінальним діаметром менше 1,0 мм. Маркування та пакування – повинно </w:t>
            </w:r>
            <w:r>
              <w:rPr>
                <w:sz w:val="18"/>
                <w:szCs w:val="18"/>
              </w:rPr>
              <w:lastRenderedPageBreak/>
              <w:t>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2D18DD" w:rsidTr="002D18DD">
        <w:trPr>
          <w:trHeight w:val="50"/>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17.</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color w:val="FF0000"/>
                <w:sz w:val="18"/>
                <w:szCs w:val="18"/>
              </w:rPr>
            </w:pP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24 </w:t>
            </w:r>
            <w:r>
              <w:rPr>
                <w:sz w:val="18"/>
                <w:szCs w:val="18"/>
                <w:lang w:val="en-US"/>
              </w:rPr>
              <w:t>G</w:t>
            </w:r>
            <w:r>
              <w:rPr>
                <w:sz w:val="18"/>
                <w:szCs w:val="18"/>
              </w:rPr>
              <w:t xml:space="preserve"> 0,7×19 мм одноразова </w:t>
            </w:r>
            <w:r>
              <w:rPr>
                <w:sz w:val="18"/>
                <w:szCs w:val="18"/>
                <w:shd w:val="clear" w:color="auto" w:fill="FFFFFF"/>
              </w:rPr>
              <w:t>(код НК 024:2019:</w:t>
            </w:r>
            <w:r>
              <w:rPr>
                <w:sz w:val="18"/>
                <w:szCs w:val="18"/>
              </w:rPr>
              <w:t xml:space="preserve"> 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1200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w:t>
            </w: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одноразова. Перевірка конструкції – </w:t>
            </w:r>
            <w:proofErr w:type="spellStart"/>
            <w:r>
              <w:rPr>
                <w:sz w:val="18"/>
                <w:szCs w:val="18"/>
              </w:rPr>
              <w:t>канюлі</w:t>
            </w:r>
            <w:proofErr w:type="spellEnd"/>
            <w:r>
              <w:rPr>
                <w:sz w:val="18"/>
                <w:szCs w:val="18"/>
              </w:rPr>
              <w:t xml:space="preserve"> повинні складатись з полімерної трубки, яка має на одному кінці порти для приєднання </w:t>
            </w:r>
            <w:proofErr w:type="spellStart"/>
            <w:r>
              <w:rPr>
                <w:sz w:val="18"/>
                <w:szCs w:val="18"/>
              </w:rPr>
              <w:t>інфузійних</w:t>
            </w:r>
            <w:proofErr w:type="spellEnd"/>
            <w:r>
              <w:rPr>
                <w:sz w:val="18"/>
                <w:szCs w:val="18"/>
              </w:rPr>
              <w:t xml:space="preserve"> систем або шприців. Конструкція </w:t>
            </w:r>
            <w:proofErr w:type="spellStart"/>
            <w:r>
              <w:rPr>
                <w:sz w:val="18"/>
                <w:szCs w:val="18"/>
              </w:rPr>
              <w:t>канюлі</w:t>
            </w:r>
            <w:proofErr w:type="spellEnd"/>
            <w:r>
              <w:rPr>
                <w:sz w:val="18"/>
                <w:szCs w:val="18"/>
              </w:rPr>
              <w:t xml:space="preserve">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w:t>
            </w:r>
            <w:proofErr w:type="spellStart"/>
            <w:r>
              <w:rPr>
                <w:sz w:val="18"/>
                <w:szCs w:val="18"/>
              </w:rPr>
              <w:t>канюль</w:t>
            </w:r>
            <w:proofErr w:type="spellEnd"/>
            <w:r>
              <w:rPr>
                <w:sz w:val="18"/>
                <w:szCs w:val="18"/>
              </w:rPr>
              <w:t xml:space="preserve"> повинні відповідати вимогам ТУ У 32.5-30109129-021:2015. Перевірка матеріалів – деталі </w:t>
            </w:r>
            <w:proofErr w:type="spellStart"/>
            <w:r>
              <w:rPr>
                <w:sz w:val="18"/>
                <w:szCs w:val="18"/>
              </w:rPr>
              <w:t>канюлі</w:t>
            </w:r>
            <w:proofErr w:type="spellEnd"/>
            <w:r>
              <w:rPr>
                <w:sz w:val="18"/>
                <w:szCs w:val="18"/>
              </w:rPr>
              <w:t xml:space="preserve"> повинні бути виготовлені з таких матеріалів, що відповідають вимогам ТУ У 32.5-30109129-021:2015.</w:t>
            </w:r>
          </w:p>
          <w:p w:rsidR="002D18DD" w:rsidRDefault="002D18DD">
            <w:pPr>
              <w:jc w:val="both"/>
              <w:rPr>
                <w:sz w:val="18"/>
                <w:szCs w:val="18"/>
              </w:rPr>
            </w:pPr>
            <w:r>
              <w:rPr>
                <w:sz w:val="18"/>
                <w:szCs w:val="18"/>
              </w:rPr>
              <w:t xml:space="preserve">Корозійна стійкість – голки </w:t>
            </w:r>
            <w:proofErr w:type="spellStart"/>
            <w:r>
              <w:rPr>
                <w:sz w:val="18"/>
                <w:szCs w:val="18"/>
              </w:rPr>
              <w:t>канюлі</w:t>
            </w:r>
            <w:proofErr w:type="spellEnd"/>
            <w:r>
              <w:rPr>
                <w:sz w:val="18"/>
                <w:szCs w:val="18"/>
              </w:rPr>
              <w:t xml:space="preserve"> повинні бути стійкими до корозії. Якість трубки </w:t>
            </w:r>
            <w:proofErr w:type="spellStart"/>
            <w:r>
              <w:rPr>
                <w:sz w:val="18"/>
                <w:szCs w:val="18"/>
              </w:rPr>
              <w:t>канюлі</w:t>
            </w:r>
            <w:proofErr w:type="spellEnd"/>
            <w:r>
              <w:rPr>
                <w:sz w:val="18"/>
                <w:szCs w:val="18"/>
              </w:rPr>
              <w:t xml:space="preserve"> та портів – дистальний кінець полімерної трубки </w:t>
            </w:r>
            <w:proofErr w:type="spellStart"/>
            <w:r>
              <w:rPr>
                <w:sz w:val="18"/>
                <w:szCs w:val="18"/>
              </w:rPr>
              <w:t>канюлі</w:t>
            </w:r>
            <w:proofErr w:type="spellEnd"/>
            <w:r>
              <w:rPr>
                <w:sz w:val="18"/>
                <w:szCs w:val="18"/>
              </w:rPr>
              <w:t xml:space="preserve">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міцним. Перевірка клапану – </w:t>
            </w:r>
            <w:proofErr w:type="spellStart"/>
            <w:r>
              <w:rPr>
                <w:sz w:val="18"/>
                <w:szCs w:val="18"/>
              </w:rPr>
              <w:t>канюля</w:t>
            </w:r>
            <w:proofErr w:type="spellEnd"/>
            <w:r>
              <w:rPr>
                <w:sz w:val="18"/>
                <w:szCs w:val="18"/>
              </w:rPr>
              <w:t xml:space="preserve"> повинна мати насадку з клапаном. Клапан повинен забезпечувати герметичність </w:t>
            </w:r>
            <w:proofErr w:type="spellStart"/>
            <w:r>
              <w:rPr>
                <w:sz w:val="18"/>
                <w:szCs w:val="18"/>
              </w:rPr>
              <w:t>канюлі</w:t>
            </w:r>
            <w:proofErr w:type="spellEnd"/>
            <w:r>
              <w:rPr>
                <w:sz w:val="18"/>
                <w:szCs w:val="18"/>
              </w:rPr>
              <w:t xml:space="preserve">. Швидкість потоку – </w:t>
            </w:r>
            <w:proofErr w:type="spellStart"/>
            <w:r>
              <w:rPr>
                <w:sz w:val="18"/>
                <w:szCs w:val="18"/>
              </w:rPr>
              <w:t>канюлі</w:t>
            </w:r>
            <w:proofErr w:type="spellEnd"/>
            <w:r>
              <w:rPr>
                <w:sz w:val="18"/>
                <w:szCs w:val="18"/>
              </w:rPr>
              <w:t xml:space="preserve"> повинні забезпечувати швидкість потоку від 80 % до 125 % швидкості, для </w:t>
            </w:r>
            <w:proofErr w:type="spellStart"/>
            <w:r>
              <w:rPr>
                <w:sz w:val="18"/>
                <w:szCs w:val="18"/>
              </w:rPr>
              <w:t>канюль</w:t>
            </w:r>
            <w:proofErr w:type="spellEnd"/>
            <w:r>
              <w:rPr>
                <w:sz w:val="18"/>
                <w:szCs w:val="18"/>
              </w:rPr>
              <w:t xml:space="preserve">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18.</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20 </w:t>
            </w:r>
            <w:r>
              <w:rPr>
                <w:sz w:val="18"/>
                <w:szCs w:val="18"/>
                <w:lang w:val="en-US"/>
              </w:rPr>
              <w:t>G</w:t>
            </w:r>
            <w:r>
              <w:rPr>
                <w:sz w:val="18"/>
                <w:szCs w:val="18"/>
              </w:rPr>
              <w:t xml:space="preserve"> 1,1×32 мм одноразова</w:t>
            </w:r>
            <w:r>
              <w:rPr>
                <w:sz w:val="18"/>
                <w:szCs w:val="18"/>
                <w:shd w:val="clear" w:color="auto" w:fill="FFFFFF"/>
              </w:rPr>
              <w:t xml:space="preserve"> (код НК 024:2019: </w:t>
            </w:r>
            <w:r>
              <w:rPr>
                <w:sz w:val="18"/>
                <w:szCs w:val="18"/>
              </w:rPr>
              <w:t xml:space="preserve">36244 - набір для внутрішньовенних вливань через </w:t>
            </w:r>
            <w:proofErr w:type="spellStart"/>
            <w:r>
              <w:rPr>
                <w:sz w:val="18"/>
                <w:szCs w:val="18"/>
              </w:rPr>
              <w:t>інфузійний</w:t>
            </w:r>
            <w:proofErr w:type="spellEnd"/>
            <w:r>
              <w:rPr>
                <w:sz w:val="18"/>
                <w:szCs w:val="18"/>
              </w:rPr>
              <w:t xml:space="preserve"> контролер)</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шт.</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2000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w:t>
            </w:r>
            <w:proofErr w:type="spellStart"/>
            <w:r>
              <w:rPr>
                <w:sz w:val="18"/>
                <w:szCs w:val="18"/>
              </w:rPr>
              <w:t>канюля</w:t>
            </w:r>
            <w:proofErr w:type="spellEnd"/>
            <w:r>
              <w:rPr>
                <w:sz w:val="18"/>
                <w:szCs w:val="18"/>
              </w:rPr>
              <w:t xml:space="preserve"> </w:t>
            </w:r>
            <w:proofErr w:type="spellStart"/>
            <w:r>
              <w:rPr>
                <w:sz w:val="18"/>
                <w:szCs w:val="18"/>
              </w:rPr>
              <w:t>інфузійна</w:t>
            </w:r>
            <w:proofErr w:type="spellEnd"/>
            <w:r>
              <w:rPr>
                <w:sz w:val="18"/>
                <w:szCs w:val="18"/>
              </w:rPr>
              <w:t xml:space="preserve"> </w:t>
            </w:r>
            <w:proofErr w:type="spellStart"/>
            <w:r>
              <w:rPr>
                <w:sz w:val="18"/>
                <w:szCs w:val="18"/>
              </w:rPr>
              <w:t>Венопорт</w:t>
            </w:r>
            <w:proofErr w:type="spellEnd"/>
            <w:r>
              <w:rPr>
                <w:sz w:val="18"/>
                <w:szCs w:val="18"/>
              </w:rPr>
              <w:t xml:space="preserve"> плюс одноразова. Перевірка конструкції – </w:t>
            </w:r>
            <w:proofErr w:type="spellStart"/>
            <w:r>
              <w:rPr>
                <w:sz w:val="18"/>
                <w:szCs w:val="18"/>
              </w:rPr>
              <w:t>канюлі</w:t>
            </w:r>
            <w:proofErr w:type="spellEnd"/>
            <w:r>
              <w:rPr>
                <w:sz w:val="18"/>
                <w:szCs w:val="18"/>
              </w:rPr>
              <w:t xml:space="preserve"> повинні складатись з полімерної трубки, яка має на одному кінці порти для приєднання </w:t>
            </w:r>
            <w:proofErr w:type="spellStart"/>
            <w:r>
              <w:rPr>
                <w:sz w:val="18"/>
                <w:szCs w:val="18"/>
              </w:rPr>
              <w:t>інфузійних</w:t>
            </w:r>
            <w:proofErr w:type="spellEnd"/>
            <w:r>
              <w:rPr>
                <w:sz w:val="18"/>
                <w:szCs w:val="18"/>
              </w:rPr>
              <w:t xml:space="preserve"> систем або шприців. Конструкція </w:t>
            </w:r>
            <w:proofErr w:type="spellStart"/>
            <w:r>
              <w:rPr>
                <w:sz w:val="18"/>
                <w:szCs w:val="18"/>
              </w:rPr>
              <w:t>канюлі</w:t>
            </w:r>
            <w:proofErr w:type="spellEnd"/>
            <w:r>
              <w:rPr>
                <w:sz w:val="18"/>
                <w:szCs w:val="18"/>
              </w:rPr>
              <w:t xml:space="preserve">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w:t>
            </w:r>
            <w:proofErr w:type="spellStart"/>
            <w:r>
              <w:rPr>
                <w:sz w:val="18"/>
                <w:szCs w:val="18"/>
              </w:rPr>
              <w:t>канюль</w:t>
            </w:r>
            <w:proofErr w:type="spellEnd"/>
            <w:r>
              <w:rPr>
                <w:sz w:val="18"/>
                <w:szCs w:val="18"/>
              </w:rPr>
              <w:t xml:space="preserve"> повинні відповідати вимогам ТУ У 32.5-30109129-021:2015. Перевірка матеріалів – деталі </w:t>
            </w:r>
            <w:proofErr w:type="spellStart"/>
            <w:r>
              <w:rPr>
                <w:sz w:val="18"/>
                <w:szCs w:val="18"/>
              </w:rPr>
              <w:t>канюлі</w:t>
            </w:r>
            <w:proofErr w:type="spellEnd"/>
            <w:r>
              <w:rPr>
                <w:sz w:val="18"/>
                <w:szCs w:val="18"/>
              </w:rPr>
              <w:t xml:space="preserve"> повинні бути виготовлені з таких матеріалів, що відповідають вимогам ТУ У 32.5-30109129-021:2015. Корозійна стійкість – голки </w:t>
            </w:r>
            <w:proofErr w:type="spellStart"/>
            <w:r>
              <w:rPr>
                <w:sz w:val="18"/>
                <w:szCs w:val="18"/>
              </w:rPr>
              <w:t>канюлі</w:t>
            </w:r>
            <w:proofErr w:type="spellEnd"/>
            <w:r>
              <w:rPr>
                <w:sz w:val="18"/>
                <w:szCs w:val="18"/>
              </w:rPr>
              <w:t xml:space="preserve"> повинні бути стійкими до корозії. Якість трубки </w:t>
            </w:r>
            <w:proofErr w:type="spellStart"/>
            <w:r>
              <w:rPr>
                <w:sz w:val="18"/>
                <w:szCs w:val="18"/>
              </w:rPr>
              <w:t>канюлі</w:t>
            </w:r>
            <w:proofErr w:type="spellEnd"/>
            <w:r>
              <w:rPr>
                <w:sz w:val="18"/>
                <w:szCs w:val="18"/>
              </w:rPr>
              <w:t xml:space="preserve"> та портів – дистальний кінець полімерної трубки </w:t>
            </w:r>
            <w:proofErr w:type="spellStart"/>
            <w:r>
              <w:rPr>
                <w:sz w:val="18"/>
                <w:szCs w:val="18"/>
              </w:rPr>
              <w:t>канюлі</w:t>
            </w:r>
            <w:proofErr w:type="spellEnd"/>
            <w:r>
              <w:rPr>
                <w:sz w:val="18"/>
                <w:szCs w:val="18"/>
              </w:rPr>
              <w:t xml:space="preserve">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міцним. Перевірка клапану – </w:t>
            </w:r>
            <w:proofErr w:type="spellStart"/>
            <w:r>
              <w:rPr>
                <w:sz w:val="18"/>
                <w:szCs w:val="18"/>
              </w:rPr>
              <w:t>канюля</w:t>
            </w:r>
            <w:proofErr w:type="spellEnd"/>
            <w:r>
              <w:rPr>
                <w:sz w:val="18"/>
                <w:szCs w:val="18"/>
              </w:rPr>
              <w:t xml:space="preserve"> повинна мати насадку з клапаном. Клапан повинен забезпечувати герметичність </w:t>
            </w:r>
            <w:proofErr w:type="spellStart"/>
            <w:r>
              <w:rPr>
                <w:sz w:val="18"/>
                <w:szCs w:val="18"/>
              </w:rPr>
              <w:t>канюлі</w:t>
            </w:r>
            <w:proofErr w:type="spellEnd"/>
            <w:r>
              <w:rPr>
                <w:sz w:val="18"/>
                <w:szCs w:val="18"/>
              </w:rPr>
              <w:t xml:space="preserve">. Швидкість потоку – </w:t>
            </w:r>
            <w:proofErr w:type="spellStart"/>
            <w:r>
              <w:rPr>
                <w:sz w:val="18"/>
                <w:szCs w:val="18"/>
              </w:rPr>
              <w:t>канюлі</w:t>
            </w:r>
            <w:proofErr w:type="spellEnd"/>
            <w:r>
              <w:rPr>
                <w:sz w:val="18"/>
                <w:szCs w:val="18"/>
              </w:rPr>
              <w:t xml:space="preserve"> повинні забезпечувати швидкість потоку від 80 % до 125 % швидкості, для </w:t>
            </w:r>
            <w:proofErr w:type="spellStart"/>
            <w:r>
              <w:rPr>
                <w:sz w:val="18"/>
                <w:szCs w:val="18"/>
              </w:rPr>
              <w:t>канюль</w:t>
            </w:r>
            <w:proofErr w:type="spellEnd"/>
            <w:r>
              <w:rPr>
                <w:sz w:val="18"/>
                <w:szCs w:val="18"/>
              </w:rPr>
              <w:t xml:space="preserve"> з номінальним діаметром менше 1,0 мм. Маркування та пакування – повинно відповідати ТУ У 32.5-30109129-021:2015. Цілісність індивідуальної упаковки – </w:t>
            </w:r>
            <w:r>
              <w:rPr>
                <w:sz w:val="18"/>
                <w:szCs w:val="18"/>
              </w:rPr>
              <w:lastRenderedPageBreak/>
              <w:t>індивідуальне пакування повинне бути цілісним. Стерильність - повинні витримувати випробування на стерильність.</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19.</w:t>
            </w:r>
          </w:p>
        </w:tc>
        <w:tc>
          <w:tcPr>
            <w:tcW w:w="968" w:type="pct"/>
            <w:tcBorders>
              <w:top w:val="single" w:sz="4" w:space="0" w:color="auto"/>
              <w:left w:val="single" w:sz="4" w:space="0" w:color="auto"/>
              <w:bottom w:val="single" w:sz="4" w:space="0" w:color="auto"/>
              <w:right w:val="single" w:sz="4" w:space="0" w:color="auto"/>
            </w:tcBorders>
            <w:vAlign w:val="bottom"/>
          </w:tcPr>
          <w:p w:rsidR="002D18DD" w:rsidRDefault="002D18DD">
            <w:pPr>
              <w:pStyle w:val="a6"/>
              <w:spacing w:before="100" w:beforeAutospacing="1" w:after="100" w:afterAutospacing="1"/>
              <w:ind w:left="0"/>
              <w:jc w:val="both"/>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Рукавички оглядові нітрилові нестерильні неприпудрені, розмір </w:t>
            </w:r>
            <w:r>
              <w:rPr>
                <w:rFonts w:ascii="Times New Roman" w:eastAsia="Times New Roman" w:hAnsi="Times New Roman"/>
                <w:sz w:val="18"/>
                <w:szCs w:val="18"/>
                <w:lang w:eastAsia="ru-RU"/>
              </w:rPr>
              <w:t>S</w:t>
            </w:r>
            <w:r>
              <w:rPr>
                <w:rFonts w:ascii="Times New Roman" w:eastAsia="Times New Roman" w:hAnsi="Times New Roman"/>
                <w:sz w:val="18"/>
                <w:szCs w:val="18"/>
                <w:lang w:val="uk-UA" w:eastAsia="ru-RU"/>
              </w:rPr>
              <w:t>/</w:t>
            </w:r>
            <w:r>
              <w:rPr>
                <w:rFonts w:ascii="Times New Roman" w:eastAsia="Times New Roman" w:hAnsi="Times New Roman"/>
                <w:sz w:val="18"/>
                <w:szCs w:val="18"/>
                <w:lang w:eastAsia="ru-RU"/>
              </w:rPr>
              <w:t>M</w:t>
            </w:r>
            <w:r>
              <w:rPr>
                <w:rFonts w:ascii="Times New Roman" w:eastAsia="Times New Roman" w:hAnsi="Times New Roman"/>
                <w:sz w:val="18"/>
                <w:szCs w:val="18"/>
                <w:lang w:val="uk-UA" w:eastAsia="ru-RU"/>
              </w:rPr>
              <w:t xml:space="preserve"> </w:t>
            </w:r>
            <w:r>
              <w:rPr>
                <w:rFonts w:ascii="Times New Roman" w:eastAsia="Times New Roman" w:hAnsi="Times New Roman"/>
                <w:sz w:val="18"/>
                <w:szCs w:val="18"/>
                <w:shd w:val="clear" w:color="auto" w:fill="FFFFFF"/>
                <w:lang w:val="uk-UA" w:eastAsia="ru-RU"/>
              </w:rPr>
              <w:t xml:space="preserve">(код НК 024:2019: </w:t>
            </w:r>
            <w:r>
              <w:rPr>
                <w:rFonts w:ascii="Times New Roman" w:eastAsia="Times New Roman" w:hAnsi="Times New Roman"/>
                <w:sz w:val="18"/>
                <w:szCs w:val="18"/>
                <w:lang w:val="uk-UA" w:eastAsia="ru-RU"/>
              </w:rPr>
              <w:t xml:space="preserve">56286 - Рукавички оглядові/процедурні нітрилові, </w:t>
            </w:r>
            <w:proofErr w:type="spellStart"/>
            <w:r>
              <w:rPr>
                <w:rFonts w:ascii="Times New Roman" w:eastAsia="Times New Roman" w:hAnsi="Times New Roman"/>
                <w:sz w:val="18"/>
                <w:szCs w:val="18"/>
                <w:lang w:val="uk-UA" w:eastAsia="ru-RU"/>
              </w:rPr>
              <w:t>необпудровані</w:t>
            </w:r>
            <w:proofErr w:type="spellEnd"/>
            <w:r>
              <w:rPr>
                <w:rFonts w:ascii="Times New Roman" w:eastAsia="Times New Roman" w:hAnsi="Times New Roman"/>
                <w:sz w:val="18"/>
                <w:szCs w:val="18"/>
                <w:lang w:val="uk-UA" w:eastAsia="ru-RU"/>
              </w:rPr>
              <w:t>, нестерильні)</w:t>
            </w:r>
          </w:p>
          <w:p w:rsidR="002D18DD" w:rsidRDefault="002D18DD">
            <w:pPr>
              <w:jc w:val="both"/>
              <w:rPr>
                <w:sz w:val="18"/>
                <w:szCs w:val="18"/>
              </w:rPr>
            </w:pPr>
          </w:p>
        </w:tc>
        <w:tc>
          <w:tcPr>
            <w:tcW w:w="550" w:type="pct"/>
            <w:tcBorders>
              <w:top w:val="single" w:sz="4" w:space="0" w:color="auto"/>
              <w:left w:val="single" w:sz="4" w:space="0" w:color="auto"/>
              <w:bottom w:val="single" w:sz="4" w:space="0" w:color="auto"/>
              <w:right w:val="single" w:sz="4" w:space="0" w:color="auto"/>
            </w:tcBorders>
            <w:vAlign w:val="bottom"/>
          </w:tcPr>
          <w:p w:rsidR="002D18DD" w:rsidRDefault="002D18DD">
            <w:pPr>
              <w:jc w:val="center"/>
              <w:rPr>
                <w:sz w:val="18"/>
                <w:szCs w:val="18"/>
              </w:rPr>
            </w:pPr>
            <w:r>
              <w:rPr>
                <w:sz w:val="18"/>
                <w:szCs w:val="18"/>
              </w:rPr>
              <w:t xml:space="preserve"> </w:t>
            </w: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пара</w:t>
            </w:r>
          </w:p>
        </w:tc>
        <w:tc>
          <w:tcPr>
            <w:tcW w:w="550" w:type="pct"/>
            <w:tcBorders>
              <w:top w:val="single" w:sz="4" w:space="0" w:color="auto"/>
              <w:left w:val="single" w:sz="4" w:space="0" w:color="auto"/>
              <w:bottom w:val="single" w:sz="4" w:space="0" w:color="auto"/>
              <w:right w:val="single" w:sz="4" w:space="0" w:color="auto"/>
            </w:tcBorders>
            <w:noWrap/>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13000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Пакування – оглядові (нестерильні) рукавички повинні бути вміщені в коробки з картону та </w:t>
            </w:r>
            <w:proofErr w:type="spellStart"/>
            <w:r>
              <w:rPr>
                <w:sz w:val="18"/>
                <w:szCs w:val="18"/>
              </w:rPr>
              <w:t>гофрокороб</w:t>
            </w:r>
            <w:proofErr w:type="spellEnd"/>
            <w:r>
              <w:rPr>
                <w:sz w:val="18"/>
                <w:szCs w:val="18"/>
              </w:rPr>
              <w:t xml:space="preserve"> (транспортне пакування).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xml:space="preserve">,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Pr>
                <w:sz w:val="18"/>
                <w:szCs w:val="18"/>
                <w:lang w:val="en-US"/>
              </w:rPr>
              <w:t>H</w:t>
            </w:r>
            <w:r>
              <w:rPr>
                <w:sz w:val="18"/>
                <w:szCs w:val="18"/>
              </w:rPr>
              <w:t>. Середня вага рукавички – середня вага однієї рукавички повинна бути 7,5 г. ± 8 %</w:t>
            </w:r>
          </w:p>
        </w:tc>
      </w:tr>
      <w:tr w:rsidR="002D18DD"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20.</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оглядові латексні нестерильні неприпудрені, розмір </w:t>
            </w:r>
            <w:r>
              <w:rPr>
                <w:sz w:val="18"/>
                <w:szCs w:val="18"/>
                <w:lang w:val="en-US"/>
              </w:rPr>
              <w:t>L</w:t>
            </w:r>
            <w:r w:rsidRPr="00313996">
              <w:rPr>
                <w:sz w:val="18"/>
                <w:szCs w:val="18"/>
              </w:rPr>
              <w:t xml:space="preserve"> </w:t>
            </w:r>
            <w:r>
              <w:rPr>
                <w:sz w:val="18"/>
                <w:szCs w:val="18"/>
                <w:shd w:val="clear" w:color="auto" w:fill="FFFFFF"/>
              </w:rPr>
              <w:t xml:space="preserve">(код НК 024:2019:  </w:t>
            </w:r>
            <w:r>
              <w:rPr>
                <w:rStyle w:val="aff0"/>
                <w:b w:val="0"/>
                <w:color w:val="454545"/>
                <w:sz w:val="18"/>
                <w:szCs w:val="18"/>
              </w:rPr>
              <w:t>40548 - Хірургічна рукавичка, латексна</w:t>
            </w:r>
            <w:r>
              <w:rPr>
                <w:sz w:val="18"/>
                <w:szCs w:val="18"/>
              </w:rPr>
              <w:t xml:space="preserve">)         </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 xml:space="preserve"> пара</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Пакування – оглядові (нестерильні) рукавички повинні бути вміщені в коробки з картону та </w:t>
            </w:r>
            <w:proofErr w:type="spellStart"/>
            <w:r>
              <w:rPr>
                <w:sz w:val="18"/>
                <w:szCs w:val="18"/>
              </w:rPr>
              <w:t>гофрокороб</w:t>
            </w:r>
            <w:proofErr w:type="spellEnd"/>
            <w:r>
              <w:rPr>
                <w:sz w:val="18"/>
                <w:szCs w:val="18"/>
              </w:rPr>
              <w:t xml:space="preserve"> (транспортне пакування).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xml:space="preserve">,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Pr>
                <w:sz w:val="18"/>
                <w:szCs w:val="18"/>
                <w:lang w:val="en-US"/>
              </w:rPr>
              <w:t>H</w:t>
            </w:r>
            <w:r>
              <w:rPr>
                <w:sz w:val="18"/>
                <w:szCs w:val="18"/>
              </w:rPr>
              <w:t>. Середня вага рукавички – середня вага однієї рукавички повинна бути 7,5 г. ± 8 %</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21.</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хірургічні латексні стерильні неприпудрені р. 6.5 </w:t>
            </w:r>
            <w:r>
              <w:rPr>
                <w:sz w:val="18"/>
                <w:szCs w:val="18"/>
                <w:shd w:val="clear" w:color="auto" w:fill="FFFFFF"/>
              </w:rPr>
              <w:t>(код НК 024:2019:</w:t>
            </w:r>
            <w:r>
              <w:rPr>
                <w:sz w:val="18"/>
                <w:szCs w:val="18"/>
                <w:shd w:val="clear" w:color="auto" w:fill="F0F5F2"/>
              </w:rPr>
              <w:t xml:space="preserve"> </w:t>
            </w:r>
            <w:r>
              <w:rPr>
                <w:sz w:val="18"/>
                <w:szCs w:val="18"/>
              </w:rPr>
              <w:t>47179 - Рукавички медичні латексні оглядові стерильні)</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пара</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Зовнішній вигляд – рукавички повинні бути п’ятипалі, безшовні, з краями, </w:t>
            </w:r>
            <w:proofErr w:type="spellStart"/>
            <w:r>
              <w:rPr>
                <w:sz w:val="18"/>
                <w:szCs w:val="18"/>
              </w:rPr>
              <w:t>закатаними</w:t>
            </w:r>
            <w:proofErr w:type="spellEnd"/>
            <w:r>
              <w:rPr>
                <w:sz w:val="18"/>
                <w:szCs w:val="18"/>
              </w:rPr>
              <w:t xml:space="preserve"> у віночок. На поверхні рукавичок не повинно бути дефектів, а саме: сторонні включення, бульбашки, </w:t>
            </w:r>
            <w:proofErr w:type="spellStart"/>
            <w:r>
              <w:rPr>
                <w:sz w:val="18"/>
                <w:szCs w:val="18"/>
              </w:rPr>
              <w:t>потьоки</w:t>
            </w:r>
            <w:proofErr w:type="spellEnd"/>
            <w:r>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Pr>
                <w:sz w:val="18"/>
                <w:szCs w:val="18"/>
                <w:lang w:val="en-US"/>
              </w:rPr>
              <w:t>H</w:t>
            </w:r>
            <w:r>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Pr>
                <w:sz w:val="18"/>
                <w:szCs w:val="18"/>
              </w:rPr>
              <w:t>хірургічні”,“неприпудрені</w:t>
            </w:r>
            <w:proofErr w:type="spellEnd"/>
            <w:r>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Pr>
                <w:sz w:val="18"/>
                <w:szCs w:val="18"/>
              </w:rPr>
              <w:t>гофрокороб</w:t>
            </w:r>
            <w:proofErr w:type="spellEnd"/>
            <w:r>
              <w:rPr>
                <w:sz w:val="18"/>
                <w:szCs w:val="18"/>
              </w:rPr>
              <w:t xml:space="preserve"> (транспортне пакування).</w:t>
            </w:r>
          </w:p>
        </w:tc>
      </w:tr>
      <w:tr w:rsidR="002D18DD" w:rsidRPr="00313996" w:rsidTr="002D18DD">
        <w:trPr>
          <w:trHeight w:val="3828"/>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22.</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хірургічні латексні стерильні неприпудрені р. 7 </w:t>
            </w:r>
            <w:r>
              <w:rPr>
                <w:sz w:val="18"/>
                <w:szCs w:val="18"/>
                <w:shd w:val="clear" w:color="auto" w:fill="FFFFFF"/>
              </w:rPr>
              <w:t xml:space="preserve">(код НК 024:2019: </w:t>
            </w:r>
            <w:r>
              <w:rPr>
                <w:sz w:val="18"/>
                <w:szCs w:val="18"/>
              </w:rPr>
              <w:t>47179 - Рукавички медичні латексні оглядові стерильні)</w:t>
            </w:r>
          </w:p>
        </w:tc>
        <w:tc>
          <w:tcPr>
            <w:tcW w:w="550" w:type="pct"/>
            <w:tcBorders>
              <w:top w:val="single" w:sz="4" w:space="0" w:color="auto"/>
              <w:left w:val="single" w:sz="4" w:space="0" w:color="auto"/>
              <w:bottom w:val="single" w:sz="4" w:space="0" w:color="auto"/>
              <w:right w:val="single" w:sz="4" w:space="0" w:color="auto"/>
            </w:tcBorders>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пара</w:t>
            </w:r>
          </w:p>
        </w:tc>
        <w:tc>
          <w:tcPr>
            <w:tcW w:w="550" w:type="pct"/>
            <w:tcBorders>
              <w:top w:val="single" w:sz="4" w:space="0" w:color="auto"/>
              <w:left w:val="single" w:sz="4" w:space="0" w:color="auto"/>
              <w:bottom w:val="single" w:sz="4" w:space="0" w:color="auto"/>
              <w:right w:val="single" w:sz="4" w:space="0" w:color="auto"/>
            </w:tcBorders>
            <w:noWrap/>
            <w:vAlign w:val="bottom"/>
          </w:tcPr>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p>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Зовнішній вигляд – рукавички повинні бути п’ятипалі, безшовні, з краями, </w:t>
            </w:r>
            <w:proofErr w:type="spellStart"/>
            <w:r>
              <w:rPr>
                <w:sz w:val="18"/>
                <w:szCs w:val="18"/>
              </w:rPr>
              <w:t>закатаними</w:t>
            </w:r>
            <w:proofErr w:type="spellEnd"/>
            <w:r>
              <w:rPr>
                <w:sz w:val="18"/>
                <w:szCs w:val="18"/>
              </w:rPr>
              <w:t xml:space="preserve"> у віночок. На поверхні рукавичок не повинно бути дефектів, а саме: сторонні включення, бульбашки, </w:t>
            </w:r>
            <w:proofErr w:type="spellStart"/>
            <w:r>
              <w:rPr>
                <w:sz w:val="18"/>
                <w:szCs w:val="18"/>
              </w:rPr>
              <w:t>потьоки</w:t>
            </w:r>
            <w:proofErr w:type="spellEnd"/>
            <w:r>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Pr>
                <w:sz w:val="18"/>
                <w:szCs w:val="18"/>
                <w:lang w:val="en-US"/>
              </w:rPr>
              <w:t>H</w:t>
            </w:r>
            <w:r>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Pr>
                <w:sz w:val="18"/>
                <w:szCs w:val="18"/>
              </w:rPr>
              <w:t>хірургічні”,“неприпудрені</w:t>
            </w:r>
            <w:proofErr w:type="spellEnd"/>
            <w:r>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Pr>
                <w:sz w:val="18"/>
                <w:szCs w:val="18"/>
              </w:rPr>
              <w:t>гофрокороб</w:t>
            </w:r>
            <w:proofErr w:type="spellEnd"/>
            <w:r>
              <w:rPr>
                <w:sz w:val="18"/>
                <w:szCs w:val="18"/>
              </w:rPr>
              <w:t xml:space="preserve"> (транспортне пакування).</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23.</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хірургічні латексні стерильні </w:t>
            </w:r>
            <w:r>
              <w:rPr>
                <w:sz w:val="18"/>
                <w:szCs w:val="18"/>
              </w:rPr>
              <w:lastRenderedPageBreak/>
              <w:t xml:space="preserve">неприпудрені р. 7,5 </w:t>
            </w:r>
            <w:r>
              <w:rPr>
                <w:sz w:val="18"/>
                <w:szCs w:val="18"/>
                <w:shd w:val="clear" w:color="auto" w:fill="FFFFFF"/>
              </w:rPr>
              <w:t xml:space="preserve">(код НК 024:2019: </w:t>
            </w:r>
            <w:r>
              <w:rPr>
                <w:sz w:val="18"/>
                <w:szCs w:val="18"/>
              </w:rPr>
              <w:t>47179 - Рукавички медичні латексні оглядові стерильні)</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lastRenderedPageBreak/>
              <w:t>пара</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1000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Зовнішній вигляд – рукавички повинні бути п’ятипалі, безшовні, з краями, </w:t>
            </w:r>
            <w:proofErr w:type="spellStart"/>
            <w:r>
              <w:rPr>
                <w:sz w:val="18"/>
                <w:szCs w:val="18"/>
              </w:rPr>
              <w:t>закатаними</w:t>
            </w:r>
            <w:proofErr w:type="spellEnd"/>
            <w:r>
              <w:rPr>
                <w:sz w:val="18"/>
                <w:szCs w:val="18"/>
              </w:rPr>
              <w:t xml:space="preserve"> у віночок. На поверхні рукавичок не повинно </w:t>
            </w:r>
            <w:r>
              <w:rPr>
                <w:sz w:val="18"/>
                <w:szCs w:val="18"/>
              </w:rPr>
              <w:lastRenderedPageBreak/>
              <w:t xml:space="preserve">бути дефектів, а саме: сторонні включення, бульбашки, </w:t>
            </w:r>
            <w:proofErr w:type="spellStart"/>
            <w:r>
              <w:rPr>
                <w:sz w:val="18"/>
                <w:szCs w:val="18"/>
              </w:rPr>
              <w:t>потьоки</w:t>
            </w:r>
            <w:proofErr w:type="spellEnd"/>
            <w:r>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Pr>
                <w:sz w:val="18"/>
                <w:szCs w:val="18"/>
                <w:lang w:val="en-US"/>
              </w:rPr>
              <w:t>H</w:t>
            </w:r>
            <w:r>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Pr>
                <w:sz w:val="18"/>
                <w:szCs w:val="18"/>
              </w:rPr>
              <w:t>хірургічні”,“неприпудрені</w:t>
            </w:r>
            <w:proofErr w:type="spellEnd"/>
            <w:r>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Pr>
                <w:sz w:val="18"/>
                <w:szCs w:val="18"/>
              </w:rPr>
              <w:t>гофрокороб</w:t>
            </w:r>
            <w:proofErr w:type="spellEnd"/>
            <w:r>
              <w:rPr>
                <w:sz w:val="18"/>
                <w:szCs w:val="18"/>
              </w:rPr>
              <w:t xml:space="preserve"> (транспортне пакування).</w:t>
            </w:r>
          </w:p>
        </w:tc>
      </w:tr>
      <w:tr w:rsidR="002D18DD" w:rsidRPr="00313996" w:rsidTr="002D18DD">
        <w:trPr>
          <w:trHeight w:val="315"/>
        </w:trPr>
        <w:tc>
          <w:tcPr>
            <w:tcW w:w="252"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lastRenderedPageBreak/>
              <w:t>24.</w:t>
            </w:r>
          </w:p>
        </w:tc>
        <w:tc>
          <w:tcPr>
            <w:tcW w:w="968"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Рукавички хірургічні латексні стерильні неприпудрені р. 8 </w:t>
            </w:r>
            <w:r>
              <w:rPr>
                <w:sz w:val="18"/>
                <w:szCs w:val="18"/>
                <w:shd w:val="clear" w:color="auto" w:fill="FFFFFF"/>
              </w:rPr>
              <w:t xml:space="preserve">(код НК 024:2019: </w:t>
            </w:r>
            <w:r>
              <w:rPr>
                <w:sz w:val="18"/>
                <w:szCs w:val="18"/>
              </w:rPr>
              <w:t>47179 - Рукавички медичні латексні оглядові стерильні)</w:t>
            </w:r>
          </w:p>
        </w:tc>
        <w:tc>
          <w:tcPr>
            <w:tcW w:w="55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center"/>
              <w:rPr>
                <w:sz w:val="18"/>
                <w:szCs w:val="18"/>
              </w:rPr>
            </w:pPr>
            <w:r>
              <w:rPr>
                <w:sz w:val="18"/>
                <w:szCs w:val="18"/>
              </w:rPr>
              <w:t>пара</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rPr>
            </w:pPr>
            <w:r>
              <w:rPr>
                <w:sz w:val="18"/>
                <w:szCs w:val="18"/>
              </w:rPr>
              <w:t>600</w:t>
            </w:r>
          </w:p>
        </w:tc>
        <w:tc>
          <w:tcPr>
            <w:tcW w:w="2680" w:type="pct"/>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 xml:space="preserve">Зовнішній вигляд – рукавички повинні бути п’ятипалі, безшовні, з краями, </w:t>
            </w:r>
            <w:proofErr w:type="spellStart"/>
            <w:r>
              <w:rPr>
                <w:sz w:val="18"/>
                <w:szCs w:val="18"/>
              </w:rPr>
              <w:t>закатаними</w:t>
            </w:r>
            <w:proofErr w:type="spellEnd"/>
            <w:r>
              <w:rPr>
                <w:sz w:val="18"/>
                <w:szCs w:val="18"/>
              </w:rPr>
              <w:t xml:space="preserve"> у віночок. На поверхні рукавичок не повинно бути дефектів, а саме: сторонні включення, бульбашки, </w:t>
            </w:r>
            <w:proofErr w:type="spellStart"/>
            <w:r>
              <w:rPr>
                <w:sz w:val="18"/>
                <w:szCs w:val="18"/>
              </w:rPr>
              <w:t>потьоки</w:t>
            </w:r>
            <w:proofErr w:type="spellEnd"/>
            <w:r>
              <w:rPr>
                <w:sz w:val="18"/>
                <w:szCs w:val="18"/>
              </w:rPr>
              <w:t xml:space="preserve">. Розміри – повинно відповідати вимогам НД. Відсутність отворів – рукавички повинні не мати протікань. Міцність – сила розриву ≥ 9,0 </w:t>
            </w:r>
            <w:r>
              <w:rPr>
                <w:sz w:val="18"/>
                <w:szCs w:val="18"/>
                <w:lang w:val="en-US"/>
              </w:rPr>
              <w:t>H</w:t>
            </w:r>
            <w:r>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w:t>
            </w:r>
            <w:proofErr w:type="spellStart"/>
            <w:r>
              <w:rPr>
                <w:sz w:val="18"/>
                <w:szCs w:val="18"/>
              </w:rPr>
              <w:t>гофрокороба</w:t>
            </w:r>
            <w:proofErr w:type="spellEnd"/>
            <w:r>
              <w:rPr>
                <w:sz w:val="18"/>
                <w:szCs w:val="18"/>
              </w:rPr>
              <w:t>, повинні бути вказані наступні дані: країна виробник; позначення виробника; адреса виробника; найменування та позначення виробу: “стерильні”, “латексні”, “</w:t>
            </w:r>
            <w:proofErr w:type="spellStart"/>
            <w:r>
              <w:rPr>
                <w:sz w:val="18"/>
                <w:szCs w:val="18"/>
              </w:rPr>
              <w:t>хірургічні”,“неприпудрені</w:t>
            </w:r>
            <w:proofErr w:type="spellEnd"/>
            <w:r>
              <w:rPr>
                <w:sz w:val="18"/>
                <w:szCs w:val="18"/>
              </w:rPr>
              <w:t xml:space="preserve">”;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w:t>
            </w:r>
            <w:proofErr w:type="spellStart"/>
            <w:r>
              <w:rPr>
                <w:sz w:val="18"/>
                <w:szCs w:val="18"/>
              </w:rPr>
              <w:t>гофрокороб</w:t>
            </w:r>
            <w:proofErr w:type="spellEnd"/>
            <w:r>
              <w:rPr>
                <w:sz w:val="18"/>
                <w:szCs w:val="18"/>
              </w:rPr>
              <w:t xml:space="preserve"> (транспортне пакування).</w:t>
            </w:r>
          </w:p>
        </w:tc>
      </w:tr>
      <w:tr w:rsidR="002D18DD" w:rsidTr="002D18DD">
        <w:trPr>
          <w:trHeight w:val="315"/>
        </w:trPr>
        <w:tc>
          <w:tcPr>
            <w:tcW w:w="1770" w:type="pct"/>
            <w:gridSpan w:val="3"/>
            <w:tcBorders>
              <w:top w:val="single" w:sz="4" w:space="0" w:color="auto"/>
              <w:left w:val="single" w:sz="4" w:space="0" w:color="auto"/>
              <w:bottom w:val="single" w:sz="4" w:space="0" w:color="auto"/>
              <w:right w:val="single" w:sz="4" w:space="0" w:color="auto"/>
            </w:tcBorders>
            <w:hideMark/>
          </w:tcPr>
          <w:p w:rsidR="002D18DD" w:rsidRDefault="002D18DD">
            <w:pPr>
              <w:jc w:val="both"/>
              <w:rPr>
                <w:b/>
                <w:sz w:val="18"/>
                <w:szCs w:val="18"/>
              </w:rPr>
            </w:pPr>
            <w:r>
              <w:rPr>
                <w:b/>
                <w:bCs/>
                <w:sz w:val="18"/>
                <w:szCs w:val="18"/>
              </w:rPr>
              <w:t xml:space="preserve">Всього: </w:t>
            </w:r>
          </w:p>
        </w:tc>
        <w:tc>
          <w:tcPr>
            <w:tcW w:w="550" w:type="pct"/>
            <w:tcBorders>
              <w:top w:val="single" w:sz="4" w:space="0" w:color="auto"/>
              <w:left w:val="single" w:sz="4" w:space="0" w:color="auto"/>
              <w:bottom w:val="single" w:sz="4" w:space="0" w:color="auto"/>
              <w:right w:val="single" w:sz="4" w:space="0" w:color="auto"/>
            </w:tcBorders>
            <w:hideMark/>
          </w:tcPr>
          <w:p w:rsidR="002D18DD" w:rsidRDefault="002D18DD">
            <w:pPr>
              <w:jc w:val="both"/>
              <w:rPr>
                <w:b/>
                <w:sz w:val="18"/>
                <w:szCs w:val="18"/>
              </w:rPr>
            </w:pPr>
            <w:r>
              <w:rPr>
                <w:b/>
                <w:sz w:val="18"/>
                <w:szCs w:val="18"/>
              </w:rPr>
              <w:t>69400</w:t>
            </w:r>
          </w:p>
        </w:tc>
        <w:tc>
          <w:tcPr>
            <w:tcW w:w="2680" w:type="pct"/>
            <w:tcBorders>
              <w:top w:val="single" w:sz="4" w:space="0" w:color="auto"/>
              <w:left w:val="single" w:sz="4" w:space="0" w:color="auto"/>
              <w:bottom w:val="single" w:sz="4" w:space="0" w:color="auto"/>
              <w:right w:val="single" w:sz="4" w:space="0" w:color="auto"/>
            </w:tcBorders>
          </w:tcPr>
          <w:p w:rsidR="002D18DD" w:rsidRDefault="002D18DD">
            <w:pPr>
              <w:jc w:val="both"/>
              <w:rPr>
                <w:b/>
                <w:sz w:val="18"/>
                <w:szCs w:val="18"/>
              </w:rPr>
            </w:pPr>
          </w:p>
        </w:tc>
      </w:tr>
      <w:tr w:rsidR="002D18DD" w:rsidTr="002D18DD">
        <w:trPr>
          <w:trHeight w:val="315"/>
        </w:trPr>
        <w:tc>
          <w:tcPr>
            <w:tcW w:w="1770" w:type="pct"/>
            <w:gridSpan w:val="3"/>
            <w:tcBorders>
              <w:top w:val="single" w:sz="4" w:space="0" w:color="auto"/>
              <w:left w:val="single" w:sz="4" w:space="0" w:color="auto"/>
              <w:bottom w:val="single" w:sz="4" w:space="0" w:color="auto"/>
              <w:right w:val="single" w:sz="4" w:space="0" w:color="auto"/>
            </w:tcBorders>
            <w:hideMark/>
          </w:tcPr>
          <w:p w:rsidR="002D18DD" w:rsidRDefault="002D18DD">
            <w:pPr>
              <w:jc w:val="both"/>
              <w:rPr>
                <w:b/>
                <w:sz w:val="18"/>
                <w:szCs w:val="18"/>
              </w:rPr>
            </w:pPr>
            <w:r>
              <w:rPr>
                <w:b/>
                <w:bCs/>
                <w:sz w:val="18"/>
                <w:szCs w:val="18"/>
              </w:rPr>
              <w:t xml:space="preserve">Вартість закупівлі: </w:t>
            </w:r>
          </w:p>
        </w:tc>
        <w:tc>
          <w:tcPr>
            <w:tcW w:w="3230" w:type="pct"/>
            <w:gridSpan w:val="2"/>
            <w:tcBorders>
              <w:top w:val="single" w:sz="4" w:space="0" w:color="auto"/>
              <w:left w:val="single" w:sz="4" w:space="0" w:color="auto"/>
              <w:bottom w:val="single" w:sz="4" w:space="0" w:color="auto"/>
              <w:right w:val="single" w:sz="4" w:space="0" w:color="auto"/>
            </w:tcBorders>
            <w:hideMark/>
          </w:tcPr>
          <w:p w:rsidR="002D18DD" w:rsidRDefault="002D18DD">
            <w:pPr>
              <w:jc w:val="both"/>
              <w:rPr>
                <w:b/>
                <w:sz w:val="18"/>
                <w:szCs w:val="18"/>
              </w:rPr>
            </w:pPr>
            <w:r>
              <w:rPr>
                <w:b/>
                <w:sz w:val="18"/>
                <w:szCs w:val="18"/>
              </w:rPr>
              <w:t>500000 грн. 00 коп.</w:t>
            </w:r>
          </w:p>
        </w:tc>
      </w:tr>
    </w:tbl>
    <w:p w:rsidR="002D18DD" w:rsidRDefault="002D18DD" w:rsidP="002D18DD">
      <w:pPr>
        <w:jc w:val="both"/>
        <w:rPr>
          <w:sz w:val="18"/>
          <w:szCs w:val="18"/>
        </w:rPr>
      </w:pPr>
    </w:p>
    <w:p w:rsidR="002D18DD" w:rsidRDefault="002D18DD" w:rsidP="002D18DD">
      <w:pPr>
        <w:jc w:val="both"/>
        <w:rPr>
          <w:sz w:val="18"/>
          <w:szCs w:val="18"/>
        </w:rPr>
      </w:pPr>
      <w:r>
        <w:rPr>
          <w:sz w:val="18"/>
          <w:szCs w:val="18"/>
        </w:rPr>
        <w:t>Лот 2 - Медичні матеріали</w:t>
      </w:r>
      <w:r>
        <w:rPr>
          <w:color w:val="FF0000"/>
          <w:sz w:val="18"/>
          <w:szCs w:val="18"/>
        </w:rPr>
        <w:t xml:space="preserve"> </w:t>
      </w:r>
      <w:r>
        <w:rPr>
          <w:sz w:val="18"/>
          <w:szCs w:val="18"/>
        </w:rPr>
        <w:t xml:space="preserve">(Скарифікатор одноразовий стерильний (код ДК 021:2015: 33140000-3 — Медичні матеріали; </w:t>
      </w:r>
      <w:r>
        <w:rPr>
          <w:rStyle w:val="aff0"/>
          <w:b w:val="0"/>
          <w:sz w:val="18"/>
          <w:szCs w:val="18"/>
        </w:rPr>
        <w:t>код НК 024:2019:</w:t>
      </w:r>
      <w:r>
        <w:rPr>
          <w:rStyle w:val="aff0"/>
          <w:sz w:val="18"/>
          <w:szCs w:val="18"/>
        </w:rPr>
        <w:t xml:space="preserve"> </w:t>
      </w:r>
      <w:r>
        <w:rPr>
          <w:sz w:val="18"/>
          <w:szCs w:val="18"/>
        </w:rPr>
        <w:t>61579 - скарифікатор))</w:t>
      </w:r>
    </w:p>
    <w:p w:rsidR="002D18DD" w:rsidRDefault="002D18DD" w:rsidP="002D18DD">
      <w:pPr>
        <w:jc w:val="both"/>
        <w:rPr>
          <w:sz w:val="20"/>
          <w:szCs w:val="20"/>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545"/>
        <w:gridCol w:w="1218"/>
        <w:gridCol w:w="1010"/>
        <w:gridCol w:w="4084"/>
      </w:tblGrid>
      <w:tr w:rsidR="002D18DD" w:rsidTr="002D18DD">
        <w:trPr>
          <w:trHeight w:val="294"/>
        </w:trPr>
        <w:tc>
          <w:tcPr>
            <w:tcW w:w="0" w:type="auto"/>
            <w:tcBorders>
              <w:top w:val="single" w:sz="4" w:space="0" w:color="auto"/>
              <w:left w:val="single" w:sz="4" w:space="0" w:color="auto"/>
              <w:bottom w:val="single" w:sz="4" w:space="0" w:color="auto"/>
              <w:right w:val="single" w:sz="4" w:space="0" w:color="auto"/>
            </w:tcBorders>
            <w:shd w:val="clear" w:color="auto" w:fill="99CC00"/>
            <w:vAlign w:val="center"/>
            <w:hideMark/>
          </w:tcPr>
          <w:p w:rsidR="002D18DD" w:rsidRDefault="002D18DD">
            <w:pPr>
              <w:jc w:val="center"/>
              <w:rPr>
                <w:b/>
                <w:bCs/>
                <w:sz w:val="18"/>
                <w:szCs w:val="18"/>
              </w:rPr>
            </w:pPr>
            <w:r>
              <w:rPr>
                <w:b/>
                <w:bCs/>
                <w:sz w:val="18"/>
                <w:szCs w:val="18"/>
              </w:rPr>
              <w:t>№</w:t>
            </w:r>
          </w:p>
          <w:p w:rsidR="002D18DD" w:rsidRDefault="002D18DD">
            <w:pPr>
              <w:jc w:val="center"/>
              <w:rPr>
                <w:b/>
                <w:bCs/>
                <w:sz w:val="18"/>
                <w:szCs w:val="18"/>
              </w:rPr>
            </w:pPr>
            <w:r>
              <w:rPr>
                <w:b/>
                <w:bCs/>
                <w:sz w:val="18"/>
                <w:szCs w:val="18"/>
              </w:rPr>
              <w:t>з/п</w:t>
            </w:r>
          </w:p>
        </w:tc>
        <w:tc>
          <w:tcPr>
            <w:tcW w:w="0" w:type="auto"/>
            <w:tcBorders>
              <w:top w:val="single" w:sz="4" w:space="0" w:color="auto"/>
              <w:left w:val="single" w:sz="4" w:space="0" w:color="auto"/>
              <w:bottom w:val="single" w:sz="4" w:space="0" w:color="auto"/>
              <w:right w:val="single" w:sz="4" w:space="0" w:color="auto"/>
            </w:tcBorders>
            <w:shd w:val="clear" w:color="auto" w:fill="99CC00"/>
            <w:vAlign w:val="center"/>
            <w:hideMark/>
          </w:tcPr>
          <w:p w:rsidR="002D18DD" w:rsidRDefault="002D18DD">
            <w:pPr>
              <w:jc w:val="center"/>
              <w:rPr>
                <w:b/>
                <w:bCs/>
                <w:sz w:val="18"/>
                <w:szCs w:val="18"/>
              </w:rPr>
            </w:pPr>
            <w:r>
              <w:rPr>
                <w:b/>
                <w:bCs/>
                <w:sz w:val="18"/>
                <w:szCs w:val="18"/>
              </w:rPr>
              <w:t xml:space="preserve">Найменування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rsidR="002D18DD" w:rsidRDefault="002D18DD">
            <w:pPr>
              <w:jc w:val="center"/>
              <w:rPr>
                <w:b/>
                <w:sz w:val="18"/>
                <w:szCs w:val="18"/>
              </w:rPr>
            </w:pPr>
            <w:r>
              <w:rPr>
                <w:b/>
                <w:sz w:val="18"/>
                <w:szCs w:val="18"/>
              </w:rPr>
              <w:t>Одиниця виміру</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D18DD" w:rsidRDefault="002D18DD">
            <w:pPr>
              <w:jc w:val="center"/>
              <w:rPr>
                <w:b/>
                <w:sz w:val="18"/>
                <w:szCs w:val="18"/>
              </w:rPr>
            </w:pPr>
            <w:r>
              <w:rPr>
                <w:b/>
                <w:sz w:val="18"/>
                <w:szCs w:val="18"/>
              </w:rPr>
              <w:t>Кількість</w:t>
            </w:r>
          </w:p>
        </w:tc>
        <w:tc>
          <w:tcPr>
            <w:tcW w:w="4084" w:type="dxa"/>
            <w:tcBorders>
              <w:top w:val="single" w:sz="4" w:space="0" w:color="auto"/>
              <w:left w:val="single" w:sz="4" w:space="0" w:color="auto"/>
              <w:bottom w:val="single" w:sz="4" w:space="0" w:color="auto"/>
              <w:right w:val="single" w:sz="4" w:space="0" w:color="auto"/>
            </w:tcBorders>
            <w:shd w:val="clear" w:color="auto" w:fill="92D050"/>
            <w:hideMark/>
          </w:tcPr>
          <w:p w:rsidR="002D18DD" w:rsidRDefault="002D18DD">
            <w:pPr>
              <w:jc w:val="center"/>
              <w:rPr>
                <w:b/>
                <w:sz w:val="18"/>
                <w:szCs w:val="18"/>
              </w:rPr>
            </w:pPr>
            <w:r>
              <w:rPr>
                <w:b/>
                <w:sz w:val="18"/>
                <w:szCs w:val="18"/>
              </w:rPr>
              <w:t>Медико-технічні вимоги</w:t>
            </w:r>
          </w:p>
        </w:tc>
      </w:tr>
      <w:tr w:rsidR="002D18DD" w:rsidTr="002D18DD">
        <w:trPr>
          <w:trHeight w:val="316"/>
        </w:trPr>
        <w:tc>
          <w:tcPr>
            <w:tcW w:w="0" w:type="auto"/>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both"/>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Скарифікатор одноразовий стерильний (</w:t>
            </w:r>
            <w:r>
              <w:rPr>
                <w:rStyle w:val="aff0"/>
                <w:b w:val="0"/>
                <w:sz w:val="18"/>
                <w:szCs w:val="18"/>
              </w:rPr>
              <w:t>код НК 024:2019:</w:t>
            </w:r>
            <w:r>
              <w:rPr>
                <w:rStyle w:val="aff0"/>
                <w:sz w:val="18"/>
                <w:szCs w:val="18"/>
              </w:rPr>
              <w:t xml:space="preserve"> </w:t>
            </w:r>
            <w:r>
              <w:rPr>
                <w:sz w:val="18"/>
                <w:szCs w:val="18"/>
              </w:rPr>
              <w:t>61579 - скарифікатор)</w:t>
            </w:r>
          </w:p>
        </w:tc>
        <w:tc>
          <w:tcPr>
            <w:tcW w:w="0" w:type="auto"/>
            <w:tcBorders>
              <w:top w:val="single" w:sz="4" w:space="0" w:color="auto"/>
              <w:left w:val="single" w:sz="4" w:space="0" w:color="auto"/>
              <w:bottom w:val="single" w:sz="4" w:space="0" w:color="auto"/>
              <w:right w:val="single" w:sz="4" w:space="0" w:color="auto"/>
            </w:tcBorders>
          </w:tcPr>
          <w:p w:rsidR="002D18DD" w:rsidRDefault="002D18DD">
            <w:pPr>
              <w:jc w:val="center"/>
              <w:rPr>
                <w:sz w:val="18"/>
                <w:szCs w:val="18"/>
              </w:rPr>
            </w:pPr>
          </w:p>
          <w:p w:rsidR="002D18DD" w:rsidRDefault="002D18DD">
            <w:pPr>
              <w:rPr>
                <w:sz w:val="18"/>
                <w:szCs w:val="18"/>
              </w:rPr>
            </w:pPr>
          </w:p>
          <w:p w:rsidR="002D18DD" w:rsidRDefault="002D18DD">
            <w:pPr>
              <w:jc w:val="center"/>
              <w:rPr>
                <w:sz w:val="18"/>
                <w:szCs w:val="18"/>
              </w:rPr>
            </w:pPr>
            <w:r>
              <w:rPr>
                <w:sz w:val="18"/>
                <w:szCs w:val="18"/>
              </w:rPr>
              <w:t>шт.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D18DD" w:rsidRDefault="002D18DD">
            <w:pPr>
              <w:jc w:val="center"/>
              <w:rPr>
                <w:sz w:val="18"/>
                <w:szCs w:val="18"/>
                <w:lang w:val="en-US"/>
              </w:rPr>
            </w:pPr>
            <w:r>
              <w:rPr>
                <w:sz w:val="18"/>
                <w:szCs w:val="18"/>
                <w:lang w:val="en-US"/>
              </w:rPr>
              <w:t>50000</w:t>
            </w:r>
          </w:p>
        </w:tc>
        <w:tc>
          <w:tcPr>
            <w:tcW w:w="4084" w:type="dxa"/>
            <w:tcBorders>
              <w:top w:val="single" w:sz="4" w:space="0" w:color="auto"/>
              <w:left w:val="single" w:sz="4" w:space="0" w:color="auto"/>
              <w:bottom w:val="single" w:sz="4" w:space="0" w:color="auto"/>
              <w:right w:val="single" w:sz="4" w:space="0" w:color="auto"/>
            </w:tcBorders>
            <w:vAlign w:val="bottom"/>
            <w:hideMark/>
          </w:tcPr>
          <w:p w:rsidR="002D18DD" w:rsidRDefault="002D18DD">
            <w:pPr>
              <w:jc w:val="both"/>
              <w:rPr>
                <w:sz w:val="18"/>
                <w:szCs w:val="18"/>
              </w:rPr>
            </w:pPr>
            <w:r>
              <w:rPr>
                <w:sz w:val="18"/>
                <w:szCs w:val="18"/>
              </w:rPr>
              <w:t>Скарифікатор (ланцет) для крові стальний з центральною голкою одноразового використання стерильний. В індивідуальному пакуванні.</w:t>
            </w:r>
          </w:p>
        </w:tc>
      </w:tr>
      <w:tr w:rsidR="002D18DD" w:rsidTr="002D18DD">
        <w:trPr>
          <w:trHeight w:val="316"/>
        </w:trPr>
        <w:tc>
          <w:tcPr>
            <w:tcW w:w="0" w:type="auto"/>
            <w:gridSpan w:val="3"/>
            <w:tcBorders>
              <w:top w:val="single" w:sz="4" w:space="0" w:color="auto"/>
              <w:left w:val="single" w:sz="4" w:space="0" w:color="auto"/>
              <w:bottom w:val="single" w:sz="4" w:space="0" w:color="auto"/>
              <w:right w:val="single" w:sz="4" w:space="0" w:color="auto"/>
            </w:tcBorders>
            <w:hideMark/>
          </w:tcPr>
          <w:p w:rsidR="002D18DD" w:rsidRDefault="002D18DD">
            <w:pPr>
              <w:pStyle w:val="western"/>
              <w:spacing w:line="240" w:lineRule="auto"/>
              <w:jc w:val="both"/>
              <w:rPr>
                <w:color w:val="auto"/>
                <w:sz w:val="18"/>
                <w:szCs w:val="18"/>
                <w:lang w:val="uk-UA"/>
              </w:rPr>
            </w:pPr>
            <w:r>
              <w:rPr>
                <w:b/>
                <w:bCs/>
                <w:color w:val="auto"/>
                <w:sz w:val="18"/>
                <w:szCs w:val="18"/>
                <w:lang w:val="uk-UA"/>
              </w:rPr>
              <w:t xml:space="preserve">Всього: </w:t>
            </w:r>
          </w:p>
        </w:tc>
        <w:tc>
          <w:tcPr>
            <w:tcW w:w="0" w:type="auto"/>
            <w:tcBorders>
              <w:top w:val="single" w:sz="4" w:space="0" w:color="auto"/>
              <w:left w:val="single" w:sz="4" w:space="0" w:color="auto"/>
              <w:bottom w:val="single" w:sz="4" w:space="0" w:color="auto"/>
              <w:right w:val="single" w:sz="4" w:space="0" w:color="auto"/>
            </w:tcBorders>
            <w:hideMark/>
          </w:tcPr>
          <w:p w:rsidR="002D18DD" w:rsidRDefault="002D18DD">
            <w:pPr>
              <w:pStyle w:val="western"/>
              <w:spacing w:line="240" w:lineRule="auto"/>
              <w:jc w:val="center"/>
              <w:rPr>
                <w:color w:val="auto"/>
                <w:sz w:val="18"/>
                <w:szCs w:val="18"/>
                <w:lang w:val="uk-UA"/>
              </w:rPr>
            </w:pPr>
            <w:r>
              <w:rPr>
                <w:b/>
                <w:sz w:val="18"/>
                <w:szCs w:val="18"/>
              </w:rPr>
              <w:t>50000</w:t>
            </w:r>
          </w:p>
        </w:tc>
        <w:tc>
          <w:tcPr>
            <w:tcW w:w="4084" w:type="dxa"/>
            <w:tcBorders>
              <w:top w:val="single" w:sz="4" w:space="0" w:color="auto"/>
              <w:left w:val="single" w:sz="4" w:space="0" w:color="auto"/>
              <w:bottom w:val="single" w:sz="4" w:space="0" w:color="auto"/>
              <w:right w:val="single" w:sz="4" w:space="0" w:color="auto"/>
            </w:tcBorders>
            <w:vAlign w:val="bottom"/>
          </w:tcPr>
          <w:p w:rsidR="002D18DD" w:rsidRDefault="002D18DD">
            <w:pPr>
              <w:jc w:val="both"/>
              <w:rPr>
                <w:b/>
                <w:sz w:val="18"/>
                <w:szCs w:val="18"/>
              </w:rPr>
            </w:pPr>
          </w:p>
        </w:tc>
      </w:tr>
      <w:tr w:rsidR="002D18DD" w:rsidTr="002D18DD">
        <w:trPr>
          <w:trHeight w:val="316"/>
        </w:trPr>
        <w:tc>
          <w:tcPr>
            <w:tcW w:w="0" w:type="auto"/>
            <w:gridSpan w:val="3"/>
            <w:tcBorders>
              <w:top w:val="single" w:sz="4" w:space="0" w:color="auto"/>
              <w:left w:val="single" w:sz="4" w:space="0" w:color="auto"/>
              <w:bottom w:val="single" w:sz="4" w:space="0" w:color="auto"/>
              <w:right w:val="single" w:sz="4" w:space="0" w:color="auto"/>
            </w:tcBorders>
            <w:hideMark/>
          </w:tcPr>
          <w:p w:rsidR="002D18DD" w:rsidRDefault="002D18DD">
            <w:pPr>
              <w:pStyle w:val="western"/>
              <w:spacing w:line="240" w:lineRule="auto"/>
              <w:jc w:val="both"/>
              <w:rPr>
                <w:color w:val="auto"/>
                <w:sz w:val="18"/>
                <w:szCs w:val="18"/>
                <w:lang w:val="uk-UA"/>
              </w:rPr>
            </w:pPr>
            <w:r>
              <w:rPr>
                <w:b/>
                <w:bCs/>
                <w:color w:val="auto"/>
                <w:sz w:val="18"/>
                <w:szCs w:val="18"/>
                <w:lang w:val="uk-UA"/>
              </w:rPr>
              <w:t xml:space="preserve">Вартість закупівлі: </w:t>
            </w:r>
          </w:p>
        </w:tc>
        <w:tc>
          <w:tcPr>
            <w:tcW w:w="5082" w:type="dxa"/>
            <w:gridSpan w:val="2"/>
            <w:tcBorders>
              <w:top w:val="single" w:sz="4" w:space="0" w:color="auto"/>
              <w:left w:val="single" w:sz="4" w:space="0" w:color="auto"/>
              <w:bottom w:val="single" w:sz="4" w:space="0" w:color="auto"/>
              <w:right w:val="single" w:sz="4" w:space="0" w:color="auto"/>
            </w:tcBorders>
            <w:hideMark/>
          </w:tcPr>
          <w:p w:rsidR="002D18DD" w:rsidRDefault="002D18DD">
            <w:pPr>
              <w:jc w:val="both"/>
              <w:rPr>
                <w:b/>
                <w:sz w:val="18"/>
                <w:szCs w:val="18"/>
              </w:rPr>
            </w:pPr>
            <w:r>
              <w:rPr>
                <w:b/>
                <w:sz w:val="18"/>
                <w:szCs w:val="18"/>
              </w:rPr>
              <w:t>35000 грн. 00 коп.</w:t>
            </w:r>
          </w:p>
        </w:tc>
      </w:tr>
    </w:tbl>
    <w:p w:rsidR="002D18DD" w:rsidRDefault="002D18DD" w:rsidP="002D18DD">
      <w:pPr>
        <w:jc w:val="both"/>
        <w:rPr>
          <w:color w:val="FF0000"/>
          <w:sz w:val="22"/>
          <w:szCs w:val="22"/>
        </w:rPr>
      </w:pPr>
    </w:p>
    <w:p w:rsidR="002D18DD" w:rsidRDefault="002D18DD" w:rsidP="002D18DD">
      <w:pPr>
        <w:ind w:right="-143"/>
        <w:jc w:val="both"/>
        <w:rPr>
          <w:sz w:val="20"/>
          <w:szCs w:val="20"/>
        </w:rPr>
      </w:pPr>
    </w:p>
    <w:bookmarkEnd w:id="0"/>
    <w:p w:rsidR="002D18DD" w:rsidRDefault="002D18DD" w:rsidP="002D18DD">
      <w:pPr>
        <w:jc w:val="both"/>
        <w:rPr>
          <w:b/>
          <w:bCs/>
          <w:sz w:val="22"/>
          <w:szCs w:val="22"/>
        </w:rPr>
      </w:pPr>
    </w:p>
    <w:p w:rsidR="002D18DD" w:rsidRDefault="002D18DD" w:rsidP="002D18DD">
      <w:pPr>
        <w:jc w:val="both"/>
        <w:rPr>
          <w:color w:val="454545"/>
          <w:sz w:val="22"/>
          <w:szCs w:val="22"/>
        </w:rPr>
      </w:pPr>
    </w:p>
    <w:p w:rsidR="002D18DD" w:rsidRDefault="002D18DD" w:rsidP="002D18DD">
      <w:pPr>
        <w:jc w:val="both"/>
        <w:rPr>
          <w:color w:val="454545"/>
          <w:sz w:val="22"/>
          <w:szCs w:val="22"/>
        </w:rPr>
      </w:pPr>
    </w:p>
    <w:p w:rsidR="002D18DD" w:rsidRDefault="002D18DD" w:rsidP="002D18DD">
      <w:pPr>
        <w:rPr>
          <w:b/>
          <w:bCs/>
          <w:sz w:val="22"/>
          <w:szCs w:val="22"/>
        </w:rPr>
      </w:pPr>
      <w:bookmarkStart w:id="1" w:name="_GoBack"/>
      <w:bookmarkEnd w:id="1"/>
    </w:p>
    <w:p w:rsidR="002D18DD" w:rsidRDefault="002D18DD" w:rsidP="002D18DD">
      <w:pPr>
        <w:rPr>
          <w:b/>
          <w:bCs/>
          <w:sz w:val="22"/>
          <w:szCs w:val="22"/>
        </w:rPr>
      </w:pPr>
    </w:p>
    <w:p w:rsidR="002D18DD" w:rsidRDefault="002D18DD" w:rsidP="002D18DD">
      <w:pPr>
        <w:rPr>
          <w:b/>
          <w:bCs/>
          <w:sz w:val="22"/>
          <w:szCs w:val="22"/>
        </w:rPr>
      </w:pPr>
    </w:p>
    <w:p w:rsidR="002D18DD" w:rsidRDefault="002D18DD" w:rsidP="002D18DD">
      <w:pPr>
        <w:rPr>
          <w:b/>
          <w:bCs/>
          <w:sz w:val="22"/>
          <w:szCs w:val="22"/>
        </w:rPr>
      </w:pPr>
    </w:p>
    <w:p w:rsidR="002D18DD" w:rsidRDefault="002D18DD" w:rsidP="002D18DD">
      <w:pPr>
        <w:rPr>
          <w:b/>
          <w:bCs/>
          <w:sz w:val="22"/>
          <w:szCs w:val="22"/>
        </w:rPr>
      </w:pPr>
    </w:p>
    <w:p w:rsidR="002D18DD" w:rsidRDefault="002D18DD" w:rsidP="002D18DD">
      <w:pPr>
        <w:rPr>
          <w:b/>
          <w:bCs/>
          <w:sz w:val="22"/>
          <w:szCs w:val="22"/>
        </w:rPr>
      </w:pPr>
    </w:p>
    <w:p w:rsidR="002D18DD" w:rsidRDefault="002D18DD" w:rsidP="002D18DD">
      <w:pPr>
        <w:rPr>
          <w:b/>
          <w:bCs/>
          <w:sz w:val="22"/>
          <w:szCs w:val="22"/>
        </w:rPr>
      </w:pPr>
    </w:p>
    <w:p w:rsidR="002F0666" w:rsidRDefault="00313996"/>
    <w:sectPr w:rsidR="002F0666" w:rsidSect="002D18D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 w:name="Verdana">
    <w:charset w:val="CC"/>
    <w:family w:val="swiss"/>
    <w:pitch w:val="variable"/>
    <w:sig w:usb0="A10006FF" w:usb1="4000205B" w:usb2="00000010" w:usb3="00000000" w:csb0="0000019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61"/>
    <w:rsid w:val="002D18DD"/>
    <w:rsid w:val="00313996"/>
    <w:rsid w:val="006E5D7E"/>
    <w:rsid w:val="00A35A6F"/>
    <w:rsid w:val="00F9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BFD1"/>
  <w15:chartTrackingRefBased/>
  <w15:docId w15:val="{B626647B-BB8F-4C7E-8F19-958B7F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8D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D18DD"/>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semiHidden/>
    <w:unhideWhenUsed/>
    <w:qFormat/>
    <w:rsid w:val="002D18DD"/>
    <w:pPr>
      <w:keepNext/>
      <w:widowControl w:val="0"/>
      <w:autoSpaceDE w:val="0"/>
      <w:autoSpaceDN w:val="0"/>
      <w:adjustRightInd w:val="0"/>
      <w:jc w:val="both"/>
      <w:outlineLvl w:val="1"/>
    </w:pPr>
    <w:rPr>
      <w:bCs/>
      <w:iCs/>
      <w:color w:val="FF0000"/>
    </w:rPr>
  </w:style>
  <w:style w:type="paragraph" w:styleId="3">
    <w:name w:val="heading 3"/>
    <w:basedOn w:val="a"/>
    <w:next w:val="a"/>
    <w:link w:val="30"/>
    <w:semiHidden/>
    <w:unhideWhenUsed/>
    <w:qFormat/>
    <w:rsid w:val="002D18D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D18DD"/>
    <w:pPr>
      <w:keepNext/>
      <w:spacing w:before="240" w:after="60"/>
      <w:outlineLvl w:val="3"/>
    </w:pPr>
    <w:rPr>
      <w:b/>
      <w:bCs/>
      <w:sz w:val="28"/>
      <w:szCs w:val="28"/>
      <w:lang w:val="ru-RU"/>
    </w:rPr>
  </w:style>
  <w:style w:type="paragraph" w:styleId="5">
    <w:name w:val="heading 5"/>
    <w:basedOn w:val="a"/>
    <w:next w:val="a"/>
    <w:link w:val="50"/>
    <w:semiHidden/>
    <w:unhideWhenUsed/>
    <w:qFormat/>
    <w:rsid w:val="002D18DD"/>
    <w:pPr>
      <w:spacing w:before="240" w:after="60"/>
      <w:outlineLvl w:val="4"/>
    </w:pPr>
    <w:rPr>
      <w:b/>
      <w:bCs/>
      <w:i/>
      <w:iCs/>
      <w:sz w:val="26"/>
      <w:szCs w:val="26"/>
    </w:rPr>
  </w:style>
  <w:style w:type="paragraph" w:styleId="7">
    <w:name w:val="heading 7"/>
    <w:basedOn w:val="a"/>
    <w:next w:val="a"/>
    <w:link w:val="70"/>
    <w:semiHidden/>
    <w:unhideWhenUsed/>
    <w:qFormat/>
    <w:rsid w:val="002D18D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8D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D18DD"/>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semiHidden/>
    <w:rsid w:val="002D18DD"/>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2D18D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D18DD"/>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semiHidden/>
    <w:rsid w:val="002D18DD"/>
    <w:rPr>
      <w:rFonts w:asciiTheme="majorHAnsi" w:eastAsiaTheme="majorEastAsia" w:hAnsiTheme="majorHAnsi" w:cstheme="majorBidi"/>
      <w:i/>
      <w:iCs/>
      <w:color w:val="1F4D78" w:themeColor="accent1" w:themeShade="7F"/>
      <w:sz w:val="24"/>
      <w:szCs w:val="24"/>
      <w:lang w:val="uk-UA" w:eastAsia="ru-RU"/>
    </w:rPr>
  </w:style>
  <w:style w:type="character" w:styleId="a3">
    <w:name w:val="Hyperlink"/>
    <w:uiPriority w:val="99"/>
    <w:semiHidden/>
    <w:unhideWhenUsed/>
    <w:rsid w:val="002D18DD"/>
    <w:rPr>
      <w:color w:val="0000FF"/>
      <w:u w:val="single"/>
    </w:rPr>
  </w:style>
  <w:style w:type="character" w:styleId="a4">
    <w:name w:val="FollowedHyperlink"/>
    <w:basedOn w:val="a0"/>
    <w:uiPriority w:val="99"/>
    <w:semiHidden/>
    <w:unhideWhenUsed/>
    <w:rsid w:val="002D18DD"/>
    <w:rPr>
      <w:color w:val="954F72" w:themeColor="followedHyperlink"/>
      <w:u w:val="single"/>
    </w:rPr>
  </w:style>
  <w:style w:type="character" w:customStyle="1" w:styleId="HTML">
    <w:name w:val="Стандартный HTML Знак"/>
    <w:aliases w:val="Знак9 Знак"/>
    <w:basedOn w:val="a0"/>
    <w:link w:val="HTML0"/>
    <w:semiHidden/>
    <w:locked/>
    <w:rsid w:val="002D18DD"/>
    <w:rPr>
      <w:rFonts w:ascii="Courier New" w:hAnsi="Courier New" w:cs="Courier New"/>
      <w:color w:val="000000"/>
      <w:sz w:val="17"/>
      <w:szCs w:val="17"/>
      <w:lang w:val="x-none" w:eastAsia="ar-SA"/>
    </w:rPr>
  </w:style>
  <w:style w:type="paragraph" w:styleId="HTML0">
    <w:name w:val="HTML Preformatted"/>
    <w:aliases w:val="Знак9"/>
    <w:basedOn w:val="a"/>
    <w:link w:val="HTML"/>
    <w:semiHidden/>
    <w:unhideWhenUsed/>
    <w:rsid w:val="002D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000000"/>
      <w:sz w:val="17"/>
      <w:szCs w:val="17"/>
      <w:lang w:val="x-none" w:eastAsia="ar-SA"/>
    </w:rPr>
  </w:style>
  <w:style w:type="character" w:customStyle="1" w:styleId="HTML1">
    <w:name w:val="Стандартный HTML Знак1"/>
    <w:aliases w:val="Знак9 Знак1"/>
    <w:basedOn w:val="a0"/>
    <w:semiHidden/>
    <w:rsid w:val="002D18DD"/>
    <w:rPr>
      <w:rFonts w:ascii="Consolas" w:eastAsia="Times New Roman" w:hAnsi="Consolas" w:cs="Times New Roman"/>
      <w:sz w:val="20"/>
      <w:szCs w:val="20"/>
      <w:lang w:val="uk-UA" w:eastAsia="ru-RU"/>
    </w:rPr>
  </w:style>
  <w:style w:type="character" w:customStyle="1" w:styleId="a5">
    <w:name w:val="Обычный (веб) Знак"/>
    <w:aliases w:val="Знак2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2 Знак Знак Знак1"/>
    <w:link w:val="a6"/>
    <w:uiPriority w:val="99"/>
    <w:semiHidden/>
    <w:locked/>
    <w:rsid w:val="002D18DD"/>
    <w:rPr>
      <w:sz w:val="24"/>
      <w:szCs w:val="24"/>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a5"/>
    <w:uiPriority w:val="99"/>
    <w:semiHidden/>
    <w:unhideWhenUsed/>
    <w:qFormat/>
    <w:rsid w:val="002D18DD"/>
    <w:pPr>
      <w:spacing w:after="200" w:line="276" w:lineRule="auto"/>
      <w:ind w:left="720"/>
      <w:contextualSpacing/>
    </w:pPr>
    <w:rPr>
      <w:rFonts w:asciiTheme="minorHAnsi" w:eastAsiaTheme="minorHAnsi" w:hAnsiTheme="minorHAnsi" w:cstheme="minorBidi"/>
      <w:lang w:val="ru-RU" w:eastAsia="en-US"/>
    </w:rPr>
  </w:style>
  <w:style w:type="character" w:customStyle="1" w:styleId="a7">
    <w:name w:val="Текст примечания Знак"/>
    <w:basedOn w:val="a0"/>
    <w:link w:val="a8"/>
    <w:semiHidden/>
    <w:locked/>
    <w:rsid w:val="002D18DD"/>
    <w:rPr>
      <w:lang w:val="uk-UA" w:eastAsia="x-none"/>
    </w:rPr>
  </w:style>
  <w:style w:type="character" w:customStyle="1" w:styleId="a9">
    <w:name w:val="Верхний колонтитул Знак"/>
    <w:basedOn w:val="a0"/>
    <w:link w:val="aa"/>
    <w:semiHidden/>
    <w:locked/>
    <w:rsid w:val="002D18DD"/>
    <w:rPr>
      <w:sz w:val="24"/>
      <w:szCs w:val="24"/>
      <w:lang w:val="uk-UA"/>
    </w:rPr>
  </w:style>
  <w:style w:type="character" w:customStyle="1" w:styleId="ab">
    <w:name w:val="Нижний колонтитул Знак"/>
    <w:basedOn w:val="a0"/>
    <w:link w:val="ac"/>
    <w:uiPriority w:val="99"/>
    <w:semiHidden/>
    <w:locked/>
    <w:rsid w:val="002D18DD"/>
    <w:rPr>
      <w:sz w:val="24"/>
      <w:szCs w:val="24"/>
      <w:lang w:val="x-none"/>
    </w:rPr>
  </w:style>
  <w:style w:type="character" w:customStyle="1" w:styleId="ad">
    <w:name w:val="Заголовок Знак"/>
    <w:basedOn w:val="a0"/>
    <w:link w:val="ae"/>
    <w:uiPriority w:val="10"/>
    <w:locked/>
    <w:rsid w:val="002D18DD"/>
    <w:rPr>
      <w:rFonts w:asciiTheme="majorHAnsi" w:eastAsiaTheme="majorEastAsia" w:hAnsiTheme="majorHAnsi" w:cstheme="majorBidi"/>
      <w:spacing w:val="-10"/>
      <w:kern w:val="28"/>
      <w:sz w:val="56"/>
      <w:szCs w:val="56"/>
      <w:lang w:val="uk-UA"/>
    </w:rPr>
  </w:style>
  <w:style w:type="character" w:customStyle="1" w:styleId="af">
    <w:name w:val="Основной текст Знак"/>
    <w:basedOn w:val="a0"/>
    <w:link w:val="af0"/>
    <w:semiHidden/>
    <w:locked/>
    <w:rsid w:val="002D18DD"/>
    <w:rPr>
      <w:sz w:val="24"/>
      <w:szCs w:val="24"/>
    </w:rPr>
  </w:style>
  <w:style w:type="character" w:customStyle="1" w:styleId="af1">
    <w:name w:val="Основной текст с отступом Знак"/>
    <w:basedOn w:val="a0"/>
    <w:link w:val="af2"/>
    <w:semiHidden/>
    <w:locked/>
    <w:rsid w:val="002D18DD"/>
    <w:rPr>
      <w:sz w:val="24"/>
      <w:szCs w:val="24"/>
      <w:lang w:val="uk-UA" w:eastAsia="x-none"/>
    </w:rPr>
  </w:style>
  <w:style w:type="character" w:customStyle="1" w:styleId="21">
    <w:name w:val="Основной текст 2 Знак"/>
    <w:basedOn w:val="a0"/>
    <w:link w:val="22"/>
    <w:uiPriority w:val="99"/>
    <w:semiHidden/>
    <w:locked/>
    <w:rsid w:val="002D18DD"/>
    <w:rPr>
      <w:sz w:val="24"/>
      <w:szCs w:val="24"/>
    </w:rPr>
  </w:style>
  <w:style w:type="character" w:customStyle="1" w:styleId="31">
    <w:name w:val="Основной текст 3 Знак"/>
    <w:basedOn w:val="a0"/>
    <w:link w:val="32"/>
    <w:semiHidden/>
    <w:locked/>
    <w:rsid w:val="002D18DD"/>
    <w:rPr>
      <w:sz w:val="16"/>
      <w:szCs w:val="16"/>
      <w:lang w:val="uk-UA" w:eastAsia="x-none"/>
    </w:rPr>
  </w:style>
  <w:style w:type="character" w:customStyle="1" w:styleId="23">
    <w:name w:val="Основной текст с отступом 2 Знак"/>
    <w:basedOn w:val="a0"/>
    <w:link w:val="24"/>
    <w:semiHidden/>
    <w:locked/>
    <w:rsid w:val="002D18DD"/>
    <w:rPr>
      <w:sz w:val="24"/>
      <w:szCs w:val="24"/>
      <w:lang w:val="uk-UA"/>
    </w:rPr>
  </w:style>
  <w:style w:type="paragraph" w:styleId="a8">
    <w:name w:val="annotation text"/>
    <w:basedOn w:val="a"/>
    <w:link w:val="a7"/>
    <w:semiHidden/>
    <w:unhideWhenUsed/>
    <w:rsid w:val="002D18DD"/>
    <w:rPr>
      <w:rFonts w:asciiTheme="minorHAnsi" w:eastAsiaTheme="minorHAnsi" w:hAnsiTheme="minorHAnsi" w:cstheme="minorBidi"/>
      <w:sz w:val="22"/>
      <w:szCs w:val="22"/>
      <w:lang w:eastAsia="x-none"/>
    </w:rPr>
  </w:style>
  <w:style w:type="character" w:customStyle="1" w:styleId="11">
    <w:name w:val="Текст примечания Знак1"/>
    <w:basedOn w:val="a0"/>
    <w:semiHidden/>
    <w:rsid w:val="002D18DD"/>
    <w:rPr>
      <w:rFonts w:ascii="Times New Roman" w:eastAsia="Times New Roman" w:hAnsi="Times New Roman" w:cs="Times New Roman"/>
      <w:sz w:val="20"/>
      <w:szCs w:val="20"/>
      <w:lang w:val="uk-UA" w:eastAsia="ru-RU"/>
    </w:rPr>
  </w:style>
  <w:style w:type="character" w:customStyle="1" w:styleId="af3">
    <w:name w:val="Тема примечания Знак"/>
    <w:basedOn w:val="a7"/>
    <w:link w:val="af4"/>
    <w:semiHidden/>
    <w:locked/>
    <w:rsid w:val="002D18DD"/>
    <w:rPr>
      <w:b/>
      <w:bCs/>
      <w:lang w:val="uk-UA" w:eastAsia="x-none"/>
    </w:rPr>
  </w:style>
  <w:style w:type="character" w:customStyle="1" w:styleId="af5">
    <w:name w:val="Текст выноски Знак"/>
    <w:basedOn w:val="a0"/>
    <w:link w:val="af6"/>
    <w:semiHidden/>
    <w:locked/>
    <w:rsid w:val="002D18DD"/>
    <w:rPr>
      <w:rFonts w:ascii="Segoe UI" w:hAnsi="Segoe UI" w:cs="Segoe UI"/>
      <w:sz w:val="18"/>
      <w:szCs w:val="18"/>
      <w:lang w:val="uk-UA" w:eastAsia="x-none"/>
    </w:rPr>
  </w:style>
  <w:style w:type="character" w:customStyle="1" w:styleId="af7">
    <w:name w:val="Абзац списка Знак"/>
    <w:link w:val="af8"/>
    <w:uiPriority w:val="34"/>
    <w:locked/>
    <w:rsid w:val="002D18DD"/>
    <w:rPr>
      <w:rFonts w:ascii="Calibri" w:eastAsia="Calibri" w:hAnsi="Calibri" w:cs="Calibri"/>
    </w:rPr>
  </w:style>
  <w:style w:type="paragraph" w:customStyle="1" w:styleId="CharChar">
    <w:name w:val="Char Знак Знак Char Знак"/>
    <w:basedOn w:val="a"/>
    <w:uiPriority w:val="99"/>
    <w:qFormat/>
    <w:rsid w:val="002D18DD"/>
    <w:rPr>
      <w:rFonts w:ascii="Verdana" w:hAnsi="Verdana" w:cs="Verdana"/>
      <w:sz w:val="20"/>
      <w:szCs w:val="20"/>
      <w:lang w:val="en-US" w:eastAsia="en-US"/>
    </w:rPr>
  </w:style>
  <w:style w:type="paragraph" w:customStyle="1" w:styleId="rvps2">
    <w:name w:val="rvps2"/>
    <w:basedOn w:val="a"/>
    <w:uiPriority w:val="99"/>
    <w:qFormat/>
    <w:rsid w:val="002D18DD"/>
    <w:pPr>
      <w:spacing w:before="100" w:beforeAutospacing="1" w:after="100" w:afterAutospacing="1"/>
    </w:pPr>
    <w:rPr>
      <w:rFonts w:eastAsia="Calibri"/>
      <w:lang w:eastAsia="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qFormat/>
    <w:rsid w:val="002D18DD"/>
    <w:rPr>
      <w:rFonts w:ascii="Verdana" w:hAnsi="Verdana" w:cs="Verdana"/>
      <w:sz w:val="20"/>
      <w:szCs w:val="20"/>
      <w:lang w:val="en-US" w:eastAsia="en-US"/>
    </w:rPr>
  </w:style>
  <w:style w:type="paragraph" w:customStyle="1" w:styleId="210">
    <w:name w:val="Знак Знак2 Знак1"/>
    <w:basedOn w:val="a"/>
    <w:uiPriority w:val="99"/>
    <w:qFormat/>
    <w:rsid w:val="002D18DD"/>
    <w:rPr>
      <w:rFonts w:ascii="Verdana" w:hAnsi="Verdana" w:cs="Verdana"/>
      <w:sz w:val="20"/>
      <w:szCs w:val="20"/>
      <w:lang w:val="en-US" w:eastAsia="en-US"/>
    </w:rPr>
  </w:style>
  <w:style w:type="paragraph" w:customStyle="1" w:styleId="Style6">
    <w:name w:val="Style6"/>
    <w:basedOn w:val="a"/>
    <w:uiPriority w:val="99"/>
    <w:qFormat/>
    <w:rsid w:val="002D18DD"/>
    <w:pPr>
      <w:widowControl w:val="0"/>
      <w:autoSpaceDE w:val="0"/>
      <w:autoSpaceDN w:val="0"/>
      <w:adjustRightInd w:val="0"/>
      <w:spacing w:line="271" w:lineRule="exact"/>
      <w:jc w:val="both"/>
    </w:pPr>
    <w:rPr>
      <w:lang w:eastAsia="uk-UA"/>
    </w:rPr>
  </w:style>
  <w:style w:type="paragraph" w:customStyle="1" w:styleId="af9">
    <w:name w:val="Содержимое таблицы"/>
    <w:basedOn w:val="a"/>
    <w:uiPriority w:val="99"/>
    <w:qFormat/>
    <w:rsid w:val="002D18DD"/>
    <w:pPr>
      <w:widowControl w:val="0"/>
      <w:suppressLineNumbers/>
      <w:suppressAutoHyphens/>
    </w:pPr>
    <w:rPr>
      <w:rFonts w:eastAsia="Lucida Sans Unicode" w:cs="Mangal"/>
      <w:kern w:val="2"/>
      <w:lang w:val="ru-RU" w:eastAsia="zh-CN" w:bidi="hi-IN"/>
    </w:rPr>
  </w:style>
  <w:style w:type="paragraph" w:customStyle="1" w:styleId="25">
    <w:name w:val="Абзац списка2"/>
    <w:basedOn w:val="a"/>
    <w:uiPriority w:val="99"/>
    <w:qFormat/>
    <w:rsid w:val="002D18DD"/>
    <w:pPr>
      <w:suppressAutoHyphens/>
      <w:spacing w:after="200" w:line="276" w:lineRule="auto"/>
      <w:ind w:left="720"/>
      <w:contextualSpacing/>
    </w:pPr>
    <w:rPr>
      <w:rFonts w:ascii="Calibri" w:eastAsia="Lucida Sans Unicode" w:hAnsi="Calibri" w:cs="Calibri"/>
      <w:kern w:val="2"/>
      <w:sz w:val="22"/>
      <w:szCs w:val="22"/>
      <w:lang w:val="ru-RU" w:eastAsia="zh-CN" w:bidi="hi-IN"/>
    </w:rPr>
  </w:style>
  <w:style w:type="paragraph" w:customStyle="1" w:styleId="normal">
    <w:name w:val="normal"/>
    <w:uiPriority w:val="99"/>
    <w:qFormat/>
    <w:rsid w:val="002D18DD"/>
    <w:pPr>
      <w:spacing w:after="0" w:line="276" w:lineRule="auto"/>
    </w:pPr>
    <w:rPr>
      <w:rFonts w:ascii="Arial" w:eastAsia="Arial" w:hAnsi="Arial" w:cs="Arial"/>
      <w:color w:val="000000"/>
      <w:lang w:eastAsia="ru-RU"/>
    </w:rPr>
  </w:style>
  <w:style w:type="paragraph" w:customStyle="1" w:styleId="310">
    <w:name w:val="Заголовок 31"/>
    <w:basedOn w:val="a"/>
    <w:uiPriority w:val="99"/>
    <w:qFormat/>
    <w:rsid w:val="002D18DD"/>
    <w:pPr>
      <w:spacing w:before="100" w:beforeAutospacing="1" w:after="100" w:afterAutospacing="1"/>
      <w:outlineLvl w:val="2"/>
    </w:pPr>
    <w:rPr>
      <w:b/>
      <w:sz w:val="27"/>
      <w:szCs w:val="20"/>
      <w:lang w:eastAsia="uk-UA"/>
    </w:rPr>
  </w:style>
  <w:style w:type="character" w:customStyle="1" w:styleId="12">
    <w:name w:val="Основной шрифт абзаца1"/>
    <w:link w:val="afa"/>
    <w:locked/>
    <w:rsid w:val="002D18DD"/>
    <w:rPr>
      <w:rFonts w:ascii="Verdana" w:eastAsia="Verdana" w:hAnsi="Verdana"/>
    </w:rPr>
  </w:style>
  <w:style w:type="paragraph" w:customStyle="1" w:styleId="afa">
    <w:name w:val="Знак"/>
    <w:basedOn w:val="a"/>
    <w:link w:val="12"/>
    <w:qFormat/>
    <w:rsid w:val="002D18DD"/>
    <w:rPr>
      <w:rFonts w:ascii="Verdana" w:eastAsia="Verdana" w:hAnsi="Verdana" w:cstheme="minorBidi"/>
      <w:sz w:val="22"/>
      <w:szCs w:val="22"/>
      <w:lang w:val="ru-RU" w:eastAsia="en-US"/>
    </w:rPr>
  </w:style>
  <w:style w:type="paragraph" w:customStyle="1" w:styleId="Default">
    <w:name w:val="Default"/>
    <w:uiPriority w:val="99"/>
    <w:qFormat/>
    <w:rsid w:val="002D18D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b">
    <w:name w:val="Заголовок таблицы"/>
    <w:basedOn w:val="a"/>
    <w:uiPriority w:val="99"/>
    <w:qFormat/>
    <w:rsid w:val="002D18DD"/>
    <w:pPr>
      <w:widowControl w:val="0"/>
      <w:suppressLineNumbers/>
      <w:suppressAutoHyphens/>
      <w:jc w:val="center"/>
    </w:pPr>
    <w:rPr>
      <w:rFonts w:ascii="Times New Roman CYR" w:hAnsi="Times New Roman CYR"/>
      <w:b/>
      <w:bCs/>
      <w:lang w:val="ru-RU" w:eastAsia="ar-SA"/>
    </w:rPr>
  </w:style>
  <w:style w:type="character" w:customStyle="1" w:styleId="Normal0">
    <w:name w:val="Normal Знак"/>
    <w:link w:val="13"/>
    <w:locked/>
    <w:rsid w:val="002D18DD"/>
    <w:rPr>
      <w:rFonts w:ascii="Arial" w:hAnsi="Arial" w:cs="Arial"/>
      <w:color w:val="000000"/>
    </w:rPr>
  </w:style>
  <w:style w:type="paragraph" w:customStyle="1" w:styleId="13">
    <w:name w:val="Обычный1"/>
    <w:link w:val="Normal0"/>
    <w:qFormat/>
    <w:rsid w:val="002D18DD"/>
    <w:pPr>
      <w:spacing w:after="0" w:line="276" w:lineRule="auto"/>
    </w:pPr>
    <w:rPr>
      <w:rFonts w:ascii="Arial" w:hAnsi="Arial" w:cs="Arial"/>
      <w:color w:val="000000"/>
    </w:rPr>
  </w:style>
  <w:style w:type="paragraph" w:customStyle="1" w:styleId="afc">
    <w:name w:val="Базовый"/>
    <w:uiPriority w:val="99"/>
    <w:qFormat/>
    <w:rsid w:val="002D18DD"/>
    <w:pPr>
      <w:suppressAutoHyphens/>
      <w:spacing w:after="200" w:line="276"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2D18DD"/>
    <w:pPr>
      <w:suppressAutoHyphens/>
      <w:autoSpaceDN w:val="0"/>
      <w:spacing w:after="0" w:line="240" w:lineRule="auto"/>
    </w:pPr>
    <w:rPr>
      <w:rFonts w:ascii="Arial" w:eastAsia="Times New Roman" w:hAnsi="Arial" w:cs="Arial"/>
      <w:kern w:val="3"/>
      <w:sz w:val="24"/>
      <w:szCs w:val="24"/>
      <w:lang w:eastAsia="ar-SA"/>
    </w:rPr>
  </w:style>
  <w:style w:type="paragraph" w:customStyle="1" w:styleId="western">
    <w:name w:val="western"/>
    <w:basedOn w:val="a"/>
    <w:uiPriority w:val="99"/>
    <w:qFormat/>
    <w:rsid w:val="002D18DD"/>
    <w:pPr>
      <w:spacing w:before="100" w:beforeAutospacing="1" w:after="119" w:line="276" w:lineRule="auto"/>
    </w:pPr>
    <w:rPr>
      <w:color w:val="000000"/>
      <w:lang w:val="ru-RU"/>
    </w:rPr>
  </w:style>
  <w:style w:type="character" w:styleId="afd">
    <w:name w:val="annotation reference"/>
    <w:semiHidden/>
    <w:unhideWhenUsed/>
    <w:rsid w:val="002D18DD"/>
    <w:rPr>
      <w:sz w:val="16"/>
      <w:szCs w:val="16"/>
    </w:rPr>
  </w:style>
  <w:style w:type="character" w:customStyle="1" w:styleId="71">
    <w:name w:val="Заголовок 7 Знак1"/>
    <w:basedOn w:val="a0"/>
    <w:semiHidden/>
    <w:rsid w:val="002D18DD"/>
    <w:rPr>
      <w:rFonts w:asciiTheme="majorHAnsi" w:eastAsiaTheme="majorEastAsia" w:hAnsiTheme="majorHAnsi" w:cstheme="majorBidi"/>
      <w:i/>
      <w:iCs/>
      <w:color w:val="1F4D78" w:themeColor="accent1" w:themeShade="7F"/>
      <w:sz w:val="24"/>
      <w:szCs w:val="24"/>
      <w:lang w:val="uk-UA"/>
    </w:rPr>
  </w:style>
  <w:style w:type="paragraph" w:styleId="aa">
    <w:name w:val="header"/>
    <w:basedOn w:val="a"/>
    <w:link w:val="a9"/>
    <w:semiHidden/>
    <w:unhideWhenUsed/>
    <w:rsid w:val="002D18DD"/>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2D18DD"/>
    <w:rPr>
      <w:rFonts w:ascii="Times New Roman" w:eastAsia="Times New Roman" w:hAnsi="Times New Roman" w:cs="Times New Roman"/>
      <w:sz w:val="24"/>
      <w:szCs w:val="24"/>
      <w:lang w:val="uk-UA" w:eastAsia="ru-RU"/>
    </w:rPr>
  </w:style>
  <w:style w:type="paragraph" w:styleId="ac">
    <w:name w:val="footer"/>
    <w:basedOn w:val="a"/>
    <w:link w:val="ab"/>
    <w:uiPriority w:val="99"/>
    <w:semiHidden/>
    <w:unhideWhenUsed/>
    <w:rsid w:val="002D18DD"/>
    <w:pPr>
      <w:tabs>
        <w:tab w:val="center" w:pos="4677"/>
        <w:tab w:val="right" w:pos="9355"/>
      </w:tabs>
    </w:pPr>
    <w:rPr>
      <w:rFonts w:asciiTheme="minorHAnsi" w:eastAsiaTheme="minorHAnsi" w:hAnsiTheme="minorHAnsi" w:cstheme="minorBidi"/>
      <w:lang w:val="x-none" w:eastAsia="en-US"/>
    </w:rPr>
  </w:style>
  <w:style w:type="character" w:customStyle="1" w:styleId="15">
    <w:name w:val="Нижний колонтитул Знак1"/>
    <w:basedOn w:val="a0"/>
    <w:uiPriority w:val="99"/>
    <w:semiHidden/>
    <w:rsid w:val="002D18DD"/>
    <w:rPr>
      <w:rFonts w:ascii="Times New Roman" w:eastAsia="Times New Roman" w:hAnsi="Times New Roman" w:cs="Times New Roman"/>
      <w:sz w:val="24"/>
      <w:szCs w:val="24"/>
      <w:lang w:val="uk-UA" w:eastAsia="ru-RU"/>
    </w:rPr>
  </w:style>
  <w:style w:type="character" w:customStyle="1" w:styleId="rvts0">
    <w:name w:val="rvts0"/>
    <w:rsid w:val="002D18DD"/>
    <w:rPr>
      <w:rFonts w:ascii="Times New Roman" w:hAnsi="Times New Roman" w:cs="Times New Roman" w:hint="default"/>
    </w:rPr>
  </w:style>
  <w:style w:type="paragraph" w:styleId="24">
    <w:name w:val="Body Text Indent 2"/>
    <w:basedOn w:val="a"/>
    <w:link w:val="23"/>
    <w:semiHidden/>
    <w:unhideWhenUsed/>
    <w:rsid w:val="002D18DD"/>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semiHidden/>
    <w:rsid w:val="002D18DD"/>
    <w:rPr>
      <w:rFonts w:ascii="Times New Roman" w:eastAsia="Times New Roman" w:hAnsi="Times New Roman" w:cs="Times New Roman"/>
      <w:sz w:val="24"/>
      <w:szCs w:val="24"/>
      <w:lang w:val="uk-UA" w:eastAsia="ru-RU"/>
    </w:rPr>
  </w:style>
  <w:style w:type="character" w:customStyle="1" w:styleId="apple-converted-space">
    <w:name w:val="apple-converted-space"/>
    <w:rsid w:val="002D18DD"/>
  </w:style>
  <w:style w:type="paragraph" w:styleId="af0">
    <w:name w:val="Body Text"/>
    <w:basedOn w:val="a"/>
    <w:link w:val="af"/>
    <w:semiHidden/>
    <w:unhideWhenUsed/>
    <w:rsid w:val="002D18DD"/>
    <w:pPr>
      <w:spacing w:after="120"/>
    </w:pPr>
    <w:rPr>
      <w:rFonts w:asciiTheme="minorHAnsi" w:eastAsiaTheme="minorHAnsi" w:hAnsiTheme="minorHAnsi" w:cstheme="minorBidi"/>
      <w:lang w:val="ru-RU" w:eastAsia="en-US"/>
    </w:rPr>
  </w:style>
  <w:style w:type="character" w:customStyle="1" w:styleId="16">
    <w:name w:val="Основной текст Знак1"/>
    <w:basedOn w:val="a0"/>
    <w:semiHidden/>
    <w:rsid w:val="002D18DD"/>
    <w:rPr>
      <w:rFonts w:ascii="Times New Roman" w:eastAsia="Times New Roman" w:hAnsi="Times New Roman" w:cs="Times New Roman"/>
      <w:sz w:val="24"/>
      <w:szCs w:val="24"/>
      <w:lang w:val="uk-UA" w:eastAsia="ru-RU"/>
    </w:rPr>
  </w:style>
  <w:style w:type="paragraph" w:styleId="22">
    <w:name w:val="Body Text 2"/>
    <w:basedOn w:val="a"/>
    <w:link w:val="21"/>
    <w:uiPriority w:val="99"/>
    <w:semiHidden/>
    <w:unhideWhenUsed/>
    <w:rsid w:val="002D18DD"/>
    <w:pPr>
      <w:spacing w:after="120" w:line="480" w:lineRule="auto"/>
    </w:pPr>
    <w:rPr>
      <w:rFonts w:asciiTheme="minorHAnsi" w:eastAsiaTheme="minorHAnsi" w:hAnsiTheme="minorHAnsi" w:cstheme="minorBidi"/>
      <w:lang w:val="ru-RU" w:eastAsia="en-US"/>
    </w:rPr>
  </w:style>
  <w:style w:type="character" w:customStyle="1" w:styleId="212">
    <w:name w:val="Основной текст 2 Знак1"/>
    <w:basedOn w:val="a0"/>
    <w:uiPriority w:val="99"/>
    <w:semiHidden/>
    <w:rsid w:val="002D18DD"/>
    <w:rPr>
      <w:rFonts w:ascii="Times New Roman" w:eastAsia="Times New Roman" w:hAnsi="Times New Roman" w:cs="Times New Roman"/>
      <w:sz w:val="24"/>
      <w:szCs w:val="24"/>
      <w:lang w:val="uk-UA" w:eastAsia="ru-RU"/>
    </w:rPr>
  </w:style>
  <w:style w:type="paragraph" w:styleId="af2">
    <w:name w:val="Body Text Indent"/>
    <w:basedOn w:val="a"/>
    <w:link w:val="af1"/>
    <w:semiHidden/>
    <w:unhideWhenUsed/>
    <w:rsid w:val="002D18DD"/>
    <w:pPr>
      <w:spacing w:after="120"/>
      <w:ind w:left="283"/>
    </w:pPr>
    <w:rPr>
      <w:rFonts w:asciiTheme="minorHAnsi" w:eastAsiaTheme="minorHAnsi" w:hAnsiTheme="minorHAnsi" w:cstheme="minorBidi"/>
      <w:lang w:eastAsia="x-none"/>
    </w:rPr>
  </w:style>
  <w:style w:type="character" w:customStyle="1" w:styleId="17">
    <w:name w:val="Основной текст с отступом Знак1"/>
    <w:basedOn w:val="a0"/>
    <w:semiHidden/>
    <w:rsid w:val="002D18DD"/>
    <w:rPr>
      <w:rFonts w:ascii="Times New Roman" w:eastAsia="Times New Roman" w:hAnsi="Times New Roman" w:cs="Times New Roman"/>
      <w:sz w:val="24"/>
      <w:szCs w:val="24"/>
      <w:lang w:val="uk-UA" w:eastAsia="ru-RU"/>
    </w:rPr>
  </w:style>
  <w:style w:type="paragraph" w:styleId="32">
    <w:name w:val="Body Text 3"/>
    <w:basedOn w:val="a"/>
    <w:link w:val="31"/>
    <w:semiHidden/>
    <w:unhideWhenUsed/>
    <w:rsid w:val="002D18DD"/>
    <w:pPr>
      <w:spacing w:after="120"/>
    </w:pPr>
    <w:rPr>
      <w:rFonts w:asciiTheme="minorHAnsi" w:eastAsiaTheme="minorHAnsi" w:hAnsiTheme="minorHAnsi" w:cstheme="minorBidi"/>
      <w:sz w:val="16"/>
      <w:szCs w:val="16"/>
      <w:lang w:eastAsia="x-none"/>
    </w:rPr>
  </w:style>
  <w:style w:type="character" w:customStyle="1" w:styleId="311">
    <w:name w:val="Основной текст 3 Знак1"/>
    <w:basedOn w:val="a0"/>
    <w:semiHidden/>
    <w:rsid w:val="002D18DD"/>
    <w:rPr>
      <w:rFonts w:ascii="Times New Roman" w:eastAsia="Times New Roman" w:hAnsi="Times New Roman" w:cs="Times New Roman"/>
      <w:sz w:val="16"/>
      <w:szCs w:val="16"/>
      <w:lang w:val="uk-UA" w:eastAsia="ru-RU"/>
    </w:rPr>
  </w:style>
  <w:style w:type="paragraph" w:styleId="af6">
    <w:name w:val="Balloon Text"/>
    <w:basedOn w:val="a"/>
    <w:link w:val="af5"/>
    <w:semiHidden/>
    <w:unhideWhenUsed/>
    <w:rsid w:val="002D18DD"/>
    <w:rPr>
      <w:rFonts w:ascii="Segoe UI" w:eastAsiaTheme="minorHAnsi" w:hAnsi="Segoe UI" w:cs="Segoe UI"/>
      <w:sz w:val="18"/>
      <w:szCs w:val="18"/>
      <w:lang w:eastAsia="x-none"/>
    </w:rPr>
  </w:style>
  <w:style w:type="character" w:customStyle="1" w:styleId="18">
    <w:name w:val="Текст выноски Знак1"/>
    <w:basedOn w:val="a0"/>
    <w:semiHidden/>
    <w:rsid w:val="002D18DD"/>
    <w:rPr>
      <w:rFonts w:ascii="Segoe UI" w:eastAsia="Times New Roman" w:hAnsi="Segoe UI" w:cs="Segoe UI"/>
      <w:sz w:val="18"/>
      <w:szCs w:val="18"/>
      <w:lang w:val="uk-UA" w:eastAsia="ru-RU"/>
    </w:rPr>
  </w:style>
  <w:style w:type="character" w:customStyle="1" w:styleId="afe">
    <w:name w:val="Название Знак"/>
    <w:locked/>
    <w:rsid w:val="002D18DD"/>
    <w:rPr>
      <w:b/>
      <w:bCs w:val="0"/>
      <w:sz w:val="28"/>
      <w:lang w:val="x-none"/>
    </w:rPr>
  </w:style>
  <w:style w:type="paragraph" w:styleId="af4">
    <w:name w:val="annotation subject"/>
    <w:basedOn w:val="a8"/>
    <w:next w:val="a8"/>
    <w:link w:val="af3"/>
    <w:semiHidden/>
    <w:unhideWhenUsed/>
    <w:rsid w:val="002D18DD"/>
    <w:rPr>
      <w:b/>
      <w:bCs/>
    </w:rPr>
  </w:style>
  <w:style w:type="character" w:customStyle="1" w:styleId="19">
    <w:name w:val="Тема примечания Знак1"/>
    <w:basedOn w:val="11"/>
    <w:semiHidden/>
    <w:rsid w:val="002D18DD"/>
    <w:rPr>
      <w:rFonts w:ascii="Times New Roman" w:eastAsia="Times New Roman" w:hAnsi="Times New Roman" w:cs="Times New Roman"/>
      <w:b/>
      <w:bCs/>
      <w:sz w:val="20"/>
      <w:szCs w:val="20"/>
      <w:lang w:val="uk-UA" w:eastAsia="ru-RU"/>
    </w:rPr>
  </w:style>
  <w:style w:type="character" w:customStyle="1" w:styleId="26">
    <w:name w:val="Обычный (веб) Знак2"/>
    <w:aliases w:val="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2D18DD"/>
    <w:rPr>
      <w:rFonts w:ascii="Times New Roman" w:eastAsia="Times New Roman" w:hAnsi="Times New Roman" w:cs="Times New Roman" w:hint="default"/>
      <w:sz w:val="24"/>
      <w:szCs w:val="24"/>
      <w:lang w:eastAsia="ru-RU"/>
    </w:rPr>
  </w:style>
  <w:style w:type="paragraph" w:styleId="af8">
    <w:name w:val="List Paragraph"/>
    <w:basedOn w:val="a"/>
    <w:link w:val="af7"/>
    <w:uiPriority w:val="34"/>
    <w:qFormat/>
    <w:rsid w:val="002D18DD"/>
    <w:pPr>
      <w:ind w:left="720"/>
      <w:contextualSpacing/>
    </w:pPr>
    <w:rPr>
      <w:rFonts w:ascii="Calibri" w:eastAsia="Calibri" w:hAnsi="Calibri" w:cs="Calibri"/>
      <w:sz w:val="22"/>
      <w:szCs w:val="22"/>
      <w:lang w:val="ru-RU" w:eastAsia="en-US"/>
    </w:rPr>
  </w:style>
  <w:style w:type="character" w:customStyle="1" w:styleId="FontStyle75">
    <w:name w:val="Font Style75"/>
    <w:rsid w:val="002D18DD"/>
    <w:rPr>
      <w:rFonts w:ascii="Times New Roman" w:hAnsi="Times New Roman" w:cs="Times New Roman" w:hint="default"/>
      <w:sz w:val="22"/>
    </w:rPr>
  </w:style>
  <w:style w:type="character" w:customStyle="1" w:styleId="rvts23">
    <w:name w:val="rvts23"/>
    <w:rsid w:val="002D18DD"/>
  </w:style>
  <w:style w:type="character" w:customStyle="1" w:styleId="rvts9">
    <w:name w:val="rvts9"/>
    <w:rsid w:val="002D18DD"/>
  </w:style>
  <w:style w:type="character" w:customStyle="1" w:styleId="rvts46">
    <w:name w:val="rvts46"/>
    <w:rsid w:val="002D18DD"/>
  </w:style>
  <w:style w:type="paragraph" w:styleId="ae">
    <w:name w:val="Title"/>
    <w:basedOn w:val="a"/>
    <w:next w:val="a"/>
    <w:link w:val="ad"/>
    <w:uiPriority w:val="10"/>
    <w:qFormat/>
    <w:rsid w:val="002D18DD"/>
    <w:pPr>
      <w:contextualSpacing/>
    </w:pPr>
    <w:rPr>
      <w:rFonts w:asciiTheme="majorHAnsi" w:eastAsiaTheme="majorEastAsia" w:hAnsiTheme="majorHAnsi" w:cstheme="majorBidi"/>
      <w:spacing w:val="-10"/>
      <w:kern w:val="28"/>
      <w:sz w:val="56"/>
      <w:szCs w:val="56"/>
      <w:lang w:eastAsia="en-US"/>
    </w:rPr>
  </w:style>
  <w:style w:type="character" w:customStyle="1" w:styleId="1a">
    <w:name w:val="Заголовок Знак1"/>
    <w:basedOn w:val="a0"/>
    <w:uiPriority w:val="10"/>
    <w:rsid w:val="002D18DD"/>
    <w:rPr>
      <w:rFonts w:asciiTheme="majorHAnsi" w:eastAsiaTheme="majorEastAsia" w:hAnsiTheme="majorHAnsi" w:cstheme="majorBidi"/>
      <w:spacing w:val="-10"/>
      <w:kern w:val="28"/>
      <w:sz w:val="56"/>
      <w:szCs w:val="56"/>
      <w:lang w:val="uk-UA" w:eastAsia="ru-RU"/>
    </w:rPr>
  </w:style>
  <w:style w:type="table" w:styleId="aff">
    <w:name w:val="Table Grid"/>
    <w:basedOn w:val="a1"/>
    <w:uiPriority w:val="59"/>
    <w:rsid w:val="002D18D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sid w:val="002D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9858</Words>
  <Characters>56194</Characters>
  <Application>Microsoft Office Word</Application>
  <DocSecurity>0</DocSecurity>
  <Lines>468</Lines>
  <Paragraphs>131</Paragraphs>
  <ScaleCrop>false</ScaleCrop>
  <Company>UralSOFT</Company>
  <LinksUpToDate>false</LinksUpToDate>
  <CharactersWithSpaces>65921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2023-03-29T15:45:00Z</dcterms:created>
  <dcterms:modified xsi:type="dcterms:W3CDTF">2023-03-29T15:46:00Z</dcterms:modified>
</cp:coreProperties>
</file>