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4E" w:rsidRPr="00092DDB" w:rsidRDefault="005B704E" w:rsidP="005B704E">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5B704E" w:rsidRPr="00092DDB" w:rsidRDefault="005B704E" w:rsidP="005B704E">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5B704E" w:rsidRPr="00092DDB" w:rsidRDefault="005B704E" w:rsidP="005B704E">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5B704E" w:rsidRPr="00904F50" w:rsidRDefault="005B704E" w:rsidP="005B704E">
      <w:pPr>
        <w:shd w:val="clear" w:color="auto" w:fill="FFFFFF"/>
        <w:spacing w:after="0" w:line="240" w:lineRule="auto"/>
        <w:ind w:left="5529" w:right="-1"/>
        <w:jc w:val="both"/>
        <w:textAlignment w:val="baseline"/>
        <w:rPr>
          <w:rFonts w:ascii="Times New Roman" w:hAnsi="Times New Roman"/>
          <w:bCs/>
          <w:sz w:val="24"/>
          <w:szCs w:val="24"/>
          <w:lang w:val="uk-UA"/>
        </w:rPr>
      </w:pPr>
      <w:r>
        <w:rPr>
          <w:rFonts w:ascii="Times New Roman" w:eastAsia="Times New Roman" w:hAnsi="Times New Roman" w:cs="Times New Roman"/>
          <w:bCs/>
          <w:sz w:val="24"/>
          <w:szCs w:val="24"/>
          <w:lang w:val="uk-UA" w:eastAsia="ru-RU"/>
        </w:rPr>
        <w:t>від 29.12.2022 №14</w:t>
      </w:r>
    </w:p>
    <w:p w:rsidR="00044AFC" w:rsidRDefault="00044AFC" w:rsidP="00044AFC">
      <w:pPr>
        <w:spacing w:after="0" w:line="240" w:lineRule="auto"/>
        <w:jc w:val="both"/>
        <w:rPr>
          <w:rFonts w:ascii="Times New Roman" w:eastAsia="Times New Roman" w:hAnsi="Times New Roman" w:cs="Times New Roman"/>
          <w:b/>
          <w:bCs/>
          <w:color w:val="000000"/>
          <w:sz w:val="24"/>
          <w:szCs w:val="24"/>
          <w:lang w:val="uk-UA" w:eastAsia="ru-RU"/>
        </w:rPr>
      </w:pPr>
    </w:p>
    <w:p w:rsidR="00044AFC" w:rsidRDefault="00044AFC" w:rsidP="00044AFC">
      <w:pPr>
        <w:spacing w:after="0" w:line="240" w:lineRule="auto"/>
        <w:jc w:val="both"/>
        <w:rPr>
          <w:rFonts w:ascii="Times New Roman" w:eastAsia="Times New Roman" w:hAnsi="Times New Roman" w:cs="Times New Roman"/>
          <w:b/>
          <w:bCs/>
          <w:color w:val="000000"/>
          <w:sz w:val="24"/>
          <w:szCs w:val="24"/>
          <w:lang w:val="uk-UA" w:eastAsia="ru-RU"/>
        </w:rPr>
      </w:pPr>
    </w:p>
    <w:p w:rsidR="00044AFC" w:rsidRPr="00092DDB" w:rsidRDefault="00044AFC" w:rsidP="00044AFC">
      <w:pPr>
        <w:spacing w:after="0" w:line="240" w:lineRule="auto"/>
        <w:jc w:val="both"/>
        <w:rPr>
          <w:rFonts w:ascii="Times New Roman" w:eastAsia="Times New Roman" w:hAnsi="Times New Roman" w:cs="Times New Roman"/>
          <w:sz w:val="24"/>
          <w:szCs w:val="24"/>
          <w:lang w:val="uk-UA" w:eastAsia="ru-RU"/>
        </w:rPr>
      </w:pPr>
    </w:p>
    <w:p w:rsidR="00044AFC" w:rsidRPr="00156C6B" w:rsidRDefault="00044AFC" w:rsidP="00044AF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044AFC" w:rsidRDefault="00044AFC" w:rsidP="00044AFC">
      <w:pPr>
        <w:spacing w:after="0" w:line="240" w:lineRule="auto"/>
        <w:jc w:val="center"/>
        <w:rPr>
          <w:rFonts w:ascii="Times New Roman" w:eastAsia="Times New Roman" w:hAnsi="Times New Roman" w:cs="Times New Roman"/>
          <w:b/>
          <w:bCs/>
          <w:color w:val="000000"/>
          <w:sz w:val="28"/>
          <w:szCs w:val="28"/>
          <w:lang w:val="uk-UA" w:eastAsia="ru-RU"/>
        </w:rPr>
      </w:pPr>
      <w:r w:rsidRPr="00156C6B">
        <w:rPr>
          <w:rFonts w:ascii="Times New Roman" w:eastAsia="Times New Roman" w:hAnsi="Times New Roman" w:cs="Times New Roman"/>
          <w:b/>
          <w:bCs/>
          <w:color w:val="000000"/>
          <w:sz w:val="28"/>
          <w:szCs w:val="28"/>
          <w:lang w:eastAsia="ru-RU"/>
        </w:rPr>
        <w:t>на закупівлю</w:t>
      </w:r>
      <w:r>
        <w:rPr>
          <w:rFonts w:ascii="Times New Roman" w:eastAsia="Times New Roman" w:hAnsi="Times New Roman" w:cs="Times New Roman"/>
          <w:b/>
          <w:bCs/>
          <w:color w:val="000000"/>
          <w:sz w:val="28"/>
          <w:szCs w:val="28"/>
          <w:lang w:val="uk-UA" w:eastAsia="ru-RU"/>
        </w:rPr>
        <w:t xml:space="preserve"> </w:t>
      </w:r>
    </w:p>
    <w:p w:rsidR="00044AFC" w:rsidRDefault="00044AFC" w:rsidP="00044AFC">
      <w:pPr>
        <w:spacing w:after="0" w:line="240" w:lineRule="auto"/>
        <w:jc w:val="center"/>
        <w:rPr>
          <w:rFonts w:ascii="Times New Roman" w:eastAsia="Times New Roman" w:hAnsi="Times New Roman" w:cs="Times New Roman"/>
          <w:b/>
          <w:bCs/>
          <w:color w:val="000000"/>
          <w:sz w:val="28"/>
          <w:szCs w:val="28"/>
          <w:lang w:val="uk-UA" w:eastAsia="ru-RU"/>
        </w:rPr>
      </w:pPr>
    </w:p>
    <w:p w:rsidR="00044AFC" w:rsidRPr="007A7042" w:rsidRDefault="007A7042" w:rsidP="007A7042">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Послуги з технічного обслуговування ліфтів</w:t>
      </w:r>
    </w:p>
    <w:p w:rsidR="00044AFC" w:rsidRPr="00D00D51" w:rsidRDefault="00044AFC" w:rsidP="00044AFC">
      <w:pPr>
        <w:spacing w:after="0" w:line="240" w:lineRule="auto"/>
        <w:jc w:val="center"/>
        <w:rPr>
          <w:rFonts w:ascii="Times New Roman" w:eastAsia="Times New Roman" w:hAnsi="Times New Roman" w:cs="Times New Roman"/>
          <w:bCs/>
          <w:color w:val="000000"/>
          <w:sz w:val="28"/>
          <w:szCs w:val="28"/>
          <w:lang w:eastAsia="ru-RU"/>
        </w:rPr>
      </w:pPr>
      <w:r w:rsidRPr="00D00D51">
        <w:rPr>
          <w:rFonts w:ascii="Times New Roman" w:eastAsia="Times New Roman" w:hAnsi="Times New Roman" w:cs="Times New Roman"/>
          <w:bCs/>
          <w:color w:val="000000"/>
          <w:sz w:val="28"/>
          <w:szCs w:val="28"/>
          <w:lang w:eastAsia="ru-RU"/>
        </w:rPr>
        <w:t xml:space="preserve">(код ДК 021:2015 – </w:t>
      </w:r>
      <w:r w:rsidR="007A7042">
        <w:rPr>
          <w:rFonts w:ascii="Times New Roman" w:hAnsi="Times New Roman"/>
          <w:sz w:val="28"/>
          <w:szCs w:val="28"/>
          <w:lang w:val="uk-UA"/>
        </w:rPr>
        <w:t>50750000-7</w:t>
      </w:r>
      <w:r w:rsidR="00F73B99" w:rsidRPr="00F73B99">
        <w:rPr>
          <w:rFonts w:ascii="Arial" w:hAnsi="Arial" w:cs="Arial"/>
          <w:color w:val="000000"/>
          <w:sz w:val="17"/>
          <w:szCs w:val="17"/>
          <w:shd w:val="clear" w:color="auto" w:fill="FDFEFD"/>
        </w:rPr>
        <w:t xml:space="preserve"> </w:t>
      </w:r>
      <w:r w:rsidR="00F73B99" w:rsidRPr="00F73B99">
        <w:rPr>
          <w:rFonts w:ascii="Times New Roman" w:hAnsi="Times New Roman" w:cs="Times New Roman"/>
          <w:color w:val="000000"/>
          <w:sz w:val="28"/>
          <w:szCs w:val="28"/>
          <w:shd w:val="clear" w:color="auto" w:fill="FDFEFD"/>
        </w:rPr>
        <w:t>Послуги з технічного обслуговування ліфтів</w:t>
      </w:r>
      <w:r w:rsidRPr="00D00D51">
        <w:rPr>
          <w:rFonts w:ascii="Times New Roman" w:eastAsia="Times New Roman" w:hAnsi="Times New Roman" w:cs="Times New Roman"/>
          <w:bCs/>
          <w:color w:val="000000"/>
          <w:sz w:val="28"/>
          <w:szCs w:val="28"/>
          <w:lang w:eastAsia="ru-RU"/>
        </w:rPr>
        <w:t>)</w:t>
      </w:r>
    </w:p>
    <w:p w:rsidR="00044AFC" w:rsidRPr="00EE0DBF" w:rsidRDefault="00044AFC" w:rsidP="000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156C6B">
        <w:rPr>
          <w:rFonts w:ascii="Times New Roman" w:eastAsia="Times New Roman" w:hAnsi="Times New Roman" w:cs="Times New Roman"/>
          <w:b/>
          <w:bCs/>
          <w:color w:val="000000"/>
          <w:sz w:val="28"/>
          <w:szCs w:val="28"/>
          <w:lang w:eastAsia="ru-RU"/>
        </w:rPr>
        <w:br/>
      </w:r>
      <w:r w:rsidRPr="00156C6B">
        <w:rPr>
          <w:rFonts w:ascii="Times New Roman" w:eastAsia="Times New Roman" w:hAnsi="Times New Roman" w:cs="Times New Roman"/>
          <w:sz w:val="24"/>
          <w:szCs w:val="24"/>
          <w:lang w:eastAsia="ru-RU"/>
        </w:rPr>
        <w:br/>
      </w:r>
      <w:r>
        <w:rPr>
          <w:rFonts w:ascii="Times New Roman" w:hAnsi="Times New Roman" w:cs="Times New Roman"/>
          <w:b/>
          <w:bCs/>
          <w:sz w:val="28"/>
          <w:szCs w:val="28"/>
        </w:rPr>
        <w:t>процедур</w:t>
      </w:r>
      <w:r>
        <w:rPr>
          <w:rFonts w:ascii="Times New Roman" w:hAnsi="Times New Roman" w:cs="Times New Roman"/>
          <w:b/>
          <w:bCs/>
          <w:sz w:val="28"/>
          <w:szCs w:val="28"/>
          <w:lang w:val="uk-UA"/>
        </w:rPr>
        <w:t>а закупівлі:</w:t>
      </w:r>
      <w:r w:rsidRPr="00EE0DBF">
        <w:rPr>
          <w:rFonts w:ascii="Times New Roman" w:hAnsi="Times New Roman" w:cs="Times New Roman"/>
          <w:b/>
          <w:bCs/>
          <w:sz w:val="28"/>
          <w:szCs w:val="28"/>
        </w:rPr>
        <w:t xml:space="preserve"> «Відкриті торги з особливостями»  </w:t>
      </w:r>
    </w:p>
    <w:p w:rsidR="00044AFC" w:rsidRPr="00E062BC" w:rsidRDefault="00044AFC" w:rsidP="00044AF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rsidR="00044AFC" w:rsidRPr="00C67E84" w:rsidRDefault="00044AFC" w:rsidP="00044AFC">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044AFC" w:rsidRPr="00156C6B" w:rsidRDefault="00044AFC" w:rsidP="00044AF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044AFC" w:rsidRDefault="00044AFC" w:rsidP="00044AFC">
      <w:pPr>
        <w:spacing w:after="240" w:line="240" w:lineRule="auto"/>
        <w:rPr>
          <w:rFonts w:ascii="Times New Roman" w:eastAsia="Times New Roman" w:hAnsi="Times New Roman" w:cs="Times New Roman"/>
          <w:sz w:val="24"/>
          <w:szCs w:val="24"/>
          <w:lang w:val="uk-UA" w:eastAsia="ru-RU"/>
        </w:rPr>
      </w:pPr>
    </w:p>
    <w:p w:rsidR="00044AFC" w:rsidRDefault="00044AFC" w:rsidP="00044AFC">
      <w:pPr>
        <w:spacing w:after="240" w:line="240" w:lineRule="auto"/>
        <w:rPr>
          <w:rFonts w:ascii="Times New Roman" w:eastAsia="Times New Roman" w:hAnsi="Times New Roman" w:cs="Times New Roman"/>
          <w:sz w:val="24"/>
          <w:szCs w:val="24"/>
          <w:lang w:val="uk-UA" w:eastAsia="ru-RU"/>
        </w:rPr>
      </w:pPr>
    </w:p>
    <w:p w:rsidR="00044AFC" w:rsidRDefault="00044AFC" w:rsidP="00044AFC">
      <w:pPr>
        <w:spacing w:after="240" w:line="240" w:lineRule="auto"/>
        <w:rPr>
          <w:rFonts w:ascii="Times New Roman" w:eastAsia="Times New Roman" w:hAnsi="Times New Roman" w:cs="Times New Roman"/>
          <w:sz w:val="24"/>
          <w:szCs w:val="24"/>
          <w:lang w:val="uk-UA" w:eastAsia="ru-RU"/>
        </w:rPr>
      </w:pPr>
    </w:p>
    <w:p w:rsidR="00044AFC" w:rsidRPr="00044AFC" w:rsidRDefault="00044AFC" w:rsidP="00044AF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tblPr>
      <w:tblGrid>
        <w:gridCol w:w="396"/>
        <w:gridCol w:w="3464"/>
        <w:gridCol w:w="5827"/>
      </w:tblGrid>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044AFC" w:rsidRPr="00156C6B" w:rsidTr="005B704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044AFC" w:rsidRPr="005B704E"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044AFC" w:rsidRPr="00890C88" w:rsidRDefault="00044AFC" w:rsidP="005B704E">
            <w:pPr>
              <w:pStyle w:val="27"/>
              <w:keepNext/>
              <w:keepLines/>
              <w:ind w:right="83" w:firstLine="9"/>
              <w:jc w:val="both"/>
              <w:rPr>
                <w:rStyle w:val="2"/>
                <w:rFonts w:eastAsiaTheme="minorHAnsi"/>
                <w:sz w:val="24"/>
                <w:szCs w:val="24"/>
              </w:rPr>
            </w:pPr>
            <w:r w:rsidRPr="00890C88">
              <w:rPr>
                <w:rStyle w:val="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44AFC" w:rsidRPr="00890C88" w:rsidRDefault="00044AFC" w:rsidP="005B704E">
            <w:pPr>
              <w:pStyle w:val="27"/>
              <w:keepNext/>
              <w:keepLines/>
              <w:ind w:right="83" w:firstLine="9"/>
              <w:jc w:val="both"/>
              <w:rPr>
                <w:rStyle w:val="2"/>
                <w:rFonts w:eastAsiaTheme="minorHAnsi"/>
                <w:sz w:val="24"/>
                <w:szCs w:val="24"/>
              </w:rPr>
            </w:pPr>
            <w:r w:rsidRPr="00890C88">
              <w:rPr>
                <w:rStyle w:val="2"/>
                <w:rFonts w:eastAsiaTheme="minorHAnsi"/>
                <w:sz w:val="24"/>
                <w:szCs w:val="24"/>
              </w:rPr>
              <w:t>1.2.Тендерна документація включає:</w:t>
            </w:r>
          </w:p>
          <w:p w:rsidR="00044AFC" w:rsidRPr="00890C88" w:rsidRDefault="00044AFC" w:rsidP="005B704E">
            <w:pPr>
              <w:pStyle w:val="27"/>
              <w:keepNext/>
              <w:keepLines/>
              <w:ind w:left="243" w:right="83" w:hanging="142"/>
              <w:jc w:val="both"/>
              <w:rPr>
                <w:rStyle w:val="2"/>
                <w:rFonts w:eastAsiaTheme="minorHAnsi"/>
                <w:sz w:val="24"/>
                <w:szCs w:val="24"/>
              </w:rPr>
            </w:pPr>
            <w:r w:rsidRPr="00890C88">
              <w:rPr>
                <w:rStyle w:val="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044AFC" w:rsidRPr="00890C88" w:rsidRDefault="00044AFC" w:rsidP="005B704E">
            <w:pPr>
              <w:pStyle w:val="27"/>
              <w:keepNext/>
              <w:keepLines/>
              <w:ind w:left="243" w:right="83" w:hanging="142"/>
              <w:jc w:val="both"/>
              <w:rPr>
                <w:rStyle w:val="2"/>
                <w:rFonts w:eastAsiaTheme="minorHAnsi"/>
                <w:sz w:val="24"/>
                <w:szCs w:val="24"/>
              </w:rPr>
            </w:pPr>
            <w:r w:rsidRPr="00890C88">
              <w:rPr>
                <w:rStyle w:val="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044AFC" w:rsidRPr="00890C88" w:rsidRDefault="00044AFC" w:rsidP="005B704E">
            <w:pPr>
              <w:pStyle w:val="27"/>
              <w:keepNext/>
              <w:keepLines/>
              <w:ind w:left="243" w:right="83" w:hanging="142"/>
              <w:jc w:val="both"/>
              <w:rPr>
                <w:rStyle w:val="2"/>
                <w:rFonts w:eastAsiaTheme="minorHAnsi"/>
                <w:sz w:val="24"/>
                <w:szCs w:val="24"/>
              </w:rPr>
            </w:pPr>
            <w:r w:rsidRPr="00890C88">
              <w:rPr>
                <w:rStyle w:val="2"/>
                <w:rFonts w:eastAsiaTheme="minorHAnsi"/>
                <w:sz w:val="24"/>
                <w:szCs w:val="24"/>
              </w:rPr>
              <w:t xml:space="preserve">-    додатки, що завантажуються до електронної системи закупівель окремими файлами. </w:t>
            </w:r>
          </w:p>
          <w:p w:rsidR="00044AFC" w:rsidRPr="00890C88" w:rsidRDefault="00044AFC" w:rsidP="005B704E">
            <w:pPr>
              <w:pStyle w:val="27"/>
              <w:keepNext/>
              <w:keepLines/>
              <w:ind w:left="243" w:right="83" w:hanging="142"/>
              <w:jc w:val="both"/>
              <w:rPr>
                <w:rStyle w:val="2"/>
                <w:rFonts w:eastAsiaTheme="minorHAnsi"/>
                <w:sz w:val="24"/>
                <w:szCs w:val="24"/>
              </w:rPr>
            </w:pPr>
            <w:r w:rsidRPr="00890C88">
              <w:rPr>
                <w:rStyle w:val="2"/>
                <w:rFonts w:eastAsiaTheme="minorHAnsi"/>
                <w:sz w:val="24"/>
                <w:szCs w:val="24"/>
              </w:rPr>
              <w:t>Зміст кожного розділу тендерної документації визначається замовником.</w:t>
            </w:r>
          </w:p>
          <w:p w:rsidR="00044AFC" w:rsidRPr="00890C88" w:rsidRDefault="00044AFC" w:rsidP="005B704E">
            <w:pPr>
              <w:pStyle w:val="27"/>
              <w:keepNext/>
              <w:keepLines/>
              <w:ind w:left="101" w:right="83" w:firstLine="16"/>
              <w:jc w:val="both"/>
              <w:rPr>
                <w:rStyle w:val="2"/>
                <w:rFonts w:eastAsiaTheme="minorHAnsi"/>
                <w:sz w:val="24"/>
                <w:szCs w:val="24"/>
              </w:rPr>
            </w:pPr>
            <w:r w:rsidRPr="00890C88">
              <w:rPr>
                <w:rStyle w:val="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044AFC" w:rsidRPr="00890C88" w:rsidRDefault="00044AFC" w:rsidP="005B704E">
            <w:pPr>
              <w:pStyle w:val="27"/>
              <w:keepNext/>
              <w:keepLines/>
              <w:ind w:right="83" w:firstLine="0"/>
              <w:jc w:val="both"/>
              <w:rPr>
                <w:rStyle w:val="2"/>
                <w:rFonts w:eastAsiaTheme="minorHAnsi"/>
                <w:sz w:val="24"/>
                <w:szCs w:val="24"/>
              </w:rPr>
            </w:pPr>
            <w:r w:rsidRPr="00890C88">
              <w:rPr>
                <w:rStyle w:val="2"/>
                <w:rFonts w:eastAsiaTheme="minorHAnsi"/>
                <w:sz w:val="24"/>
                <w:szCs w:val="24"/>
              </w:rPr>
              <w:t xml:space="preserve">1.3. Окремі терміни згідно цієї тендерної документації вживаються у значеннях: </w:t>
            </w:r>
          </w:p>
          <w:p w:rsidR="00044AFC" w:rsidRPr="00890C88" w:rsidRDefault="00044AFC" w:rsidP="005B704E">
            <w:pPr>
              <w:pStyle w:val="27"/>
              <w:keepNext/>
              <w:keepLines/>
              <w:ind w:right="83" w:firstLine="0"/>
              <w:jc w:val="both"/>
              <w:rPr>
                <w:rStyle w:val="2"/>
                <w:rFonts w:eastAsiaTheme="minorHAnsi"/>
                <w:sz w:val="24"/>
                <w:szCs w:val="24"/>
              </w:rPr>
            </w:pPr>
            <w:r w:rsidRPr="00890C88">
              <w:rPr>
                <w:rStyle w:val="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Pr="00890C88">
              <w:rPr>
                <w:rStyle w:val="2"/>
                <w:rFonts w:eastAsiaTheme="minorHAnsi"/>
                <w:sz w:val="24"/>
                <w:szCs w:val="24"/>
              </w:rPr>
              <w:lastRenderedPageBreak/>
              <w:t xml:space="preserve">послуг, що надавались, державним стандартам і правилам, та дотримання учасником  строків  надання таких послуг. </w:t>
            </w:r>
          </w:p>
          <w:p w:rsidR="00044AFC" w:rsidRPr="00890C88" w:rsidRDefault="00044AFC" w:rsidP="005B704E">
            <w:pPr>
              <w:pStyle w:val="27"/>
              <w:keepNext/>
              <w:keepLines/>
              <w:ind w:right="83" w:hanging="1"/>
              <w:jc w:val="both"/>
              <w:rPr>
                <w:rStyle w:val="2"/>
                <w:rFonts w:eastAsiaTheme="minorHAnsi"/>
                <w:sz w:val="24"/>
                <w:szCs w:val="24"/>
              </w:rPr>
            </w:pPr>
            <w:r w:rsidRPr="00890C88">
              <w:rPr>
                <w:rStyle w:val="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044AFC" w:rsidRPr="00890C88" w:rsidRDefault="00044AFC" w:rsidP="005B704E">
            <w:pPr>
              <w:pStyle w:val="27"/>
              <w:keepNext/>
              <w:keepLines/>
              <w:ind w:right="83" w:hanging="1"/>
              <w:jc w:val="both"/>
              <w:rPr>
                <w:rStyle w:val="2"/>
                <w:rFonts w:eastAsiaTheme="minorHAnsi"/>
                <w:sz w:val="24"/>
                <w:szCs w:val="24"/>
              </w:rPr>
            </w:pPr>
            <w:r w:rsidRPr="00890C88">
              <w:rPr>
                <w:rStyle w:val="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044AFC" w:rsidRPr="00890C88" w:rsidRDefault="00044AFC" w:rsidP="005B704E">
            <w:pPr>
              <w:pStyle w:val="27"/>
              <w:keepNext/>
              <w:keepLines/>
              <w:ind w:right="83" w:hanging="1"/>
              <w:jc w:val="both"/>
              <w:rPr>
                <w:rStyle w:val="2"/>
                <w:rFonts w:eastAsiaTheme="minorHAnsi"/>
                <w:sz w:val="24"/>
                <w:szCs w:val="24"/>
              </w:rPr>
            </w:pPr>
            <w:r w:rsidRPr="00890C88">
              <w:rPr>
                <w:rStyle w:val="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044AFC" w:rsidRPr="00890C88" w:rsidRDefault="00044AFC" w:rsidP="005B704E">
            <w:pPr>
              <w:pStyle w:val="27"/>
              <w:keepNext/>
              <w:keepLines/>
              <w:ind w:right="83" w:hanging="1"/>
              <w:jc w:val="both"/>
              <w:rPr>
                <w:rStyle w:val="2"/>
                <w:rFonts w:eastAsiaTheme="minorHAnsi"/>
                <w:sz w:val="24"/>
                <w:szCs w:val="24"/>
              </w:rPr>
            </w:pPr>
            <w:r w:rsidRPr="00890C88">
              <w:rPr>
                <w:rStyle w:val="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044AFC" w:rsidRPr="00890C88" w:rsidRDefault="00044AFC" w:rsidP="005B704E">
            <w:pPr>
              <w:pStyle w:val="27"/>
              <w:keepNext/>
              <w:keepLines/>
              <w:ind w:right="83" w:hanging="1"/>
              <w:jc w:val="both"/>
              <w:rPr>
                <w:rStyle w:val="2"/>
                <w:rFonts w:eastAsiaTheme="minorHAnsi"/>
                <w:sz w:val="24"/>
                <w:szCs w:val="24"/>
              </w:rPr>
            </w:pPr>
            <w:r w:rsidRPr="00890C88">
              <w:rPr>
                <w:rStyle w:val="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044AFC" w:rsidRPr="00890C88" w:rsidRDefault="00044AFC" w:rsidP="005B704E">
            <w:pPr>
              <w:ind w:right="83"/>
              <w:jc w:val="both"/>
              <w:rPr>
                <w:rStyle w:val="2"/>
                <w:rFonts w:eastAsiaTheme="minorHAnsi"/>
                <w:sz w:val="24"/>
                <w:szCs w:val="24"/>
              </w:rPr>
            </w:pPr>
            <w:r w:rsidRPr="00890C88">
              <w:rPr>
                <w:rStyle w:val="2"/>
                <w:rFonts w:eastAsiaTheme="minorHAnsi"/>
                <w:sz w:val="24"/>
                <w:szCs w:val="24"/>
              </w:rPr>
              <w:t xml:space="preserve">1.4. До окремих суспільних відносин з приводу </w:t>
            </w:r>
            <w:r w:rsidRPr="00890C88">
              <w:rPr>
                <w:rStyle w:val="2"/>
                <w:rFonts w:eastAsiaTheme="minorHAnsi"/>
                <w:sz w:val="24"/>
                <w:szCs w:val="24"/>
              </w:rPr>
              <w:lastRenderedPageBreak/>
              <w:t>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044AFC" w:rsidRPr="00E062BC" w:rsidRDefault="00044AFC" w:rsidP="005B704E">
            <w:pPr>
              <w:spacing w:before="150" w:after="150" w:line="240" w:lineRule="auto"/>
              <w:jc w:val="both"/>
              <w:rPr>
                <w:rFonts w:ascii="Times New Roman" w:eastAsia="Times New Roman" w:hAnsi="Times New Roman" w:cs="Times New Roman"/>
                <w:sz w:val="24"/>
                <w:szCs w:val="24"/>
                <w:lang w:val="uk-UA" w:eastAsia="ru-RU"/>
              </w:rPr>
            </w:pPr>
            <w:r w:rsidRPr="00890C88">
              <w:rPr>
                <w:rStyle w:val="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rPr>
                <w:rFonts w:ascii="Times New Roman" w:eastAsia="Times New Roman" w:hAnsi="Times New Roman" w:cs="Times New Roman"/>
                <w:sz w:val="24"/>
                <w:szCs w:val="24"/>
                <w:lang w:eastAsia="ru-RU"/>
              </w:rPr>
            </w:pP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092DDB" w:rsidRDefault="00044AFC" w:rsidP="005B704E">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місцезнаходження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092DDB" w:rsidRDefault="00044AFC" w:rsidP="005B704E">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04E" w:rsidRDefault="005B704E" w:rsidP="005B704E">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5B704E" w:rsidRDefault="005B704E" w:rsidP="005B704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Береговенко Оксана Олексіївна</w:t>
            </w:r>
          </w:p>
          <w:p w:rsidR="005B704E" w:rsidRPr="00506E57" w:rsidRDefault="005B704E" w:rsidP="005B704E">
            <w:pPr>
              <w:spacing w:after="0" w:line="240" w:lineRule="auto"/>
              <w:rPr>
                <w:rFonts w:ascii="Times New Roman" w:eastAsia="Times New Roman" w:hAnsi="Times New Roman" w:cs="Times New Roman"/>
                <w:sz w:val="24"/>
                <w:szCs w:val="24"/>
                <w:lang w:val="uk-UA" w:eastAsia="ru-RU"/>
              </w:rPr>
            </w:pPr>
          </w:p>
          <w:p w:rsidR="005B704E" w:rsidRPr="00506E57" w:rsidRDefault="005B704E" w:rsidP="005B704E">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експлуатації майна, транспортного забезпечення та зв’язку Управління інфраструктури та господарського забезпечення Головного управління ДПС у Черкаській області</w:t>
            </w:r>
          </w:p>
          <w:p w:rsidR="005B704E" w:rsidRDefault="005B704E" w:rsidP="005B704E">
            <w:pPr>
              <w:spacing w:after="0" w:line="240" w:lineRule="auto"/>
              <w:rPr>
                <w:rFonts w:ascii="Times New Roman" w:eastAsia="Times New Roman" w:hAnsi="Times New Roman" w:cs="Times New Roman"/>
                <w:color w:val="000000"/>
                <w:sz w:val="24"/>
                <w:szCs w:val="24"/>
                <w:lang w:val="uk-UA" w:eastAsia="ru-RU"/>
              </w:rPr>
            </w:pPr>
          </w:p>
          <w:p w:rsidR="005B704E" w:rsidRPr="00092DDB" w:rsidRDefault="005B704E" w:rsidP="005B704E">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Pr="00092DDB">
              <w:rPr>
                <w:rFonts w:ascii="Times New Roman" w:hAnsi="Times New Roman" w:cs="Times New Roman"/>
                <w:sz w:val="24"/>
                <w:szCs w:val="24"/>
                <w:shd w:val="clear" w:color="auto" w:fill="FDFEFD"/>
              </w:rPr>
              <w:t>beregovenko.ksusha1979@gmail.com</w:t>
            </w:r>
          </w:p>
          <w:p w:rsidR="005B704E" w:rsidRDefault="005B704E" w:rsidP="005B704E">
            <w:pPr>
              <w:spacing w:after="0" w:line="240" w:lineRule="auto"/>
              <w:rPr>
                <w:rFonts w:ascii="Times New Roman" w:eastAsia="Times New Roman" w:hAnsi="Times New Roman" w:cs="Times New Roman"/>
                <w:color w:val="000000"/>
                <w:sz w:val="24"/>
                <w:szCs w:val="24"/>
                <w:lang w:val="uk-UA" w:eastAsia="ru-RU"/>
              </w:rPr>
            </w:pPr>
          </w:p>
          <w:p w:rsidR="00044AFC" w:rsidRPr="00E062BC" w:rsidRDefault="005B704E" w:rsidP="005B704E">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963766749</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092DDB" w:rsidRDefault="00044AFC" w:rsidP="005B704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rPr>
                <w:rFonts w:ascii="Times New Roman" w:eastAsia="Times New Roman" w:hAnsi="Times New Roman" w:cs="Times New Roman"/>
                <w:sz w:val="24"/>
                <w:szCs w:val="24"/>
                <w:lang w:eastAsia="ru-RU"/>
              </w:rPr>
            </w:pP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7A7042" w:rsidRDefault="007A7042" w:rsidP="007A7042">
            <w:pPr>
              <w:spacing w:after="0" w:line="240" w:lineRule="auto"/>
              <w:rPr>
                <w:rFonts w:ascii="Times New Roman" w:eastAsia="Times New Roman" w:hAnsi="Times New Roman" w:cs="Times New Roman"/>
                <w:sz w:val="24"/>
                <w:szCs w:val="24"/>
                <w:lang w:eastAsia="ru-RU"/>
              </w:rPr>
            </w:pPr>
            <w:r w:rsidRPr="007A7042">
              <w:rPr>
                <w:rFonts w:ascii="Times New Roman" w:eastAsia="Times New Roman" w:hAnsi="Times New Roman" w:cs="Times New Roman"/>
                <w:bCs/>
                <w:color w:val="000000"/>
                <w:sz w:val="24"/>
                <w:szCs w:val="24"/>
                <w:lang w:val="uk-UA" w:eastAsia="ru-RU"/>
              </w:rPr>
              <w:t>Послуги з технічного обслуговування ліфтів (код за ДК 021:2015:50750000-7</w:t>
            </w:r>
            <w:r w:rsidR="00F73B99">
              <w:rPr>
                <w:rFonts w:ascii="Arial" w:hAnsi="Arial" w:cs="Arial"/>
                <w:color w:val="000000"/>
                <w:sz w:val="17"/>
                <w:szCs w:val="17"/>
                <w:shd w:val="clear" w:color="auto" w:fill="FDFEFD"/>
              </w:rPr>
              <w:t xml:space="preserve"> </w:t>
            </w:r>
            <w:r w:rsidR="00F73B99" w:rsidRPr="00F73B99">
              <w:rPr>
                <w:rFonts w:ascii="Times New Roman" w:hAnsi="Times New Roman" w:cs="Times New Roman"/>
                <w:color w:val="000000"/>
                <w:sz w:val="24"/>
                <w:szCs w:val="24"/>
                <w:shd w:val="clear" w:color="auto" w:fill="FDFEFD"/>
              </w:rPr>
              <w:t>Послуги з технічного обслуговування ліфтів</w:t>
            </w:r>
            <w:r w:rsidRPr="00F73B99">
              <w:rPr>
                <w:rFonts w:ascii="Times New Roman" w:eastAsia="Times New Roman" w:hAnsi="Times New Roman" w:cs="Times New Roman"/>
                <w:bCs/>
                <w:color w:val="000000"/>
                <w:sz w:val="24"/>
                <w:szCs w:val="24"/>
                <w:lang w:val="uk-UA" w:eastAsia="ru-RU"/>
              </w:rPr>
              <w:t>)</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446302" w:rsidRDefault="00044AFC" w:rsidP="005B704E">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8751F5" w:rsidRDefault="00044AFC" w:rsidP="005B704E">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007A7042">
              <w:rPr>
                <w:rFonts w:ascii="Times New Roman" w:hAnsi="Times New Roman"/>
                <w:sz w:val="24"/>
                <w:szCs w:val="24"/>
                <w:lang w:val="uk-UA"/>
              </w:rPr>
              <w:t xml:space="preserve">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044AFC" w:rsidRPr="008751F5" w:rsidRDefault="00044AFC" w:rsidP="005B704E">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технічним, якісним та кількісним характеристикам визначеним </w:t>
            </w:r>
            <w:r w:rsidRPr="008751F5">
              <w:rPr>
                <w:rFonts w:ascii="Times New Roman" w:eastAsia="Times New Roman" w:hAnsi="Times New Roman"/>
                <w:sz w:val="24"/>
                <w:szCs w:val="24"/>
                <w:lang w:eastAsia="ru-RU"/>
              </w:rPr>
              <w:lastRenderedPageBreak/>
              <w:t xml:space="preserve">замовником до предмета закупівлі. </w:t>
            </w:r>
          </w:p>
          <w:p w:rsidR="00044AFC" w:rsidRDefault="00044AFC" w:rsidP="005B704E">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така пропозиція підлягає відхиленню.</w:t>
            </w:r>
          </w:p>
          <w:p w:rsidR="00044AFC" w:rsidRPr="00A54BD6" w:rsidRDefault="00044AFC" w:rsidP="005B704E">
            <w:pPr>
              <w:pStyle w:val="a3"/>
              <w:spacing w:before="0" w:beforeAutospacing="0" w:after="0" w:afterAutospacing="0"/>
              <w:jc w:val="both"/>
            </w:pPr>
            <w:r w:rsidRPr="00A54BD6">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044AFC" w:rsidRDefault="00044AFC" w:rsidP="005B704E">
            <w:pPr>
              <w:pStyle w:val="rvps2"/>
              <w:shd w:val="clear" w:color="auto" w:fill="FFFFFF"/>
              <w:spacing w:before="0" w:beforeAutospacing="0" w:after="0" w:afterAutospacing="0"/>
              <w:jc w:val="both"/>
              <w:rPr>
                <w:color w:val="000000"/>
                <w:lang w:val="ru-RU" w:eastAsia="ru-RU"/>
              </w:rPr>
            </w:pPr>
          </w:p>
          <w:p w:rsidR="00044AFC" w:rsidRPr="00E062BC" w:rsidRDefault="00044AFC" w:rsidP="007A7042">
            <w:pPr>
              <w:contextualSpacing/>
              <w:jc w:val="both"/>
              <w:rPr>
                <w:color w:val="000000"/>
                <w:lang w:val="uk-UA" w:eastAsia="ru-RU"/>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7A7042">
              <w:rPr>
                <w:rStyle w:val="270"/>
                <w:rFonts w:eastAsiaTheme="minorHAnsi"/>
                <w:color w:val="000000"/>
                <w:sz w:val="24"/>
                <w:szCs w:val="24"/>
              </w:rPr>
              <w:t xml:space="preserve">18002, вул. Хрещатик, 235, </w:t>
            </w:r>
            <w:r w:rsidR="007A7042">
              <w:rPr>
                <w:rStyle w:val="270"/>
                <w:rFonts w:eastAsiaTheme="minorHAnsi"/>
                <w:color w:val="000000"/>
                <w:sz w:val="24"/>
                <w:szCs w:val="24"/>
              </w:rPr>
              <w:br/>
              <w:t>м. Черкаси та 20300, пл. Соборності, 1-А, м. Умань, Черкаська область.</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446302" w:rsidRDefault="00044AFC" w:rsidP="005B704E">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446302" w:rsidRDefault="00044AFC" w:rsidP="005B704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FB1A43" w:rsidRPr="00890FAE">
              <w:rPr>
                <w:rFonts w:ascii="Times New Roman" w:eastAsia="Times New Roman" w:hAnsi="Times New Roman" w:cs="Times New Roman"/>
                <w:color w:val="000000"/>
                <w:sz w:val="24"/>
                <w:szCs w:val="24"/>
                <w:lang w:eastAsia="ru-RU"/>
              </w:rPr>
              <w:t>31</w:t>
            </w:r>
            <w:r w:rsidR="007A7042">
              <w:rPr>
                <w:rFonts w:ascii="Times New Roman" w:eastAsia="Times New Roman" w:hAnsi="Times New Roman" w:cs="Times New Roman"/>
                <w:color w:val="000000"/>
                <w:sz w:val="24"/>
                <w:szCs w:val="24"/>
                <w:lang w:eastAsia="ru-RU"/>
              </w:rPr>
              <w:t>.12.202</w:t>
            </w:r>
            <w:r w:rsidR="007A7042">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 xml:space="preserve"> включно</w:t>
            </w:r>
          </w:p>
        </w:tc>
      </w:tr>
      <w:tr w:rsidR="00044AFC" w:rsidRPr="005B704E"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890C88" w:rsidRDefault="00044AFC" w:rsidP="005B704E">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890C88">
              <w:rPr>
                <w:rFonts w:ascii="Times New Roman" w:eastAsia="Times New Roman" w:hAnsi="Times New Roman" w:cs="Times New Roman"/>
                <w:color w:val="000000"/>
                <w:sz w:val="24"/>
                <w:szCs w:val="24"/>
                <w:lang w:eastAsia="ru-RU"/>
              </w:rPr>
              <w:t>вс</w:t>
            </w:r>
            <w:proofErr w:type="gramEnd"/>
            <w:r w:rsidRPr="00890C88">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r w:rsidRPr="00890C88">
              <w:rPr>
                <w:rFonts w:ascii="Times New Roman" w:eastAsia="Times New Roman" w:hAnsi="Times New Roman" w:cs="Times New Roman"/>
                <w:color w:val="000000"/>
                <w:sz w:val="24"/>
                <w:szCs w:val="24"/>
                <w:lang w:val="uk-UA" w:eastAsia="ru-RU"/>
              </w:rPr>
              <w:t>.</w:t>
            </w:r>
          </w:p>
          <w:p w:rsidR="00044AFC" w:rsidRPr="00890C88" w:rsidRDefault="00044AFC" w:rsidP="005B704E">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rsidR="00044AFC" w:rsidRPr="00890C88" w:rsidRDefault="00044AFC" w:rsidP="005B704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044AFC" w:rsidRPr="00890C88" w:rsidRDefault="00044AFC" w:rsidP="005B704E">
            <w:pPr>
              <w:pStyle w:val="11"/>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44AFC" w:rsidRPr="00890C88" w:rsidRDefault="00044AFC" w:rsidP="005B704E">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044AFC" w:rsidRPr="00890C88" w:rsidRDefault="00044AFC" w:rsidP="005B704E">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44AFC" w:rsidRPr="00890C88" w:rsidRDefault="00044AFC" w:rsidP="005B704E">
            <w:pPr>
              <w:pStyle w:val="11"/>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Pr="00890C88">
              <w:rPr>
                <w:rFonts w:ascii="Times New Roman" w:hAnsi="Times New Roman"/>
                <w:sz w:val="24"/>
                <w:szCs w:val="24"/>
              </w:rPr>
              <w:lastRenderedPageBreak/>
              <w:t>Постанови;</w:t>
            </w:r>
          </w:p>
          <w:p w:rsidR="00044AFC" w:rsidRPr="00890C88" w:rsidRDefault="00044AFC" w:rsidP="005B704E">
            <w:pPr>
              <w:pStyle w:val="11"/>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044AFC" w:rsidRPr="00890C88" w:rsidRDefault="00044AFC" w:rsidP="005B704E">
            <w:pPr>
              <w:pStyle w:val="11"/>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044AFC" w:rsidRPr="00890C88" w:rsidRDefault="00044AFC" w:rsidP="005B704E">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044AFC" w:rsidRPr="005B704E"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890C88" w:rsidRDefault="00044AFC" w:rsidP="005B704E">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Інформація про валюту, у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lastRenderedPageBreak/>
              <w:t xml:space="preserve">де: </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044AFC" w:rsidRPr="00890C88" w:rsidRDefault="00044AFC" w:rsidP="005B704E">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044AFC" w:rsidRPr="00E062BC" w:rsidRDefault="00044AFC" w:rsidP="00AA2F90">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w:t>
            </w:r>
            <w:r w:rsidRPr="00156C6B">
              <w:rPr>
                <w:rFonts w:ascii="Times New Roman" w:eastAsia="Times New Roman" w:hAnsi="Times New Roman" w:cs="Times New Roman"/>
                <w:color w:val="000000"/>
                <w:sz w:val="24"/>
                <w:szCs w:val="24"/>
                <w:lang w:eastAsia="ru-RU"/>
              </w:rPr>
              <w:lastRenderedPageBreak/>
              <w:t>подавати свою тендерну пропозицію іншою мовою з обов’язковим перекладом українською мовою</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446302" w:rsidRDefault="00044AFC" w:rsidP="005B704E">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p>
        </w:tc>
      </w:tr>
      <w:tr w:rsidR="00044AFC" w:rsidRPr="00156C6B" w:rsidTr="005B704E">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156C6B">
              <w:rPr>
                <w:rFonts w:ascii="Times New Roman" w:eastAsia="Times New Roman" w:hAnsi="Times New Roman" w:cs="Times New Roman"/>
                <w:color w:val="000000"/>
                <w:sz w:val="24"/>
                <w:szCs w:val="24"/>
                <w:lang w:eastAsia="ru-RU"/>
              </w:rPr>
              <w:lastRenderedPageBreak/>
              <w:t>менше чотирьох днів.</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4AFC" w:rsidRPr="00156C6B" w:rsidTr="005B704E">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044AFC" w:rsidRPr="00F27B0E" w:rsidRDefault="00044AFC" w:rsidP="005B704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044AFC" w:rsidRPr="00F27B0E" w:rsidRDefault="00044AFC" w:rsidP="005B704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044AFC" w:rsidRPr="00F27B0E" w:rsidRDefault="00044AFC" w:rsidP="005B704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044AFC" w:rsidRPr="00F27B0E" w:rsidRDefault="00044AFC" w:rsidP="005B704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Pr="00F27B0E">
              <w:rPr>
                <w:rFonts w:ascii="Times New Roman" w:hAnsi="Times New Roman"/>
                <w:spacing w:val="2"/>
                <w:sz w:val="24"/>
                <w:szCs w:val="24"/>
                <w:lang w:val="uk-UA"/>
              </w:rPr>
              <w:t>віктритих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044AFC" w:rsidRPr="00F27B0E" w:rsidRDefault="00044AFC" w:rsidP="005B704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044AFC" w:rsidRPr="008F1B99" w:rsidRDefault="00044AFC" w:rsidP="005B704E">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свідоцтва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044AFC" w:rsidRPr="001B19D6" w:rsidRDefault="00044AFC" w:rsidP="005B704E">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 xml:space="preserve">ідтверджують правомочність на укладання договору (копія виписки з протоколу </w:t>
            </w:r>
            <w:r w:rsidRPr="008F1B99">
              <w:rPr>
                <w:rFonts w:ascii="Times New Roman" w:eastAsia="Times New Roman" w:hAnsi="Times New Roman" w:cs="Times New Roman"/>
                <w:color w:val="262626"/>
                <w:sz w:val="24"/>
                <w:szCs w:val="24"/>
              </w:rPr>
              <w:lastRenderedPageBreak/>
              <w:t>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044AFC" w:rsidRPr="001B19D6" w:rsidRDefault="00044AFC" w:rsidP="005B704E">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044AFC" w:rsidRPr="001B19D6" w:rsidRDefault="00044AFC" w:rsidP="005B704E">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044AFC" w:rsidRPr="00890C88" w:rsidRDefault="00044AFC" w:rsidP="00044AFC">
            <w:pPr>
              <w:pStyle w:val="a5"/>
              <w:numPr>
                <w:ilvl w:val="0"/>
                <w:numId w:val="7"/>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044AFC" w:rsidRPr="00890C88" w:rsidRDefault="00044AFC" w:rsidP="00044AFC">
            <w:pPr>
              <w:pStyle w:val="a5"/>
              <w:numPr>
                <w:ilvl w:val="0"/>
                <w:numId w:val="7"/>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044AFC" w:rsidRPr="00890C88" w:rsidRDefault="00044AFC" w:rsidP="00044AFC">
            <w:pPr>
              <w:pStyle w:val="a5"/>
              <w:numPr>
                <w:ilvl w:val="0"/>
                <w:numId w:val="7"/>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44AFC" w:rsidRPr="00890C88" w:rsidRDefault="00044AFC" w:rsidP="00044AFC">
            <w:pPr>
              <w:pStyle w:val="a5"/>
              <w:numPr>
                <w:ilvl w:val="0"/>
                <w:numId w:val="7"/>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 xml:space="preserve">Витяг з Єдиного деражвного реєстру юридичних осіб, фізичних особі-підприємців та громадських формувань  </w:t>
            </w:r>
          </w:p>
          <w:p w:rsidR="00044AFC" w:rsidRPr="00890C88" w:rsidRDefault="00044AFC" w:rsidP="005B704E">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044AFC" w:rsidRPr="002001CD" w:rsidRDefault="00044AFC" w:rsidP="005B704E">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044AFC" w:rsidRPr="002001CD" w:rsidRDefault="00044AFC" w:rsidP="005B704E">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 xml:space="preserve">має право звернутися за підтвердженням інформації, наданої учасником, до органів державної влади, підприємств, </w:t>
            </w:r>
            <w:r w:rsidRPr="00B811B4">
              <w:rPr>
                <w:rFonts w:ascii="Times New Roman" w:hAnsi="Times New Roman" w:cs="Times New Roman"/>
                <w:i/>
                <w:lang w:val="uk-UA"/>
              </w:rPr>
              <w:lastRenderedPageBreak/>
              <w:t>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044AFC" w:rsidRPr="002001CD" w:rsidRDefault="00044AFC" w:rsidP="005B704E">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044AFC" w:rsidRDefault="00044AFC" w:rsidP="005B704E">
            <w:pPr>
              <w:spacing w:line="240" w:lineRule="auto"/>
              <w:jc w:val="both"/>
              <w:rPr>
                <w:rFonts w:ascii="Times New Roman" w:hAnsi="Times New Roman" w:cs="Times New Roman"/>
                <w:b/>
                <w:lang w:val="uk-UA"/>
              </w:rPr>
            </w:pPr>
            <w:r w:rsidRPr="00D03B71">
              <w:rPr>
                <w:rFonts w:ascii="Times New Roman" w:hAnsi="Times New Roman" w:cs="Times New Roman"/>
                <w:i/>
              </w:rPr>
              <w:t>в) учасник за власним бажанням може надати додаткові матеріали про його відповідність кв</w:t>
            </w:r>
            <w:r>
              <w:rPr>
                <w:rFonts w:ascii="Times New Roman" w:hAnsi="Times New Roman" w:cs="Times New Roman"/>
                <w:i/>
              </w:rPr>
              <w:t>аліфікаційним вимогам Замовника.</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044AFC" w:rsidRPr="00156C6B" w:rsidRDefault="00044AFC" w:rsidP="005B704E">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великої літери; </w:t>
            </w:r>
          </w:p>
          <w:p w:rsidR="00044AFC" w:rsidRPr="00156C6B" w:rsidRDefault="00044AFC" w:rsidP="005B70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044AFC" w:rsidRPr="00156C6B" w:rsidRDefault="00044AFC" w:rsidP="005B70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044AFC" w:rsidRPr="00156C6B" w:rsidRDefault="00044AFC" w:rsidP="005B70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44AFC" w:rsidRPr="00156C6B" w:rsidRDefault="00044AFC" w:rsidP="005B70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044AFC" w:rsidRPr="00156C6B" w:rsidRDefault="00044AFC" w:rsidP="005B70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044AFC" w:rsidRPr="00156C6B" w:rsidRDefault="00044AFC" w:rsidP="005B704E">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156C6B">
              <w:rPr>
                <w:rFonts w:ascii="Times New Roman" w:eastAsia="Times New Roman" w:hAnsi="Times New Roman" w:cs="Times New Roman"/>
                <w:color w:val="000000"/>
                <w:sz w:val="24"/>
                <w:szCs w:val="24"/>
                <w:lang w:eastAsia="ru-RU"/>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56C6B">
              <w:rPr>
                <w:rFonts w:ascii="Times New Roman" w:eastAsia="Times New Roman" w:hAnsi="Times New Roman" w:cs="Times New Roman"/>
                <w:color w:val="000000"/>
                <w:sz w:val="24"/>
                <w:szCs w:val="24"/>
                <w:lang w:eastAsia="ru-RU"/>
              </w:rPr>
              <w:lastRenderedPageBreak/>
              <w:t>цьому сума, що зазначена прописом, є правильною.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044AFC" w:rsidRPr="00156C6B" w:rsidRDefault="00044AFC" w:rsidP="005B704E">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044AFC" w:rsidRPr="00156C6B" w:rsidRDefault="00044AFC" w:rsidP="005B70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044AFC" w:rsidRPr="00156C6B" w:rsidRDefault="00044AFC" w:rsidP="005B70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44AFC" w:rsidRPr="00156C6B" w:rsidRDefault="00044AFC" w:rsidP="005B70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044AFC" w:rsidRPr="00156C6B" w:rsidRDefault="00044AFC" w:rsidP="005B70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044AFC" w:rsidRPr="00156C6B" w:rsidRDefault="00044AFC" w:rsidP="005B70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044AFC" w:rsidRPr="00156C6B" w:rsidRDefault="00044AFC" w:rsidP="005B704E">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4AFC" w:rsidRPr="00156C6B" w:rsidRDefault="00044AFC" w:rsidP="005B704E">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відхилити таку вимогу, не втрачаючи при цьому наданого ним забезпечення тендерної </w:t>
            </w:r>
            <w:r w:rsidRPr="00156C6B">
              <w:rPr>
                <w:rFonts w:ascii="Times New Roman" w:eastAsia="Times New Roman" w:hAnsi="Times New Roman" w:cs="Times New Roman"/>
                <w:color w:val="000000"/>
                <w:sz w:val="24"/>
                <w:szCs w:val="24"/>
                <w:lang w:eastAsia="ru-RU"/>
              </w:rPr>
              <w:lastRenderedPageBreak/>
              <w:t>пропозиції;</w:t>
            </w:r>
          </w:p>
          <w:p w:rsidR="00044AFC" w:rsidRPr="00156C6B" w:rsidRDefault="00044AFC" w:rsidP="005B704E">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4AFC" w:rsidRPr="005B704E"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520DBD" w:rsidRDefault="00044AFC" w:rsidP="005B704E">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підтвердження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044AFC" w:rsidRPr="00520DBD" w:rsidRDefault="00044AFC" w:rsidP="005B704E">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044AFC" w:rsidRPr="00520DBD" w:rsidRDefault="00044AFC" w:rsidP="005B704E">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44AFC" w:rsidRDefault="00044AFC" w:rsidP="005B704E">
            <w:pPr>
              <w:spacing w:before="150" w:after="150" w:line="240" w:lineRule="auto"/>
              <w:jc w:val="both"/>
              <w:rPr>
                <w:rFonts w:ascii="Times New Roman" w:eastAsia="Times New Roman" w:hAnsi="Times New Roman" w:cs="Times New Roman"/>
                <w:color w:val="000000"/>
                <w:sz w:val="24"/>
                <w:szCs w:val="24"/>
                <w:lang w:val="uk-UA" w:eastAsia="ru-RU"/>
              </w:rPr>
            </w:pPr>
            <w:r w:rsidRPr="00520DBD">
              <w:rPr>
                <w:rFonts w:ascii="Times New Roman" w:eastAsia="Times New Roman" w:hAnsi="Times New Roman" w:cs="Times New Roman"/>
                <w:color w:val="000000"/>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044AFC" w:rsidRPr="00036FC5" w:rsidRDefault="00044AFC" w:rsidP="005B704E">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044AFC" w:rsidRPr="005B704E"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036FC5" w:rsidRDefault="00044AFC" w:rsidP="005B704E">
            <w:pPr>
              <w:pStyle w:val="a3"/>
              <w:spacing w:before="0" w:beforeAutospacing="0" w:after="0" w:afterAutospacing="0"/>
              <w:jc w:val="both"/>
              <w:rPr>
                <w:lang w:val="uk-UA"/>
              </w:rPr>
            </w:pPr>
            <w:r w:rsidRPr="00520DBD">
              <w:rPr>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141FC5" w:rsidRPr="00141FC5" w:rsidRDefault="00044AFC" w:rsidP="00141FC5">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 xml:space="preserve">пропозиції учасника технічним, якісним, кількісним та іншим </w:t>
            </w:r>
            <w:r w:rsidRPr="00036FC5">
              <w:rPr>
                <w:color w:val="000000"/>
                <w:lang w:val="uk-UA"/>
              </w:rPr>
              <w:lastRenderedPageBreak/>
              <w:t xml:space="preserve">вимогам до предмета закупівлі, </w:t>
            </w:r>
            <w:r w:rsidR="00141FC5">
              <w:rPr>
                <w:color w:val="000000"/>
                <w:lang w:val="uk-UA"/>
              </w:rPr>
              <w:t>установленим замовником.</w:t>
            </w:r>
            <w:bookmarkStart w:id="0" w:name="_GoBack"/>
            <w:bookmarkEnd w:id="0"/>
          </w:p>
          <w:p w:rsidR="00044AFC" w:rsidRPr="004E2DA3" w:rsidRDefault="00044AFC" w:rsidP="005B704E">
            <w:pPr>
              <w:pStyle w:val="a3"/>
              <w:spacing w:before="0" w:beforeAutospacing="0" w:after="0" w:afterAutospacing="0"/>
              <w:jc w:val="both"/>
              <w:rPr>
                <w:i/>
                <w:lang w:val="uk-UA"/>
              </w:rPr>
            </w:pP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2A7996" w:rsidRDefault="00044AFC" w:rsidP="005B704E">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p>
        </w:tc>
      </w:tr>
      <w:tr w:rsidR="00044AFC" w:rsidRPr="00156C6B" w:rsidTr="005B704E">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73B99" w:rsidRPr="00E75E28" w:rsidRDefault="00F73B99" w:rsidP="00F73B99">
            <w:pPr>
              <w:spacing w:before="150" w:after="150" w:line="240" w:lineRule="auto"/>
              <w:jc w:val="both"/>
              <w:rPr>
                <w:rFonts w:ascii="Times New Roman" w:eastAsia="Times New Roman" w:hAnsi="Times New Roman" w:cs="Times New Roman"/>
                <w:sz w:val="24"/>
                <w:szCs w:val="24"/>
                <w:lang w:val="uk-UA" w:eastAsia="ru-RU"/>
              </w:rPr>
            </w:pPr>
            <w:r w:rsidRPr="00E06222">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Pr>
                <w:rFonts w:ascii="Times New Roman" w:eastAsia="Times New Roman" w:hAnsi="Times New Roman" w:cs="Times New Roman"/>
                <w:color w:val="000000"/>
                <w:sz w:val="24"/>
                <w:szCs w:val="24"/>
                <w:lang w:val="uk-UA" w:eastAsia="ru-RU"/>
              </w:rPr>
              <w:t>06.01</w:t>
            </w:r>
            <w:r w:rsidRPr="00E06222">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E06222">
              <w:rPr>
                <w:rFonts w:ascii="Times New Roman" w:eastAsia="Times New Roman" w:hAnsi="Times New Roman" w:cs="Times New Roman"/>
                <w:color w:val="000000"/>
                <w:sz w:val="24"/>
                <w:szCs w:val="24"/>
                <w:lang w:val="uk-UA" w:eastAsia="ru-RU"/>
              </w:rPr>
              <w:t xml:space="preserve"> 00.00</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w:t>
            </w:r>
            <w:r w:rsidRPr="00156C6B">
              <w:rPr>
                <w:rFonts w:ascii="Times New Roman" w:eastAsia="Times New Roman" w:hAnsi="Times New Roman" w:cs="Times New Roman"/>
                <w:color w:val="000000"/>
                <w:sz w:val="24"/>
                <w:szCs w:val="24"/>
                <w:lang w:eastAsia="ru-RU"/>
              </w:rPr>
              <w:lastRenderedPageBreak/>
              <w:t>економічно вигідною.</w:t>
            </w:r>
          </w:p>
        </w:tc>
      </w:tr>
      <w:tr w:rsidR="00044AFC" w:rsidRPr="00156C6B" w:rsidTr="005B704E">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Єдиний критерій оцінки – Ціна – 100%.</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На підтвердження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w:t>
            </w:r>
            <w:r w:rsidRPr="00156C6B">
              <w:rPr>
                <w:rFonts w:ascii="Times New Roman" w:eastAsia="Times New Roman" w:hAnsi="Times New Roman" w:cs="Times New Roman"/>
                <w:color w:val="000000"/>
                <w:sz w:val="24"/>
                <w:szCs w:val="24"/>
                <w:lang w:eastAsia="ru-RU"/>
              </w:rPr>
              <w:lastRenderedPageBreak/>
              <w:t>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довідку в довільній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w:t>
            </w:r>
            <w:r w:rsidRPr="00520DBD">
              <w:rPr>
                <w:rFonts w:ascii="Times New Roman" w:eastAsia="Times New Roman" w:hAnsi="Times New Roman" w:cs="Times New Roman"/>
                <w:color w:val="000000"/>
                <w:sz w:val="24"/>
                <w:szCs w:val="24"/>
                <w:lang w:eastAsia="ru-RU"/>
              </w:rPr>
              <w:lastRenderedPageBreak/>
              <w:t>на тимчасово окупованій території, учасник має надати підтвердження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156C6B">
              <w:rPr>
                <w:rFonts w:ascii="Times New Roman" w:eastAsia="Times New Roman" w:hAnsi="Times New Roman" w:cs="Times New Roman"/>
                <w:color w:val="000000"/>
                <w:sz w:val="24"/>
                <w:szCs w:val="24"/>
                <w:lang w:eastAsia="ru-RU"/>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4AFC" w:rsidRDefault="00044AFC" w:rsidP="005B704E">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4AFC" w:rsidRPr="002A7996" w:rsidRDefault="00044AFC" w:rsidP="005B704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044AFC" w:rsidRPr="00F27B0E"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закупівлі:</w:t>
            </w:r>
          </w:p>
          <w:p w:rsidR="00044AFC" w:rsidRPr="00156C6B" w:rsidRDefault="00044AFC" w:rsidP="005B704E">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sidRPr="00156C6B">
              <w:rPr>
                <w:rFonts w:ascii="Times New Roman" w:eastAsia="Times New Roman" w:hAnsi="Times New Roman" w:cs="Times New Roman"/>
                <w:color w:val="000000"/>
                <w:sz w:val="24"/>
                <w:szCs w:val="24"/>
                <w:lang w:eastAsia="ru-RU"/>
              </w:rPr>
              <w:lastRenderedPageBreak/>
              <w:t>в електронній системі закупівель повідомлення з вимогою про усунення таких невідповідностей;</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44AFC" w:rsidRPr="00156C6B" w:rsidRDefault="00044AFC" w:rsidP="005B704E">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044AFC" w:rsidRPr="00156C6B" w:rsidRDefault="00044AFC" w:rsidP="005B704E">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строк дії якої закінчився;</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4AFC" w:rsidRPr="00156C6B" w:rsidRDefault="00044AFC" w:rsidP="005B704E">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w:t>
            </w:r>
            <w:r w:rsidRPr="00156C6B">
              <w:rPr>
                <w:rFonts w:ascii="Times New Roman" w:eastAsia="Times New Roman" w:hAnsi="Times New Roman" w:cs="Times New Roman"/>
                <w:color w:val="000000"/>
                <w:sz w:val="24"/>
                <w:szCs w:val="24"/>
                <w:lang w:eastAsia="ru-RU"/>
              </w:rPr>
              <w:lastRenderedPageBreak/>
              <w:t>третьої статті 22 Закону;</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закупівлі:</w:t>
            </w:r>
          </w:p>
          <w:p w:rsidR="00044AFC" w:rsidRPr="00156C6B" w:rsidRDefault="00044AFC" w:rsidP="005B704E">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044AFC" w:rsidRPr="00156C6B" w:rsidRDefault="00044AFC" w:rsidP="005B704E">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044AFC" w:rsidRPr="00156C6B" w:rsidRDefault="00044AFC" w:rsidP="005B704E">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044AFC" w:rsidRPr="00156C6B" w:rsidRDefault="00044AFC" w:rsidP="005B704E">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044AFC" w:rsidRDefault="00044AFC" w:rsidP="005B704E">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4AFC" w:rsidRPr="00B206C3" w:rsidRDefault="00044AFC" w:rsidP="005B704E">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156C6B">
              <w:rPr>
                <w:rFonts w:ascii="Times New Roman" w:eastAsia="Times New Roman" w:hAnsi="Times New Roman" w:cs="Times New Roman"/>
                <w:color w:val="000000"/>
                <w:sz w:val="24"/>
                <w:szCs w:val="24"/>
                <w:lang w:eastAsia="ru-RU"/>
              </w:rPr>
              <w:lastRenderedPageBreak/>
              <w:t>закупівель.</w:t>
            </w:r>
          </w:p>
        </w:tc>
      </w:tr>
      <w:tr w:rsidR="00044AFC" w:rsidRPr="00156C6B" w:rsidTr="005B704E">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відміняє відкриті торги у разі:</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укладання договору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w:t>
            </w:r>
            <w:r w:rsidRPr="00156C6B">
              <w:rPr>
                <w:rFonts w:ascii="Times New Roman" w:eastAsia="Times New Roman" w:hAnsi="Times New Roman" w:cs="Times New Roman"/>
                <w:color w:val="000000"/>
                <w:sz w:val="24"/>
                <w:szCs w:val="24"/>
                <w:lang w:eastAsia="ru-RU"/>
              </w:rPr>
              <w:lastRenderedPageBreak/>
              <w:t>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Проект договору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про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укладання договору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Default="00044AFC" w:rsidP="005B704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44AFC" w:rsidRDefault="00044AFC" w:rsidP="005B704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44AFC" w:rsidRDefault="00044AFC" w:rsidP="00044AFC">
            <w:pPr>
              <w:numPr>
                <w:ilvl w:val="0"/>
                <w:numId w:val="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044AFC" w:rsidRDefault="00044AFC" w:rsidP="00044AFC">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44AFC" w:rsidRDefault="00044AFC" w:rsidP="00044AFC">
            <w:pPr>
              <w:numPr>
                <w:ilvl w:val="0"/>
                <w:numId w:val="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44AFC" w:rsidRDefault="00044AFC" w:rsidP="005B704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C20A99" w:rsidRDefault="00044AFC" w:rsidP="005B704E">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Pr="00C20A99">
              <w:rPr>
                <w:rFonts w:ascii="Times New Roman" w:eastAsia="Times New Roman" w:hAnsi="Times New Roman" w:cs="Times New Roman"/>
                <w:color w:val="000000" w:themeColor="text1"/>
                <w:sz w:val="24"/>
                <w:szCs w:val="24"/>
                <w:lang w:val="uk-UA" w:eastAsia="uk-UA"/>
              </w:rPr>
              <w:lastRenderedPageBreak/>
              <w:t>Законом та Особливостями, замовник відхиляє тендерну пропозицію такого учасника на підставі абзацу 1 підпункту 3 пункту 41 Особливостей.</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044AFC" w:rsidRPr="00156C6B" w:rsidTr="005B704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4AFC" w:rsidRPr="00156C6B" w:rsidRDefault="00044AFC" w:rsidP="005B704E">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044AFC" w:rsidRPr="00156C6B" w:rsidRDefault="00044AFC" w:rsidP="005B704E">
            <w:pPr>
              <w:spacing w:before="150" w:after="150" w:line="240" w:lineRule="auto"/>
              <w:jc w:val="both"/>
              <w:rPr>
                <w:rFonts w:ascii="Times New Roman" w:eastAsia="Times New Roman" w:hAnsi="Times New Roman" w:cs="Times New Roman"/>
                <w:sz w:val="24"/>
                <w:szCs w:val="24"/>
                <w:lang w:eastAsia="ru-RU"/>
              </w:rPr>
            </w:pPr>
          </w:p>
        </w:tc>
      </w:tr>
    </w:tbl>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val="uk-UA"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val="uk-UA"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val="uk-UA"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val="uk-UA" w:eastAsia="ru-RU"/>
        </w:rPr>
      </w:pPr>
    </w:p>
    <w:p w:rsidR="00044AFC" w:rsidRDefault="00044AFC" w:rsidP="00044AFC">
      <w:pPr>
        <w:spacing w:line="240" w:lineRule="auto"/>
        <w:jc w:val="right"/>
        <w:rPr>
          <w:rFonts w:ascii="Times New Roman" w:eastAsia="Times New Roman" w:hAnsi="Times New Roman" w:cs="Times New Roman"/>
          <w:b/>
          <w:bCs/>
          <w:color w:val="000000"/>
          <w:sz w:val="24"/>
          <w:szCs w:val="24"/>
          <w:lang w:val="uk-UA" w:eastAsia="ru-RU"/>
        </w:rPr>
      </w:pPr>
    </w:p>
    <w:p w:rsidR="007A7042" w:rsidRDefault="007A7042" w:rsidP="00044AFC">
      <w:pPr>
        <w:spacing w:line="240" w:lineRule="auto"/>
        <w:jc w:val="right"/>
        <w:rPr>
          <w:rFonts w:ascii="Times New Roman" w:eastAsia="Times New Roman" w:hAnsi="Times New Roman" w:cs="Times New Roman"/>
          <w:b/>
          <w:bCs/>
          <w:color w:val="000000"/>
          <w:sz w:val="24"/>
          <w:szCs w:val="24"/>
          <w:lang w:val="uk-UA" w:eastAsia="ru-RU"/>
        </w:rPr>
      </w:pPr>
    </w:p>
    <w:p w:rsidR="007A7042" w:rsidRPr="00044AFC" w:rsidRDefault="007A7042" w:rsidP="00044AFC">
      <w:pPr>
        <w:spacing w:line="240" w:lineRule="auto"/>
        <w:jc w:val="right"/>
        <w:rPr>
          <w:rFonts w:ascii="Times New Roman" w:eastAsia="Times New Roman" w:hAnsi="Times New Roman" w:cs="Times New Roman"/>
          <w:b/>
          <w:bCs/>
          <w:color w:val="000000"/>
          <w:sz w:val="24"/>
          <w:szCs w:val="24"/>
          <w:lang w:val="uk-UA" w:eastAsia="ru-RU"/>
        </w:rPr>
      </w:pPr>
    </w:p>
    <w:p w:rsidR="00044AFC" w:rsidRPr="00156C6B" w:rsidRDefault="00044AFC" w:rsidP="00044AFC">
      <w:pPr>
        <w:spacing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1 до тендерної документації</w:t>
      </w:r>
    </w:p>
    <w:p w:rsidR="00044AFC" w:rsidRPr="00F56F75" w:rsidRDefault="00044AFC" w:rsidP="00044AFC">
      <w:pPr>
        <w:spacing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tblPr>
      <w:tblGrid>
        <w:gridCol w:w="472"/>
        <w:gridCol w:w="2759"/>
        <w:gridCol w:w="6354"/>
      </w:tblGrid>
      <w:tr w:rsidR="00044AFC" w:rsidRPr="00F56F75" w:rsidTr="005B70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044AFC" w:rsidRPr="00F56F75" w:rsidTr="005B704E">
        <w:trPr>
          <w:trHeight w:val="7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4AFC" w:rsidRPr="00B206C3" w:rsidRDefault="00044AFC" w:rsidP="005B70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4AFC" w:rsidRPr="00800665" w:rsidRDefault="00044AFC" w:rsidP="005B704E">
            <w:pPr>
              <w:spacing w:after="0" w:line="240" w:lineRule="auto"/>
              <w:jc w:val="both"/>
              <w:rPr>
                <w:rFonts w:ascii="Times New Roman" w:eastAsia="Times New Roman" w:hAnsi="Times New Roman" w:cs="Times New Roman"/>
                <w:sz w:val="24"/>
                <w:szCs w:val="24"/>
                <w:lang w:val="uk-UA" w:eastAsia="ru-RU"/>
              </w:rPr>
            </w:pPr>
            <w:r w:rsidRPr="00F56F75">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4AFC" w:rsidRPr="00F56F75" w:rsidRDefault="00044AFC" w:rsidP="005B704E">
            <w:pPr>
              <w:spacing w:after="0" w:line="240" w:lineRule="auto"/>
              <w:jc w:val="both"/>
              <w:rPr>
                <w:rFonts w:ascii="Times New Roman" w:eastAsia="Times New Roman" w:hAnsi="Times New Roman" w:cs="Times New Roman"/>
                <w:sz w:val="24"/>
                <w:szCs w:val="24"/>
                <w:lang w:eastAsia="ru-RU"/>
              </w:rPr>
            </w:pPr>
            <w:r w:rsidRPr="00F56F75">
              <w:rPr>
                <w:rFonts w:ascii="Times New Roman" w:eastAsia="Times New Roman" w:hAnsi="Times New Roman" w:cs="Times New Roman"/>
                <w:color w:val="000000"/>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eastAsia="Times New Roman" w:hAnsi="Times New Roman" w:cs="Times New Roman"/>
                <w:color w:val="000000"/>
                <w:sz w:val="24"/>
                <w:szCs w:val="24"/>
                <w:lang w:val="uk-UA" w:eastAsia="ru-RU"/>
              </w:rPr>
              <w:t>1</w:t>
            </w:r>
            <w:r w:rsidRPr="00F56F75">
              <w:rPr>
                <w:rFonts w:ascii="Times New Roman" w:eastAsia="Times New Roman" w:hAnsi="Times New Roman" w:cs="Times New Roman"/>
                <w:color w:val="000000"/>
                <w:sz w:val="24"/>
                <w:szCs w:val="24"/>
                <w:lang w:eastAsia="ru-RU"/>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044AFC" w:rsidRPr="00F56F75" w:rsidRDefault="00044AFC" w:rsidP="005B704E">
            <w:pPr>
              <w:spacing w:after="0" w:line="240" w:lineRule="auto"/>
              <w:rPr>
                <w:rFonts w:ascii="Times New Roman" w:eastAsia="Times New Roman" w:hAnsi="Times New Roman" w:cs="Times New Roman"/>
                <w:sz w:val="24"/>
                <w:szCs w:val="24"/>
                <w:lang w:eastAsia="ru-RU"/>
              </w:rPr>
            </w:pPr>
          </w:p>
          <w:p w:rsidR="00044AFC" w:rsidRPr="00F56F75" w:rsidRDefault="00044AFC" w:rsidP="005B704E">
            <w:pPr>
              <w:spacing w:after="0" w:line="240" w:lineRule="auto"/>
              <w:jc w:val="right"/>
              <w:rPr>
                <w:rFonts w:ascii="Times New Roman" w:eastAsia="Times New Roman" w:hAnsi="Times New Roman" w:cs="Times New Roman"/>
                <w:sz w:val="24"/>
                <w:szCs w:val="24"/>
                <w:lang w:val="uk-UA" w:eastAsia="ru-RU"/>
              </w:rPr>
            </w:pPr>
            <w:r w:rsidRPr="00F56F75">
              <w:rPr>
                <w:rFonts w:ascii="Times New Roman" w:eastAsia="Times New Roman" w:hAnsi="Times New Roman" w:cs="Times New Roman"/>
                <w:i/>
                <w:iCs/>
                <w:color w:val="000000"/>
                <w:sz w:val="24"/>
                <w:szCs w:val="24"/>
                <w:lang w:eastAsia="ru-RU"/>
              </w:rPr>
              <w:t xml:space="preserve">Форма </w:t>
            </w:r>
            <w:r>
              <w:rPr>
                <w:rFonts w:ascii="Times New Roman" w:eastAsia="Times New Roman" w:hAnsi="Times New Roman" w:cs="Times New Roman"/>
                <w:i/>
                <w:iCs/>
                <w:color w:val="000000"/>
                <w:sz w:val="24"/>
                <w:szCs w:val="24"/>
                <w:lang w:val="uk-UA" w:eastAsia="ru-RU"/>
              </w:rPr>
              <w:t>1</w:t>
            </w:r>
          </w:p>
          <w:p w:rsidR="00044AFC" w:rsidRPr="00F56F75" w:rsidRDefault="00044AFC" w:rsidP="005B704E">
            <w:pPr>
              <w:spacing w:after="0" w:line="240" w:lineRule="auto"/>
              <w:rPr>
                <w:rFonts w:ascii="Times New Roman" w:eastAsia="Times New Roman" w:hAnsi="Times New Roman" w:cs="Times New Roman"/>
                <w:sz w:val="24"/>
                <w:szCs w:val="24"/>
                <w:lang w:eastAsia="ru-RU"/>
              </w:rPr>
            </w:pPr>
          </w:p>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Довідка</w:t>
            </w:r>
          </w:p>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044AFC" w:rsidRPr="00F56F75" w:rsidRDefault="00044AFC" w:rsidP="005B704E">
            <w:pPr>
              <w:spacing w:after="0" w:line="240" w:lineRule="auto"/>
              <w:rPr>
                <w:rFonts w:ascii="Times New Roman" w:eastAsia="Times New Roman" w:hAnsi="Times New Roman" w:cs="Times New Roman"/>
                <w:sz w:val="24"/>
                <w:szCs w:val="24"/>
                <w:lang w:eastAsia="ru-RU"/>
              </w:rPr>
            </w:pPr>
          </w:p>
          <w:p w:rsidR="00044AFC" w:rsidRPr="00F56F75" w:rsidRDefault="00044AFC" w:rsidP="005B704E">
            <w:pPr>
              <w:spacing w:after="0" w:line="240" w:lineRule="auto"/>
              <w:jc w:val="both"/>
              <w:rPr>
                <w:rFonts w:ascii="Times New Roman" w:eastAsia="Times New Roman" w:hAnsi="Times New Roman" w:cs="Times New Roman"/>
                <w:sz w:val="24"/>
                <w:szCs w:val="24"/>
                <w:lang w:eastAsia="ru-RU"/>
              </w:rPr>
            </w:pPr>
            <w:r w:rsidRPr="00F56F75">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44AFC" w:rsidRPr="00F56F75" w:rsidRDefault="00044AFC" w:rsidP="005B704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1"/>
              <w:gridCol w:w="2032"/>
              <w:gridCol w:w="1356"/>
              <w:gridCol w:w="2295"/>
            </w:tblGrid>
            <w:tr w:rsidR="00044AFC" w:rsidRPr="00F56F75" w:rsidTr="005B704E">
              <w:tc>
                <w:tcPr>
                  <w:tcW w:w="0" w:type="auto"/>
                  <w:tcMar>
                    <w:top w:w="0" w:type="dxa"/>
                    <w:left w:w="115" w:type="dxa"/>
                    <w:bottom w:w="0" w:type="dxa"/>
                    <w:right w:w="115" w:type="dxa"/>
                  </w:tcMar>
                  <w:vAlign w:val="center"/>
                  <w:hideMark/>
                </w:tcPr>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w:t>
                  </w:r>
                </w:p>
              </w:tc>
              <w:tc>
                <w:tcPr>
                  <w:tcW w:w="0" w:type="auto"/>
                  <w:tcMar>
                    <w:top w:w="0" w:type="dxa"/>
                    <w:left w:w="115" w:type="dxa"/>
                    <w:bottom w:w="0" w:type="dxa"/>
                    <w:right w:w="115" w:type="dxa"/>
                  </w:tcMar>
                  <w:vAlign w:val="center"/>
                  <w:hideMark/>
                </w:tcPr>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Mar>
                    <w:top w:w="0" w:type="dxa"/>
                    <w:left w:w="115" w:type="dxa"/>
                    <w:bottom w:w="0" w:type="dxa"/>
                    <w:right w:w="115" w:type="dxa"/>
                  </w:tcMar>
                  <w:vAlign w:val="center"/>
                  <w:hideMark/>
                </w:tcPr>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Номер та дата договору </w:t>
                  </w:r>
                </w:p>
              </w:tc>
              <w:tc>
                <w:tcPr>
                  <w:tcW w:w="0" w:type="auto"/>
                  <w:tcMar>
                    <w:top w:w="0" w:type="dxa"/>
                    <w:left w:w="115" w:type="dxa"/>
                    <w:bottom w:w="0" w:type="dxa"/>
                    <w:right w:w="115" w:type="dxa"/>
                  </w:tcMar>
                  <w:hideMark/>
                </w:tcPr>
                <w:p w:rsidR="00044AFC" w:rsidRPr="00F56F75" w:rsidRDefault="00044AFC" w:rsidP="005B704E">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044AFC" w:rsidRPr="00F56F75" w:rsidTr="005B704E">
              <w:tc>
                <w:tcPr>
                  <w:tcW w:w="0" w:type="auto"/>
                  <w:tcMar>
                    <w:top w:w="0" w:type="dxa"/>
                    <w:left w:w="115" w:type="dxa"/>
                    <w:bottom w:w="0" w:type="dxa"/>
                    <w:right w:w="115" w:type="dxa"/>
                  </w:tcMar>
                  <w:vAlign w:val="center"/>
                </w:tcPr>
                <w:p w:rsidR="00044AFC" w:rsidRPr="00F56F75" w:rsidRDefault="00044AFC" w:rsidP="005B704E">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vAlign w:val="center"/>
                </w:tcPr>
                <w:p w:rsidR="00044AFC" w:rsidRPr="00F56F75" w:rsidRDefault="00044AFC" w:rsidP="005B704E">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vAlign w:val="center"/>
                </w:tcPr>
                <w:p w:rsidR="00044AFC" w:rsidRPr="00F56F75" w:rsidRDefault="00044AFC" w:rsidP="005B704E">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tcPr>
                <w:p w:rsidR="00044AFC" w:rsidRPr="00F56F75" w:rsidRDefault="00044AFC" w:rsidP="005B704E">
                  <w:pPr>
                    <w:spacing w:after="0" w:line="240" w:lineRule="auto"/>
                    <w:jc w:val="center"/>
                    <w:rPr>
                      <w:rFonts w:ascii="Times New Roman" w:eastAsia="Times New Roman" w:hAnsi="Times New Roman" w:cs="Times New Roman"/>
                      <w:b/>
                      <w:bCs/>
                      <w:color w:val="000000"/>
                      <w:sz w:val="20"/>
                      <w:szCs w:val="20"/>
                      <w:lang w:eastAsia="ru-RU"/>
                    </w:rPr>
                  </w:pPr>
                </w:p>
              </w:tc>
            </w:tr>
            <w:tr w:rsidR="00044AFC" w:rsidRPr="00F56F75" w:rsidTr="005B704E">
              <w:tc>
                <w:tcPr>
                  <w:tcW w:w="0" w:type="auto"/>
                  <w:tcMar>
                    <w:top w:w="0" w:type="dxa"/>
                    <w:left w:w="115" w:type="dxa"/>
                    <w:bottom w:w="0" w:type="dxa"/>
                    <w:right w:w="115" w:type="dxa"/>
                  </w:tcMar>
                  <w:hideMark/>
                </w:tcPr>
                <w:p w:rsidR="00044AFC" w:rsidRPr="00F56F75" w:rsidRDefault="00044AFC" w:rsidP="005B704E">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044AFC" w:rsidRPr="00F56F75" w:rsidRDefault="00044AFC" w:rsidP="005B704E">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044AFC" w:rsidRPr="00F56F75" w:rsidRDefault="00044AFC" w:rsidP="005B704E">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044AFC" w:rsidRPr="00F56F75" w:rsidRDefault="00044AFC" w:rsidP="005B704E">
                  <w:pPr>
                    <w:spacing w:after="0" w:line="240" w:lineRule="auto"/>
                    <w:rPr>
                      <w:rFonts w:ascii="Times New Roman" w:eastAsia="Times New Roman" w:hAnsi="Times New Roman" w:cs="Times New Roman"/>
                      <w:sz w:val="24"/>
                      <w:szCs w:val="24"/>
                      <w:lang w:eastAsia="ru-RU"/>
                    </w:rPr>
                  </w:pPr>
                </w:p>
              </w:tc>
            </w:tr>
          </w:tbl>
          <w:p w:rsidR="00044AFC" w:rsidRPr="009373EA" w:rsidRDefault="00044AFC" w:rsidP="005B704E">
            <w:pPr>
              <w:spacing w:after="0" w:line="240" w:lineRule="auto"/>
              <w:rPr>
                <w:rFonts w:ascii="Times New Roman" w:eastAsia="Times New Roman" w:hAnsi="Times New Roman" w:cs="Times New Roman"/>
                <w:sz w:val="24"/>
                <w:szCs w:val="24"/>
                <w:lang w:val="uk-UA" w:eastAsia="ru-RU"/>
              </w:rPr>
            </w:pPr>
          </w:p>
        </w:tc>
      </w:tr>
      <w:tr w:rsidR="00044AFC" w:rsidRPr="00DC35ED" w:rsidTr="005B704E">
        <w:trPr>
          <w:trHeight w:val="2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4AFC" w:rsidRPr="0073210B" w:rsidRDefault="00044AFC" w:rsidP="005B704E">
            <w:pPr>
              <w:spacing w:after="0" w:line="240" w:lineRule="auto"/>
              <w:jc w:val="center"/>
              <w:rPr>
                <w:rFonts w:ascii="Times New Roman" w:eastAsia="Times New Roman" w:hAnsi="Times New Roman" w:cs="Times New Roman"/>
                <w:color w:val="000000"/>
                <w:sz w:val="24"/>
                <w:szCs w:val="24"/>
                <w:lang w:val="uk-UA" w:eastAsia="ru-RU"/>
              </w:rPr>
            </w:pPr>
            <w:r w:rsidRPr="0073210B">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044AFC" w:rsidRPr="0073210B" w:rsidRDefault="00044AFC" w:rsidP="005B704E">
            <w:pPr>
              <w:spacing w:after="0" w:line="240" w:lineRule="auto"/>
              <w:jc w:val="both"/>
              <w:rPr>
                <w:rFonts w:ascii="Times New Roman" w:eastAsia="Times New Roman" w:hAnsi="Times New Roman" w:cs="Times New Roman"/>
                <w:color w:val="000000"/>
                <w:sz w:val="24"/>
                <w:szCs w:val="24"/>
                <w:lang w:eastAsia="ru-RU"/>
              </w:rPr>
            </w:pPr>
            <w:r w:rsidRPr="0073210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73210B">
              <w:rPr>
                <w:rFonts w:ascii="Times New Roman" w:eastAsia="Times New Roman" w:hAnsi="Times New Roman" w:cs="Times New Roman"/>
                <w:color w:val="000000"/>
                <w:sz w:val="24"/>
                <w:szCs w:val="24"/>
                <w:lang w:eastAsia="ru-RU"/>
              </w:rPr>
              <w:t>вл</w:t>
            </w:r>
            <w:proofErr w:type="gramEnd"/>
            <w:r w:rsidRPr="0073210B">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4AFC" w:rsidRPr="0073210B" w:rsidRDefault="00044AFC" w:rsidP="005B704E">
            <w:pPr>
              <w:spacing w:after="0" w:line="240" w:lineRule="auto"/>
              <w:jc w:val="both"/>
              <w:rPr>
                <w:rFonts w:ascii="Times New Roman" w:eastAsia="Times New Roman" w:hAnsi="Times New Roman" w:cs="Times New Roman"/>
                <w:color w:val="000000"/>
                <w:sz w:val="24"/>
                <w:szCs w:val="24"/>
                <w:lang w:eastAsia="ru-RU"/>
              </w:rPr>
            </w:pPr>
            <w:r w:rsidRPr="0073210B">
              <w:rPr>
                <w:rFonts w:ascii="Times New Roman" w:eastAsia="Times New Roman" w:hAnsi="Times New Roman" w:cs="Times New Roman"/>
                <w:color w:val="000000"/>
                <w:sz w:val="24"/>
                <w:szCs w:val="24"/>
                <w:lang w:eastAsia="ru-RU"/>
              </w:rPr>
              <w:t>1.1.Довідка в довільній формі, про наявність відповідного обладнання та матеріально-технічної бази для виконання умов договору, підписана уповноваженою особою учасника та скріплена печаткою учасника (за наявності).</w:t>
            </w:r>
          </w:p>
        </w:tc>
      </w:tr>
    </w:tbl>
    <w:p w:rsidR="00044AFC" w:rsidRPr="0073210B" w:rsidRDefault="00044AFC" w:rsidP="00044AFC">
      <w:pPr>
        <w:spacing w:after="0" w:line="240" w:lineRule="auto"/>
        <w:rPr>
          <w:rFonts w:ascii="Times New Roman" w:eastAsia="Times New Roman" w:hAnsi="Times New Roman" w:cs="Times New Roman"/>
          <w:sz w:val="24"/>
          <w:szCs w:val="24"/>
          <w:lang w:val="uk-UA" w:eastAsia="ru-RU"/>
        </w:rPr>
      </w:pPr>
    </w:p>
    <w:p w:rsidR="00044AFC" w:rsidRPr="004E2CCA" w:rsidRDefault="00044AFC" w:rsidP="00044AFC">
      <w:pPr>
        <w:spacing w:line="256" w:lineRule="auto"/>
        <w:jc w:val="both"/>
        <w:rPr>
          <w:rFonts w:ascii="Times New Roman" w:eastAsia="Times New Roman" w:hAnsi="Times New Roman" w:cs="Times New Roman"/>
          <w:sz w:val="24"/>
          <w:szCs w:val="24"/>
          <w:lang w:val="uk-UA"/>
        </w:rPr>
      </w:pPr>
      <w:r w:rsidRPr="004E2CCA">
        <w:rPr>
          <w:rFonts w:ascii="Times New Roman" w:eastAsia="Times New Roman"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4AFC" w:rsidRPr="00156C6B" w:rsidRDefault="00044AFC" w:rsidP="00044AF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044AFC" w:rsidRPr="008E47D3" w:rsidRDefault="00044AFC" w:rsidP="00044AFC">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044AFC" w:rsidRPr="003609AB" w:rsidRDefault="00044AFC" w:rsidP="00044AF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044AFC" w:rsidRPr="00065325" w:rsidRDefault="00044AFC" w:rsidP="00044A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w:t>
      </w:r>
      <w:r w:rsidRPr="00065325">
        <w:rPr>
          <w:rFonts w:ascii="Times New Roman" w:eastAsia="Times New Roman" w:hAnsi="Times New Roman" w:cs="Times New Roman"/>
          <w:sz w:val="24"/>
          <w:szCs w:val="24"/>
        </w:rPr>
        <w:lastRenderedPageBreak/>
        <w:t>декларування відсутності таких підстав в електронній системі закупівель під час подання тендерної пропозиції.</w:t>
      </w:r>
    </w:p>
    <w:p w:rsidR="00044AFC" w:rsidRPr="00065325" w:rsidRDefault="00044AFC" w:rsidP="00044A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044AFC" w:rsidRPr="00065325" w:rsidRDefault="00044AFC" w:rsidP="00044A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44AFC" w:rsidRPr="00065325" w:rsidRDefault="00044AFC" w:rsidP="00044A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044AFC" w:rsidRPr="00065325" w:rsidRDefault="00044AFC" w:rsidP="00044A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44AFC" w:rsidRPr="00065325" w:rsidRDefault="00044AFC" w:rsidP="00044AF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44AFC" w:rsidRPr="00065325" w:rsidRDefault="00044AFC" w:rsidP="00044AF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44AFC" w:rsidRPr="00065325" w:rsidRDefault="00044AFC" w:rsidP="00044A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044AFC" w:rsidRPr="00065325" w:rsidRDefault="00044AFC" w:rsidP="00044AFC">
      <w:pPr>
        <w:spacing w:after="0" w:line="240" w:lineRule="auto"/>
        <w:jc w:val="both"/>
        <w:rPr>
          <w:rFonts w:ascii="Times New Roman" w:eastAsia="Times New Roman" w:hAnsi="Times New Roman" w:cs="Times New Roman"/>
          <w:sz w:val="24"/>
          <w:szCs w:val="24"/>
        </w:rPr>
      </w:pPr>
    </w:p>
    <w:p w:rsidR="00044AFC" w:rsidRPr="00065325" w:rsidRDefault="00044AFC" w:rsidP="00044AF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44AFC" w:rsidRPr="0073210B" w:rsidRDefault="00044AFC" w:rsidP="00044AF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44AFC" w:rsidRPr="00065325" w:rsidRDefault="00044AFC" w:rsidP="00044AFC">
      <w:pPr>
        <w:spacing w:after="0" w:line="240" w:lineRule="auto"/>
        <w:rPr>
          <w:rFonts w:ascii="Times New Roman" w:eastAsia="Times New Roman" w:hAnsi="Times New Roman" w:cs="Times New Roman"/>
          <w:sz w:val="24"/>
          <w:szCs w:val="24"/>
        </w:rPr>
      </w:pPr>
    </w:p>
    <w:p w:rsidR="00044AFC" w:rsidRPr="00065325" w:rsidRDefault="00044AFC" w:rsidP="00044AF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tblPr>
      <w:tblGrid>
        <w:gridCol w:w="765"/>
        <w:gridCol w:w="4350"/>
        <w:gridCol w:w="5050"/>
      </w:tblGrid>
      <w:tr w:rsidR="00044AFC" w:rsidRPr="00065325" w:rsidTr="005B704E">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44AFC" w:rsidRPr="00065325" w:rsidTr="005B704E">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Default="00044AFC" w:rsidP="005B704E">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44AFC" w:rsidRDefault="00044AFC" w:rsidP="005B704E">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 xml:space="preserve">Надання такої інформації надається в період </w:t>
            </w:r>
            <w:r w:rsidRPr="0073210B">
              <w:rPr>
                <w:rFonts w:ascii="Times New Roman" w:hAnsi="Times New Roman" w:cs="Times New Roman"/>
                <w:sz w:val="24"/>
                <w:szCs w:val="24"/>
                <w:lang w:val="uk-UA"/>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44AFC" w:rsidRPr="0073210B" w:rsidRDefault="00044AFC" w:rsidP="005B704E">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044AFC" w:rsidRPr="00065325" w:rsidTr="005B70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AFC" w:rsidRDefault="00044AFC" w:rsidP="005B704E">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4AFC" w:rsidRPr="00ED35B9" w:rsidRDefault="00044AFC" w:rsidP="005B704E">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5" w:history="1">
              <w:r w:rsidRPr="004B72F4">
                <w:rPr>
                  <w:rFonts w:ascii="Times New Roman" w:eastAsia="Times New Roman" w:hAnsi="Times New Roman" w:cs="Times New Roman"/>
                  <w:i/>
                  <w:color w:val="0000FF"/>
                  <w:u w:val="single"/>
                  <w:lang w:val="uk-UA" w:eastAsia="uk-UA"/>
                </w:rPr>
                <w:t>https://vytiah.mvs.gov.ua/app/checkStatus</w:t>
              </w:r>
            </w:hyperlink>
          </w:p>
        </w:tc>
      </w:tr>
      <w:tr w:rsidR="00044AFC" w:rsidRPr="00065325" w:rsidTr="005B704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AFC" w:rsidRPr="00065325" w:rsidRDefault="00044AFC" w:rsidP="005B70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44AFC" w:rsidRPr="00065325" w:rsidTr="005B704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065325">
              <w:rPr>
                <w:rFonts w:ascii="Times New Roman" w:eastAsia="Times New Roman" w:hAnsi="Times New Roman" w:cs="Times New Roman"/>
                <w:sz w:val="24"/>
                <w:szCs w:val="24"/>
              </w:rPr>
              <w:lastRenderedPageBreak/>
              <w:t>процедурі закупівлі.</w:t>
            </w:r>
          </w:p>
        </w:tc>
      </w:tr>
    </w:tbl>
    <w:p w:rsidR="00044AFC" w:rsidRPr="00065325" w:rsidRDefault="00044AFC" w:rsidP="00044AFC">
      <w:pPr>
        <w:spacing w:after="0" w:line="240" w:lineRule="auto"/>
        <w:rPr>
          <w:rFonts w:ascii="Times New Roman" w:eastAsia="Times New Roman" w:hAnsi="Times New Roman" w:cs="Times New Roman"/>
          <w:b/>
          <w:sz w:val="24"/>
          <w:szCs w:val="24"/>
        </w:rPr>
      </w:pPr>
    </w:p>
    <w:p w:rsidR="00044AFC" w:rsidRPr="00065325" w:rsidRDefault="00044AFC" w:rsidP="00044AFC">
      <w:pPr>
        <w:spacing w:after="0" w:line="240" w:lineRule="auto"/>
        <w:rPr>
          <w:rFonts w:ascii="Times New Roman" w:eastAsia="Times New Roman" w:hAnsi="Times New Roman" w:cs="Times New Roman"/>
          <w:b/>
          <w:sz w:val="24"/>
          <w:szCs w:val="24"/>
        </w:rPr>
      </w:pPr>
    </w:p>
    <w:p w:rsidR="00044AFC" w:rsidRPr="00065325" w:rsidRDefault="00044AFC" w:rsidP="00044AFC">
      <w:pPr>
        <w:spacing w:after="0" w:line="240" w:lineRule="auto"/>
        <w:rPr>
          <w:rFonts w:ascii="Times New Roman" w:eastAsia="Times New Roman" w:hAnsi="Times New Roman" w:cs="Times New Roman"/>
          <w:b/>
          <w:sz w:val="24"/>
          <w:szCs w:val="24"/>
        </w:rPr>
      </w:pPr>
    </w:p>
    <w:p w:rsidR="00044AFC" w:rsidRPr="00065325" w:rsidRDefault="00044AFC" w:rsidP="00044AF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3.2. Документи, які надаються ПЕРЕМОЖЦЕМ (фізичною особою чи фізичною особою-підприємцем):</w:t>
      </w:r>
    </w:p>
    <w:p w:rsidR="00044AFC" w:rsidRPr="00065325" w:rsidRDefault="00044AFC" w:rsidP="00044AFC">
      <w:pPr>
        <w:spacing w:after="0" w:line="240" w:lineRule="auto"/>
        <w:jc w:val="center"/>
        <w:rPr>
          <w:rFonts w:ascii="Times New Roman" w:eastAsia="Times New Roman" w:hAnsi="Times New Roman" w:cs="Times New Roman"/>
          <w:sz w:val="24"/>
          <w:szCs w:val="24"/>
        </w:rPr>
      </w:pPr>
    </w:p>
    <w:tbl>
      <w:tblPr>
        <w:tblW w:w="10165" w:type="dxa"/>
        <w:tblLayout w:type="fixed"/>
        <w:tblLook w:val="0400"/>
      </w:tblPr>
      <w:tblGrid>
        <w:gridCol w:w="587"/>
        <w:gridCol w:w="4427"/>
        <w:gridCol w:w="5151"/>
      </w:tblGrid>
      <w:tr w:rsidR="00044AFC" w:rsidRPr="00065325" w:rsidTr="005B704E">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73210B" w:rsidRDefault="00044AFC" w:rsidP="005B704E">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44AFC" w:rsidRPr="00065325" w:rsidTr="005B704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Default="00044AFC" w:rsidP="005B704E">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44AFC" w:rsidRDefault="00044AFC" w:rsidP="005B704E">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44AFC" w:rsidRPr="00ED35B9" w:rsidRDefault="00044AFC" w:rsidP="005B704E">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044AFC" w:rsidRPr="00065325" w:rsidTr="005B704E">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4AFC" w:rsidRPr="00065325" w:rsidRDefault="00044AFC" w:rsidP="005B704E">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AFC" w:rsidRDefault="00044AFC" w:rsidP="005B704E">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4AFC" w:rsidRPr="00ED35B9" w:rsidRDefault="00044AFC" w:rsidP="005B704E">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6" w:history="1">
              <w:r w:rsidRPr="004B72F4">
                <w:rPr>
                  <w:rFonts w:ascii="Times New Roman" w:hAnsi="Times New Roman" w:cs="Times New Roman"/>
                  <w:i/>
                  <w:color w:val="0000FF"/>
                  <w:u w:val="single"/>
                  <w:lang w:val="uk-UA"/>
                </w:rPr>
                <w:t>https://vytiah.mvs.gov.ua/app/checkStatus</w:t>
              </w:r>
            </w:hyperlink>
          </w:p>
        </w:tc>
      </w:tr>
      <w:tr w:rsidR="00044AFC" w:rsidRPr="00065325" w:rsidTr="005B704E">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AFC" w:rsidRPr="00065325" w:rsidRDefault="00044AFC" w:rsidP="005B70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44AFC" w:rsidRPr="00065325" w:rsidTr="005B704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AFC" w:rsidRPr="00065325" w:rsidRDefault="00044AFC" w:rsidP="005B704E">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AFC" w:rsidRPr="00065325" w:rsidRDefault="00044AFC" w:rsidP="005B704E">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4AFC" w:rsidRPr="00065325" w:rsidRDefault="00044AFC" w:rsidP="00044AFC">
      <w:pPr>
        <w:shd w:val="clear" w:color="auto" w:fill="FFFFFF"/>
        <w:spacing w:after="0" w:line="240" w:lineRule="auto"/>
        <w:jc w:val="both"/>
        <w:rPr>
          <w:rFonts w:ascii="Times New Roman" w:eastAsia="Times New Roman" w:hAnsi="Times New Roman" w:cs="Times New Roman"/>
          <w:b/>
          <w:i/>
          <w:sz w:val="24"/>
          <w:szCs w:val="24"/>
        </w:rPr>
      </w:pPr>
    </w:p>
    <w:p w:rsidR="00044AFC" w:rsidRPr="00ED35B9" w:rsidRDefault="00044AFC" w:rsidP="00044AF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4AFC" w:rsidRPr="00065325" w:rsidRDefault="00044AFC" w:rsidP="00044AF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044AFC" w:rsidRDefault="00044AFC" w:rsidP="00044AF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44AFC" w:rsidRPr="00ED35B9" w:rsidRDefault="00044AFC" w:rsidP="00044AF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4AFC" w:rsidRDefault="00044AFC" w:rsidP="00044AFC">
      <w:pPr>
        <w:spacing w:after="240" w:line="240" w:lineRule="auto"/>
        <w:ind w:firstLine="708"/>
        <w:jc w:val="both"/>
        <w:rPr>
          <w:rFonts w:ascii="Times New Roman" w:eastAsia="Times New Roman" w:hAnsi="Times New Roman" w:cs="Times New Roman"/>
          <w:sz w:val="24"/>
          <w:szCs w:val="24"/>
          <w:lang w:val="uk-UA"/>
        </w:rPr>
      </w:pPr>
    </w:p>
    <w:p w:rsidR="007A7042" w:rsidRDefault="007A7042" w:rsidP="00044AFC">
      <w:pPr>
        <w:spacing w:after="240" w:line="240" w:lineRule="auto"/>
        <w:ind w:firstLine="708"/>
        <w:jc w:val="both"/>
        <w:rPr>
          <w:rFonts w:ascii="Times New Roman" w:eastAsia="Times New Roman" w:hAnsi="Times New Roman" w:cs="Times New Roman"/>
          <w:sz w:val="24"/>
          <w:szCs w:val="24"/>
          <w:lang w:val="uk-UA"/>
        </w:rPr>
      </w:pPr>
    </w:p>
    <w:p w:rsidR="007A7042" w:rsidRDefault="007A7042" w:rsidP="00044AFC">
      <w:pPr>
        <w:spacing w:after="240" w:line="240" w:lineRule="auto"/>
        <w:ind w:firstLine="708"/>
        <w:jc w:val="both"/>
        <w:rPr>
          <w:rFonts w:ascii="Times New Roman" w:eastAsia="Times New Roman" w:hAnsi="Times New Roman" w:cs="Times New Roman"/>
          <w:sz w:val="24"/>
          <w:szCs w:val="24"/>
          <w:lang w:val="uk-UA"/>
        </w:rPr>
      </w:pPr>
    </w:p>
    <w:p w:rsidR="007A7042" w:rsidRDefault="007A7042" w:rsidP="00044AFC">
      <w:pPr>
        <w:spacing w:after="240" w:line="240" w:lineRule="auto"/>
        <w:ind w:firstLine="708"/>
        <w:jc w:val="both"/>
        <w:rPr>
          <w:rFonts w:ascii="Times New Roman" w:eastAsia="Times New Roman" w:hAnsi="Times New Roman" w:cs="Times New Roman"/>
          <w:sz w:val="24"/>
          <w:szCs w:val="24"/>
          <w:lang w:val="uk-UA"/>
        </w:rPr>
      </w:pPr>
    </w:p>
    <w:p w:rsidR="007A7042" w:rsidRDefault="007A7042" w:rsidP="00044AFC">
      <w:pPr>
        <w:spacing w:after="240" w:line="240" w:lineRule="auto"/>
        <w:ind w:firstLine="708"/>
        <w:jc w:val="both"/>
        <w:rPr>
          <w:rFonts w:ascii="Times New Roman" w:eastAsia="Times New Roman" w:hAnsi="Times New Roman" w:cs="Times New Roman"/>
          <w:sz w:val="24"/>
          <w:szCs w:val="24"/>
          <w:lang w:val="uk-UA"/>
        </w:rPr>
      </w:pPr>
    </w:p>
    <w:p w:rsidR="007A7042" w:rsidRDefault="007A7042" w:rsidP="00044AFC">
      <w:pPr>
        <w:spacing w:after="240" w:line="240" w:lineRule="auto"/>
        <w:ind w:firstLine="708"/>
        <w:jc w:val="both"/>
        <w:rPr>
          <w:rFonts w:ascii="Times New Roman" w:eastAsia="Times New Roman" w:hAnsi="Times New Roman" w:cs="Times New Roman"/>
          <w:sz w:val="24"/>
          <w:szCs w:val="24"/>
          <w:lang w:val="uk-UA"/>
        </w:rPr>
      </w:pPr>
    </w:p>
    <w:p w:rsidR="007A7042" w:rsidRDefault="007A7042" w:rsidP="00044AFC">
      <w:pPr>
        <w:spacing w:after="240" w:line="240" w:lineRule="auto"/>
        <w:ind w:firstLine="708"/>
        <w:jc w:val="both"/>
        <w:rPr>
          <w:rFonts w:ascii="Times New Roman" w:eastAsia="Times New Roman" w:hAnsi="Times New Roman" w:cs="Times New Roman"/>
          <w:sz w:val="24"/>
          <w:szCs w:val="24"/>
          <w:lang w:val="uk-UA"/>
        </w:rPr>
      </w:pPr>
    </w:p>
    <w:p w:rsidR="007A7042" w:rsidRDefault="007A7042" w:rsidP="00044AFC">
      <w:pPr>
        <w:spacing w:after="240" w:line="240" w:lineRule="auto"/>
        <w:ind w:firstLine="708"/>
        <w:jc w:val="both"/>
        <w:rPr>
          <w:rFonts w:ascii="Times New Roman" w:eastAsia="Times New Roman" w:hAnsi="Times New Roman" w:cs="Times New Roman"/>
          <w:sz w:val="24"/>
          <w:szCs w:val="24"/>
          <w:lang w:val="uk-UA"/>
        </w:rPr>
      </w:pPr>
    </w:p>
    <w:p w:rsidR="00044AFC" w:rsidRPr="007A3A30" w:rsidRDefault="00044AFC" w:rsidP="00044AFC">
      <w:pPr>
        <w:spacing w:after="240" w:line="240" w:lineRule="auto"/>
        <w:ind w:firstLine="708"/>
        <w:jc w:val="right"/>
        <w:rPr>
          <w:rFonts w:ascii="Times New Roman" w:eastAsia="Times New Roman" w:hAnsi="Times New Roman" w:cs="Times New Roman"/>
          <w:sz w:val="24"/>
          <w:szCs w:val="24"/>
          <w:lang w:val="uk-UA" w:eastAsia="ru-RU"/>
        </w:rPr>
      </w:pPr>
      <w:r w:rsidRPr="007A3A30">
        <w:rPr>
          <w:rFonts w:ascii="Times New Roman" w:eastAsia="Times New Roman" w:hAnsi="Times New Roman" w:cs="Times New Roman"/>
          <w:b/>
          <w:bCs/>
          <w:color w:val="000000"/>
          <w:sz w:val="24"/>
          <w:szCs w:val="24"/>
          <w:lang w:val="uk-UA" w:eastAsia="ru-RU"/>
        </w:rPr>
        <w:lastRenderedPageBreak/>
        <w:t>Додаток № 3 до тендерної документації</w:t>
      </w:r>
    </w:p>
    <w:p w:rsidR="00044AFC" w:rsidRPr="007A3A30" w:rsidRDefault="00044AFC" w:rsidP="00044AFC">
      <w:pPr>
        <w:spacing w:after="0" w:line="240" w:lineRule="auto"/>
        <w:rPr>
          <w:rFonts w:ascii="Times New Roman" w:eastAsia="Times New Roman" w:hAnsi="Times New Roman" w:cs="Times New Roman"/>
          <w:b/>
          <w:bCs/>
          <w:color w:val="000000"/>
          <w:sz w:val="24"/>
          <w:szCs w:val="24"/>
          <w:lang w:val="uk-UA" w:eastAsia="ru-RU"/>
        </w:rPr>
      </w:pPr>
    </w:p>
    <w:p w:rsidR="00044AFC" w:rsidRDefault="00044AFC" w:rsidP="00044AFC">
      <w:pPr>
        <w:pStyle w:val="a8"/>
        <w:ind w:left="-426"/>
        <w:jc w:val="center"/>
        <w:rPr>
          <w:rFonts w:ascii="Times New Roman" w:eastAsia="Times New Roman" w:hAnsi="Times New Roman" w:cs="Times New Roman"/>
          <w:b/>
          <w:bCs/>
          <w:color w:val="000000"/>
          <w:sz w:val="24"/>
          <w:szCs w:val="24"/>
          <w:lang w:val="uk-UA" w:eastAsia="ru-RU"/>
        </w:rPr>
      </w:pPr>
      <w:r w:rsidRPr="007A3A30">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Pr>
          <w:rFonts w:ascii="Times New Roman" w:eastAsia="Times New Roman" w:hAnsi="Times New Roman" w:cs="Times New Roman"/>
          <w:b/>
          <w:bCs/>
          <w:color w:val="000000"/>
          <w:sz w:val="24"/>
          <w:szCs w:val="24"/>
          <w:lang w:val="uk-UA" w:eastAsia="ru-RU"/>
        </w:rPr>
        <w:t xml:space="preserve">: </w:t>
      </w:r>
    </w:p>
    <w:p w:rsidR="005B704E" w:rsidRDefault="005B704E" w:rsidP="005B704E">
      <w:pPr>
        <w:spacing w:after="0" w:line="240" w:lineRule="auto"/>
        <w:jc w:val="center"/>
        <w:rPr>
          <w:rFonts w:ascii="Times New Roman" w:eastAsia="Times New Roman" w:hAnsi="Times New Roman" w:cs="Times New Roman"/>
          <w:b/>
          <w:bCs/>
          <w:color w:val="000000"/>
          <w:sz w:val="28"/>
          <w:szCs w:val="28"/>
          <w:lang w:val="uk-UA" w:eastAsia="ru-RU"/>
        </w:rPr>
      </w:pPr>
    </w:p>
    <w:p w:rsidR="005B704E" w:rsidRPr="005B704E" w:rsidRDefault="005B704E" w:rsidP="005B704E">
      <w:pPr>
        <w:spacing w:after="0" w:line="240" w:lineRule="auto"/>
        <w:jc w:val="center"/>
        <w:rPr>
          <w:rFonts w:ascii="Times New Roman" w:eastAsia="Times New Roman" w:hAnsi="Times New Roman" w:cs="Times New Roman"/>
          <w:b/>
          <w:bCs/>
          <w:color w:val="000000"/>
          <w:sz w:val="24"/>
          <w:szCs w:val="24"/>
          <w:lang w:val="uk-UA" w:eastAsia="ru-RU"/>
        </w:rPr>
      </w:pPr>
      <w:r w:rsidRPr="005B704E">
        <w:rPr>
          <w:rFonts w:ascii="Times New Roman" w:eastAsia="Times New Roman" w:hAnsi="Times New Roman" w:cs="Times New Roman"/>
          <w:b/>
          <w:bCs/>
          <w:color w:val="000000"/>
          <w:sz w:val="24"/>
          <w:szCs w:val="24"/>
          <w:lang w:val="uk-UA" w:eastAsia="ru-RU"/>
        </w:rPr>
        <w:t>Послуги з технічного обслуговування ліфтів</w:t>
      </w:r>
    </w:p>
    <w:p w:rsidR="005B704E" w:rsidRPr="005B704E" w:rsidRDefault="005B704E" w:rsidP="005B704E">
      <w:pPr>
        <w:spacing w:after="0" w:line="240" w:lineRule="auto"/>
        <w:jc w:val="center"/>
        <w:rPr>
          <w:rFonts w:ascii="Times New Roman" w:eastAsia="Times New Roman" w:hAnsi="Times New Roman" w:cs="Times New Roman"/>
          <w:bCs/>
          <w:color w:val="000000"/>
          <w:sz w:val="24"/>
          <w:szCs w:val="24"/>
          <w:lang w:eastAsia="ru-RU"/>
        </w:rPr>
      </w:pPr>
      <w:r w:rsidRPr="005B704E">
        <w:rPr>
          <w:rFonts w:ascii="Times New Roman" w:eastAsia="Times New Roman" w:hAnsi="Times New Roman" w:cs="Times New Roman"/>
          <w:bCs/>
          <w:color w:val="000000"/>
          <w:sz w:val="24"/>
          <w:szCs w:val="24"/>
          <w:lang w:eastAsia="ru-RU"/>
        </w:rPr>
        <w:t xml:space="preserve">(код ДК 021:2015 – </w:t>
      </w:r>
      <w:r w:rsidRPr="005B704E">
        <w:rPr>
          <w:rFonts w:ascii="Times New Roman" w:hAnsi="Times New Roman"/>
          <w:sz w:val="24"/>
          <w:szCs w:val="24"/>
          <w:lang w:val="uk-UA"/>
        </w:rPr>
        <w:t>50750000-7</w:t>
      </w:r>
      <w:r w:rsidRPr="005B704E">
        <w:rPr>
          <w:rFonts w:ascii="Times New Roman" w:eastAsia="Times New Roman" w:hAnsi="Times New Roman" w:cs="Times New Roman"/>
          <w:bCs/>
          <w:color w:val="000000"/>
          <w:sz w:val="24"/>
          <w:szCs w:val="24"/>
          <w:lang w:eastAsia="ru-RU"/>
        </w:rPr>
        <w:t>)</w:t>
      </w:r>
    </w:p>
    <w:p w:rsidR="00044AFC" w:rsidRPr="005B704E" w:rsidRDefault="00044AFC" w:rsidP="00044AFC">
      <w:pPr>
        <w:spacing w:after="0" w:line="240" w:lineRule="auto"/>
        <w:rPr>
          <w:rFonts w:ascii="Times New Roman" w:eastAsia="Times New Roman" w:hAnsi="Times New Roman" w:cs="Times New Roman"/>
          <w:b/>
          <w:bCs/>
          <w:color w:val="000000"/>
          <w:sz w:val="24"/>
          <w:szCs w:val="24"/>
          <w:lang w:eastAsia="ru-RU"/>
        </w:rPr>
      </w:pPr>
    </w:p>
    <w:p w:rsidR="007A7042" w:rsidRPr="005B704E" w:rsidRDefault="005B704E" w:rsidP="005B704E">
      <w:pPr>
        <w:suppressAutoHyphens/>
        <w:spacing w:after="0" w:line="240" w:lineRule="auto"/>
        <w:jc w:val="center"/>
        <w:rPr>
          <w:rFonts w:ascii="Times New Roman" w:eastAsia="Times New Roman" w:hAnsi="Times New Roman" w:cs="Times New Roman"/>
          <w:b/>
          <w:bCs/>
          <w:sz w:val="24"/>
          <w:szCs w:val="24"/>
          <w:lang w:val="uk-UA" w:eastAsia="ru-RU"/>
        </w:rPr>
      </w:pPr>
      <w:r w:rsidRPr="005B704E">
        <w:rPr>
          <w:rFonts w:ascii="Times New Roman" w:eastAsia="Times New Roman" w:hAnsi="Times New Roman" w:cs="Times New Roman"/>
          <w:b/>
          <w:bCs/>
          <w:sz w:val="24"/>
          <w:szCs w:val="24"/>
          <w:lang w:val="uk-UA" w:eastAsia="ru-RU"/>
        </w:rPr>
        <w:t>Технічне завдання :</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8247"/>
        <w:gridCol w:w="1729"/>
      </w:tblGrid>
      <w:tr w:rsidR="007A7042" w:rsidRPr="007A7042" w:rsidTr="005B704E">
        <w:trPr>
          <w:cantSplit/>
          <w:trHeight w:val="675"/>
          <w:jc w:val="center"/>
        </w:trPr>
        <w:tc>
          <w:tcPr>
            <w:tcW w:w="53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A7042" w:rsidRPr="007A7042" w:rsidRDefault="007A7042" w:rsidP="007A7042">
            <w:pPr>
              <w:keepNext/>
              <w:keepLines/>
              <w:tabs>
                <w:tab w:val="center" w:pos="6294"/>
                <w:tab w:val="center" w:pos="8038"/>
                <w:tab w:val="center" w:pos="9247"/>
              </w:tabs>
              <w:spacing w:after="0" w:line="276" w:lineRule="auto"/>
              <w:jc w:val="center"/>
              <w:rPr>
                <w:rFonts w:ascii="Times New Roman" w:eastAsia="Times New Roman" w:hAnsi="Times New Roman" w:cs="Times New Roman"/>
                <w:b/>
                <w:bCs/>
                <w:color w:val="000000"/>
                <w:spacing w:val="-8"/>
                <w:sz w:val="24"/>
                <w:szCs w:val="24"/>
                <w:lang w:val="uk-UA" w:eastAsia="ru-RU"/>
              </w:rPr>
            </w:pPr>
            <w:r w:rsidRPr="007A7042">
              <w:rPr>
                <w:rFonts w:ascii="Times New Roman" w:eastAsia="Times New Roman" w:hAnsi="Times New Roman" w:cs="Times New Roman"/>
                <w:b/>
                <w:bCs/>
                <w:color w:val="000000"/>
                <w:spacing w:val="-8"/>
                <w:sz w:val="24"/>
                <w:szCs w:val="24"/>
                <w:lang w:val="uk-UA" w:eastAsia="ru-RU"/>
              </w:rPr>
              <w:t>№</w:t>
            </w:r>
          </w:p>
          <w:p w:rsidR="007A7042" w:rsidRPr="007A7042" w:rsidRDefault="007A7042" w:rsidP="007A7042">
            <w:pPr>
              <w:keepNext/>
              <w:keepLines/>
              <w:tabs>
                <w:tab w:val="center" w:pos="6294"/>
                <w:tab w:val="center" w:pos="8038"/>
                <w:tab w:val="center" w:pos="9247"/>
              </w:tabs>
              <w:spacing w:after="0" w:line="276" w:lineRule="auto"/>
              <w:jc w:val="center"/>
              <w:rPr>
                <w:rFonts w:ascii="Times New Roman" w:eastAsia="Times New Roman" w:hAnsi="Times New Roman" w:cs="Times New Roman"/>
                <w:b/>
                <w:bCs/>
                <w:color w:val="000000"/>
                <w:spacing w:val="-8"/>
                <w:sz w:val="24"/>
                <w:szCs w:val="24"/>
                <w:lang w:val="uk-UA" w:eastAsia="ru-RU"/>
              </w:rPr>
            </w:pPr>
            <w:r w:rsidRPr="007A7042">
              <w:rPr>
                <w:rFonts w:ascii="Times New Roman" w:eastAsia="Times New Roman" w:hAnsi="Times New Roman" w:cs="Times New Roman"/>
                <w:b/>
                <w:bCs/>
                <w:color w:val="000000"/>
                <w:spacing w:val="-8"/>
                <w:sz w:val="24"/>
                <w:szCs w:val="24"/>
                <w:lang w:val="uk-UA" w:eastAsia="ru-RU"/>
              </w:rPr>
              <w:t>п/п</w:t>
            </w:r>
          </w:p>
        </w:tc>
        <w:tc>
          <w:tcPr>
            <w:tcW w:w="824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A7042" w:rsidRPr="007A7042" w:rsidRDefault="007A7042" w:rsidP="007A7042">
            <w:pPr>
              <w:keepNext/>
              <w:keepLines/>
              <w:tabs>
                <w:tab w:val="center" w:pos="6294"/>
                <w:tab w:val="center" w:pos="8038"/>
                <w:tab w:val="center" w:pos="9247"/>
              </w:tabs>
              <w:spacing w:after="0" w:line="276" w:lineRule="auto"/>
              <w:jc w:val="center"/>
              <w:rPr>
                <w:rFonts w:ascii="Times New Roman" w:eastAsia="Times New Roman" w:hAnsi="Times New Roman" w:cs="Times New Roman"/>
                <w:b/>
                <w:bCs/>
                <w:color w:val="000000"/>
                <w:spacing w:val="-8"/>
                <w:sz w:val="24"/>
                <w:szCs w:val="24"/>
                <w:lang w:val="uk-UA" w:eastAsia="ru-RU"/>
              </w:rPr>
            </w:pPr>
            <w:r w:rsidRPr="007A7042">
              <w:rPr>
                <w:rFonts w:ascii="Times New Roman" w:eastAsia="Times New Roman" w:hAnsi="Times New Roman" w:cs="Times New Roman"/>
                <w:b/>
                <w:bCs/>
                <w:color w:val="000000"/>
                <w:spacing w:val="-8"/>
                <w:sz w:val="24"/>
                <w:szCs w:val="24"/>
                <w:lang w:val="uk-UA" w:eastAsia="ru-RU"/>
              </w:rPr>
              <w:t>Найменування послуги</w:t>
            </w:r>
          </w:p>
        </w:tc>
        <w:tc>
          <w:tcPr>
            <w:tcW w:w="172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A7042" w:rsidRPr="007A7042" w:rsidRDefault="007A7042" w:rsidP="007A7042">
            <w:pPr>
              <w:keepNext/>
              <w:keepLines/>
              <w:tabs>
                <w:tab w:val="center" w:pos="6294"/>
                <w:tab w:val="center" w:pos="8038"/>
                <w:tab w:val="center" w:pos="9247"/>
              </w:tabs>
              <w:spacing w:after="0" w:line="276" w:lineRule="auto"/>
              <w:jc w:val="center"/>
              <w:rPr>
                <w:rFonts w:ascii="Times New Roman" w:eastAsia="Times New Roman" w:hAnsi="Times New Roman" w:cs="Times New Roman"/>
                <w:b/>
                <w:bCs/>
                <w:color w:val="000000"/>
                <w:spacing w:val="-8"/>
                <w:sz w:val="24"/>
                <w:szCs w:val="24"/>
                <w:lang w:val="uk-UA" w:eastAsia="ru-RU"/>
              </w:rPr>
            </w:pPr>
            <w:r w:rsidRPr="007A7042">
              <w:rPr>
                <w:rFonts w:ascii="Times New Roman" w:eastAsia="Times New Roman" w:hAnsi="Times New Roman" w:cs="Times New Roman"/>
                <w:b/>
                <w:bCs/>
                <w:color w:val="000000"/>
                <w:spacing w:val="-8"/>
                <w:sz w:val="24"/>
                <w:szCs w:val="24"/>
                <w:lang w:val="uk-UA" w:eastAsia="ru-RU"/>
              </w:rPr>
              <w:t>Кількість ліфтів, од.</w:t>
            </w:r>
          </w:p>
        </w:tc>
      </w:tr>
      <w:tr w:rsidR="007A7042" w:rsidRPr="007A7042" w:rsidTr="005B704E">
        <w:trPr>
          <w:cantSplit/>
          <w:trHeight w:val="349"/>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7A7042" w:rsidP="007A7042">
            <w:pPr>
              <w:keepNext/>
              <w:keepLines/>
              <w:spacing w:after="0" w:line="276" w:lineRule="auto"/>
              <w:jc w:val="center"/>
              <w:rPr>
                <w:rFonts w:ascii="Times New Roman" w:eastAsia="Times New Roman" w:hAnsi="Times New Roman" w:cs="Times New Roman"/>
                <w:color w:val="000000"/>
                <w:sz w:val="24"/>
                <w:szCs w:val="24"/>
                <w:lang w:val="uk-UA" w:eastAsia="ru-RU"/>
              </w:rPr>
            </w:pPr>
            <w:r w:rsidRPr="007A7042">
              <w:rPr>
                <w:rFonts w:ascii="Times New Roman" w:eastAsia="Times New Roman" w:hAnsi="Times New Roman" w:cs="Times New Roman"/>
                <w:color w:val="000000"/>
                <w:sz w:val="24"/>
                <w:szCs w:val="24"/>
                <w:lang w:val="uk-UA" w:eastAsia="ru-RU"/>
              </w:rPr>
              <w:t>1.</w:t>
            </w:r>
          </w:p>
        </w:tc>
        <w:tc>
          <w:tcPr>
            <w:tcW w:w="8247"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AA2F90" w:rsidP="007A7042">
            <w:pPr>
              <w:keepNext/>
              <w:spacing w:after="0" w:line="276"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Щомісячне часткове </w:t>
            </w:r>
            <w:r w:rsidR="007A7042" w:rsidRPr="007A7042">
              <w:rPr>
                <w:rFonts w:ascii="Times New Roman" w:eastAsia="Times New Roman" w:hAnsi="Times New Roman" w:cs="Times New Roman"/>
                <w:color w:val="000000"/>
                <w:sz w:val="24"/>
                <w:szCs w:val="24"/>
                <w:lang w:val="uk-UA" w:eastAsia="ru-RU"/>
              </w:rPr>
              <w:t xml:space="preserve">технічне обслуговування та поточний ремонт ліфтів та диспетчерських систем, а саме: Ліфт пасажирський, вантажопідйомність </w:t>
            </w:r>
            <w:r w:rsidR="007A7042" w:rsidRPr="007A7042">
              <w:rPr>
                <w:rFonts w:ascii="Times New Roman" w:eastAsia="Times New Roman" w:hAnsi="Times New Roman" w:cs="Times New Roman"/>
                <w:color w:val="000000"/>
                <w:sz w:val="24"/>
                <w:szCs w:val="24"/>
                <w:lang w:val="uk-UA" w:eastAsia="ru-RU"/>
              </w:rPr>
              <w:br/>
              <w:t xml:space="preserve">320 кг,  рік виготовлення ліфта 1987, модель (тип) ліфта Пасажирський ПП -402А, форма технічного обслуговування ліфта – повна (адреса: м. Черкаси, вул. Хрещатик, будинок 235) </w:t>
            </w:r>
          </w:p>
        </w:tc>
        <w:tc>
          <w:tcPr>
            <w:tcW w:w="1729"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7A7042" w:rsidP="007A7042">
            <w:pPr>
              <w:keepNext/>
              <w:spacing w:after="0" w:line="276" w:lineRule="auto"/>
              <w:jc w:val="center"/>
              <w:rPr>
                <w:rFonts w:ascii="Times New Roman" w:eastAsia="Times New Roman" w:hAnsi="Times New Roman" w:cs="Times New Roman"/>
                <w:color w:val="000000"/>
                <w:sz w:val="24"/>
                <w:szCs w:val="24"/>
                <w:lang w:val="uk-UA" w:eastAsia="ru-RU"/>
              </w:rPr>
            </w:pPr>
            <w:r w:rsidRPr="007A7042">
              <w:rPr>
                <w:rFonts w:ascii="Times New Roman" w:eastAsia="Times New Roman" w:hAnsi="Times New Roman" w:cs="Times New Roman"/>
                <w:color w:val="000000"/>
                <w:sz w:val="24"/>
                <w:szCs w:val="24"/>
                <w:lang w:val="uk-UA" w:eastAsia="ru-RU"/>
              </w:rPr>
              <w:t>2</w:t>
            </w:r>
          </w:p>
        </w:tc>
      </w:tr>
      <w:tr w:rsidR="007A7042" w:rsidRPr="007A7042" w:rsidTr="005B704E">
        <w:trPr>
          <w:cantSplit/>
          <w:trHeight w:val="349"/>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7A7042" w:rsidP="007A7042">
            <w:pPr>
              <w:keepNext/>
              <w:keepLines/>
              <w:spacing w:after="0" w:line="276" w:lineRule="auto"/>
              <w:jc w:val="center"/>
              <w:rPr>
                <w:rFonts w:ascii="Times New Roman" w:eastAsia="Times New Roman" w:hAnsi="Times New Roman" w:cs="Times New Roman"/>
                <w:color w:val="000000"/>
                <w:sz w:val="24"/>
                <w:szCs w:val="24"/>
                <w:lang w:val="uk-UA" w:eastAsia="ru-RU"/>
              </w:rPr>
            </w:pPr>
            <w:r w:rsidRPr="007A7042">
              <w:rPr>
                <w:rFonts w:ascii="Times New Roman" w:eastAsia="Times New Roman" w:hAnsi="Times New Roman" w:cs="Times New Roman"/>
                <w:color w:val="000000"/>
                <w:sz w:val="24"/>
                <w:szCs w:val="24"/>
                <w:lang w:val="uk-UA" w:eastAsia="ru-RU"/>
              </w:rPr>
              <w:t>2.</w:t>
            </w:r>
          </w:p>
        </w:tc>
        <w:tc>
          <w:tcPr>
            <w:tcW w:w="8247"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AA2F90" w:rsidP="007A7042">
            <w:pPr>
              <w:keepNext/>
              <w:spacing w:after="0" w:line="276"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Щомісячне часткове</w:t>
            </w:r>
            <w:r w:rsidR="007A7042" w:rsidRPr="007A7042">
              <w:rPr>
                <w:rFonts w:ascii="Times New Roman" w:eastAsia="Times New Roman" w:hAnsi="Times New Roman" w:cs="Times New Roman"/>
                <w:color w:val="000000"/>
                <w:sz w:val="24"/>
                <w:szCs w:val="24"/>
                <w:lang w:val="uk-UA" w:eastAsia="ru-RU"/>
              </w:rPr>
              <w:t xml:space="preserve"> технічне обслуговування та поточний ремонт ліфтів та диспетчерських систем, а саме: Ліфт пасажирський, вантажопідйомність </w:t>
            </w:r>
            <w:r w:rsidR="007A7042" w:rsidRPr="007A7042">
              <w:rPr>
                <w:rFonts w:ascii="Times New Roman" w:eastAsia="Times New Roman" w:hAnsi="Times New Roman" w:cs="Times New Roman"/>
                <w:color w:val="000000"/>
                <w:sz w:val="24"/>
                <w:szCs w:val="24"/>
                <w:lang w:val="uk-UA" w:eastAsia="ru-RU"/>
              </w:rPr>
              <w:br/>
              <w:t>500 кг,  рік виготовлення ліфта 1987, модель (тип) ліфта Пасажирський ПП -402А, форма технічного обслуговування ліфта – повна (адреса: м. Черкаси, вул. Хрещатик, будинок 235)</w:t>
            </w:r>
          </w:p>
        </w:tc>
        <w:tc>
          <w:tcPr>
            <w:tcW w:w="1729"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7A7042" w:rsidP="007A7042">
            <w:pPr>
              <w:keepNext/>
              <w:spacing w:after="0" w:line="276" w:lineRule="auto"/>
              <w:jc w:val="center"/>
              <w:rPr>
                <w:rFonts w:ascii="Times New Roman" w:eastAsia="Times New Roman" w:hAnsi="Times New Roman" w:cs="Times New Roman"/>
                <w:color w:val="000000"/>
                <w:sz w:val="24"/>
                <w:szCs w:val="24"/>
                <w:lang w:val="uk-UA" w:eastAsia="ru-RU"/>
              </w:rPr>
            </w:pPr>
            <w:r w:rsidRPr="007A7042">
              <w:rPr>
                <w:rFonts w:ascii="Times New Roman" w:eastAsia="Times New Roman" w:hAnsi="Times New Roman" w:cs="Times New Roman"/>
                <w:color w:val="000000"/>
                <w:sz w:val="24"/>
                <w:szCs w:val="24"/>
                <w:lang w:val="uk-UA" w:eastAsia="ru-RU"/>
              </w:rPr>
              <w:t>3</w:t>
            </w:r>
          </w:p>
        </w:tc>
      </w:tr>
      <w:tr w:rsidR="007A7042" w:rsidRPr="007A7042" w:rsidTr="005B704E">
        <w:trPr>
          <w:cantSplit/>
          <w:trHeight w:val="349"/>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7A7042" w:rsidP="007A7042">
            <w:pPr>
              <w:keepNext/>
              <w:keepLines/>
              <w:spacing w:after="0" w:line="276" w:lineRule="auto"/>
              <w:jc w:val="center"/>
              <w:rPr>
                <w:rFonts w:ascii="Times New Roman" w:eastAsia="Times New Roman" w:hAnsi="Times New Roman" w:cs="Times New Roman"/>
                <w:color w:val="000000"/>
                <w:sz w:val="24"/>
                <w:szCs w:val="24"/>
                <w:lang w:val="uk-UA" w:eastAsia="ru-RU"/>
              </w:rPr>
            </w:pPr>
            <w:r w:rsidRPr="007A7042">
              <w:rPr>
                <w:rFonts w:ascii="Times New Roman" w:eastAsia="Times New Roman" w:hAnsi="Times New Roman" w:cs="Times New Roman"/>
                <w:color w:val="000000"/>
                <w:sz w:val="24"/>
                <w:szCs w:val="24"/>
                <w:lang w:val="uk-UA" w:eastAsia="ru-RU"/>
              </w:rPr>
              <w:t>3.</w:t>
            </w:r>
          </w:p>
        </w:tc>
        <w:tc>
          <w:tcPr>
            <w:tcW w:w="8247"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AA2F90" w:rsidP="007A7042">
            <w:pPr>
              <w:keepNext/>
              <w:spacing w:after="0" w:line="276"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Щомісячне часткове</w:t>
            </w:r>
            <w:r w:rsidR="007A7042" w:rsidRPr="007A7042">
              <w:rPr>
                <w:rFonts w:ascii="Times New Roman" w:eastAsia="Times New Roman" w:hAnsi="Times New Roman" w:cs="Times New Roman"/>
                <w:color w:val="000000"/>
                <w:sz w:val="24"/>
                <w:szCs w:val="24"/>
                <w:lang w:val="uk-UA" w:eastAsia="ru-RU"/>
              </w:rPr>
              <w:t xml:space="preserve"> технічне обслуговування та поточний ремонт ліфтів та диспетчерських систем, а саме: Ліфт пасажирський, вантажопідйомність </w:t>
            </w:r>
            <w:r w:rsidR="007A7042" w:rsidRPr="007A7042">
              <w:rPr>
                <w:rFonts w:ascii="Times New Roman" w:eastAsia="Times New Roman" w:hAnsi="Times New Roman" w:cs="Times New Roman"/>
                <w:color w:val="000000"/>
                <w:sz w:val="24"/>
                <w:szCs w:val="24"/>
                <w:lang w:val="uk-UA" w:eastAsia="ru-RU"/>
              </w:rPr>
              <w:br/>
              <w:t xml:space="preserve">320-400 кг,  рік виготовлення ліфта 1989, модель (тип) ліфта ЛП-500-1.00, форма технічного обслуговування ліфта – повна (адреса: м. Умань, </w:t>
            </w:r>
            <w:r w:rsidR="007A7042" w:rsidRPr="007A7042">
              <w:rPr>
                <w:rFonts w:ascii="Times New Roman" w:eastAsia="Times New Roman" w:hAnsi="Times New Roman" w:cs="Times New Roman"/>
                <w:color w:val="000000"/>
                <w:sz w:val="24"/>
                <w:szCs w:val="24"/>
                <w:lang w:val="uk-UA" w:eastAsia="ru-RU"/>
              </w:rPr>
              <w:br/>
              <w:t>пл. Сборності, будинок 1-А)</w:t>
            </w:r>
          </w:p>
        </w:tc>
        <w:tc>
          <w:tcPr>
            <w:tcW w:w="1729"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7A7042" w:rsidP="007A7042">
            <w:pPr>
              <w:keepNext/>
              <w:spacing w:after="0" w:line="276" w:lineRule="auto"/>
              <w:jc w:val="center"/>
              <w:rPr>
                <w:rFonts w:ascii="Times New Roman" w:eastAsia="Times New Roman" w:hAnsi="Times New Roman" w:cs="Times New Roman"/>
                <w:color w:val="000000"/>
                <w:sz w:val="24"/>
                <w:szCs w:val="24"/>
                <w:lang w:val="uk-UA" w:eastAsia="ru-RU"/>
              </w:rPr>
            </w:pPr>
            <w:r w:rsidRPr="007A7042">
              <w:rPr>
                <w:rFonts w:ascii="Times New Roman" w:eastAsia="Times New Roman" w:hAnsi="Times New Roman" w:cs="Times New Roman"/>
                <w:color w:val="000000"/>
                <w:sz w:val="24"/>
                <w:szCs w:val="24"/>
                <w:lang w:val="uk-UA" w:eastAsia="ru-RU"/>
              </w:rPr>
              <w:t>1</w:t>
            </w:r>
          </w:p>
        </w:tc>
      </w:tr>
      <w:tr w:rsidR="007A7042" w:rsidRPr="007A7042" w:rsidTr="005B704E">
        <w:trPr>
          <w:cantSplit/>
          <w:trHeight w:val="435"/>
          <w:jc w:val="center"/>
        </w:trPr>
        <w:tc>
          <w:tcPr>
            <w:tcW w:w="8786" w:type="dxa"/>
            <w:gridSpan w:val="2"/>
            <w:tcBorders>
              <w:top w:val="single" w:sz="4" w:space="0" w:color="auto"/>
              <w:left w:val="single" w:sz="4" w:space="0" w:color="auto"/>
              <w:bottom w:val="single" w:sz="4" w:space="0" w:color="auto"/>
              <w:right w:val="single" w:sz="4" w:space="0" w:color="auto"/>
            </w:tcBorders>
            <w:vAlign w:val="center"/>
            <w:hideMark/>
          </w:tcPr>
          <w:p w:rsidR="007A7042" w:rsidRPr="007A7042" w:rsidRDefault="007A7042" w:rsidP="007A7042">
            <w:pPr>
              <w:keepNext/>
              <w:keepLines/>
              <w:spacing w:after="0" w:line="276" w:lineRule="auto"/>
              <w:jc w:val="center"/>
              <w:rPr>
                <w:rFonts w:ascii="Times New Roman" w:eastAsia="Times New Roman" w:hAnsi="Times New Roman" w:cs="Times New Roman"/>
                <w:color w:val="000000"/>
                <w:sz w:val="24"/>
                <w:szCs w:val="24"/>
                <w:lang w:val="uk-UA" w:eastAsia="ru-RU"/>
              </w:rPr>
            </w:pPr>
            <w:r w:rsidRPr="007A7042">
              <w:rPr>
                <w:rFonts w:ascii="Times New Roman" w:eastAsia="Times New Roman" w:hAnsi="Times New Roman" w:cs="Times New Roman"/>
                <w:b/>
                <w:color w:val="000000"/>
                <w:sz w:val="24"/>
                <w:szCs w:val="24"/>
                <w:lang w:val="uk-UA" w:eastAsia="ru-RU"/>
              </w:rPr>
              <w:t>Всього</w:t>
            </w:r>
          </w:p>
        </w:tc>
        <w:tc>
          <w:tcPr>
            <w:tcW w:w="1729" w:type="dxa"/>
            <w:tcBorders>
              <w:top w:val="single" w:sz="4" w:space="0" w:color="auto"/>
              <w:left w:val="single" w:sz="4" w:space="0" w:color="auto"/>
              <w:bottom w:val="single" w:sz="4" w:space="0" w:color="auto"/>
              <w:right w:val="single" w:sz="4" w:space="0" w:color="auto"/>
            </w:tcBorders>
            <w:vAlign w:val="center"/>
            <w:hideMark/>
          </w:tcPr>
          <w:p w:rsidR="007A7042" w:rsidRPr="007A7042" w:rsidRDefault="007A7042" w:rsidP="007A7042">
            <w:pPr>
              <w:keepNext/>
              <w:keepLines/>
              <w:spacing w:after="0" w:line="276" w:lineRule="auto"/>
              <w:jc w:val="center"/>
              <w:rPr>
                <w:rFonts w:ascii="Times New Roman" w:eastAsia="Times New Roman" w:hAnsi="Times New Roman" w:cs="Times New Roman"/>
                <w:b/>
                <w:color w:val="000000"/>
                <w:sz w:val="24"/>
                <w:szCs w:val="24"/>
                <w:lang w:val="uk-UA" w:eastAsia="ru-RU"/>
              </w:rPr>
            </w:pPr>
            <w:r w:rsidRPr="007A7042">
              <w:rPr>
                <w:rFonts w:ascii="Times New Roman" w:eastAsia="Times New Roman" w:hAnsi="Times New Roman" w:cs="Times New Roman"/>
                <w:b/>
                <w:color w:val="000000"/>
                <w:sz w:val="24"/>
                <w:szCs w:val="24"/>
                <w:lang w:val="uk-UA" w:eastAsia="ru-RU"/>
              </w:rPr>
              <w:t>6</w:t>
            </w:r>
          </w:p>
        </w:tc>
      </w:tr>
    </w:tbl>
    <w:p w:rsidR="005B704E" w:rsidRPr="005B704E" w:rsidRDefault="005B704E" w:rsidP="005B704E">
      <w:pPr>
        <w:spacing w:after="0" w:line="240" w:lineRule="auto"/>
        <w:jc w:val="both"/>
        <w:rPr>
          <w:rFonts w:ascii="Times New Roman" w:eastAsia="Arial Unicode MS" w:hAnsi="Times New Roman" w:cs="Arial Unicode MS"/>
          <w:i/>
          <w:sz w:val="24"/>
          <w:szCs w:val="24"/>
          <w:lang w:val="uk-UA" w:eastAsia="uk-UA" w:bidi="uk-UA"/>
        </w:rPr>
      </w:pPr>
      <w:r w:rsidRPr="005B704E">
        <w:rPr>
          <w:rFonts w:ascii="Times New Roman" w:eastAsia="Arial Unicode MS" w:hAnsi="Times New Roman" w:cs="Arial Unicode MS"/>
          <w:i/>
          <w:sz w:val="24"/>
          <w:szCs w:val="24"/>
          <w:lang w:val="uk-UA" w:eastAsia="uk-UA" w:bidi="uk-UA"/>
        </w:rPr>
        <w:t xml:space="preserve">Місце надання послуг: </w:t>
      </w:r>
    </w:p>
    <w:p w:rsidR="005B704E" w:rsidRPr="005B704E" w:rsidRDefault="005B704E" w:rsidP="005B704E">
      <w:pPr>
        <w:pStyle w:val="a5"/>
        <w:numPr>
          <w:ilvl w:val="1"/>
          <w:numId w:val="1"/>
        </w:numPr>
        <w:spacing w:after="0" w:line="240" w:lineRule="auto"/>
        <w:jc w:val="both"/>
        <w:rPr>
          <w:rFonts w:ascii="Times New Roman" w:eastAsia="Arial Unicode MS" w:hAnsi="Times New Roman" w:cs="Arial Unicode MS"/>
          <w:sz w:val="24"/>
          <w:szCs w:val="24"/>
          <w:lang w:eastAsia="uk-UA" w:bidi="uk-UA"/>
        </w:rPr>
      </w:pPr>
      <w:r w:rsidRPr="005B704E">
        <w:rPr>
          <w:rFonts w:ascii="Times New Roman" w:eastAsia="Arial Unicode MS" w:hAnsi="Times New Roman" w:cs="Arial Unicode MS"/>
          <w:sz w:val="24"/>
          <w:szCs w:val="24"/>
          <w:lang w:eastAsia="uk-UA" w:bidi="uk-UA"/>
        </w:rPr>
        <w:t xml:space="preserve">місто Черкаси, вул. Хрещатик, </w:t>
      </w:r>
      <w:r>
        <w:rPr>
          <w:rFonts w:ascii="Times New Roman" w:eastAsia="Arial Unicode MS" w:hAnsi="Times New Roman" w:cs="Arial Unicode MS"/>
          <w:sz w:val="24"/>
          <w:szCs w:val="24"/>
          <w:lang w:eastAsia="uk-UA" w:bidi="uk-UA"/>
        </w:rPr>
        <w:t>235;</w:t>
      </w:r>
    </w:p>
    <w:p w:rsidR="005B704E" w:rsidRPr="005B704E" w:rsidRDefault="005B704E" w:rsidP="005B704E">
      <w:pPr>
        <w:pStyle w:val="a5"/>
        <w:numPr>
          <w:ilvl w:val="1"/>
          <w:numId w:val="1"/>
        </w:numPr>
        <w:spacing w:after="0" w:line="240" w:lineRule="auto"/>
        <w:jc w:val="both"/>
        <w:rPr>
          <w:rFonts w:ascii="Times New Roman" w:eastAsia="Arial Unicode MS" w:hAnsi="Times New Roman" w:cs="Arial Unicode MS"/>
          <w:sz w:val="24"/>
          <w:szCs w:val="24"/>
          <w:lang w:eastAsia="uk-UA" w:bidi="uk-UA"/>
        </w:rPr>
      </w:pPr>
      <w:r w:rsidRPr="005B704E">
        <w:rPr>
          <w:rFonts w:ascii="Times New Roman" w:eastAsia="Arial Unicode MS" w:hAnsi="Times New Roman" w:cs="Arial Unicode MS"/>
          <w:sz w:val="24"/>
          <w:szCs w:val="24"/>
          <w:lang w:eastAsia="uk-UA" w:bidi="uk-UA"/>
        </w:rPr>
        <w:t>місто Умань, пл. Соборності, 1-А</w:t>
      </w:r>
      <w:r>
        <w:rPr>
          <w:rFonts w:ascii="Times New Roman" w:eastAsia="Arial Unicode MS" w:hAnsi="Times New Roman" w:cs="Arial Unicode MS"/>
          <w:sz w:val="24"/>
          <w:szCs w:val="24"/>
          <w:lang w:eastAsia="uk-UA" w:bidi="uk-UA"/>
        </w:rPr>
        <w:t>.</w:t>
      </w:r>
    </w:p>
    <w:p w:rsidR="005B704E" w:rsidRDefault="007A7042" w:rsidP="005B704E">
      <w:pPr>
        <w:spacing w:after="0" w:line="240" w:lineRule="auto"/>
        <w:ind w:left="-567" w:firstLine="567"/>
        <w:jc w:val="both"/>
        <w:outlineLvl w:val="0"/>
        <w:rPr>
          <w:rFonts w:ascii="Times New Roman" w:eastAsia="Arial Unicode MS" w:hAnsi="Times New Roman" w:cs="Arial Unicode MS"/>
          <w:sz w:val="24"/>
          <w:szCs w:val="24"/>
          <w:lang w:val="uk-UA" w:eastAsia="uk-UA" w:bidi="uk-UA"/>
        </w:rPr>
      </w:pPr>
      <w:r w:rsidRPr="007A7042">
        <w:rPr>
          <w:rFonts w:ascii="Times New Roman" w:eastAsia="Arial Unicode MS" w:hAnsi="Times New Roman" w:cs="Arial Unicode MS"/>
          <w:i/>
          <w:sz w:val="24"/>
          <w:szCs w:val="24"/>
          <w:lang w:val="uk-UA" w:eastAsia="uk-UA" w:bidi="uk-UA"/>
        </w:rPr>
        <w:t>Строк надання послуг:</w:t>
      </w:r>
      <w:r>
        <w:rPr>
          <w:rFonts w:ascii="Times New Roman" w:eastAsia="Arial Unicode MS" w:hAnsi="Times New Roman" w:cs="Arial Unicode MS"/>
          <w:sz w:val="24"/>
          <w:szCs w:val="24"/>
          <w:lang w:val="uk-UA" w:eastAsia="uk-UA" w:bidi="uk-UA"/>
        </w:rPr>
        <w:t xml:space="preserve"> протягом 2023</w:t>
      </w:r>
      <w:r w:rsidRPr="007A7042">
        <w:rPr>
          <w:rFonts w:ascii="Times New Roman" w:eastAsia="Arial Unicode MS" w:hAnsi="Times New Roman" w:cs="Arial Unicode MS"/>
          <w:sz w:val="24"/>
          <w:szCs w:val="24"/>
          <w:lang w:val="uk-UA" w:eastAsia="uk-UA" w:bidi="uk-UA"/>
        </w:rPr>
        <w:t xml:space="preserve"> року з моменту підписання Договору. </w:t>
      </w:r>
    </w:p>
    <w:p w:rsidR="005B704E" w:rsidRDefault="007A7042" w:rsidP="005B704E">
      <w:pPr>
        <w:spacing w:after="0" w:line="240" w:lineRule="auto"/>
        <w:ind w:left="-567" w:firstLine="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Послуги з технічного обслуговування ліфтів</w:t>
      </w:r>
      <w:r w:rsidR="005B704E">
        <w:rPr>
          <w:rFonts w:ascii="Times New Roman" w:eastAsia="Times New Roman" w:hAnsi="Times New Roman" w:cs="Times New Roman"/>
          <w:kern w:val="2"/>
          <w:sz w:val="24"/>
          <w:szCs w:val="24"/>
          <w:lang w:val="uk-UA" w:eastAsia="ar-SA"/>
        </w:rPr>
        <w:t xml:space="preserve"> передбачають надання послуг</w:t>
      </w:r>
      <w:r w:rsidR="005B704E" w:rsidRPr="005B704E">
        <w:rPr>
          <w:rFonts w:ascii="Times New Roman" w:hAnsi="Times New Roman" w:cs="Times New Roman"/>
          <w:bCs/>
          <w:sz w:val="24"/>
          <w:szCs w:val="24"/>
          <w:lang w:val="uk-UA"/>
        </w:rPr>
        <w:t xml:space="preserve"> з щомісячного часткового технічного обслуговування та </w:t>
      </w:r>
      <w:r w:rsidR="005B704E" w:rsidRPr="005B704E">
        <w:rPr>
          <w:rFonts w:ascii="Times New Roman" w:hAnsi="Times New Roman" w:cs="Times New Roman"/>
          <w:sz w:val="24"/>
          <w:szCs w:val="24"/>
          <w:lang w:val="uk-UA"/>
        </w:rPr>
        <w:t>поточного ремонту ліфтів та диспетчерських систем</w:t>
      </w:r>
      <w:r w:rsidR="005B704E">
        <w:rPr>
          <w:rFonts w:ascii="Times New Roman" w:eastAsia="Times New Roman" w:hAnsi="Times New Roman" w:cs="Times New Roman"/>
          <w:kern w:val="2"/>
          <w:sz w:val="24"/>
          <w:szCs w:val="24"/>
          <w:lang w:val="uk-UA" w:eastAsia="ar-SA"/>
        </w:rPr>
        <w:t xml:space="preserve"> </w:t>
      </w:r>
      <w:r w:rsidRPr="007A7042">
        <w:rPr>
          <w:rFonts w:ascii="Times New Roman" w:eastAsia="Times New Roman" w:hAnsi="Times New Roman" w:cs="Times New Roman"/>
          <w:kern w:val="2"/>
          <w:sz w:val="24"/>
          <w:szCs w:val="24"/>
          <w:lang w:val="uk-UA" w:eastAsia="ar-SA"/>
        </w:rPr>
        <w:t xml:space="preserve"> згідно переліку послуг з технічного обслуговування</w:t>
      </w:r>
      <w:r w:rsidR="005B704E">
        <w:rPr>
          <w:rFonts w:ascii="Times New Roman" w:eastAsia="Times New Roman" w:hAnsi="Times New Roman" w:cs="Times New Roman"/>
          <w:kern w:val="2"/>
          <w:sz w:val="24"/>
          <w:szCs w:val="24"/>
          <w:lang w:val="uk-UA" w:eastAsia="ar-SA"/>
        </w:rPr>
        <w:t xml:space="preserve"> ліфтів та ліфтового обладнання:</w:t>
      </w:r>
    </w:p>
    <w:p w:rsidR="005B704E" w:rsidRPr="005B704E" w:rsidRDefault="005B704E" w:rsidP="005B704E">
      <w:pPr>
        <w:shd w:val="clear" w:color="auto" w:fill="FFFFFF" w:themeFill="background1"/>
        <w:jc w:val="center"/>
        <w:rPr>
          <w:rFonts w:ascii="Times New Roman" w:eastAsia="Times New Roman" w:hAnsi="Times New Roman" w:cs="Times New Roman"/>
          <w:b/>
          <w:sz w:val="24"/>
          <w:szCs w:val="24"/>
        </w:rPr>
      </w:pPr>
      <w:r w:rsidRPr="005B704E">
        <w:rPr>
          <w:rFonts w:ascii="Times New Roman" w:eastAsia="Times New Roman" w:hAnsi="Times New Roman" w:cs="Times New Roman"/>
          <w:b/>
          <w:sz w:val="24"/>
          <w:szCs w:val="24"/>
        </w:rPr>
        <w:t>Перелік послуг з технічного обслуговування ліфті</w:t>
      </w:r>
      <w:proofErr w:type="gramStart"/>
      <w:r w:rsidRPr="005B704E">
        <w:rPr>
          <w:rFonts w:ascii="Times New Roman" w:eastAsia="Times New Roman" w:hAnsi="Times New Roman" w:cs="Times New Roman"/>
          <w:b/>
          <w:sz w:val="24"/>
          <w:szCs w:val="24"/>
        </w:rPr>
        <w:t>в</w:t>
      </w:r>
      <w:proofErr w:type="gramEnd"/>
      <w:r w:rsidRPr="005B704E">
        <w:rPr>
          <w:rFonts w:ascii="Times New Roman" w:eastAsia="Times New Roman" w:hAnsi="Times New Roman" w:cs="Times New Roman"/>
          <w:b/>
          <w:sz w:val="24"/>
          <w:szCs w:val="24"/>
        </w:rPr>
        <w:t xml:space="preserve"> та ліфтового обладнання</w:t>
      </w:r>
    </w:p>
    <w:tbl>
      <w:tblPr>
        <w:tblStyle w:val="aa"/>
        <w:tblW w:w="0" w:type="auto"/>
        <w:tblInd w:w="-459" w:type="dxa"/>
        <w:tblLook w:val="04A0"/>
      </w:tblPr>
      <w:tblGrid>
        <w:gridCol w:w="709"/>
        <w:gridCol w:w="2829"/>
        <w:gridCol w:w="101"/>
        <w:gridCol w:w="2111"/>
        <w:gridCol w:w="1189"/>
        <w:gridCol w:w="1706"/>
        <w:gridCol w:w="1385"/>
      </w:tblGrid>
      <w:tr w:rsidR="005B704E" w:rsidTr="005B704E">
        <w:trPr>
          <w:trHeight w:val="510"/>
        </w:trPr>
        <w:tc>
          <w:tcPr>
            <w:tcW w:w="709" w:type="dxa"/>
            <w:vMerge w:val="restart"/>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 п/п</w:t>
            </w:r>
          </w:p>
        </w:tc>
        <w:tc>
          <w:tcPr>
            <w:tcW w:w="2829" w:type="dxa"/>
            <w:vMerge w:val="restart"/>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Перелік робіт</w:t>
            </w:r>
          </w:p>
        </w:tc>
        <w:tc>
          <w:tcPr>
            <w:tcW w:w="2212" w:type="dxa"/>
            <w:gridSpan w:val="2"/>
            <w:vMerge w:val="restart"/>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Щорічне технічне обслуговування ліфтів та ліфтового обладнання</w:t>
            </w:r>
          </w:p>
        </w:tc>
        <w:tc>
          <w:tcPr>
            <w:tcW w:w="4280" w:type="dxa"/>
            <w:gridSpan w:val="3"/>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Періодичність виконання технічного обслуговування</w:t>
            </w:r>
          </w:p>
        </w:tc>
      </w:tr>
      <w:tr w:rsidR="005B704E" w:rsidTr="005B704E">
        <w:trPr>
          <w:trHeight w:val="3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B704E" w:rsidRDefault="005B704E" w:rsidP="005B704E">
            <w:pPr>
              <w:rPr>
                <w:rFonts w:ascii="Times New Roman" w:eastAsia="Times New Roman" w:hAnsi="Times New Roman" w:cs="Times New Roman"/>
                <w:lang w:val="uk-UA"/>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5B704E" w:rsidRDefault="005B704E" w:rsidP="005B704E">
            <w:pPr>
              <w:rPr>
                <w:rFonts w:ascii="Times New Roman" w:eastAsia="Times New Roman" w:hAnsi="Times New Roman" w:cs="Times New Roman"/>
                <w:b/>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704E" w:rsidRDefault="005B704E" w:rsidP="005B704E">
            <w:pPr>
              <w:rPr>
                <w:rFonts w:ascii="Times New Roman" w:eastAsia="Times New Roman" w:hAnsi="Times New Roman" w:cs="Times New Roman"/>
                <w:b/>
                <w:lang w:val="uk-UA"/>
              </w:rPr>
            </w:pP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місяць</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квартал</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півріччя</w:t>
            </w:r>
          </w:p>
        </w:tc>
      </w:tr>
      <w:tr w:rsidR="005B704E" w:rsidTr="005B704E">
        <w:trPr>
          <w:trHeight w:val="557"/>
        </w:trPr>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1</w:t>
            </w:r>
          </w:p>
        </w:tc>
        <w:tc>
          <w:tcPr>
            <w:tcW w:w="282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Либідка</w:t>
            </w:r>
          </w:p>
        </w:tc>
        <w:tc>
          <w:tcPr>
            <w:tcW w:w="6492" w:type="dxa"/>
            <w:gridSpan w:val="5"/>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1.1</w:t>
            </w:r>
          </w:p>
        </w:tc>
        <w:tc>
          <w:tcPr>
            <w:tcW w:w="282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 сторонні шуми</w:t>
            </w:r>
            <w:r>
              <w:rPr>
                <w:rFonts w:eastAsia="Times New Roman"/>
              </w:rPr>
              <w:t xml:space="preserve">, </w:t>
            </w:r>
            <w:r>
              <w:rPr>
                <w:rFonts w:eastAsia="Times New Roman"/>
                <w:lang w:val="uk-UA"/>
              </w:rPr>
              <w:t>зовнішні забруднення</w:t>
            </w:r>
            <w:r>
              <w:rPr>
                <w:rFonts w:eastAsia="Times New Roman"/>
              </w:rPr>
              <w:t xml:space="preserve">, </w:t>
            </w:r>
            <w:r>
              <w:rPr>
                <w:rFonts w:eastAsia="Times New Roman"/>
                <w:lang w:val="uk-UA"/>
              </w:rPr>
              <w:t>пошкодження</w:t>
            </w:r>
            <w:r>
              <w:rPr>
                <w:rFonts w:eastAsia="Times New Roman"/>
              </w:rPr>
              <w:t xml:space="preserve">, </w:t>
            </w:r>
            <w:r>
              <w:rPr>
                <w:rFonts w:eastAsia="Times New Roman"/>
                <w:lang w:val="uk-UA"/>
              </w:rPr>
              <w:t xml:space="preserve">кріплення </w:t>
            </w:r>
            <w:r>
              <w:rPr>
                <w:rFonts w:eastAsia="Times New Roman"/>
                <w:lang w:val="uk-UA"/>
              </w:rPr>
              <w:lastRenderedPageBreak/>
              <w:t>і знос</w:t>
            </w:r>
          </w:p>
        </w:tc>
        <w:tc>
          <w:tcPr>
            <w:tcW w:w="2212"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en-US"/>
              </w:rPr>
            </w:pPr>
            <w:r>
              <w:rPr>
                <w:rFonts w:eastAsia="Times New Roman"/>
                <w:b/>
                <w:lang w:val="en-US"/>
              </w:rPr>
              <w:lastRenderedPageBreak/>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lastRenderedPageBreak/>
              <w:t>1.2.</w:t>
            </w:r>
          </w:p>
        </w:tc>
        <w:tc>
          <w:tcPr>
            <w:tcW w:w="282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 відсутність шумів в підшипниках</w:t>
            </w:r>
          </w:p>
        </w:tc>
        <w:tc>
          <w:tcPr>
            <w:tcW w:w="2212"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1.3.</w:t>
            </w:r>
          </w:p>
        </w:tc>
        <w:tc>
          <w:tcPr>
            <w:tcW w:w="282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роботу гальм при необхідності відкорегувати</w:t>
            </w:r>
          </w:p>
        </w:tc>
        <w:tc>
          <w:tcPr>
            <w:tcW w:w="2212"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1.4.</w:t>
            </w:r>
          </w:p>
        </w:tc>
        <w:tc>
          <w:tcPr>
            <w:tcW w:w="282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рівень мастила в редукторі та наявність протікань мастила</w:t>
            </w:r>
          </w:p>
        </w:tc>
        <w:tc>
          <w:tcPr>
            <w:tcW w:w="2212"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1.5.</w:t>
            </w:r>
          </w:p>
        </w:tc>
        <w:tc>
          <w:tcPr>
            <w:tcW w:w="282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Доливання мастила при необхідності</w:t>
            </w:r>
          </w:p>
        </w:tc>
        <w:tc>
          <w:tcPr>
            <w:tcW w:w="2212"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2.</w:t>
            </w:r>
          </w:p>
        </w:tc>
        <w:tc>
          <w:tcPr>
            <w:tcW w:w="9321" w:type="dxa"/>
            <w:gridSpan w:val="6"/>
            <w:tcBorders>
              <w:top w:val="single" w:sz="4" w:space="0" w:color="auto"/>
              <w:left w:val="single" w:sz="4" w:space="0" w:color="auto"/>
              <w:bottom w:val="single" w:sz="4" w:space="0" w:color="auto"/>
              <w:right w:val="single" w:sz="4" w:space="0" w:color="auto"/>
            </w:tcBorders>
            <w:hideMark/>
          </w:tcPr>
          <w:p w:rsidR="005B704E" w:rsidRDefault="005B704E" w:rsidP="005B704E">
            <w:pPr>
              <w:rPr>
                <w:rFonts w:ascii="Times New Roman" w:eastAsia="Times New Roman" w:hAnsi="Times New Roman" w:cs="Times New Roman"/>
                <w:b/>
                <w:lang w:val="uk-UA"/>
              </w:rPr>
            </w:pPr>
            <w:r>
              <w:rPr>
                <w:rFonts w:eastAsia="Times New Roman"/>
                <w:lang w:val="uk-UA"/>
              </w:rPr>
              <w:t>Канотоведучі шківи</w:t>
            </w:r>
            <w:r>
              <w:rPr>
                <w:rFonts w:eastAsia="Times New Roman"/>
              </w:rPr>
              <w:t xml:space="preserve">, </w:t>
            </w:r>
            <w:r>
              <w:rPr>
                <w:rFonts w:eastAsia="Times New Roman"/>
                <w:lang w:val="uk-UA"/>
              </w:rPr>
              <w:t>відкідні блоки кабіни і противаги</w:t>
            </w:r>
            <w:r>
              <w:rPr>
                <w:rFonts w:eastAsia="Times New Roman"/>
              </w:rPr>
              <w:t xml:space="preserve">, </w:t>
            </w:r>
            <w:r>
              <w:rPr>
                <w:rFonts w:eastAsia="Times New Roman"/>
                <w:lang w:val="uk-UA"/>
              </w:rPr>
              <w:t>типові канати</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2.1.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Візуально перевірити на предмет зовнішнього забруднення</w:t>
            </w:r>
            <w:r>
              <w:rPr>
                <w:rFonts w:eastAsia="Times New Roman"/>
              </w:rPr>
              <w:t xml:space="preserve">, </w:t>
            </w:r>
            <w:r>
              <w:rPr>
                <w:rFonts w:eastAsia="Times New Roman"/>
                <w:lang w:val="uk-UA"/>
              </w:rPr>
              <w:t>корозії</w:t>
            </w:r>
            <w:r>
              <w:rPr>
                <w:rFonts w:eastAsia="Times New Roman"/>
              </w:rPr>
              <w:t xml:space="preserve">, </w:t>
            </w:r>
            <w:r>
              <w:rPr>
                <w:rFonts w:eastAsia="Times New Roman"/>
                <w:lang w:val="uk-UA"/>
              </w:rPr>
              <w:t>шумів в підшипниках</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en-US"/>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2.2.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кріплення</w:t>
            </w:r>
            <w:r>
              <w:rPr>
                <w:rFonts w:eastAsia="Times New Roman"/>
              </w:rPr>
              <w:t xml:space="preserve">, </w:t>
            </w:r>
            <w:r>
              <w:rPr>
                <w:rFonts w:eastAsia="Times New Roman"/>
                <w:lang w:val="uk-UA"/>
              </w:rPr>
              <w:t>спрацювання</w:t>
            </w:r>
            <w:r>
              <w:rPr>
                <w:rFonts w:eastAsia="Times New Roman"/>
              </w:rPr>
              <w:t xml:space="preserve">, </w:t>
            </w:r>
            <w:r>
              <w:rPr>
                <w:rFonts w:eastAsia="Times New Roman"/>
                <w:lang w:val="uk-UA"/>
              </w:rPr>
              <w:t>канатоведучого шківа</w:t>
            </w:r>
            <w:r>
              <w:rPr>
                <w:rFonts w:eastAsia="Times New Roman"/>
              </w:rPr>
              <w:t xml:space="preserve">, </w:t>
            </w:r>
            <w:r>
              <w:rPr>
                <w:rFonts w:eastAsia="Times New Roman"/>
                <w:lang w:val="uk-UA"/>
              </w:rPr>
              <w:t>відвідних блоків кабіни та противаги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2.3.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кріплення і рівномірність натягування несучих канатів, а також їх цілісність</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2.4.</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Змастити підшипники при необхідності</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2.5.</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Змастити або обробити спеціальним засобом (за умов необхідності або рекомендацій замовника)</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Кабіна</w:t>
            </w:r>
            <w:r>
              <w:rPr>
                <w:rFonts w:eastAsia="Times New Roman"/>
                <w:b/>
                <w:lang w:val="en-US"/>
              </w:rPr>
              <w:t xml:space="preserve">, </w:t>
            </w:r>
            <w:r>
              <w:rPr>
                <w:rFonts w:eastAsia="Times New Roman"/>
                <w:b/>
                <w:lang w:val="uk-UA"/>
              </w:rPr>
              <w:t>двері кабіни</w:t>
            </w:r>
            <w:r>
              <w:rPr>
                <w:rFonts w:eastAsia="Times New Roman"/>
                <w:b/>
                <w:lang w:val="en-US"/>
              </w:rPr>
              <w:t xml:space="preserve">, </w:t>
            </w:r>
            <w:r>
              <w:rPr>
                <w:rFonts w:eastAsia="Times New Roman"/>
                <w:b/>
                <w:lang w:val="uk-UA"/>
              </w:rPr>
              <w:t>противага</w:t>
            </w:r>
          </w:p>
        </w:tc>
        <w:tc>
          <w:tcPr>
            <w:tcW w:w="6391" w:type="dxa"/>
            <w:gridSpan w:val="4"/>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3.1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зношення</w:t>
            </w:r>
            <w:r>
              <w:rPr>
                <w:rFonts w:eastAsia="Times New Roman"/>
                <w:lang w:val="en-US"/>
              </w:rPr>
              <w:t xml:space="preserve">, </w:t>
            </w:r>
            <w:r>
              <w:rPr>
                <w:rFonts w:eastAsia="Times New Roman"/>
                <w:lang w:val="uk-UA"/>
              </w:rPr>
              <w:t>забруднення пошкодження</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3.2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 xml:space="preserve">Відрегулювати привід направляючі за </w:t>
            </w:r>
            <w:r>
              <w:rPr>
                <w:rFonts w:eastAsia="Times New Roman"/>
                <w:lang w:val="uk-UA"/>
              </w:rPr>
              <w:lastRenderedPageBreak/>
              <w:t>необхідності змастити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lastRenderedPageBreak/>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lastRenderedPageBreak/>
              <w:t>3.3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роботу механізмів привода дверей кабіни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 xml:space="preserve"> 3.4.</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поріг напрямні дверей кабіни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 xml:space="preserve"> 3.5.</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роботу і знос направляючих дверей кабіни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 xml:space="preserve"> 3.6.</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надійність болтових з</w:t>
            </w:r>
            <w:r>
              <w:rPr>
                <w:rFonts w:eastAsia="Times New Roman"/>
                <w:lang w:val="en-US"/>
              </w:rPr>
              <w:t>’</w:t>
            </w:r>
            <w:r>
              <w:rPr>
                <w:rFonts w:eastAsia="Times New Roman"/>
                <w:lang w:val="uk-UA"/>
              </w:rPr>
              <w:t>єднань</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 xml:space="preserve"> 3.7.</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точність зупинки</w:t>
            </w:r>
            <w:r>
              <w:rPr>
                <w:rFonts w:eastAsia="Times New Roman"/>
              </w:rPr>
              <w:t xml:space="preserve">, </w:t>
            </w:r>
            <w:r>
              <w:rPr>
                <w:rFonts w:eastAsia="Times New Roman"/>
                <w:lang w:val="uk-UA"/>
              </w:rPr>
              <w:t>за необхідності відрегулювати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 xml:space="preserve"> 3.8.</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збалансування кабіни та противаги за необхідності відкорегувати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 xml:space="preserve"> 3.9.</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час закриття дверей кабіни при нормальній роботі</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3.10.</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зношення напільного покриття в кабіні</w:t>
            </w:r>
            <w:r>
              <w:rPr>
                <w:rFonts w:eastAsia="Times New Roman"/>
              </w:rPr>
              <w:t xml:space="preserve">, </w:t>
            </w:r>
            <w:r>
              <w:rPr>
                <w:rFonts w:eastAsia="Times New Roman"/>
                <w:lang w:val="uk-UA"/>
              </w:rPr>
              <w:t>надати точний розмір для заміни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3.11.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Очистити і перевірити роботу фотодатчика</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3.12.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освітлення кабіни</w:t>
            </w:r>
          </w:p>
        </w:tc>
        <w:tc>
          <w:tcPr>
            <w:tcW w:w="2111"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3.13.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підвісний кабель та компенсуючий ланцюг на предмет пошкодження</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RP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en-US"/>
              </w:rPr>
            </w:pPr>
            <w:r>
              <w:rPr>
                <w:rFonts w:eastAsia="Times New Roman"/>
                <w:b/>
                <w:lang w:val="en-US"/>
              </w:rPr>
              <w:t>4</w:t>
            </w:r>
          </w:p>
        </w:tc>
        <w:tc>
          <w:tcPr>
            <w:tcW w:w="9321" w:type="dxa"/>
            <w:gridSpan w:val="6"/>
            <w:tcBorders>
              <w:top w:val="single" w:sz="4" w:space="0" w:color="auto"/>
              <w:left w:val="single" w:sz="4" w:space="0" w:color="auto"/>
              <w:bottom w:val="single" w:sz="4" w:space="0" w:color="auto"/>
              <w:right w:val="single" w:sz="4" w:space="0" w:color="auto"/>
            </w:tcBorders>
            <w:hideMark/>
          </w:tcPr>
          <w:p w:rsidR="005B704E" w:rsidRDefault="005B704E" w:rsidP="005B704E">
            <w:pPr>
              <w:rPr>
                <w:rFonts w:ascii="Times New Roman" w:eastAsia="Times New Roman" w:hAnsi="Times New Roman" w:cs="Times New Roman"/>
                <w:b/>
                <w:lang w:val="uk-UA"/>
              </w:rPr>
            </w:pPr>
            <w:r>
              <w:rPr>
                <w:rFonts w:eastAsia="Times New Roman"/>
                <w:b/>
                <w:lang w:val="uk-UA"/>
              </w:rPr>
              <w:t>Пристрої безпеки (механічні вузли: обмежувач швидкості</w:t>
            </w:r>
            <w:r>
              <w:rPr>
                <w:rFonts w:eastAsia="Times New Roman"/>
                <w:b/>
                <w:lang w:val="en-US"/>
              </w:rPr>
              <w:t xml:space="preserve">, </w:t>
            </w:r>
            <w:r>
              <w:rPr>
                <w:rFonts w:eastAsia="Times New Roman"/>
                <w:b/>
                <w:lang w:val="uk-UA"/>
              </w:rPr>
              <w:t>буфер</w:t>
            </w:r>
            <w:r>
              <w:rPr>
                <w:rFonts w:eastAsia="Times New Roman"/>
                <w:b/>
                <w:lang w:val="en-US"/>
              </w:rPr>
              <w:t xml:space="preserve">, </w:t>
            </w:r>
            <w:r>
              <w:rPr>
                <w:rFonts w:eastAsia="Times New Roman"/>
                <w:b/>
                <w:lang w:val="uk-UA"/>
              </w:rPr>
              <w:t>замки дверей шахти</w:t>
            </w:r>
            <w:r>
              <w:rPr>
                <w:rFonts w:eastAsia="Times New Roman"/>
                <w:b/>
                <w:lang w:val="en-US"/>
              </w:rPr>
              <w:t xml:space="preserve">, </w:t>
            </w:r>
            <w:r>
              <w:rPr>
                <w:rFonts w:eastAsia="Times New Roman"/>
                <w:b/>
                <w:lang w:val="uk-UA"/>
              </w:rPr>
              <w:t>вантажозважувальний пристрій та інш.)</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4.1.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Візуальна перевірка на предмет забруднення</w:t>
            </w:r>
            <w:r>
              <w:rPr>
                <w:rFonts w:eastAsia="Times New Roman"/>
              </w:rPr>
              <w:t xml:space="preserve">, </w:t>
            </w:r>
            <w:r>
              <w:rPr>
                <w:rFonts w:eastAsia="Times New Roman"/>
                <w:lang w:val="uk-UA"/>
              </w:rPr>
              <w:t>пошкодження</w:t>
            </w:r>
            <w:r>
              <w:rPr>
                <w:rFonts w:eastAsia="Times New Roman"/>
              </w:rPr>
              <w:t xml:space="preserve">, </w:t>
            </w:r>
            <w:r>
              <w:rPr>
                <w:rFonts w:eastAsia="Times New Roman"/>
                <w:lang w:val="uk-UA"/>
              </w:rPr>
              <w:t>корозії</w:t>
            </w:r>
            <w:r>
              <w:rPr>
                <w:rFonts w:eastAsia="Times New Roman"/>
              </w:rPr>
              <w:t xml:space="preserve">, </w:t>
            </w:r>
            <w:r>
              <w:rPr>
                <w:rFonts w:eastAsia="Times New Roman"/>
                <w:lang w:val="uk-UA"/>
              </w:rPr>
              <w:t>кріплення і зносу</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4.2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 xml:space="preserve">Перевірити опрацювання </w:t>
            </w:r>
            <w:r>
              <w:rPr>
                <w:rFonts w:eastAsia="Times New Roman"/>
                <w:lang w:val="uk-UA"/>
              </w:rPr>
              <w:lastRenderedPageBreak/>
              <w:t>уловлювачів</w:t>
            </w:r>
          </w:p>
        </w:tc>
        <w:tc>
          <w:tcPr>
            <w:tcW w:w="2111"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lastRenderedPageBreak/>
              <w:t>4.3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опрацювання пристроїв безпеки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rPr>
          <w:trHeight w:val="70"/>
        </w:trPr>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4.4.</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Змащування підшипників</w:t>
            </w:r>
            <w:r>
              <w:rPr>
                <w:rFonts w:eastAsia="Times New Roman"/>
              </w:rPr>
              <w:t xml:space="preserve">, </w:t>
            </w:r>
            <w:r>
              <w:rPr>
                <w:rFonts w:eastAsia="Times New Roman"/>
                <w:lang w:val="uk-UA"/>
              </w:rPr>
              <w:t>гальмівні тяги (за потребою)</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5.</w:t>
            </w:r>
          </w:p>
        </w:tc>
        <w:tc>
          <w:tcPr>
            <w:tcW w:w="9321" w:type="dxa"/>
            <w:gridSpan w:val="6"/>
            <w:tcBorders>
              <w:top w:val="single" w:sz="4" w:space="0" w:color="auto"/>
              <w:left w:val="single" w:sz="4" w:space="0" w:color="auto"/>
              <w:bottom w:val="single" w:sz="4" w:space="0" w:color="auto"/>
              <w:right w:val="single" w:sz="4" w:space="0" w:color="auto"/>
            </w:tcBorders>
            <w:hideMark/>
          </w:tcPr>
          <w:p w:rsidR="005B704E" w:rsidRDefault="005B704E" w:rsidP="005B704E">
            <w:pPr>
              <w:rPr>
                <w:rFonts w:ascii="Times New Roman" w:eastAsia="Times New Roman" w:hAnsi="Times New Roman" w:cs="Times New Roman"/>
                <w:b/>
                <w:lang w:val="uk-UA"/>
              </w:rPr>
            </w:pPr>
            <w:r>
              <w:rPr>
                <w:rFonts w:eastAsia="Times New Roman"/>
                <w:b/>
                <w:lang w:val="uk-UA"/>
              </w:rPr>
              <w:t>Пристрої комутації</w:t>
            </w:r>
            <w:r>
              <w:rPr>
                <w:rFonts w:eastAsia="Times New Roman"/>
                <w:b/>
              </w:rPr>
              <w:t xml:space="preserve">, </w:t>
            </w:r>
            <w:r>
              <w:rPr>
                <w:rFonts w:eastAsia="Times New Roman"/>
                <w:b/>
                <w:lang w:val="uk-UA"/>
              </w:rPr>
              <w:t>управління та контролю</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5.1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Візуальна перевірка на предмет забруднення</w:t>
            </w:r>
            <w:r>
              <w:rPr>
                <w:rFonts w:eastAsia="Times New Roman"/>
              </w:rPr>
              <w:t xml:space="preserve">, </w:t>
            </w:r>
            <w:r>
              <w:rPr>
                <w:rFonts w:eastAsia="Times New Roman"/>
                <w:lang w:val="uk-UA"/>
              </w:rPr>
              <w:t>корозії та зносу</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nil"/>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nil"/>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rPr>
          <w:trHeight w:val="70"/>
        </w:trPr>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5.2.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роботу датчиків</w:t>
            </w:r>
            <w:r>
              <w:rPr>
                <w:rFonts w:eastAsia="Times New Roman"/>
              </w:rPr>
              <w:t xml:space="preserve">, </w:t>
            </w:r>
            <w:r>
              <w:rPr>
                <w:rFonts w:eastAsia="Times New Roman"/>
                <w:lang w:val="uk-UA"/>
              </w:rPr>
              <w:t>кінцевих вимикачів згідно електричної схеми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5.3.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роботу віддаленого акустичного та світлового сповіщення</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5.4.</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ланцюги безпеки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6.</w:t>
            </w:r>
          </w:p>
        </w:tc>
        <w:tc>
          <w:tcPr>
            <w:tcW w:w="9321" w:type="dxa"/>
            <w:gridSpan w:val="6"/>
            <w:tcBorders>
              <w:top w:val="single" w:sz="4" w:space="0" w:color="auto"/>
              <w:left w:val="single" w:sz="4" w:space="0" w:color="auto"/>
              <w:bottom w:val="single" w:sz="4" w:space="0" w:color="auto"/>
              <w:right w:val="single" w:sz="4" w:space="0" w:color="auto"/>
            </w:tcBorders>
            <w:hideMark/>
          </w:tcPr>
          <w:p w:rsidR="005B704E" w:rsidRDefault="005B704E" w:rsidP="005B704E">
            <w:pPr>
              <w:rPr>
                <w:rFonts w:ascii="Times New Roman" w:eastAsia="Times New Roman" w:hAnsi="Times New Roman" w:cs="Times New Roman"/>
                <w:b/>
                <w:lang w:val="uk-UA"/>
              </w:rPr>
            </w:pPr>
            <w:r>
              <w:rPr>
                <w:rFonts w:eastAsia="Times New Roman"/>
                <w:b/>
                <w:lang w:val="uk-UA"/>
              </w:rPr>
              <w:t xml:space="preserve">     Двері шахти</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6.1.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 предмет забруднення</w:t>
            </w:r>
            <w:r>
              <w:rPr>
                <w:rFonts w:eastAsia="Times New Roman"/>
              </w:rPr>
              <w:t xml:space="preserve">, </w:t>
            </w:r>
            <w:r>
              <w:rPr>
                <w:rFonts w:eastAsia="Times New Roman"/>
                <w:lang w:val="uk-UA"/>
              </w:rPr>
              <w:t>пошкодження та зносу</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6.2.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За наявності перевірити стан вогнестійкого покриття стулок дверей шахти та справну роботу дверей шахти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6.3.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роботу і знос пристроїв блокування дверей</w:t>
            </w:r>
            <w:r>
              <w:rPr>
                <w:rFonts w:eastAsia="Times New Roman"/>
              </w:rPr>
              <w:t xml:space="preserve">, </w:t>
            </w:r>
            <w:r>
              <w:rPr>
                <w:rFonts w:eastAsia="Times New Roman"/>
                <w:lang w:val="uk-UA"/>
              </w:rPr>
              <w:t>упорів</w:t>
            </w:r>
            <w:r>
              <w:rPr>
                <w:rFonts w:eastAsia="Times New Roman"/>
              </w:rPr>
              <w:t xml:space="preserve">, </w:t>
            </w:r>
            <w:r>
              <w:rPr>
                <w:rFonts w:eastAsia="Times New Roman"/>
                <w:lang w:val="uk-UA"/>
              </w:rPr>
              <w:t>амортизаторів та замків</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6.4.</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роботу кнопок викликів на поверхах</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6.5.</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та за необхідності відрегулювати точність зупинки кабіни</w:t>
            </w:r>
          </w:p>
        </w:tc>
        <w:tc>
          <w:tcPr>
            <w:tcW w:w="2111"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6.6.</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 xml:space="preserve">Перевірити за </w:t>
            </w:r>
            <w:r>
              <w:rPr>
                <w:rFonts w:eastAsia="Times New Roman"/>
                <w:lang w:val="uk-UA"/>
              </w:rPr>
              <w:lastRenderedPageBreak/>
              <w:t>необхідності очистити</w:t>
            </w:r>
            <w:r>
              <w:rPr>
                <w:rFonts w:eastAsia="Times New Roman"/>
              </w:rPr>
              <w:t xml:space="preserve">, </w:t>
            </w:r>
            <w:r>
              <w:rPr>
                <w:rFonts w:eastAsia="Times New Roman"/>
                <w:lang w:val="uk-UA"/>
              </w:rPr>
              <w:t>змастити робочі механізми дверей шахти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lastRenderedPageBreak/>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lastRenderedPageBreak/>
              <w:t>6.7.</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стан лінійок та роликів дверей шахти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6.8.</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За необхідності виконати регулювання дверей шахти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7</w:t>
            </w:r>
          </w:p>
        </w:tc>
        <w:tc>
          <w:tcPr>
            <w:tcW w:w="9321" w:type="dxa"/>
            <w:gridSpan w:val="6"/>
            <w:tcBorders>
              <w:top w:val="single" w:sz="4" w:space="0" w:color="auto"/>
              <w:left w:val="single" w:sz="4" w:space="0" w:color="auto"/>
              <w:bottom w:val="single" w:sz="4" w:space="0" w:color="auto"/>
              <w:right w:val="single" w:sz="4" w:space="0" w:color="auto"/>
            </w:tcBorders>
            <w:hideMark/>
          </w:tcPr>
          <w:p w:rsidR="005B704E" w:rsidRDefault="005B704E" w:rsidP="005B704E">
            <w:pPr>
              <w:rPr>
                <w:rFonts w:ascii="Times New Roman" w:eastAsia="Times New Roman" w:hAnsi="Times New Roman" w:cs="Times New Roman"/>
                <w:b/>
                <w:lang w:val="uk-UA"/>
              </w:rPr>
            </w:pPr>
            <w:r>
              <w:rPr>
                <w:rFonts w:eastAsia="Times New Roman"/>
                <w:b/>
                <w:lang w:val="uk-UA"/>
              </w:rPr>
              <w:t>Шахта та приямок</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7.1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направляючі на предмет забруднення та надійності кріплення</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7.2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штифмас направляючих кабіни та противаги</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7.3.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відстань між буфером та противагою та натяжним пристроєм</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7.4.</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спрацювання пристроїв безпеки (кнопка СТОП</w:t>
            </w:r>
            <w:r>
              <w:rPr>
                <w:rFonts w:eastAsia="Times New Roman"/>
              </w:rPr>
              <w:t xml:space="preserve">, </w:t>
            </w:r>
            <w:r>
              <w:rPr>
                <w:rFonts w:eastAsia="Times New Roman"/>
                <w:lang w:val="uk-UA"/>
              </w:rPr>
              <w:t>натяжний вимикач</w:t>
            </w:r>
            <w:r>
              <w:rPr>
                <w:rFonts w:eastAsia="Times New Roman"/>
              </w:rPr>
              <w:t xml:space="preserve">, </w:t>
            </w:r>
            <w:r>
              <w:rPr>
                <w:rFonts w:eastAsia="Times New Roman"/>
                <w:lang w:val="uk-UA"/>
              </w:rPr>
              <w:t>вимикачі буферів (за наявності)</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7.5.</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Видалити мастило з уловлювачів для мастила</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7.6.</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освітлення шахти ліфта</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7.7.</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рівень мастила в буферах за необхідності</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rPr>
          <w:trHeight w:val="185"/>
        </w:trPr>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w:t>
            </w:r>
          </w:p>
        </w:tc>
        <w:tc>
          <w:tcPr>
            <w:tcW w:w="9321" w:type="dxa"/>
            <w:gridSpan w:val="6"/>
            <w:tcBorders>
              <w:top w:val="single" w:sz="4" w:space="0" w:color="auto"/>
              <w:left w:val="single" w:sz="4" w:space="0" w:color="auto"/>
              <w:bottom w:val="single" w:sz="4" w:space="0" w:color="auto"/>
              <w:right w:val="single" w:sz="4" w:space="0" w:color="auto"/>
            </w:tcBorders>
            <w:hideMark/>
          </w:tcPr>
          <w:p w:rsidR="005B704E" w:rsidRDefault="005B704E" w:rsidP="005B704E">
            <w:pPr>
              <w:rPr>
                <w:rFonts w:ascii="Times New Roman" w:eastAsia="Times New Roman" w:hAnsi="Times New Roman" w:cs="Times New Roman"/>
                <w:b/>
                <w:lang w:val="uk-UA"/>
              </w:rPr>
            </w:pPr>
            <w:r>
              <w:rPr>
                <w:rFonts w:eastAsia="Times New Roman"/>
                <w:b/>
                <w:lang w:val="uk-UA"/>
              </w:rPr>
              <w:t>Машинне приміщення</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наявність освітлення при підході до машинного приміщення</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 xml:space="preserve">Перевірити наявність можливості безпечного проходу до машинного приміщення та забезпечення унеможливлення потрапляння до </w:t>
            </w:r>
            <w:r>
              <w:rPr>
                <w:rFonts w:eastAsia="Times New Roman"/>
                <w:lang w:val="uk-UA"/>
              </w:rPr>
              <w:lastRenderedPageBreak/>
              <w:t>машинного приміщення сторонніх осіб</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lastRenderedPageBreak/>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lastRenderedPageBreak/>
              <w:t>8.3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наявність написів та знаків безпеки на дверях машинного приміщення та машинному приміщенні</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8.4.</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Наявність освітлення в машинному приміщенні</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8.5.</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наявність плафонів на освітлювальних засобах та їх чистоту</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8.6.</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наявність захисних пристроїв в місцях</w:t>
            </w:r>
            <w:r>
              <w:rPr>
                <w:rFonts w:eastAsia="Times New Roman"/>
              </w:rPr>
              <w:t xml:space="preserve">, </w:t>
            </w:r>
            <w:r>
              <w:rPr>
                <w:rFonts w:eastAsia="Times New Roman"/>
                <w:lang w:val="uk-UA"/>
              </w:rPr>
              <w:t>що знаходяться під напругою (вхідний пристрій</w:t>
            </w:r>
            <w:r>
              <w:rPr>
                <w:rFonts w:eastAsia="Times New Roman"/>
                <w:lang w:val="en-US"/>
              </w:rPr>
              <w:t xml:space="preserve">, </w:t>
            </w:r>
            <w:r>
              <w:rPr>
                <w:rFonts w:eastAsia="Times New Roman"/>
                <w:lang w:val="uk-UA"/>
              </w:rPr>
              <w:t>шафа керування</w:t>
            </w:r>
            <w:r>
              <w:rPr>
                <w:rFonts w:eastAsia="Times New Roman"/>
                <w:lang w:val="en-US"/>
              </w:rPr>
              <w:t xml:space="preserve">, </w:t>
            </w:r>
            <w:r>
              <w:rPr>
                <w:rFonts w:eastAsia="Times New Roman"/>
                <w:lang w:val="uk-UA"/>
              </w:rPr>
              <w:t>електровимикачі)</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8.7.</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відсутність потрапляння в машинне приміщення атмосферних опадів</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8.8.</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необхідність ремонту стелі та стін машинного приміщення в разі потрапляння атмосферних опадів</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8.9.</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дотримання теплового режиму в машинному приміщенні згідно з рекомендаціями заводу виготовлювача</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 xml:space="preserve"> 8.10.</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наявність діелектричних килимків в машинному приміщенні</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8.11.</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Перевірити безпечність монтажних люків</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t>8.12.</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 xml:space="preserve">Перевірити наявність заводських пломб заводу виробника на обмежувачі </w:t>
            </w:r>
            <w:r>
              <w:rPr>
                <w:rFonts w:eastAsia="Times New Roman"/>
                <w:lang w:val="uk-UA"/>
              </w:rPr>
              <w:lastRenderedPageBreak/>
              <w:t>швидкості та лебідках</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lastRenderedPageBreak/>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r w:rsidR="005B704E" w:rsidTr="005B704E">
        <w:tc>
          <w:tcPr>
            <w:tcW w:w="709"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uk-UA"/>
              </w:rPr>
              <w:lastRenderedPageBreak/>
              <w:t>8.13.</w:t>
            </w:r>
          </w:p>
        </w:tc>
        <w:tc>
          <w:tcPr>
            <w:tcW w:w="2930" w:type="dxa"/>
            <w:gridSpan w:val="2"/>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lang w:val="uk-UA"/>
              </w:rPr>
            </w:pPr>
            <w:r>
              <w:rPr>
                <w:rFonts w:eastAsia="Times New Roman"/>
                <w:lang w:val="uk-UA"/>
              </w:rPr>
              <w:t>Заповнити ТО</w:t>
            </w:r>
          </w:p>
        </w:tc>
        <w:tc>
          <w:tcPr>
            <w:tcW w:w="2111"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189" w:type="dxa"/>
            <w:tcBorders>
              <w:top w:val="single" w:sz="4" w:space="0" w:color="auto"/>
              <w:left w:val="single" w:sz="4" w:space="0" w:color="auto"/>
              <w:bottom w:val="single" w:sz="4" w:space="0" w:color="auto"/>
              <w:right w:val="single" w:sz="4" w:space="0" w:color="auto"/>
            </w:tcBorders>
          </w:tcPr>
          <w:p w:rsidR="005B704E" w:rsidRDefault="005B704E" w:rsidP="005B704E">
            <w:pPr>
              <w:jc w:val="center"/>
              <w:rPr>
                <w:rFonts w:ascii="Times New Roman" w:eastAsia="Times New Roman" w:hAnsi="Times New Roman" w:cs="Times New Roman"/>
                <w:b/>
                <w:lang w:val="uk-UA"/>
              </w:rPr>
            </w:pPr>
          </w:p>
        </w:tc>
        <w:tc>
          <w:tcPr>
            <w:tcW w:w="1706"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c>
          <w:tcPr>
            <w:tcW w:w="1385" w:type="dxa"/>
            <w:tcBorders>
              <w:top w:val="single" w:sz="4" w:space="0" w:color="auto"/>
              <w:left w:val="single" w:sz="4" w:space="0" w:color="auto"/>
              <w:bottom w:val="single" w:sz="4" w:space="0" w:color="auto"/>
              <w:right w:val="single" w:sz="4" w:space="0" w:color="auto"/>
            </w:tcBorders>
            <w:hideMark/>
          </w:tcPr>
          <w:p w:rsidR="005B704E" w:rsidRDefault="005B704E" w:rsidP="005B704E">
            <w:pPr>
              <w:jc w:val="center"/>
              <w:rPr>
                <w:rFonts w:ascii="Times New Roman" w:eastAsia="Times New Roman" w:hAnsi="Times New Roman" w:cs="Times New Roman"/>
                <w:b/>
                <w:lang w:val="uk-UA"/>
              </w:rPr>
            </w:pPr>
            <w:r>
              <w:rPr>
                <w:rFonts w:eastAsia="Times New Roman"/>
                <w:b/>
                <w:lang w:val="en-US"/>
              </w:rPr>
              <w:t>x</w:t>
            </w:r>
          </w:p>
        </w:tc>
      </w:tr>
    </w:tbl>
    <w:p w:rsidR="005B704E" w:rsidRDefault="005B704E" w:rsidP="005B704E">
      <w:pPr>
        <w:spacing w:after="0" w:line="240" w:lineRule="auto"/>
        <w:ind w:left="-567" w:firstLine="567"/>
        <w:jc w:val="both"/>
        <w:outlineLvl w:val="0"/>
        <w:rPr>
          <w:rFonts w:ascii="Times New Roman" w:eastAsia="Times New Roman" w:hAnsi="Times New Roman" w:cs="Times New Roman"/>
          <w:kern w:val="2"/>
          <w:sz w:val="24"/>
          <w:szCs w:val="24"/>
          <w:lang w:val="uk-UA" w:eastAsia="ar-SA"/>
        </w:rPr>
      </w:pPr>
    </w:p>
    <w:p w:rsidR="007A7042" w:rsidRPr="005B704E" w:rsidRDefault="007A7042" w:rsidP="005B704E">
      <w:pPr>
        <w:spacing w:after="0" w:line="240" w:lineRule="auto"/>
        <w:ind w:left="-567" w:firstLine="567"/>
        <w:jc w:val="both"/>
        <w:outlineLvl w:val="0"/>
        <w:rPr>
          <w:rFonts w:ascii="Times New Roman" w:eastAsia="Times New Roman" w:hAnsi="Times New Roman" w:cs="Times New Roman"/>
          <w:kern w:val="2"/>
          <w:sz w:val="24"/>
          <w:szCs w:val="24"/>
          <w:lang w:val="uk-UA" w:eastAsia="ar-SA"/>
        </w:rPr>
      </w:pPr>
      <w:r w:rsidRPr="007A7042">
        <w:rPr>
          <w:rFonts w:ascii="Times New Roman" w:eastAsia="Arial Unicode MS" w:hAnsi="Times New Roman" w:cs="Arial Unicode MS"/>
          <w:i/>
          <w:sz w:val="24"/>
          <w:szCs w:val="24"/>
          <w:lang w:val="uk-UA" w:eastAsia="uk-UA" w:bidi="uk-UA"/>
        </w:rPr>
        <w:t>Запасні частини та витратні матеріали</w:t>
      </w:r>
      <w:r w:rsidRPr="007A7042">
        <w:rPr>
          <w:rFonts w:ascii="Times New Roman" w:eastAsia="Arial Unicode MS" w:hAnsi="Times New Roman" w:cs="Arial Unicode MS"/>
          <w:sz w:val="24"/>
          <w:szCs w:val="24"/>
          <w:lang w:val="uk-UA" w:eastAsia="uk-UA" w:bidi="uk-UA"/>
        </w:rPr>
        <w:t xml:space="preserve">, що будуть використовуватися під час надання послуг надаються Виконавцем та входять у вартість наданих послуг. </w:t>
      </w:r>
      <w:r w:rsidRPr="005B704E">
        <w:rPr>
          <w:rFonts w:ascii="Times New Roman" w:eastAsia="Times New Roman" w:hAnsi="Times New Roman" w:cs="Times New Roman"/>
          <w:i/>
          <w:kern w:val="2"/>
          <w:sz w:val="24"/>
          <w:szCs w:val="24"/>
          <w:lang w:val="uk-UA" w:eastAsia="ar-SA"/>
        </w:rPr>
        <w:t xml:space="preserve">Вартість матеріалів (запасних частин) для </w:t>
      </w:r>
      <w:r w:rsidRPr="005B704E">
        <w:rPr>
          <w:rFonts w:ascii="Times New Roman" w:eastAsia="Times New Roman" w:hAnsi="Times New Roman" w:cs="Times New Roman"/>
          <w:bCs/>
          <w:i/>
          <w:kern w:val="2"/>
          <w:sz w:val="24"/>
          <w:szCs w:val="24"/>
          <w:lang w:val="uk-UA" w:eastAsia="ar-SA" w:bidi="uk-UA"/>
        </w:rPr>
        <w:t xml:space="preserve">усунення несправностей </w:t>
      </w:r>
      <w:r w:rsidRPr="005B704E">
        <w:rPr>
          <w:rFonts w:ascii="Times New Roman" w:eastAsia="Times New Roman" w:hAnsi="Times New Roman" w:cs="Times New Roman"/>
          <w:i/>
          <w:kern w:val="2"/>
          <w:sz w:val="24"/>
          <w:szCs w:val="24"/>
          <w:lang w:val="uk-UA" w:eastAsia="ar-SA"/>
        </w:rPr>
        <w:t>та непланових ремонтів складає ____________на весь період дії договору.</w:t>
      </w:r>
    </w:p>
    <w:p w:rsidR="007A7042" w:rsidRPr="007A7042" w:rsidRDefault="007A7042" w:rsidP="005B704E">
      <w:pPr>
        <w:spacing w:after="0" w:line="240" w:lineRule="auto"/>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i/>
          <w:kern w:val="2"/>
          <w:sz w:val="24"/>
          <w:szCs w:val="24"/>
          <w:lang w:val="uk-UA" w:eastAsia="ar-SA"/>
        </w:rPr>
        <w:t>Вимоги до виконання (надання) послуг</w:t>
      </w:r>
      <w:r w:rsidRPr="007A7042">
        <w:rPr>
          <w:rFonts w:ascii="Times New Roman" w:eastAsia="Times New Roman" w:hAnsi="Times New Roman" w:cs="Times New Roman"/>
          <w:kern w:val="2"/>
          <w:sz w:val="24"/>
          <w:szCs w:val="24"/>
          <w:lang w:val="uk-UA" w:eastAsia="ar-SA"/>
        </w:rPr>
        <w:t>: послуги виконуються (надаються) відповідно до:</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Правила будови і безпечної експлуатації ліфтів (ПББЕЛ)</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ДСТУ EN 13015:2013 Технічне обслуговування ліфтів і ескалаторів. Норми для інструкцій з технічного обслуговування (EN 13015:2001+А1:2008, IDT)</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ДСТУ 7310:2013 Установки ліфтові. Ліфти класів I, II, III, IV, V та VI. Правила організовування, проведення та приймання монтувальних робіт - КД 36.1-001-2000</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xml:space="preserve">- «Положення про систему технічного обслуговування </w:t>
      </w:r>
      <w:r w:rsidRPr="007A7042">
        <w:rPr>
          <w:rFonts w:ascii="Times New Roman" w:eastAsia="Times New Roman" w:hAnsi="Times New Roman" w:cs="Times New Roman"/>
          <w:bCs/>
          <w:kern w:val="2"/>
          <w:sz w:val="24"/>
          <w:szCs w:val="24"/>
          <w:lang w:val="uk-UA" w:eastAsia="ar-SA"/>
        </w:rPr>
        <w:t>та ремонту ліфтів</w:t>
      </w:r>
      <w:r w:rsidRPr="007A7042">
        <w:rPr>
          <w:rFonts w:ascii="Times New Roman" w:eastAsia="Times New Roman" w:hAnsi="Times New Roman" w:cs="Times New Roman"/>
          <w:kern w:val="2"/>
          <w:sz w:val="24"/>
          <w:szCs w:val="24"/>
          <w:lang w:val="uk-UA" w:eastAsia="ar-SA"/>
        </w:rPr>
        <w:t xml:space="preserve"> в Україні» (затверджено Наказом Державного комітетом будівництва, архітектури та житлової політики України від 10.04.2000 №73) </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xml:space="preserve">- «Правил будови і безпечної експлуатації ліфтів» НПАОП 0.00-1.02.08 (затверджено Наказом Державного комітету України з промислової безпеки, охорони  праці та гірничого нагляду від 01.09.2008 № 190) </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xml:space="preserve">- «Правил технічної експлуатації електроустановок споживачів» (затверджено Наказом Міністерства палива та енергетики України від 25.07.2006 №258) </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xml:space="preserve">- «Правилами безпечної експлуатації електроустановок споживачів» ДНАОП 0.00-1.21-98 (затверджено наказом Держнаглядохоронпраці України від 09.01.98 № 4) </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Закону України «Про охорону праці»</w:t>
      </w:r>
    </w:p>
    <w:p w:rsidR="005B704E"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Інших нормативно-правових актів.</w:t>
      </w:r>
    </w:p>
    <w:p w:rsidR="007A7042" w:rsidRPr="007A7042" w:rsidRDefault="007A7042" w:rsidP="005B704E">
      <w:pPr>
        <w:spacing w:after="0" w:line="240" w:lineRule="auto"/>
        <w:ind w:left="-567" w:firstLine="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i/>
          <w:kern w:val="2"/>
          <w:sz w:val="24"/>
          <w:szCs w:val="24"/>
          <w:lang w:val="uk-UA" w:eastAsia="ar-SA"/>
        </w:rPr>
        <w:t xml:space="preserve">Послуги з щомісячного технічного обслуговування та </w:t>
      </w:r>
      <w:r w:rsidR="005B704E">
        <w:rPr>
          <w:rFonts w:ascii="Times New Roman" w:eastAsia="Times New Roman" w:hAnsi="Times New Roman" w:cs="Times New Roman"/>
          <w:i/>
          <w:kern w:val="2"/>
          <w:sz w:val="24"/>
          <w:szCs w:val="24"/>
          <w:lang w:val="uk-UA" w:eastAsia="ar-SA"/>
        </w:rPr>
        <w:t>поточного ремонту</w:t>
      </w:r>
      <w:r w:rsidRPr="007A7042">
        <w:rPr>
          <w:rFonts w:ascii="Times New Roman" w:eastAsia="Times New Roman" w:hAnsi="Times New Roman" w:cs="Times New Roman"/>
          <w:i/>
          <w:kern w:val="2"/>
          <w:sz w:val="24"/>
          <w:szCs w:val="24"/>
          <w:lang w:val="uk-UA" w:eastAsia="ar-SA"/>
        </w:rPr>
        <w:t xml:space="preserve"> ліфтів </w:t>
      </w:r>
      <w:r w:rsidR="005B704E" w:rsidRPr="005B704E">
        <w:rPr>
          <w:rFonts w:ascii="Times New Roman" w:hAnsi="Times New Roman" w:cs="Times New Roman"/>
          <w:sz w:val="24"/>
          <w:szCs w:val="24"/>
          <w:lang w:val="uk-UA"/>
        </w:rPr>
        <w:t xml:space="preserve">та </w:t>
      </w:r>
      <w:r w:rsidR="005B704E" w:rsidRPr="005B704E">
        <w:rPr>
          <w:rFonts w:ascii="Times New Roman" w:hAnsi="Times New Roman" w:cs="Times New Roman"/>
          <w:i/>
          <w:sz w:val="24"/>
          <w:szCs w:val="24"/>
          <w:lang w:val="uk-UA"/>
        </w:rPr>
        <w:t>диспетчерських систем</w:t>
      </w:r>
      <w:r w:rsidR="005B704E">
        <w:rPr>
          <w:rFonts w:ascii="Times New Roman" w:eastAsia="Times New Roman" w:hAnsi="Times New Roman" w:cs="Times New Roman"/>
          <w:kern w:val="2"/>
          <w:sz w:val="24"/>
          <w:szCs w:val="24"/>
          <w:lang w:val="uk-UA" w:eastAsia="ar-SA"/>
        </w:rPr>
        <w:t xml:space="preserve"> </w:t>
      </w:r>
      <w:r w:rsidR="005B704E" w:rsidRPr="007A7042">
        <w:rPr>
          <w:rFonts w:ascii="Times New Roman" w:eastAsia="Times New Roman" w:hAnsi="Times New Roman" w:cs="Times New Roman"/>
          <w:kern w:val="2"/>
          <w:sz w:val="24"/>
          <w:szCs w:val="24"/>
          <w:lang w:val="uk-UA" w:eastAsia="ar-SA"/>
        </w:rPr>
        <w:t xml:space="preserve"> </w:t>
      </w:r>
      <w:r w:rsidRPr="007A7042">
        <w:rPr>
          <w:rFonts w:ascii="Times New Roman" w:eastAsia="Times New Roman" w:hAnsi="Times New Roman" w:cs="Times New Roman"/>
          <w:i/>
          <w:kern w:val="2"/>
          <w:sz w:val="24"/>
          <w:szCs w:val="24"/>
          <w:lang w:val="uk-UA" w:eastAsia="ar-SA"/>
        </w:rPr>
        <w:t>включають</w:t>
      </w:r>
      <w:r w:rsidRPr="007A7042">
        <w:rPr>
          <w:rFonts w:ascii="Times New Roman" w:eastAsia="Times New Roman" w:hAnsi="Times New Roman" w:cs="Times New Roman"/>
          <w:kern w:val="2"/>
          <w:sz w:val="24"/>
          <w:szCs w:val="24"/>
          <w:lang w:val="uk-UA" w:eastAsia="ar-SA"/>
        </w:rPr>
        <w:t>:</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підтримання в належному стані ліфтів, а саме: змащування, чистка, ремонт та налагодження ліфтового обладнання з метою недопущення збоїв в роботі ліфтів;</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забезпечення надійної та безпечної роботи ліфтів при цілодобовому (24 години) обслуговуванню;</w:t>
      </w:r>
    </w:p>
    <w:p w:rsidR="005B704E"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усуне</w:t>
      </w:r>
      <w:r w:rsidR="005B704E" w:rsidRPr="005B704E">
        <w:rPr>
          <w:rFonts w:ascii="Times New Roman" w:eastAsia="Times New Roman" w:hAnsi="Times New Roman" w:cs="Times New Roman"/>
          <w:kern w:val="2"/>
          <w:sz w:val="24"/>
          <w:szCs w:val="24"/>
          <w:lang w:val="uk-UA" w:eastAsia="ar-SA"/>
        </w:rPr>
        <w:t xml:space="preserve"> </w:t>
      </w:r>
      <w:r w:rsidR="005B704E" w:rsidRPr="007A7042">
        <w:rPr>
          <w:rFonts w:ascii="Times New Roman" w:eastAsia="Times New Roman" w:hAnsi="Times New Roman" w:cs="Times New Roman"/>
          <w:kern w:val="2"/>
          <w:sz w:val="24"/>
          <w:szCs w:val="24"/>
          <w:lang w:val="uk-UA" w:eastAsia="ar-SA"/>
        </w:rPr>
        <w:t>ів;</w:t>
      </w:r>
    </w:p>
    <w:p w:rsidR="005B704E" w:rsidRPr="007A7042" w:rsidRDefault="005B704E"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xml:space="preserve">- участь у перевірках </w:t>
      </w:r>
      <w:r w:rsidR="007A7042" w:rsidRPr="007A7042">
        <w:rPr>
          <w:rFonts w:ascii="Times New Roman" w:eastAsia="Times New Roman" w:hAnsi="Times New Roman" w:cs="Times New Roman"/>
          <w:kern w:val="2"/>
          <w:sz w:val="24"/>
          <w:szCs w:val="24"/>
          <w:lang w:val="uk-UA" w:eastAsia="ar-SA"/>
        </w:rPr>
        <w:t>ння зупинок ліфт</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xml:space="preserve"> рівня безпеки та придатності до експлуатації ліфтів, що проводяться уповноваженими державними органами;</w:t>
      </w:r>
    </w:p>
    <w:p w:rsidR="007A7042" w:rsidRPr="007A7042"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внесення до паспортів ліфтів записів згідно з вимогами правил безпеки експлуатації ліфтів;</w:t>
      </w:r>
    </w:p>
    <w:p w:rsidR="005B704E" w:rsidRDefault="007A7042" w:rsidP="005B704E">
      <w:pPr>
        <w:spacing w:after="0" w:line="240" w:lineRule="auto"/>
        <w:ind w:left="-567"/>
        <w:jc w:val="both"/>
        <w:outlineLvl w:val="0"/>
        <w:rPr>
          <w:rFonts w:ascii="Times New Roman" w:eastAsia="Times New Roman" w:hAnsi="Times New Roman" w:cs="Times New Roman"/>
          <w:kern w:val="2"/>
          <w:sz w:val="24"/>
          <w:szCs w:val="24"/>
          <w:lang w:val="uk-UA" w:eastAsia="ar-SA"/>
        </w:rPr>
      </w:pPr>
      <w:r w:rsidRPr="007A7042">
        <w:rPr>
          <w:rFonts w:ascii="Times New Roman" w:eastAsia="Times New Roman" w:hAnsi="Times New Roman" w:cs="Times New Roman"/>
          <w:kern w:val="2"/>
          <w:sz w:val="24"/>
          <w:szCs w:val="24"/>
          <w:lang w:val="uk-UA" w:eastAsia="ar-SA"/>
        </w:rPr>
        <w:t xml:space="preserve">- надання Замовнику допомоги у складанні актів технічного стану ліфтів для їх подальшої зміни та/або модернізації. </w:t>
      </w:r>
    </w:p>
    <w:p w:rsidR="005B704E" w:rsidRDefault="007A7042" w:rsidP="005B704E">
      <w:pPr>
        <w:spacing w:after="0" w:line="240" w:lineRule="auto"/>
        <w:ind w:left="-567" w:firstLine="567"/>
        <w:jc w:val="both"/>
        <w:outlineLvl w:val="0"/>
        <w:rPr>
          <w:rFonts w:ascii="Times New Roman" w:eastAsia="Times New Roman" w:hAnsi="Times New Roman" w:cs="Times New Roman"/>
          <w:i/>
          <w:kern w:val="2"/>
          <w:sz w:val="24"/>
          <w:szCs w:val="24"/>
          <w:lang w:val="uk-UA" w:eastAsia="ar-SA"/>
        </w:rPr>
      </w:pPr>
      <w:r w:rsidRPr="005B704E">
        <w:rPr>
          <w:rFonts w:ascii="Times New Roman" w:eastAsia="Arial Unicode MS" w:hAnsi="Times New Roman" w:cs="Arial Unicode MS"/>
          <w:i/>
          <w:sz w:val="24"/>
          <w:szCs w:val="24"/>
          <w:lang w:val="uk-UA" w:eastAsia="uk-UA" w:bidi="uk-UA"/>
        </w:rPr>
        <w:t>Виконавець повинен мати чинний дозвільний документ на виконання монтажу, демонтажу, налагодження, ремонту, технічного обслуговування, реконструкції устаткування підвищеної небезпеки, а саме ліфтів.</w:t>
      </w:r>
    </w:p>
    <w:p w:rsidR="007A7042" w:rsidRPr="005B704E" w:rsidRDefault="007A7042" w:rsidP="005B704E">
      <w:pPr>
        <w:spacing w:after="0" w:line="240" w:lineRule="auto"/>
        <w:ind w:left="-567" w:firstLine="567"/>
        <w:jc w:val="both"/>
        <w:outlineLvl w:val="0"/>
        <w:rPr>
          <w:rFonts w:ascii="Times New Roman" w:eastAsia="Times New Roman" w:hAnsi="Times New Roman" w:cs="Times New Roman"/>
          <w:i/>
          <w:kern w:val="2"/>
          <w:sz w:val="24"/>
          <w:szCs w:val="24"/>
          <w:lang w:val="uk-UA" w:eastAsia="ar-SA"/>
        </w:rPr>
      </w:pPr>
      <w:r w:rsidRPr="007A7042">
        <w:rPr>
          <w:rFonts w:ascii="Times New Roman" w:eastAsia="Arial" w:hAnsi="Times New Roman" w:cs="Times New Roman"/>
          <w:i/>
          <w:sz w:val="24"/>
          <w:szCs w:val="24"/>
          <w:lang w:val="uk-UA" w:eastAsia="ru-RU"/>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 </w:t>
      </w:r>
    </w:p>
    <w:p w:rsidR="007A7042" w:rsidRPr="007A7042" w:rsidRDefault="007A7042" w:rsidP="005B704E">
      <w:pPr>
        <w:shd w:val="clear" w:color="auto" w:fill="FFFFFF" w:themeFill="background1"/>
        <w:spacing w:after="0" w:line="240" w:lineRule="auto"/>
        <w:rPr>
          <w:rFonts w:ascii="Times New Roman" w:eastAsia="Arial" w:hAnsi="Times New Roman" w:cs="Times New Roman"/>
          <w:b/>
          <w:sz w:val="24"/>
          <w:szCs w:val="24"/>
          <w:lang w:val="uk-UA" w:eastAsia="ru-RU"/>
        </w:rPr>
      </w:pP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7A7042" w:rsidRPr="007A7042" w:rsidTr="005B704E">
        <w:tc>
          <w:tcPr>
            <w:tcW w:w="3340" w:type="dxa"/>
          </w:tcPr>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0"/>
                <w:szCs w:val="20"/>
                <w:lang w:val="uk-UA" w:eastAsia="ru-RU"/>
              </w:rPr>
            </w:pPr>
          </w:p>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4"/>
                <w:szCs w:val="24"/>
                <w:lang w:val="uk-UA" w:eastAsia="ru-RU"/>
              </w:rPr>
            </w:pPr>
            <w:r w:rsidRPr="007A7042">
              <w:rPr>
                <w:rFonts w:ascii="Times New Roman" w:eastAsia="Arial" w:hAnsi="Times New Roman" w:cs="Times New Roman"/>
                <w:color w:val="000000"/>
                <w:sz w:val="20"/>
                <w:szCs w:val="20"/>
                <w:lang w:val="uk-UA" w:eastAsia="ru-RU"/>
              </w:rPr>
              <w:t>_____________________________</w:t>
            </w:r>
          </w:p>
        </w:tc>
        <w:tc>
          <w:tcPr>
            <w:tcW w:w="3340" w:type="dxa"/>
          </w:tcPr>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0"/>
                <w:szCs w:val="20"/>
                <w:lang w:val="uk-UA" w:eastAsia="ru-RU"/>
              </w:rPr>
            </w:pPr>
          </w:p>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4"/>
                <w:szCs w:val="24"/>
                <w:lang w:val="uk-UA" w:eastAsia="ru-RU"/>
              </w:rPr>
            </w:pPr>
            <w:r w:rsidRPr="007A7042">
              <w:rPr>
                <w:rFonts w:ascii="Times New Roman" w:eastAsia="Arial" w:hAnsi="Times New Roman" w:cs="Times New Roman"/>
                <w:color w:val="000000"/>
                <w:sz w:val="20"/>
                <w:szCs w:val="20"/>
                <w:lang w:val="uk-UA" w:eastAsia="ru-RU"/>
              </w:rPr>
              <w:t>__________________________</w:t>
            </w:r>
          </w:p>
        </w:tc>
        <w:tc>
          <w:tcPr>
            <w:tcW w:w="3340" w:type="dxa"/>
          </w:tcPr>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0"/>
                <w:szCs w:val="20"/>
                <w:lang w:val="uk-UA" w:eastAsia="ru-RU"/>
              </w:rPr>
            </w:pPr>
          </w:p>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4"/>
                <w:szCs w:val="24"/>
                <w:lang w:val="uk-UA" w:eastAsia="ru-RU"/>
              </w:rPr>
            </w:pPr>
            <w:r w:rsidRPr="007A7042">
              <w:rPr>
                <w:rFonts w:ascii="Times New Roman" w:eastAsia="Arial" w:hAnsi="Times New Roman" w:cs="Times New Roman"/>
                <w:color w:val="000000"/>
                <w:sz w:val="20"/>
                <w:szCs w:val="20"/>
                <w:lang w:val="uk-UA" w:eastAsia="ru-RU"/>
              </w:rPr>
              <w:t>_________________________</w:t>
            </w:r>
          </w:p>
        </w:tc>
      </w:tr>
      <w:tr w:rsidR="007A7042" w:rsidRPr="007A7042" w:rsidTr="005B704E">
        <w:tc>
          <w:tcPr>
            <w:tcW w:w="3340" w:type="dxa"/>
            <w:hideMark/>
          </w:tcPr>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4"/>
                <w:szCs w:val="24"/>
                <w:lang w:val="uk-UA" w:eastAsia="ru-RU"/>
              </w:rPr>
            </w:pPr>
            <w:r w:rsidRPr="007A7042">
              <w:rPr>
                <w:rFonts w:ascii="Times New Roman" w:eastAsia="Arial" w:hAnsi="Times New Roman" w:cs="Times New Roman"/>
                <w:i/>
                <w:color w:val="000000"/>
                <w:sz w:val="16"/>
                <w:szCs w:val="16"/>
                <w:lang w:val="uk-UA" w:eastAsia="ru-RU"/>
              </w:rPr>
              <w:t>посада уповноваженої особи Учасника</w:t>
            </w:r>
          </w:p>
        </w:tc>
        <w:tc>
          <w:tcPr>
            <w:tcW w:w="3340" w:type="dxa"/>
            <w:hideMark/>
          </w:tcPr>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4"/>
                <w:szCs w:val="24"/>
                <w:lang w:val="uk-UA" w:eastAsia="ru-RU"/>
              </w:rPr>
            </w:pPr>
            <w:r w:rsidRPr="007A7042">
              <w:rPr>
                <w:rFonts w:ascii="Times New Roman" w:eastAsia="Arial" w:hAnsi="Times New Roman" w:cs="Times New Roman"/>
                <w:i/>
                <w:color w:val="000000"/>
                <w:sz w:val="16"/>
                <w:szCs w:val="16"/>
                <w:lang w:val="uk-UA" w:eastAsia="ru-RU"/>
              </w:rPr>
              <w:t>підпис та печатка (за наявності)</w:t>
            </w:r>
          </w:p>
        </w:tc>
        <w:tc>
          <w:tcPr>
            <w:tcW w:w="3340" w:type="dxa"/>
            <w:hideMark/>
          </w:tcPr>
          <w:p w:rsidR="007A7042" w:rsidRPr="007A7042" w:rsidRDefault="007A7042" w:rsidP="007A7042">
            <w:pPr>
              <w:shd w:val="clear" w:color="auto" w:fill="FFFFFF" w:themeFill="background1"/>
              <w:spacing w:after="0" w:line="276" w:lineRule="auto"/>
              <w:jc w:val="center"/>
              <w:rPr>
                <w:rFonts w:ascii="Times New Roman" w:eastAsia="Arial" w:hAnsi="Times New Roman" w:cs="Times New Roman"/>
                <w:color w:val="000000"/>
                <w:sz w:val="24"/>
                <w:szCs w:val="24"/>
                <w:lang w:val="uk-UA" w:eastAsia="ru-RU"/>
              </w:rPr>
            </w:pPr>
            <w:r w:rsidRPr="007A7042">
              <w:rPr>
                <w:rFonts w:ascii="Times New Roman" w:eastAsia="Arial" w:hAnsi="Times New Roman" w:cs="Times New Roman"/>
                <w:i/>
                <w:color w:val="000000"/>
                <w:sz w:val="16"/>
                <w:szCs w:val="16"/>
                <w:lang w:val="uk-UA" w:eastAsia="ru-RU"/>
              </w:rPr>
              <w:t>прізвище, ініціали</w:t>
            </w:r>
          </w:p>
        </w:tc>
      </w:tr>
    </w:tbl>
    <w:p w:rsidR="007A7042" w:rsidRPr="007A7042" w:rsidRDefault="007A7042" w:rsidP="007A7042">
      <w:pPr>
        <w:shd w:val="clear" w:color="auto" w:fill="FFFFFF" w:themeFill="background1"/>
        <w:spacing w:after="0" w:line="240" w:lineRule="auto"/>
        <w:jc w:val="both"/>
        <w:rPr>
          <w:rFonts w:ascii="Times New Roman" w:eastAsia="Times New Roman" w:hAnsi="Times New Roman" w:cs="Times New Roman"/>
          <w:i/>
          <w:sz w:val="20"/>
          <w:szCs w:val="20"/>
          <w:lang w:val="uk-UA" w:eastAsia="ru-RU"/>
        </w:rPr>
      </w:pPr>
    </w:p>
    <w:p w:rsidR="007A7042" w:rsidRPr="007A7042" w:rsidRDefault="007A7042" w:rsidP="007A7042">
      <w:pPr>
        <w:shd w:val="clear" w:color="auto" w:fill="FFFFFF" w:themeFill="background1"/>
        <w:spacing w:after="0" w:line="240" w:lineRule="auto"/>
        <w:jc w:val="both"/>
        <w:rPr>
          <w:rFonts w:ascii="Times New Roman" w:eastAsia="Times New Roman" w:hAnsi="Times New Roman" w:cs="Times New Roman"/>
          <w:i/>
          <w:sz w:val="20"/>
          <w:szCs w:val="20"/>
          <w:lang w:val="uk-UA" w:eastAsia="ru-RU"/>
        </w:rPr>
      </w:pPr>
    </w:p>
    <w:p w:rsidR="007A7042" w:rsidRPr="007A7042" w:rsidRDefault="007A7042" w:rsidP="007A7042">
      <w:pPr>
        <w:shd w:val="clear" w:color="auto" w:fill="FFFFFF" w:themeFill="background1"/>
        <w:spacing w:after="0" w:line="240" w:lineRule="auto"/>
        <w:jc w:val="both"/>
        <w:rPr>
          <w:rFonts w:ascii="Times New Roman" w:eastAsia="Times New Roman" w:hAnsi="Times New Roman" w:cs="Times New Roman"/>
          <w:i/>
          <w:sz w:val="20"/>
          <w:szCs w:val="20"/>
          <w:lang w:val="uk-UA" w:eastAsia="ru-RU"/>
        </w:rPr>
      </w:pPr>
    </w:p>
    <w:p w:rsidR="007A7042" w:rsidRPr="007A7042" w:rsidRDefault="007A7042" w:rsidP="007A7042">
      <w:pPr>
        <w:shd w:val="clear" w:color="auto" w:fill="FFFFFF" w:themeFill="background1"/>
        <w:spacing w:after="0" w:line="240" w:lineRule="auto"/>
        <w:jc w:val="both"/>
        <w:rPr>
          <w:rFonts w:ascii="Times New Roman" w:eastAsia="Times New Roman" w:hAnsi="Times New Roman" w:cs="Times New Roman"/>
          <w:i/>
          <w:sz w:val="20"/>
          <w:szCs w:val="20"/>
          <w:lang w:val="uk-UA" w:eastAsia="ru-RU"/>
        </w:rPr>
      </w:pPr>
    </w:p>
    <w:p w:rsidR="007A7042" w:rsidRPr="007A7042" w:rsidRDefault="007A7042" w:rsidP="007A7042">
      <w:pPr>
        <w:shd w:val="clear" w:color="auto" w:fill="FFFFFF" w:themeFill="background1"/>
        <w:spacing w:after="0" w:line="240" w:lineRule="auto"/>
        <w:jc w:val="both"/>
        <w:rPr>
          <w:rFonts w:ascii="Times New Roman" w:eastAsia="Times New Roman" w:hAnsi="Times New Roman" w:cs="Times New Roman"/>
          <w:i/>
          <w:sz w:val="20"/>
          <w:szCs w:val="20"/>
          <w:lang w:val="uk-UA" w:eastAsia="ru-RU"/>
        </w:rPr>
      </w:pPr>
      <w:r w:rsidRPr="007A7042">
        <w:rPr>
          <w:rFonts w:ascii="Times New Roman" w:eastAsia="Times New Roman" w:hAnsi="Times New Roman" w:cs="Times New Roman"/>
          <w:i/>
          <w:sz w:val="20"/>
          <w:szCs w:val="20"/>
          <w:lang w:val="uk-UA" w:eastAsia="ru-RU"/>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A7042">
        <w:rPr>
          <w:rFonts w:ascii="Times New Roman" w:eastAsia="Times New Roman" w:hAnsi="Times New Roman" w:cs="Times New Roman"/>
          <w:i/>
          <w:sz w:val="20"/>
          <w:szCs w:val="20"/>
          <w:u w:val="single"/>
          <w:lang w:val="uk-UA" w:eastAsia="ru-RU"/>
        </w:rPr>
        <w:t>Після кожного такого посилання слід вважати наявний вираз «або еквівалент».</w:t>
      </w:r>
      <w:r w:rsidRPr="007A7042">
        <w:rPr>
          <w:rFonts w:ascii="Times New Roman" w:eastAsia="Times New Roman" w:hAnsi="Times New Roman" w:cs="Times New Roman"/>
          <w:i/>
          <w:sz w:val="20"/>
          <w:szCs w:val="20"/>
          <w:lang w:val="uk-UA" w:eastAsia="ru-RU"/>
        </w:rPr>
        <w:t xml:space="preserve"> </w:t>
      </w:r>
    </w:p>
    <w:p w:rsidR="007A7042" w:rsidRPr="007A7042" w:rsidRDefault="007A7042" w:rsidP="007A7042">
      <w:pPr>
        <w:shd w:val="clear" w:color="auto" w:fill="FFFFFF" w:themeFill="background1"/>
        <w:spacing w:after="0" w:line="240" w:lineRule="auto"/>
        <w:jc w:val="both"/>
        <w:rPr>
          <w:rFonts w:ascii="Times New Roman" w:eastAsia="Times New Roman" w:hAnsi="Times New Roman" w:cs="Times New Roman"/>
          <w:i/>
          <w:sz w:val="20"/>
          <w:szCs w:val="20"/>
          <w:u w:val="single"/>
          <w:lang w:val="uk-UA" w:eastAsia="ru-RU"/>
        </w:rPr>
      </w:pPr>
      <w:r w:rsidRPr="007A7042">
        <w:rPr>
          <w:rFonts w:ascii="Times New Roman" w:eastAsia="Times New Roman" w:hAnsi="Times New Roman" w:cs="Times New Roman"/>
          <w:i/>
          <w:sz w:val="20"/>
          <w:szCs w:val="20"/>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A7042">
        <w:rPr>
          <w:rFonts w:ascii="Times New Roman" w:eastAsia="Times New Roman" w:hAnsi="Times New Roman" w:cs="Times New Roman"/>
          <w:i/>
          <w:sz w:val="20"/>
          <w:szCs w:val="20"/>
          <w:u w:val="single"/>
          <w:lang w:val="uk-UA" w:eastAsia="ru-RU"/>
        </w:rPr>
        <w:t xml:space="preserve">Після кожного такого посилання слід вважати наявний вираз «або еквівалент». </w:t>
      </w:r>
    </w:p>
    <w:p w:rsidR="007A7042" w:rsidRPr="007A7042" w:rsidRDefault="007A7042" w:rsidP="007A7042">
      <w:pPr>
        <w:shd w:val="clear" w:color="auto" w:fill="FFFFFF" w:themeFill="background1"/>
        <w:spacing w:after="0" w:line="240" w:lineRule="auto"/>
        <w:ind w:firstLine="450"/>
        <w:jc w:val="right"/>
        <w:rPr>
          <w:rFonts w:ascii="Times New Roman" w:eastAsia="Times New Roman" w:hAnsi="Times New Roman" w:cs="Times New Roman"/>
          <w:sz w:val="24"/>
          <w:szCs w:val="24"/>
          <w:lang w:val="uk-UA" w:eastAsia="ru-RU"/>
        </w:rPr>
      </w:pPr>
      <w:r w:rsidRPr="007A7042">
        <w:rPr>
          <w:rFonts w:ascii="Times New Roman" w:eastAsia="Times New Roman" w:hAnsi="Times New Roman" w:cs="Times New Roman"/>
          <w:sz w:val="24"/>
          <w:szCs w:val="24"/>
          <w:lang w:val="uk-UA" w:eastAsia="ru-RU"/>
        </w:rPr>
        <w:t xml:space="preserve"> </w:t>
      </w:r>
      <w:r w:rsidRPr="007A7042">
        <w:rPr>
          <w:rFonts w:ascii="Times New Roman" w:eastAsia="Times New Roman" w:hAnsi="Times New Roman" w:cs="Times New Roman"/>
          <w:sz w:val="24"/>
          <w:szCs w:val="24"/>
          <w:lang w:val="uk-UA" w:eastAsia="ru-RU"/>
        </w:rPr>
        <w:tab/>
      </w:r>
    </w:p>
    <w:p w:rsidR="007A7042" w:rsidRPr="007A7042" w:rsidRDefault="007A7042" w:rsidP="007A7042">
      <w:pPr>
        <w:shd w:val="clear" w:color="auto" w:fill="FFFFFF" w:themeFill="background1"/>
        <w:spacing w:after="0" w:line="240" w:lineRule="auto"/>
        <w:ind w:firstLine="450"/>
        <w:jc w:val="right"/>
        <w:rPr>
          <w:rFonts w:ascii="Times New Roman" w:eastAsia="Times New Roman" w:hAnsi="Times New Roman" w:cs="Times New Roman"/>
          <w:b/>
          <w:sz w:val="24"/>
          <w:szCs w:val="24"/>
          <w:lang w:val="uk-UA" w:eastAsia="ru-RU"/>
        </w:rPr>
      </w:pPr>
    </w:p>
    <w:p w:rsidR="007A7042" w:rsidRPr="007A7042" w:rsidRDefault="007A7042" w:rsidP="007A7042">
      <w:pPr>
        <w:shd w:val="clear" w:color="auto" w:fill="FFFFFF" w:themeFill="background1"/>
        <w:spacing w:after="0" w:line="240" w:lineRule="auto"/>
        <w:ind w:firstLine="450"/>
        <w:jc w:val="right"/>
        <w:rPr>
          <w:rFonts w:ascii="Times New Roman" w:eastAsia="Times New Roman" w:hAnsi="Times New Roman" w:cs="Times New Roman"/>
          <w:b/>
          <w:sz w:val="24"/>
          <w:szCs w:val="24"/>
          <w:lang w:val="uk-UA" w:eastAsia="ru-RU"/>
        </w:rPr>
      </w:pPr>
    </w:p>
    <w:p w:rsidR="007A7042" w:rsidRDefault="007A7042"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5B704E" w:rsidRPr="005B704E" w:rsidRDefault="005B704E" w:rsidP="007A7042">
      <w:pPr>
        <w:shd w:val="clear" w:color="auto" w:fill="FFFFFF" w:themeFill="background1"/>
        <w:spacing w:after="0" w:line="240" w:lineRule="auto"/>
        <w:rPr>
          <w:rFonts w:ascii="Times New Roman" w:eastAsia="Times New Roman" w:hAnsi="Times New Roman" w:cs="Times New Roman"/>
          <w:b/>
          <w:sz w:val="24"/>
          <w:szCs w:val="24"/>
          <w:lang w:val="uk-UA" w:eastAsia="ru-RU"/>
        </w:rPr>
      </w:pPr>
    </w:p>
    <w:p w:rsidR="007A7042" w:rsidRPr="007A7042" w:rsidRDefault="007A7042" w:rsidP="007A7042">
      <w:pPr>
        <w:shd w:val="clear" w:color="auto" w:fill="FFFFFF" w:themeFill="background1"/>
        <w:spacing w:after="0" w:line="240" w:lineRule="auto"/>
        <w:ind w:firstLine="450"/>
        <w:jc w:val="right"/>
        <w:rPr>
          <w:rFonts w:ascii="Times New Roman" w:eastAsia="Times New Roman" w:hAnsi="Times New Roman" w:cs="Times New Roman"/>
          <w:b/>
          <w:sz w:val="24"/>
          <w:szCs w:val="24"/>
          <w:lang w:val="uk-UA" w:eastAsia="ru-RU"/>
        </w:rPr>
      </w:pPr>
    </w:p>
    <w:p w:rsidR="00044AFC" w:rsidRPr="00156C6B" w:rsidRDefault="00044AFC" w:rsidP="00044AF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val="uk-UA" w:eastAsia="ru-RU"/>
        </w:rPr>
        <w:t xml:space="preserve">5 </w:t>
      </w:r>
      <w:r w:rsidRPr="00156C6B">
        <w:rPr>
          <w:rFonts w:ascii="Times New Roman" w:eastAsia="Times New Roman" w:hAnsi="Times New Roman" w:cs="Times New Roman"/>
          <w:b/>
          <w:bCs/>
          <w:color w:val="000000"/>
          <w:sz w:val="24"/>
          <w:szCs w:val="24"/>
          <w:lang w:eastAsia="ru-RU"/>
        </w:rPr>
        <w:t>до тендерної документації</w:t>
      </w:r>
    </w:p>
    <w:p w:rsidR="00044AFC" w:rsidRPr="00470DDF" w:rsidRDefault="00044AFC" w:rsidP="00044AFC">
      <w:pPr>
        <w:spacing w:after="0" w:line="240" w:lineRule="auto"/>
        <w:ind w:left="-284"/>
        <w:jc w:val="both"/>
        <w:rPr>
          <w:rFonts w:ascii="Times New Roman" w:hAnsi="Times New Roman"/>
          <w:sz w:val="24"/>
          <w:szCs w:val="24"/>
        </w:rPr>
      </w:pPr>
    </w:p>
    <w:p w:rsidR="00044AFC" w:rsidRDefault="00044AFC" w:rsidP="00044AFC">
      <w:pPr>
        <w:shd w:val="clear" w:color="auto" w:fill="FFFFFF"/>
        <w:spacing w:after="0" w:line="240" w:lineRule="auto"/>
        <w:ind w:right="-1" w:firstLine="284"/>
        <w:jc w:val="center"/>
        <w:rPr>
          <w:rFonts w:ascii="Times New Roman" w:eastAsia="Times New Roman" w:hAnsi="Times New Roman"/>
          <w:b/>
          <w:sz w:val="24"/>
          <w:szCs w:val="24"/>
          <w:lang w:val="uk-UA"/>
        </w:rPr>
      </w:pPr>
    </w:p>
    <w:p w:rsidR="00044AFC" w:rsidRPr="0065207C" w:rsidRDefault="00044AFC" w:rsidP="00044AFC">
      <w:pPr>
        <w:pStyle w:val="12"/>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rsidR="00044AFC" w:rsidRPr="0065207C" w:rsidRDefault="00044AFC" w:rsidP="00044AFC">
      <w:pPr>
        <w:pStyle w:val="12"/>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044AFC" w:rsidRPr="0065207C" w:rsidRDefault="00044AFC" w:rsidP="00044AFC">
      <w:pPr>
        <w:pStyle w:val="12"/>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tblPr>
      <w:tblGrid>
        <w:gridCol w:w="959"/>
        <w:gridCol w:w="5245"/>
        <w:gridCol w:w="3862"/>
      </w:tblGrid>
      <w:tr w:rsidR="00044AFC" w:rsidRPr="0065207C" w:rsidTr="005B704E">
        <w:trPr>
          <w:trHeight w:val="233"/>
        </w:trPr>
        <w:tc>
          <w:tcPr>
            <w:tcW w:w="959" w:type="dxa"/>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044AFC" w:rsidRPr="0065207C" w:rsidTr="005B704E">
        <w:trPr>
          <w:trHeight w:val="193"/>
        </w:trPr>
        <w:tc>
          <w:tcPr>
            <w:tcW w:w="959" w:type="dxa"/>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193"/>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51"/>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137"/>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183"/>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13"/>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64"/>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09"/>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09"/>
        </w:trPr>
        <w:tc>
          <w:tcPr>
            <w:tcW w:w="959" w:type="dxa"/>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rsidR="00044AFC" w:rsidRPr="0065207C" w:rsidRDefault="00044AFC" w:rsidP="005B704E">
            <w:pPr>
              <w:pStyle w:val="12"/>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175"/>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spacing w:after="0" w:line="240" w:lineRule="auto"/>
              <w:jc w:val="both"/>
              <w:rPr>
                <w:rFonts w:ascii="Times New Roman" w:eastAsia="Times New Roman" w:hAnsi="Times New Roman" w:cs="Times New Roman"/>
                <w:sz w:val="24"/>
                <w:szCs w:val="24"/>
              </w:rPr>
            </w:pPr>
          </w:p>
        </w:tc>
      </w:tr>
      <w:tr w:rsidR="00044AFC" w:rsidRPr="0065207C" w:rsidTr="005B704E">
        <w:trPr>
          <w:trHeight w:val="213"/>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spacing w:after="0" w:line="240" w:lineRule="auto"/>
              <w:jc w:val="both"/>
              <w:rPr>
                <w:rFonts w:ascii="Times New Roman" w:eastAsia="Times New Roman" w:hAnsi="Times New Roman" w:cs="Times New Roman"/>
                <w:sz w:val="24"/>
                <w:szCs w:val="24"/>
              </w:rPr>
            </w:pPr>
          </w:p>
        </w:tc>
      </w:tr>
      <w:tr w:rsidR="00044AFC" w:rsidRPr="0065207C" w:rsidTr="005B704E">
        <w:trPr>
          <w:trHeight w:val="274"/>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spacing w:after="0" w:line="240" w:lineRule="auto"/>
              <w:jc w:val="both"/>
              <w:rPr>
                <w:rFonts w:ascii="Times New Roman" w:eastAsia="Times New Roman" w:hAnsi="Times New Roman" w:cs="Times New Roman"/>
                <w:sz w:val="24"/>
                <w:szCs w:val="24"/>
              </w:rPr>
            </w:pPr>
          </w:p>
        </w:tc>
      </w:tr>
      <w:tr w:rsidR="00044AFC" w:rsidRPr="0065207C" w:rsidTr="005B704E">
        <w:trPr>
          <w:trHeight w:val="132"/>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spacing w:after="0" w:line="240" w:lineRule="auto"/>
              <w:jc w:val="both"/>
              <w:rPr>
                <w:rFonts w:ascii="Times New Roman" w:eastAsia="Times New Roman" w:hAnsi="Times New Roman" w:cs="Times New Roman"/>
                <w:sz w:val="24"/>
                <w:szCs w:val="24"/>
              </w:rPr>
            </w:pPr>
          </w:p>
        </w:tc>
      </w:tr>
      <w:tr w:rsidR="00044AFC" w:rsidRPr="0065207C" w:rsidTr="005B704E">
        <w:trPr>
          <w:trHeight w:val="183"/>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spacing w:after="0" w:line="240" w:lineRule="auto"/>
              <w:jc w:val="both"/>
              <w:rPr>
                <w:rFonts w:ascii="Times New Roman" w:eastAsia="Times New Roman" w:hAnsi="Times New Roman" w:cs="Times New Roman"/>
                <w:sz w:val="24"/>
                <w:szCs w:val="24"/>
              </w:rPr>
            </w:pPr>
          </w:p>
        </w:tc>
      </w:tr>
      <w:tr w:rsidR="00044AFC" w:rsidRPr="0065207C" w:rsidTr="005B704E">
        <w:trPr>
          <w:trHeight w:val="244"/>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spacing w:after="0" w:line="240" w:lineRule="auto"/>
              <w:jc w:val="both"/>
              <w:rPr>
                <w:rFonts w:ascii="Times New Roman" w:eastAsia="Times New Roman" w:hAnsi="Times New Roman" w:cs="Times New Roman"/>
                <w:sz w:val="24"/>
                <w:szCs w:val="24"/>
              </w:rPr>
            </w:pPr>
          </w:p>
        </w:tc>
      </w:tr>
      <w:tr w:rsidR="00044AFC" w:rsidRPr="0065207C" w:rsidTr="005B704E">
        <w:trPr>
          <w:trHeight w:val="284"/>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spacing w:after="0" w:line="240" w:lineRule="auto"/>
              <w:jc w:val="both"/>
              <w:rPr>
                <w:rFonts w:ascii="Times New Roman" w:eastAsia="Times New Roman" w:hAnsi="Times New Roman" w:cs="Times New Roman"/>
                <w:sz w:val="24"/>
                <w:szCs w:val="24"/>
              </w:rPr>
            </w:pPr>
          </w:p>
        </w:tc>
      </w:tr>
      <w:tr w:rsidR="00044AFC" w:rsidRPr="0065207C" w:rsidTr="005B704E">
        <w:trPr>
          <w:trHeight w:val="284"/>
        </w:trPr>
        <w:tc>
          <w:tcPr>
            <w:tcW w:w="959" w:type="dxa"/>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45"/>
        </w:trPr>
        <w:tc>
          <w:tcPr>
            <w:tcW w:w="959" w:type="dxa"/>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173"/>
        </w:trPr>
        <w:tc>
          <w:tcPr>
            <w:tcW w:w="959" w:type="dxa"/>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61"/>
        </w:trPr>
        <w:tc>
          <w:tcPr>
            <w:tcW w:w="959" w:type="dxa"/>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162"/>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13"/>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54"/>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spacing w:after="0" w:line="240" w:lineRule="auto"/>
              <w:jc w:val="both"/>
              <w:rPr>
                <w:rFonts w:ascii="Times New Roman" w:eastAsia="Times New Roman" w:hAnsi="Times New Roman" w:cs="Times New Roman"/>
                <w:sz w:val="24"/>
                <w:szCs w:val="24"/>
              </w:rPr>
            </w:pPr>
          </w:p>
        </w:tc>
      </w:tr>
      <w:tr w:rsidR="00044AFC" w:rsidRPr="0065207C" w:rsidTr="005B704E">
        <w:trPr>
          <w:trHeight w:val="254"/>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53"/>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63"/>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044AFC" w:rsidRPr="0065207C" w:rsidTr="005B704E">
        <w:trPr>
          <w:trHeight w:val="264"/>
        </w:trPr>
        <w:tc>
          <w:tcPr>
            <w:tcW w:w="959" w:type="dxa"/>
            <w:vMerge/>
            <w:tcBorders>
              <w:top w:val="single" w:sz="4" w:space="0" w:color="000000"/>
              <w:left w:val="single" w:sz="4" w:space="0" w:color="000000"/>
              <w:bottom w:val="single" w:sz="4" w:space="0" w:color="000000"/>
              <w:right w:val="nil"/>
            </w:tcBorders>
            <w:vAlign w:val="center"/>
          </w:tcPr>
          <w:p w:rsidR="00044AFC" w:rsidRPr="0065207C" w:rsidRDefault="00044AFC" w:rsidP="005B704E">
            <w:pPr>
              <w:pStyle w:val="12"/>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044AFC" w:rsidRPr="0065207C" w:rsidRDefault="00044AFC" w:rsidP="005B704E">
            <w:pPr>
              <w:pStyle w:val="12"/>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044AFC" w:rsidRPr="0065207C" w:rsidRDefault="00044AFC" w:rsidP="005B704E">
            <w:pPr>
              <w:pStyle w:val="12"/>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044AFC" w:rsidRPr="0065207C" w:rsidRDefault="00044AFC" w:rsidP="00044AFC">
      <w:pPr>
        <w:pStyle w:val="12"/>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044AFC" w:rsidRPr="0065207C" w:rsidRDefault="00044AFC" w:rsidP="00044AFC">
      <w:pPr>
        <w:pStyle w:val="12"/>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044AFC" w:rsidRPr="00433AFF" w:rsidRDefault="00044AFC" w:rsidP="00044AF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r w:rsidRPr="00433AFF">
        <w:rPr>
          <w:rStyle w:val="grame"/>
          <w:rFonts w:ascii="Times New Roman" w:hAnsi="Times New Roman"/>
          <w:sz w:val="24"/>
          <w:szCs w:val="24"/>
        </w:rPr>
        <w:t>пр</w:t>
      </w:r>
      <w:r w:rsidRPr="00433AFF">
        <w:rPr>
          <w:rFonts w:ascii="Times New Roman" w:hAnsi="Times New Roman"/>
          <w:sz w:val="24"/>
          <w:szCs w:val="24"/>
        </w:rPr>
        <w:t xml:space="preserve">ізвище, ініціали, підпис уповноваженої особи </w:t>
      </w:r>
    </w:p>
    <w:p w:rsidR="00044AFC" w:rsidRPr="00044AFC" w:rsidRDefault="00044AFC" w:rsidP="00044AF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044AFC" w:rsidRPr="00D00D51" w:rsidRDefault="00044AFC" w:rsidP="00044AFC">
      <w:pPr>
        <w:spacing w:after="0" w:line="240" w:lineRule="auto"/>
        <w:rPr>
          <w:rFonts w:ascii="Times New Roman" w:eastAsia="Times New Roman" w:hAnsi="Times New Roman" w:cs="Times New Roman"/>
          <w:b/>
          <w:bCs/>
          <w:color w:val="000000"/>
          <w:sz w:val="24"/>
          <w:szCs w:val="24"/>
          <w:lang w:eastAsia="ru-RU"/>
        </w:rPr>
      </w:pPr>
    </w:p>
    <w:p w:rsidR="00044AFC" w:rsidRDefault="00044AFC" w:rsidP="00044AFC">
      <w:pPr>
        <w:spacing w:after="240" w:line="240" w:lineRule="auto"/>
        <w:ind w:firstLine="708"/>
        <w:jc w:val="right"/>
        <w:rPr>
          <w:rFonts w:ascii="Times New Roman" w:eastAsia="Times New Roman" w:hAnsi="Times New Roman" w:cs="Times New Roman"/>
          <w:b/>
          <w:bCs/>
          <w:color w:val="000000"/>
          <w:sz w:val="24"/>
          <w:szCs w:val="24"/>
          <w:lang w:eastAsia="ru-RU"/>
        </w:rPr>
      </w:pPr>
    </w:p>
    <w:p w:rsidR="0028583B" w:rsidRDefault="0028583B"/>
    <w:sectPr w:rsidR="0028583B" w:rsidSect="00C45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4600F2"/>
    <w:multiLevelType w:val="multilevel"/>
    <w:tmpl w:val="59F6B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23FA6"/>
    <w:rsid w:val="00044AFC"/>
    <w:rsid w:val="00141FC5"/>
    <w:rsid w:val="0028583B"/>
    <w:rsid w:val="005B704E"/>
    <w:rsid w:val="006F4AA2"/>
    <w:rsid w:val="007A7042"/>
    <w:rsid w:val="00890FAE"/>
    <w:rsid w:val="00A00512"/>
    <w:rsid w:val="00AA2F90"/>
    <w:rsid w:val="00C4585A"/>
    <w:rsid w:val="00F23FA6"/>
    <w:rsid w:val="00F73B99"/>
    <w:rsid w:val="00FB1A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FC"/>
    <w:pPr>
      <w:spacing w:after="160" w:line="259" w:lineRule="auto"/>
    </w:pPr>
    <w:rPr>
      <w:lang w:val="ru-RU"/>
    </w:rPr>
  </w:style>
  <w:style w:type="paragraph" w:styleId="1">
    <w:name w:val="heading 1"/>
    <w:basedOn w:val="a"/>
    <w:next w:val="a"/>
    <w:link w:val="10"/>
    <w:uiPriority w:val="9"/>
    <w:qFormat/>
    <w:rsid w:val="00044AF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w:basedOn w:val="a"/>
    <w:link w:val="a4"/>
    <w:uiPriority w:val="99"/>
    <w:unhideWhenUsed/>
    <w:qFormat/>
    <w:rsid w:val="00044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
    <w:link w:val="a3"/>
    <w:uiPriority w:val="99"/>
    <w:locked/>
    <w:rsid w:val="00044AFC"/>
    <w:rPr>
      <w:rFonts w:ascii="Times New Roman" w:eastAsia="Times New Roman" w:hAnsi="Times New Roman" w:cs="Times New Roman"/>
      <w:sz w:val="24"/>
      <w:szCs w:val="24"/>
      <w:lang w:val="ru-RU" w:eastAsia="ru-RU"/>
    </w:rPr>
  </w:style>
  <w:style w:type="paragraph" w:styleId="a5">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6"/>
    <w:uiPriority w:val="34"/>
    <w:qFormat/>
    <w:rsid w:val="00044AFC"/>
    <w:pPr>
      <w:ind w:left="720"/>
      <w:contextualSpacing/>
    </w:pPr>
    <w:rPr>
      <w:lang w:val="uk-U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5"/>
    <w:uiPriority w:val="34"/>
    <w:locked/>
    <w:rsid w:val="00044AFC"/>
  </w:style>
  <w:style w:type="paragraph" w:customStyle="1" w:styleId="rvps2">
    <w:name w:val="rvps2"/>
    <w:basedOn w:val="a"/>
    <w:qFormat/>
    <w:rsid w:val="00044A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Без интервала1"/>
    <w:qFormat/>
    <w:rsid w:val="00044AFC"/>
    <w:pPr>
      <w:spacing w:after="0" w:line="240" w:lineRule="auto"/>
    </w:pPr>
    <w:rPr>
      <w:rFonts w:ascii="Calibri" w:eastAsia="Calibri" w:hAnsi="Calibri" w:cs="Times New Roman"/>
    </w:rPr>
  </w:style>
  <w:style w:type="character" w:customStyle="1" w:styleId="a7">
    <w:name w:val="Основной текст_"/>
    <w:link w:val="27"/>
    <w:rsid w:val="00044AFC"/>
    <w:rPr>
      <w:shd w:val="clear" w:color="auto" w:fill="FFFFFF"/>
    </w:rPr>
  </w:style>
  <w:style w:type="paragraph" w:customStyle="1" w:styleId="27">
    <w:name w:val="Основной текст27"/>
    <w:basedOn w:val="a"/>
    <w:link w:val="a7"/>
    <w:rsid w:val="00044AFC"/>
    <w:pPr>
      <w:widowControl w:val="0"/>
      <w:shd w:val="clear" w:color="auto" w:fill="FFFFFF"/>
      <w:spacing w:after="0" w:line="0" w:lineRule="atLeast"/>
      <w:ind w:hanging="1100"/>
      <w:jc w:val="center"/>
    </w:pPr>
    <w:rPr>
      <w:lang w:val="uk-UA"/>
    </w:rPr>
  </w:style>
  <w:style w:type="character" w:customStyle="1" w:styleId="2">
    <w:name w:val="Основной текст2"/>
    <w:rsid w:val="00044A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0">
    <w:name w:val="Заголовок 1 Знак"/>
    <w:basedOn w:val="a0"/>
    <w:link w:val="1"/>
    <w:uiPriority w:val="9"/>
    <w:rsid w:val="00044AFC"/>
    <w:rPr>
      <w:rFonts w:ascii="Calibri Light" w:eastAsia="Times New Roman" w:hAnsi="Calibri Light" w:cs="Times New Roman"/>
      <w:b/>
      <w:bCs/>
      <w:color w:val="2E74B5"/>
      <w:sz w:val="28"/>
      <w:szCs w:val="28"/>
      <w:lang w:val="ru-RU" w:eastAsia="zh-CN"/>
    </w:rPr>
  </w:style>
  <w:style w:type="paragraph" w:styleId="a8">
    <w:name w:val="No Spacing"/>
    <w:link w:val="a9"/>
    <w:uiPriority w:val="1"/>
    <w:qFormat/>
    <w:rsid w:val="00044AFC"/>
    <w:pPr>
      <w:spacing w:after="0" w:line="240" w:lineRule="auto"/>
    </w:pPr>
    <w:rPr>
      <w:lang w:val="ru-RU"/>
    </w:rPr>
  </w:style>
  <w:style w:type="character" w:customStyle="1" w:styleId="a9">
    <w:name w:val="Без интервала Знак"/>
    <w:link w:val="a8"/>
    <w:uiPriority w:val="1"/>
    <w:locked/>
    <w:rsid w:val="00044AFC"/>
    <w:rPr>
      <w:lang w:val="ru-RU"/>
    </w:rPr>
  </w:style>
  <w:style w:type="character" w:customStyle="1" w:styleId="10pt">
    <w:name w:val="Основной текст + 10 pt"/>
    <w:aliases w:val="Полужирный1"/>
    <w:rsid w:val="00044AFC"/>
    <w:rPr>
      <w:rFonts w:ascii="Times New Roman" w:hAnsi="Times New Roman" w:cs="Times New Roman" w:hint="default"/>
      <w:b/>
      <w:bCs/>
      <w:strike w:val="0"/>
      <w:dstrike w:val="0"/>
      <w:sz w:val="20"/>
      <w:szCs w:val="20"/>
      <w:u w:val="none"/>
      <w:effect w:val="none"/>
    </w:rPr>
  </w:style>
  <w:style w:type="paragraph" w:customStyle="1" w:styleId="12">
    <w:name w:val="Обычный1"/>
    <w:link w:val="Normal"/>
    <w:rsid w:val="00044AFC"/>
    <w:pPr>
      <w:widowControl w:val="0"/>
      <w:suppressAutoHyphens/>
      <w:textAlignment w:val="baseline"/>
    </w:pPr>
    <w:rPr>
      <w:rFonts w:ascii="Calibri" w:eastAsia="SimSun" w:hAnsi="Calibri" w:cs="F"/>
      <w:kern w:val="1"/>
      <w:lang w:eastAsia="ar-SA"/>
    </w:rPr>
  </w:style>
  <w:style w:type="character" w:customStyle="1" w:styleId="Normal">
    <w:name w:val="Normal Знак"/>
    <w:link w:val="12"/>
    <w:rsid w:val="00044AFC"/>
    <w:rPr>
      <w:rFonts w:ascii="Calibri" w:eastAsia="SimSun" w:hAnsi="Calibri" w:cs="F"/>
      <w:kern w:val="1"/>
      <w:lang w:eastAsia="ar-SA"/>
    </w:rPr>
  </w:style>
  <w:style w:type="character" w:customStyle="1" w:styleId="grame">
    <w:name w:val="grame"/>
    <w:basedOn w:val="a0"/>
    <w:rsid w:val="00044AFC"/>
  </w:style>
  <w:style w:type="character" w:customStyle="1" w:styleId="270">
    <w:name w:val="Основной текст (2)7"/>
    <w:basedOn w:val="a0"/>
    <w:uiPriority w:val="99"/>
    <w:rsid w:val="007A7042"/>
    <w:rPr>
      <w:rFonts w:ascii="Times New Roman" w:eastAsia="Times New Roman" w:hAnsi="Times New Roman" w:cs="Times New Roman" w:hint="default"/>
      <w:strike w:val="0"/>
      <w:dstrike w:val="0"/>
      <w:spacing w:val="4"/>
      <w:sz w:val="19"/>
      <w:szCs w:val="19"/>
      <w:u w:val="none"/>
      <w:effect w:val="none"/>
      <w:shd w:val="clear" w:color="auto" w:fill="FFFFFF"/>
    </w:rPr>
  </w:style>
  <w:style w:type="table" w:styleId="aa">
    <w:name w:val="Table Grid"/>
    <w:basedOn w:val="a1"/>
    <w:uiPriority w:val="39"/>
    <w:rsid w:val="005B704E"/>
    <w:pPr>
      <w:spacing w:after="0" w:line="240" w:lineRule="auto"/>
    </w:pPr>
    <w:rPr>
      <w:rFonts w:ascii="Liberation Serif" w:eastAsia="Droid Sans Fallback" w:hAnsi="Liberation Serif" w:cs="FreeSans"/>
      <w:color w:val="000000"/>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hyperlink" Target="https://vytiah.mvs.gov.ua/app/checkStat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39</Pages>
  <Words>11150</Words>
  <Characters>63561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2022-11-28T14:39:00Z</dcterms:created>
  <dcterms:modified xsi:type="dcterms:W3CDTF">2022-12-29T20:21:00Z</dcterms:modified>
</cp:coreProperties>
</file>