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0" w:rsidRDefault="00F80910" w:rsidP="009D249B">
      <w:pPr>
        <w:jc w:val="right"/>
        <w:rPr>
          <w:lang w:val="ru-RU"/>
        </w:rPr>
      </w:pPr>
      <w:r>
        <w:rPr>
          <w:lang w:val="ru-RU"/>
        </w:rPr>
        <w:t>ПРО</w:t>
      </w:r>
      <w:r w:rsidR="002B1538">
        <w:rPr>
          <w:lang w:val="ru-RU"/>
        </w:rPr>
        <w:t>Є</w:t>
      </w:r>
      <w:r>
        <w:rPr>
          <w:lang w:val="ru-RU"/>
        </w:rPr>
        <w:t>КТ</w:t>
      </w:r>
      <w:r w:rsidR="00255EFB">
        <w:rPr>
          <w:lang w:val="ru-RU"/>
        </w:rPr>
        <w:t xml:space="preserve"> </w:t>
      </w:r>
    </w:p>
    <w:p w:rsidR="00F80910" w:rsidRPr="005B25A3" w:rsidRDefault="00F80910" w:rsidP="00F80910">
      <w:pPr>
        <w:jc w:val="center"/>
      </w:pPr>
      <w:r w:rsidRPr="005B25A3">
        <w:t>Догов</w:t>
      </w:r>
      <w:r>
        <w:t>о</w:t>
      </w:r>
      <w:r w:rsidRPr="005B25A3">
        <w:t>р</w:t>
      </w:r>
      <w:r>
        <w:t>у</w:t>
      </w:r>
      <w:r w:rsidRPr="005B25A3">
        <w:t xml:space="preserve"> про закупівлю </w:t>
      </w:r>
      <w:r w:rsidRPr="005B25A3">
        <w:rPr>
          <w:b/>
        </w:rPr>
        <w:t>№ _________</w:t>
      </w:r>
    </w:p>
    <w:p w:rsidR="00F80910" w:rsidRPr="005B25A3" w:rsidRDefault="00F80910" w:rsidP="00F80910">
      <w:pPr>
        <w:jc w:val="center"/>
      </w:pPr>
      <w:r w:rsidRPr="005B25A3">
        <w:br/>
      </w:r>
    </w:p>
    <w:p w:rsidR="00F80910" w:rsidRPr="005B25A3" w:rsidRDefault="00255EFB" w:rsidP="00F80910">
      <w:pPr>
        <w:ind w:firstLine="708"/>
        <w:rPr>
          <w:b/>
          <w:i/>
        </w:rPr>
      </w:pPr>
      <w:proofErr w:type="spellStart"/>
      <w:r>
        <w:t>Смт</w:t>
      </w:r>
      <w:proofErr w:type="spellEnd"/>
      <w:r>
        <w:t xml:space="preserve"> Калинівка</w:t>
      </w:r>
      <w:r w:rsidR="00F80910" w:rsidRPr="005B25A3">
        <w:tab/>
      </w:r>
      <w:r w:rsidR="00F80910" w:rsidRPr="005B25A3">
        <w:tab/>
      </w:r>
      <w:r w:rsidR="00F80910" w:rsidRPr="005B25A3">
        <w:tab/>
      </w:r>
      <w:r w:rsidR="00F80910">
        <w:tab/>
      </w:r>
      <w:r w:rsidR="00F80910">
        <w:tab/>
      </w:r>
      <w:r w:rsidR="00F80910" w:rsidRPr="005B25A3">
        <w:tab/>
        <w:t>«___»  ____</w:t>
      </w:r>
      <w:r w:rsidR="005D45AA">
        <w:t>___ 2024</w:t>
      </w:r>
      <w:r w:rsidR="00F80910" w:rsidRPr="005B25A3">
        <w:t xml:space="preserve"> року </w:t>
      </w:r>
    </w:p>
    <w:p w:rsidR="00F80910" w:rsidRPr="005B25A3" w:rsidRDefault="00F80910" w:rsidP="00F80910">
      <w:pPr>
        <w:rPr>
          <w:b/>
          <w:i/>
        </w:rPr>
      </w:pPr>
    </w:p>
    <w:p w:rsidR="00F80910" w:rsidRDefault="00F80910" w:rsidP="00F80910">
      <w:pPr>
        <w:ind w:firstLine="540"/>
        <w:jc w:val="both"/>
        <w:rPr>
          <w:sz w:val="22"/>
          <w:szCs w:val="22"/>
        </w:rPr>
      </w:pPr>
      <w:r>
        <w:rPr>
          <w:sz w:val="22"/>
          <w:szCs w:val="22"/>
        </w:rPr>
        <w:t>____________________________________________(далі – Постачальник)</w:t>
      </w:r>
      <w:r w:rsidRPr="00AD3335">
        <w:rPr>
          <w:sz w:val="22"/>
          <w:szCs w:val="22"/>
        </w:rPr>
        <w:t xml:space="preserve"> в особі </w:t>
      </w:r>
      <w:r>
        <w:rPr>
          <w:sz w:val="22"/>
          <w:szCs w:val="22"/>
        </w:rPr>
        <w:t>_____________________________</w:t>
      </w:r>
      <w:r w:rsidRPr="00AD3335">
        <w:rPr>
          <w:sz w:val="22"/>
          <w:szCs w:val="22"/>
        </w:rPr>
        <w:t>, діючо</w:t>
      </w:r>
      <w:r>
        <w:rPr>
          <w:sz w:val="22"/>
          <w:szCs w:val="22"/>
        </w:rPr>
        <w:t>го</w:t>
      </w:r>
      <w:r w:rsidRPr="00AD3335">
        <w:rPr>
          <w:sz w:val="22"/>
          <w:szCs w:val="22"/>
        </w:rPr>
        <w:t xml:space="preserve"> на підставі </w:t>
      </w:r>
      <w:r>
        <w:rPr>
          <w:sz w:val="22"/>
          <w:szCs w:val="22"/>
        </w:rPr>
        <w:t>_______________</w:t>
      </w:r>
      <w:r w:rsidRPr="00AD3335">
        <w:rPr>
          <w:sz w:val="22"/>
          <w:szCs w:val="22"/>
        </w:rPr>
        <w:t xml:space="preserve">, з однієї </w:t>
      </w:r>
      <w:r>
        <w:rPr>
          <w:sz w:val="22"/>
          <w:szCs w:val="22"/>
        </w:rPr>
        <w:t>С</w:t>
      </w:r>
      <w:r w:rsidRPr="00AD3335">
        <w:rPr>
          <w:sz w:val="22"/>
          <w:szCs w:val="22"/>
        </w:rPr>
        <w:t>торони, та</w:t>
      </w:r>
      <w:r w:rsidR="00255EFB">
        <w:rPr>
          <w:sz w:val="22"/>
          <w:szCs w:val="22"/>
        </w:rPr>
        <w:t xml:space="preserve"> </w:t>
      </w:r>
      <w:r w:rsidR="0018625E">
        <w:rPr>
          <w:b/>
          <w:sz w:val="22"/>
          <w:szCs w:val="22"/>
        </w:rPr>
        <w:t>Відділ освіти</w:t>
      </w:r>
      <w:r>
        <w:rPr>
          <w:b/>
          <w:sz w:val="22"/>
          <w:szCs w:val="22"/>
        </w:rPr>
        <w:t xml:space="preserve"> </w:t>
      </w:r>
      <w:proofErr w:type="spellStart"/>
      <w:r w:rsidR="00255EFB">
        <w:rPr>
          <w:b/>
          <w:sz w:val="22"/>
          <w:szCs w:val="22"/>
        </w:rPr>
        <w:t>Калинівської</w:t>
      </w:r>
      <w:proofErr w:type="spellEnd"/>
      <w:r w:rsidR="00255EFB">
        <w:rPr>
          <w:b/>
          <w:sz w:val="22"/>
          <w:szCs w:val="22"/>
        </w:rPr>
        <w:t xml:space="preserve"> </w:t>
      </w:r>
      <w:r>
        <w:rPr>
          <w:b/>
          <w:sz w:val="22"/>
          <w:szCs w:val="22"/>
        </w:rPr>
        <w:t xml:space="preserve">селищної ради </w:t>
      </w:r>
      <w:r w:rsidRPr="00FB3294">
        <w:rPr>
          <w:sz w:val="22"/>
          <w:szCs w:val="22"/>
        </w:rPr>
        <w:t xml:space="preserve">(далі – Замовник), </w:t>
      </w:r>
      <w:r w:rsidRPr="00AD21C7">
        <w:rPr>
          <w:sz w:val="22"/>
          <w:szCs w:val="22"/>
        </w:rPr>
        <w:t xml:space="preserve">в особі </w:t>
      </w:r>
      <w:r w:rsidR="0007370B">
        <w:rPr>
          <w:sz w:val="22"/>
          <w:szCs w:val="22"/>
        </w:rPr>
        <w:t>____________________________________________________________________________</w:t>
      </w:r>
      <w:r w:rsidR="00255EFB">
        <w:rPr>
          <w:sz w:val="22"/>
          <w:szCs w:val="22"/>
        </w:rPr>
        <w:t xml:space="preserve"> </w:t>
      </w:r>
      <w:r w:rsidRPr="00645D81">
        <w:rPr>
          <w:sz w:val="22"/>
          <w:szCs w:val="22"/>
        </w:rPr>
        <w:t>,</w:t>
      </w:r>
      <w:r w:rsidRPr="00FB3294">
        <w:rPr>
          <w:sz w:val="22"/>
          <w:szCs w:val="22"/>
        </w:rPr>
        <w:t>діючо</w:t>
      </w:r>
      <w:r>
        <w:rPr>
          <w:sz w:val="22"/>
          <w:szCs w:val="22"/>
        </w:rPr>
        <w:t>го на підстав</w:t>
      </w:r>
      <w:r w:rsidRPr="00183973">
        <w:rPr>
          <w:sz w:val="22"/>
          <w:szCs w:val="22"/>
        </w:rPr>
        <w:t>і</w:t>
      </w:r>
      <w:r>
        <w:rPr>
          <w:sz w:val="22"/>
          <w:szCs w:val="22"/>
        </w:rPr>
        <w:t xml:space="preserve"> Положення</w:t>
      </w:r>
      <w:r w:rsidR="00255EFB">
        <w:rPr>
          <w:sz w:val="22"/>
          <w:szCs w:val="22"/>
        </w:rPr>
        <w:t xml:space="preserve"> про відділ</w:t>
      </w:r>
      <w:r>
        <w:rPr>
          <w:sz w:val="22"/>
          <w:szCs w:val="22"/>
        </w:rPr>
        <w:t>,</w:t>
      </w:r>
      <w:r w:rsidRPr="00FB3294">
        <w:rPr>
          <w:sz w:val="22"/>
          <w:szCs w:val="22"/>
        </w:rPr>
        <w:t xml:space="preserve"> з іншої С</w:t>
      </w:r>
      <w:r>
        <w:rPr>
          <w:sz w:val="22"/>
          <w:szCs w:val="22"/>
        </w:rPr>
        <w:t xml:space="preserve">торони, що спільно називаються Сторони, </w:t>
      </w:r>
      <w:r w:rsidRPr="00620FA0">
        <w:rPr>
          <w:sz w:val="22"/>
          <w:szCs w:val="22"/>
        </w:rPr>
        <w:t>уклали даний Договір про нижченаведене:</w:t>
      </w:r>
    </w:p>
    <w:p w:rsidR="00F80910" w:rsidRPr="00620FA0" w:rsidRDefault="00F80910" w:rsidP="00F80910">
      <w:pPr>
        <w:ind w:firstLine="540"/>
        <w:jc w:val="both"/>
        <w:rPr>
          <w:sz w:val="22"/>
          <w:szCs w:val="22"/>
        </w:rPr>
      </w:pPr>
    </w:p>
    <w:p w:rsidR="00F80910" w:rsidRPr="005B25A3" w:rsidRDefault="00F80910" w:rsidP="00F80910">
      <w:pPr>
        <w:ind w:left="360"/>
        <w:jc w:val="center"/>
        <w:rPr>
          <w:b/>
        </w:rPr>
      </w:pPr>
      <w:r w:rsidRPr="005B25A3">
        <w:rPr>
          <w:b/>
        </w:rPr>
        <w:t>1. Предмет Договору</w:t>
      </w:r>
    </w:p>
    <w:p w:rsidR="00F80910" w:rsidRPr="00255EFB" w:rsidRDefault="00F80910" w:rsidP="007F6BC6">
      <w:pPr>
        <w:jc w:val="both"/>
        <w:rPr>
          <w:b/>
        </w:rPr>
      </w:pPr>
      <w:r w:rsidRPr="00255EFB">
        <w:t xml:space="preserve">1.1. На умовах цього Договору Постачальник бере на себе зобов’язання здійснити поставку </w:t>
      </w:r>
      <w:r w:rsidR="00412D2E">
        <w:t>_____________________________________________________________________________________________________________________</w:t>
      </w:r>
      <w:r w:rsidRPr="00255EFB">
        <w:t>(далі - товар), що визначається в специфікації, яка є невід’ємною  частиною до цього Договор</w:t>
      </w:r>
      <w:r w:rsidR="00255EFB" w:rsidRPr="00255EFB">
        <w:t xml:space="preserve">у, а Замовник отримати товар та </w:t>
      </w:r>
      <w:r w:rsidRPr="00255EFB">
        <w:t xml:space="preserve">здійснити  оплату. </w:t>
      </w:r>
    </w:p>
    <w:p w:rsidR="00F80910" w:rsidRPr="005B25A3" w:rsidRDefault="00F80910" w:rsidP="00F80910">
      <w:pPr>
        <w:jc w:val="both"/>
        <w:rPr>
          <w:b/>
        </w:rPr>
      </w:pPr>
      <w:r w:rsidRPr="005B25A3">
        <w:t xml:space="preserve">1.2. Постачальникзобов’язується поставититовар відповідно до узгодженого між сторонами замовлення. </w:t>
      </w:r>
    </w:p>
    <w:p w:rsidR="00F80910" w:rsidRDefault="00F80910" w:rsidP="00F80910">
      <w:pPr>
        <w:jc w:val="both"/>
      </w:pPr>
      <w:r w:rsidRPr="005B25A3">
        <w:t>1.3. Обсяги закупівлі товару може бути зменшено залежно від реального фінансування видатків.</w:t>
      </w:r>
    </w:p>
    <w:p w:rsidR="00F80910" w:rsidRPr="005B25A3" w:rsidRDefault="00F80910" w:rsidP="00F80910">
      <w:pPr>
        <w:jc w:val="both"/>
      </w:pPr>
      <w:r>
        <w:t>1.4. Джерело фінансування: кошти місцевого бюджету.</w:t>
      </w:r>
    </w:p>
    <w:p w:rsidR="00F80910" w:rsidRDefault="00F80910" w:rsidP="00F80910">
      <w:pPr>
        <w:jc w:val="center"/>
        <w:rPr>
          <w:b/>
        </w:rPr>
      </w:pPr>
    </w:p>
    <w:p w:rsidR="00F80910" w:rsidRPr="005B25A3" w:rsidRDefault="00F80910" w:rsidP="00F80910">
      <w:pPr>
        <w:jc w:val="center"/>
        <w:rPr>
          <w:b/>
        </w:rPr>
      </w:pPr>
      <w:r w:rsidRPr="005B25A3">
        <w:rPr>
          <w:b/>
        </w:rPr>
        <w:t>2. Якість товарів</w:t>
      </w:r>
    </w:p>
    <w:p w:rsidR="00F80910" w:rsidRPr="005B25A3" w:rsidRDefault="00F80910" w:rsidP="00F80910">
      <w:pPr>
        <w:jc w:val="both"/>
      </w:pPr>
      <w:r w:rsidRPr="005B25A3">
        <w:t>2.1. Постачальник повинен поставити Замовнику товар, якість яких визначається з урахуванням вимог Замовника виходячи із специфіки товару.</w:t>
      </w:r>
    </w:p>
    <w:p w:rsidR="00F80910" w:rsidRPr="005B25A3" w:rsidRDefault="00F80910" w:rsidP="00F80910">
      <w:pPr>
        <w:jc w:val="both"/>
      </w:pPr>
      <w:r w:rsidRPr="005B25A3">
        <w:t>2.2.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Постачальник.</w:t>
      </w:r>
    </w:p>
    <w:p w:rsidR="00F80910" w:rsidRPr="005B25A3" w:rsidRDefault="00F80910" w:rsidP="00F80910">
      <w:pPr>
        <w:tabs>
          <w:tab w:val="left" w:pos="0"/>
        </w:tabs>
        <w:jc w:val="center"/>
        <w:rPr>
          <w:b/>
        </w:rPr>
      </w:pPr>
      <w:r w:rsidRPr="005B25A3">
        <w:rPr>
          <w:b/>
        </w:rPr>
        <w:t xml:space="preserve">3. </w:t>
      </w:r>
      <w:r>
        <w:rPr>
          <w:b/>
        </w:rPr>
        <w:t>Ціна</w:t>
      </w:r>
      <w:r w:rsidRPr="005B25A3">
        <w:rPr>
          <w:b/>
        </w:rPr>
        <w:t xml:space="preserve"> договору </w:t>
      </w:r>
    </w:p>
    <w:p w:rsidR="00F80910" w:rsidRPr="005B25A3" w:rsidRDefault="00F80910" w:rsidP="00F80910">
      <w:pPr>
        <w:tabs>
          <w:tab w:val="left" w:pos="0"/>
        </w:tabs>
      </w:pPr>
      <w:r w:rsidRPr="005B25A3">
        <w:t>3.1.</w:t>
      </w:r>
      <w:r>
        <w:t xml:space="preserve"> Загальна ціна цього Договору становить: __________________________________________________________________________________</w:t>
      </w:r>
    </w:p>
    <w:p w:rsidR="00F80910" w:rsidRPr="005B25A3" w:rsidRDefault="00F80910" w:rsidP="00F80910">
      <w:pPr>
        <w:pStyle w:val="HTML0"/>
        <w:jc w:val="both"/>
        <w:rPr>
          <w:rFonts w:ascii="Times New Roman" w:hAnsi="Times New Roman"/>
          <w:sz w:val="24"/>
          <w:szCs w:val="24"/>
        </w:rPr>
      </w:pPr>
      <w:r w:rsidRPr="005B25A3">
        <w:rPr>
          <w:rFonts w:ascii="Times New Roman" w:hAnsi="Times New Roman"/>
          <w:sz w:val="24"/>
          <w:szCs w:val="24"/>
        </w:rPr>
        <w:t xml:space="preserve">3.2.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витрати</w:t>
      </w:r>
      <w:proofErr w:type="spellEnd"/>
      <w:r w:rsidRPr="005B25A3">
        <w:rPr>
          <w:rFonts w:ascii="Times New Roman" w:hAnsi="Times New Roman"/>
          <w:sz w:val="24"/>
          <w:szCs w:val="24"/>
        </w:rPr>
        <w:t xml:space="preserve">, </w:t>
      </w:r>
      <w:proofErr w:type="spellStart"/>
      <w:r w:rsidRPr="005B25A3">
        <w:rPr>
          <w:rFonts w:ascii="Times New Roman" w:hAnsi="Times New Roman"/>
          <w:sz w:val="24"/>
          <w:szCs w:val="24"/>
        </w:rPr>
        <w:t>що</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Постачальник</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передбачає</w:t>
      </w:r>
      <w:proofErr w:type="spellEnd"/>
      <w:r w:rsidRPr="005B25A3">
        <w:rPr>
          <w:rFonts w:ascii="Times New Roman" w:hAnsi="Times New Roman"/>
          <w:sz w:val="24"/>
          <w:szCs w:val="24"/>
        </w:rPr>
        <w:t xml:space="preserve"> нести, </w:t>
      </w:r>
      <w:proofErr w:type="spellStart"/>
      <w:r w:rsidRPr="005B25A3">
        <w:rPr>
          <w:rFonts w:ascii="Times New Roman" w:hAnsi="Times New Roman"/>
          <w:sz w:val="24"/>
          <w:szCs w:val="24"/>
        </w:rPr>
        <w:t>виконуючи</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умови</w:t>
      </w:r>
      <w:proofErr w:type="spellEnd"/>
      <w:r w:rsidRPr="005B25A3">
        <w:rPr>
          <w:rFonts w:ascii="Times New Roman" w:hAnsi="Times New Roman"/>
          <w:sz w:val="24"/>
          <w:szCs w:val="24"/>
        </w:rPr>
        <w:t xml:space="preserve"> договору </w:t>
      </w:r>
      <w:proofErr w:type="spellStart"/>
      <w:r w:rsidRPr="005B25A3">
        <w:rPr>
          <w:rFonts w:ascii="Times New Roman" w:hAnsi="Times New Roman"/>
          <w:sz w:val="24"/>
          <w:szCs w:val="24"/>
        </w:rPr>
        <w:t>враховані</w:t>
      </w:r>
      <w:proofErr w:type="spellEnd"/>
      <w:r w:rsidRPr="005B25A3">
        <w:rPr>
          <w:rFonts w:ascii="Times New Roman" w:hAnsi="Times New Roman"/>
          <w:sz w:val="24"/>
          <w:szCs w:val="24"/>
        </w:rPr>
        <w:t xml:space="preserve"> в </w:t>
      </w:r>
      <w:proofErr w:type="spellStart"/>
      <w:r w:rsidRPr="005B25A3">
        <w:rPr>
          <w:rFonts w:ascii="Times New Roman" w:hAnsi="Times New Roman"/>
          <w:sz w:val="24"/>
          <w:szCs w:val="24"/>
        </w:rPr>
        <w:t>ціні</w:t>
      </w:r>
      <w:proofErr w:type="spellEnd"/>
      <w:r w:rsidRPr="005B25A3">
        <w:rPr>
          <w:rFonts w:ascii="Times New Roman" w:hAnsi="Times New Roman"/>
          <w:sz w:val="24"/>
          <w:szCs w:val="24"/>
        </w:rPr>
        <w:t xml:space="preserve">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3.3. Ціна цього Договору може бути зменшена за взаємною згодою Сторін.</w:t>
      </w:r>
      <w:r w:rsidRPr="005B25A3">
        <w:br/>
        <w:t>3.4. Валютою договору є гривня України.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4. Порядок здійснення оплати </w:t>
      </w:r>
    </w:p>
    <w:p w:rsidR="00F80910" w:rsidRPr="005B25A3" w:rsidRDefault="00F80910" w:rsidP="00F80910">
      <w:pPr>
        <w:ind w:right="34"/>
        <w:jc w:val="both"/>
      </w:pPr>
      <w:r w:rsidRPr="005B25A3">
        <w:t xml:space="preserve">4.1. Постачальник надає Замовнику накладну на товар, що постачається за Договором до оплати. </w:t>
      </w:r>
    </w:p>
    <w:p w:rsidR="00F80910" w:rsidRPr="005B25A3" w:rsidRDefault="00F80910" w:rsidP="00F80910">
      <w:pPr>
        <w:ind w:right="34"/>
        <w:jc w:val="both"/>
      </w:pPr>
      <w:r w:rsidRPr="005B25A3">
        <w:t>4.2. Оплата Товару здійснюється у національній валюті України шляхом переказу Замовником грошових коштів на розрахунковий рахунок Постачальника н</w:t>
      </w:r>
      <w:r>
        <w:t xml:space="preserve">а підставі накладної протягом 15(п’ятнадцяти) банківських </w:t>
      </w:r>
      <w:r w:rsidRPr="005B25A3">
        <w:t>днів з моменту отримання товару за умови на</w:t>
      </w:r>
      <w:r w:rsidR="00FF1AFD">
        <w:t xml:space="preserve">явності відповідного бюджетного </w:t>
      </w:r>
      <w:r w:rsidRPr="005B25A3">
        <w:t>фінансування</w:t>
      </w:r>
      <w:r w:rsidR="00D15F02">
        <w:t>.</w:t>
      </w:r>
    </w:p>
    <w:p w:rsidR="00F80910" w:rsidRPr="005B25A3" w:rsidRDefault="00F80910" w:rsidP="00F80910">
      <w:pPr>
        <w:shd w:val="clear" w:color="auto" w:fill="FFFFFF"/>
        <w:tabs>
          <w:tab w:val="left" w:pos="360"/>
        </w:tabs>
        <w:ind w:hanging="21"/>
        <w:jc w:val="both"/>
        <w:rPr>
          <w:color w:val="000000"/>
        </w:rPr>
      </w:pPr>
      <w:r w:rsidRPr="005B25A3">
        <w:rPr>
          <w:color w:val="000000"/>
        </w:rPr>
        <w:t>4.3. Датою оплати товару є дата надходження грошових коштів на банківський рахунок Постачальника.</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center"/>
        <w:rPr>
          <w:b/>
        </w:rPr>
      </w:pPr>
      <w:r w:rsidRPr="005B25A3">
        <w:rPr>
          <w:b/>
        </w:rPr>
        <w:t xml:space="preserve">5. Поставка товарів </w:t>
      </w:r>
    </w:p>
    <w:p w:rsidR="00F80910" w:rsidRPr="004848A2" w:rsidRDefault="00F80910" w:rsidP="00F80910">
      <w:pPr>
        <w:jc w:val="both"/>
        <w:rPr>
          <w:lang w:val="ru-RU"/>
        </w:rPr>
      </w:pPr>
      <w:r w:rsidRPr="00DE4004">
        <w:t xml:space="preserve">5.1. Строк поставки: </w:t>
      </w:r>
      <w:r w:rsidRPr="00255EFB">
        <w:rPr>
          <w:b/>
        </w:rPr>
        <w:t>__</w:t>
      </w:r>
      <w:r w:rsidR="00412D2E">
        <w:rPr>
          <w:b/>
        </w:rPr>
        <w:t>__________________</w:t>
      </w:r>
      <w:r w:rsidRPr="00255EFB">
        <w:rPr>
          <w:b/>
        </w:rPr>
        <w:t>202</w:t>
      </w:r>
      <w:r w:rsidR="005D45AA">
        <w:rPr>
          <w:b/>
        </w:rPr>
        <w:t>4</w:t>
      </w:r>
      <w:r w:rsidRPr="00255EFB">
        <w:rPr>
          <w:b/>
        </w:rPr>
        <w:t xml:space="preserve"> року</w:t>
      </w:r>
      <w:r w:rsidRPr="00255EFB">
        <w:rPr>
          <w:b/>
          <w:lang w:val="ru-RU"/>
        </w:rPr>
        <w:t>.</w:t>
      </w:r>
    </w:p>
    <w:p w:rsidR="0018625E" w:rsidRDefault="00F80910" w:rsidP="00F80910">
      <w:pPr>
        <w:jc w:val="both"/>
      </w:pPr>
      <w:r w:rsidRPr="005C018C">
        <w:t>5.</w:t>
      </w:r>
      <w:r w:rsidR="0018625E">
        <w:t>2. Місце поставки товарів:__________________________________________________________</w:t>
      </w:r>
    </w:p>
    <w:p w:rsidR="00F80910" w:rsidRDefault="0018625E" w:rsidP="00F80910">
      <w:pPr>
        <w:jc w:val="both"/>
      </w:pPr>
      <w:r>
        <w:rPr>
          <w:bCs/>
        </w:rPr>
        <w:t xml:space="preserve"> </w:t>
      </w:r>
      <w:proofErr w:type="spellStart"/>
      <w:r w:rsidR="00F80910">
        <w:rPr>
          <w:bCs/>
        </w:rPr>
        <w:t>Постачальник</w:t>
      </w:r>
      <w:r w:rsidR="00F80910" w:rsidRPr="005B25A3">
        <w:rPr>
          <w:bCs/>
          <w:iCs/>
        </w:rPr>
        <w:t>за</w:t>
      </w:r>
      <w:proofErr w:type="spellEnd"/>
      <w:r w:rsidR="00F80910" w:rsidRPr="005B25A3">
        <w:rPr>
          <w:bCs/>
          <w:iCs/>
        </w:rPr>
        <w:t xml:space="preserve"> власний рахунок здійснює </w:t>
      </w:r>
      <w:r w:rsidR="00F80910" w:rsidRPr="005B25A3">
        <w:t>навантаження товару, дос</w:t>
      </w:r>
      <w:r w:rsidR="00F80910">
        <w:t>тавку його до місця поставки Замовнику, вивантаження та занесення товару до місця зберігання.</w:t>
      </w:r>
    </w:p>
    <w:p w:rsidR="005C018C" w:rsidRDefault="005C018C" w:rsidP="00F80910">
      <w:pPr>
        <w:jc w:val="both"/>
      </w:pPr>
    </w:p>
    <w:p w:rsidR="00E52F40" w:rsidRDefault="00E52F40" w:rsidP="00F80910">
      <w:pPr>
        <w:jc w:val="both"/>
      </w:pPr>
    </w:p>
    <w:p w:rsidR="00E52F40" w:rsidRPr="005B25A3" w:rsidRDefault="00E52F40" w:rsidP="00F80910">
      <w:pPr>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6. Права та обов'язки сторін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6.1. Замовник зобов'язаний:</w:t>
      </w:r>
      <w:r w:rsidRPr="005B25A3">
        <w:br/>
        <w:t>6.1.1. Своєчасно та в повному обсязі сплачувати за поставлені  товари;</w:t>
      </w:r>
      <w:r w:rsidRPr="005B25A3">
        <w:br/>
        <w:t>6.1.2. Приймати поставлені товари належної якості згідно накладної;</w:t>
      </w:r>
      <w:r w:rsidRPr="005B25A3">
        <w:br/>
      </w:r>
      <w:r w:rsidRPr="005B25A3">
        <w:rPr>
          <w:i/>
        </w:rPr>
        <w:t>6.2. Замовник має право:</w:t>
      </w:r>
      <w:r w:rsidRPr="005B25A3">
        <w:rPr>
          <w:i/>
        </w:rPr>
        <w:br/>
      </w:r>
      <w:r w:rsidRPr="005B25A3">
        <w:t>6.2.1. Достроково розірвати цей Договір у разі невиконання  зобов'язань Постачальником, повідомивши про це його у строк до 20 днів;</w:t>
      </w:r>
      <w:r w:rsidRPr="005B25A3">
        <w:br/>
        <w:t>6.2.2. Контролювати поставку товарів у строки, встановлені цим Договором;</w:t>
      </w:r>
      <w:r w:rsidRPr="005B25A3">
        <w:br/>
        <w:t xml:space="preserve">6.2.3. Зменшувати обсяг закупівлі товарів та загальну вартість цього Договору залежно </w:t>
      </w:r>
      <w:r w:rsidRPr="005B25A3">
        <w:br/>
        <w:t>від реального фінансування видатків. У такому разі Сторони вносять  відповідні зміни до цього Договору шляхом укладання додаткової угоди;</w:t>
      </w:r>
      <w:r w:rsidRPr="005B25A3">
        <w:br/>
        <w:t>6.2.4. Повернути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r w:rsidRPr="005B25A3">
        <w:br/>
        <w:t>6.2.5. Вимагати надання товару належної якості, що засвідчується відповідними документами;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6.2.6. Вимагати заміни неякісного товару або товару якість якого є сумнівною на якісний товар.</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6.2.7. О</w:t>
      </w:r>
      <w:r w:rsidRPr="005B25A3">
        <w:rPr>
          <w:color w:val="000000"/>
        </w:rPr>
        <w:t xml:space="preserve">плачувати вартість поставленого товару </w:t>
      </w:r>
      <w:r w:rsidRPr="005B25A3">
        <w:t>за умови наявності відповідного бюджетного фінансування</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 xml:space="preserve"> 6.3. Постачальник зобов'язаний:</w:t>
      </w:r>
      <w:r w:rsidRPr="005B25A3">
        <w:br/>
        <w:t>6.3.1. Постачальник зобов’язаний здійснити поставку Товару в асортименті та кількості, зазначеній у накладній.</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25A3">
        <w:t>6.3.2.Забезпечити поставку товару у строки, встановлені цим Договором;</w:t>
      </w:r>
      <w:r w:rsidRPr="005B25A3">
        <w:br/>
        <w:t xml:space="preserve">6.3.3. Забезпечити поставку товару, якість яких відповідає умовам, установленим </w:t>
      </w:r>
      <w:r w:rsidRPr="005B25A3">
        <w:br/>
        <w:t>розділом 2 цього Договору;</w:t>
      </w:r>
      <w:r w:rsidRPr="005B25A3">
        <w:br/>
        <w:t xml:space="preserve">6.3.4. </w:t>
      </w:r>
      <w:r w:rsidRPr="005B25A3">
        <w:rPr>
          <w:bCs/>
        </w:rPr>
        <w:t>Постачальник повинен одночасно з товаром передати Замовнику документи, що стосуються товару;</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bCs/>
        </w:rPr>
        <w:t xml:space="preserve">6.3.5. </w:t>
      </w:r>
      <w:r w:rsidRPr="005B25A3">
        <w:t>Проведення навантажувально-розвантажувальних робіт забезпечується Постачальником власними силами.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6.3.6. Поставити якісний товар, а у випадку поставки товару неналежної якості протягом 2-х днів замінити на товар належної якості.</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6.3.7. Постачальник передає у власність Замовника товар на умовах, зазначених в Договорі.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6.4. Постачальник має право:</w:t>
      </w:r>
      <w:r w:rsidRPr="005B25A3">
        <w:rPr>
          <w:i/>
        </w:rPr>
        <w:br/>
      </w:r>
      <w:r w:rsidRPr="005B25A3">
        <w:t>6.4.1. В повному обсязі отримувати плату за поставлені товари;</w:t>
      </w:r>
      <w:r w:rsidRPr="005B25A3">
        <w:br/>
        <w:t>6.4.2. На дострокову поставку товарів за письмовим погодженням з Замовником.</w:t>
      </w:r>
      <w:r w:rsidRPr="005B25A3">
        <w:br/>
      </w:r>
    </w:p>
    <w:p w:rsidR="00F80910" w:rsidRPr="005B25A3" w:rsidRDefault="00F80910" w:rsidP="007F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7. Відповідальність сторін</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w:t>
      </w:r>
    </w:p>
    <w:p w:rsidR="00F80910"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8. Обставини непереборної сили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9. Вирішення спорів</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 xml:space="preserve">9.1. У випадку виникнення спорів або розбіжностей Сторони зобов'язуються вирішувати їх шляхом взаємних переговорів та консультацій. </w:t>
      </w:r>
      <w:r w:rsidRPr="005B25A3">
        <w:br/>
        <w:t>9.2. У разі недосягнення Сторонами згоди спори вирішуються у судовому порядку.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10. Термін дії договору та інші умови</w:t>
      </w:r>
    </w:p>
    <w:p w:rsidR="00F80910" w:rsidRPr="005B25A3" w:rsidRDefault="00F80910" w:rsidP="00F80910">
      <w:pPr>
        <w:tabs>
          <w:tab w:val="left" w:pos="0"/>
          <w:tab w:val="left" w:pos="180"/>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10.1. Цей Договір набирає чинності з дня його пі</w:t>
      </w:r>
      <w:r w:rsidR="00FF1AFD">
        <w:t>дписання і діє до 31.12.</w:t>
      </w:r>
      <w:r>
        <w:t xml:space="preserve"> 202</w:t>
      </w:r>
      <w:r w:rsidR="005D45AA">
        <w:t>4</w:t>
      </w:r>
      <w:r w:rsidRPr="005B25A3">
        <w:t xml:space="preserve"> року. </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t>10.2. Дострокове розірвання договору допускається в разі:</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постачання недоброякісної продукції;</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порушення терміну постачання товару;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у разі невиконання  зобов'язань Постачальником, повідомивши про це його у строк до 20 днів;</w:t>
      </w:r>
      <w:r w:rsidRPr="005B25A3">
        <w:br/>
        <w:t>- за взаємною згодою Сторін.</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11. Інші умови</w:t>
      </w:r>
    </w:p>
    <w:p w:rsidR="00F80910" w:rsidRPr="005B25A3" w:rsidRDefault="00F80910" w:rsidP="00F80910">
      <w:pPr>
        <w:jc w:val="both"/>
      </w:pPr>
      <w:r w:rsidRPr="005B25A3">
        <w:t>11.1. У випадках, не передбачених даним Договором, Сторони керуються чинним законодавством України.</w:t>
      </w:r>
    </w:p>
    <w:p w:rsidR="00F80910" w:rsidRPr="005B25A3" w:rsidRDefault="00F80910" w:rsidP="00F80910">
      <w:pPr>
        <w:jc w:val="both"/>
      </w:pPr>
      <w:r w:rsidRPr="005B25A3">
        <w:t xml:space="preserve">11.2. Постачальник має статус _____________________________. </w:t>
      </w:r>
    </w:p>
    <w:p w:rsidR="00F80910" w:rsidRPr="005B25A3" w:rsidRDefault="00F80910" w:rsidP="00F80910">
      <w:pPr>
        <w:jc w:val="both"/>
      </w:pPr>
      <w:r w:rsidRPr="005B25A3">
        <w:t xml:space="preserve">        Замовник - неплатник ПДВ, неприбуткова установа.</w:t>
      </w:r>
    </w:p>
    <w:p w:rsidR="00F80910" w:rsidRPr="005B25A3" w:rsidRDefault="00F80910" w:rsidP="00F80910">
      <w:pPr>
        <w:jc w:val="both"/>
      </w:pPr>
      <w:r w:rsidRPr="005B25A3">
        <w:t>11.3. Жодна із Сторін не має права передавати свої права та обов'язки за даним Договором третій стороні без письмової згоди іншої Сторони.</w:t>
      </w:r>
    </w:p>
    <w:p w:rsidR="00F80910" w:rsidRPr="005B25A3" w:rsidRDefault="00F80910" w:rsidP="00F80910">
      <w:pPr>
        <w:jc w:val="both"/>
      </w:pPr>
      <w:r w:rsidRPr="005B25A3">
        <w:t>11.4. Усі спори між Сторонами, в яких не було досягнуто угоди, вирішуються в претензійно-позовному порядку відповідно до Законодавства України.</w:t>
      </w:r>
    </w:p>
    <w:p w:rsidR="00F80910" w:rsidRDefault="00F80910" w:rsidP="00F80910">
      <w:pPr>
        <w:jc w:val="both"/>
      </w:pPr>
      <w:r w:rsidRPr="005B25A3">
        <w:t>11.5. Сторони домовилися, що текст Договору, будь-які матеріали, інформація й відомості, які стосуються Договору, є конфіденційною інформацією й не може передаватися третім особам без письмової згоди іншої Сторони, крім випадків передбачених законодавством України.</w:t>
      </w:r>
    </w:p>
    <w:p w:rsidR="0099331C" w:rsidRPr="0099331C" w:rsidRDefault="00F80910" w:rsidP="0099331C">
      <w:pPr>
        <w:jc w:val="both"/>
      </w:pPr>
      <w:r w:rsidRPr="0099331C">
        <w:t xml:space="preserve">11.6. </w:t>
      </w:r>
      <w:r w:rsidR="0099331C">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9331C" w:rsidRDefault="0099331C" w:rsidP="0099331C">
      <w:pPr>
        <w:widowControl w:val="0"/>
        <w:jc w:val="both"/>
        <w:rPr>
          <w:sz w:val="22"/>
          <w:szCs w:val="22"/>
        </w:rPr>
      </w:pPr>
      <w:r>
        <w:rPr>
          <w:sz w:val="22"/>
          <w:szCs w:val="22"/>
        </w:rPr>
        <w:t>1) зменшення обсягів закупівлі, зокрема з урахуванням фактичного обсягу видатків замовника;</w:t>
      </w:r>
    </w:p>
    <w:p w:rsidR="0099331C" w:rsidRDefault="0099331C" w:rsidP="0099331C">
      <w:pPr>
        <w:widowControl w:val="0"/>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331C" w:rsidRDefault="0099331C" w:rsidP="0099331C">
      <w:pPr>
        <w:widowControl w:val="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9331C" w:rsidRDefault="0099331C" w:rsidP="0099331C">
      <w:pPr>
        <w:widowControl w:val="0"/>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331C" w:rsidRDefault="0099331C" w:rsidP="0099331C">
      <w:pPr>
        <w:widowControl w:val="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331C" w:rsidRDefault="0099331C" w:rsidP="0099331C">
      <w:pPr>
        <w:widowControl w:val="0"/>
        <w:jc w:val="both"/>
        <w:rPr>
          <w:sz w:val="22"/>
          <w:szCs w:val="22"/>
        </w:rPr>
      </w:pPr>
      <w:r>
        <w:rPr>
          <w:sz w:val="22"/>
          <w:szCs w:val="22"/>
        </w:rPr>
        <w:t>8) зміни умов у зв’язку із застосуванням положень частини шостої статті 41 Закону.</w:t>
      </w:r>
    </w:p>
    <w:p w:rsidR="00F80910" w:rsidRPr="005B25A3" w:rsidRDefault="00F80910" w:rsidP="00F80910">
      <w:pPr>
        <w:jc w:val="both"/>
      </w:pPr>
      <w:r>
        <w:lastRenderedPageBreak/>
        <w:t>11.7</w:t>
      </w:r>
      <w:r w:rsidRPr="005B25A3">
        <w:t>. Керівники сторін (укладачі цього договору) дають згоду один одному на використання їхніх персональних даних для виконання господарських зобов'язань за цим договором та підтверджують, що з вимогами Закону України «Про захист персональних даних» від 01.06.2010р. ознайомлені.</w:t>
      </w:r>
    </w:p>
    <w:p w:rsidR="00F80910" w:rsidRDefault="00F80910" w:rsidP="00F80910">
      <w:pPr>
        <w:jc w:val="both"/>
      </w:pPr>
      <w:r>
        <w:t>11.8</w:t>
      </w:r>
      <w:r w:rsidRPr="005B25A3">
        <w:t>. Цей договір складається у двох примірниках, що мають рівну юридичну силу, перший з яких зберігається у Замовника, а другий - у Постачальника.</w:t>
      </w:r>
    </w:p>
    <w:p w:rsidR="00F80910" w:rsidRPr="005B25A3" w:rsidRDefault="00F80910" w:rsidP="00F80910">
      <w:pPr>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12. Додатки до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12.1. Невід'ємною частиною цього Договору є: специфікація </w:t>
      </w:r>
      <w:r>
        <w:t>до Договору</w:t>
      </w:r>
      <w:r w:rsidRPr="005B25A3">
        <w:t>.</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13. Місцезнаходження та банківські  реквізити сторін</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4E759C" w:rsidRPr="004E759C" w:rsidRDefault="004E759C" w:rsidP="004E759C">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4E759C" w:rsidRPr="004E759C" w:rsidRDefault="004E759C" w:rsidP="004E759C">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4E759C" w:rsidRDefault="004E759C" w:rsidP="004E759C">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r w:rsidR="0018625E">
        <w:rPr>
          <w:i w:val="0"/>
          <w:iCs w:val="0"/>
          <w:sz w:val="19"/>
          <w:szCs w:val="19"/>
          <w:lang w:val="en-US" w:bidi="en-US"/>
        </w:rPr>
        <w:t>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4E759C" w:rsidRDefault="0018625E" w:rsidP="004E759C">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sidR="004E759C">
        <w:rPr>
          <w:i w:val="0"/>
          <w:iCs w:val="0"/>
          <w:sz w:val="19"/>
          <w:szCs w:val="19"/>
        </w:rPr>
        <w:tab/>
      </w:r>
      <w:r w:rsidR="004E759C">
        <w:rPr>
          <w:i w:val="0"/>
          <w:iCs w:val="0"/>
          <w:sz w:val="19"/>
          <w:szCs w:val="19"/>
        </w:rPr>
        <w:tab/>
      </w:r>
      <w:r w:rsidR="004E759C">
        <w:rPr>
          <w:i w:val="0"/>
          <w:iCs w:val="0"/>
          <w:sz w:val="19"/>
          <w:szCs w:val="19"/>
        </w:rPr>
        <w:tab/>
      </w:r>
      <w:r w:rsidR="004E759C">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4E759C" w:rsidRDefault="004E759C" w:rsidP="004E759C">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4E759C" w:rsidRDefault="007F6BC6" w:rsidP="004E759C">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4E759C">
        <w:rPr>
          <w:b/>
          <w:bCs/>
          <w:i w:val="0"/>
          <w:iCs w:val="0"/>
          <w:sz w:val="19"/>
          <w:szCs w:val="19"/>
        </w:rPr>
        <w:t xml:space="preserve"> </w:t>
      </w:r>
      <w:proofErr w:type="spellStart"/>
      <w:r w:rsidR="004E759C">
        <w:rPr>
          <w:b/>
          <w:bCs/>
          <w:i w:val="0"/>
          <w:iCs w:val="0"/>
          <w:sz w:val="19"/>
          <w:szCs w:val="19"/>
        </w:rPr>
        <w:t>відділу</w:t>
      </w:r>
      <w:proofErr w:type="spellEnd"/>
      <w:r w:rsidR="004E759C">
        <w:rPr>
          <w:b/>
          <w:bCs/>
          <w:i w:val="0"/>
          <w:iCs w:val="0"/>
          <w:sz w:val="19"/>
          <w:szCs w:val="19"/>
        </w:rPr>
        <w:tab/>
      </w:r>
    </w:p>
    <w:p w:rsidR="004E759C" w:rsidRDefault="005D45AA" w:rsidP="004E759C">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202</w:t>
      </w:r>
      <w:r>
        <w:rPr>
          <w:i w:val="0"/>
          <w:iCs w:val="0"/>
          <w:sz w:val="19"/>
          <w:szCs w:val="19"/>
          <w:lang w:val="uk-UA"/>
        </w:rPr>
        <w:t>4</w:t>
      </w:r>
      <w:r w:rsidR="004E759C">
        <w:rPr>
          <w:i w:val="0"/>
          <w:iCs w:val="0"/>
          <w:sz w:val="19"/>
          <w:szCs w:val="19"/>
        </w:rPr>
        <w:t xml:space="preserve"> р. </w:t>
      </w:r>
      <w:r w:rsidR="004E759C">
        <w:rPr>
          <w:i w:val="0"/>
          <w:iCs w:val="0"/>
          <w:sz w:val="19"/>
          <w:szCs w:val="19"/>
        </w:rPr>
        <w:tab/>
      </w:r>
      <w:r w:rsidR="004E759C">
        <w:rPr>
          <w:i w:val="0"/>
          <w:iCs w:val="0"/>
          <w:sz w:val="19"/>
          <w:szCs w:val="19"/>
        </w:rPr>
        <w:tab/>
      </w: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D42801" w:rsidRPr="002271B2" w:rsidRDefault="00D42801" w:rsidP="00D42801">
      <w:pPr>
        <w:suppressAutoHyphens/>
        <w:jc w:val="right"/>
        <w:rPr>
          <w:lang w:eastAsia="zh-CN"/>
        </w:rPr>
      </w:pPr>
      <w:r w:rsidRPr="002271B2">
        <w:rPr>
          <w:lang w:eastAsia="zh-CN"/>
        </w:rPr>
        <w:lastRenderedPageBreak/>
        <w:t xml:space="preserve">Додаток 1 до Договору </w:t>
      </w:r>
    </w:p>
    <w:p w:rsidR="00D42801" w:rsidRDefault="00D42801" w:rsidP="00D42801">
      <w:pPr>
        <w:suppressAutoHyphens/>
        <w:jc w:val="right"/>
        <w:rPr>
          <w:lang w:eastAsia="zh-CN"/>
        </w:rPr>
      </w:pPr>
      <w:r w:rsidRPr="002271B2">
        <w:rPr>
          <w:lang w:eastAsia="zh-CN"/>
        </w:rPr>
        <w:t>№___________від_________________</w:t>
      </w:r>
    </w:p>
    <w:p w:rsidR="00D42801" w:rsidRPr="002271B2" w:rsidRDefault="00D42801" w:rsidP="00D42801">
      <w:pPr>
        <w:suppressAutoHyphens/>
        <w:jc w:val="right"/>
        <w:rPr>
          <w:lang w:eastAsia="zh-CN"/>
        </w:rPr>
      </w:pPr>
    </w:p>
    <w:p w:rsidR="00D42801" w:rsidRPr="002271B2" w:rsidRDefault="00D42801" w:rsidP="00D42801">
      <w:pPr>
        <w:suppressAutoHyphens/>
        <w:ind w:left="-284"/>
        <w:jc w:val="center"/>
        <w:rPr>
          <w:b/>
          <w:lang w:eastAsia="zh-CN"/>
        </w:rPr>
      </w:pPr>
      <w:r w:rsidRPr="002271B2">
        <w:rPr>
          <w:b/>
          <w:lang w:eastAsia="zh-CN"/>
        </w:rPr>
        <w:t>СПЕЦИФІКАЦІЯ</w:t>
      </w:r>
    </w:p>
    <w:p w:rsidR="00D42801" w:rsidRPr="002271B2" w:rsidRDefault="00D42801" w:rsidP="00D42801">
      <w:pPr>
        <w:suppressAutoHyphens/>
        <w:ind w:hanging="142"/>
        <w:jc w:val="both"/>
        <w:rPr>
          <w:lang w:eastAsia="zh-C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586"/>
        <w:gridCol w:w="1418"/>
        <w:gridCol w:w="708"/>
        <w:gridCol w:w="1042"/>
        <w:gridCol w:w="1244"/>
        <w:gridCol w:w="1295"/>
      </w:tblGrid>
      <w:tr w:rsidR="00D42801" w:rsidRPr="002271B2" w:rsidTr="00774460">
        <w:trPr>
          <w:jc w:val="center"/>
        </w:trPr>
        <w:tc>
          <w:tcPr>
            <w:tcW w:w="520" w:type="dxa"/>
            <w:shd w:val="clear" w:color="auto" w:fill="auto"/>
          </w:tcPr>
          <w:p w:rsidR="00D42801" w:rsidRPr="002271B2" w:rsidRDefault="00D42801" w:rsidP="00774460">
            <w:pPr>
              <w:suppressAutoHyphens/>
              <w:jc w:val="center"/>
              <w:rPr>
                <w:lang w:eastAsia="zh-CN"/>
              </w:rPr>
            </w:pPr>
            <w:r w:rsidRPr="002271B2">
              <w:rPr>
                <w:lang w:eastAsia="zh-CN"/>
              </w:rPr>
              <w:t>№п/п</w:t>
            </w:r>
          </w:p>
        </w:tc>
        <w:tc>
          <w:tcPr>
            <w:tcW w:w="3586" w:type="dxa"/>
            <w:shd w:val="clear" w:color="auto" w:fill="auto"/>
          </w:tcPr>
          <w:p w:rsidR="00D42801" w:rsidRPr="002271B2" w:rsidRDefault="00D42801" w:rsidP="00774460">
            <w:pPr>
              <w:suppressAutoHyphens/>
              <w:jc w:val="center"/>
              <w:rPr>
                <w:lang w:eastAsia="zh-CN"/>
              </w:rPr>
            </w:pPr>
            <w:r w:rsidRPr="002271B2">
              <w:rPr>
                <w:lang w:eastAsia="zh-CN"/>
              </w:rPr>
              <w:t>Найменування Товару</w:t>
            </w:r>
          </w:p>
        </w:tc>
        <w:tc>
          <w:tcPr>
            <w:tcW w:w="1418" w:type="dxa"/>
          </w:tcPr>
          <w:p w:rsidR="00D42801" w:rsidRPr="002271B2" w:rsidRDefault="00D42801" w:rsidP="00774460">
            <w:pPr>
              <w:suppressAutoHyphens/>
              <w:jc w:val="center"/>
              <w:rPr>
                <w:lang w:eastAsia="zh-CN"/>
              </w:rPr>
            </w:pPr>
            <w:r w:rsidRPr="002271B2">
              <w:rPr>
                <w:lang w:eastAsia="zh-CN"/>
              </w:rPr>
              <w:t>Код ДК 021:2015</w:t>
            </w:r>
          </w:p>
        </w:tc>
        <w:tc>
          <w:tcPr>
            <w:tcW w:w="708" w:type="dxa"/>
            <w:shd w:val="clear" w:color="auto" w:fill="auto"/>
          </w:tcPr>
          <w:p w:rsidR="00D42801" w:rsidRPr="002271B2" w:rsidRDefault="00D42801" w:rsidP="00774460">
            <w:pPr>
              <w:suppressAutoHyphens/>
              <w:jc w:val="center"/>
              <w:rPr>
                <w:lang w:eastAsia="zh-CN"/>
              </w:rPr>
            </w:pPr>
            <w:r w:rsidRPr="002271B2">
              <w:rPr>
                <w:lang w:eastAsia="zh-CN"/>
              </w:rPr>
              <w:t>Од-ця виміру</w:t>
            </w:r>
          </w:p>
        </w:tc>
        <w:tc>
          <w:tcPr>
            <w:tcW w:w="1042" w:type="dxa"/>
            <w:shd w:val="clear" w:color="auto" w:fill="auto"/>
          </w:tcPr>
          <w:p w:rsidR="00D42801" w:rsidRPr="002271B2" w:rsidRDefault="00D42801" w:rsidP="00774460">
            <w:pPr>
              <w:suppressAutoHyphens/>
              <w:jc w:val="center"/>
              <w:rPr>
                <w:lang w:eastAsia="zh-CN"/>
              </w:rPr>
            </w:pPr>
            <w:r w:rsidRPr="002271B2">
              <w:rPr>
                <w:lang w:eastAsia="zh-CN"/>
              </w:rPr>
              <w:t>кількість</w:t>
            </w:r>
          </w:p>
        </w:tc>
        <w:tc>
          <w:tcPr>
            <w:tcW w:w="1244" w:type="dxa"/>
            <w:shd w:val="clear" w:color="auto" w:fill="auto"/>
          </w:tcPr>
          <w:p w:rsidR="00D42801" w:rsidRPr="002271B2" w:rsidRDefault="00D42801" w:rsidP="00774460">
            <w:pPr>
              <w:suppressAutoHyphens/>
              <w:jc w:val="center"/>
              <w:rPr>
                <w:lang w:eastAsia="zh-CN"/>
              </w:rPr>
            </w:pPr>
            <w:r w:rsidRPr="002271B2">
              <w:rPr>
                <w:lang w:eastAsia="zh-CN"/>
              </w:rPr>
              <w:t>Ціна за одиницю</w:t>
            </w:r>
            <w:r>
              <w:rPr>
                <w:lang w:eastAsia="zh-CN"/>
              </w:rPr>
              <w:t xml:space="preserve"> з ПДВ</w:t>
            </w:r>
          </w:p>
        </w:tc>
        <w:tc>
          <w:tcPr>
            <w:tcW w:w="1295" w:type="dxa"/>
            <w:shd w:val="clear" w:color="auto" w:fill="auto"/>
          </w:tcPr>
          <w:p w:rsidR="00D42801" w:rsidRDefault="00D42801" w:rsidP="00774460">
            <w:pPr>
              <w:suppressAutoHyphens/>
              <w:jc w:val="center"/>
              <w:rPr>
                <w:lang w:eastAsia="zh-CN"/>
              </w:rPr>
            </w:pPr>
            <w:r w:rsidRPr="002271B2">
              <w:rPr>
                <w:lang w:eastAsia="zh-CN"/>
              </w:rPr>
              <w:t xml:space="preserve">Сума </w:t>
            </w:r>
          </w:p>
          <w:p w:rsidR="00D42801" w:rsidRPr="002271B2" w:rsidRDefault="00D42801" w:rsidP="00774460">
            <w:pPr>
              <w:suppressAutoHyphens/>
              <w:jc w:val="center"/>
              <w:rPr>
                <w:lang w:eastAsia="zh-CN"/>
              </w:rPr>
            </w:pPr>
            <w:r>
              <w:rPr>
                <w:lang w:eastAsia="zh-CN"/>
              </w:rPr>
              <w:t>з ПДВ</w:t>
            </w:r>
          </w:p>
        </w:tc>
      </w:tr>
      <w:tr w:rsidR="00D42801" w:rsidRPr="002271B2" w:rsidTr="00774460">
        <w:trPr>
          <w:jc w:val="center"/>
        </w:trPr>
        <w:tc>
          <w:tcPr>
            <w:tcW w:w="520"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1</w:t>
            </w:r>
          </w:p>
        </w:tc>
        <w:tc>
          <w:tcPr>
            <w:tcW w:w="3586"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2</w:t>
            </w:r>
          </w:p>
        </w:tc>
        <w:tc>
          <w:tcPr>
            <w:tcW w:w="1418" w:type="dxa"/>
            <w:tcBorders>
              <w:bottom w:val="single" w:sz="4" w:space="0" w:color="auto"/>
            </w:tcBorders>
          </w:tcPr>
          <w:p w:rsidR="00D42801" w:rsidRPr="001F4720" w:rsidRDefault="00D42801" w:rsidP="00774460">
            <w:pPr>
              <w:suppressAutoHyphens/>
              <w:jc w:val="center"/>
              <w:rPr>
                <w:sz w:val="20"/>
                <w:szCs w:val="20"/>
                <w:lang w:eastAsia="zh-CN"/>
              </w:rPr>
            </w:pPr>
            <w:r w:rsidRPr="001F4720">
              <w:rPr>
                <w:sz w:val="20"/>
                <w:szCs w:val="20"/>
                <w:lang w:eastAsia="zh-CN"/>
              </w:rPr>
              <w:t>3</w:t>
            </w:r>
          </w:p>
        </w:tc>
        <w:tc>
          <w:tcPr>
            <w:tcW w:w="708"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4</w:t>
            </w:r>
          </w:p>
        </w:tc>
        <w:tc>
          <w:tcPr>
            <w:tcW w:w="1042"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5</w:t>
            </w:r>
          </w:p>
        </w:tc>
        <w:tc>
          <w:tcPr>
            <w:tcW w:w="1244"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6</w:t>
            </w:r>
          </w:p>
        </w:tc>
        <w:tc>
          <w:tcPr>
            <w:tcW w:w="1295"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7</w:t>
            </w:r>
          </w:p>
        </w:tc>
      </w:tr>
      <w:tr w:rsidR="00D42801" w:rsidRPr="002271B2" w:rsidTr="00774460">
        <w:trPr>
          <w:jc w:val="center"/>
        </w:trPr>
        <w:tc>
          <w:tcPr>
            <w:tcW w:w="8518" w:type="dxa"/>
            <w:gridSpan w:val="6"/>
            <w:shd w:val="clear" w:color="auto" w:fill="auto"/>
          </w:tcPr>
          <w:p w:rsidR="00D42801" w:rsidRPr="00DE5024" w:rsidRDefault="00D42801" w:rsidP="00774460">
            <w:pPr>
              <w:suppressAutoHyphens/>
              <w:jc w:val="center"/>
              <w:rPr>
                <w:lang w:eastAsia="zh-CN"/>
              </w:rPr>
            </w:pPr>
          </w:p>
        </w:tc>
        <w:tc>
          <w:tcPr>
            <w:tcW w:w="1295" w:type="dxa"/>
            <w:shd w:val="clear" w:color="auto" w:fill="auto"/>
          </w:tcPr>
          <w:p w:rsidR="00D42801" w:rsidRPr="001F4720" w:rsidRDefault="00D42801" w:rsidP="00774460">
            <w:pPr>
              <w:suppressAutoHyphens/>
              <w:jc w:val="center"/>
              <w:rPr>
                <w:sz w:val="20"/>
                <w:szCs w:val="20"/>
                <w:lang w:eastAsia="zh-CN"/>
              </w:rPr>
            </w:pPr>
          </w:p>
        </w:tc>
      </w:tr>
      <w:tr w:rsidR="000F464D" w:rsidRPr="002271B2" w:rsidTr="00774460">
        <w:trPr>
          <w:jc w:val="center"/>
        </w:trPr>
        <w:tc>
          <w:tcPr>
            <w:tcW w:w="520" w:type="dxa"/>
            <w:shd w:val="clear" w:color="auto" w:fill="auto"/>
          </w:tcPr>
          <w:p w:rsidR="000F464D" w:rsidRPr="002271B2" w:rsidRDefault="000F464D" w:rsidP="000F464D">
            <w:pPr>
              <w:suppressAutoHyphens/>
              <w:jc w:val="center"/>
              <w:rPr>
                <w:lang w:eastAsia="zh-CN"/>
              </w:rPr>
            </w:pPr>
          </w:p>
        </w:tc>
        <w:tc>
          <w:tcPr>
            <w:tcW w:w="3586" w:type="dxa"/>
            <w:shd w:val="clear" w:color="auto" w:fill="auto"/>
          </w:tcPr>
          <w:p w:rsidR="000F464D" w:rsidRPr="00654693" w:rsidRDefault="000F464D" w:rsidP="000F464D">
            <w:pPr>
              <w:rPr>
                <w:szCs w:val="20"/>
              </w:rPr>
            </w:pPr>
          </w:p>
        </w:tc>
        <w:tc>
          <w:tcPr>
            <w:tcW w:w="1418" w:type="dxa"/>
            <w:tcBorders>
              <w:bottom w:val="single" w:sz="4" w:space="0" w:color="auto"/>
            </w:tcBorders>
          </w:tcPr>
          <w:p w:rsidR="000F464D" w:rsidRDefault="000F464D" w:rsidP="000F464D"/>
        </w:tc>
        <w:tc>
          <w:tcPr>
            <w:tcW w:w="708" w:type="dxa"/>
            <w:shd w:val="clear" w:color="auto" w:fill="auto"/>
          </w:tcPr>
          <w:p w:rsidR="000F464D" w:rsidRPr="002271B2" w:rsidRDefault="000F464D" w:rsidP="000F464D">
            <w:pPr>
              <w:suppressAutoHyphens/>
              <w:jc w:val="center"/>
              <w:rPr>
                <w:lang w:eastAsia="zh-CN"/>
              </w:rPr>
            </w:pPr>
          </w:p>
        </w:tc>
        <w:tc>
          <w:tcPr>
            <w:tcW w:w="1042" w:type="dxa"/>
            <w:shd w:val="clear" w:color="auto" w:fill="auto"/>
          </w:tcPr>
          <w:p w:rsidR="000F464D" w:rsidRPr="002271B2" w:rsidRDefault="000F464D" w:rsidP="000F464D">
            <w:pPr>
              <w:suppressAutoHyphens/>
              <w:jc w:val="center"/>
              <w:rPr>
                <w:lang w:eastAsia="zh-CN"/>
              </w:rPr>
            </w:pPr>
          </w:p>
        </w:tc>
        <w:tc>
          <w:tcPr>
            <w:tcW w:w="1244" w:type="dxa"/>
            <w:shd w:val="clear" w:color="auto" w:fill="auto"/>
          </w:tcPr>
          <w:p w:rsidR="000F464D" w:rsidRPr="002271B2" w:rsidRDefault="000F464D" w:rsidP="000F464D">
            <w:pPr>
              <w:suppressAutoHyphens/>
              <w:jc w:val="center"/>
              <w:rPr>
                <w:lang w:eastAsia="zh-CN"/>
              </w:rPr>
            </w:pPr>
          </w:p>
        </w:tc>
        <w:tc>
          <w:tcPr>
            <w:tcW w:w="1295" w:type="dxa"/>
            <w:shd w:val="clear" w:color="auto" w:fill="auto"/>
          </w:tcPr>
          <w:p w:rsidR="000F464D" w:rsidRPr="002271B2" w:rsidRDefault="000F464D" w:rsidP="000F464D">
            <w:pPr>
              <w:suppressAutoHyphens/>
              <w:jc w:val="center"/>
              <w:rPr>
                <w:lang w:eastAsia="zh-CN"/>
              </w:rPr>
            </w:pPr>
          </w:p>
        </w:tc>
      </w:tr>
      <w:tr w:rsidR="000F464D" w:rsidRPr="002271B2" w:rsidTr="00774460">
        <w:trPr>
          <w:jc w:val="center"/>
        </w:trPr>
        <w:tc>
          <w:tcPr>
            <w:tcW w:w="520" w:type="dxa"/>
            <w:shd w:val="clear" w:color="auto" w:fill="auto"/>
          </w:tcPr>
          <w:p w:rsidR="000F464D" w:rsidRDefault="000F464D" w:rsidP="000F464D">
            <w:pPr>
              <w:suppressAutoHyphens/>
              <w:jc w:val="center"/>
              <w:rPr>
                <w:lang w:eastAsia="zh-CN"/>
              </w:rPr>
            </w:pPr>
          </w:p>
        </w:tc>
        <w:tc>
          <w:tcPr>
            <w:tcW w:w="3586" w:type="dxa"/>
            <w:shd w:val="clear" w:color="auto" w:fill="auto"/>
          </w:tcPr>
          <w:p w:rsidR="000F464D" w:rsidRPr="00654693" w:rsidRDefault="000F464D" w:rsidP="000F464D">
            <w:pPr>
              <w:rPr>
                <w:color w:val="333333"/>
                <w:szCs w:val="20"/>
                <w:shd w:val="clear" w:color="auto" w:fill="FFFFFF"/>
              </w:rPr>
            </w:pPr>
          </w:p>
        </w:tc>
        <w:tc>
          <w:tcPr>
            <w:tcW w:w="1418" w:type="dxa"/>
            <w:tcBorders>
              <w:bottom w:val="single" w:sz="4" w:space="0" w:color="auto"/>
            </w:tcBorders>
          </w:tcPr>
          <w:p w:rsidR="000F464D" w:rsidRDefault="000F464D" w:rsidP="000F464D"/>
        </w:tc>
        <w:tc>
          <w:tcPr>
            <w:tcW w:w="708" w:type="dxa"/>
            <w:shd w:val="clear" w:color="auto" w:fill="auto"/>
          </w:tcPr>
          <w:p w:rsidR="000F464D" w:rsidRDefault="000F464D" w:rsidP="000F464D">
            <w:pPr>
              <w:suppressAutoHyphens/>
              <w:jc w:val="center"/>
              <w:rPr>
                <w:lang w:eastAsia="zh-CN"/>
              </w:rPr>
            </w:pPr>
          </w:p>
        </w:tc>
        <w:tc>
          <w:tcPr>
            <w:tcW w:w="1042" w:type="dxa"/>
            <w:shd w:val="clear" w:color="auto" w:fill="auto"/>
          </w:tcPr>
          <w:p w:rsidR="000F464D" w:rsidRDefault="000F464D" w:rsidP="000F464D">
            <w:pPr>
              <w:suppressAutoHyphens/>
              <w:jc w:val="center"/>
              <w:rPr>
                <w:lang w:eastAsia="zh-CN"/>
              </w:rPr>
            </w:pPr>
          </w:p>
        </w:tc>
        <w:tc>
          <w:tcPr>
            <w:tcW w:w="1244" w:type="dxa"/>
            <w:shd w:val="clear" w:color="auto" w:fill="auto"/>
          </w:tcPr>
          <w:p w:rsidR="000F464D" w:rsidRDefault="000F464D" w:rsidP="000F464D">
            <w:pPr>
              <w:suppressAutoHyphens/>
              <w:jc w:val="center"/>
              <w:rPr>
                <w:lang w:eastAsia="zh-CN"/>
              </w:rPr>
            </w:pPr>
          </w:p>
        </w:tc>
        <w:tc>
          <w:tcPr>
            <w:tcW w:w="1295" w:type="dxa"/>
            <w:shd w:val="clear" w:color="auto" w:fill="auto"/>
          </w:tcPr>
          <w:p w:rsidR="000F464D" w:rsidRDefault="000F464D" w:rsidP="000F464D">
            <w:pPr>
              <w:suppressAutoHyphens/>
              <w:jc w:val="center"/>
              <w:rPr>
                <w:lang w:eastAsia="zh-CN"/>
              </w:rPr>
            </w:pPr>
          </w:p>
        </w:tc>
      </w:tr>
      <w:tr w:rsidR="00654693" w:rsidRPr="002271B2" w:rsidTr="00774460">
        <w:trPr>
          <w:jc w:val="center"/>
        </w:trPr>
        <w:tc>
          <w:tcPr>
            <w:tcW w:w="520" w:type="dxa"/>
            <w:shd w:val="clear" w:color="auto" w:fill="auto"/>
          </w:tcPr>
          <w:p w:rsidR="00654693" w:rsidRDefault="00654693" w:rsidP="00654693">
            <w:pPr>
              <w:suppressAutoHyphens/>
              <w:jc w:val="center"/>
              <w:rPr>
                <w:lang w:eastAsia="zh-CN"/>
              </w:rPr>
            </w:pPr>
          </w:p>
        </w:tc>
        <w:tc>
          <w:tcPr>
            <w:tcW w:w="3586" w:type="dxa"/>
            <w:shd w:val="clear" w:color="auto" w:fill="auto"/>
          </w:tcPr>
          <w:p w:rsidR="00654693" w:rsidRPr="00B47BA4" w:rsidRDefault="00654693" w:rsidP="00654693">
            <w:pPr>
              <w:rPr>
                <w:b/>
                <w:color w:val="333333"/>
                <w:szCs w:val="20"/>
                <w:shd w:val="clear" w:color="auto" w:fill="FFFFFF"/>
              </w:rPr>
            </w:pPr>
          </w:p>
        </w:tc>
        <w:tc>
          <w:tcPr>
            <w:tcW w:w="1418" w:type="dxa"/>
            <w:tcBorders>
              <w:bottom w:val="single" w:sz="4" w:space="0" w:color="auto"/>
            </w:tcBorders>
          </w:tcPr>
          <w:p w:rsidR="00654693" w:rsidRDefault="00654693" w:rsidP="00654693"/>
        </w:tc>
        <w:tc>
          <w:tcPr>
            <w:tcW w:w="708" w:type="dxa"/>
            <w:shd w:val="clear" w:color="auto" w:fill="auto"/>
          </w:tcPr>
          <w:p w:rsidR="00654693" w:rsidRDefault="00654693" w:rsidP="00654693">
            <w:pPr>
              <w:suppressAutoHyphens/>
              <w:jc w:val="center"/>
              <w:rPr>
                <w:lang w:eastAsia="zh-CN"/>
              </w:rPr>
            </w:pPr>
          </w:p>
        </w:tc>
        <w:tc>
          <w:tcPr>
            <w:tcW w:w="1042" w:type="dxa"/>
            <w:shd w:val="clear" w:color="auto" w:fill="auto"/>
          </w:tcPr>
          <w:p w:rsidR="00654693" w:rsidRDefault="00654693" w:rsidP="00654693">
            <w:pPr>
              <w:suppressAutoHyphens/>
              <w:jc w:val="center"/>
              <w:rPr>
                <w:lang w:eastAsia="zh-CN"/>
              </w:rPr>
            </w:pPr>
          </w:p>
        </w:tc>
        <w:tc>
          <w:tcPr>
            <w:tcW w:w="1244" w:type="dxa"/>
            <w:shd w:val="clear" w:color="auto" w:fill="auto"/>
          </w:tcPr>
          <w:p w:rsidR="00654693" w:rsidRDefault="00654693" w:rsidP="00654693">
            <w:pPr>
              <w:suppressAutoHyphens/>
              <w:jc w:val="center"/>
              <w:rPr>
                <w:lang w:eastAsia="zh-CN"/>
              </w:rPr>
            </w:pPr>
          </w:p>
        </w:tc>
        <w:tc>
          <w:tcPr>
            <w:tcW w:w="1295" w:type="dxa"/>
            <w:shd w:val="clear" w:color="auto" w:fill="auto"/>
          </w:tcPr>
          <w:p w:rsidR="00654693" w:rsidRDefault="00654693" w:rsidP="00654693">
            <w:pPr>
              <w:suppressAutoHyphens/>
              <w:jc w:val="center"/>
              <w:rPr>
                <w:lang w:eastAsia="zh-CN"/>
              </w:rPr>
            </w:pPr>
          </w:p>
        </w:tc>
      </w:tr>
      <w:tr w:rsidR="00654693" w:rsidRPr="002271B2" w:rsidTr="000D1E69">
        <w:trPr>
          <w:trHeight w:val="469"/>
          <w:jc w:val="center"/>
        </w:trPr>
        <w:tc>
          <w:tcPr>
            <w:tcW w:w="8518" w:type="dxa"/>
            <w:gridSpan w:val="6"/>
            <w:shd w:val="clear" w:color="auto" w:fill="auto"/>
          </w:tcPr>
          <w:p w:rsidR="00654693" w:rsidRPr="00DD24C2" w:rsidRDefault="00654693" w:rsidP="00654693">
            <w:pPr>
              <w:suppressAutoHyphens/>
              <w:jc w:val="right"/>
              <w:rPr>
                <w:b/>
                <w:lang w:eastAsia="zh-CN"/>
              </w:rPr>
            </w:pPr>
            <w:r w:rsidRPr="00DD24C2">
              <w:rPr>
                <w:b/>
                <w:lang w:eastAsia="zh-CN"/>
              </w:rPr>
              <w:t xml:space="preserve">Всього </w:t>
            </w:r>
          </w:p>
        </w:tc>
        <w:tc>
          <w:tcPr>
            <w:tcW w:w="1295" w:type="dxa"/>
            <w:shd w:val="clear" w:color="auto" w:fill="auto"/>
          </w:tcPr>
          <w:p w:rsidR="00654693" w:rsidRPr="00DD24C2" w:rsidRDefault="00654693" w:rsidP="00654693">
            <w:pPr>
              <w:suppressAutoHyphens/>
              <w:jc w:val="center"/>
              <w:rPr>
                <w:b/>
                <w:lang w:eastAsia="zh-CN"/>
              </w:rPr>
            </w:pPr>
          </w:p>
        </w:tc>
      </w:tr>
      <w:tr w:rsidR="00654693" w:rsidRPr="002271B2" w:rsidTr="00865E7B">
        <w:trPr>
          <w:jc w:val="center"/>
        </w:trPr>
        <w:tc>
          <w:tcPr>
            <w:tcW w:w="7274" w:type="dxa"/>
            <w:gridSpan w:val="5"/>
            <w:shd w:val="clear" w:color="auto" w:fill="auto"/>
          </w:tcPr>
          <w:p w:rsidR="00654693" w:rsidRPr="00DD24C2" w:rsidRDefault="00654693" w:rsidP="00654693">
            <w:pPr>
              <w:suppressAutoHyphens/>
              <w:jc w:val="center"/>
              <w:rPr>
                <w:b/>
                <w:lang w:eastAsia="zh-CN"/>
              </w:rPr>
            </w:pPr>
          </w:p>
        </w:tc>
        <w:tc>
          <w:tcPr>
            <w:tcW w:w="1244" w:type="dxa"/>
            <w:shd w:val="clear" w:color="auto" w:fill="auto"/>
          </w:tcPr>
          <w:p w:rsidR="00654693" w:rsidRPr="00DD24C2" w:rsidRDefault="00654693" w:rsidP="00654693">
            <w:pPr>
              <w:suppressAutoHyphens/>
              <w:jc w:val="center"/>
              <w:rPr>
                <w:b/>
                <w:sz w:val="20"/>
                <w:szCs w:val="20"/>
                <w:lang w:eastAsia="zh-CN"/>
              </w:rPr>
            </w:pPr>
            <w:r>
              <w:rPr>
                <w:b/>
                <w:sz w:val="20"/>
                <w:szCs w:val="20"/>
                <w:lang w:eastAsia="zh-CN"/>
              </w:rPr>
              <w:t xml:space="preserve">в </w:t>
            </w:r>
            <w:proofErr w:type="spellStart"/>
            <w:r>
              <w:rPr>
                <w:b/>
                <w:sz w:val="20"/>
                <w:szCs w:val="20"/>
                <w:lang w:eastAsia="zh-CN"/>
              </w:rPr>
              <w:t>т.ч</w:t>
            </w:r>
            <w:proofErr w:type="spellEnd"/>
            <w:r>
              <w:rPr>
                <w:b/>
                <w:sz w:val="20"/>
                <w:szCs w:val="20"/>
                <w:lang w:eastAsia="zh-CN"/>
              </w:rPr>
              <w:t xml:space="preserve"> ПДВ</w:t>
            </w:r>
          </w:p>
        </w:tc>
        <w:tc>
          <w:tcPr>
            <w:tcW w:w="1295" w:type="dxa"/>
            <w:shd w:val="clear" w:color="auto" w:fill="auto"/>
          </w:tcPr>
          <w:p w:rsidR="00654693" w:rsidRPr="00DD24C2" w:rsidRDefault="00654693" w:rsidP="00654693">
            <w:pPr>
              <w:suppressAutoHyphens/>
              <w:jc w:val="center"/>
              <w:rPr>
                <w:b/>
                <w:lang w:eastAsia="zh-CN"/>
              </w:rPr>
            </w:pPr>
          </w:p>
        </w:tc>
      </w:tr>
    </w:tbl>
    <w:p w:rsidR="00D42801" w:rsidRDefault="00D42801" w:rsidP="00D42801">
      <w:pPr>
        <w:shd w:val="clear" w:color="auto" w:fill="FFFFFF"/>
      </w:pPr>
    </w:p>
    <w:p w:rsidR="00D42801" w:rsidRDefault="00D42801" w:rsidP="004E759C">
      <w:pPr>
        <w:shd w:val="clear" w:color="auto" w:fill="FFFFFF"/>
        <w:rPr>
          <w:b/>
        </w:rPr>
      </w:pPr>
      <w:r w:rsidRPr="00F80910">
        <w:rPr>
          <w:b/>
        </w:rPr>
        <w:t xml:space="preserve">Всього на суму: </w:t>
      </w:r>
      <w:r>
        <w:rPr>
          <w:b/>
        </w:rPr>
        <w:t>___________________________________________________________________</w:t>
      </w:r>
    </w:p>
    <w:p w:rsidR="00D42801" w:rsidRPr="002271B2"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8625E" w:rsidRDefault="0018625E" w:rsidP="0018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18625E" w:rsidRPr="004E759C" w:rsidRDefault="0018625E" w:rsidP="0018625E">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18625E" w:rsidRPr="004E759C" w:rsidRDefault="0018625E" w:rsidP="0018625E">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18625E" w:rsidRDefault="0018625E" w:rsidP="0018625E">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18625E" w:rsidRDefault="0018625E" w:rsidP="0018625E">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18625E" w:rsidRDefault="0018625E" w:rsidP="0018625E">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18625E" w:rsidRPr="0007370B" w:rsidRDefault="0018625E" w:rsidP="0018625E">
      <w:pPr>
        <w:pStyle w:val="20"/>
        <w:shd w:val="clear" w:color="auto" w:fill="auto"/>
        <w:tabs>
          <w:tab w:val="left" w:leader="underscore" w:pos="2995"/>
        </w:tabs>
        <w:spacing w:after="0" w:line="240" w:lineRule="auto"/>
        <w:jc w:val="both"/>
        <w:rPr>
          <w:b/>
          <w:bCs/>
          <w:i w:val="0"/>
          <w:iCs w:val="0"/>
          <w:sz w:val="19"/>
          <w:szCs w:val="19"/>
        </w:rPr>
      </w:pPr>
      <w:r>
        <w:rPr>
          <w:b/>
          <w:bCs/>
          <w:i w:val="0"/>
          <w:iCs w:val="0"/>
          <w:sz w:val="19"/>
          <w:szCs w:val="19"/>
          <w:lang w:val="uk-UA"/>
        </w:rPr>
        <w:t>Н</w:t>
      </w:r>
      <w:proofErr w:type="spellStart"/>
      <w:r>
        <w:rPr>
          <w:b/>
          <w:bCs/>
          <w:i w:val="0"/>
          <w:iCs w:val="0"/>
          <w:sz w:val="19"/>
          <w:szCs w:val="19"/>
        </w:rPr>
        <w:t>ачальник</w:t>
      </w:r>
      <w:proofErr w:type="spellEnd"/>
      <w:r>
        <w:rPr>
          <w:b/>
          <w:bCs/>
          <w:i w:val="0"/>
          <w:iCs w:val="0"/>
          <w:sz w:val="19"/>
          <w:szCs w:val="19"/>
        </w:rPr>
        <w:t xml:space="preserve"> </w:t>
      </w:r>
      <w:proofErr w:type="spellStart"/>
      <w:r>
        <w:rPr>
          <w:b/>
          <w:bCs/>
          <w:i w:val="0"/>
          <w:iCs w:val="0"/>
          <w:sz w:val="19"/>
          <w:szCs w:val="19"/>
        </w:rPr>
        <w:t>відділу</w:t>
      </w:r>
      <w:proofErr w:type="spellEnd"/>
      <w:r>
        <w:rPr>
          <w:b/>
          <w:bCs/>
          <w:i w:val="0"/>
          <w:iCs w:val="0"/>
          <w:sz w:val="19"/>
          <w:szCs w:val="19"/>
        </w:rPr>
        <w:tab/>
      </w:r>
    </w:p>
    <w:p w:rsidR="0018625E" w:rsidRPr="0007370B" w:rsidRDefault="0018625E" w:rsidP="0018625E">
      <w:pPr>
        <w:pStyle w:val="20"/>
        <w:shd w:val="clear" w:color="auto" w:fill="auto"/>
        <w:tabs>
          <w:tab w:val="left" w:leader="underscore" w:pos="2995"/>
        </w:tabs>
        <w:spacing w:after="0" w:line="240" w:lineRule="auto"/>
        <w:jc w:val="both"/>
        <w:rPr>
          <w:sz w:val="19"/>
          <w:szCs w:val="19"/>
        </w:rPr>
      </w:pPr>
    </w:p>
    <w:p w:rsidR="0018625E" w:rsidRDefault="005D45AA" w:rsidP="0018625E">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202</w:t>
      </w:r>
      <w:r>
        <w:rPr>
          <w:i w:val="0"/>
          <w:iCs w:val="0"/>
          <w:sz w:val="19"/>
          <w:szCs w:val="19"/>
          <w:lang w:val="uk-UA"/>
        </w:rPr>
        <w:t>4</w:t>
      </w:r>
      <w:r w:rsidR="0018625E">
        <w:rPr>
          <w:i w:val="0"/>
          <w:iCs w:val="0"/>
          <w:sz w:val="19"/>
          <w:szCs w:val="19"/>
        </w:rPr>
        <w:t xml:space="preserve">р. </w:t>
      </w:r>
      <w:r w:rsidR="0018625E">
        <w:rPr>
          <w:i w:val="0"/>
          <w:iCs w:val="0"/>
          <w:sz w:val="19"/>
          <w:szCs w:val="19"/>
        </w:rPr>
        <w:tab/>
      </w:r>
      <w:r w:rsidR="0018625E">
        <w:rPr>
          <w:i w:val="0"/>
          <w:iCs w:val="0"/>
          <w:sz w:val="19"/>
          <w:szCs w:val="19"/>
        </w:rPr>
        <w:tab/>
      </w:r>
    </w:p>
    <w:p w:rsidR="004635E9" w:rsidRDefault="004635E9"/>
    <w:p w:rsidR="004635E9" w:rsidRDefault="004635E9" w:rsidP="00DE5024">
      <w:pPr>
        <w:jc w:val="right"/>
      </w:pPr>
    </w:p>
    <w:p w:rsidR="004635E9" w:rsidRDefault="004635E9" w:rsidP="00DE5024">
      <w:pPr>
        <w:jc w:val="right"/>
      </w:pPr>
    </w:p>
    <w:p w:rsidR="004635E9" w:rsidRDefault="004635E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Default="009D0329" w:rsidP="00DE5024">
      <w:pPr>
        <w:jc w:val="right"/>
      </w:pPr>
    </w:p>
    <w:p w:rsidR="009D0329" w:rsidRPr="009D0329" w:rsidRDefault="009D0329" w:rsidP="009D0329">
      <w:pPr>
        <w:tabs>
          <w:tab w:val="left" w:pos="9950"/>
          <w:tab w:val="left" w:pos="10795"/>
        </w:tabs>
        <w:spacing w:before="65" w:line="237" w:lineRule="auto"/>
        <w:ind w:left="7676" w:right="168"/>
        <w:jc w:val="both"/>
        <w:rPr>
          <w:b/>
          <w:sz w:val="20"/>
          <w:szCs w:val="20"/>
        </w:rPr>
      </w:pPr>
      <w:r w:rsidRPr="00254FB6">
        <w:rPr>
          <w:b/>
          <w:sz w:val="20"/>
          <w:szCs w:val="20"/>
        </w:rPr>
        <w:lastRenderedPageBreak/>
        <w:t>Додаток № 2</w:t>
      </w:r>
    </w:p>
    <w:p w:rsidR="009D0329" w:rsidRPr="002760BA" w:rsidRDefault="009D0329" w:rsidP="009D0329">
      <w:pPr>
        <w:tabs>
          <w:tab w:val="left" w:pos="9950"/>
          <w:tab w:val="left" w:pos="10795"/>
        </w:tabs>
        <w:spacing w:before="65" w:line="237" w:lineRule="auto"/>
        <w:ind w:left="7676" w:right="168"/>
        <w:jc w:val="both"/>
      </w:pPr>
      <w:proofErr w:type="spellStart"/>
      <w:r w:rsidRPr="00254FB6">
        <w:rPr>
          <w:sz w:val="20"/>
          <w:szCs w:val="20"/>
        </w:rPr>
        <w:t>доДоговору№</w:t>
      </w:r>
      <w:proofErr w:type="spellEnd"/>
      <w:r w:rsidRPr="00254FB6">
        <w:rPr>
          <w:sz w:val="20"/>
          <w:szCs w:val="20"/>
          <w:u w:val="single"/>
        </w:rPr>
        <w:tab/>
      </w:r>
      <w:r w:rsidRPr="00254FB6">
        <w:rPr>
          <w:sz w:val="20"/>
          <w:szCs w:val="20"/>
          <w:u w:val="single"/>
        </w:rPr>
        <w:tab/>
      </w:r>
      <w:r w:rsidRPr="00254FB6">
        <w:rPr>
          <w:sz w:val="20"/>
          <w:szCs w:val="20"/>
        </w:rPr>
        <w:t xml:space="preserve"> від«_»</w:t>
      </w:r>
      <w:r w:rsidRPr="00254FB6">
        <w:rPr>
          <w:sz w:val="20"/>
          <w:szCs w:val="20"/>
          <w:u w:val="single"/>
        </w:rPr>
        <w:tab/>
      </w:r>
      <w:r>
        <w:rPr>
          <w:sz w:val="20"/>
          <w:szCs w:val="20"/>
        </w:rPr>
        <w:t>2024</w:t>
      </w:r>
      <w:r w:rsidRPr="00254FB6">
        <w:rPr>
          <w:sz w:val="20"/>
          <w:szCs w:val="20"/>
        </w:rPr>
        <w:t xml:space="preserve"> р</w:t>
      </w:r>
      <w:r>
        <w:t>.</w:t>
      </w:r>
    </w:p>
    <w:p w:rsidR="009D0329" w:rsidRPr="00254FB6" w:rsidRDefault="009D0329" w:rsidP="009D0329">
      <w:pPr>
        <w:pStyle w:val="31"/>
        <w:spacing w:line="276" w:lineRule="auto"/>
        <w:ind w:left="590" w:right="562" w:firstLine="1"/>
        <w:jc w:val="center"/>
        <w:rPr>
          <w:sz w:val="20"/>
          <w:szCs w:val="20"/>
        </w:rPr>
      </w:pPr>
      <w:r w:rsidRPr="00254FB6">
        <w:rPr>
          <w:sz w:val="20"/>
          <w:szCs w:val="20"/>
        </w:rPr>
        <w:t>Адреса (місцезнаходження)підпорядкованих установ (організацій) ВІДДІЛУ ОСВІТИ КАЛИНІВСЬКОЇ СЕЛИЩНОЇ РАДИ до яких буде здійснюватися</w:t>
      </w:r>
      <w:r w:rsidRPr="00024CBC">
        <w:rPr>
          <w:sz w:val="20"/>
          <w:szCs w:val="20"/>
        </w:rPr>
        <w:t xml:space="preserve"> </w:t>
      </w:r>
      <w:r w:rsidRPr="00254FB6">
        <w:rPr>
          <w:sz w:val="20"/>
          <w:szCs w:val="20"/>
        </w:rPr>
        <w:t>постачання</w:t>
      </w:r>
      <w:r w:rsidRPr="00024CBC">
        <w:rPr>
          <w:sz w:val="20"/>
          <w:szCs w:val="20"/>
        </w:rPr>
        <w:t xml:space="preserve"> </w:t>
      </w:r>
      <w:r w:rsidRPr="00254FB6">
        <w:rPr>
          <w:sz w:val="20"/>
          <w:szCs w:val="20"/>
        </w:rPr>
        <w:t>харчової</w:t>
      </w:r>
      <w:r w:rsidRPr="00024CBC">
        <w:rPr>
          <w:sz w:val="20"/>
          <w:szCs w:val="20"/>
        </w:rPr>
        <w:t xml:space="preserve"> </w:t>
      </w:r>
      <w:r w:rsidRPr="00254FB6">
        <w:rPr>
          <w:sz w:val="20"/>
          <w:szCs w:val="20"/>
        </w:rPr>
        <w:t>продукції</w:t>
      </w: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762"/>
        <w:gridCol w:w="4310"/>
      </w:tblGrid>
      <w:tr w:rsidR="009D0329" w:rsidTr="005B10B8">
        <w:trPr>
          <w:trHeight w:val="707"/>
        </w:trPr>
        <w:tc>
          <w:tcPr>
            <w:tcW w:w="535" w:type="dxa"/>
          </w:tcPr>
          <w:p w:rsidR="009D0329" w:rsidRDefault="009D0329" w:rsidP="005B10B8">
            <w:pPr>
              <w:pStyle w:val="TableParagraph"/>
              <w:spacing w:before="118"/>
              <w:ind w:left="107" w:right="114"/>
              <w:rPr>
                <w:b/>
                <w:sz w:val="20"/>
              </w:rPr>
            </w:pPr>
            <w:r>
              <w:rPr>
                <w:b/>
                <w:sz w:val="20"/>
              </w:rPr>
              <w:t>№</w:t>
            </w:r>
            <w:r>
              <w:rPr>
                <w:b/>
                <w:spacing w:val="-1"/>
                <w:sz w:val="20"/>
              </w:rPr>
              <w:t>п/п</w:t>
            </w:r>
          </w:p>
        </w:tc>
        <w:tc>
          <w:tcPr>
            <w:tcW w:w="4762" w:type="dxa"/>
          </w:tcPr>
          <w:p w:rsidR="009D0329" w:rsidRDefault="009D0329" w:rsidP="005B10B8">
            <w:pPr>
              <w:pStyle w:val="TableParagraph"/>
              <w:tabs>
                <w:tab w:val="left" w:pos="1927"/>
                <w:tab w:val="left" w:pos="3949"/>
              </w:tabs>
              <w:spacing w:before="118"/>
              <w:ind w:left="108" w:right="90"/>
              <w:rPr>
                <w:b/>
                <w:sz w:val="20"/>
              </w:rPr>
            </w:pPr>
            <w:r>
              <w:rPr>
                <w:b/>
                <w:sz w:val="20"/>
              </w:rPr>
              <w:t>Найменування</w:t>
            </w:r>
            <w:r>
              <w:rPr>
                <w:b/>
                <w:sz w:val="20"/>
              </w:rPr>
              <w:tab/>
              <w:t>підпорядкованих</w:t>
            </w:r>
            <w:r>
              <w:rPr>
                <w:b/>
                <w:sz w:val="20"/>
              </w:rPr>
              <w:tab/>
            </w:r>
            <w:r>
              <w:rPr>
                <w:b/>
                <w:spacing w:val="-1"/>
                <w:sz w:val="20"/>
              </w:rPr>
              <w:t>установ</w:t>
            </w:r>
            <w:r>
              <w:rPr>
                <w:b/>
                <w:sz w:val="20"/>
              </w:rPr>
              <w:t>(організацій)</w:t>
            </w:r>
          </w:p>
        </w:tc>
        <w:tc>
          <w:tcPr>
            <w:tcW w:w="4310" w:type="dxa"/>
          </w:tcPr>
          <w:p w:rsidR="009D0329" w:rsidRDefault="009D0329" w:rsidP="005B10B8">
            <w:pPr>
              <w:pStyle w:val="TableParagraph"/>
              <w:spacing w:before="118"/>
              <w:ind w:left="1306"/>
              <w:rPr>
                <w:b/>
                <w:sz w:val="20"/>
              </w:rPr>
            </w:pPr>
            <w:r>
              <w:rPr>
                <w:b/>
                <w:sz w:val="20"/>
              </w:rPr>
              <w:t>Місцезнаходження</w:t>
            </w:r>
          </w:p>
        </w:tc>
      </w:tr>
      <w:tr w:rsidR="009D0329" w:rsidTr="005B10B8">
        <w:trPr>
          <w:trHeight w:val="688"/>
        </w:trPr>
        <w:tc>
          <w:tcPr>
            <w:tcW w:w="535" w:type="dxa"/>
          </w:tcPr>
          <w:p w:rsidR="009D0329" w:rsidRDefault="009D0329" w:rsidP="005B10B8">
            <w:pPr>
              <w:pStyle w:val="TableParagraph"/>
              <w:spacing w:before="118"/>
              <w:ind w:left="107"/>
              <w:rPr>
                <w:b/>
                <w:sz w:val="20"/>
              </w:rPr>
            </w:pPr>
            <w:r>
              <w:rPr>
                <w:b/>
                <w:w w:val="99"/>
                <w:sz w:val="20"/>
              </w:rPr>
              <w:t>1</w:t>
            </w:r>
          </w:p>
        </w:tc>
        <w:tc>
          <w:tcPr>
            <w:tcW w:w="4762" w:type="dxa"/>
          </w:tcPr>
          <w:p w:rsidR="009D0329" w:rsidRPr="002760BA" w:rsidRDefault="009D0329" w:rsidP="005B10B8">
            <w:pPr>
              <w:pStyle w:val="TableParagraph"/>
              <w:spacing w:line="237" w:lineRule="auto"/>
              <w:ind w:left="108" w:right="167"/>
              <w:rPr>
                <w:sz w:val="20"/>
              </w:rPr>
            </w:pPr>
            <w:r w:rsidRPr="002760BA">
              <w:rPr>
                <w:sz w:val="20"/>
              </w:rPr>
              <w:t>ОЗО «</w:t>
            </w:r>
            <w:proofErr w:type="spellStart"/>
            <w:r w:rsidRPr="002760BA">
              <w:rPr>
                <w:sz w:val="20"/>
              </w:rPr>
              <w:t>Калинівський</w:t>
            </w:r>
            <w:proofErr w:type="spellEnd"/>
            <w:r w:rsidRPr="002760BA">
              <w:rPr>
                <w:sz w:val="20"/>
              </w:rPr>
              <w:t xml:space="preserve"> Академічний Ліцей </w:t>
            </w:r>
            <w:proofErr w:type="spellStart"/>
            <w:r w:rsidRPr="002760BA">
              <w:rPr>
                <w:sz w:val="20"/>
              </w:rPr>
              <w:t>–освітнійцентр»Калинівськоїселищноїради</w:t>
            </w:r>
            <w:proofErr w:type="spellEnd"/>
          </w:p>
          <w:p w:rsidR="009D0329" w:rsidRPr="002760BA" w:rsidRDefault="009D0329" w:rsidP="005B10B8">
            <w:pPr>
              <w:pStyle w:val="TableParagraph"/>
              <w:spacing w:before="1" w:line="212" w:lineRule="exact"/>
              <w:ind w:left="108"/>
              <w:rPr>
                <w:sz w:val="20"/>
              </w:rPr>
            </w:pPr>
            <w:proofErr w:type="spellStart"/>
            <w:r w:rsidRPr="002760BA">
              <w:rPr>
                <w:sz w:val="20"/>
              </w:rPr>
              <w:t>ФастівськогорайонуКиївськоїобласті</w:t>
            </w:r>
            <w:proofErr w:type="spellEnd"/>
          </w:p>
        </w:tc>
        <w:tc>
          <w:tcPr>
            <w:tcW w:w="4310" w:type="dxa"/>
          </w:tcPr>
          <w:p w:rsidR="009D0329" w:rsidRPr="002760BA" w:rsidRDefault="009D0329" w:rsidP="005B10B8">
            <w:pPr>
              <w:pStyle w:val="TableParagraph"/>
              <w:spacing w:before="113"/>
              <w:ind w:left="252" w:right="124" w:hanging="104"/>
              <w:rPr>
                <w:sz w:val="20"/>
              </w:rPr>
            </w:pPr>
            <w:r w:rsidRPr="002760BA">
              <w:rPr>
                <w:sz w:val="20"/>
              </w:rPr>
              <w:t xml:space="preserve">Україна, 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район,</w:t>
            </w:r>
            <w:proofErr w:type="spellStart"/>
            <w:r w:rsidRPr="002760BA">
              <w:rPr>
                <w:sz w:val="20"/>
              </w:rPr>
              <w:t>смтКалинівка</w:t>
            </w:r>
            <w:proofErr w:type="spellEnd"/>
            <w:r w:rsidRPr="002760BA">
              <w:rPr>
                <w:sz w:val="20"/>
              </w:rPr>
              <w:t>,</w:t>
            </w:r>
            <w:proofErr w:type="spellStart"/>
            <w:r w:rsidRPr="002760BA">
              <w:rPr>
                <w:sz w:val="20"/>
              </w:rPr>
              <w:t>вулЦентральна</w:t>
            </w:r>
            <w:proofErr w:type="spellEnd"/>
            <w:r w:rsidRPr="002760BA">
              <w:rPr>
                <w:sz w:val="20"/>
              </w:rPr>
              <w:t>,59</w:t>
            </w:r>
          </w:p>
        </w:tc>
      </w:tr>
      <w:tr w:rsidR="009D0329" w:rsidTr="005B10B8">
        <w:trPr>
          <w:trHeight w:val="691"/>
        </w:trPr>
        <w:tc>
          <w:tcPr>
            <w:tcW w:w="535" w:type="dxa"/>
          </w:tcPr>
          <w:p w:rsidR="009D0329" w:rsidRDefault="009D0329" w:rsidP="005B10B8">
            <w:pPr>
              <w:pStyle w:val="TableParagraph"/>
              <w:spacing w:before="118"/>
              <w:ind w:left="107"/>
              <w:rPr>
                <w:b/>
                <w:sz w:val="20"/>
              </w:rPr>
            </w:pPr>
            <w:r>
              <w:rPr>
                <w:b/>
                <w:w w:val="99"/>
                <w:sz w:val="20"/>
              </w:rPr>
              <w:t>2</w:t>
            </w:r>
          </w:p>
        </w:tc>
        <w:tc>
          <w:tcPr>
            <w:tcW w:w="4762" w:type="dxa"/>
          </w:tcPr>
          <w:p w:rsidR="009D0329" w:rsidRPr="002760BA" w:rsidRDefault="009D0329" w:rsidP="005B10B8">
            <w:pPr>
              <w:pStyle w:val="TableParagraph"/>
              <w:spacing w:line="230" w:lineRule="exact"/>
              <w:ind w:left="108" w:right="762"/>
              <w:rPr>
                <w:sz w:val="20"/>
              </w:rPr>
            </w:pPr>
            <w:proofErr w:type="spellStart"/>
            <w:r w:rsidRPr="002760BA">
              <w:rPr>
                <w:sz w:val="20"/>
              </w:rPr>
              <w:t>Калинівська</w:t>
            </w:r>
            <w:r>
              <w:rPr>
                <w:sz w:val="20"/>
              </w:rPr>
              <w:t>гімназія</w:t>
            </w:r>
            <w:proofErr w:type="spellEnd"/>
            <w:r>
              <w:rPr>
                <w:sz w:val="20"/>
              </w:rPr>
              <w:t xml:space="preserve"> </w:t>
            </w:r>
            <w:proofErr w:type="spellStart"/>
            <w:r w:rsidRPr="002760BA">
              <w:rPr>
                <w:sz w:val="20"/>
              </w:rPr>
              <w:t>Калинівської</w:t>
            </w:r>
            <w:proofErr w:type="spellEnd"/>
            <w:r w:rsidRPr="002760BA">
              <w:rPr>
                <w:sz w:val="20"/>
              </w:rPr>
              <w:t xml:space="preserve"> селищної ради </w:t>
            </w:r>
            <w:proofErr w:type="spellStart"/>
            <w:r w:rsidRPr="002760BA">
              <w:rPr>
                <w:sz w:val="20"/>
              </w:rPr>
              <w:t>Фастівськогорайону</w:t>
            </w:r>
            <w:proofErr w:type="spellEnd"/>
            <w:r w:rsidRPr="002760BA">
              <w:rPr>
                <w:sz w:val="20"/>
              </w:rPr>
              <w:t xml:space="preserve"> </w:t>
            </w:r>
            <w:proofErr w:type="spellStart"/>
            <w:r w:rsidRPr="002760BA">
              <w:rPr>
                <w:sz w:val="20"/>
              </w:rPr>
              <w:t>Київськоїобласті</w:t>
            </w:r>
            <w:proofErr w:type="spellEnd"/>
          </w:p>
        </w:tc>
        <w:tc>
          <w:tcPr>
            <w:tcW w:w="4310" w:type="dxa"/>
          </w:tcPr>
          <w:p w:rsidR="009D0329" w:rsidRPr="002760BA" w:rsidRDefault="009D0329" w:rsidP="005B10B8">
            <w:pPr>
              <w:pStyle w:val="TableParagraph"/>
              <w:spacing w:before="113"/>
              <w:ind w:left="667" w:hanging="418"/>
              <w:rPr>
                <w:sz w:val="20"/>
              </w:rPr>
            </w:pPr>
            <w:proofErr w:type="spellStart"/>
            <w:r w:rsidRPr="002760BA">
              <w:rPr>
                <w:sz w:val="20"/>
              </w:rPr>
              <w:t>Київськаобласть</w:t>
            </w:r>
            <w:proofErr w:type="spellEnd"/>
            <w:r w:rsidRPr="002760BA">
              <w:rPr>
                <w:sz w:val="20"/>
              </w:rPr>
              <w:t>,</w:t>
            </w:r>
            <w:proofErr w:type="spellStart"/>
            <w:r w:rsidRPr="00024CBC">
              <w:rPr>
                <w:sz w:val="20"/>
              </w:rPr>
              <w:t>Фаст</w:t>
            </w:r>
            <w:r w:rsidRPr="002760BA">
              <w:rPr>
                <w:sz w:val="20"/>
              </w:rPr>
              <w:t>і</w:t>
            </w:r>
            <w:r w:rsidRPr="00024CBC">
              <w:rPr>
                <w:sz w:val="20"/>
              </w:rPr>
              <w:t>вський</w:t>
            </w:r>
            <w:r w:rsidRPr="002760BA">
              <w:rPr>
                <w:sz w:val="20"/>
              </w:rPr>
              <w:t>район</w:t>
            </w:r>
            <w:proofErr w:type="spellEnd"/>
            <w:r w:rsidRPr="002760BA">
              <w:rPr>
                <w:sz w:val="20"/>
              </w:rPr>
              <w:t>,</w:t>
            </w:r>
            <w:proofErr w:type="spellStart"/>
            <w:r w:rsidRPr="002760BA">
              <w:rPr>
                <w:sz w:val="20"/>
              </w:rPr>
              <w:t>смтКалинівка</w:t>
            </w:r>
            <w:proofErr w:type="spellEnd"/>
            <w:r w:rsidRPr="002760BA">
              <w:rPr>
                <w:sz w:val="20"/>
              </w:rPr>
              <w:t>,</w:t>
            </w:r>
            <w:proofErr w:type="spellStart"/>
            <w:r w:rsidRPr="002760BA">
              <w:rPr>
                <w:sz w:val="20"/>
              </w:rPr>
              <w:t>вул.Пушкіна</w:t>
            </w:r>
            <w:proofErr w:type="spellEnd"/>
            <w:r w:rsidRPr="002760BA">
              <w:rPr>
                <w:sz w:val="20"/>
              </w:rPr>
              <w:t>,23</w:t>
            </w:r>
          </w:p>
        </w:tc>
      </w:tr>
      <w:tr w:rsidR="009D0329" w:rsidTr="005B10B8">
        <w:trPr>
          <w:trHeight w:val="688"/>
        </w:trPr>
        <w:tc>
          <w:tcPr>
            <w:tcW w:w="535" w:type="dxa"/>
          </w:tcPr>
          <w:p w:rsidR="009D0329" w:rsidRDefault="009D0329" w:rsidP="005B10B8">
            <w:pPr>
              <w:pStyle w:val="TableParagraph"/>
              <w:spacing w:before="118"/>
              <w:ind w:left="107"/>
              <w:rPr>
                <w:b/>
                <w:sz w:val="20"/>
              </w:rPr>
            </w:pPr>
            <w:r>
              <w:rPr>
                <w:b/>
                <w:w w:val="99"/>
                <w:sz w:val="20"/>
              </w:rPr>
              <w:t>3</w:t>
            </w:r>
          </w:p>
        </w:tc>
        <w:tc>
          <w:tcPr>
            <w:tcW w:w="4762" w:type="dxa"/>
          </w:tcPr>
          <w:p w:rsidR="009D0329" w:rsidRPr="002760BA" w:rsidRDefault="009D0329" w:rsidP="005B10B8">
            <w:pPr>
              <w:pStyle w:val="TableParagraph"/>
              <w:spacing w:line="230" w:lineRule="exact"/>
              <w:ind w:left="108" w:right="417"/>
              <w:jc w:val="both"/>
              <w:rPr>
                <w:sz w:val="20"/>
              </w:rPr>
            </w:pPr>
            <w:proofErr w:type="spellStart"/>
            <w:r w:rsidRPr="002760BA">
              <w:rPr>
                <w:sz w:val="20"/>
              </w:rPr>
              <w:t>Данилівська</w:t>
            </w:r>
            <w:r>
              <w:rPr>
                <w:sz w:val="20"/>
              </w:rPr>
              <w:t>гімназія</w:t>
            </w:r>
            <w:r w:rsidRPr="002760BA">
              <w:rPr>
                <w:sz w:val="20"/>
              </w:rPr>
              <w:t>Калинівськоїселищної</w:t>
            </w:r>
            <w:proofErr w:type="spellEnd"/>
            <w:r w:rsidRPr="002760BA">
              <w:rPr>
                <w:sz w:val="20"/>
              </w:rPr>
              <w:t xml:space="preserve"> ради Фастівського району </w:t>
            </w:r>
            <w:proofErr w:type="spellStart"/>
            <w:r w:rsidRPr="002760BA">
              <w:rPr>
                <w:sz w:val="20"/>
              </w:rPr>
              <w:t>Київськоїобласті</w:t>
            </w:r>
            <w:proofErr w:type="spellEnd"/>
          </w:p>
        </w:tc>
        <w:tc>
          <w:tcPr>
            <w:tcW w:w="4310" w:type="dxa"/>
          </w:tcPr>
          <w:p w:rsidR="009D0329" w:rsidRPr="002760BA" w:rsidRDefault="009D0329" w:rsidP="005B10B8">
            <w:pPr>
              <w:pStyle w:val="TableParagraph"/>
              <w:spacing w:before="113"/>
              <w:ind w:left="454" w:hanging="204"/>
              <w:rPr>
                <w:sz w:val="20"/>
              </w:rPr>
            </w:pPr>
            <w:r w:rsidRPr="002760BA">
              <w:rPr>
                <w:sz w:val="20"/>
              </w:rPr>
              <w:t>Київськаобласть,</w:t>
            </w:r>
            <w:r w:rsidRPr="00024CBC">
              <w:rPr>
                <w:sz w:val="20"/>
              </w:rPr>
              <w:t>Фаст</w:t>
            </w:r>
            <w:r w:rsidRPr="002760BA">
              <w:rPr>
                <w:sz w:val="20"/>
              </w:rPr>
              <w:t>і</w:t>
            </w:r>
            <w:r w:rsidRPr="00024CBC">
              <w:rPr>
                <w:sz w:val="20"/>
              </w:rPr>
              <w:t>вський</w:t>
            </w:r>
            <w:r w:rsidRPr="002760BA">
              <w:rPr>
                <w:sz w:val="20"/>
              </w:rPr>
              <w:t>район,с.Данилівка,вул.Благовіщенська,88</w:t>
            </w:r>
          </w:p>
        </w:tc>
      </w:tr>
      <w:tr w:rsidR="009D0329" w:rsidTr="005B10B8">
        <w:trPr>
          <w:trHeight w:val="688"/>
        </w:trPr>
        <w:tc>
          <w:tcPr>
            <w:tcW w:w="535" w:type="dxa"/>
          </w:tcPr>
          <w:p w:rsidR="009D0329" w:rsidRDefault="009D0329" w:rsidP="005B10B8">
            <w:pPr>
              <w:pStyle w:val="TableParagraph"/>
              <w:spacing w:before="118"/>
              <w:ind w:left="107"/>
              <w:rPr>
                <w:b/>
                <w:sz w:val="20"/>
              </w:rPr>
            </w:pPr>
            <w:r>
              <w:rPr>
                <w:b/>
                <w:w w:val="99"/>
                <w:sz w:val="20"/>
              </w:rPr>
              <w:t>4</w:t>
            </w:r>
          </w:p>
        </w:tc>
        <w:tc>
          <w:tcPr>
            <w:tcW w:w="4762" w:type="dxa"/>
          </w:tcPr>
          <w:p w:rsidR="009D0329" w:rsidRPr="002760BA" w:rsidRDefault="009D0329" w:rsidP="005B10B8">
            <w:pPr>
              <w:pStyle w:val="TableParagraph"/>
              <w:ind w:left="108" w:right="84"/>
              <w:rPr>
                <w:sz w:val="20"/>
              </w:rPr>
            </w:pPr>
            <w:r w:rsidRPr="002760BA">
              <w:rPr>
                <w:sz w:val="20"/>
              </w:rPr>
              <w:t>Кожухівська</w:t>
            </w:r>
            <w:r>
              <w:rPr>
                <w:sz w:val="20"/>
              </w:rPr>
              <w:t>гімназія</w:t>
            </w:r>
            <w:r w:rsidRPr="002760BA">
              <w:rPr>
                <w:sz w:val="20"/>
              </w:rPr>
              <w:t>КалинівськоїселищноїрадиФастівськогорайонуКиївської</w:t>
            </w:r>
          </w:p>
          <w:p w:rsidR="009D0329" w:rsidRPr="002760BA" w:rsidRDefault="009D0329" w:rsidP="005B10B8">
            <w:pPr>
              <w:pStyle w:val="TableParagraph"/>
              <w:spacing w:line="211" w:lineRule="exact"/>
              <w:ind w:left="108"/>
              <w:rPr>
                <w:sz w:val="20"/>
              </w:rPr>
            </w:pPr>
            <w:r w:rsidRPr="002760BA">
              <w:rPr>
                <w:sz w:val="20"/>
              </w:rPr>
              <w:t>області</w:t>
            </w:r>
          </w:p>
        </w:tc>
        <w:tc>
          <w:tcPr>
            <w:tcW w:w="4310" w:type="dxa"/>
          </w:tcPr>
          <w:p w:rsidR="009D0329" w:rsidRPr="002760BA" w:rsidRDefault="009D0329" w:rsidP="005B10B8">
            <w:pPr>
              <w:pStyle w:val="TableParagraph"/>
              <w:spacing w:before="114"/>
              <w:ind w:left="749" w:right="226" w:hanging="500"/>
              <w:rPr>
                <w:sz w:val="20"/>
              </w:rPr>
            </w:pP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с.Кожухівка</w:t>
            </w:r>
            <w:proofErr w:type="spellEnd"/>
            <w:r w:rsidRPr="002760BA">
              <w:rPr>
                <w:sz w:val="20"/>
              </w:rPr>
              <w:t>,</w:t>
            </w:r>
            <w:proofErr w:type="spellStart"/>
            <w:r w:rsidRPr="002760BA">
              <w:rPr>
                <w:sz w:val="20"/>
              </w:rPr>
              <w:t>вул.Шкільна</w:t>
            </w:r>
            <w:proofErr w:type="spellEnd"/>
            <w:r w:rsidRPr="002760BA">
              <w:rPr>
                <w:sz w:val="20"/>
              </w:rPr>
              <w:t>,1/1</w:t>
            </w:r>
          </w:p>
        </w:tc>
      </w:tr>
      <w:tr w:rsidR="009D0329" w:rsidTr="005B10B8">
        <w:trPr>
          <w:trHeight w:val="690"/>
        </w:trPr>
        <w:tc>
          <w:tcPr>
            <w:tcW w:w="535" w:type="dxa"/>
          </w:tcPr>
          <w:p w:rsidR="009D0329" w:rsidRDefault="009D0329" w:rsidP="005B10B8">
            <w:pPr>
              <w:pStyle w:val="TableParagraph"/>
              <w:spacing w:before="118"/>
              <w:ind w:left="107"/>
              <w:rPr>
                <w:b/>
                <w:sz w:val="20"/>
              </w:rPr>
            </w:pPr>
            <w:r>
              <w:rPr>
                <w:b/>
                <w:w w:val="99"/>
                <w:sz w:val="20"/>
              </w:rPr>
              <w:t>5</w:t>
            </w:r>
          </w:p>
        </w:tc>
        <w:tc>
          <w:tcPr>
            <w:tcW w:w="4762" w:type="dxa"/>
          </w:tcPr>
          <w:p w:rsidR="009D0329" w:rsidRPr="002760BA" w:rsidRDefault="009D0329" w:rsidP="005B10B8">
            <w:pPr>
              <w:pStyle w:val="TableParagraph"/>
              <w:spacing w:line="228" w:lineRule="exact"/>
              <w:ind w:left="108"/>
              <w:rPr>
                <w:sz w:val="20"/>
              </w:rPr>
            </w:pPr>
            <w:proofErr w:type="spellStart"/>
            <w:r w:rsidRPr="002760BA">
              <w:rPr>
                <w:sz w:val="20"/>
              </w:rPr>
              <w:t>Плесецька</w:t>
            </w:r>
            <w:r>
              <w:rPr>
                <w:sz w:val="20"/>
              </w:rPr>
              <w:t>гімназія</w:t>
            </w:r>
            <w:r w:rsidRPr="002760BA">
              <w:rPr>
                <w:sz w:val="20"/>
              </w:rPr>
              <w:t>Калинівської</w:t>
            </w:r>
            <w:proofErr w:type="spellEnd"/>
          </w:p>
          <w:p w:rsidR="009D0329" w:rsidRPr="002760BA" w:rsidRDefault="009D0329" w:rsidP="005B10B8">
            <w:pPr>
              <w:pStyle w:val="TableParagraph"/>
              <w:spacing w:line="230" w:lineRule="atLeast"/>
              <w:ind w:left="108" w:right="84"/>
              <w:rPr>
                <w:sz w:val="20"/>
              </w:rPr>
            </w:pPr>
            <w:proofErr w:type="spellStart"/>
            <w:r w:rsidRPr="002760BA">
              <w:rPr>
                <w:sz w:val="20"/>
              </w:rPr>
              <w:t>селищноїрадиФастівськогорайонуКиївськоїобласті</w:t>
            </w:r>
            <w:proofErr w:type="spellEnd"/>
          </w:p>
        </w:tc>
        <w:tc>
          <w:tcPr>
            <w:tcW w:w="4310" w:type="dxa"/>
          </w:tcPr>
          <w:p w:rsidR="009D0329" w:rsidRPr="002760BA" w:rsidRDefault="009D0329" w:rsidP="005B10B8">
            <w:pPr>
              <w:pStyle w:val="TableParagraph"/>
              <w:spacing w:before="113"/>
              <w:ind w:left="643" w:hanging="394"/>
              <w:rPr>
                <w:sz w:val="20"/>
              </w:rPr>
            </w:pPr>
            <w:proofErr w:type="spellStart"/>
            <w:r w:rsidRPr="002760BA">
              <w:rPr>
                <w:sz w:val="20"/>
              </w:rPr>
              <w:t>Київськаобласть</w:t>
            </w:r>
            <w:proofErr w:type="spellEnd"/>
            <w:r w:rsidRPr="002760BA">
              <w:rPr>
                <w:sz w:val="20"/>
              </w:rPr>
              <w:t>,</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район,</w:t>
            </w:r>
            <w:proofErr w:type="spellStart"/>
            <w:r w:rsidRPr="002760BA">
              <w:rPr>
                <w:sz w:val="20"/>
              </w:rPr>
              <w:t>с.Плесецьке</w:t>
            </w:r>
            <w:proofErr w:type="spellEnd"/>
            <w:r w:rsidRPr="002760BA">
              <w:rPr>
                <w:sz w:val="20"/>
              </w:rPr>
              <w:t>,</w:t>
            </w:r>
            <w:proofErr w:type="spellStart"/>
            <w:r w:rsidRPr="002760BA">
              <w:rPr>
                <w:sz w:val="20"/>
              </w:rPr>
              <w:t>вул.Центральна</w:t>
            </w:r>
            <w:proofErr w:type="spellEnd"/>
            <w:r w:rsidRPr="002760BA">
              <w:rPr>
                <w:sz w:val="20"/>
              </w:rPr>
              <w:t>,34</w:t>
            </w:r>
          </w:p>
        </w:tc>
      </w:tr>
      <w:tr w:rsidR="009D0329" w:rsidTr="005B10B8">
        <w:trPr>
          <w:trHeight w:val="918"/>
        </w:trPr>
        <w:tc>
          <w:tcPr>
            <w:tcW w:w="535" w:type="dxa"/>
          </w:tcPr>
          <w:p w:rsidR="009D0329" w:rsidRDefault="009D0329" w:rsidP="005B10B8">
            <w:pPr>
              <w:pStyle w:val="TableParagraph"/>
              <w:spacing w:before="118"/>
              <w:ind w:left="107"/>
              <w:rPr>
                <w:b/>
                <w:sz w:val="20"/>
              </w:rPr>
            </w:pPr>
            <w:r>
              <w:rPr>
                <w:b/>
                <w:w w:val="99"/>
                <w:sz w:val="20"/>
              </w:rPr>
              <w:t>6</w:t>
            </w:r>
          </w:p>
        </w:tc>
        <w:tc>
          <w:tcPr>
            <w:tcW w:w="4762" w:type="dxa"/>
          </w:tcPr>
          <w:p w:rsidR="009D0329" w:rsidRPr="002760BA" w:rsidRDefault="009D0329" w:rsidP="005B10B8">
            <w:pPr>
              <w:pStyle w:val="TableParagraph"/>
              <w:spacing w:line="228" w:lineRule="exact"/>
              <w:ind w:left="108"/>
              <w:rPr>
                <w:sz w:val="20"/>
              </w:rPr>
            </w:pPr>
            <w:proofErr w:type="spellStart"/>
            <w:r w:rsidRPr="002760BA">
              <w:rPr>
                <w:sz w:val="20"/>
              </w:rPr>
              <w:t>Великосолтанівськагімназія–філіяО</w:t>
            </w:r>
            <w:r>
              <w:rPr>
                <w:sz w:val="20"/>
              </w:rPr>
              <w:t>ЗО</w:t>
            </w:r>
            <w:proofErr w:type="spellEnd"/>
          </w:p>
          <w:p w:rsidR="009D0329" w:rsidRPr="002760BA" w:rsidRDefault="009D0329" w:rsidP="005B10B8">
            <w:pPr>
              <w:pStyle w:val="TableParagraph"/>
              <w:ind w:left="108" w:right="549"/>
              <w:rPr>
                <w:sz w:val="20"/>
              </w:rPr>
            </w:pPr>
            <w:r w:rsidRPr="002760BA">
              <w:rPr>
                <w:sz w:val="20"/>
              </w:rPr>
              <w:t>«</w:t>
            </w:r>
            <w:proofErr w:type="spellStart"/>
            <w:r w:rsidRPr="002760BA">
              <w:rPr>
                <w:sz w:val="20"/>
              </w:rPr>
              <w:t>Калинівський</w:t>
            </w:r>
            <w:proofErr w:type="spellEnd"/>
            <w:r w:rsidRPr="002760BA">
              <w:rPr>
                <w:sz w:val="20"/>
              </w:rPr>
              <w:t xml:space="preserve"> Академічний </w:t>
            </w:r>
            <w:proofErr w:type="spellStart"/>
            <w:r w:rsidRPr="002760BA">
              <w:rPr>
                <w:sz w:val="20"/>
              </w:rPr>
              <w:t>Ліцей-ОсвітнійЦентр»Калинівськоїселищноїради</w:t>
            </w:r>
            <w:proofErr w:type="spellEnd"/>
          </w:p>
          <w:p w:rsidR="009D0329" w:rsidRPr="002760BA" w:rsidRDefault="009D0329" w:rsidP="005B10B8">
            <w:pPr>
              <w:pStyle w:val="TableParagraph"/>
              <w:spacing w:line="211" w:lineRule="exact"/>
              <w:ind w:left="108"/>
              <w:rPr>
                <w:sz w:val="20"/>
              </w:rPr>
            </w:pPr>
            <w:proofErr w:type="spellStart"/>
            <w:r w:rsidRPr="002760BA">
              <w:rPr>
                <w:sz w:val="20"/>
              </w:rPr>
              <w:t>ФастівськогорайонуКиївськоїобласті</w:t>
            </w:r>
            <w:proofErr w:type="spellEnd"/>
          </w:p>
        </w:tc>
        <w:tc>
          <w:tcPr>
            <w:tcW w:w="4310" w:type="dxa"/>
          </w:tcPr>
          <w:p w:rsidR="009D0329" w:rsidRPr="002760BA" w:rsidRDefault="009D0329" w:rsidP="005B10B8">
            <w:pPr>
              <w:pStyle w:val="TableParagraph"/>
              <w:spacing w:before="9"/>
              <w:ind w:left="0"/>
              <w:rPr>
                <w:sz w:val="19"/>
              </w:rPr>
            </w:pPr>
          </w:p>
          <w:p w:rsidR="009D0329" w:rsidRPr="002760BA" w:rsidRDefault="009D0329" w:rsidP="005B10B8">
            <w:pPr>
              <w:pStyle w:val="TableParagraph"/>
              <w:ind w:left="461" w:hanging="212"/>
              <w:rPr>
                <w:sz w:val="20"/>
              </w:rPr>
            </w:pPr>
            <w:proofErr w:type="spellStart"/>
            <w:r w:rsidRPr="002760BA">
              <w:rPr>
                <w:sz w:val="20"/>
              </w:rPr>
              <w:t>Київськаобласть</w:t>
            </w:r>
            <w:proofErr w:type="spellEnd"/>
            <w:r w:rsidRPr="002760BA">
              <w:rPr>
                <w:sz w:val="20"/>
              </w:rPr>
              <w:t>,</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район,</w:t>
            </w:r>
            <w:proofErr w:type="spellStart"/>
            <w:r w:rsidRPr="002760BA">
              <w:rPr>
                <w:sz w:val="20"/>
              </w:rPr>
              <w:t>с.ВеликаСолтанівка</w:t>
            </w:r>
            <w:proofErr w:type="spellEnd"/>
            <w:r w:rsidRPr="002760BA">
              <w:rPr>
                <w:sz w:val="20"/>
              </w:rPr>
              <w:t>,</w:t>
            </w:r>
            <w:proofErr w:type="spellStart"/>
            <w:r>
              <w:rPr>
                <w:sz w:val="20"/>
              </w:rPr>
              <w:t>вул</w:t>
            </w:r>
            <w:r w:rsidRPr="002760BA">
              <w:rPr>
                <w:sz w:val="20"/>
              </w:rPr>
              <w:t>.Свободи</w:t>
            </w:r>
            <w:proofErr w:type="spellEnd"/>
            <w:r w:rsidRPr="002760BA">
              <w:rPr>
                <w:sz w:val="20"/>
              </w:rPr>
              <w:t>, 36</w:t>
            </w:r>
          </w:p>
        </w:tc>
      </w:tr>
      <w:tr w:rsidR="009D0329" w:rsidTr="005B10B8">
        <w:trPr>
          <w:trHeight w:val="690"/>
        </w:trPr>
        <w:tc>
          <w:tcPr>
            <w:tcW w:w="535" w:type="dxa"/>
          </w:tcPr>
          <w:p w:rsidR="009D0329" w:rsidRDefault="009D0329" w:rsidP="005B10B8">
            <w:pPr>
              <w:pStyle w:val="TableParagraph"/>
              <w:spacing w:before="118"/>
              <w:ind w:left="107"/>
              <w:rPr>
                <w:b/>
                <w:sz w:val="20"/>
              </w:rPr>
            </w:pPr>
            <w:r>
              <w:rPr>
                <w:b/>
                <w:w w:val="99"/>
                <w:sz w:val="20"/>
              </w:rPr>
              <w:t>7</w:t>
            </w:r>
          </w:p>
        </w:tc>
        <w:tc>
          <w:tcPr>
            <w:tcW w:w="4762" w:type="dxa"/>
          </w:tcPr>
          <w:p w:rsidR="009D0329" w:rsidRPr="002760BA" w:rsidRDefault="009D0329" w:rsidP="005B10B8">
            <w:pPr>
              <w:pStyle w:val="TableParagraph"/>
              <w:spacing w:line="230" w:lineRule="exact"/>
              <w:ind w:left="108" w:right="762"/>
              <w:rPr>
                <w:sz w:val="20"/>
              </w:rPr>
            </w:pPr>
            <w:proofErr w:type="spellStart"/>
            <w:r w:rsidRPr="002760BA">
              <w:rPr>
                <w:sz w:val="20"/>
              </w:rPr>
              <w:t>Малосолтанівська</w:t>
            </w:r>
            <w:r>
              <w:rPr>
                <w:sz w:val="20"/>
              </w:rPr>
              <w:t>гімназія</w:t>
            </w:r>
            <w:r w:rsidRPr="002760BA">
              <w:rPr>
                <w:sz w:val="20"/>
              </w:rPr>
              <w:t>Калинівської</w:t>
            </w:r>
            <w:proofErr w:type="spellEnd"/>
            <w:r w:rsidRPr="002760BA">
              <w:rPr>
                <w:sz w:val="20"/>
              </w:rPr>
              <w:t xml:space="preserve"> селищної ради </w:t>
            </w:r>
            <w:proofErr w:type="spellStart"/>
            <w:r w:rsidRPr="002760BA">
              <w:rPr>
                <w:sz w:val="20"/>
              </w:rPr>
              <w:t>Фастівськогорайону</w:t>
            </w:r>
            <w:proofErr w:type="spellEnd"/>
            <w:r w:rsidRPr="002760BA">
              <w:rPr>
                <w:sz w:val="20"/>
              </w:rPr>
              <w:t xml:space="preserve"> </w:t>
            </w:r>
            <w:proofErr w:type="spellStart"/>
            <w:r w:rsidRPr="002760BA">
              <w:rPr>
                <w:sz w:val="20"/>
              </w:rPr>
              <w:t>Київськоїобласті</w:t>
            </w:r>
            <w:proofErr w:type="spellEnd"/>
          </w:p>
        </w:tc>
        <w:tc>
          <w:tcPr>
            <w:tcW w:w="4310" w:type="dxa"/>
          </w:tcPr>
          <w:p w:rsidR="009D0329" w:rsidRPr="002760BA" w:rsidRDefault="009D0329" w:rsidP="005B10B8">
            <w:pPr>
              <w:pStyle w:val="TableParagraph"/>
              <w:spacing w:before="113"/>
              <w:ind w:left="146" w:right="138" w:firstLine="103"/>
              <w:rPr>
                <w:sz w:val="20"/>
              </w:rPr>
            </w:pP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с.МалаСолтанівка</w:t>
            </w:r>
            <w:proofErr w:type="spellEnd"/>
            <w:r w:rsidRPr="002760BA">
              <w:rPr>
                <w:sz w:val="20"/>
              </w:rPr>
              <w:t>,</w:t>
            </w:r>
            <w:proofErr w:type="spellStart"/>
            <w:r w:rsidRPr="002760BA">
              <w:rPr>
                <w:sz w:val="20"/>
              </w:rPr>
              <w:t>вул.Першотравнева</w:t>
            </w:r>
            <w:proofErr w:type="spellEnd"/>
            <w:r w:rsidRPr="002760BA">
              <w:rPr>
                <w:sz w:val="20"/>
              </w:rPr>
              <w:t>,16</w:t>
            </w:r>
          </w:p>
        </w:tc>
      </w:tr>
      <w:tr w:rsidR="009D0329" w:rsidTr="005B10B8">
        <w:trPr>
          <w:trHeight w:val="689"/>
        </w:trPr>
        <w:tc>
          <w:tcPr>
            <w:tcW w:w="535" w:type="dxa"/>
          </w:tcPr>
          <w:p w:rsidR="009D0329" w:rsidRDefault="009D0329" w:rsidP="005B10B8">
            <w:pPr>
              <w:pStyle w:val="TableParagraph"/>
              <w:spacing w:before="119"/>
              <w:ind w:left="107"/>
              <w:rPr>
                <w:b/>
                <w:sz w:val="20"/>
              </w:rPr>
            </w:pPr>
            <w:r>
              <w:rPr>
                <w:b/>
                <w:w w:val="99"/>
                <w:sz w:val="20"/>
              </w:rPr>
              <w:t>8</w:t>
            </w:r>
          </w:p>
        </w:tc>
        <w:tc>
          <w:tcPr>
            <w:tcW w:w="4762" w:type="dxa"/>
          </w:tcPr>
          <w:p w:rsidR="009D0329" w:rsidRPr="002760BA" w:rsidRDefault="009D0329" w:rsidP="005B10B8">
            <w:pPr>
              <w:pStyle w:val="TableParagraph"/>
              <w:spacing w:line="228" w:lineRule="exact"/>
              <w:ind w:left="108"/>
              <w:rPr>
                <w:sz w:val="20"/>
              </w:rPr>
            </w:pPr>
            <w:proofErr w:type="spellStart"/>
            <w:r>
              <w:rPr>
                <w:sz w:val="20"/>
              </w:rPr>
              <w:t>З</w:t>
            </w:r>
            <w:r w:rsidRPr="002760BA">
              <w:rPr>
                <w:sz w:val="20"/>
              </w:rPr>
              <w:t>акладдошкільноїосвіти</w:t>
            </w:r>
            <w:proofErr w:type="spellEnd"/>
            <w:r>
              <w:rPr>
                <w:sz w:val="20"/>
              </w:rPr>
              <w:t xml:space="preserve">  (ясла-садок) </w:t>
            </w:r>
            <w:r w:rsidRPr="002760BA">
              <w:rPr>
                <w:sz w:val="20"/>
              </w:rPr>
              <w:t>«</w:t>
            </w:r>
            <w:proofErr w:type="spellStart"/>
            <w:r w:rsidRPr="002760BA">
              <w:rPr>
                <w:sz w:val="20"/>
              </w:rPr>
              <w:t>Весняночка»КалинівськоїселищноїрадиФастівськогорайону</w:t>
            </w:r>
            <w:proofErr w:type="spellEnd"/>
            <w:r w:rsidRPr="002760BA">
              <w:rPr>
                <w:sz w:val="20"/>
              </w:rPr>
              <w:t xml:space="preserve"> </w:t>
            </w:r>
            <w:proofErr w:type="spellStart"/>
            <w:r w:rsidRPr="002760BA">
              <w:rPr>
                <w:sz w:val="20"/>
              </w:rPr>
              <w:t>Київськоїобласті</w:t>
            </w:r>
            <w:proofErr w:type="spellEnd"/>
          </w:p>
        </w:tc>
        <w:tc>
          <w:tcPr>
            <w:tcW w:w="4310" w:type="dxa"/>
          </w:tcPr>
          <w:p w:rsidR="009D0329" w:rsidRPr="002760BA" w:rsidRDefault="009D0329" w:rsidP="005B10B8">
            <w:pPr>
              <w:pStyle w:val="TableParagraph"/>
              <w:spacing w:before="114"/>
              <w:ind w:left="806" w:right="226" w:hanging="557"/>
              <w:rPr>
                <w:sz w:val="20"/>
              </w:rPr>
            </w:pP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смтКалинівка</w:t>
            </w:r>
            <w:proofErr w:type="spellEnd"/>
            <w:r w:rsidRPr="002760BA">
              <w:rPr>
                <w:sz w:val="20"/>
              </w:rPr>
              <w:t>,</w:t>
            </w:r>
            <w:proofErr w:type="spellStart"/>
            <w:r>
              <w:rPr>
                <w:sz w:val="20"/>
              </w:rPr>
              <w:t>вул</w:t>
            </w:r>
            <w:r w:rsidRPr="002760BA">
              <w:rPr>
                <w:sz w:val="20"/>
              </w:rPr>
              <w:t>.Паркова</w:t>
            </w:r>
            <w:proofErr w:type="spellEnd"/>
            <w:r w:rsidRPr="002760BA">
              <w:rPr>
                <w:sz w:val="20"/>
              </w:rPr>
              <w:t xml:space="preserve"> 2</w:t>
            </w:r>
            <w:r>
              <w:rPr>
                <w:sz w:val="20"/>
              </w:rPr>
              <w:t>Б</w:t>
            </w:r>
          </w:p>
        </w:tc>
      </w:tr>
      <w:tr w:rsidR="009D0329" w:rsidTr="005B10B8">
        <w:trPr>
          <w:trHeight w:val="690"/>
        </w:trPr>
        <w:tc>
          <w:tcPr>
            <w:tcW w:w="535" w:type="dxa"/>
          </w:tcPr>
          <w:p w:rsidR="009D0329" w:rsidRDefault="009D0329" w:rsidP="005B10B8">
            <w:pPr>
              <w:pStyle w:val="TableParagraph"/>
              <w:spacing w:before="118"/>
              <w:ind w:left="107"/>
              <w:rPr>
                <w:b/>
                <w:sz w:val="20"/>
              </w:rPr>
            </w:pPr>
            <w:r>
              <w:rPr>
                <w:b/>
                <w:sz w:val="20"/>
              </w:rPr>
              <w:t>9</w:t>
            </w:r>
          </w:p>
        </w:tc>
        <w:tc>
          <w:tcPr>
            <w:tcW w:w="4762" w:type="dxa"/>
          </w:tcPr>
          <w:p w:rsidR="009D0329" w:rsidRPr="002760BA" w:rsidRDefault="009D0329" w:rsidP="005B10B8">
            <w:pPr>
              <w:pStyle w:val="TableParagraph"/>
              <w:ind w:left="108" w:right="84"/>
              <w:rPr>
                <w:sz w:val="20"/>
              </w:rPr>
            </w:pPr>
            <w:proofErr w:type="spellStart"/>
            <w:r w:rsidRPr="002760BA">
              <w:rPr>
                <w:sz w:val="20"/>
              </w:rPr>
              <w:t>Кожухівськийзакладдошкільноїосвіти</w:t>
            </w:r>
            <w:proofErr w:type="spellEnd"/>
            <w:r>
              <w:rPr>
                <w:sz w:val="20"/>
              </w:rPr>
              <w:t xml:space="preserve">(ясла-садок) </w:t>
            </w:r>
            <w:r w:rsidRPr="002760BA">
              <w:rPr>
                <w:sz w:val="20"/>
              </w:rPr>
              <w:t>«</w:t>
            </w:r>
            <w:proofErr w:type="spellStart"/>
            <w:r w:rsidRPr="002760BA">
              <w:rPr>
                <w:sz w:val="20"/>
              </w:rPr>
              <w:t>ЗолотийПівник</w:t>
            </w:r>
            <w:proofErr w:type="spellEnd"/>
            <w:r w:rsidRPr="002760BA">
              <w:rPr>
                <w:sz w:val="20"/>
              </w:rPr>
              <w:t xml:space="preserve">» </w:t>
            </w:r>
            <w:proofErr w:type="spellStart"/>
            <w:r w:rsidRPr="002760BA">
              <w:rPr>
                <w:sz w:val="20"/>
              </w:rPr>
              <w:t>Калинівськоїселищноїради</w:t>
            </w:r>
            <w:proofErr w:type="spellEnd"/>
          </w:p>
          <w:p w:rsidR="009D0329" w:rsidRPr="002760BA" w:rsidRDefault="009D0329" w:rsidP="005B10B8">
            <w:pPr>
              <w:pStyle w:val="TableParagraph"/>
              <w:spacing w:line="212" w:lineRule="exact"/>
              <w:ind w:left="108"/>
              <w:rPr>
                <w:sz w:val="20"/>
              </w:rPr>
            </w:pPr>
            <w:proofErr w:type="spellStart"/>
            <w:r w:rsidRPr="002760BA">
              <w:rPr>
                <w:sz w:val="20"/>
              </w:rPr>
              <w:t>ФастівськогорайонуКиївськоїобласті</w:t>
            </w:r>
            <w:proofErr w:type="spellEnd"/>
          </w:p>
        </w:tc>
        <w:tc>
          <w:tcPr>
            <w:tcW w:w="4310" w:type="dxa"/>
          </w:tcPr>
          <w:p w:rsidR="009D0329" w:rsidRPr="002760BA" w:rsidRDefault="009D0329" w:rsidP="005B10B8">
            <w:pPr>
              <w:pStyle w:val="TableParagraph"/>
              <w:spacing w:before="113"/>
              <w:ind w:left="437" w:hanging="188"/>
              <w:rPr>
                <w:sz w:val="20"/>
              </w:rPr>
            </w:pPr>
            <w:proofErr w:type="spellStart"/>
            <w:r w:rsidRPr="002760BA">
              <w:rPr>
                <w:sz w:val="20"/>
              </w:rPr>
              <w:t>Київськаобласть</w:t>
            </w:r>
            <w:proofErr w:type="spellEnd"/>
            <w:r w:rsidRPr="002760BA">
              <w:rPr>
                <w:sz w:val="20"/>
              </w:rPr>
              <w:t>,</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район,</w:t>
            </w:r>
            <w:proofErr w:type="spellStart"/>
            <w:r w:rsidRPr="002760BA">
              <w:rPr>
                <w:sz w:val="20"/>
              </w:rPr>
              <w:t>с.Кожухівка</w:t>
            </w:r>
            <w:proofErr w:type="spellEnd"/>
            <w:r w:rsidRPr="002760BA">
              <w:rPr>
                <w:sz w:val="20"/>
              </w:rPr>
              <w:t>,вул.Першотравнева13д</w:t>
            </w:r>
          </w:p>
        </w:tc>
      </w:tr>
      <w:tr w:rsidR="009D0329" w:rsidTr="005B10B8">
        <w:trPr>
          <w:trHeight w:val="688"/>
        </w:trPr>
        <w:tc>
          <w:tcPr>
            <w:tcW w:w="535" w:type="dxa"/>
          </w:tcPr>
          <w:p w:rsidR="009D0329" w:rsidRDefault="009D0329" w:rsidP="005B10B8">
            <w:pPr>
              <w:pStyle w:val="TableParagraph"/>
              <w:spacing w:before="118"/>
              <w:ind w:left="107"/>
              <w:rPr>
                <w:b/>
                <w:sz w:val="20"/>
              </w:rPr>
            </w:pPr>
            <w:r>
              <w:rPr>
                <w:b/>
                <w:sz w:val="20"/>
              </w:rPr>
              <w:t>10</w:t>
            </w:r>
          </w:p>
        </w:tc>
        <w:tc>
          <w:tcPr>
            <w:tcW w:w="4762" w:type="dxa"/>
          </w:tcPr>
          <w:p w:rsidR="009D0329" w:rsidRPr="002760BA" w:rsidRDefault="009D0329" w:rsidP="005B10B8">
            <w:pPr>
              <w:pStyle w:val="TableParagraph"/>
              <w:spacing w:line="228" w:lineRule="exact"/>
              <w:ind w:left="108"/>
              <w:rPr>
                <w:sz w:val="20"/>
              </w:rPr>
            </w:pPr>
            <w:proofErr w:type="spellStart"/>
            <w:r w:rsidRPr="002760BA">
              <w:rPr>
                <w:sz w:val="20"/>
              </w:rPr>
              <w:t>Плесецькийзакладдошкільноїосвіти</w:t>
            </w:r>
            <w:proofErr w:type="spellEnd"/>
            <w:r>
              <w:rPr>
                <w:sz w:val="20"/>
              </w:rPr>
              <w:t>(ясла-садок)</w:t>
            </w:r>
          </w:p>
          <w:p w:rsidR="009D0329" w:rsidRPr="002760BA" w:rsidRDefault="009D0329" w:rsidP="005B10B8">
            <w:pPr>
              <w:pStyle w:val="TableParagraph"/>
              <w:spacing w:line="230" w:lineRule="atLeast"/>
              <w:ind w:left="108" w:right="607"/>
              <w:rPr>
                <w:sz w:val="20"/>
              </w:rPr>
            </w:pPr>
            <w:r w:rsidRPr="002760BA">
              <w:rPr>
                <w:sz w:val="20"/>
              </w:rPr>
              <w:t xml:space="preserve">«Дюймовочка» </w:t>
            </w:r>
            <w:proofErr w:type="spellStart"/>
            <w:r w:rsidRPr="002760BA">
              <w:rPr>
                <w:sz w:val="20"/>
              </w:rPr>
              <w:t>Калинівської</w:t>
            </w:r>
            <w:proofErr w:type="spellEnd"/>
            <w:r w:rsidRPr="002760BA">
              <w:rPr>
                <w:sz w:val="20"/>
              </w:rPr>
              <w:t xml:space="preserve"> селищної </w:t>
            </w:r>
            <w:proofErr w:type="spellStart"/>
            <w:r w:rsidRPr="002760BA">
              <w:rPr>
                <w:sz w:val="20"/>
              </w:rPr>
              <w:t>радиФастівськогорайону</w:t>
            </w:r>
            <w:proofErr w:type="spellEnd"/>
            <w:r w:rsidRPr="002760BA">
              <w:rPr>
                <w:sz w:val="20"/>
              </w:rPr>
              <w:t xml:space="preserve"> </w:t>
            </w:r>
            <w:proofErr w:type="spellStart"/>
            <w:r w:rsidRPr="002760BA">
              <w:rPr>
                <w:sz w:val="20"/>
              </w:rPr>
              <w:t>Київськоїобласті</w:t>
            </w:r>
            <w:proofErr w:type="spellEnd"/>
          </w:p>
        </w:tc>
        <w:tc>
          <w:tcPr>
            <w:tcW w:w="4310" w:type="dxa"/>
          </w:tcPr>
          <w:p w:rsidR="009D0329" w:rsidRPr="002760BA" w:rsidRDefault="009D0329" w:rsidP="005B10B8">
            <w:pPr>
              <w:pStyle w:val="TableParagraph"/>
              <w:spacing w:before="113"/>
              <w:ind w:left="497" w:right="226" w:hanging="248"/>
              <w:rPr>
                <w:sz w:val="20"/>
              </w:rPr>
            </w:pP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с.Плесецьке</w:t>
            </w:r>
            <w:proofErr w:type="spellEnd"/>
            <w:r w:rsidRPr="002760BA">
              <w:rPr>
                <w:sz w:val="20"/>
              </w:rPr>
              <w:t>,</w:t>
            </w:r>
            <w:proofErr w:type="spellStart"/>
            <w:r w:rsidRPr="002760BA">
              <w:rPr>
                <w:sz w:val="20"/>
              </w:rPr>
              <w:t>вул.Васильківська</w:t>
            </w:r>
            <w:proofErr w:type="spellEnd"/>
            <w:r>
              <w:rPr>
                <w:sz w:val="20"/>
              </w:rPr>
              <w:t>,</w:t>
            </w:r>
            <w:r w:rsidRPr="002760BA">
              <w:rPr>
                <w:sz w:val="20"/>
              </w:rPr>
              <w:t xml:space="preserve"> 153</w:t>
            </w:r>
          </w:p>
        </w:tc>
      </w:tr>
      <w:tr w:rsidR="009D0329" w:rsidTr="005B10B8">
        <w:trPr>
          <w:trHeight w:val="690"/>
        </w:trPr>
        <w:tc>
          <w:tcPr>
            <w:tcW w:w="535" w:type="dxa"/>
          </w:tcPr>
          <w:p w:rsidR="009D0329" w:rsidRDefault="009D0329" w:rsidP="005B10B8">
            <w:pPr>
              <w:pStyle w:val="TableParagraph"/>
              <w:spacing w:before="120"/>
              <w:ind w:left="107"/>
              <w:rPr>
                <w:b/>
                <w:sz w:val="20"/>
              </w:rPr>
            </w:pPr>
            <w:r>
              <w:rPr>
                <w:b/>
                <w:sz w:val="20"/>
              </w:rPr>
              <w:t>11</w:t>
            </w:r>
          </w:p>
        </w:tc>
        <w:tc>
          <w:tcPr>
            <w:tcW w:w="4762" w:type="dxa"/>
          </w:tcPr>
          <w:p w:rsidR="009D0329" w:rsidRPr="002760BA" w:rsidRDefault="009D0329" w:rsidP="005B10B8">
            <w:pPr>
              <w:pStyle w:val="TableParagraph"/>
              <w:spacing w:line="229" w:lineRule="exact"/>
              <w:ind w:left="108"/>
              <w:rPr>
                <w:sz w:val="20"/>
              </w:rPr>
            </w:pPr>
            <w:r>
              <w:rPr>
                <w:sz w:val="20"/>
              </w:rPr>
              <w:t xml:space="preserve">Дошкільне відділення </w:t>
            </w:r>
            <w:proofErr w:type="spellStart"/>
            <w:r>
              <w:rPr>
                <w:sz w:val="20"/>
              </w:rPr>
              <w:t>Данилівської</w:t>
            </w:r>
            <w:proofErr w:type="spellEnd"/>
            <w:r>
              <w:rPr>
                <w:sz w:val="20"/>
              </w:rPr>
              <w:t xml:space="preserve"> гімназії</w:t>
            </w:r>
          </w:p>
          <w:p w:rsidR="009D0329" w:rsidRPr="002760BA" w:rsidRDefault="009D0329" w:rsidP="005B10B8">
            <w:pPr>
              <w:pStyle w:val="TableParagraph"/>
              <w:spacing w:line="230" w:lineRule="exact"/>
              <w:ind w:left="108" w:right="1006"/>
              <w:rPr>
                <w:sz w:val="20"/>
              </w:rPr>
            </w:pPr>
            <w:r w:rsidRPr="002760BA">
              <w:rPr>
                <w:sz w:val="20"/>
              </w:rPr>
              <w:t>«Данилко»КалинівськоїселищноїрадиФастівськогорайонуКиївськоїобласті</w:t>
            </w:r>
          </w:p>
        </w:tc>
        <w:tc>
          <w:tcPr>
            <w:tcW w:w="4310" w:type="dxa"/>
          </w:tcPr>
          <w:p w:rsidR="009D0329" w:rsidRPr="002760BA" w:rsidRDefault="009D0329" w:rsidP="005B10B8">
            <w:pPr>
              <w:pStyle w:val="TableParagraph"/>
              <w:spacing w:before="113"/>
              <w:ind w:left="480" w:right="226" w:hanging="231"/>
              <w:rPr>
                <w:sz w:val="20"/>
              </w:rPr>
            </w:pP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с.Данилівка</w:t>
            </w:r>
            <w:proofErr w:type="spellEnd"/>
            <w:r w:rsidRPr="002760BA">
              <w:rPr>
                <w:sz w:val="20"/>
              </w:rPr>
              <w:t>,вул.Благовіщенська88</w:t>
            </w:r>
          </w:p>
        </w:tc>
      </w:tr>
    </w:tbl>
    <w:p w:rsidR="009D0329" w:rsidRDefault="009D0329" w:rsidP="009D0329"/>
    <w:p w:rsidR="009D0329" w:rsidRDefault="009D0329" w:rsidP="009D0329">
      <w:bookmarkStart w:id="0" w:name="_GoBack"/>
      <w:bookmarkEnd w:id="0"/>
    </w:p>
    <w:p w:rsidR="009D0329" w:rsidRDefault="009D0329" w:rsidP="009D0329"/>
    <w:p w:rsidR="009D0329" w:rsidRDefault="009D0329" w:rsidP="00DE5024">
      <w:pPr>
        <w:jc w:val="right"/>
      </w:pPr>
    </w:p>
    <w:sectPr w:rsidR="009D0329" w:rsidSect="00046663">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caps w:val="0"/>
        <w:smallCaps w:val="0"/>
        <w:strike w:val="0"/>
        <w:dstrike w:val="0"/>
        <w:color w:val="00000A"/>
        <w:sz w:val="24"/>
        <w:szCs w:val="24"/>
        <w:highlight w:val="white"/>
        <w:lang w:val="uk-UA"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b w:val="0"/>
        <w:i w:val="0"/>
        <w:caps w:val="0"/>
        <w:smallCaps w:val="0"/>
        <w:strike w:val="0"/>
        <w:dstrike w:val="0"/>
        <w:color w:val="00000A"/>
        <w:sz w:val="22"/>
        <w:szCs w:val="22"/>
        <w:highlight w:val="white"/>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406C5B"/>
    <w:multiLevelType w:val="hybridMultilevel"/>
    <w:tmpl w:val="25E082A4"/>
    <w:lvl w:ilvl="0" w:tplc="1FAC87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910"/>
    <w:rsid w:val="00046663"/>
    <w:rsid w:val="0007370B"/>
    <w:rsid w:val="000A51B7"/>
    <w:rsid w:val="000F464D"/>
    <w:rsid w:val="0018625E"/>
    <w:rsid w:val="001A2585"/>
    <w:rsid w:val="001E1C9E"/>
    <w:rsid w:val="00212F66"/>
    <w:rsid w:val="00250B46"/>
    <w:rsid w:val="00255EFB"/>
    <w:rsid w:val="002B1538"/>
    <w:rsid w:val="002B51D3"/>
    <w:rsid w:val="00331218"/>
    <w:rsid w:val="00412D2E"/>
    <w:rsid w:val="004635E9"/>
    <w:rsid w:val="004E759C"/>
    <w:rsid w:val="005523AF"/>
    <w:rsid w:val="005C018C"/>
    <w:rsid w:val="005D45AA"/>
    <w:rsid w:val="00632586"/>
    <w:rsid w:val="00654693"/>
    <w:rsid w:val="007D6825"/>
    <w:rsid w:val="007F6BC6"/>
    <w:rsid w:val="00844638"/>
    <w:rsid w:val="009373A0"/>
    <w:rsid w:val="0099331C"/>
    <w:rsid w:val="009D0329"/>
    <w:rsid w:val="009D249B"/>
    <w:rsid w:val="00A7494A"/>
    <w:rsid w:val="00AD3A53"/>
    <w:rsid w:val="00B2304F"/>
    <w:rsid w:val="00B47BA4"/>
    <w:rsid w:val="00B54346"/>
    <w:rsid w:val="00BC4E9A"/>
    <w:rsid w:val="00C04315"/>
    <w:rsid w:val="00C2108D"/>
    <w:rsid w:val="00C8260E"/>
    <w:rsid w:val="00D15F02"/>
    <w:rsid w:val="00D42801"/>
    <w:rsid w:val="00DB7923"/>
    <w:rsid w:val="00DD0CB1"/>
    <w:rsid w:val="00DE5024"/>
    <w:rsid w:val="00E52F40"/>
    <w:rsid w:val="00F80910"/>
    <w:rsid w:val="00FE72F0"/>
    <w:rsid w:val="00FF1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locked/>
    <w:rsid w:val="00F80910"/>
    <w:rPr>
      <w:rFonts w:ascii="Courier New" w:hAnsi="Courier New"/>
    </w:rPr>
  </w:style>
  <w:style w:type="paragraph" w:styleId="HTML0">
    <w:name w:val="HTML Preformatted"/>
    <w:aliases w:val="Знак"/>
    <w:basedOn w:val="a"/>
    <w:link w:val="HTML"/>
    <w:rsid w:val="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ru-RU" w:eastAsia="en-US"/>
    </w:rPr>
  </w:style>
  <w:style w:type="character" w:customStyle="1" w:styleId="HTML1">
    <w:name w:val="Стандартный HTML Знак1"/>
    <w:basedOn w:val="a0"/>
    <w:uiPriority w:val="99"/>
    <w:semiHidden/>
    <w:rsid w:val="00F80910"/>
    <w:rPr>
      <w:rFonts w:ascii="Consolas" w:eastAsia="Times New Roman" w:hAnsi="Consolas" w:cs="Times New Roman"/>
      <w:sz w:val="20"/>
      <w:szCs w:val="20"/>
      <w:lang w:val="uk-UA" w:eastAsia="ru-RU"/>
    </w:rPr>
  </w:style>
  <w:style w:type="paragraph" w:customStyle="1" w:styleId="rvps2">
    <w:name w:val="rvps2"/>
    <w:basedOn w:val="a"/>
    <w:rsid w:val="00F80910"/>
    <w:pPr>
      <w:spacing w:before="100" w:beforeAutospacing="1" w:after="100" w:afterAutospacing="1"/>
    </w:pPr>
    <w:rPr>
      <w:lang w:eastAsia="uk-UA"/>
    </w:rPr>
  </w:style>
  <w:style w:type="paragraph" w:customStyle="1" w:styleId="Standard">
    <w:name w:val="Standard"/>
    <w:rsid w:val="00212F66"/>
    <w:pPr>
      <w:suppressAutoHyphens/>
      <w:autoSpaceDN w:val="0"/>
      <w:spacing w:after="0" w:line="240" w:lineRule="auto"/>
      <w:textAlignment w:val="baseline"/>
    </w:pPr>
    <w:rPr>
      <w:rFonts w:ascii="Times New Roman" w:eastAsia="WenQuanYi Micro Hei" w:hAnsi="Times New Roman" w:cs="Lohit Devanagari"/>
      <w:kern w:val="3"/>
      <w:sz w:val="26"/>
      <w:szCs w:val="26"/>
      <w:lang w:val="uk-UA" w:eastAsia="zh-CN" w:bidi="hi-IN"/>
    </w:rPr>
  </w:style>
  <w:style w:type="paragraph" w:styleId="a3">
    <w:name w:val="Balloon Text"/>
    <w:basedOn w:val="a"/>
    <w:link w:val="a4"/>
    <w:uiPriority w:val="99"/>
    <w:semiHidden/>
    <w:unhideWhenUsed/>
    <w:rsid w:val="00C04315"/>
    <w:rPr>
      <w:rFonts w:ascii="Segoe UI" w:hAnsi="Segoe UI" w:cs="Segoe UI"/>
      <w:sz w:val="18"/>
      <w:szCs w:val="18"/>
    </w:rPr>
  </w:style>
  <w:style w:type="character" w:customStyle="1" w:styleId="a4">
    <w:name w:val="Текст выноски Знак"/>
    <w:basedOn w:val="a0"/>
    <w:link w:val="a3"/>
    <w:uiPriority w:val="99"/>
    <w:semiHidden/>
    <w:rsid w:val="00C04315"/>
    <w:rPr>
      <w:rFonts w:ascii="Segoe UI" w:eastAsia="Times New Roman" w:hAnsi="Segoe UI" w:cs="Segoe UI"/>
      <w:sz w:val="18"/>
      <w:szCs w:val="18"/>
      <w:lang w:val="uk-UA" w:eastAsia="ru-RU"/>
    </w:rPr>
  </w:style>
  <w:style w:type="paragraph" w:styleId="a5">
    <w:name w:val="List Paragraph"/>
    <w:basedOn w:val="a"/>
    <w:uiPriority w:val="34"/>
    <w:qFormat/>
    <w:rsid w:val="00C04315"/>
    <w:pPr>
      <w:ind w:left="720"/>
      <w:contextualSpacing/>
    </w:pPr>
  </w:style>
  <w:style w:type="character" w:styleId="a6">
    <w:name w:val="Hyperlink"/>
    <w:basedOn w:val="a0"/>
    <w:uiPriority w:val="99"/>
    <w:semiHidden/>
    <w:unhideWhenUsed/>
    <w:rsid w:val="000F464D"/>
    <w:rPr>
      <w:color w:val="0000FF"/>
      <w:u w:val="single"/>
    </w:rPr>
  </w:style>
  <w:style w:type="character" w:customStyle="1" w:styleId="3">
    <w:name w:val="Основной текст (3)_"/>
    <w:basedOn w:val="a0"/>
    <w:link w:val="30"/>
    <w:rsid w:val="00255EF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55EFB"/>
    <w:pPr>
      <w:widowControl w:val="0"/>
      <w:shd w:val="clear" w:color="auto" w:fill="FFFFFF"/>
      <w:spacing w:after="4160" w:line="211" w:lineRule="auto"/>
      <w:jc w:val="center"/>
    </w:pPr>
    <w:rPr>
      <w:b/>
      <w:bCs/>
      <w:sz w:val="28"/>
      <w:szCs w:val="28"/>
      <w:lang w:val="ru-RU" w:eastAsia="en-US"/>
    </w:rPr>
  </w:style>
  <w:style w:type="character" w:customStyle="1" w:styleId="2">
    <w:name w:val="Основной текст (2)_"/>
    <w:basedOn w:val="a0"/>
    <w:link w:val="20"/>
    <w:rsid w:val="00255EFB"/>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255EFB"/>
    <w:pPr>
      <w:widowControl w:val="0"/>
      <w:shd w:val="clear" w:color="auto" w:fill="FFFFFF"/>
      <w:spacing w:after="70" w:line="235" w:lineRule="auto"/>
    </w:pPr>
    <w:rPr>
      <w:i/>
      <w:iCs/>
      <w:sz w:val="18"/>
      <w:szCs w:val="18"/>
      <w:lang w:val="ru-RU" w:eastAsia="en-US"/>
    </w:rPr>
  </w:style>
  <w:style w:type="character" w:customStyle="1" w:styleId="1">
    <w:name w:val="Неразрешенное упоминание1"/>
    <w:basedOn w:val="a0"/>
    <w:uiPriority w:val="99"/>
    <w:semiHidden/>
    <w:unhideWhenUsed/>
    <w:rsid w:val="007F6BC6"/>
    <w:rPr>
      <w:color w:val="605E5C"/>
      <w:shd w:val="clear" w:color="auto" w:fill="E1DFDD"/>
    </w:rPr>
  </w:style>
  <w:style w:type="table" w:customStyle="1" w:styleId="TableNormal">
    <w:name w:val="Table Normal"/>
    <w:uiPriority w:val="2"/>
    <w:semiHidden/>
    <w:unhideWhenUsed/>
    <w:qFormat/>
    <w:rsid w:val="009D03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9D0329"/>
    <w:pPr>
      <w:widowControl w:val="0"/>
      <w:autoSpaceDE w:val="0"/>
      <w:autoSpaceDN w:val="0"/>
      <w:ind w:left="252"/>
      <w:outlineLvl w:val="3"/>
    </w:pPr>
    <w:rPr>
      <w:b/>
      <w:bCs/>
      <w:lang w:eastAsia="en-US"/>
    </w:rPr>
  </w:style>
  <w:style w:type="paragraph" w:customStyle="1" w:styleId="TableParagraph">
    <w:name w:val="Table Paragraph"/>
    <w:basedOn w:val="a"/>
    <w:uiPriority w:val="1"/>
    <w:qFormat/>
    <w:rsid w:val="009D0329"/>
    <w:pPr>
      <w:widowControl w:val="0"/>
      <w:autoSpaceDE w:val="0"/>
      <w:autoSpaceDN w:val="0"/>
      <w:ind w:left="72"/>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137744">
      <w:bodyDiv w:val="1"/>
      <w:marLeft w:val="0"/>
      <w:marRight w:val="0"/>
      <w:marTop w:val="0"/>
      <w:marBottom w:val="0"/>
      <w:divBdr>
        <w:top w:val="none" w:sz="0" w:space="0" w:color="auto"/>
        <w:left w:val="none" w:sz="0" w:space="0" w:color="auto"/>
        <w:bottom w:val="none" w:sz="0" w:space="0" w:color="auto"/>
        <w:right w:val="none" w:sz="0" w:space="0" w:color="auto"/>
      </w:divBdr>
    </w:div>
    <w:div w:id="459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73-DE36-4408-B4A4-C72A62A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9</cp:revision>
  <cp:lastPrinted>2023-07-06T12:44:00Z</cp:lastPrinted>
  <dcterms:created xsi:type="dcterms:W3CDTF">2023-07-11T08:01:00Z</dcterms:created>
  <dcterms:modified xsi:type="dcterms:W3CDTF">2024-01-08T17:38:00Z</dcterms:modified>
</cp:coreProperties>
</file>