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08C0D" w14:textId="3B9F2912" w:rsidR="005D66B5" w:rsidRPr="002908D1" w:rsidRDefault="007D5056" w:rsidP="002908D1">
      <w:pPr>
        <w:spacing w:after="0" w:line="240" w:lineRule="auto"/>
        <w:jc w:val="center"/>
        <w:rPr>
          <w:rFonts w:ascii="Times New Roman" w:eastAsia="Times New Roman" w:hAnsi="Times New Roman" w:cs="Times New Roman"/>
          <w:b/>
          <w:sz w:val="24"/>
          <w:szCs w:val="24"/>
        </w:rPr>
      </w:pPr>
      <w:bookmarkStart w:id="0" w:name="_heading=h.uz8bu8r1h2po" w:colFirst="0" w:colLast="0"/>
      <w:bookmarkEnd w:id="0"/>
      <w:r w:rsidRPr="002908D1">
        <w:rPr>
          <w:rFonts w:ascii="Times New Roman" w:eastAsia="Times New Roman" w:hAnsi="Times New Roman" w:cs="Times New Roman"/>
          <w:b/>
          <w:sz w:val="24"/>
          <w:szCs w:val="24"/>
        </w:rPr>
        <w:t xml:space="preserve">ВІЙСЬКОВА </w:t>
      </w:r>
      <w:r w:rsidR="00306F0C" w:rsidRPr="002908D1">
        <w:rPr>
          <w:rFonts w:ascii="Times New Roman" w:eastAsia="Times New Roman" w:hAnsi="Times New Roman" w:cs="Times New Roman"/>
          <w:b/>
          <w:sz w:val="24"/>
          <w:szCs w:val="24"/>
        </w:rPr>
        <w:t>частина А0297</w:t>
      </w:r>
    </w:p>
    <w:p w14:paraId="5E99C4CF" w14:textId="77777777" w:rsidR="005D66B5" w:rsidRPr="002908D1" w:rsidRDefault="005D66B5" w:rsidP="002908D1">
      <w:pPr>
        <w:spacing w:after="0" w:line="240" w:lineRule="auto"/>
        <w:ind w:left="-1418"/>
        <w:rPr>
          <w:rFonts w:ascii="Times New Roman" w:eastAsia="Times New Roman" w:hAnsi="Times New Roman" w:cs="Times New Roman"/>
          <w:b/>
          <w:sz w:val="24"/>
          <w:szCs w:val="24"/>
        </w:rPr>
      </w:pPr>
    </w:p>
    <w:p w14:paraId="4C201D3A" w14:textId="002CE567" w:rsidR="005D66B5" w:rsidRPr="002908D1" w:rsidRDefault="00D02A01" w:rsidP="002908D1">
      <w:pPr>
        <w:spacing w:after="0" w:line="240" w:lineRule="auto"/>
        <w:ind w:left="6237"/>
        <w:rPr>
          <w:rFonts w:ascii="Times New Roman" w:eastAsia="Times New Roman" w:hAnsi="Times New Roman" w:cs="Times New Roman"/>
          <w:bCs/>
          <w:sz w:val="24"/>
          <w:szCs w:val="24"/>
        </w:rPr>
      </w:pPr>
      <w:r w:rsidRPr="002908D1">
        <w:rPr>
          <w:rFonts w:ascii="Times New Roman" w:eastAsia="Times New Roman" w:hAnsi="Times New Roman" w:cs="Times New Roman"/>
          <w:bCs/>
          <w:sz w:val="24"/>
          <w:szCs w:val="24"/>
        </w:rPr>
        <w:t>ЗАТВЕРДЖЕНО</w:t>
      </w:r>
    </w:p>
    <w:p w14:paraId="7E3E79C8" w14:textId="1018A7AA" w:rsidR="00306F0C" w:rsidRPr="002908D1" w:rsidRDefault="00306F0C" w:rsidP="002908D1">
      <w:pPr>
        <w:spacing w:after="0" w:line="240" w:lineRule="auto"/>
        <w:ind w:left="6237"/>
        <w:rPr>
          <w:rFonts w:ascii="Times New Roman" w:eastAsia="Times New Roman" w:hAnsi="Times New Roman" w:cs="Times New Roman"/>
          <w:bCs/>
          <w:sz w:val="24"/>
          <w:szCs w:val="24"/>
        </w:rPr>
      </w:pPr>
      <w:r w:rsidRPr="002908D1">
        <w:rPr>
          <w:rFonts w:ascii="Times New Roman" w:eastAsia="Times New Roman" w:hAnsi="Times New Roman" w:cs="Times New Roman"/>
          <w:bCs/>
          <w:sz w:val="24"/>
          <w:szCs w:val="24"/>
        </w:rPr>
        <w:t xml:space="preserve">протоколом </w:t>
      </w:r>
      <w:r w:rsidR="00D02A01" w:rsidRPr="002908D1">
        <w:rPr>
          <w:rFonts w:ascii="Times New Roman" w:eastAsia="Times New Roman" w:hAnsi="Times New Roman" w:cs="Times New Roman"/>
          <w:bCs/>
          <w:sz w:val="24"/>
          <w:szCs w:val="24"/>
        </w:rPr>
        <w:t xml:space="preserve">Уповноваженої особи </w:t>
      </w:r>
      <w:r w:rsidRPr="002908D1">
        <w:rPr>
          <w:rFonts w:ascii="Times New Roman" w:eastAsia="Times New Roman" w:hAnsi="Times New Roman" w:cs="Times New Roman"/>
          <w:bCs/>
          <w:sz w:val="24"/>
          <w:szCs w:val="24"/>
        </w:rPr>
        <w:t>військової частини А0297</w:t>
      </w:r>
    </w:p>
    <w:p w14:paraId="4B76065F" w14:textId="2E4424B2" w:rsidR="005D66B5" w:rsidRPr="00A2687C" w:rsidRDefault="00A2687C" w:rsidP="002908D1">
      <w:pPr>
        <w:spacing w:after="0" w:line="240" w:lineRule="auto"/>
        <w:ind w:left="6237"/>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17</w:t>
      </w:r>
      <w:r w:rsidR="009D396C">
        <w:rPr>
          <w:rFonts w:ascii="Times New Roman" w:eastAsia="Times New Roman" w:hAnsi="Times New Roman" w:cs="Times New Roman"/>
          <w:bCs/>
          <w:sz w:val="24"/>
          <w:szCs w:val="24"/>
        </w:rPr>
        <w:t>.12</w:t>
      </w:r>
      <w:r w:rsidR="00677FEA">
        <w:rPr>
          <w:rFonts w:ascii="Times New Roman" w:eastAsia="Times New Roman" w:hAnsi="Times New Roman" w:cs="Times New Roman"/>
          <w:bCs/>
          <w:sz w:val="24"/>
          <w:szCs w:val="24"/>
        </w:rPr>
        <w:t>.</w:t>
      </w:r>
      <w:r w:rsidR="00306F0C" w:rsidRPr="002908D1">
        <w:rPr>
          <w:rFonts w:ascii="Times New Roman" w:eastAsia="Times New Roman" w:hAnsi="Times New Roman" w:cs="Times New Roman"/>
          <w:bCs/>
          <w:sz w:val="24"/>
          <w:szCs w:val="24"/>
        </w:rPr>
        <w:t>2023 року</w:t>
      </w:r>
      <w:r w:rsidR="00D02A01" w:rsidRPr="002908D1">
        <w:rPr>
          <w:rFonts w:ascii="Times New Roman" w:eastAsia="Times New Roman" w:hAnsi="Times New Roman" w:cs="Times New Roman"/>
          <w:bCs/>
          <w:sz w:val="24"/>
          <w:szCs w:val="24"/>
        </w:rPr>
        <w:t xml:space="preserve"> №</w:t>
      </w:r>
      <w:r w:rsidR="00306F0C" w:rsidRPr="002908D1">
        <w:rPr>
          <w:rFonts w:ascii="Times New Roman" w:eastAsia="Times New Roman" w:hAnsi="Times New Roman" w:cs="Times New Roman"/>
          <w:bCs/>
          <w:sz w:val="24"/>
          <w:szCs w:val="24"/>
        </w:rPr>
        <w:t xml:space="preserve"> </w:t>
      </w:r>
      <w:r w:rsidR="00AD2AD7">
        <w:rPr>
          <w:rFonts w:ascii="Times New Roman" w:eastAsia="Times New Roman" w:hAnsi="Times New Roman" w:cs="Times New Roman"/>
          <w:bCs/>
          <w:sz w:val="24"/>
          <w:szCs w:val="24"/>
        </w:rPr>
        <w:t>6</w:t>
      </w:r>
      <w:r>
        <w:rPr>
          <w:rFonts w:ascii="Times New Roman" w:eastAsia="Times New Roman" w:hAnsi="Times New Roman" w:cs="Times New Roman"/>
          <w:bCs/>
          <w:sz w:val="24"/>
          <w:szCs w:val="24"/>
          <w:lang w:val="en-US"/>
        </w:rPr>
        <w:t>9</w:t>
      </w:r>
    </w:p>
    <w:p w14:paraId="09DF4A0D" w14:textId="18EC6643" w:rsidR="005D66B5" w:rsidRDefault="005D66B5" w:rsidP="002908D1">
      <w:pPr>
        <w:tabs>
          <w:tab w:val="left" w:pos="2310"/>
          <w:tab w:val="center" w:pos="4819"/>
        </w:tabs>
        <w:spacing w:after="0" w:line="240" w:lineRule="auto"/>
        <w:rPr>
          <w:rFonts w:ascii="Times New Roman" w:eastAsia="Times New Roman" w:hAnsi="Times New Roman" w:cs="Times New Roman"/>
          <w:b/>
          <w:sz w:val="24"/>
          <w:szCs w:val="24"/>
        </w:rPr>
      </w:pPr>
    </w:p>
    <w:p w14:paraId="5628788A" w14:textId="70677660" w:rsidR="005D66B5" w:rsidRPr="002908D1" w:rsidRDefault="00D02A01" w:rsidP="002908D1">
      <w:pPr>
        <w:tabs>
          <w:tab w:val="left" w:pos="2310"/>
          <w:tab w:val="center" w:pos="4819"/>
        </w:tabs>
        <w:spacing w:after="0" w:line="240" w:lineRule="auto"/>
        <w:jc w:val="center"/>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 xml:space="preserve">ОГОЛОШЕННЯ </w:t>
      </w:r>
    </w:p>
    <w:p w14:paraId="69A5193A" w14:textId="77777777" w:rsidR="005D66B5" w:rsidRPr="002908D1" w:rsidRDefault="00D02A01" w:rsidP="002908D1">
      <w:pPr>
        <w:tabs>
          <w:tab w:val="left" w:pos="2310"/>
          <w:tab w:val="center" w:pos="4819"/>
        </w:tabs>
        <w:spacing w:after="0" w:line="240" w:lineRule="auto"/>
        <w:jc w:val="center"/>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 xml:space="preserve">про проведення спрощеної закупівлі  </w:t>
      </w:r>
    </w:p>
    <w:p w14:paraId="7DC5B0C4" w14:textId="69AA3B0B" w:rsidR="005D66B5" w:rsidRPr="002908D1" w:rsidRDefault="00D02A01" w:rsidP="002908D1">
      <w:pPr>
        <w:tabs>
          <w:tab w:val="left" w:pos="2310"/>
          <w:tab w:val="center" w:pos="4819"/>
        </w:tabs>
        <w:spacing w:after="0" w:line="240" w:lineRule="auto"/>
        <w:jc w:val="center"/>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(умови, визначені в оголошенні про проведення спрощеної закупівлі, та вимоги до предмета закупівлі)</w:t>
      </w:r>
    </w:p>
    <w:p w14:paraId="42A7FA4D" w14:textId="77777777" w:rsidR="005E4567" w:rsidRPr="002908D1" w:rsidRDefault="005E4567" w:rsidP="002908D1">
      <w:pPr>
        <w:tabs>
          <w:tab w:val="left" w:pos="2310"/>
          <w:tab w:val="center" w:pos="4819"/>
        </w:tabs>
        <w:spacing w:after="0" w:line="240" w:lineRule="auto"/>
        <w:jc w:val="center"/>
        <w:rPr>
          <w:rFonts w:ascii="Times New Roman" w:eastAsia="Times New Roman" w:hAnsi="Times New Roman" w:cs="Times New Roman"/>
          <w:b/>
          <w:sz w:val="24"/>
          <w:szCs w:val="24"/>
        </w:rPr>
      </w:pPr>
    </w:p>
    <w:p w14:paraId="44C8314A" w14:textId="27AD3EE3" w:rsidR="005D66B5" w:rsidRPr="002908D1" w:rsidRDefault="00D02A01" w:rsidP="002908D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w:t>
      </w:r>
      <w:r w:rsidR="002908D1" w:rsidRP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34913A12" w14:textId="34548C72" w:rsidR="00306F0C" w:rsidRPr="002908D1" w:rsidRDefault="00306F0C" w:rsidP="002908D1">
      <w:pPr>
        <w:spacing w:after="0" w:line="240" w:lineRule="auto"/>
        <w:ind w:firstLine="567"/>
        <w:rPr>
          <w:rStyle w:val="m7eme"/>
          <w:rFonts w:ascii="Times New Roman" w:hAnsi="Times New Roman" w:cs="Times New Roman"/>
          <w:sz w:val="24"/>
          <w:szCs w:val="24"/>
          <w:shd w:val="clear" w:color="auto" w:fill="FFFFFF"/>
        </w:rPr>
      </w:pPr>
      <w:r w:rsidRPr="002908D1">
        <w:rPr>
          <w:rStyle w:val="m7eme"/>
          <w:rFonts w:ascii="Times New Roman" w:hAnsi="Times New Roman" w:cs="Times New Roman"/>
          <w:sz w:val="24"/>
          <w:szCs w:val="24"/>
          <w:shd w:val="clear" w:color="auto" w:fill="FFFFFF"/>
        </w:rPr>
        <w:t>1.1. Найменування державного замовника:</w:t>
      </w:r>
    </w:p>
    <w:p w14:paraId="426DA0DA" w14:textId="61CAF6B2" w:rsidR="00306F0C" w:rsidRPr="002908D1" w:rsidRDefault="00306F0C" w:rsidP="002908D1">
      <w:pPr>
        <w:spacing w:after="0" w:line="240" w:lineRule="auto"/>
        <w:ind w:firstLine="567"/>
        <w:rPr>
          <w:rFonts w:ascii="Times New Roman" w:hAnsi="Times New Roman" w:cs="Times New Roman"/>
          <w:b/>
          <w:bCs/>
          <w:sz w:val="24"/>
          <w:szCs w:val="24"/>
        </w:rPr>
      </w:pPr>
      <w:r w:rsidRPr="002908D1">
        <w:rPr>
          <w:rFonts w:ascii="Times New Roman" w:hAnsi="Times New Roman" w:cs="Times New Roman"/>
          <w:b/>
          <w:bCs/>
          <w:sz w:val="24"/>
          <w:szCs w:val="24"/>
        </w:rPr>
        <w:t>Військова частина А0297</w:t>
      </w:r>
      <w:r w:rsidR="002908D1" w:rsidRPr="002908D1">
        <w:rPr>
          <w:rFonts w:ascii="Times New Roman" w:hAnsi="Times New Roman" w:cs="Times New Roman"/>
          <w:b/>
          <w:bCs/>
          <w:sz w:val="24"/>
          <w:szCs w:val="24"/>
        </w:rPr>
        <w:t>.</w:t>
      </w:r>
    </w:p>
    <w:p w14:paraId="02C09CA5" w14:textId="77777777" w:rsidR="00306F0C" w:rsidRPr="002908D1" w:rsidRDefault="00306F0C" w:rsidP="002908D1">
      <w:pPr>
        <w:spacing w:after="0" w:line="240" w:lineRule="auto"/>
        <w:ind w:firstLine="567"/>
        <w:rPr>
          <w:rFonts w:ascii="Times New Roman" w:hAnsi="Times New Roman" w:cs="Times New Roman"/>
          <w:sz w:val="24"/>
          <w:szCs w:val="24"/>
        </w:rPr>
      </w:pPr>
    </w:p>
    <w:p w14:paraId="32462A6D" w14:textId="5C620BF5" w:rsidR="00306F0C" w:rsidRPr="002908D1" w:rsidRDefault="00306F0C" w:rsidP="002908D1">
      <w:pPr>
        <w:spacing w:after="0" w:line="240" w:lineRule="auto"/>
        <w:ind w:firstLine="567"/>
        <w:rPr>
          <w:rFonts w:ascii="Times New Roman" w:hAnsi="Times New Roman" w:cs="Times New Roman"/>
          <w:sz w:val="24"/>
          <w:szCs w:val="24"/>
          <w:shd w:val="clear" w:color="auto" w:fill="FFFFFF"/>
        </w:rPr>
      </w:pPr>
      <w:r w:rsidRPr="002908D1">
        <w:rPr>
          <w:rFonts w:ascii="Times New Roman" w:hAnsi="Times New Roman" w:cs="Times New Roman"/>
          <w:sz w:val="24"/>
          <w:szCs w:val="24"/>
        </w:rPr>
        <w:t xml:space="preserve">1.2. </w:t>
      </w:r>
      <w:r w:rsidRPr="002908D1">
        <w:rPr>
          <w:rStyle w:val="m7eme"/>
          <w:rFonts w:ascii="Times New Roman" w:hAnsi="Times New Roman" w:cs="Times New Roman"/>
          <w:sz w:val="24"/>
          <w:szCs w:val="24"/>
          <w:shd w:val="clear" w:color="auto" w:fill="FFFFFF"/>
        </w:rPr>
        <w:t>Код згідно з ЄДРПОУ державного замовника:</w:t>
      </w:r>
    </w:p>
    <w:p w14:paraId="48D67230" w14:textId="4266FC41" w:rsidR="00306F0C" w:rsidRPr="002908D1" w:rsidRDefault="00306F0C" w:rsidP="00691033">
      <w:pPr>
        <w:spacing w:after="0" w:line="240" w:lineRule="auto"/>
        <w:ind w:firstLine="567"/>
        <w:rPr>
          <w:rFonts w:ascii="Times New Roman" w:hAnsi="Times New Roman" w:cs="Times New Roman"/>
          <w:b/>
          <w:bCs/>
          <w:sz w:val="24"/>
          <w:szCs w:val="24"/>
        </w:rPr>
      </w:pPr>
      <w:r w:rsidRPr="002908D1">
        <w:rPr>
          <w:rFonts w:ascii="Times New Roman" w:hAnsi="Times New Roman" w:cs="Times New Roman"/>
          <w:b/>
          <w:bCs/>
          <w:sz w:val="24"/>
          <w:szCs w:val="24"/>
        </w:rPr>
        <w:t>08419841</w:t>
      </w:r>
      <w:r w:rsidR="002908D1" w:rsidRPr="002908D1">
        <w:rPr>
          <w:rFonts w:ascii="Times New Roman" w:hAnsi="Times New Roman" w:cs="Times New Roman"/>
          <w:b/>
          <w:bCs/>
          <w:sz w:val="24"/>
          <w:szCs w:val="24"/>
        </w:rPr>
        <w:t>.</w:t>
      </w:r>
    </w:p>
    <w:p w14:paraId="65E77D11" w14:textId="77777777" w:rsidR="00306F0C" w:rsidRPr="002908D1" w:rsidRDefault="00306F0C" w:rsidP="00691033">
      <w:pPr>
        <w:spacing w:after="0" w:line="240" w:lineRule="auto"/>
        <w:ind w:firstLine="567"/>
        <w:rPr>
          <w:rFonts w:ascii="Times New Roman" w:hAnsi="Times New Roman" w:cs="Times New Roman"/>
          <w:sz w:val="24"/>
          <w:szCs w:val="24"/>
        </w:rPr>
      </w:pPr>
    </w:p>
    <w:p w14:paraId="7CB5E903" w14:textId="77F89F84" w:rsidR="00306F0C" w:rsidRPr="002908D1" w:rsidRDefault="00306F0C" w:rsidP="00691033">
      <w:pPr>
        <w:spacing w:after="0" w:line="240" w:lineRule="auto"/>
        <w:ind w:firstLine="567"/>
        <w:rPr>
          <w:rFonts w:ascii="Times New Roman" w:hAnsi="Times New Roman" w:cs="Times New Roman"/>
          <w:sz w:val="24"/>
          <w:szCs w:val="24"/>
        </w:rPr>
      </w:pPr>
      <w:r w:rsidRPr="002908D1">
        <w:rPr>
          <w:rFonts w:ascii="Times New Roman" w:hAnsi="Times New Roman" w:cs="Times New Roman"/>
          <w:sz w:val="24"/>
          <w:szCs w:val="24"/>
        </w:rPr>
        <w:t xml:space="preserve">1.3. </w:t>
      </w:r>
      <w:r w:rsidRPr="002908D1">
        <w:rPr>
          <w:rStyle w:val="m7eme"/>
          <w:rFonts w:ascii="Times New Roman" w:hAnsi="Times New Roman" w:cs="Times New Roman"/>
          <w:sz w:val="24"/>
          <w:szCs w:val="24"/>
          <w:shd w:val="clear" w:color="auto" w:fill="FFFFFF"/>
        </w:rPr>
        <w:t>Категорія державного замовника</w:t>
      </w:r>
      <w:r w:rsidRPr="002908D1">
        <w:rPr>
          <w:rFonts w:ascii="Times New Roman" w:hAnsi="Times New Roman" w:cs="Times New Roman"/>
          <w:sz w:val="24"/>
          <w:szCs w:val="24"/>
        </w:rPr>
        <w:t>:</w:t>
      </w:r>
    </w:p>
    <w:p w14:paraId="69B9113F" w14:textId="03E8318B" w:rsidR="00306F0C" w:rsidRPr="002908D1" w:rsidRDefault="00306F0C" w:rsidP="00820094">
      <w:pPr>
        <w:spacing w:after="0" w:line="240" w:lineRule="auto"/>
        <w:ind w:firstLine="567"/>
        <w:rPr>
          <w:rFonts w:ascii="Times New Roman" w:hAnsi="Times New Roman" w:cs="Times New Roman"/>
          <w:b/>
          <w:bCs/>
          <w:sz w:val="24"/>
          <w:szCs w:val="24"/>
        </w:rPr>
      </w:pPr>
      <w:r w:rsidRPr="002908D1">
        <w:rPr>
          <w:rFonts w:ascii="Times New Roman" w:hAnsi="Times New Roman" w:cs="Times New Roman"/>
          <w:b/>
          <w:bCs/>
          <w:sz w:val="24"/>
          <w:szCs w:val="24"/>
          <w:shd w:val="clear" w:color="auto" w:fill="FFFFFF"/>
        </w:rPr>
        <w:t>Замовник, що здійснює закупівлі для потреб оборони</w:t>
      </w:r>
      <w:r w:rsidR="002908D1" w:rsidRPr="002908D1">
        <w:rPr>
          <w:rFonts w:ascii="Times New Roman" w:hAnsi="Times New Roman" w:cs="Times New Roman"/>
          <w:b/>
          <w:bCs/>
          <w:sz w:val="24"/>
          <w:szCs w:val="24"/>
          <w:shd w:val="clear" w:color="auto" w:fill="FFFFFF"/>
        </w:rPr>
        <w:t>.</w:t>
      </w:r>
      <w:r w:rsidRPr="002908D1">
        <w:rPr>
          <w:rFonts w:ascii="Times New Roman" w:hAnsi="Times New Roman" w:cs="Times New Roman"/>
          <w:b/>
          <w:bCs/>
          <w:sz w:val="24"/>
          <w:szCs w:val="24"/>
        </w:rPr>
        <w:br/>
      </w:r>
    </w:p>
    <w:p w14:paraId="08A3DA36" w14:textId="77777777" w:rsidR="00A2687C" w:rsidRDefault="00D02A01" w:rsidP="00691033">
      <w:pPr>
        <w:spacing w:after="0" w:line="240" w:lineRule="auto"/>
        <w:ind w:firstLine="567"/>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2.</w:t>
      </w:r>
      <w:r w:rsidR="002908D1" w:rsidRP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306F0C" w:rsidRPr="002908D1">
        <w:rPr>
          <w:rFonts w:ascii="Times New Roman" w:eastAsia="Times New Roman" w:hAnsi="Times New Roman" w:cs="Times New Roman"/>
          <w:sz w:val="24"/>
          <w:szCs w:val="24"/>
        </w:rPr>
        <w:t xml:space="preserve"> </w:t>
      </w:r>
    </w:p>
    <w:p w14:paraId="633C891B" w14:textId="3676DA5C" w:rsidR="00306F0C" w:rsidRDefault="00A2687C" w:rsidP="00691033">
      <w:pPr>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вали карданні</w:t>
      </w:r>
      <w:r w:rsidR="00691033">
        <w:rPr>
          <w:rFonts w:ascii="Times New Roman" w:eastAsia="Times New Roman" w:hAnsi="Times New Roman" w:cs="Times New Roman"/>
          <w:b/>
          <w:bCs/>
          <w:sz w:val="24"/>
          <w:szCs w:val="24"/>
        </w:rPr>
        <w:t xml:space="preserve"> </w:t>
      </w:r>
      <w:r w:rsidR="00306F0C" w:rsidRPr="00B722C5">
        <w:rPr>
          <w:rFonts w:ascii="Times New Roman" w:eastAsia="Times New Roman" w:hAnsi="Times New Roman" w:cs="Times New Roman"/>
          <w:sz w:val="24"/>
          <w:szCs w:val="24"/>
        </w:rPr>
        <w:t>(</w:t>
      </w:r>
      <w:r w:rsidR="00306F0C" w:rsidRPr="00B722C5">
        <w:rPr>
          <w:rFonts w:ascii="Times New Roman" w:hAnsi="Times New Roman" w:cs="Times New Roman"/>
          <w:sz w:val="24"/>
          <w:szCs w:val="24"/>
          <w:shd w:val="clear" w:color="auto" w:fill="FFFFFF"/>
        </w:rPr>
        <w:t>код згідно з Єдиним закупівельним словником</w:t>
      </w:r>
      <w:r w:rsidR="002908D1" w:rsidRPr="00B722C5">
        <w:rPr>
          <w:rFonts w:ascii="Times New Roman" w:hAnsi="Times New Roman" w:cs="Times New Roman"/>
          <w:sz w:val="24"/>
          <w:szCs w:val="24"/>
          <w:shd w:val="clear" w:color="auto" w:fill="FFFFFF"/>
        </w:rPr>
        <w:t>:</w:t>
      </w:r>
      <w:r w:rsidR="00691033" w:rsidRPr="00B722C5">
        <w:rPr>
          <w:rFonts w:ascii="Times New Roman" w:hAnsi="Times New Roman" w:cs="Times New Roman"/>
          <w:sz w:val="24"/>
          <w:szCs w:val="24"/>
          <w:shd w:val="clear" w:color="auto" w:fill="FFFFFF"/>
        </w:rPr>
        <w:t xml:space="preserve"> </w:t>
      </w:r>
      <w:r w:rsidR="00306F0C" w:rsidRPr="00B722C5">
        <w:rPr>
          <w:rFonts w:ascii="Times New Roman" w:hAnsi="Times New Roman" w:cs="Times New Roman"/>
          <w:sz w:val="24"/>
          <w:szCs w:val="24"/>
          <w:shd w:val="clear" w:color="auto" w:fill="FFFFFF"/>
        </w:rPr>
        <w:t xml:space="preserve"> </w:t>
      </w:r>
      <w:r w:rsidR="00AD2AD7" w:rsidRPr="00B722C5">
        <w:rPr>
          <w:rFonts w:ascii="Times New Roman" w:eastAsia="Times New Roman" w:hAnsi="Times New Roman" w:cs="Times New Roman"/>
          <w:sz w:val="24"/>
          <w:szCs w:val="24"/>
        </w:rPr>
        <w:t>35420000-4 - Частини транспортних засобів військового призначення</w:t>
      </w:r>
      <w:r w:rsidR="00306F0C" w:rsidRPr="00B722C5">
        <w:rPr>
          <w:rFonts w:ascii="Times New Roman" w:eastAsia="Times New Roman" w:hAnsi="Times New Roman" w:cs="Times New Roman"/>
          <w:sz w:val="24"/>
          <w:szCs w:val="24"/>
        </w:rPr>
        <w:t>)</w:t>
      </w:r>
      <w:r w:rsidR="007C2F29" w:rsidRPr="00B722C5">
        <w:rPr>
          <w:rFonts w:ascii="Times New Roman" w:eastAsia="Times New Roman" w:hAnsi="Times New Roman" w:cs="Times New Roman"/>
          <w:sz w:val="24"/>
          <w:szCs w:val="24"/>
        </w:rPr>
        <w:t>:</w:t>
      </w:r>
    </w:p>
    <w:p w14:paraId="34B2B59C" w14:textId="77777777" w:rsidR="00691033" w:rsidRDefault="00691033" w:rsidP="00691033">
      <w:pPr>
        <w:spacing w:after="0" w:line="240" w:lineRule="auto"/>
        <w:ind w:firstLine="567"/>
        <w:jc w:val="both"/>
        <w:rPr>
          <w:rFonts w:ascii="Times New Roman" w:eastAsia="Times New Roman" w:hAnsi="Times New Roman" w:cs="Times New Roman"/>
          <w:b/>
          <w:bCs/>
          <w:sz w:val="24"/>
          <w:szCs w:val="24"/>
        </w:rPr>
      </w:pPr>
    </w:p>
    <w:p w14:paraId="5ADA6F19" w14:textId="7D0F7695" w:rsidR="005D66B5" w:rsidRDefault="00D02A01" w:rsidP="00691033">
      <w:pPr>
        <w:spacing w:after="0" w:line="240" w:lineRule="auto"/>
        <w:ind w:firstLine="567"/>
        <w:jc w:val="both"/>
        <w:rPr>
          <w:rFonts w:ascii="Times New Roman" w:eastAsia="Times New Roman" w:hAnsi="Times New Roman" w:cs="Times New Roman"/>
          <w:b/>
          <w:bCs/>
          <w:sz w:val="24"/>
          <w:szCs w:val="24"/>
        </w:rPr>
      </w:pPr>
      <w:r w:rsidRPr="002908D1">
        <w:rPr>
          <w:rFonts w:ascii="Times New Roman" w:eastAsia="Times New Roman" w:hAnsi="Times New Roman" w:cs="Times New Roman"/>
          <w:sz w:val="24"/>
          <w:szCs w:val="24"/>
        </w:rPr>
        <w:t>3.</w:t>
      </w:r>
      <w:r w:rsidR="002908D1" w:rsidRP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 xml:space="preserve">Інформація про технічні, якісні та інші характеристики предмета закупівлі: </w:t>
      </w:r>
      <w:r w:rsidR="0049360D" w:rsidRPr="0049360D">
        <w:rPr>
          <w:rFonts w:ascii="Times New Roman" w:eastAsia="Times New Roman" w:hAnsi="Times New Roman" w:cs="Times New Roman"/>
          <w:b/>
          <w:bCs/>
          <w:sz w:val="24"/>
          <w:szCs w:val="24"/>
        </w:rPr>
        <w:t>Лоти 1-</w:t>
      </w:r>
      <w:r w:rsidR="009D396C">
        <w:rPr>
          <w:rFonts w:ascii="Times New Roman" w:eastAsia="Times New Roman" w:hAnsi="Times New Roman" w:cs="Times New Roman"/>
          <w:b/>
          <w:bCs/>
          <w:sz w:val="24"/>
          <w:szCs w:val="24"/>
          <w:lang w:val="ru-RU"/>
        </w:rPr>
        <w:t>6</w:t>
      </w:r>
      <w:r w:rsidR="0049360D">
        <w:rPr>
          <w:rFonts w:ascii="Times New Roman" w:eastAsia="Times New Roman" w:hAnsi="Times New Roman" w:cs="Times New Roman"/>
          <w:b/>
          <w:bCs/>
          <w:sz w:val="24"/>
          <w:szCs w:val="24"/>
        </w:rPr>
        <w:t>:</w:t>
      </w:r>
      <w:r w:rsidR="0049360D">
        <w:rPr>
          <w:rFonts w:ascii="Times New Roman" w:eastAsia="Times New Roman" w:hAnsi="Times New Roman" w:cs="Times New Roman"/>
          <w:sz w:val="24"/>
          <w:szCs w:val="24"/>
        </w:rPr>
        <w:t xml:space="preserve"> </w:t>
      </w:r>
      <w:r w:rsidRPr="002908D1">
        <w:rPr>
          <w:rFonts w:ascii="Times New Roman" w:eastAsia="Times New Roman" w:hAnsi="Times New Roman" w:cs="Times New Roman"/>
          <w:b/>
          <w:bCs/>
          <w:sz w:val="24"/>
          <w:szCs w:val="24"/>
        </w:rPr>
        <w:t xml:space="preserve">згідно </w:t>
      </w:r>
      <w:r w:rsidR="00FF2EF9">
        <w:rPr>
          <w:rFonts w:ascii="Times New Roman" w:eastAsia="Times New Roman" w:hAnsi="Times New Roman" w:cs="Times New Roman"/>
          <w:b/>
          <w:bCs/>
          <w:sz w:val="24"/>
          <w:szCs w:val="24"/>
        </w:rPr>
        <w:t xml:space="preserve">з </w:t>
      </w:r>
      <w:r w:rsidRPr="002908D1">
        <w:rPr>
          <w:rFonts w:ascii="Times New Roman" w:eastAsia="Times New Roman" w:hAnsi="Times New Roman" w:cs="Times New Roman"/>
          <w:b/>
          <w:bCs/>
          <w:sz w:val="24"/>
          <w:szCs w:val="24"/>
        </w:rPr>
        <w:t>Додатком 2.</w:t>
      </w:r>
    </w:p>
    <w:p w14:paraId="681E1A51" w14:textId="77777777" w:rsidR="00642ED4" w:rsidRDefault="00642ED4" w:rsidP="00691033">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p>
    <w:p w14:paraId="08E4E6D4" w14:textId="0AC95066" w:rsidR="005D66B5" w:rsidRPr="002908D1" w:rsidRDefault="00D02A01" w:rsidP="00691033">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4. Кількість та місце поставки товарів або обсяг і місце виконання робіт чи надання послуг:</w:t>
      </w:r>
    </w:p>
    <w:p w14:paraId="50781733" w14:textId="5A389D98" w:rsidR="005D66B5" w:rsidRPr="002908D1" w:rsidRDefault="00D02A01" w:rsidP="00691033">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4.1. кількість товарів або обсяг робіт чи послуг: </w:t>
      </w:r>
      <w:r w:rsidR="0049360D" w:rsidRPr="0049360D">
        <w:rPr>
          <w:rFonts w:ascii="Times New Roman" w:eastAsia="Times New Roman" w:hAnsi="Times New Roman" w:cs="Times New Roman"/>
          <w:b/>
          <w:bCs/>
          <w:sz w:val="24"/>
          <w:szCs w:val="24"/>
        </w:rPr>
        <w:t xml:space="preserve">Лоти </w:t>
      </w:r>
      <w:r w:rsidR="00EC00B2" w:rsidRPr="0049360D">
        <w:rPr>
          <w:rFonts w:ascii="Times New Roman" w:eastAsia="Times New Roman" w:hAnsi="Times New Roman" w:cs="Times New Roman"/>
          <w:b/>
          <w:bCs/>
          <w:sz w:val="24"/>
          <w:szCs w:val="24"/>
        </w:rPr>
        <w:t>1-</w:t>
      </w:r>
      <w:r w:rsidR="009D396C">
        <w:rPr>
          <w:rFonts w:ascii="Times New Roman" w:eastAsia="Times New Roman" w:hAnsi="Times New Roman" w:cs="Times New Roman"/>
          <w:b/>
          <w:bCs/>
          <w:sz w:val="24"/>
          <w:szCs w:val="24"/>
          <w:lang w:val="ru-RU"/>
        </w:rPr>
        <w:t>6</w:t>
      </w:r>
      <w:r w:rsidR="0049360D">
        <w:rPr>
          <w:rFonts w:ascii="Times New Roman" w:eastAsia="Times New Roman" w:hAnsi="Times New Roman" w:cs="Times New Roman"/>
          <w:b/>
          <w:bCs/>
          <w:sz w:val="24"/>
          <w:szCs w:val="24"/>
        </w:rPr>
        <w:t>:</w:t>
      </w:r>
      <w:r w:rsidR="0049360D">
        <w:rPr>
          <w:rFonts w:ascii="Times New Roman" w:eastAsia="Times New Roman" w:hAnsi="Times New Roman" w:cs="Times New Roman"/>
          <w:sz w:val="24"/>
          <w:szCs w:val="24"/>
        </w:rPr>
        <w:t xml:space="preserve"> </w:t>
      </w:r>
      <w:r w:rsidR="00306F0C" w:rsidRPr="002908D1">
        <w:rPr>
          <w:rFonts w:ascii="Times New Roman" w:eastAsia="Times New Roman" w:hAnsi="Times New Roman" w:cs="Times New Roman"/>
          <w:b/>
          <w:sz w:val="24"/>
          <w:szCs w:val="24"/>
        </w:rPr>
        <w:t xml:space="preserve">згідно з Додатком </w:t>
      </w:r>
      <w:r w:rsidR="002908D1" w:rsidRPr="002908D1">
        <w:rPr>
          <w:rFonts w:ascii="Times New Roman" w:eastAsia="Times New Roman" w:hAnsi="Times New Roman" w:cs="Times New Roman"/>
          <w:b/>
          <w:sz w:val="24"/>
          <w:szCs w:val="24"/>
        </w:rPr>
        <w:t>2.</w:t>
      </w:r>
    </w:p>
    <w:p w14:paraId="2A1EE49B" w14:textId="0748675B" w:rsidR="005D66B5" w:rsidRDefault="00D02A01" w:rsidP="00691033">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bCs/>
          <w:sz w:val="24"/>
          <w:szCs w:val="24"/>
        </w:rPr>
      </w:pPr>
      <w:r w:rsidRPr="002908D1">
        <w:rPr>
          <w:rFonts w:ascii="Times New Roman" w:eastAsia="Times New Roman" w:hAnsi="Times New Roman" w:cs="Times New Roman"/>
          <w:sz w:val="24"/>
          <w:szCs w:val="24"/>
        </w:rPr>
        <w:t xml:space="preserve">4.2. місце поставки товарів або місце виконання робіт чи надання послуг: </w:t>
      </w:r>
      <w:bookmarkStart w:id="1" w:name="bookmark=id.30j0zll" w:colFirst="0" w:colLast="0"/>
      <w:bookmarkEnd w:id="1"/>
      <w:r w:rsidR="0049360D" w:rsidRPr="0049360D">
        <w:rPr>
          <w:rFonts w:ascii="Times New Roman" w:eastAsia="Times New Roman" w:hAnsi="Times New Roman" w:cs="Times New Roman"/>
          <w:b/>
          <w:bCs/>
          <w:sz w:val="24"/>
          <w:szCs w:val="24"/>
        </w:rPr>
        <w:t xml:space="preserve">Лоти </w:t>
      </w:r>
      <w:r w:rsidR="00EC00B2" w:rsidRPr="0049360D">
        <w:rPr>
          <w:rFonts w:ascii="Times New Roman" w:eastAsia="Times New Roman" w:hAnsi="Times New Roman" w:cs="Times New Roman"/>
          <w:b/>
          <w:bCs/>
          <w:sz w:val="24"/>
          <w:szCs w:val="24"/>
        </w:rPr>
        <w:t>1-</w:t>
      </w:r>
      <w:r w:rsidR="009D396C">
        <w:rPr>
          <w:rFonts w:ascii="Times New Roman" w:eastAsia="Times New Roman" w:hAnsi="Times New Roman" w:cs="Times New Roman"/>
          <w:b/>
          <w:bCs/>
          <w:sz w:val="24"/>
          <w:szCs w:val="24"/>
          <w:lang w:val="ru-RU"/>
        </w:rPr>
        <w:t>6</w:t>
      </w:r>
      <w:r w:rsidR="0049360D">
        <w:rPr>
          <w:rFonts w:ascii="Times New Roman" w:eastAsia="Times New Roman" w:hAnsi="Times New Roman" w:cs="Times New Roman"/>
          <w:b/>
          <w:bCs/>
          <w:sz w:val="24"/>
          <w:szCs w:val="24"/>
        </w:rPr>
        <w:t>:</w:t>
      </w:r>
      <w:r w:rsidR="0049360D">
        <w:rPr>
          <w:rFonts w:ascii="Times New Roman" w:eastAsia="Times New Roman" w:hAnsi="Times New Roman" w:cs="Times New Roman"/>
          <w:sz w:val="24"/>
          <w:szCs w:val="24"/>
        </w:rPr>
        <w:t xml:space="preserve"> </w:t>
      </w:r>
      <w:r w:rsidR="00820094">
        <w:rPr>
          <w:rFonts w:ascii="Times New Roman" w:eastAsia="Times New Roman" w:hAnsi="Times New Roman" w:cs="Times New Roman"/>
          <w:sz w:val="24"/>
          <w:szCs w:val="24"/>
        </w:rPr>
        <w:t xml:space="preserve">                     </w:t>
      </w:r>
      <w:r w:rsidR="00306F0C" w:rsidRPr="002908D1">
        <w:rPr>
          <w:rFonts w:ascii="Times New Roman" w:eastAsia="Times New Roman" w:hAnsi="Times New Roman" w:cs="Times New Roman"/>
          <w:b/>
          <w:bCs/>
          <w:sz w:val="24"/>
          <w:szCs w:val="24"/>
        </w:rPr>
        <w:t>м. Київ</w:t>
      </w:r>
      <w:r w:rsidR="00FF2EF9">
        <w:rPr>
          <w:rFonts w:ascii="Times New Roman" w:eastAsia="Times New Roman" w:hAnsi="Times New Roman" w:cs="Times New Roman"/>
          <w:b/>
          <w:bCs/>
          <w:sz w:val="24"/>
          <w:szCs w:val="24"/>
        </w:rPr>
        <w:t>, вул. Ремонтна, 7.</w:t>
      </w:r>
    </w:p>
    <w:p w14:paraId="08C0E78A" w14:textId="77777777" w:rsidR="00642ED4" w:rsidRDefault="00642ED4" w:rsidP="00EC00B2">
      <w:pPr>
        <w:spacing w:after="0" w:line="240" w:lineRule="auto"/>
        <w:ind w:firstLine="567"/>
        <w:jc w:val="both"/>
        <w:rPr>
          <w:rFonts w:ascii="Times New Roman" w:eastAsia="Times New Roman" w:hAnsi="Times New Roman" w:cs="Times New Roman"/>
          <w:sz w:val="24"/>
          <w:szCs w:val="24"/>
        </w:rPr>
      </w:pPr>
    </w:p>
    <w:p w14:paraId="4E929799" w14:textId="77777777" w:rsidR="00A2687C" w:rsidRDefault="00D02A01" w:rsidP="00EC00B2">
      <w:pPr>
        <w:spacing w:after="0" w:line="240" w:lineRule="auto"/>
        <w:ind w:firstLine="567"/>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5.</w:t>
      </w:r>
      <w:r w:rsidR="00AA39F2" w:rsidRP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 xml:space="preserve">Строк поставки товарів, виконання робіт, надання послуг: </w:t>
      </w:r>
      <w:r w:rsidR="0049360D" w:rsidRPr="0049360D">
        <w:rPr>
          <w:rFonts w:ascii="Times New Roman" w:eastAsia="Times New Roman" w:hAnsi="Times New Roman" w:cs="Times New Roman"/>
          <w:b/>
          <w:bCs/>
          <w:sz w:val="24"/>
          <w:szCs w:val="24"/>
        </w:rPr>
        <w:t xml:space="preserve">Лоти </w:t>
      </w:r>
      <w:r w:rsidR="00EC00B2" w:rsidRPr="0049360D">
        <w:rPr>
          <w:rFonts w:ascii="Times New Roman" w:eastAsia="Times New Roman" w:hAnsi="Times New Roman" w:cs="Times New Roman"/>
          <w:b/>
          <w:bCs/>
          <w:sz w:val="24"/>
          <w:szCs w:val="24"/>
        </w:rPr>
        <w:t>1-</w:t>
      </w:r>
      <w:r w:rsidR="009D396C">
        <w:rPr>
          <w:rFonts w:ascii="Times New Roman" w:eastAsia="Times New Roman" w:hAnsi="Times New Roman" w:cs="Times New Roman"/>
          <w:b/>
          <w:bCs/>
          <w:sz w:val="24"/>
          <w:szCs w:val="24"/>
          <w:lang w:val="ru-RU"/>
        </w:rPr>
        <w:t>6</w:t>
      </w:r>
      <w:r w:rsidR="0049360D">
        <w:rPr>
          <w:rFonts w:ascii="Times New Roman" w:eastAsia="Times New Roman" w:hAnsi="Times New Roman" w:cs="Times New Roman"/>
          <w:b/>
          <w:bCs/>
          <w:sz w:val="24"/>
          <w:szCs w:val="24"/>
        </w:rPr>
        <w:t>:</w:t>
      </w:r>
      <w:r w:rsidR="0049360D">
        <w:rPr>
          <w:rFonts w:ascii="Times New Roman" w:eastAsia="Times New Roman" w:hAnsi="Times New Roman" w:cs="Times New Roman"/>
          <w:sz w:val="24"/>
          <w:szCs w:val="24"/>
        </w:rPr>
        <w:t xml:space="preserve"> </w:t>
      </w:r>
    </w:p>
    <w:p w14:paraId="7E34E96B" w14:textId="37C47E0A" w:rsidR="005D66B5" w:rsidRPr="00EC00B2" w:rsidRDefault="00A2687C" w:rsidP="00EC00B2">
      <w:pPr>
        <w:spacing w:after="0" w:line="240" w:lineRule="auto"/>
        <w:ind w:firstLine="567"/>
        <w:jc w:val="both"/>
        <w:rPr>
          <w:rFonts w:ascii="Times New Roman" w:eastAsia="Times New Roman" w:hAnsi="Times New Roman" w:cs="Times New Roman"/>
          <w:b/>
          <w:bCs/>
          <w:sz w:val="24"/>
          <w:szCs w:val="24"/>
        </w:rPr>
      </w:pPr>
      <w:r w:rsidRPr="00A2687C">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w:t>
      </w:r>
      <w:r w:rsidRPr="00A2687C">
        <w:rPr>
          <w:rFonts w:ascii="Times New Roman" w:eastAsia="Times New Roman" w:hAnsi="Times New Roman" w:cs="Times New Roman"/>
          <w:b/>
          <w:bCs/>
          <w:sz w:val="24"/>
          <w:szCs w:val="24"/>
          <w:lang w:val="ru-RU"/>
        </w:rPr>
        <w:t>15</w:t>
      </w:r>
      <w:r w:rsidR="009D396C">
        <w:rPr>
          <w:rFonts w:ascii="Times New Roman" w:eastAsia="Times New Roman" w:hAnsi="Times New Roman" w:cs="Times New Roman"/>
          <w:b/>
          <w:bCs/>
          <w:sz w:val="24"/>
          <w:szCs w:val="24"/>
        </w:rPr>
        <w:t xml:space="preserve"> лютого</w:t>
      </w:r>
      <w:r w:rsidR="00AA39F2" w:rsidRPr="002908D1">
        <w:rPr>
          <w:rFonts w:ascii="Times New Roman" w:eastAsia="Times New Roman" w:hAnsi="Times New Roman" w:cs="Times New Roman"/>
          <w:b/>
          <w:bCs/>
          <w:sz w:val="24"/>
          <w:szCs w:val="24"/>
        </w:rPr>
        <w:t xml:space="preserve"> 202</w:t>
      </w:r>
      <w:r w:rsidR="009D396C">
        <w:rPr>
          <w:rFonts w:ascii="Times New Roman" w:eastAsia="Times New Roman" w:hAnsi="Times New Roman" w:cs="Times New Roman"/>
          <w:b/>
          <w:bCs/>
          <w:sz w:val="24"/>
          <w:szCs w:val="24"/>
        </w:rPr>
        <w:t>4</w:t>
      </w:r>
      <w:r w:rsidR="00AA39F2" w:rsidRPr="002908D1">
        <w:rPr>
          <w:rFonts w:ascii="Times New Roman" w:eastAsia="Times New Roman" w:hAnsi="Times New Roman" w:cs="Times New Roman"/>
          <w:b/>
          <w:bCs/>
          <w:sz w:val="24"/>
          <w:szCs w:val="24"/>
        </w:rPr>
        <w:t xml:space="preserve"> року</w:t>
      </w:r>
      <w:r w:rsidR="009D396C">
        <w:rPr>
          <w:rFonts w:ascii="Times New Roman" w:eastAsia="Times New Roman" w:hAnsi="Times New Roman" w:cs="Times New Roman"/>
          <w:b/>
          <w:bCs/>
          <w:sz w:val="24"/>
          <w:szCs w:val="24"/>
        </w:rPr>
        <w:t xml:space="preserve"> включно.</w:t>
      </w:r>
    </w:p>
    <w:p w14:paraId="10820DA1" w14:textId="77777777" w:rsidR="00642ED4" w:rsidRDefault="00642ED4" w:rsidP="002908D1">
      <w:pPr>
        <w:spacing w:after="0" w:line="240" w:lineRule="auto"/>
        <w:ind w:firstLine="567"/>
        <w:jc w:val="both"/>
        <w:rPr>
          <w:rFonts w:ascii="Times New Roman" w:eastAsia="Times New Roman" w:hAnsi="Times New Roman" w:cs="Times New Roman"/>
          <w:sz w:val="24"/>
          <w:szCs w:val="24"/>
        </w:rPr>
      </w:pPr>
    </w:p>
    <w:p w14:paraId="41C9E8ED" w14:textId="6B050AAA" w:rsidR="005D66B5" w:rsidRPr="002908D1" w:rsidRDefault="00D02A01" w:rsidP="002908D1">
      <w:pPr>
        <w:spacing w:after="0" w:line="240" w:lineRule="auto"/>
        <w:ind w:firstLine="567"/>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6.</w:t>
      </w:r>
      <w:r w:rsidR="00AA39F2" w:rsidRP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Умови оплати</w:t>
      </w:r>
      <w:r w:rsidR="0049360D">
        <w:rPr>
          <w:rFonts w:ascii="Times New Roman" w:eastAsia="Times New Roman" w:hAnsi="Times New Roman" w:cs="Times New Roman"/>
          <w:sz w:val="24"/>
          <w:szCs w:val="24"/>
        </w:rPr>
        <w:t xml:space="preserve"> для </w:t>
      </w:r>
      <w:r w:rsidR="0049360D" w:rsidRPr="0049360D">
        <w:rPr>
          <w:rFonts w:ascii="Times New Roman" w:eastAsia="Times New Roman" w:hAnsi="Times New Roman" w:cs="Times New Roman"/>
          <w:b/>
          <w:bCs/>
          <w:sz w:val="24"/>
          <w:szCs w:val="24"/>
        </w:rPr>
        <w:t>Лот</w:t>
      </w:r>
      <w:r w:rsidR="0049360D">
        <w:rPr>
          <w:rFonts w:ascii="Times New Roman" w:eastAsia="Times New Roman" w:hAnsi="Times New Roman" w:cs="Times New Roman"/>
          <w:b/>
          <w:bCs/>
          <w:sz w:val="24"/>
          <w:szCs w:val="24"/>
        </w:rPr>
        <w:t>ів</w:t>
      </w:r>
      <w:r w:rsidR="0049360D" w:rsidRPr="0049360D">
        <w:rPr>
          <w:rFonts w:ascii="Times New Roman" w:eastAsia="Times New Roman" w:hAnsi="Times New Roman" w:cs="Times New Roman"/>
          <w:b/>
          <w:bCs/>
          <w:sz w:val="24"/>
          <w:szCs w:val="24"/>
        </w:rPr>
        <w:t xml:space="preserve"> </w:t>
      </w:r>
      <w:r w:rsidR="00EC00B2" w:rsidRPr="0049360D">
        <w:rPr>
          <w:rFonts w:ascii="Times New Roman" w:eastAsia="Times New Roman" w:hAnsi="Times New Roman" w:cs="Times New Roman"/>
          <w:b/>
          <w:bCs/>
          <w:sz w:val="24"/>
          <w:szCs w:val="24"/>
        </w:rPr>
        <w:t>1-</w:t>
      </w:r>
      <w:r w:rsidR="009D396C">
        <w:rPr>
          <w:rFonts w:ascii="Times New Roman" w:eastAsia="Times New Roman" w:hAnsi="Times New Roman" w:cs="Times New Roman"/>
          <w:b/>
          <w:bCs/>
          <w:sz w:val="24"/>
          <w:szCs w:val="24"/>
        </w:rPr>
        <w:t>6</w:t>
      </w:r>
      <w:r w:rsidRPr="002908D1">
        <w:rPr>
          <w:rFonts w:ascii="Times New Roman" w:eastAsia="Times New Roman" w:hAnsi="Times New Roman" w:cs="Times New Roman"/>
          <w:sz w:val="24"/>
          <w:szCs w:val="24"/>
        </w:rPr>
        <w:t xml:space="preserve">: </w:t>
      </w:r>
    </w:p>
    <w:tbl>
      <w:tblPr>
        <w:tblStyle w:val="afd"/>
        <w:tblW w:w="9923" w:type="dxa"/>
        <w:tblInd w:w="-10" w:type="dxa"/>
        <w:tblLayout w:type="fixed"/>
        <w:tblLook w:val="0400" w:firstRow="0" w:lastRow="0" w:firstColumn="0" w:lastColumn="0" w:noHBand="0" w:noVBand="1"/>
      </w:tblPr>
      <w:tblGrid>
        <w:gridCol w:w="2736"/>
        <w:gridCol w:w="3643"/>
        <w:gridCol w:w="992"/>
        <w:gridCol w:w="1418"/>
        <w:gridCol w:w="1134"/>
      </w:tblGrid>
      <w:tr w:rsidR="00AA39F2" w:rsidRPr="002908D1" w14:paraId="4A5B2607" w14:textId="77777777" w:rsidTr="00820094">
        <w:tc>
          <w:tcPr>
            <w:tcW w:w="2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A1D6E2" w14:textId="50D163FB"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Подія</w:t>
            </w:r>
          </w:p>
        </w:tc>
        <w:tc>
          <w:tcPr>
            <w:tcW w:w="3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5F0DE6" w14:textId="77777777"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Тип оплати</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A4FAE2" w14:textId="77777777"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Період</w:t>
            </w:r>
          </w:p>
          <w:p w14:paraId="4B399122" w14:textId="0BF56376"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(днів)</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81A7CE" w14:textId="77777777"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Тип днів</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0F7D99" w14:textId="77777777"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Розмір</w:t>
            </w:r>
          </w:p>
          <w:p w14:paraId="7C5248D8" w14:textId="77777777"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оплати</w:t>
            </w:r>
          </w:p>
          <w:p w14:paraId="7BC186BE" w14:textId="77777777"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w:t>
            </w:r>
          </w:p>
        </w:tc>
      </w:tr>
      <w:tr w:rsidR="002908D1" w:rsidRPr="002908D1" w14:paraId="0A4E51DA" w14:textId="77777777" w:rsidTr="00820094">
        <w:trPr>
          <w:trHeight w:val="1556"/>
        </w:trPr>
        <w:tc>
          <w:tcPr>
            <w:tcW w:w="2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569D1C" w14:textId="651D2E9E" w:rsidR="005E4567" w:rsidRPr="002908D1" w:rsidRDefault="005E4567"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 xml:space="preserve">Поставка </w:t>
            </w:r>
            <w:r w:rsidR="00AA39F2" w:rsidRPr="002908D1">
              <w:rPr>
                <w:rFonts w:ascii="Times New Roman" w:eastAsia="Times New Roman" w:hAnsi="Times New Roman" w:cs="Times New Roman"/>
                <w:b/>
                <w:sz w:val="24"/>
                <w:szCs w:val="24"/>
              </w:rPr>
              <w:t>товару</w:t>
            </w:r>
            <w:r w:rsidRPr="002908D1">
              <w:rPr>
                <w:rFonts w:ascii="Times New Roman" w:eastAsia="Times New Roman" w:hAnsi="Times New Roman" w:cs="Times New Roman"/>
                <w:b/>
                <w:sz w:val="24"/>
                <w:szCs w:val="24"/>
              </w:rPr>
              <w:t xml:space="preserve"> – </w:t>
            </w:r>
            <w:r w:rsidR="00AA39F2" w:rsidRPr="002908D1">
              <w:rPr>
                <w:rFonts w:ascii="Times New Roman" w:eastAsia="Times New Roman" w:hAnsi="Times New Roman" w:cs="Times New Roman"/>
                <w:sz w:val="24"/>
                <w:szCs w:val="24"/>
              </w:rPr>
              <w:t xml:space="preserve"> оплата здійснюється після того, як поставлений товар, підтвердженням буде видаткова накладна;</w:t>
            </w:r>
          </w:p>
          <w:p w14:paraId="7B890A2F" w14:textId="1B886392" w:rsidR="00AA39F2" w:rsidRPr="002908D1" w:rsidRDefault="00AA39F2" w:rsidP="002908D1">
            <w:pPr>
              <w:jc w:val="center"/>
              <w:rPr>
                <w:rFonts w:ascii="Times New Roman" w:eastAsia="Times New Roman" w:hAnsi="Times New Roman" w:cs="Times New Roman"/>
                <w:sz w:val="24"/>
                <w:szCs w:val="24"/>
              </w:rPr>
            </w:pPr>
          </w:p>
        </w:tc>
        <w:tc>
          <w:tcPr>
            <w:tcW w:w="3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489653" w14:textId="2B926015"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Післяплата</w:t>
            </w:r>
            <w:r w:rsidRPr="002908D1">
              <w:rPr>
                <w:rFonts w:ascii="Times New Roman" w:eastAsia="Times New Roman" w:hAnsi="Times New Roman" w:cs="Times New Roman"/>
                <w:sz w:val="24"/>
                <w:szCs w:val="24"/>
              </w:rPr>
              <w:t xml:space="preserve"> </w:t>
            </w:r>
            <w:r w:rsidR="005E4567" w:rsidRPr="002908D1">
              <w:rPr>
                <w:rFonts w:ascii="Times New Roman" w:eastAsia="Times New Roman" w:hAnsi="Times New Roman" w:cs="Times New Roman"/>
                <w:b/>
                <w:sz w:val="24"/>
                <w:szCs w:val="24"/>
              </w:rPr>
              <w:t>–</w:t>
            </w:r>
            <w:r w:rsidRPr="002908D1">
              <w:rPr>
                <w:rFonts w:ascii="Times New Roman" w:eastAsia="Times New Roman" w:hAnsi="Times New Roman" w:cs="Times New Roman"/>
                <w:sz w:val="24"/>
                <w:szCs w:val="24"/>
              </w:rPr>
              <w:t xml:space="preserve">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BBA9CB" w14:textId="624039A6" w:rsidR="00AA39F2" w:rsidRPr="002908D1" w:rsidRDefault="00D03909" w:rsidP="002908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6DC111" w14:textId="2FCD2499"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Банківські</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94675D" w14:textId="77777777"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100</w:t>
            </w:r>
          </w:p>
        </w:tc>
      </w:tr>
    </w:tbl>
    <w:p w14:paraId="79A6BD5B" w14:textId="77777777" w:rsidR="005D66B5" w:rsidRPr="002908D1" w:rsidRDefault="005D66B5" w:rsidP="002908D1">
      <w:pPr>
        <w:spacing w:after="0" w:line="240" w:lineRule="auto"/>
        <w:jc w:val="both"/>
        <w:rPr>
          <w:rFonts w:ascii="Times New Roman" w:eastAsia="Times New Roman" w:hAnsi="Times New Roman" w:cs="Times New Roman"/>
          <w:sz w:val="24"/>
          <w:szCs w:val="24"/>
        </w:rPr>
      </w:pPr>
    </w:p>
    <w:p w14:paraId="69C779EF" w14:textId="77777777" w:rsidR="00A2687C" w:rsidRDefault="00A2687C" w:rsidP="002908D1">
      <w:pPr>
        <w:spacing w:after="0" w:line="240" w:lineRule="auto"/>
        <w:ind w:firstLine="709"/>
        <w:jc w:val="both"/>
        <w:rPr>
          <w:rFonts w:ascii="Times New Roman" w:eastAsia="Times New Roman" w:hAnsi="Times New Roman" w:cs="Times New Roman"/>
          <w:sz w:val="24"/>
          <w:szCs w:val="24"/>
        </w:rPr>
      </w:pPr>
    </w:p>
    <w:p w14:paraId="706C4A07" w14:textId="08240B05" w:rsidR="002908D1" w:rsidRPr="00DE61CA" w:rsidRDefault="00D02A01" w:rsidP="002908D1">
      <w:pPr>
        <w:spacing w:after="0" w:line="240" w:lineRule="auto"/>
        <w:ind w:firstLine="709"/>
        <w:jc w:val="both"/>
        <w:rPr>
          <w:rFonts w:ascii="Times New Roman" w:eastAsia="Times New Roman" w:hAnsi="Times New Roman" w:cs="Times New Roman"/>
        </w:rPr>
      </w:pPr>
      <w:r w:rsidRPr="002908D1">
        <w:rPr>
          <w:rFonts w:ascii="Times New Roman" w:eastAsia="Times New Roman" w:hAnsi="Times New Roman" w:cs="Times New Roman"/>
          <w:sz w:val="24"/>
          <w:szCs w:val="24"/>
        </w:rPr>
        <w:lastRenderedPageBreak/>
        <w:t>7.</w:t>
      </w:r>
      <w:r w:rsidR="002908D1" w:rsidRP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Очікувана в</w:t>
      </w:r>
      <w:r w:rsidRPr="00DE61CA">
        <w:rPr>
          <w:rFonts w:ascii="Times New Roman" w:eastAsia="Times New Roman" w:hAnsi="Times New Roman" w:cs="Times New Roman"/>
        </w:rPr>
        <w:t xml:space="preserve">артість предмета закупівлі: </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103"/>
        <w:gridCol w:w="2268"/>
        <w:gridCol w:w="1134"/>
      </w:tblGrid>
      <w:tr w:rsidR="009D396C" w:rsidRPr="00DE61CA" w14:paraId="218FBBDA" w14:textId="77777777" w:rsidTr="00ED2B71">
        <w:trPr>
          <w:cantSplit/>
          <w:trHeight w:hRule="exact" w:val="870"/>
        </w:trPr>
        <w:tc>
          <w:tcPr>
            <w:tcW w:w="1418" w:type="dxa"/>
            <w:tcBorders>
              <w:top w:val="single" w:sz="4" w:space="0" w:color="000000"/>
              <w:left w:val="single" w:sz="4" w:space="0" w:color="000000"/>
              <w:bottom w:val="single" w:sz="4" w:space="0" w:color="000000"/>
              <w:right w:val="single" w:sz="4" w:space="0" w:color="000000"/>
            </w:tcBorders>
            <w:vAlign w:val="center"/>
          </w:tcPr>
          <w:p w14:paraId="7A9A8D48" w14:textId="71D23580" w:rsidR="009D396C" w:rsidRPr="00DE61CA" w:rsidRDefault="009D396C" w:rsidP="009D396C">
            <w:pPr>
              <w:tabs>
                <w:tab w:val="left" w:pos="321"/>
              </w:tabs>
              <w:spacing w:after="0" w:line="240" w:lineRule="auto"/>
              <w:ind w:left="37"/>
              <w:jc w:val="center"/>
              <w:rPr>
                <w:rFonts w:ascii="Times New Roman" w:eastAsia="Times New Roman" w:hAnsi="Times New Roman" w:cs="Times New Roman"/>
              </w:rPr>
            </w:pPr>
            <w:r w:rsidRPr="00DE61CA">
              <w:rPr>
                <w:rFonts w:ascii="Times New Roman" w:eastAsia="Times New Roman" w:hAnsi="Times New Roman" w:cs="Times New Roman"/>
                <w:b/>
                <w:bCs/>
              </w:rPr>
              <w:t>Лот 1</w:t>
            </w:r>
          </w:p>
        </w:tc>
        <w:tc>
          <w:tcPr>
            <w:tcW w:w="5103" w:type="dxa"/>
            <w:tcBorders>
              <w:top w:val="single" w:sz="4" w:space="0" w:color="000000"/>
              <w:left w:val="single" w:sz="4" w:space="0" w:color="000000"/>
              <w:bottom w:val="single" w:sz="4" w:space="0" w:color="000000"/>
              <w:right w:val="single" w:sz="4" w:space="0" w:color="000000"/>
            </w:tcBorders>
            <w:vAlign w:val="center"/>
          </w:tcPr>
          <w:p w14:paraId="2299BBCD" w14:textId="77777777" w:rsidR="009D396C" w:rsidRPr="00DE61CA" w:rsidRDefault="00A2687C" w:rsidP="00DE61CA">
            <w:pPr>
              <w:pStyle w:val="a5"/>
              <w:numPr>
                <w:ilvl w:val="0"/>
                <w:numId w:val="11"/>
              </w:numPr>
              <w:shd w:val="clear" w:color="auto" w:fill="FDFEFD"/>
              <w:tabs>
                <w:tab w:val="left" w:pos="314"/>
              </w:tabs>
              <w:spacing w:after="0" w:line="240" w:lineRule="auto"/>
              <w:ind w:left="0" w:firstLine="0"/>
              <w:textAlignment w:val="baseline"/>
              <w:rPr>
                <w:rFonts w:ascii="Times New Roman" w:eastAsia="Times New Roman" w:hAnsi="Times New Roman" w:cs="Times New Roman"/>
              </w:rPr>
            </w:pPr>
            <w:r w:rsidRPr="00DE61CA">
              <w:rPr>
                <w:rFonts w:ascii="Times New Roman" w:eastAsia="Times New Roman" w:hAnsi="Times New Roman" w:cs="Times New Roman"/>
              </w:rPr>
              <w:t>452-2203010-03 вал карданний переднього моста – 20 шт.</w:t>
            </w:r>
          </w:p>
          <w:p w14:paraId="202F256F" w14:textId="33C5AC72" w:rsidR="00A2687C" w:rsidRPr="00DE61CA" w:rsidRDefault="00A2687C" w:rsidP="00DE61CA">
            <w:pPr>
              <w:pStyle w:val="a5"/>
              <w:numPr>
                <w:ilvl w:val="0"/>
                <w:numId w:val="11"/>
              </w:numPr>
              <w:shd w:val="clear" w:color="auto" w:fill="FDFEFD"/>
              <w:tabs>
                <w:tab w:val="left" w:pos="314"/>
              </w:tabs>
              <w:spacing w:after="0" w:line="240" w:lineRule="auto"/>
              <w:ind w:left="0" w:firstLine="0"/>
              <w:textAlignment w:val="baseline"/>
              <w:rPr>
                <w:rFonts w:ascii="Times New Roman" w:eastAsia="Times New Roman" w:hAnsi="Times New Roman" w:cs="Times New Roman"/>
              </w:rPr>
            </w:pPr>
            <w:r w:rsidRPr="00DE61CA">
              <w:rPr>
                <w:rFonts w:ascii="Times New Roman" w:eastAsia="Times New Roman" w:hAnsi="Times New Roman" w:cs="Times New Roman"/>
              </w:rPr>
              <w:t>451Д-2201010-14 вал карданний в зборі – 20 шт.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8B542" w14:textId="41E81A34" w:rsidR="009D396C" w:rsidRPr="00DE61CA" w:rsidRDefault="00DE61CA" w:rsidP="009D396C">
            <w:pPr>
              <w:tabs>
                <w:tab w:val="left" w:pos="321"/>
              </w:tabs>
              <w:spacing w:after="0" w:line="240" w:lineRule="auto"/>
              <w:ind w:left="37"/>
              <w:jc w:val="center"/>
              <w:rPr>
                <w:rFonts w:ascii="Times New Roman" w:eastAsia="Times New Roman" w:hAnsi="Times New Roman" w:cs="Times New Roman"/>
              </w:rPr>
            </w:pPr>
            <w:r>
              <w:rPr>
                <w:rFonts w:ascii="Times New Roman" w:hAnsi="Times New Roman" w:cs="Times New Roman"/>
                <w:color w:val="000000"/>
              </w:rPr>
              <w:t>110 000</w:t>
            </w:r>
            <w:r w:rsidR="009D396C" w:rsidRPr="00DE61CA">
              <w:rPr>
                <w:rFonts w:ascii="Times New Roman" w:hAnsi="Times New Roman" w:cs="Times New Roman"/>
                <w:color w:val="000000"/>
              </w:rPr>
              <w:t>,00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E4F2A" w14:textId="307B0A99" w:rsidR="009D396C" w:rsidRPr="00DE61CA" w:rsidRDefault="009D396C" w:rsidP="009D396C">
            <w:pPr>
              <w:tabs>
                <w:tab w:val="left" w:pos="321"/>
              </w:tabs>
              <w:spacing w:after="0" w:line="240" w:lineRule="auto"/>
              <w:ind w:left="37"/>
              <w:jc w:val="center"/>
              <w:rPr>
                <w:rFonts w:ascii="Times New Roman" w:eastAsia="Times New Roman" w:hAnsi="Times New Roman" w:cs="Times New Roman"/>
              </w:rPr>
            </w:pPr>
            <w:r w:rsidRPr="00DE61CA">
              <w:rPr>
                <w:rFonts w:ascii="Times New Roman" w:hAnsi="Times New Roman" w:cs="Times New Roman"/>
              </w:rPr>
              <w:t>без ПДВ</w:t>
            </w:r>
          </w:p>
        </w:tc>
      </w:tr>
      <w:tr w:rsidR="009D396C" w:rsidRPr="00DE61CA" w14:paraId="27116BA6" w14:textId="77777777" w:rsidTr="009D396C">
        <w:trPr>
          <w:cantSplit/>
          <w:trHeight w:hRule="exact" w:val="858"/>
        </w:trPr>
        <w:tc>
          <w:tcPr>
            <w:tcW w:w="1418" w:type="dxa"/>
            <w:tcBorders>
              <w:top w:val="single" w:sz="4" w:space="0" w:color="000000"/>
              <w:left w:val="single" w:sz="4" w:space="0" w:color="000000"/>
              <w:bottom w:val="single" w:sz="4" w:space="0" w:color="000000"/>
              <w:right w:val="single" w:sz="4" w:space="0" w:color="000000"/>
            </w:tcBorders>
            <w:vAlign w:val="center"/>
          </w:tcPr>
          <w:p w14:paraId="077AFCCC" w14:textId="285B5448" w:rsidR="009D396C" w:rsidRPr="00DE61CA" w:rsidRDefault="009D396C" w:rsidP="009D396C">
            <w:pPr>
              <w:tabs>
                <w:tab w:val="left" w:pos="321"/>
              </w:tabs>
              <w:spacing w:after="0" w:line="240" w:lineRule="auto"/>
              <w:ind w:left="37"/>
              <w:jc w:val="center"/>
              <w:rPr>
                <w:rFonts w:ascii="Times New Roman" w:eastAsia="Times New Roman" w:hAnsi="Times New Roman" w:cs="Times New Roman"/>
              </w:rPr>
            </w:pPr>
            <w:r w:rsidRPr="00DE61CA">
              <w:rPr>
                <w:rFonts w:ascii="Times New Roman" w:eastAsia="Times New Roman" w:hAnsi="Times New Roman" w:cs="Times New Roman"/>
                <w:b/>
                <w:bCs/>
              </w:rPr>
              <w:t>Лот 2</w:t>
            </w:r>
          </w:p>
        </w:tc>
        <w:tc>
          <w:tcPr>
            <w:tcW w:w="5103" w:type="dxa"/>
            <w:tcBorders>
              <w:top w:val="single" w:sz="4" w:space="0" w:color="000000"/>
              <w:left w:val="single" w:sz="4" w:space="0" w:color="000000"/>
              <w:bottom w:val="single" w:sz="4" w:space="0" w:color="000000"/>
              <w:right w:val="single" w:sz="4" w:space="0" w:color="000000"/>
            </w:tcBorders>
            <w:vAlign w:val="center"/>
          </w:tcPr>
          <w:p w14:paraId="000B1E06" w14:textId="307905A2" w:rsidR="009D396C" w:rsidRPr="00DE61CA" w:rsidRDefault="00A2687C" w:rsidP="00DE61CA">
            <w:pPr>
              <w:shd w:val="clear" w:color="auto" w:fill="FDFEFD"/>
              <w:tabs>
                <w:tab w:val="left" w:pos="314"/>
              </w:tabs>
              <w:spacing w:after="0" w:line="240" w:lineRule="auto"/>
              <w:textAlignment w:val="baseline"/>
              <w:rPr>
                <w:rFonts w:ascii="Times New Roman" w:eastAsia="Times New Roman" w:hAnsi="Times New Roman" w:cs="Times New Roman"/>
              </w:rPr>
            </w:pPr>
            <w:r w:rsidRPr="00DE61CA">
              <w:rPr>
                <w:rFonts w:ascii="Times New Roman" w:eastAsia="Times New Roman" w:hAnsi="Times New Roman" w:cs="Times New Roman"/>
              </w:rPr>
              <w:t>131-2201011-А вал карданний в зборі – 80 шт.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15DDC" w14:textId="05C40E33" w:rsidR="009D396C" w:rsidRPr="00DE61CA" w:rsidRDefault="00DE61CA" w:rsidP="009D396C">
            <w:pPr>
              <w:tabs>
                <w:tab w:val="left" w:pos="321"/>
              </w:tabs>
              <w:spacing w:after="0" w:line="240" w:lineRule="auto"/>
              <w:ind w:left="37"/>
              <w:jc w:val="center"/>
              <w:rPr>
                <w:rFonts w:ascii="Times New Roman" w:eastAsia="Times New Roman" w:hAnsi="Times New Roman" w:cs="Times New Roman"/>
              </w:rPr>
            </w:pPr>
            <w:r>
              <w:rPr>
                <w:rFonts w:ascii="Times New Roman" w:hAnsi="Times New Roman" w:cs="Times New Roman"/>
                <w:color w:val="000000"/>
              </w:rPr>
              <w:t>280 000</w:t>
            </w:r>
            <w:r w:rsidR="009D396C" w:rsidRPr="00DE61CA">
              <w:rPr>
                <w:rFonts w:ascii="Times New Roman" w:hAnsi="Times New Roman" w:cs="Times New Roman"/>
                <w:color w:val="000000"/>
              </w:rPr>
              <w:t>,00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AB729" w14:textId="30E7486A" w:rsidR="009D396C" w:rsidRPr="00DE61CA" w:rsidRDefault="009D396C" w:rsidP="009D396C">
            <w:pPr>
              <w:tabs>
                <w:tab w:val="left" w:pos="321"/>
              </w:tabs>
              <w:spacing w:after="0" w:line="240" w:lineRule="auto"/>
              <w:ind w:left="37"/>
              <w:jc w:val="center"/>
              <w:rPr>
                <w:rFonts w:ascii="Times New Roman" w:eastAsia="Times New Roman" w:hAnsi="Times New Roman" w:cs="Times New Roman"/>
              </w:rPr>
            </w:pPr>
            <w:r w:rsidRPr="00DE61CA">
              <w:rPr>
                <w:rFonts w:ascii="Times New Roman" w:hAnsi="Times New Roman" w:cs="Times New Roman"/>
              </w:rPr>
              <w:t>без ПДВ</w:t>
            </w:r>
          </w:p>
        </w:tc>
      </w:tr>
      <w:tr w:rsidR="009D396C" w:rsidRPr="00DE61CA" w14:paraId="5713B57F" w14:textId="77777777" w:rsidTr="00DE61CA">
        <w:trPr>
          <w:cantSplit/>
          <w:trHeight w:hRule="exact" w:val="2685"/>
        </w:trPr>
        <w:tc>
          <w:tcPr>
            <w:tcW w:w="1418" w:type="dxa"/>
            <w:tcBorders>
              <w:top w:val="single" w:sz="4" w:space="0" w:color="000000"/>
              <w:left w:val="single" w:sz="4" w:space="0" w:color="000000"/>
              <w:bottom w:val="single" w:sz="4" w:space="0" w:color="000000"/>
              <w:right w:val="single" w:sz="4" w:space="0" w:color="000000"/>
            </w:tcBorders>
            <w:vAlign w:val="center"/>
          </w:tcPr>
          <w:p w14:paraId="13F1ED79" w14:textId="52BD0D78" w:rsidR="009D396C" w:rsidRPr="00DE61CA" w:rsidRDefault="009D396C" w:rsidP="009D396C">
            <w:pPr>
              <w:tabs>
                <w:tab w:val="left" w:pos="321"/>
              </w:tabs>
              <w:spacing w:after="0" w:line="240" w:lineRule="auto"/>
              <w:ind w:left="37"/>
              <w:jc w:val="center"/>
              <w:rPr>
                <w:rFonts w:ascii="Times New Roman" w:eastAsia="Times New Roman" w:hAnsi="Times New Roman" w:cs="Times New Roman"/>
                <w:b/>
                <w:bCs/>
              </w:rPr>
            </w:pPr>
            <w:r w:rsidRPr="00DE61CA">
              <w:rPr>
                <w:rFonts w:ascii="Times New Roman" w:eastAsia="Times New Roman" w:hAnsi="Times New Roman" w:cs="Times New Roman"/>
                <w:b/>
                <w:bCs/>
              </w:rPr>
              <w:t>Лот 3</w:t>
            </w:r>
          </w:p>
        </w:tc>
        <w:tc>
          <w:tcPr>
            <w:tcW w:w="5103" w:type="dxa"/>
            <w:tcBorders>
              <w:top w:val="single" w:sz="4" w:space="0" w:color="000000"/>
              <w:left w:val="single" w:sz="4" w:space="0" w:color="000000"/>
              <w:bottom w:val="single" w:sz="4" w:space="0" w:color="000000"/>
              <w:right w:val="single" w:sz="4" w:space="0" w:color="000000"/>
            </w:tcBorders>
            <w:vAlign w:val="center"/>
          </w:tcPr>
          <w:p w14:paraId="42D3FE57" w14:textId="72253B98" w:rsidR="00A2687C" w:rsidRPr="00DE61CA" w:rsidRDefault="00A2687C" w:rsidP="00DE61CA">
            <w:pPr>
              <w:pStyle w:val="a5"/>
              <w:numPr>
                <w:ilvl w:val="0"/>
                <w:numId w:val="12"/>
              </w:numPr>
              <w:shd w:val="clear" w:color="auto" w:fill="FDFEFD"/>
              <w:tabs>
                <w:tab w:val="left" w:pos="314"/>
              </w:tabs>
              <w:spacing w:after="0" w:line="240" w:lineRule="auto"/>
              <w:ind w:left="0" w:firstLine="0"/>
              <w:textAlignment w:val="baseline"/>
              <w:rPr>
                <w:rFonts w:ascii="Times New Roman" w:eastAsia="Times New Roman" w:hAnsi="Times New Roman" w:cs="Times New Roman"/>
              </w:rPr>
            </w:pPr>
            <w:r w:rsidRPr="00DE61CA">
              <w:rPr>
                <w:rFonts w:ascii="Times New Roman" w:eastAsia="Times New Roman" w:hAnsi="Times New Roman" w:cs="Times New Roman"/>
              </w:rPr>
              <w:t>214-2204010-06 вал карданний в зборі – 50 шт.</w:t>
            </w:r>
          </w:p>
          <w:p w14:paraId="27C475D1" w14:textId="77777777" w:rsidR="00DE61CA" w:rsidRPr="00DE61CA" w:rsidRDefault="00A2687C" w:rsidP="00DE61CA">
            <w:pPr>
              <w:pStyle w:val="a5"/>
              <w:numPr>
                <w:ilvl w:val="0"/>
                <w:numId w:val="12"/>
              </w:numPr>
              <w:shd w:val="clear" w:color="auto" w:fill="FDFEFD"/>
              <w:tabs>
                <w:tab w:val="left" w:pos="314"/>
              </w:tabs>
              <w:spacing w:after="0" w:line="240" w:lineRule="auto"/>
              <w:ind w:left="0" w:firstLine="0"/>
              <w:textAlignment w:val="baseline"/>
              <w:rPr>
                <w:rFonts w:ascii="Times New Roman" w:eastAsia="Times New Roman" w:hAnsi="Times New Roman" w:cs="Times New Roman"/>
              </w:rPr>
            </w:pPr>
            <w:r w:rsidRPr="00DE61CA">
              <w:rPr>
                <w:rFonts w:ascii="Times New Roman" w:eastAsia="Times New Roman" w:hAnsi="Times New Roman" w:cs="Times New Roman"/>
              </w:rPr>
              <w:t>255б-2204010-06 вал карданний в зборі – 50 шт.</w:t>
            </w:r>
          </w:p>
          <w:p w14:paraId="7734052C" w14:textId="77777777" w:rsidR="00DE61CA" w:rsidRPr="00DE61CA" w:rsidRDefault="00A2687C" w:rsidP="00DE61CA">
            <w:pPr>
              <w:pStyle w:val="a5"/>
              <w:numPr>
                <w:ilvl w:val="0"/>
                <w:numId w:val="12"/>
              </w:numPr>
              <w:shd w:val="clear" w:color="auto" w:fill="FDFEFD"/>
              <w:tabs>
                <w:tab w:val="left" w:pos="314"/>
              </w:tabs>
              <w:spacing w:after="0" w:line="240" w:lineRule="auto"/>
              <w:ind w:left="0" w:firstLine="0"/>
              <w:textAlignment w:val="baseline"/>
              <w:rPr>
                <w:rFonts w:ascii="Times New Roman" w:eastAsia="Times New Roman" w:hAnsi="Times New Roman" w:cs="Times New Roman"/>
              </w:rPr>
            </w:pPr>
            <w:r w:rsidRPr="00DE61CA">
              <w:rPr>
                <w:rFonts w:ascii="Times New Roman" w:eastAsia="Times New Roman" w:hAnsi="Times New Roman" w:cs="Times New Roman"/>
              </w:rPr>
              <w:t>260-2201010-21 вал карданний в зборі заднього моста – 50 шт.</w:t>
            </w:r>
          </w:p>
          <w:p w14:paraId="35DC1B3E" w14:textId="77777777" w:rsidR="00DE61CA" w:rsidRPr="00DE61CA" w:rsidRDefault="00A2687C" w:rsidP="00DE61CA">
            <w:pPr>
              <w:pStyle w:val="a5"/>
              <w:numPr>
                <w:ilvl w:val="0"/>
                <w:numId w:val="12"/>
              </w:numPr>
              <w:shd w:val="clear" w:color="auto" w:fill="FDFEFD"/>
              <w:tabs>
                <w:tab w:val="left" w:pos="314"/>
              </w:tabs>
              <w:spacing w:after="0" w:line="240" w:lineRule="auto"/>
              <w:ind w:left="0" w:firstLine="0"/>
              <w:textAlignment w:val="baseline"/>
              <w:rPr>
                <w:rFonts w:ascii="Times New Roman" w:eastAsia="Times New Roman" w:hAnsi="Times New Roman" w:cs="Times New Roman"/>
              </w:rPr>
            </w:pPr>
            <w:r w:rsidRPr="00DE61CA">
              <w:rPr>
                <w:rFonts w:ascii="Times New Roman" w:eastAsia="Times New Roman" w:hAnsi="Times New Roman" w:cs="Times New Roman"/>
              </w:rPr>
              <w:t>260-2203010-11 вал карданний в зборі переднього моста – 50 шт.</w:t>
            </w:r>
          </w:p>
          <w:p w14:paraId="4DA56348" w14:textId="59ABFB7F" w:rsidR="00A2687C" w:rsidRPr="00DE61CA" w:rsidRDefault="00A2687C" w:rsidP="00DE61CA">
            <w:pPr>
              <w:pStyle w:val="a5"/>
              <w:numPr>
                <w:ilvl w:val="0"/>
                <w:numId w:val="12"/>
              </w:numPr>
              <w:shd w:val="clear" w:color="auto" w:fill="FDFEFD"/>
              <w:tabs>
                <w:tab w:val="left" w:pos="314"/>
              </w:tabs>
              <w:spacing w:after="0" w:line="240" w:lineRule="auto"/>
              <w:ind w:left="0" w:firstLine="0"/>
              <w:textAlignment w:val="baseline"/>
              <w:rPr>
                <w:rFonts w:ascii="Times New Roman" w:eastAsia="Times New Roman" w:hAnsi="Times New Roman" w:cs="Times New Roman"/>
              </w:rPr>
            </w:pPr>
            <w:r w:rsidRPr="00DE61CA">
              <w:rPr>
                <w:rFonts w:ascii="Times New Roman" w:eastAsia="Times New Roman" w:hAnsi="Times New Roman" w:cs="Times New Roman"/>
              </w:rPr>
              <w:t>260-2205010-10 вал карданний в зборі – 50 шт.</w:t>
            </w:r>
          </w:p>
          <w:p w14:paraId="43508F88" w14:textId="019BB47A" w:rsidR="00A2687C" w:rsidRPr="00DE61CA" w:rsidRDefault="00A2687C" w:rsidP="00DE61CA">
            <w:pPr>
              <w:pStyle w:val="a5"/>
              <w:numPr>
                <w:ilvl w:val="0"/>
                <w:numId w:val="12"/>
              </w:numPr>
              <w:shd w:val="clear" w:color="auto" w:fill="FDFEFD"/>
              <w:tabs>
                <w:tab w:val="left" w:pos="314"/>
              </w:tabs>
              <w:spacing w:after="0" w:line="240" w:lineRule="auto"/>
              <w:ind w:left="0" w:firstLine="0"/>
              <w:textAlignment w:val="baseline"/>
              <w:rPr>
                <w:rFonts w:ascii="Times New Roman" w:eastAsia="Times New Roman" w:hAnsi="Times New Roman" w:cs="Times New Roman"/>
              </w:rPr>
            </w:pPr>
            <w:r w:rsidRPr="00DE61CA">
              <w:rPr>
                <w:rFonts w:ascii="Times New Roman" w:eastAsia="Times New Roman" w:hAnsi="Times New Roman" w:cs="Times New Roman"/>
              </w:rPr>
              <w:t>260-2218010-20 вал карданний в зборі – 50 шт.</w:t>
            </w:r>
          </w:p>
          <w:p w14:paraId="6AF18AB8" w14:textId="4D6758C1" w:rsidR="00A2687C" w:rsidRPr="00DE61CA" w:rsidRDefault="00A2687C" w:rsidP="00DE61CA">
            <w:pPr>
              <w:pStyle w:val="a5"/>
              <w:numPr>
                <w:ilvl w:val="0"/>
                <w:numId w:val="12"/>
              </w:numPr>
              <w:shd w:val="clear" w:color="auto" w:fill="FDFEFD"/>
              <w:tabs>
                <w:tab w:val="left" w:pos="314"/>
              </w:tabs>
              <w:spacing w:after="0" w:line="240" w:lineRule="auto"/>
              <w:ind w:left="0" w:firstLine="0"/>
              <w:textAlignment w:val="baseline"/>
              <w:rPr>
                <w:rFonts w:ascii="Times New Roman" w:eastAsia="Times New Roman" w:hAnsi="Times New Roman" w:cs="Times New Roman"/>
              </w:rPr>
            </w:pPr>
            <w:r w:rsidRPr="00DE61CA">
              <w:rPr>
                <w:rFonts w:ascii="Times New Roman" w:eastAsia="Times New Roman" w:hAnsi="Times New Roman" w:cs="Times New Roman"/>
              </w:rPr>
              <w:t>6422-2205010 вал карданний в зборі – 50 шт.</w:t>
            </w:r>
          </w:p>
          <w:p w14:paraId="15568E91" w14:textId="3DE44ED6" w:rsidR="00A2687C" w:rsidRPr="00DE61CA" w:rsidRDefault="00A2687C" w:rsidP="00DE61CA">
            <w:pPr>
              <w:pStyle w:val="a5"/>
              <w:numPr>
                <w:ilvl w:val="0"/>
                <w:numId w:val="12"/>
              </w:numPr>
              <w:shd w:val="clear" w:color="auto" w:fill="FDFEFD"/>
              <w:tabs>
                <w:tab w:val="left" w:pos="314"/>
              </w:tabs>
              <w:spacing w:after="0" w:line="240" w:lineRule="auto"/>
              <w:ind w:left="0" w:firstLine="0"/>
              <w:textAlignment w:val="baseline"/>
              <w:rPr>
                <w:rFonts w:ascii="Times New Roman" w:eastAsia="Times New Roman" w:hAnsi="Times New Roman" w:cs="Times New Roman"/>
              </w:rPr>
            </w:pPr>
            <w:r w:rsidRPr="00DE61CA">
              <w:rPr>
                <w:rFonts w:ascii="Times New Roman" w:eastAsia="Times New Roman" w:hAnsi="Times New Roman" w:cs="Times New Roman"/>
              </w:rPr>
              <w:t>6446-2205010-21 вал карданний в зборі</w:t>
            </w:r>
            <w:r w:rsidR="00DE61CA" w:rsidRPr="00DE61CA">
              <w:rPr>
                <w:rFonts w:ascii="Times New Roman" w:eastAsia="Times New Roman" w:hAnsi="Times New Roman" w:cs="Times New Roman"/>
              </w:rPr>
              <w:t xml:space="preserve"> – 50 шт.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1D7A4" w14:textId="1F4F389F" w:rsidR="009D396C" w:rsidRPr="00DE61CA" w:rsidRDefault="00DE61CA" w:rsidP="009D396C">
            <w:pPr>
              <w:tabs>
                <w:tab w:val="left" w:pos="321"/>
              </w:tabs>
              <w:spacing w:after="0" w:line="240" w:lineRule="auto"/>
              <w:ind w:left="37"/>
              <w:jc w:val="center"/>
              <w:rPr>
                <w:rFonts w:ascii="Times New Roman" w:hAnsi="Times New Roman" w:cs="Times New Roman"/>
                <w:color w:val="000000"/>
              </w:rPr>
            </w:pPr>
            <w:r>
              <w:rPr>
                <w:rFonts w:ascii="Times New Roman" w:hAnsi="Times New Roman" w:cs="Times New Roman"/>
                <w:color w:val="000000"/>
              </w:rPr>
              <w:t>3 475 000</w:t>
            </w:r>
            <w:r w:rsidR="009D396C" w:rsidRPr="00DE61CA">
              <w:rPr>
                <w:rFonts w:ascii="Times New Roman" w:hAnsi="Times New Roman" w:cs="Times New Roman"/>
                <w:color w:val="000000"/>
              </w:rPr>
              <w:t>,00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A6AE5" w14:textId="289DEB9B" w:rsidR="009D396C" w:rsidRPr="00DE61CA" w:rsidRDefault="009D396C" w:rsidP="009D396C">
            <w:pPr>
              <w:tabs>
                <w:tab w:val="left" w:pos="321"/>
              </w:tabs>
              <w:spacing w:after="0" w:line="240" w:lineRule="auto"/>
              <w:ind w:left="37"/>
              <w:jc w:val="center"/>
              <w:rPr>
                <w:rFonts w:ascii="Times New Roman" w:hAnsi="Times New Roman" w:cs="Times New Roman"/>
              </w:rPr>
            </w:pPr>
            <w:r w:rsidRPr="00DE61CA">
              <w:rPr>
                <w:rFonts w:ascii="Times New Roman" w:hAnsi="Times New Roman" w:cs="Times New Roman"/>
              </w:rPr>
              <w:t>без ПДВ</w:t>
            </w:r>
          </w:p>
        </w:tc>
      </w:tr>
      <w:tr w:rsidR="009D396C" w:rsidRPr="00691033" w14:paraId="57230BA6" w14:textId="77777777" w:rsidTr="009D396C">
        <w:trPr>
          <w:cantSplit/>
          <w:trHeight w:hRule="exact" w:val="858"/>
        </w:trPr>
        <w:tc>
          <w:tcPr>
            <w:tcW w:w="1418" w:type="dxa"/>
            <w:tcBorders>
              <w:top w:val="single" w:sz="4" w:space="0" w:color="000000"/>
              <w:left w:val="single" w:sz="4" w:space="0" w:color="000000"/>
              <w:bottom w:val="single" w:sz="4" w:space="0" w:color="000000"/>
              <w:right w:val="single" w:sz="4" w:space="0" w:color="000000"/>
            </w:tcBorders>
            <w:vAlign w:val="center"/>
          </w:tcPr>
          <w:p w14:paraId="08211D6D" w14:textId="71ED4D21" w:rsidR="009D396C" w:rsidRPr="006D7501" w:rsidRDefault="009D396C" w:rsidP="009D396C">
            <w:pPr>
              <w:tabs>
                <w:tab w:val="left" w:pos="321"/>
              </w:tabs>
              <w:spacing w:after="0" w:line="240" w:lineRule="auto"/>
              <w:ind w:left="37"/>
              <w:jc w:val="center"/>
              <w:rPr>
                <w:rFonts w:ascii="Times New Roman" w:eastAsia="Times New Roman" w:hAnsi="Times New Roman" w:cs="Times New Roman"/>
                <w:b/>
                <w:bCs/>
                <w:sz w:val="24"/>
                <w:szCs w:val="24"/>
              </w:rPr>
            </w:pPr>
            <w:r w:rsidRPr="006D7501">
              <w:rPr>
                <w:rFonts w:ascii="Times New Roman" w:eastAsia="Times New Roman" w:hAnsi="Times New Roman" w:cs="Times New Roman"/>
                <w:b/>
                <w:bCs/>
                <w:sz w:val="24"/>
                <w:szCs w:val="24"/>
              </w:rPr>
              <w:t xml:space="preserve">Лот </w:t>
            </w:r>
            <w:r>
              <w:rPr>
                <w:rFonts w:ascii="Times New Roman" w:eastAsia="Times New Roman" w:hAnsi="Times New Roman" w:cs="Times New Roman"/>
                <w:b/>
                <w:bCs/>
                <w:sz w:val="24"/>
                <w:szCs w:val="24"/>
              </w:rPr>
              <w:t>4</w:t>
            </w:r>
          </w:p>
        </w:tc>
        <w:tc>
          <w:tcPr>
            <w:tcW w:w="5103" w:type="dxa"/>
            <w:tcBorders>
              <w:top w:val="single" w:sz="4" w:space="0" w:color="000000"/>
              <w:left w:val="single" w:sz="4" w:space="0" w:color="000000"/>
              <w:bottom w:val="single" w:sz="4" w:space="0" w:color="000000"/>
              <w:right w:val="single" w:sz="4" w:space="0" w:color="000000"/>
            </w:tcBorders>
            <w:vAlign w:val="center"/>
          </w:tcPr>
          <w:p w14:paraId="0B4D67BA" w14:textId="77777777" w:rsidR="00DE61CA" w:rsidRDefault="00DE61CA" w:rsidP="00DE61CA">
            <w:pPr>
              <w:pStyle w:val="a5"/>
              <w:numPr>
                <w:ilvl w:val="0"/>
                <w:numId w:val="13"/>
              </w:numPr>
              <w:shd w:val="clear" w:color="auto" w:fill="FDFEFD"/>
              <w:tabs>
                <w:tab w:val="left" w:pos="314"/>
              </w:tabs>
              <w:spacing w:after="0" w:line="240" w:lineRule="auto"/>
              <w:ind w:left="0" w:firstLine="0"/>
              <w:textAlignment w:val="baseline"/>
              <w:rPr>
                <w:rFonts w:ascii="Times New Roman" w:eastAsia="Times New Roman" w:hAnsi="Times New Roman" w:cs="Times New Roman"/>
              </w:rPr>
            </w:pPr>
            <w:r w:rsidRPr="00DE61CA">
              <w:rPr>
                <w:rFonts w:ascii="Times New Roman" w:eastAsia="Times New Roman" w:hAnsi="Times New Roman" w:cs="Times New Roman"/>
              </w:rPr>
              <w:t>375-2201010-02 вал карданний в зборі</w:t>
            </w:r>
            <w:r w:rsidRPr="00DE61CA">
              <w:rPr>
                <w:rFonts w:ascii="Times New Roman" w:eastAsia="Times New Roman" w:hAnsi="Times New Roman" w:cs="Times New Roman"/>
              </w:rPr>
              <w:t xml:space="preserve"> </w:t>
            </w:r>
            <w:r w:rsidRPr="00DE61CA">
              <w:rPr>
                <w:rFonts w:ascii="Times New Roman" w:eastAsia="Times New Roman" w:hAnsi="Times New Roman" w:cs="Times New Roman"/>
              </w:rPr>
              <w:t>– 50 шт.</w:t>
            </w:r>
          </w:p>
          <w:p w14:paraId="2F43805B" w14:textId="44C9C312" w:rsidR="00DE61CA" w:rsidRPr="00DE61CA" w:rsidRDefault="00DE61CA" w:rsidP="00DE61CA">
            <w:pPr>
              <w:pStyle w:val="a5"/>
              <w:numPr>
                <w:ilvl w:val="0"/>
                <w:numId w:val="13"/>
              </w:numPr>
              <w:shd w:val="clear" w:color="auto" w:fill="FDFEFD"/>
              <w:tabs>
                <w:tab w:val="left" w:pos="314"/>
              </w:tabs>
              <w:spacing w:after="0" w:line="240" w:lineRule="auto"/>
              <w:ind w:left="0" w:firstLine="0"/>
              <w:textAlignment w:val="baseline"/>
              <w:rPr>
                <w:rFonts w:ascii="Times New Roman" w:eastAsia="Times New Roman" w:hAnsi="Times New Roman" w:cs="Times New Roman"/>
              </w:rPr>
            </w:pPr>
            <w:r w:rsidRPr="00DE61CA">
              <w:rPr>
                <w:rFonts w:ascii="Times New Roman" w:eastAsia="Times New Roman" w:hAnsi="Times New Roman" w:cs="Times New Roman"/>
              </w:rPr>
              <w:t>375-2205010-03 вал карданний в зборі середнього моста</w:t>
            </w:r>
            <w:r>
              <w:rPr>
                <w:rFonts w:ascii="Times New Roman" w:eastAsia="Times New Roman" w:hAnsi="Times New Roman" w:cs="Times New Roman"/>
              </w:rPr>
              <w:t xml:space="preserve"> </w:t>
            </w:r>
            <w:r w:rsidRPr="00DE61CA">
              <w:rPr>
                <w:rFonts w:ascii="Times New Roman" w:eastAsia="Times New Roman" w:hAnsi="Times New Roman" w:cs="Times New Roman"/>
              </w:rPr>
              <w:t>– 50 шт.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7CA4D" w14:textId="6E447BEC" w:rsidR="009D396C" w:rsidRDefault="00DE61CA" w:rsidP="009D396C">
            <w:pPr>
              <w:tabs>
                <w:tab w:val="left" w:pos="321"/>
              </w:tabs>
              <w:spacing w:after="0" w:line="240" w:lineRule="auto"/>
              <w:ind w:left="37"/>
              <w:jc w:val="center"/>
              <w:rPr>
                <w:rFonts w:ascii="Times New Roman" w:hAnsi="Times New Roman" w:cs="Times New Roman"/>
                <w:color w:val="000000"/>
                <w:sz w:val="24"/>
                <w:szCs w:val="24"/>
              </w:rPr>
            </w:pPr>
            <w:r>
              <w:rPr>
                <w:rFonts w:ascii="Times New Roman" w:hAnsi="Times New Roman" w:cs="Times New Roman"/>
                <w:color w:val="000000"/>
                <w:sz w:val="24"/>
                <w:szCs w:val="24"/>
              </w:rPr>
              <w:t>475 000</w:t>
            </w:r>
            <w:r w:rsidR="009D396C">
              <w:rPr>
                <w:rFonts w:ascii="Times New Roman" w:hAnsi="Times New Roman" w:cs="Times New Roman"/>
                <w:color w:val="000000"/>
                <w:sz w:val="24"/>
                <w:szCs w:val="24"/>
              </w:rPr>
              <w:t>,00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8C74F" w14:textId="7692FFC2" w:rsidR="009D396C" w:rsidRDefault="009D396C" w:rsidP="009D396C">
            <w:pPr>
              <w:tabs>
                <w:tab w:val="left" w:pos="321"/>
              </w:tabs>
              <w:spacing w:after="0" w:line="240" w:lineRule="auto"/>
              <w:ind w:left="37"/>
              <w:jc w:val="center"/>
              <w:rPr>
                <w:rFonts w:ascii="Times New Roman" w:hAnsi="Times New Roman" w:cs="Times New Roman"/>
                <w:sz w:val="24"/>
                <w:szCs w:val="24"/>
              </w:rPr>
            </w:pPr>
            <w:r w:rsidRPr="00545CB9">
              <w:rPr>
                <w:rFonts w:ascii="Times New Roman" w:hAnsi="Times New Roman" w:cs="Times New Roman"/>
                <w:sz w:val="24"/>
                <w:szCs w:val="24"/>
              </w:rPr>
              <w:t>без ПДВ</w:t>
            </w:r>
          </w:p>
        </w:tc>
      </w:tr>
      <w:tr w:rsidR="009D396C" w:rsidRPr="00691033" w14:paraId="5AD58002" w14:textId="77777777" w:rsidTr="00DE61CA">
        <w:trPr>
          <w:cantSplit/>
          <w:trHeight w:hRule="exact" w:val="1417"/>
        </w:trPr>
        <w:tc>
          <w:tcPr>
            <w:tcW w:w="1418" w:type="dxa"/>
            <w:tcBorders>
              <w:top w:val="single" w:sz="4" w:space="0" w:color="000000"/>
              <w:left w:val="single" w:sz="4" w:space="0" w:color="000000"/>
              <w:bottom w:val="single" w:sz="4" w:space="0" w:color="000000"/>
              <w:right w:val="single" w:sz="4" w:space="0" w:color="000000"/>
            </w:tcBorders>
            <w:vAlign w:val="center"/>
          </w:tcPr>
          <w:p w14:paraId="09265CCD" w14:textId="1E00519E" w:rsidR="009D396C" w:rsidRPr="006D7501" w:rsidRDefault="009D396C" w:rsidP="009D396C">
            <w:pPr>
              <w:tabs>
                <w:tab w:val="left" w:pos="321"/>
              </w:tabs>
              <w:spacing w:after="0" w:line="240" w:lineRule="auto"/>
              <w:ind w:left="37"/>
              <w:jc w:val="center"/>
              <w:rPr>
                <w:rFonts w:ascii="Times New Roman" w:eastAsia="Times New Roman" w:hAnsi="Times New Roman" w:cs="Times New Roman"/>
                <w:b/>
                <w:bCs/>
                <w:sz w:val="24"/>
                <w:szCs w:val="24"/>
              </w:rPr>
            </w:pPr>
            <w:r w:rsidRPr="006D7501">
              <w:rPr>
                <w:rFonts w:ascii="Times New Roman" w:eastAsia="Times New Roman" w:hAnsi="Times New Roman" w:cs="Times New Roman"/>
                <w:b/>
                <w:bCs/>
                <w:sz w:val="24"/>
                <w:szCs w:val="24"/>
              </w:rPr>
              <w:t xml:space="preserve">Лот </w:t>
            </w:r>
            <w:r>
              <w:rPr>
                <w:rFonts w:ascii="Times New Roman" w:eastAsia="Times New Roman" w:hAnsi="Times New Roman" w:cs="Times New Roman"/>
                <w:b/>
                <w:bCs/>
                <w:sz w:val="24"/>
                <w:szCs w:val="24"/>
              </w:rPr>
              <w:t>5</w:t>
            </w:r>
          </w:p>
        </w:tc>
        <w:tc>
          <w:tcPr>
            <w:tcW w:w="5103" w:type="dxa"/>
            <w:tcBorders>
              <w:top w:val="single" w:sz="4" w:space="0" w:color="000000"/>
              <w:left w:val="single" w:sz="4" w:space="0" w:color="000000"/>
              <w:bottom w:val="single" w:sz="4" w:space="0" w:color="000000"/>
              <w:right w:val="single" w:sz="4" w:space="0" w:color="000000"/>
            </w:tcBorders>
            <w:vAlign w:val="center"/>
          </w:tcPr>
          <w:p w14:paraId="2A7DAA43" w14:textId="47685CB0" w:rsidR="00DE61CA" w:rsidRDefault="00DE61CA" w:rsidP="00DE61CA">
            <w:pPr>
              <w:pStyle w:val="a5"/>
              <w:numPr>
                <w:ilvl w:val="0"/>
                <w:numId w:val="14"/>
              </w:numPr>
              <w:shd w:val="clear" w:color="auto" w:fill="FDFEFD"/>
              <w:tabs>
                <w:tab w:val="left" w:pos="321"/>
              </w:tabs>
              <w:spacing w:after="0" w:line="240" w:lineRule="auto"/>
              <w:ind w:left="37" w:hanging="6"/>
              <w:textAlignment w:val="baseline"/>
              <w:rPr>
                <w:rFonts w:ascii="Times New Roman" w:eastAsia="Times New Roman" w:hAnsi="Times New Roman" w:cs="Times New Roman"/>
              </w:rPr>
            </w:pPr>
            <w:r w:rsidRPr="00DE61CA">
              <w:rPr>
                <w:rFonts w:ascii="Times New Roman" w:eastAsia="Times New Roman" w:hAnsi="Times New Roman" w:cs="Times New Roman"/>
              </w:rPr>
              <w:t xml:space="preserve">537-1308597-б вал карданний в зборі – </w:t>
            </w:r>
            <w:r>
              <w:rPr>
                <w:rFonts w:ascii="Times New Roman" w:eastAsia="Times New Roman" w:hAnsi="Times New Roman" w:cs="Times New Roman"/>
              </w:rPr>
              <w:t>1</w:t>
            </w:r>
            <w:r w:rsidRPr="00DE61CA">
              <w:rPr>
                <w:rFonts w:ascii="Times New Roman" w:eastAsia="Times New Roman" w:hAnsi="Times New Roman" w:cs="Times New Roman"/>
              </w:rPr>
              <w:t>0 шт.</w:t>
            </w:r>
          </w:p>
          <w:p w14:paraId="7534A55A" w14:textId="0B9176E9" w:rsidR="00DE61CA" w:rsidRDefault="00DE61CA" w:rsidP="006F451D">
            <w:pPr>
              <w:pStyle w:val="a5"/>
              <w:numPr>
                <w:ilvl w:val="0"/>
                <w:numId w:val="14"/>
              </w:numPr>
              <w:shd w:val="clear" w:color="auto" w:fill="FDFEFD"/>
              <w:tabs>
                <w:tab w:val="left" w:pos="321"/>
              </w:tabs>
              <w:spacing w:after="0" w:line="240" w:lineRule="auto"/>
              <w:ind w:left="37" w:hanging="6"/>
              <w:textAlignment w:val="baseline"/>
              <w:rPr>
                <w:rFonts w:ascii="Times New Roman" w:eastAsia="Times New Roman" w:hAnsi="Times New Roman" w:cs="Times New Roman"/>
              </w:rPr>
            </w:pPr>
            <w:r w:rsidRPr="00DE61CA">
              <w:rPr>
                <w:rFonts w:ascii="Times New Roman" w:eastAsia="Times New Roman" w:hAnsi="Times New Roman" w:cs="Times New Roman"/>
              </w:rPr>
              <w:t xml:space="preserve">537-2201010-04СБ вал карданний в зборі – </w:t>
            </w:r>
            <w:r>
              <w:rPr>
                <w:rFonts w:ascii="Times New Roman" w:eastAsia="Times New Roman" w:hAnsi="Times New Roman" w:cs="Times New Roman"/>
              </w:rPr>
              <w:t>1</w:t>
            </w:r>
            <w:r w:rsidRPr="00DE61CA">
              <w:rPr>
                <w:rFonts w:ascii="Times New Roman" w:eastAsia="Times New Roman" w:hAnsi="Times New Roman" w:cs="Times New Roman"/>
              </w:rPr>
              <w:t>0 шт.</w:t>
            </w:r>
          </w:p>
          <w:p w14:paraId="026F1261" w14:textId="0DD83D73" w:rsidR="00DE61CA" w:rsidRDefault="00DE61CA" w:rsidP="00DE61CA">
            <w:pPr>
              <w:pStyle w:val="a5"/>
              <w:numPr>
                <w:ilvl w:val="0"/>
                <w:numId w:val="14"/>
              </w:numPr>
              <w:shd w:val="clear" w:color="auto" w:fill="FDFEFD"/>
              <w:tabs>
                <w:tab w:val="left" w:pos="321"/>
              </w:tabs>
              <w:spacing w:after="0" w:line="240" w:lineRule="auto"/>
              <w:ind w:left="37" w:hanging="6"/>
              <w:textAlignment w:val="baseline"/>
              <w:rPr>
                <w:rFonts w:ascii="Times New Roman" w:eastAsia="Times New Roman" w:hAnsi="Times New Roman" w:cs="Times New Roman"/>
              </w:rPr>
            </w:pPr>
            <w:r w:rsidRPr="00DE61CA">
              <w:rPr>
                <w:rFonts w:ascii="Times New Roman" w:eastAsia="Times New Roman" w:hAnsi="Times New Roman" w:cs="Times New Roman"/>
              </w:rPr>
              <w:t xml:space="preserve">537-2206010-01 вал карданний в зборі – </w:t>
            </w:r>
            <w:r>
              <w:rPr>
                <w:rFonts w:ascii="Times New Roman" w:eastAsia="Times New Roman" w:hAnsi="Times New Roman" w:cs="Times New Roman"/>
              </w:rPr>
              <w:t>2</w:t>
            </w:r>
            <w:r w:rsidRPr="00DE61CA">
              <w:rPr>
                <w:rFonts w:ascii="Times New Roman" w:eastAsia="Times New Roman" w:hAnsi="Times New Roman" w:cs="Times New Roman"/>
              </w:rPr>
              <w:t>0 шт.</w:t>
            </w:r>
          </w:p>
          <w:p w14:paraId="50D03698" w14:textId="6D4FA6A3" w:rsidR="00DE61CA" w:rsidRPr="00DE61CA" w:rsidRDefault="00DE61CA" w:rsidP="00DE61CA">
            <w:pPr>
              <w:pStyle w:val="a5"/>
              <w:numPr>
                <w:ilvl w:val="0"/>
                <w:numId w:val="14"/>
              </w:numPr>
              <w:shd w:val="clear" w:color="auto" w:fill="FDFEFD"/>
              <w:tabs>
                <w:tab w:val="left" w:pos="321"/>
              </w:tabs>
              <w:spacing w:after="0" w:line="240" w:lineRule="auto"/>
              <w:ind w:left="37" w:hanging="6"/>
              <w:textAlignment w:val="baseline"/>
              <w:rPr>
                <w:rFonts w:ascii="Times New Roman" w:eastAsia="Times New Roman" w:hAnsi="Times New Roman" w:cs="Times New Roman"/>
              </w:rPr>
            </w:pPr>
            <w:r w:rsidRPr="00DE61CA">
              <w:rPr>
                <w:rFonts w:ascii="Times New Roman" w:eastAsia="Times New Roman" w:hAnsi="Times New Roman" w:cs="Times New Roman"/>
              </w:rPr>
              <w:t xml:space="preserve">537-2208010-Г вал карданний в зборі – </w:t>
            </w:r>
            <w:r>
              <w:rPr>
                <w:rFonts w:ascii="Times New Roman" w:eastAsia="Times New Roman" w:hAnsi="Times New Roman" w:cs="Times New Roman"/>
              </w:rPr>
              <w:t>3</w:t>
            </w:r>
            <w:r w:rsidRPr="00DE61CA">
              <w:rPr>
                <w:rFonts w:ascii="Times New Roman" w:eastAsia="Times New Roman" w:hAnsi="Times New Roman" w:cs="Times New Roman"/>
              </w:rPr>
              <w:t>0 шт.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573FA" w14:textId="2179998D" w:rsidR="009D396C" w:rsidRDefault="00DE61CA" w:rsidP="009D396C">
            <w:pPr>
              <w:tabs>
                <w:tab w:val="left" w:pos="321"/>
              </w:tabs>
              <w:spacing w:after="0" w:line="240" w:lineRule="auto"/>
              <w:ind w:left="37"/>
              <w:jc w:val="center"/>
              <w:rPr>
                <w:rFonts w:ascii="Times New Roman" w:hAnsi="Times New Roman" w:cs="Times New Roman"/>
                <w:color w:val="000000"/>
                <w:sz w:val="24"/>
                <w:szCs w:val="24"/>
              </w:rPr>
            </w:pPr>
            <w:r>
              <w:rPr>
                <w:rFonts w:ascii="Times New Roman" w:hAnsi="Times New Roman" w:cs="Times New Roman"/>
                <w:color w:val="000000"/>
                <w:sz w:val="24"/>
                <w:szCs w:val="24"/>
              </w:rPr>
              <w:t>476 000</w:t>
            </w:r>
            <w:r w:rsidR="009D396C">
              <w:rPr>
                <w:rFonts w:ascii="Times New Roman" w:hAnsi="Times New Roman" w:cs="Times New Roman"/>
                <w:color w:val="000000"/>
                <w:sz w:val="24"/>
                <w:szCs w:val="24"/>
              </w:rPr>
              <w:t>,00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F0526" w14:textId="18EB2469" w:rsidR="009D396C" w:rsidRDefault="009D396C" w:rsidP="009D396C">
            <w:pPr>
              <w:tabs>
                <w:tab w:val="left" w:pos="321"/>
              </w:tabs>
              <w:spacing w:after="0" w:line="240" w:lineRule="auto"/>
              <w:ind w:left="37"/>
              <w:jc w:val="center"/>
              <w:rPr>
                <w:rFonts w:ascii="Times New Roman" w:hAnsi="Times New Roman" w:cs="Times New Roman"/>
                <w:sz w:val="24"/>
                <w:szCs w:val="24"/>
              </w:rPr>
            </w:pPr>
            <w:r>
              <w:rPr>
                <w:rFonts w:ascii="Times New Roman" w:hAnsi="Times New Roman" w:cs="Times New Roman"/>
                <w:sz w:val="24"/>
                <w:szCs w:val="24"/>
              </w:rPr>
              <w:t>без ПДВ</w:t>
            </w:r>
          </w:p>
        </w:tc>
      </w:tr>
      <w:tr w:rsidR="009D396C" w:rsidRPr="00691033" w14:paraId="561F150D" w14:textId="77777777" w:rsidTr="00DE61CA">
        <w:trPr>
          <w:cantSplit/>
          <w:trHeight w:hRule="exact" w:val="2826"/>
        </w:trPr>
        <w:tc>
          <w:tcPr>
            <w:tcW w:w="1418" w:type="dxa"/>
            <w:tcBorders>
              <w:top w:val="single" w:sz="4" w:space="0" w:color="000000"/>
              <w:left w:val="single" w:sz="4" w:space="0" w:color="000000"/>
              <w:bottom w:val="single" w:sz="4" w:space="0" w:color="000000"/>
              <w:right w:val="single" w:sz="4" w:space="0" w:color="000000"/>
            </w:tcBorders>
            <w:vAlign w:val="center"/>
          </w:tcPr>
          <w:p w14:paraId="5FA8D300" w14:textId="155D00D4" w:rsidR="009D396C" w:rsidRPr="006D7501" w:rsidRDefault="009D396C" w:rsidP="009D396C">
            <w:pPr>
              <w:tabs>
                <w:tab w:val="left" w:pos="321"/>
              </w:tabs>
              <w:spacing w:after="0" w:line="240" w:lineRule="auto"/>
              <w:ind w:left="37"/>
              <w:jc w:val="center"/>
              <w:rPr>
                <w:rFonts w:ascii="Times New Roman" w:eastAsia="Times New Roman" w:hAnsi="Times New Roman" w:cs="Times New Roman"/>
                <w:b/>
                <w:bCs/>
                <w:sz w:val="24"/>
                <w:szCs w:val="24"/>
              </w:rPr>
            </w:pPr>
            <w:r w:rsidRPr="006D7501">
              <w:rPr>
                <w:rFonts w:ascii="Times New Roman" w:eastAsia="Times New Roman" w:hAnsi="Times New Roman" w:cs="Times New Roman"/>
                <w:b/>
                <w:bCs/>
                <w:sz w:val="24"/>
                <w:szCs w:val="24"/>
              </w:rPr>
              <w:t xml:space="preserve">Лот </w:t>
            </w:r>
            <w:r>
              <w:rPr>
                <w:rFonts w:ascii="Times New Roman" w:eastAsia="Times New Roman" w:hAnsi="Times New Roman" w:cs="Times New Roman"/>
                <w:b/>
                <w:bCs/>
                <w:sz w:val="24"/>
                <w:szCs w:val="24"/>
              </w:rPr>
              <w:t>6</w:t>
            </w:r>
          </w:p>
        </w:tc>
        <w:tc>
          <w:tcPr>
            <w:tcW w:w="5103" w:type="dxa"/>
            <w:tcBorders>
              <w:top w:val="single" w:sz="4" w:space="0" w:color="000000"/>
              <w:left w:val="single" w:sz="4" w:space="0" w:color="000000"/>
              <w:bottom w:val="single" w:sz="4" w:space="0" w:color="000000"/>
              <w:right w:val="single" w:sz="4" w:space="0" w:color="000000"/>
            </w:tcBorders>
            <w:vAlign w:val="center"/>
          </w:tcPr>
          <w:p w14:paraId="1156ED9F" w14:textId="5EBD54F0" w:rsidR="00DE61CA" w:rsidRDefault="00DE61CA" w:rsidP="00DE61CA">
            <w:pPr>
              <w:pStyle w:val="a5"/>
              <w:numPr>
                <w:ilvl w:val="0"/>
                <w:numId w:val="15"/>
              </w:numPr>
              <w:shd w:val="clear" w:color="auto" w:fill="FDFEFD"/>
              <w:tabs>
                <w:tab w:val="left" w:pos="321"/>
              </w:tabs>
              <w:spacing w:after="0" w:line="240" w:lineRule="auto"/>
              <w:ind w:left="37" w:hanging="6"/>
              <w:textAlignment w:val="baseline"/>
              <w:rPr>
                <w:rFonts w:ascii="Times New Roman" w:eastAsia="Times New Roman" w:hAnsi="Times New Roman" w:cs="Times New Roman"/>
              </w:rPr>
            </w:pPr>
            <w:r w:rsidRPr="00DE61CA">
              <w:rPr>
                <w:rFonts w:ascii="Times New Roman" w:eastAsia="Times New Roman" w:hAnsi="Times New Roman" w:cs="Times New Roman"/>
              </w:rPr>
              <w:t>5320-2205011 вал карданний в зборі середнього моста – 80 шт.</w:t>
            </w:r>
          </w:p>
          <w:p w14:paraId="3D8B1917" w14:textId="20706237" w:rsidR="00DE61CA" w:rsidRDefault="00DE61CA" w:rsidP="00D943E3">
            <w:pPr>
              <w:pStyle w:val="a5"/>
              <w:numPr>
                <w:ilvl w:val="0"/>
                <w:numId w:val="15"/>
              </w:numPr>
              <w:shd w:val="clear" w:color="auto" w:fill="FDFEFD"/>
              <w:tabs>
                <w:tab w:val="left" w:pos="321"/>
              </w:tabs>
              <w:spacing w:after="0" w:line="240" w:lineRule="auto"/>
              <w:ind w:left="37" w:hanging="6"/>
              <w:textAlignment w:val="baseline"/>
              <w:rPr>
                <w:rFonts w:ascii="Times New Roman" w:eastAsia="Times New Roman" w:hAnsi="Times New Roman" w:cs="Times New Roman"/>
              </w:rPr>
            </w:pPr>
            <w:r w:rsidRPr="00DE61CA">
              <w:rPr>
                <w:rFonts w:ascii="Times New Roman" w:eastAsia="Times New Roman" w:hAnsi="Times New Roman" w:cs="Times New Roman"/>
              </w:rPr>
              <w:t>5410-2205011-03 вал карданний в зборі  середнього моста – 80 шт.</w:t>
            </w:r>
          </w:p>
          <w:p w14:paraId="4F5F944E" w14:textId="1274A875" w:rsidR="00DE61CA" w:rsidRDefault="00DE61CA" w:rsidP="00F77EFA">
            <w:pPr>
              <w:pStyle w:val="a5"/>
              <w:numPr>
                <w:ilvl w:val="0"/>
                <w:numId w:val="15"/>
              </w:numPr>
              <w:shd w:val="clear" w:color="auto" w:fill="FDFEFD"/>
              <w:tabs>
                <w:tab w:val="left" w:pos="321"/>
              </w:tabs>
              <w:spacing w:after="0" w:line="240" w:lineRule="auto"/>
              <w:ind w:left="37" w:hanging="6"/>
              <w:textAlignment w:val="baseline"/>
              <w:rPr>
                <w:rFonts w:ascii="Times New Roman" w:eastAsia="Times New Roman" w:hAnsi="Times New Roman" w:cs="Times New Roman"/>
              </w:rPr>
            </w:pPr>
            <w:r w:rsidRPr="00DE61CA">
              <w:rPr>
                <w:rFonts w:ascii="Times New Roman" w:eastAsia="Times New Roman" w:hAnsi="Times New Roman" w:cs="Times New Roman"/>
              </w:rPr>
              <w:t>4310-2202011 вал карданний основний в зборі – 80 шт.</w:t>
            </w:r>
          </w:p>
          <w:p w14:paraId="710CF2D8" w14:textId="206F4721" w:rsidR="00DE61CA" w:rsidRDefault="00DE61CA" w:rsidP="00DE61CA">
            <w:pPr>
              <w:pStyle w:val="a5"/>
              <w:numPr>
                <w:ilvl w:val="0"/>
                <w:numId w:val="15"/>
              </w:numPr>
              <w:shd w:val="clear" w:color="auto" w:fill="FDFEFD"/>
              <w:tabs>
                <w:tab w:val="left" w:pos="321"/>
              </w:tabs>
              <w:spacing w:after="0" w:line="240" w:lineRule="auto"/>
              <w:ind w:left="37" w:hanging="6"/>
              <w:textAlignment w:val="baseline"/>
              <w:rPr>
                <w:rFonts w:ascii="Times New Roman" w:eastAsia="Times New Roman" w:hAnsi="Times New Roman" w:cs="Times New Roman"/>
              </w:rPr>
            </w:pPr>
            <w:r w:rsidRPr="00DE61CA">
              <w:rPr>
                <w:rFonts w:ascii="Times New Roman" w:eastAsia="Times New Roman" w:hAnsi="Times New Roman" w:cs="Times New Roman"/>
              </w:rPr>
              <w:t>4310-2203011 вал карданний в зборі переднього моста – 80 шт.</w:t>
            </w:r>
          </w:p>
          <w:p w14:paraId="348A07C8" w14:textId="6808806C" w:rsidR="00DE61CA" w:rsidRPr="00DE61CA" w:rsidRDefault="00DE61CA" w:rsidP="00DE61CA">
            <w:pPr>
              <w:pStyle w:val="a5"/>
              <w:numPr>
                <w:ilvl w:val="0"/>
                <w:numId w:val="15"/>
              </w:numPr>
              <w:shd w:val="clear" w:color="auto" w:fill="FDFEFD"/>
              <w:tabs>
                <w:tab w:val="left" w:pos="321"/>
              </w:tabs>
              <w:spacing w:after="0" w:line="240" w:lineRule="auto"/>
              <w:ind w:left="37" w:hanging="6"/>
              <w:textAlignment w:val="baseline"/>
              <w:rPr>
                <w:rFonts w:ascii="Times New Roman" w:eastAsia="Times New Roman" w:hAnsi="Times New Roman" w:cs="Times New Roman"/>
              </w:rPr>
            </w:pPr>
            <w:r w:rsidRPr="00DE61CA">
              <w:rPr>
                <w:rFonts w:ascii="Times New Roman" w:eastAsia="Times New Roman" w:hAnsi="Times New Roman" w:cs="Times New Roman"/>
              </w:rPr>
              <w:t>4310-2205011 вал карданний в зборі середнього моста – 80 шт.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9B882" w14:textId="0B60EEB2" w:rsidR="009D396C" w:rsidRDefault="00DE61CA" w:rsidP="009D396C">
            <w:pPr>
              <w:tabs>
                <w:tab w:val="left" w:pos="321"/>
              </w:tabs>
              <w:spacing w:after="0" w:line="240" w:lineRule="auto"/>
              <w:ind w:left="37"/>
              <w:jc w:val="center"/>
              <w:rPr>
                <w:rFonts w:ascii="Times New Roman" w:hAnsi="Times New Roman" w:cs="Times New Roman"/>
                <w:color w:val="000000"/>
                <w:sz w:val="24"/>
                <w:szCs w:val="24"/>
              </w:rPr>
            </w:pPr>
            <w:r>
              <w:rPr>
                <w:rFonts w:ascii="Times New Roman" w:hAnsi="Times New Roman" w:cs="Times New Roman"/>
                <w:color w:val="000000"/>
                <w:sz w:val="24"/>
                <w:szCs w:val="24"/>
              </w:rPr>
              <w:t>3 184 000</w:t>
            </w:r>
            <w:r w:rsidR="009D396C">
              <w:rPr>
                <w:rFonts w:ascii="Times New Roman" w:hAnsi="Times New Roman" w:cs="Times New Roman"/>
                <w:color w:val="000000"/>
                <w:sz w:val="24"/>
                <w:szCs w:val="24"/>
              </w:rPr>
              <w:t>,00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907" w14:textId="3D276B7C" w:rsidR="009D396C" w:rsidRDefault="009D396C" w:rsidP="009D396C">
            <w:pPr>
              <w:tabs>
                <w:tab w:val="left" w:pos="321"/>
              </w:tabs>
              <w:spacing w:after="0" w:line="240" w:lineRule="auto"/>
              <w:ind w:left="37"/>
              <w:jc w:val="center"/>
              <w:rPr>
                <w:rFonts w:ascii="Times New Roman" w:hAnsi="Times New Roman" w:cs="Times New Roman"/>
                <w:sz w:val="24"/>
                <w:szCs w:val="24"/>
              </w:rPr>
            </w:pPr>
            <w:r>
              <w:rPr>
                <w:rFonts w:ascii="Times New Roman" w:hAnsi="Times New Roman" w:cs="Times New Roman"/>
                <w:sz w:val="24"/>
                <w:szCs w:val="24"/>
              </w:rPr>
              <w:t>без ПДВ</w:t>
            </w:r>
          </w:p>
        </w:tc>
        <w:bookmarkStart w:id="2" w:name="_GoBack"/>
        <w:bookmarkEnd w:id="2"/>
      </w:tr>
    </w:tbl>
    <w:p w14:paraId="58A71B94" w14:textId="77777777" w:rsidR="0049360D" w:rsidRPr="00485E2D" w:rsidRDefault="0049360D" w:rsidP="002908D1">
      <w:pPr>
        <w:spacing w:after="0" w:line="240" w:lineRule="auto"/>
        <w:ind w:firstLine="709"/>
        <w:jc w:val="both"/>
        <w:rPr>
          <w:rFonts w:ascii="Times New Roman" w:eastAsia="Times New Roman" w:hAnsi="Times New Roman" w:cs="Times New Roman"/>
          <w:b/>
          <w:bCs/>
          <w:sz w:val="24"/>
          <w:szCs w:val="24"/>
        </w:rPr>
      </w:pPr>
    </w:p>
    <w:p w14:paraId="1F7DE6C1" w14:textId="77777777" w:rsidR="002908D1" w:rsidRPr="00506B18" w:rsidRDefault="00D02A01"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485E2D">
        <w:rPr>
          <w:rFonts w:ascii="Times New Roman" w:eastAsia="Times New Roman" w:hAnsi="Times New Roman" w:cs="Times New Roman"/>
          <w:sz w:val="24"/>
          <w:szCs w:val="24"/>
        </w:rPr>
        <w:t>8.</w:t>
      </w:r>
      <w:r w:rsidR="002908D1" w:rsidRPr="00485E2D">
        <w:rPr>
          <w:rFonts w:ascii="Times New Roman" w:eastAsia="Times New Roman" w:hAnsi="Times New Roman" w:cs="Times New Roman"/>
          <w:sz w:val="24"/>
          <w:szCs w:val="24"/>
        </w:rPr>
        <w:t xml:space="preserve"> </w:t>
      </w:r>
      <w:r w:rsidRPr="00485E2D">
        <w:rPr>
          <w:rFonts w:ascii="Times New Roman" w:eastAsia="Times New Roman" w:hAnsi="Times New Roman" w:cs="Times New Roman"/>
          <w:sz w:val="24"/>
          <w:szCs w:val="24"/>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506B18">
        <w:rPr>
          <w:rFonts w:ascii="Times New Roman" w:eastAsia="Times New Roman" w:hAnsi="Times New Roman" w:cs="Times New Roman"/>
          <w:sz w:val="24"/>
          <w:szCs w:val="24"/>
        </w:rPr>
        <w:t>закупівель</w:t>
      </w:r>
      <w:proofErr w:type="spellEnd"/>
      <w:r w:rsidRPr="00506B18">
        <w:rPr>
          <w:rFonts w:ascii="Times New Roman" w:eastAsia="Times New Roman" w:hAnsi="Times New Roman" w:cs="Times New Roman"/>
          <w:sz w:val="24"/>
          <w:szCs w:val="24"/>
        </w:rPr>
        <w:t xml:space="preserve">): </w:t>
      </w:r>
    </w:p>
    <w:p w14:paraId="08F371E2" w14:textId="5BC9F3CF" w:rsidR="005D66B5" w:rsidRPr="009237D0" w:rsidRDefault="0049360D"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9237D0">
        <w:rPr>
          <w:rFonts w:ascii="Times New Roman" w:eastAsia="Times New Roman" w:hAnsi="Times New Roman" w:cs="Times New Roman"/>
          <w:b/>
          <w:bCs/>
          <w:sz w:val="24"/>
          <w:szCs w:val="24"/>
        </w:rPr>
        <w:t xml:space="preserve">Лоти </w:t>
      </w:r>
      <w:r w:rsidR="00EC00B2" w:rsidRPr="009237D0">
        <w:rPr>
          <w:rFonts w:ascii="Times New Roman" w:eastAsia="Times New Roman" w:hAnsi="Times New Roman" w:cs="Times New Roman"/>
          <w:b/>
          <w:bCs/>
          <w:sz w:val="24"/>
          <w:szCs w:val="24"/>
        </w:rPr>
        <w:t>1-</w:t>
      </w:r>
      <w:r w:rsidR="009D396C" w:rsidRPr="009237D0">
        <w:rPr>
          <w:rFonts w:ascii="Times New Roman" w:eastAsia="Times New Roman" w:hAnsi="Times New Roman" w:cs="Times New Roman"/>
          <w:b/>
          <w:bCs/>
          <w:sz w:val="24"/>
          <w:szCs w:val="24"/>
        </w:rPr>
        <w:t>6</w:t>
      </w:r>
      <w:r w:rsidRPr="009237D0">
        <w:rPr>
          <w:rFonts w:ascii="Times New Roman" w:eastAsia="Times New Roman" w:hAnsi="Times New Roman" w:cs="Times New Roman"/>
          <w:b/>
          <w:bCs/>
          <w:sz w:val="24"/>
          <w:szCs w:val="24"/>
        </w:rPr>
        <w:t xml:space="preserve">: </w:t>
      </w:r>
      <w:r w:rsidR="009237D0" w:rsidRPr="009237D0">
        <w:rPr>
          <w:rFonts w:ascii="Times New Roman" w:eastAsia="Times New Roman" w:hAnsi="Times New Roman" w:cs="Times New Roman"/>
          <w:b/>
          <w:bCs/>
          <w:sz w:val="24"/>
          <w:szCs w:val="24"/>
          <w:lang w:val="ru-RU"/>
        </w:rPr>
        <w:t>20</w:t>
      </w:r>
      <w:r w:rsidR="00485E2D" w:rsidRPr="009237D0">
        <w:rPr>
          <w:rFonts w:ascii="Times New Roman" w:eastAsia="Times New Roman" w:hAnsi="Times New Roman" w:cs="Times New Roman"/>
          <w:b/>
          <w:bCs/>
          <w:sz w:val="24"/>
          <w:szCs w:val="24"/>
          <w:lang w:val="ru-RU"/>
        </w:rPr>
        <w:t xml:space="preserve"> </w:t>
      </w:r>
      <w:r w:rsidR="00485E2D" w:rsidRPr="009237D0">
        <w:rPr>
          <w:rFonts w:ascii="Times New Roman" w:eastAsia="Times New Roman" w:hAnsi="Times New Roman" w:cs="Times New Roman"/>
          <w:b/>
          <w:bCs/>
          <w:sz w:val="24"/>
          <w:szCs w:val="24"/>
        </w:rPr>
        <w:t>грудня</w:t>
      </w:r>
      <w:r w:rsidR="00AA39F2" w:rsidRPr="009237D0">
        <w:rPr>
          <w:rFonts w:ascii="Times New Roman" w:eastAsia="Times New Roman" w:hAnsi="Times New Roman" w:cs="Times New Roman"/>
          <w:b/>
          <w:bCs/>
          <w:sz w:val="24"/>
          <w:szCs w:val="24"/>
        </w:rPr>
        <w:t xml:space="preserve"> 2023 року</w:t>
      </w:r>
      <w:r w:rsidR="00360F18" w:rsidRPr="009237D0">
        <w:rPr>
          <w:rFonts w:ascii="Times New Roman" w:eastAsia="Times New Roman" w:hAnsi="Times New Roman" w:cs="Times New Roman"/>
          <w:b/>
          <w:bCs/>
          <w:sz w:val="24"/>
          <w:szCs w:val="24"/>
        </w:rPr>
        <w:t xml:space="preserve"> о </w:t>
      </w:r>
      <w:r w:rsidR="009237D0" w:rsidRPr="009237D0">
        <w:rPr>
          <w:rFonts w:ascii="Times New Roman" w:eastAsia="Times New Roman" w:hAnsi="Times New Roman" w:cs="Times New Roman"/>
          <w:b/>
          <w:bCs/>
          <w:sz w:val="24"/>
          <w:szCs w:val="24"/>
          <w:lang w:val="ru-RU"/>
        </w:rPr>
        <w:t>19:08</w:t>
      </w:r>
      <w:r w:rsidR="00360F18" w:rsidRPr="009237D0">
        <w:rPr>
          <w:rFonts w:ascii="Times New Roman" w:eastAsia="Times New Roman" w:hAnsi="Times New Roman" w:cs="Times New Roman"/>
          <w:b/>
          <w:bCs/>
          <w:sz w:val="24"/>
          <w:szCs w:val="24"/>
        </w:rPr>
        <w:t>.</w:t>
      </w:r>
    </w:p>
    <w:p w14:paraId="049E4747" w14:textId="77777777" w:rsidR="00E57BA6" w:rsidRPr="009237D0" w:rsidRDefault="00E57BA6"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bookmarkStart w:id="3" w:name="bookmark=id.1fob9te" w:colFirst="0" w:colLast="0"/>
      <w:bookmarkEnd w:id="3"/>
    </w:p>
    <w:p w14:paraId="73A83C10" w14:textId="495608D9" w:rsidR="002908D1" w:rsidRPr="009237D0" w:rsidRDefault="00D02A01"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9237D0">
        <w:rPr>
          <w:rFonts w:ascii="Times New Roman" w:eastAsia="Times New Roman" w:hAnsi="Times New Roman" w:cs="Times New Roman"/>
          <w:sz w:val="24"/>
          <w:szCs w:val="24"/>
        </w:rPr>
        <w:t>9.</w:t>
      </w:r>
      <w:r w:rsidR="002908D1" w:rsidRPr="009237D0">
        <w:rPr>
          <w:rFonts w:ascii="Times New Roman" w:eastAsia="Times New Roman" w:hAnsi="Times New Roman" w:cs="Times New Roman"/>
          <w:sz w:val="24"/>
          <w:szCs w:val="24"/>
        </w:rPr>
        <w:t xml:space="preserve"> </w:t>
      </w:r>
      <w:r w:rsidRPr="009237D0">
        <w:rPr>
          <w:rFonts w:ascii="Times New Roman" w:eastAsia="Times New Roman" w:hAnsi="Times New Roman" w:cs="Times New Roman"/>
          <w:sz w:val="24"/>
          <w:szCs w:val="24"/>
        </w:rPr>
        <w:t xml:space="preserve">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p>
    <w:p w14:paraId="7E649F19" w14:textId="6656A45F" w:rsidR="005D66B5" w:rsidRPr="009237D0" w:rsidRDefault="0049360D" w:rsidP="00506B18">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bCs/>
          <w:sz w:val="24"/>
          <w:szCs w:val="24"/>
          <w:lang w:val="ru-RU"/>
        </w:rPr>
      </w:pPr>
      <w:r w:rsidRPr="009237D0">
        <w:rPr>
          <w:rFonts w:ascii="Times New Roman" w:eastAsia="Times New Roman" w:hAnsi="Times New Roman" w:cs="Times New Roman"/>
          <w:b/>
          <w:bCs/>
          <w:sz w:val="24"/>
          <w:szCs w:val="24"/>
        </w:rPr>
        <w:t xml:space="preserve">Лоти </w:t>
      </w:r>
      <w:r w:rsidR="00EC00B2" w:rsidRPr="009237D0">
        <w:rPr>
          <w:rFonts w:ascii="Times New Roman" w:eastAsia="Times New Roman" w:hAnsi="Times New Roman" w:cs="Times New Roman"/>
          <w:b/>
          <w:bCs/>
          <w:sz w:val="24"/>
          <w:szCs w:val="24"/>
        </w:rPr>
        <w:t>1-</w:t>
      </w:r>
      <w:r w:rsidR="009D396C" w:rsidRPr="009237D0">
        <w:rPr>
          <w:rFonts w:ascii="Times New Roman" w:eastAsia="Times New Roman" w:hAnsi="Times New Roman" w:cs="Times New Roman"/>
          <w:b/>
          <w:bCs/>
          <w:sz w:val="24"/>
          <w:szCs w:val="24"/>
        </w:rPr>
        <w:t>6</w:t>
      </w:r>
      <w:r w:rsidRPr="009237D0">
        <w:rPr>
          <w:rFonts w:ascii="Times New Roman" w:eastAsia="Times New Roman" w:hAnsi="Times New Roman" w:cs="Times New Roman"/>
          <w:b/>
          <w:bCs/>
          <w:sz w:val="24"/>
          <w:szCs w:val="24"/>
        </w:rPr>
        <w:t xml:space="preserve">: </w:t>
      </w:r>
      <w:r w:rsidR="009237D0" w:rsidRPr="009237D0">
        <w:rPr>
          <w:rFonts w:ascii="Times New Roman" w:eastAsia="Times New Roman" w:hAnsi="Times New Roman" w:cs="Times New Roman"/>
          <w:b/>
          <w:bCs/>
          <w:sz w:val="24"/>
          <w:szCs w:val="24"/>
          <w:lang w:val="ru-RU"/>
        </w:rPr>
        <w:t>2</w:t>
      </w:r>
      <w:r w:rsidR="009237D0" w:rsidRPr="009237D0">
        <w:rPr>
          <w:rFonts w:ascii="Times New Roman" w:eastAsia="Times New Roman" w:hAnsi="Times New Roman" w:cs="Times New Roman"/>
          <w:b/>
          <w:bCs/>
          <w:sz w:val="24"/>
          <w:szCs w:val="24"/>
          <w:lang w:val="ru-RU"/>
        </w:rPr>
        <w:t>7</w:t>
      </w:r>
      <w:r w:rsidR="009237D0" w:rsidRPr="009237D0">
        <w:rPr>
          <w:rFonts w:ascii="Times New Roman" w:eastAsia="Times New Roman" w:hAnsi="Times New Roman" w:cs="Times New Roman"/>
          <w:b/>
          <w:bCs/>
          <w:sz w:val="24"/>
          <w:szCs w:val="24"/>
          <w:lang w:val="ru-RU"/>
        </w:rPr>
        <w:t xml:space="preserve"> </w:t>
      </w:r>
      <w:r w:rsidR="009237D0" w:rsidRPr="009237D0">
        <w:rPr>
          <w:rFonts w:ascii="Times New Roman" w:eastAsia="Times New Roman" w:hAnsi="Times New Roman" w:cs="Times New Roman"/>
          <w:b/>
          <w:bCs/>
          <w:sz w:val="24"/>
          <w:szCs w:val="24"/>
        </w:rPr>
        <w:t xml:space="preserve">грудня 2023 року о </w:t>
      </w:r>
      <w:r w:rsidR="009237D0" w:rsidRPr="009237D0">
        <w:rPr>
          <w:rFonts w:ascii="Times New Roman" w:eastAsia="Times New Roman" w:hAnsi="Times New Roman" w:cs="Times New Roman"/>
          <w:b/>
          <w:bCs/>
          <w:sz w:val="24"/>
          <w:szCs w:val="24"/>
          <w:lang w:val="ru-RU"/>
        </w:rPr>
        <w:t>19:08</w:t>
      </w:r>
      <w:r w:rsidR="009237D0" w:rsidRPr="009237D0">
        <w:rPr>
          <w:rFonts w:ascii="Times New Roman" w:eastAsia="Times New Roman" w:hAnsi="Times New Roman" w:cs="Times New Roman"/>
          <w:b/>
          <w:bCs/>
          <w:sz w:val="24"/>
          <w:szCs w:val="24"/>
        </w:rPr>
        <w:t>.</w:t>
      </w:r>
    </w:p>
    <w:p w14:paraId="5613FC9E" w14:textId="77777777" w:rsidR="002908D1" w:rsidRPr="00DB6C62" w:rsidRDefault="002908D1"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p>
    <w:p w14:paraId="75388487" w14:textId="14A3417C" w:rsidR="005D66B5" w:rsidRPr="002908D1" w:rsidRDefault="00D02A01"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DB6C62">
        <w:rPr>
          <w:rFonts w:ascii="Times New Roman" w:eastAsia="Times New Roman" w:hAnsi="Times New Roman" w:cs="Times New Roman"/>
          <w:sz w:val="24"/>
          <w:szCs w:val="24"/>
        </w:rPr>
        <w:t xml:space="preserve">10.Перелік критеріїв та методика оцінки пропозицій із зазначенням питомої ваги критеріїв: </w:t>
      </w:r>
      <w:r w:rsidRPr="00DB6C62">
        <w:rPr>
          <w:rFonts w:ascii="Times New Roman" w:eastAsia="Times New Roman" w:hAnsi="Times New Roman" w:cs="Times New Roman"/>
          <w:b/>
          <w:sz w:val="24"/>
          <w:szCs w:val="24"/>
        </w:rPr>
        <w:t xml:space="preserve">«Ціна» — єдиний критерій оцінки, питома вага критерію 100 %. </w:t>
      </w:r>
      <w:r w:rsidRPr="00DB6C62">
        <w:rPr>
          <w:rFonts w:ascii="Times New Roman" w:eastAsia="Times New Roman" w:hAnsi="Times New Roman" w:cs="Times New Roman"/>
          <w:sz w:val="24"/>
          <w:szCs w:val="24"/>
        </w:rPr>
        <w:t xml:space="preserve">Найбільш економічно вигідною пропозицією буде вважатися пропозиція </w:t>
      </w:r>
      <w:r w:rsidRPr="002908D1">
        <w:rPr>
          <w:rFonts w:ascii="Times New Roman" w:eastAsia="Times New Roman" w:hAnsi="Times New Roman" w:cs="Times New Roman"/>
          <w:sz w:val="24"/>
          <w:szCs w:val="24"/>
        </w:rPr>
        <w:t xml:space="preserve">з найнижчою ціною. Оцінка пропозицій проводиться автоматично електронною системою </w:t>
      </w:r>
      <w:proofErr w:type="spellStart"/>
      <w:r w:rsidRPr="002908D1">
        <w:rPr>
          <w:rFonts w:ascii="Times New Roman" w:eastAsia="Times New Roman" w:hAnsi="Times New Roman" w:cs="Times New Roman"/>
          <w:sz w:val="24"/>
          <w:szCs w:val="24"/>
        </w:rPr>
        <w:t>закупівель</w:t>
      </w:r>
      <w:proofErr w:type="spellEnd"/>
      <w:r w:rsidRPr="002908D1">
        <w:rPr>
          <w:rFonts w:ascii="Times New Roman" w:eastAsia="Times New Roman" w:hAnsi="Times New Roman" w:cs="Times New Roman"/>
          <w:sz w:val="24"/>
          <w:szCs w:val="24"/>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2908D1">
        <w:rPr>
          <w:rFonts w:ascii="Times New Roman" w:eastAsia="Times New Roman" w:hAnsi="Times New Roman" w:cs="Times New Roman"/>
          <w:sz w:val="24"/>
          <w:szCs w:val="24"/>
        </w:rPr>
        <w:t>закупівель</w:t>
      </w:r>
      <w:proofErr w:type="spellEnd"/>
      <w:r w:rsidRPr="002908D1">
        <w:rPr>
          <w:rFonts w:ascii="Times New Roman" w:eastAsia="Times New Roman" w:hAnsi="Times New Roman" w:cs="Times New Roman"/>
          <w:sz w:val="24"/>
          <w:szCs w:val="24"/>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 вигідною пропозицією буде вважатися пропозиція з найнижчою ціною.</w:t>
      </w:r>
    </w:p>
    <w:p w14:paraId="14413864" w14:textId="57CF277C" w:rsidR="005D66B5" w:rsidRPr="002908D1" w:rsidRDefault="00D02A01" w:rsidP="002908D1">
      <w:pPr>
        <w:spacing w:after="0" w:line="240" w:lineRule="auto"/>
        <w:ind w:firstLine="709"/>
        <w:jc w:val="both"/>
        <w:rPr>
          <w:rFonts w:ascii="Times New Roman" w:eastAsia="Times New Roman" w:hAnsi="Times New Roman" w:cs="Times New Roman"/>
          <w:sz w:val="24"/>
          <w:szCs w:val="24"/>
        </w:rPr>
      </w:pPr>
      <w:bookmarkStart w:id="4" w:name="_heading=h.3znysh7" w:colFirst="0" w:colLast="0"/>
      <w:bookmarkEnd w:id="4"/>
      <w:r w:rsidRPr="002908D1">
        <w:rPr>
          <w:rFonts w:ascii="Times New Roman" w:eastAsia="Times New Roman" w:hAnsi="Times New Roman" w:cs="Times New Roman"/>
          <w:sz w:val="24"/>
          <w:szCs w:val="24"/>
        </w:rPr>
        <w:lastRenderedPageBreak/>
        <w:t>11.</w:t>
      </w:r>
      <w:r w:rsid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Розмір надання забезпечення пропозицій учасників (якщо замовник вимагає його надати): </w:t>
      </w:r>
      <w:r w:rsidRPr="002908D1">
        <w:rPr>
          <w:rFonts w:ascii="Times New Roman" w:eastAsia="Times New Roman" w:hAnsi="Times New Roman" w:cs="Times New Roman"/>
          <w:b/>
          <w:sz w:val="24"/>
          <w:szCs w:val="24"/>
        </w:rPr>
        <w:t>не вимагається</w:t>
      </w:r>
      <w:r w:rsidR="00AA39F2" w:rsidRPr="002908D1">
        <w:rPr>
          <w:rFonts w:ascii="Times New Roman" w:eastAsia="Times New Roman" w:hAnsi="Times New Roman" w:cs="Times New Roman"/>
          <w:sz w:val="24"/>
          <w:szCs w:val="24"/>
        </w:rPr>
        <w:t>.</w:t>
      </w:r>
    </w:p>
    <w:p w14:paraId="251D05DC" w14:textId="77777777" w:rsidR="005D66B5" w:rsidRPr="002908D1" w:rsidRDefault="005D66B5" w:rsidP="002908D1">
      <w:pPr>
        <w:spacing w:after="0" w:line="240" w:lineRule="auto"/>
        <w:ind w:firstLine="709"/>
        <w:jc w:val="both"/>
        <w:rPr>
          <w:rFonts w:ascii="Times New Roman" w:eastAsia="Times New Roman" w:hAnsi="Times New Roman" w:cs="Times New Roman"/>
          <w:sz w:val="24"/>
          <w:szCs w:val="24"/>
        </w:rPr>
      </w:pPr>
    </w:p>
    <w:p w14:paraId="65767EDE" w14:textId="412AB1DD" w:rsidR="005D66B5" w:rsidRPr="002908D1" w:rsidRDefault="00D02A01" w:rsidP="002908D1">
      <w:pPr>
        <w:spacing w:after="0" w:line="240" w:lineRule="auto"/>
        <w:ind w:firstLine="709"/>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11.1.</w:t>
      </w:r>
      <w:r w:rsid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Умови надання забезпечення пропозицій учасників (якщо замовник вимагає його надати): </w:t>
      </w:r>
      <w:r w:rsidRPr="002908D1">
        <w:rPr>
          <w:rFonts w:ascii="Times New Roman" w:eastAsia="Times New Roman" w:hAnsi="Times New Roman" w:cs="Times New Roman"/>
          <w:b/>
          <w:sz w:val="24"/>
          <w:szCs w:val="24"/>
        </w:rPr>
        <w:t>не вимагається</w:t>
      </w:r>
      <w:r w:rsidR="00AA39F2" w:rsidRPr="002908D1">
        <w:rPr>
          <w:rFonts w:ascii="Times New Roman" w:eastAsia="Times New Roman" w:hAnsi="Times New Roman" w:cs="Times New Roman"/>
          <w:sz w:val="24"/>
          <w:szCs w:val="24"/>
        </w:rPr>
        <w:t>.</w:t>
      </w:r>
    </w:p>
    <w:p w14:paraId="0DEE0276" w14:textId="77777777" w:rsidR="005D66B5" w:rsidRPr="002908D1" w:rsidRDefault="005D66B5" w:rsidP="002908D1">
      <w:pPr>
        <w:shd w:val="clear" w:color="auto" w:fill="FFFFFF"/>
        <w:spacing w:after="0" w:line="240" w:lineRule="auto"/>
        <w:ind w:firstLine="709"/>
        <w:jc w:val="both"/>
        <w:rPr>
          <w:rFonts w:ascii="Times New Roman" w:eastAsia="Times New Roman" w:hAnsi="Times New Roman" w:cs="Times New Roman"/>
          <w:sz w:val="24"/>
          <w:szCs w:val="24"/>
        </w:rPr>
      </w:pPr>
    </w:p>
    <w:p w14:paraId="7EE12D59" w14:textId="1DF641C1" w:rsidR="005D66B5" w:rsidRPr="002908D1" w:rsidRDefault="00D02A01" w:rsidP="002908D1">
      <w:pPr>
        <w:spacing w:after="0" w:line="240" w:lineRule="auto"/>
        <w:ind w:firstLine="709"/>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12.</w:t>
      </w:r>
      <w:r w:rsid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Розмір та умови надання забезпечення виконання договору про закупівлю (якщо замовник вимагає його надати): </w:t>
      </w:r>
      <w:r w:rsidRPr="002908D1">
        <w:rPr>
          <w:rFonts w:ascii="Times New Roman" w:eastAsia="Times New Roman" w:hAnsi="Times New Roman" w:cs="Times New Roman"/>
          <w:b/>
          <w:sz w:val="24"/>
          <w:szCs w:val="24"/>
        </w:rPr>
        <w:t>не вимагається</w:t>
      </w:r>
      <w:r w:rsidR="00AA39F2" w:rsidRPr="002908D1">
        <w:rPr>
          <w:rFonts w:ascii="Times New Roman" w:eastAsia="Times New Roman" w:hAnsi="Times New Roman" w:cs="Times New Roman"/>
          <w:sz w:val="24"/>
          <w:szCs w:val="24"/>
        </w:rPr>
        <w:t>.</w:t>
      </w:r>
    </w:p>
    <w:p w14:paraId="1F95B049" w14:textId="77777777" w:rsidR="005D66B5" w:rsidRPr="002908D1" w:rsidRDefault="005D66B5" w:rsidP="002908D1">
      <w:pPr>
        <w:spacing w:after="0" w:line="240" w:lineRule="auto"/>
        <w:ind w:firstLine="709"/>
        <w:jc w:val="both"/>
        <w:rPr>
          <w:rFonts w:ascii="Times New Roman" w:eastAsia="Times New Roman" w:hAnsi="Times New Roman" w:cs="Times New Roman"/>
          <w:sz w:val="24"/>
          <w:szCs w:val="24"/>
        </w:rPr>
      </w:pPr>
    </w:p>
    <w:p w14:paraId="6AF7635C" w14:textId="77777777" w:rsidR="0049360D" w:rsidRDefault="00D02A01" w:rsidP="002908D1">
      <w:pPr>
        <w:spacing w:after="0" w:line="240" w:lineRule="auto"/>
        <w:ind w:firstLine="709"/>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13.</w:t>
      </w:r>
      <w:r w:rsid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AA39F2" w:rsidRPr="002908D1">
        <w:rPr>
          <w:rFonts w:ascii="Times New Roman" w:eastAsia="Times New Roman" w:hAnsi="Times New Roman" w:cs="Times New Roman"/>
          <w:sz w:val="24"/>
          <w:szCs w:val="24"/>
        </w:rPr>
        <w:t xml:space="preserve"> </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386"/>
        <w:gridCol w:w="1985"/>
        <w:gridCol w:w="1134"/>
      </w:tblGrid>
      <w:tr w:rsidR="00A540F9" w:rsidRPr="00691033" w14:paraId="5686C106" w14:textId="77777777" w:rsidTr="00A540F9">
        <w:trPr>
          <w:cantSplit/>
          <w:trHeight w:hRule="exact" w:val="960"/>
        </w:trPr>
        <w:tc>
          <w:tcPr>
            <w:tcW w:w="1418" w:type="dxa"/>
            <w:tcBorders>
              <w:top w:val="single" w:sz="4" w:space="0" w:color="000000"/>
              <w:left w:val="single" w:sz="4" w:space="0" w:color="000000"/>
              <w:bottom w:val="single" w:sz="4" w:space="0" w:color="000000"/>
              <w:right w:val="single" w:sz="4" w:space="0" w:color="000000"/>
            </w:tcBorders>
            <w:vAlign w:val="center"/>
          </w:tcPr>
          <w:p w14:paraId="432B5B99" w14:textId="1DF11BED" w:rsidR="00A540F9" w:rsidRPr="00691033" w:rsidRDefault="00A540F9" w:rsidP="00A540F9">
            <w:pPr>
              <w:tabs>
                <w:tab w:val="left" w:pos="321"/>
              </w:tabs>
              <w:spacing w:after="0" w:line="240" w:lineRule="auto"/>
              <w:ind w:left="3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Лот 1</w:t>
            </w:r>
          </w:p>
        </w:tc>
        <w:tc>
          <w:tcPr>
            <w:tcW w:w="5386" w:type="dxa"/>
            <w:tcBorders>
              <w:top w:val="single" w:sz="4" w:space="0" w:color="000000"/>
              <w:left w:val="single" w:sz="4" w:space="0" w:color="000000"/>
              <w:bottom w:val="single" w:sz="4" w:space="0" w:color="000000"/>
              <w:right w:val="single" w:sz="4" w:space="0" w:color="000000"/>
            </w:tcBorders>
            <w:vAlign w:val="center"/>
          </w:tcPr>
          <w:p w14:paraId="4821E3D9" w14:textId="77777777" w:rsidR="00A540F9" w:rsidRPr="00A540F9" w:rsidRDefault="00A540F9" w:rsidP="00A540F9">
            <w:pPr>
              <w:pStyle w:val="a5"/>
              <w:numPr>
                <w:ilvl w:val="0"/>
                <w:numId w:val="16"/>
              </w:numPr>
              <w:shd w:val="clear" w:color="auto" w:fill="FDFEFD"/>
              <w:tabs>
                <w:tab w:val="left" w:pos="314"/>
              </w:tabs>
              <w:spacing w:after="0" w:line="240" w:lineRule="auto"/>
              <w:ind w:left="0" w:firstLine="0"/>
              <w:textAlignment w:val="baseline"/>
              <w:rPr>
                <w:rFonts w:ascii="Times New Roman" w:eastAsia="Times New Roman" w:hAnsi="Times New Roman" w:cs="Times New Roman"/>
                <w:sz w:val="24"/>
                <w:szCs w:val="24"/>
              </w:rPr>
            </w:pPr>
            <w:r w:rsidRPr="00DE61CA">
              <w:rPr>
                <w:rFonts w:ascii="Times New Roman" w:eastAsia="Times New Roman" w:hAnsi="Times New Roman" w:cs="Times New Roman"/>
              </w:rPr>
              <w:t>452-2203010-03 вал карданний переднього моста – 20 шт.</w:t>
            </w:r>
          </w:p>
          <w:p w14:paraId="1C1F00F2" w14:textId="5DD17928" w:rsidR="00A540F9" w:rsidRPr="003F01D3" w:rsidRDefault="00A540F9" w:rsidP="00A540F9">
            <w:pPr>
              <w:pStyle w:val="a5"/>
              <w:numPr>
                <w:ilvl w:val="0"/>
                <w:numId w:val="16"/>
              </w:numPr>
              <w:shd w:val="clear" w:color="auto" w:fill="FDFEFD"/>
              <w:tabs>
                <w:tab w:val="left" w:pos="314"/>
              </w:tabs>
              <w:spacing w:after="0" w:line="240" w:lineRule="auto"/>
              <w:ind w:left="0" w:firstLine="0"/>
              <w:textAlignment w:val="baseline"/>
              <w:rPr>
                <w:rFonts w:ascii="Times New Roman" w:eastAsia="Times New Roman" w:hAnsi="Times New Roman" w:cs="Times New Roman"/>
                <w:sz w:val="24"/>
                <w:szCs w:val="24"/>
              </w:rPr>
            </w:pPr>
            <w:r w:rsidRPr="00DE61CA">
              <w:rPr>
                <w:rFonts w:ascii="Times New Roman" w:eastAsia="Times New Roman" w:hAnsi="Times New Roman" w:cs="Times New Roman"/>
              </w:rPr>
              <w:t>451Д-2201010-14 вал карданний в зборі – 20 шт.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43422" w14:textId="1E8B6E0B" w:rsidR="00A540F9" w:rsidRPr="00691033" w:rsidRDefault="00A540F9" w:rsidP="00A540F9">
            <w:pPr>
              <w:tabs>
                <w:tab w:val="left" w:pos="321"/>
              </w:tabs>
              <w:spacing w:after="0" w:line="240" w:lineRule="auto"/>
              <w:ind w:left="37"/>
              <w:jc w:val="center"/>
              <w:rPr>
                <w:rFonts w:ascii="Times New Roman" w:eastAsia="Times New Roman" w:hAnsi="Times New Roman" w:cs="Times New Roman"/>
                <w:sz w:val="24"/>
                <w:szCs w:val="24"/>
              </w:rPr>
            </w:pPr>
            <w:r>
              <w:rPr>
                <w:rFonts w:ascii="Times New Roman" w:hAnsi="Times New Roman" w:cs="Times New Roman"/>
                <w:color w:val="000000"/>
                <w:sz w:val="24"/>
                <w:szCs w:val="24"/>
              </w:rPr>
              <w:t>550,00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0B4D9" w14:textId="72900847" w:rsidR="00A540F9" w:rsidRPr="00691033" w:rsidRDefault="00A540F9" w:rsidP="00A540F9">
            <w:pPr>
              <w:tabs>
                <w:tab w:val="left" w:pos="321"/>
              </w:tabs>
              <w:spacing w:after="0" w:line="240" w:lineRule="auto"/>
              <w:ind w:left="37"/>
              <w:jc w:val="center"/>
              <w:rPr>
                <w:rFonts w:ascii="Times New Roman" w:eastAsia="Times New Roman" w:hAnsi="Times New Roman" w:cs="Times New Roman"/>
                <w:sz w:val="24"/>
                <w:szCs w:val="24"/>
              </w:rPr>
            </w:pPr>
            <w:r>
              <w:rPr>
                <w:rFonts w:ascii="Times New Roman" w:hAnsi="Times New Roman" w:cs="Times New Roman"/>
                <w:sz w:val="24"/>
                <w:szCs w:val="24"/>
              </w:rPr>
              <w:t>0,5 %</w:t>
            </w:r>
          </w:p>
        </w:tc>
      </w:tr>
      <w:tr w:rsidR="00A540F9" w:rsidRPr="00691033" w14:paraId="3332BE4C" w14:textId="77777777" w:rsidTr="00A540F9">
        <w:trPr>
          <w:cantSplit/>
          <w:trHeight w:hRule="exact" w:val="397"/>
        </w:trPr>
        <w:tc>
          <w:tcPr>
            <w:tcW w:w="1418" w:type="dxa"/>
            <w:tcBorders>
              <w:top w:val="single" w:sz="4" w:space="0" w:color="000000"/>
              <w:left w:val="single" w:sz="4" w:space="0" w:color="000000"/>
              <w:bottom w:val="single" w:sz="4" w:space="0" w:color="000000"/>
              <w:right w:val="single" w:sz="4" w:space="0" w:color="000000"/>
            </w:tcBorders>
            <w:vAlign w:val="center"/>
          </w:tcPr>
          <w:p w14:paraId="6933722C" w14:textId="45C90D51" w:rsidR="00A540F9" w:rsidRPr="00691033" w:rsidRDefault="00A540F9" w:rsidP="00A540F9">
            <w:pPr>
              <w:tabs>
                <w:tab w:val="left" w:pos="321"/>
              </w:tabs>
              <w:spacing w:after="0" w:line="240" w:lineRule="auto"/>
              <w:ind w:left="37"/>
              <w:jc w:val="center"/>
              <w:rPr>
                <w:rFonts w:ascii="Times New Roman" w:eastAsia="Times New Roman" w:hAnsi="Times New Roman" w:cs="Times New Roman"/>
                <w:sz w:val="24"/>
                <w:szCs w:val="24"/>
              </w:rPr>
            </w:pPr>
            <w:r w:rsidRPr="00AD3E21">
              <w:rPr>
                <w:rFonts w:ascii="Times New Roman" w:eastAsia="Times New Roman" w:hAnsi="Times New Roman" w:cs="Times New Roman"/>
                <w:b/>
                <w:bCs/>
                <w:sz w:val="24"/>
                <w:szCs w:val="24"/>
              </w:rPr>
              <w:t>Лот</w:t>
            </w:r>
            <w:r>
              <w:rPr>
                <w:rFonts w:ascii="Times New Roman" w:eastAsia="Times New Roman" w:hAnsi="Times New Roman" w:cs="Times New Roman"/>
                <w:b/>
                <w:bCs/>
                <w:sz w:val="24"/>
                <w:szCs w:val="24"/>
              </w:rPr>
              <w:t xml:space="preserve"> 2</w:t>
            </w:r>
          </w:p>
        </w:tc>
        <w:tc>
          <w:tcPr>
            <w:tcW w:w="5386" w:type="dxa"/>
            <w:tcBorders>
              <w:top w:val="single" w:sz="4" w:space="0" w:color="000000"/>
              <w:left w:val="single" w:sz="4" w:space="0" w:color="000000"/>
              <w:bottom w:val="single" w:sz="4" w:space="0" w:color="000000"/>
              <w:right w:val="single" w:sz="4" w:space="0" w:color="000000"/>
            </w:tcBorders>
            <w:vAlign w:val="center"/>
          </w:tcPr>
          <w:p w14:paraId="37C9CA4B" w14:textId="73AA096F" w:rsidR="00A540F9" w:rsidRPr="003F01D3" w:rsidRDefault="00A540F9" w:rsidP="00A540F9">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r w:rsidRPr="00DE61CA">
              <w:rPr>
                <w:rFonts w:ascii="Times New Roman" w:eastAsia="Times New Roman" w:hAnsi="Times New Roman" w:cs="Times New Roman"/>
              </w:rPr>
              <w:t>131-2201011-А вал карданний в зборі – 80 шт.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A8481" w14:textId="5827F1F1" w:rsidR="00A540F9" w:rsidRPr="00691033" w:rsidRDefault="00A540F9" w:rsidP="00A540F9">
            <w:pPr>
              <w:tabs>
                <w:tab w:val="left" w:pos="321"/>
              </w:tabs>
              <w:spacing w:after="0" w:line="240" w:lineRule="auto"/>
              <w:ind w:left="37"/>
              <w:jc w:val="center"/>
              <w:rPr>
                <w:rFonts w:ascii="Times New Roman" w:eastAsia="Times New Roman" w:hAnsi="Times New Roman" w:cs="Times New Roman"/>
                <w:sz w:val="24"/>
                <w:szCs w:val="24"/>
              </w:rPr>
            </w:pPr>
            <w:r>
              <w:rPr>
                <w:rFonts w:ascii="Times New Roman" w:hAnsi="Times New Roman" w:cs="Times New Roman"/>
                <w:color w:val="000000"/>
                <w:sz w:val="24"/>
                <w:szCs w:val="24"/>
              </w:rPr>
              <w:t>1 400,00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9EF01" w14:textId="56AF4B0F" w:rsidR="00A540F9" w:rsidRPr="00691033" w:rsidRDefault="00A540F9" w:rsidP="00A540F9">
            <w:pPr>
              <w:tabs>
                <w:tab w:val="left" w:pos="321"/>
              </w:tabs>
              <w:spacing w:after="0" w:line="240" w:lineRule="auto"/>
              <w:ind w:left="37"/>
              <w:jc w:val="center"/>
              <w:rPr>
                <w:rFonts w:ascii="Times New Roman" w:eastAsia="Times New Roman" w:hAnsi="Times New Roman" w:cs="Times New Roman"/>
                <w:sz w:val="24"/>
                <w:szCs w:val="24"/>
              </w:rPr>
            </w:pPr>
            <w:r w:rsidRPr="00A13A2E">
              <w:rPr>
                <w:rFonts w:ascii="Times New Roman" w:hAnsi="Times New Roman" w:cs="Times New Roman"/>
                <w:sz w:val="24"/>
                <w:szCs w:val="24"/>
              </w:rPr>
              <w:t>0,5 %</w:t>
            </w:r>
          </w:p>
        </w:tc>
      </w:tr>
      <w:tr w:rsidR="00A540F9" w:rsidRPr="00691033" w14:paraId="557A2F0E" w14:textId="77777777" w:rsidTr="00A540F9">
        <w:trPr>
          <w:cantSplit/>
          <w:trHeight w:hRule="exact" w:val="2580"/>
        </w:trPr>
        <w:tc>
          <w:tcPr>
            <w:tcW w:w="1418" w:type="dxa"/>
            <w:tcBorders>
              <w:top w:val="single" w:sz="4" w:space="0" w:color="000000"/>
              <w:left w:val="single" w:sz="4" w:space="0" w:color="000000"/>
              <w:bottom w:val="single" w:sz="4" w:space="0" w:color="000000"/>
              <w:right w:val="single" w:sz="4" w:space="0" w:color="000000"/>
            </w:tcBorders>
            <w:vAlign w:val="center"/>
          </w:tcPr>
          <w:p w14:paraId="7C4AFD5D" w14:textId="4D10BB6F" w:rsidR="00A540F9" w:rsidRPr="00AD3E21" w:rsidRDefault="00A540F9" w:rsidP="00A540F9">
            <w:pPr>
              <w:tabs>
                <w:tab w:val="left" w:pos="321"/>
              </w:tabs>
              <w:spacing w:after="0" w:line="240" w:lineRule="auto"/>
              <w:ind w:left="37"/>
              <w:jc w:val="center"/>
              <w:rPr>
                <w:rFonts w:ascii="Times New Roman" w:eastAsia="Times New Roman" w:hAnsi="Times New Roman" w:cs="Times New Roman"/>
                <w:b/>
                <w:bCs/>
                <w:sz w:val="24"/>
                <w:szCs w:val="24"/>
              </w:rPr>
            </w:pPr>
            <w:r w:rsidRPr="006D7501">
              <w:rPr>
                <w:rFonts w:ascii="Times New Roman" w:eastAsia="Times New Roman" w:hAnsi="Times New Roman" w:cs="Times New Roman"/>
                <w:b/>
                <w:bCs/>
                <w:sz w:val="24"/>
                <w:szCs w:val="24"/>
              </w:rPr>
              <w:t xml:space="preserve">Лот </w:t>
            </w:r>
            <w:r>
              <w:rPr>
                <w:rFonts w:ascii="Times New Roman" w:eastAsia="Times New Roman" w:hAnsi="Times New Roman" w:cs="Times New Roman"/>
                <w:b/>
                <w:bCs/>
                <w:sz w:val="24"/>
                <w:szCs w:val="24"/>
              </w:rPr>
              <w:t>3</w:t>
            </w:r>
          </w:p>
        </w:tc>
        <w:tc>
          <w:tcPr>
            <w:tcW w:w="5386" w:type="dxa"/>
            <w:tcBorders>
              <w:top w:val="single" w:sz="4" w:space="0" w:color="000000"/>
              <w:left w:val="single" w:sz="4" w:space="0" w:color="000000"/>
              <w:bottom w:val="single" w:sz="4" w:space="0" w:color="000000"/>
              <w:right w:val="single" w:sz="4" w:space="0" w:color="000000"/>
            </w:tcBorders>
            <w:vAlign w:val="center"/>
          </w:tcPr>
          <w:p w14:paraId="3FEF8885" w14:textId="77777777" w:rsidR="00A540F9" w:rsidRDefault="00A540F9" w:rsidP="00A540F9">
            <w:pPr>
              <w:pStyle w:val="a5"/>
              <w:numPr>
                <w:ilvl w:val="0"/>
                <w:numId w:val="18"/>
              </w:numPr>
              <w:shd w:val="clear" w:color="auto" w:fill="FDFEFD"/>
              <w:tabs>
                <w:tab w:val="left" w:pos="314"/>
              </w:tabs>
              <w:spacing w:after="0" w:line="240" w:lineRule="auto"/>
              <w:ind w:left="31" w:firstLine="19"/>
              <w:textAlignment w:val="baseline"/>
              <w:rPr>
                <w:rFonts w:ascii="Times New Roman" w:eastAsia="Times New Roman" w:hAnsi="Times New Roman" w:cs="Times New Roman"/>
              </w:rPr>
            </w:pPr>
            <w:r w:rsidRPr="00A540F9">
              <w:rPr>
                <w:rFonts w:ascii="Times New Roman" w:eastAsia="Times New Roman" w:hAnsi="Times New Roman" w:cs="Times New Roman"/>
              </w:rPr>
              <w:t>214-2204010-06 вал карданний в зборі – 50 шт.</w:t>
            </w:r>
          </w:p>
          <w:p w14:paraId="4B0F2236" w14:textId="77777777" w:rsidR="00A540F9" w:rsidRDefault="00A540F9" w:rsidP="00A540F9">
            <w:pPr>
              <w:pStyle w:val="a5"/>
              <w:numPr>
                <w:ilvl w:val="0"/>
                <w:numId w:val="18"/>
              </w:numPr>
              <w:shd w:val="clear" w:color="auto" w:fill="FDFEFD"/>
              <w:tabs>
                <w:tab w:val="left" w:pos="314"/>
              </w:tabs>
              <w:spacing w:after="0" w:line="240" w:lineRule="auto"/>
              <w:ind w:left="31" w:firstLine="19"/>
              <w:textAlignment w:val="baseline"/>
              <w:rPr>
                <w:rFonts w:ascii="Times New Roman" w:eastAsia="Times New Roman" w:hAnsi="Times New Roman" w:cs="Times New Roman"/>
              </w:rPr>
            </w:pPr>
            <w:r w:rsidRPr="00A540F9">
              <w:rPr>
                <w:rFonts w:ascii="Times New Roman" w:eastAsia="Times New Roman" w:hAnsi="Times New Roman" w:cs="Times New Roman"/>
              </w:rPr>
              <w:t>255б-2204010-06 вал карданний в зборі – 50 шт.</w:t>
            </w:r>
          </w:p>
          <w:p w14:paraId="61E3BFAC" w14:textId="58658E40" w:rsidR="00A540F9" w:rsidRDefault="00A540F9" w:rsidP="00A540F9">
            <w:pPr>
              <w:pStyle w:val="a5"/>
              <w:numPr>
                <w:ilvl w:val="0"/>
                <w:numId w:val="18"/>
              </w:numPr>
              <w:shd w:val="clear" w:color="auto" w:fill="FDFEFD"/>
              <w:tabs>
                <w:tab w:val="left" w:pos="314"/>
              </w:tabs>
              <w:spacing w:after="0" w:line="240" w:lineRule="auto"/>
              <w:ind w:left="31" w:firstLine="19"/>
              <w:textAlignment w:val="baseline"/>
              <w:rPr>
                <w:rFonts w:ascii="Times New Roman" w:eastAsia="Times New Roman" w:hAnsi="Times New Roman" w:cs="Times New Roman"/>
              </w:rPr>
            </w:pPr>
            <w:r w:rsidRPr="00A540F9">
              <w:rPr>
                <w:rFonts w:ascii="Times New Roman" w:eastAsia="Times New Roman" w:hAnsi="Times New Roman" w:cs="Times New Roman"/>
              </w:rPr>
              <w:t>260-2201010-21 вал карданний в зборі заднього моста – 50 шт.</w:t>
            </w:r>
          </w:p>
          <w:p w14:paraId="35958EBD" w14:textId="77777777" w:rsidR="00A540F9" w:rsidRDefault="00A540F9" w:rsidP="00A540F9">
            <w:pPr>
              <w:pStyle w:val="a5"/>
              <w:numPr>
                <w:ilvl w:val="0"/>
                <w:numId w:val="18"/>
              </w:numPr>
              <w:shd w:val="clear" w:color="auto" w:fill="FDFEFD"/>
              <w:tabs>
                <w:tab w:val="left" w:pos="314"/>
              </w:tabs>
              <w:spacing w:after="0" w:line="240" w:lineRule="auto"/>
              <w:ind w:left="31" w:firstLine="19"/>
              <w:textAlignment w:val="baseline"/>
              <w:rPr>
                <w:rFonts w:ascii="Times New Roman" w:eastAsia="Times New Roman" w:hAnsi="Times New Roman" w:cs="Times New Roman"/>
              </w:rPr>
            </w:pPr>
            <w:r w:rsidRPr="00A540F9">
              <w:rPr>
                <w:rFonts w:ascii="Times New Roman" w:eastAsia="Times New Roman" w:hAnsi="Times New Roman" w:cs="Times New Roman"/>
              </w:rPr>
              <w:t>260-2203010-11 вал карданний в зборі переднього моста – 50 шт.</w:t>
            </w:r>
          </w:p>
          <w:p w14:paraId="01A0940B" w14:textId="77777777" w:rsidR="00A540F9" w:rsidRDefault="00A540F9" w:rsidP="00A540F9">
            <w:pPr>
              <w:pStyle w:val="a5"/>
              <w:numPr>
                <w:ilvl w:val="0"/>
                <w:numId w:val="18"/>
              </w:numPr>
              <w:shd w:val="clear" w:color="auto" w:fill="FDFEFD"/>
              <w:tabs>
                <w:tab w:val="left" w:pos="314"/>
              </w:tabs>
              <w:spacing w:after="0" w:line="240" w:lineRule="auto"/>
              <w:ind w:left="31" w:firstLine="19"/>
              <w:textAlignment w:val="baseline"/>
              <w:rPr>
                <w:rFonts w:ascii="Times New Roman" w:eastAsia="Times New Roman" w:hAnsi="Times New Roman" w:cs="Times New Roman"/>
              </w:rPr>
            </w:pPr>
            <w:r w:rsidRPr="00A540F9">
              <w:rPr>
                <w:rFonts w:ascii="Times New Roman" w:eastAsia="Times New Roman" w:hAnsi="Times New Roman" w:cs="Times New Roman"/>
              </w:rPr>
              <w:t>260-2205010-10 вал карданний в зборі – 50 шт.</w:t>
            </w:r>
          </w:p>
          <w:p w14:paraId="4DDB5F8C" w14:textId="77777777" w:rsidR="00A540F9" w:rsidRDefault="00A540F9" w:rsidP="00A540F9">
            <w:pPr>
              <w:pStyle w:val="a5"/>
              <w:numPr>
                <w:ilvl w:val="0"/>
                <w:numId w:val="18"/>
              </w:numPr>
              <w:shd w:val="clear" w:color="auto" w:fill="FDFEFD"/>
              <w:tabs>
                <w:tab w:val="left" w:pos="314"/>
              </w:tabs>
              <w:spacing w:after="0" w:line="240" w:lineRule="auto"/>
              <w:ind w:left="31" w:firstLine="19"/>
              <w:textAlignment w:val="baseline"/>
              <w:rPr>
                <w:rFonts w:ascii="Times New Roman" w:eastAsia="Times New Roman" w:hAnsi="Times New Roman" w:cs="Times New Roman"/>
              </w:rPr>
            </w:pPr>
            <w:r w:rsidRPr="00A540F9">
              <w:rPr>
                <w:rFonts w:ascii="Times New Roman" w:eastAsia="Times New Roman" w:hAnsi="Times New Roman" w:cs="Times New Roman"/>
              </w:rPr>
              <w:t>260-2218010-20 вал карданний в зборі – 50 шт.</w:t>
            </w:r>
          </w:p>
          <w:p w14:paraId="74F7FC66" w14:textId="77777777" w:rsidR="00A540F9" w:rsidRDefault="00A540F9" w:rsidP="00A540F9">
            <w:pPr>
              <w:pStyle w:val="a5"/>
              <w:numPr>
                <w:ilvl w:val="0"/>
                <w:numId w:val="18"/>
              </w:numPr>
              <w:shd w:val="clear" w:color="auto" w:fill="FDFEFD"/>
              <w:tabs>
                <w:tab w:val="left" w:pos="314"/>
              </w:tabs>
              <w:spacing w:after="0" w:line="240" w:lineRule="auto"/>
              <w:ind w:left="31" w:firstLine="19"/>
              <w:textAlignment w:val="baseline"/>
              <w:rPr>
                <w:rFonts w:ascii="Times New Roman" w:eastAsia="Times New Roman" w:hAnsi="Times New Roman" w:cs="Times New Roman"/>
              </w:rPr>
            </w:pPr>
            <w:r w:rsidRPr="00A540F9">
              <w:rPr>
                <w:rFonts w:ascii="Times New Roman" w:eastAsia="Times New Roman" w:hAnsi="Times New Roman" w:cs="Times New Roman"/>
              </w:rPr>
              <w:t>6422-2205010 вал карданний в зборі – 50 шт.</w:t>
            </w:r>
          </w:p>
          <w:p w14:paraId="04280E88" w14:textId="73ED62E6" w:rsidR="00A540F9" w:rsidRPr="00A540F9" w:rsidRDefault="00A540F9" w:rsidP="00A540F9">
            <w:pPr>
              <w:pStyle w:val="a5"/>
              <w:numPr>
                <w:ilvl w:val="0"/>
                <w:numId w:val="18"/>
              </w:numPr>
              <w:shd w:val="clear" w:color="auto" w:fill="FDFEFD"/>
              <w:tabs>
                <w:tab w:val="left" w:pos="314"/>
              </w:tabs>
              <w:spacing w:after="0" w:line="240" w:lineRule="auto"/>
              <w:ind w:left="31" w:firstLine="19"/>
              <w:textAlignment w:val="baseline"/>
              <w:rPr>
                <w:rFonts w:ascii="Times New Roman" w:eastAsia="Times New Roman" w:hAnsi="Times New Roman" w:cs="Times New Roman"/>
              </w:rPr>
            </w:pPr>
            <w:r w:rsidRPr="00A540F9">
              <w:rPr>
                <w:rFonts w:ascii="Times New Roman" w:eastAsia="Times New Roman" w:hAnsi="Times New Roman" w:cs="Times New Roman"/>
              </w:rPr>
              <w:t>6446-2205010-21 вал карданний в зборі – 50 шт.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D0E65" w14:textId="1888FC59" w:rsidR="00A540F9" w:rsidRDefault="00A540F9" w:rsidP="00A540F9">
            <w:pPr>
              <w:tabs>
                <w:tab w:val="left" w:pos="321"/>
              </w:tabs>
              <w:spacing w:after="0" w:line="240" w:lineRule="auto"/>
              <w:ind w:left="37"/>
              <w:jc w:val="center"/>
              <w:rPr>
                <w:rFonts w:ascii="Times New Roman" w:hAnsi="Times New Roman" w:cs="Times New Roman"/>
                <w:color w:val="000000"/>
                <w:sz w:val="24"/>
                <w:szCs w:val="24"/>
              </w:rPr>
            </w:pPr>
            <w:r>
              <w:rPr>
                <w:rFonts w:ascii="Times New Roman" w:hAnsi="Times New Roman" w:cs="Times New Roman"/>
                <w:color w:val="000000"/>
                <w:sz w:val="24"/>
                <w:szCs w:val="24"/>
              </w:rPr>
              <w:t>17 375,00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E081D" w14:textId="360A1DA2" w:rsidR="00A540F9" w:rsidRPr="00A13A2E" w:rsidRDefault="00A540F9" w:rsidP="00A540F9">
            <w:pPr>
              <w:tabs>
                <w:tab w:val="left" w:pos="321"/>
              </w:tabs>
              <w:spacing w:after="0" w:line="240" w:lineRule="auto"/>
              <w:ind w:left="37"/>
              <w:jc w:val="center"/>
              <w:rPr>
                <w:rFonts w:ascii="Times New Roman" w:hAnsi="Times New Roman" w:cs="Times New Roman"/>
                <w:sz w:val="24"/>
                <w:szCs w:val="24"/>
              </w:rPr>
            </w:pPr>
            <w:r>
              <w:rPr>
                <w:rFonts w:ascii="Times New Roman" w:hAnsi="Times New Roman" w:cs="Times New Roman"/>
                <w:sz w:val="24"/>
                <w:szCs w:val="24"/>
              </w:rPr>
              <w:t>0,5 %</w:t>
            </w:r>
          </w:p>
        </w:tc>
      </w:tr>
      <w:tr w:rsidR="00A540F9" w:rsidRPr="00691033" w14:paraId="7BB42F54" w14:textId="77777777" w:rsidTr="00A540F9">
        <w:trPr>
          <w:cantSplit/>
          <w:trHeight w:hRule="exact" w:val="860"/>
        </w:trPr>
        <w:tc>
          <w:tcPr>
            <w:tcW w:w="1418" w:type="dxa"/>
            <w:tcBorders>
              <w:top w:val="single" w:sz="4" w:space="0" w:color="000000"/>
              <w:left w:val="single" w:sz="4" w:space="0" w:color="000000"/>
              <w:bottom w:val="single" w:sz="4" w:space="0" w:color="000000"/>
              <w:right w:val="single" w:sz="4" w:space="0" w:color="000000"/>
            </w:tcBorders>
            <w:vAlign w:val="center"/>
          </w:tcPr>
          <w:p w14:paraId="5F27D5FD" w14:textId="330502F4" w:rsidR="00A540F9" w:rsidRPr="006D7501" w:rsidRDefault="00A540F9" w:rsidP="00A540F9">
            <w:pPr>
              <w:tabs>
                <w:tab w:val="left" w:pos="321"/>
              </w:tabs>
              <w:spacing w:after="0" w:line="240" w:lineRule="auto"/>
              <w:ind w:left="37"/>
              <w:jc w:val="center"/>
              <w:rPr>
                <w:rFonts w:ascii="Times New Roman" w:eastAsia="Times New Roman" w:hAnsi="Times New Roman" w:cs="Times New Roman"/>
                <w:b/>
                <w:bCs/>
                <w:sz w:val="24"/>
                <w:szCs w:val="24"/>
              </w:rPr>
            </w:pPr>
            <w:r w:rsidRPr="006D7501">
              <w:rPr>
                <w:rFonts w:ascii="Times New Roman" w:eastAsia="Times New Roman" w:hAnsi="Times New Roman" w:cs="Times New Roman"/>
                <w:b/>
                <w:bCs/>
                <w:sz w:val="24"/>
                <w:szCs w:val="24"/>
              </w:rPr>
              <w:t xml:space="preserve">Лот </w:t>
            </w:r>
            <w:r>
              <w:rPr>
                <w:rFonts w:ascii="Times New Roman" w:eastAsia="Times New Roman" w:hAnsi="Times New Roman" w:cs="Times New Roman"/>
                <w:b/>
                <w:bCs/>
                <w:sz w:val="24"/>
                <w:szCs w:val="24"/>
              </w:rPr>
              <w:t>4</w:t>
            </w:r>
          </w:p>
        </w:tc>
        <w:tc>
          <w:tcPr>
            <w:tcW w:w="5386" w:type="dxa"/>
            <w:tcBorders>
              <w:top w:val="single" w:sz="4" w:space="0" w:color="000000"/>
              <w:left w:val="single" w:sz="4" w:space="0" w:color="000000"/>
              <w:bottom w:val="single" w:sz="4" w:space="0" w:color="000000"/>
              <w:right w:val="single" w:sz="4" w:space="0" w:color="000000"/>
            </w:tcBorders>
            <w:vAlign w:val="center"/>
          </w:tcPr>
          <w:p w14:paraId="4A2933DD" w14:textId="77777777" w:rsidR="00A540F9" w:rsidRPr="00A540F9" w:rsidRDefault="00A540F9" w:rsidP="00A540F9">
            <w:pPr>
              <w:pStyle w:val="a5"/>
              <w:numPr>
                <w:ilvl w:val="0"/>
                <w:numId w:val="19"/>
              </w:numPr>
              <w:shd w:val="clear" w:color="auto" w:fill="FDFEFD"/>
              <w:tabs>
                <w:tab w:val="left" w:pos="314"/>
              </w:tabs>
              <w:spacing w:after="0" w:line="240" w:lineRule="auto"/>
              <w:ind w:left="31" w:firstLine="19"/>
              <w:textAlignment w:val="baseline"/>
              <w:rPr>
                <w:rFonts w:ascii="Times New Roman" w:eastAsia="Times New Roman" w:hAnsi="Times New Roman" w:cs="Times New Roman"/>
                <w:sz w:val="24"/>
                <w:szCs w:val="24"/>
              </w:rPr>
            </w:pPr>
            <w:r w:rsidRPr="00DE61CA">
              <w:rPr>
                <w:rFonts w:ascii="Times New Roman" w:eastAsia="Times New Roman" w:hAnsi="Times New Roman" w:cs="Times New Roman"/>
              </w:rPr>
              <w:t>375-2201010-02 вал карданний в зборі – 50 шт.</w:t>
            </w:r>
          </w:p>
          <w:p w14:paraId="245ECF85" w14:textId="72A8A0AE" w:rsidR="00A540F9" w:rsidRPr="003F01D3" w:rsidRDefault="00A540F9" w:rsidP="00A540F9">
            <w:pPr>
              <w:pStyle w:val="a5"/>
              <w:numPr>
                <w:ilvl w:val="0"/>
                <w:numId w:val="19"/>
              </w:numPr>
              <w:shd w:val="clear" w:color="auto" w:fill="FDFEFD"/>
              <w:tabs>
                <w:tab w:val="left" w:pos="314"/>
              </w:tabs>
              <w:spacing w:after="0" w:line="240" w:lineRule="auto"/>
              <w:ind w:left="31" w:firstLine="19"/>
              <w:textAlignment w:val="baseline"/>
              <w:rPr>
                <w:rFonts w:ascii="Times New Roman" w:eastAsia="Times New Roman" w:hAnsi="Times New Roman" w:cs="Times New Roman"/>
                <w:sz w:val="24"/>
                <w:szCs w:val="24"/>
              </w:rPr>
            </w:pPr>
            <w:r w:rsidRPr="00DE61CA">
              <w:rPr>
                <w:rFonts w:ascii="Times New Roman" w:eastAsia="Times New Roman" w:hAnsi="Times New Roman" w:cs="Times New Roman"/>
              </w:rPr>
              <w:t>375-2205010-03 вал карданний в зборі середнього моста</w:t>
            </w:r>
            <w:r>
              <w:rPr>
                <w:rFonts w:ascii="Times New Roman" w:eastAsia="Times New Roman" w:hAnsi="Times New Roman" w:cs="Times New Roman"/>
              </w:rPr>
              <w:t xml:space="preserve"> </w:t>
            </w:r>
            <w:r w:rsidRPr="00DE61CA">
              <w:rPr>
                <w:rFonts w:ascii="Times New Roman" w:eastAsia="Times New Roman" w:hAnsi="Times New Roman" w:cs="Times New Roman"/>
              </w:rPr>
              <w:t>– 50 шт.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05994" w14:textId="244769A9" w:rsidR="00A540F9" w:rsidRDefault="00A540F9" w:rsidP="00A540F9">
            <w:pPr>
              <w:tabs>
                <w:tab w:val="left" w:pos="321"/>
              </w:tabs>
              <w:spacing w:after="0" w:line="240" w:lineRule="auto"/>
              <w:ind w:left="37"/>
              <w:jc w:val="center"/>
              <w:rPr>
                <w:rFonts w:ascii="Times New Roman" w:hAnsi="Times New Roman" w:cs="Times New Roman"/>
                <w:color w:val="000000"/>
                <w:sz w:val="24"/>
                <w:szCs w:val="24"/>
              </w:rPr>
            </w:pPr>
            <w:r>
              <w:rPr>
                <w:rFonts w:ascii="Times New Roman" w:hAnsi="Times New Roman" w:cs="Times New Roman"/>
                <w:color w:val="000000"/>
                <w:sz w:val="24"/>
                <w:szCs w:val="24"/>
              </w:rPr>
              <w:t>2 375,00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93C88" w14:textId="7A353005" w:rsidR="00A540F9" w:rsidRDefault="00A540F9" w:rsidP="00A540F9">
            <w:pPr>
              <w:tabs>
                <w:tab w:val="left" w:pos="321"/>
              </w:tabs>
              <w:spacing w:after="0" w:line="240" w:lineRule="auto"/>
              <w:ind w:left="37"/>
              <w:jc w:val="center"/>
              <w:rPr>
                <w:rFonts w:ascii="Times New Roman" w:hAnsi="Times New Roman" w:cs="Times New Roman"/>
                <w:sz w:val="24"/>
                <w:szCs w:val="24"/>
              </w:rPr>
            </w:pPr>
            <w:r w:rsidRPr="00A13A2E">
              <w:rPr>
                <w:rFonts w:ascii="Times New Roman" w:hAnsi="Times New Roman" w:cs="Times New Roman"/>
                <w:sz w:val="24"/>
                <w:szCs w:val="24"/>
              </w:rPr>
              <w:t>0,5 %</w:t>
            </w:r>
          </w:p>
        </w:tc>
      </w:tr>
      <w:tr w:rsidR="00A540F9" w:rsidRPr="00691033" w14:paraId="3C36971D" w14:textId="77777777" w:rsidTr="00A540F9">
        <w:trPr>
          <w:cantSplit/>
          <w:trHeight w:hRule="exact" w:val="1127"/>
        </w:trPr>
        <w:tc>
          <w:tcPr>
            <w:tcW w:w="1418" w:type="dxa"/>
            <w:tcBorders>
              <w:top w:val="single" w:sz="4" w:space="0" w:color="000000"/>
              <w:left w:val="single" w:sz="4" w:space="0" w:color="000000"/>
              <w:bottom w:val="single" w:sz="4" w:space="0" w:color="000000"/>
              <w:right w:val="single" w:sz="4" w:space="0" w:color="000000"/>
            </w:tcBorders>
            <w:vAlign w:val="center"/>
          </w:tcPr>
          <w:p w14:paraId="62747FF4" w14:textId="0D68E033" w:rsidR="00A540F9" w:rsidRPr="006D7501" w:rsidRDefault="00A540F9" w:rsidP="00A540F9">
            <w:pPr>
              <w:tabs>
                <w:tab w:val="left" w:pos="321"/>
              </w:tabs>
              <w:spacing w:after="0" w:line="240" w:lineRule="auto"/>
              <w:ind w:left="37"/>
              <w:jc w:val="center"/>
              <w:rPr>
                <w:rFonts w:ascii="Times New Roman" w:eastAsia="Times New Roman" w:hAnsi="Times New Roman" w:cs="Times New Roman"/>
                <w:b/>
                <w:bCs/>
                <w:sz w:val="24"/>
                <w:szCs w:val="24"/>
              </w:rPr>
            </w:pPr>
            <w:r w:rsidRPr="006D7501">
              <w:rPr>
                <w:rFonts w:ascii="Times New Roman" w:eastAsia="Times New Roman" w:hAnsi="Times New Roman" w:cs="Times New Roman"/>
                <w:b/>
                <w:bCs/>
                <w:sz w:val="24"/>
                <w:szCs w:val="24"/>
              </w:rPr>
              <w:t xml:space="preserve">Лот </w:t>
            </w:r>
            <w:r>
              <w:rPr>
                <w:rFonts w:ascii="Times New Roman" w:eastAsia="Times New Roman" w:hAnsi="Times New Roman" w:cs="Times New Roman"/>
                <w:b/>
                <w:bCs/>
                <w:sz w:val="24"/>
                <w:szCs w:val="24"/>
              </w:rPr>
              <w:t>5</w:t>
            </w:r>
          </w:p>
        </w:tc>
        <w:tc>
          <w:tcPr>
            <w:tcW w:w="5386" w:type="dxa"/>
            <w:tcBorders>
              <w:top w:val="single" w:sz="4" w:space="0" w:color="000000"/>
              <w:left w:val="single" w:sz="4" w:space="0" w:color="000000"/>
              <w:bottom w:val="single" w:sz="4" w:space="0" w:color="000000"/>
              <w:right w:val="single" w:sz="4" w:space="0" w:color="000000"/>
            </w:tcBorders>
            <w:vAlign w:val="center"/>
          </w:tcPr>
          <w:p w14:paraId="5280F243" w14:textId="77777777" w:rsidR="00A540F9" w:rsidRDefault="00A540F9" w:rsidP="00A540F9">
            <w:pPr>
              <w:pStyle w:val="a5"/>
              <w:numPr>
                <w:ilvl w:val="0"/>
                <w:numId w:val="20"/>
              </w:numPr>
              <w:shd w:val="clear" w:color="auto" w:fill="FDFEFD"/>
              <w:tabs>
                <w:tab w:val="left" w:pos="321"/>
              </w:tabs>
              <w:spacing w:after="0" w:line="240" w:lineRule="auto"/>
              <w:textAlignment w:val="baseline"/>
              <w:rPr>
                <w:rFonts w:ascii="Times New Roman" w:eastAsia="Times New Roman" w:hAnsi="Times New Roman" w:cs="Times New Roman"/>
              </w:rPr>
            </w:pPr>
            <w:r w:rsidRPr="00A540F9">
              <w:rPr>
                <w:rFonts w:ascii="Times New Roman" w:eastAsia="Times New Roman" w:hAnsi="Times New Roman" w:cs="Times New Roman"/>
              </w:rPr>
              <w:t>537-1308597-б вал карданний в зборі – 10 шт.</w:t>
            </w:r>
          </w:p>
          <w:p w14:paraId="48AB23F4" w14:textId="77777777" w:rsidR="00A540F9" w:rsidRDefault="00A540F9" w:rsidP="00A540F9">
            <w:pPr>
              <w:pStyle w:val="a5"/>
              <w:numPr>
                <w:ilvl w:val="0"/>
                <w:numId w:val="20"/>
              </w:numPr>
              <w:shd w:val="clear" w:color="auto" w:fill="FDFEFD"/>
              <w:tabs>
                <w:tab w:val="left" w:pos="321"/>
              </w:tabs>
              <w:spacing w:after="0" w:line="240" w:lineRule="auto"/>
              <w:textAlignment w:val="baseline"/>
              <w:rPr>
                <w:rFonts w:ascii="Times New Roman" w:eastAsia="Times New Roman" w:hAnsi="Times New Roman" w:cs="Times New Roman"/>
              </w:rPr>
            </w:pPr>
            <w:r w:rsidRPr="00A540F9">
              <w:rPr>
                <w:rFonts w:ascii="Times New Roman" w:eastAsia="Times New Roman" w:hAnsi="Times New Roman" w:cs="Times New Roman"/>
              </w:rPr>
              <w:t>537-2201010-04СБ вал карданний в зборі – 10 шт</w:t>
            </w:r>
            <w:r w:rsidRPr="00A540F9">
              <w:rPr>
                <w:rFonts w:ascii="Times New Roman" w:eastAsia="Times New Roman" w:hAnsi="Times New Roman" w:cs="Times New Roman"/>
              </w:rPr>
              <w:t>.</w:t>
            </w:r>
          </w:p>
          <w:p w14:paraId="3B51C6C6" w14:textId="77777777" w:rsidR="00A540F9" w:rsidRDefault="00A540F9" w:rsidP="00A540F9">
            <w:pPr>
              <w:pStyle w:val="a5"/>
              <w:numPr>
                <w:ilvl w:val="0"/>
                <w:numId w:val="20"/>
              </w:numPr>
              <w:shd w:val="clear" w:color="auto" w:fill="FDFEFD"/>
              <w:tabs>
                <w:tab w:val="left" w:pos="321"/>
              </w:tabs>
              <w:spacing w:after="0" w:line="240" w:lineRule="auto"/>
              <w:textAlignment w:val="baseline"/>
              <w:rPr>
                <w:rFonts w:ascii="Times New Roman" w:eastAsia="Times New Roman" w:hAnsi="Times New Roman" w:cs="Times New Roman"/>
              </w:rPr>
            </w:pPr>
            <w:r w:rsidRPr="00A540F9">
              <w:rPr>
                <w:rFonts w:ascii="Times New Roman" w:eastAsia="Times New Roman" w:hAnsi="Times New Roman" w:cs="Times New Roman"/>
              </w:rPr>
              <w:t>537-2206010-01 вал карданний в зборі – 20 шт.</w:t>
            </w:r>
          </w:p>
          <w:p w14:paraId="502E9361" w14:textId="3144E6AA" w:rsidR="00A540F9" w:rsidRPr="00A540F9" w:rsidRDefault="00A540F9" w:rsidP="00A540F9">
            <w:pPr>
              <w:pStyle w:val="a5"/>
              <w:numPr>
                <w:ilvl w:val="0"/>
                <w:numId w:val="20"/>
              </w:numPr>
              <w:shd w:val="clear" w:color="auto" w:fill="FDFEFD"/>
              <w:tabs>
                <w:tab w:val="left" w:pos="321"/>
              </w:tabs>
              <w:spacing w:after="0" w:line="240" w:lineRule="auto"/>
              <w:textAlignment w:val="baseline"/>
              <w:rPr>
                <w:rFonts w:ascii="Times New Roman" w:eastAsia="Times New Roman" w:hAnsi="Times New Roman" w:cs="Times New Roman"/>
              </w:rPr>
            </w:pPr>
            <w:r w:rsidRPr="00A540F9">
              <w:rPr>
                <w:rFonts w:ascii="Times New Roman" w:eastAsia="Times New Roman" w:hAnsi="Times New Roman" w:cs="Times New Roman"/>
              </w:rPr>
              <w:t>537-2208010-Г вал карданний в зборі – 30 шт.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BFC0E" w14:textId="3EBE674F" w:rsidR="00A540F9" w:rsidRDefault="00A540F9" w:rsidP="00A540F9">
            <w:pPr>
              <w:tabs>
                <w:tab w:val="left" w:pos="321"/>
              </w:tabs>
              <w:spacing w:after="0" w:line="240" w:lineRule="auto"/>
              <w:ind w:left="37"/>
              <w:jc w:val="center"/>
              <w:rPr>
                <w:rFonts w:ascii="Times New Roman" w:hAnsi="Times New Roman" w:cs="Times New Roman"/>
                <w:color w:val="000000"/>
                <w:sz w:val="24"/>
                <w:szCs w:val="24"/>
              </w:rPr>
            </w:pPr>
            <w:r>
              <w:rPr>
                <w:rFonts w:ascii="Times New Roman" w:hAnsi="Times New Roman" w:cs="Times New Roman"/>
                <w:color w:val="000000"/>
                <w:sz w:val="24"/>
                <w:szCs w:val="24"/>
              </w:rPr>
              <w:t>2 380,00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1819F" w14:textId="0040B2D8" w:rsidR="00A540F9" w:rsidRDefault="00A540F9" w:rsidP="00A540F9">
            <w:pPr>
              <w:tabs>
                <w:tab w:val="left" w:pos="321"/>
              </w:tabs>
              <w:spacing w:after="0" w:line="240" w:lineRule="auto"/>
              <w:ind w:left="37"/>
              <w:jc w:val="center"/>
              <w:rPr>
                <w:rFonts w:ascii="Times New Roman" w:hAnsi="Times New Roman" w:cs="Times New Roman"/>
                <w:sz w:val="24"/>
                <w:szCs w:val="24"/>
              </w:rPr>
            </w:pPr>
            <w:r>
              <w:rPr>
                <w:rFonts w:ascii="Times New Roman" w:hAnsi="Times New Roman" w:cs="Times New Roman"/>
                <w:sz w:val="24"/>
                <w:szCs w:val="24"/>
              </w:rPr>
              <w:t>0,5 %</w:t>
            </w:r>
          </w:p>
        </w:tc>
      </w:tr>
      <w:tr w:rsidR="00A540F9" w:rsidRPr="00691033" w14:paraId="6F813F14" w14:textId="77777777" w:rsidTr="00A540F9">
        <w:trPr>
          <w:cantSplit/>
          <w:trHeight w:hRule="exact" w:val="2688"/>
        </w:trPr>
        <w:tc>
          <w:tcPr>
            <w:tcW w:w="1418" w:type="dxa"/>
            <w:tcBorders>
              <w:top w:val="single" w:sz="4" w:space="0" w:color="000000"/>
              <w:left w:val="single" w:sz="4" w:space="0" w:color="000000"/>
              <w:bottom w:val="single" w:sz="4" w:space="0" w:color="000000"/>
              <w:right w:val="single" w:sz="4" w:space="0" w:color="000000"/>
            </w:tcBorders>
            <w:vAlign w:val="center"/>
          </w:tcPr>
          <w:p w14:paraId="737A1F92" w14:textId="0D19D208" w:rsidR="00A540F9" w:rsidRPr="006D7501" w:rsidRDefault="00A540F9" w:rsidP="00A540F9">
            <w:pPr>
              <w:tabs>
                <w:tab w:val="left" w:pos="321"/>
              </w:tabs>
              <w:spacing w:after="0" w:line="240" w:lineRule="auto"/>
              <w:ind w:left="37"/>
              <w:jc w:val="center"/>
              <w:rPr>
                <w:rFonts w:ascii="Times New Roman" w:eastAsia="Times New Roman" w:hAnsi="Times New Roman" w:cs="Times New Roman"/>
                <w:b/>
                <w:bCs/>
                <w:sz w:val="24"/>
                <w:szCs w:val="24"/>
              </w:rPr>
            </w:pPr>
            <w:r w:rsidRPr="006D7501">
              <w:rPr>
                <w:rFonts w:ascii="Times New Roman" w:eastAsia="Times New Roman" w:hAnsi="Times New Roman" w:cs="Times New Roman"/>
                <w:b/>
                <w:bCs/>
                <w:sz w:val="24"/>
                <w:szCs w:val="24"/>
              </w:rPr>
              <w:t xml:space="preserve">Лот </w:t>
            </w:r>
            <w:r>
              <w:rPr>
                <w:rFonts w:ascii="Times New Roman" w:eastAsia="Times New Roman" w:hAnsi="Times New Roman" w:cs="Times New Roman"/>
                <w:b/>
                <w:bCs/>
                <w:sz w:val="24"/>
                <w:szCs w:val="24"/>
              </w:rPr>
              <w:t>6</w:t>
            </w:r>
          </w:p>
        </w:tc>
        <w:tc>
          <w:tcPr>
            <w:tcW w:w="5386" w:type="dxa"/>
            <w:tcBorders>
              <w:top w:val="single" w:sz="4" w:space="0" w:color="000000"/>
              <w:left w:val="single" w:sz="4" w:space="0" w:color="000000"/>
              <w:bottom w:val="single" w:sz="4" w:space="0" w:color="000000"/>
              <w:right w:val="single" w:sz="4" w:space="0" w:color="000000"/>
            </w:tcBorders>
            <w:vAlign w:val="center"/>
          </w:tcPr>
          <w:p w14:paraId="442B2D67" w14:textId="77777777" w:rsidR="00A540F9" w:rsidRDefault="00A540F9" w:rsidP="00A540F9">
            <w:pPr>
              <w:pStyle w:val="a5"/>
              <w:numPr>
                <w:ilvl w:val="0"/>
                <w:numId w:val="17"/>
              </w:numPr>
              <w:shd w:val="clear" w:color="auto" w:fill="FDFEFD"/>
              <w:tabs>
                <w:tab w:val="left" w:pos="321"/>
              </w:tabs>
              <w:spacing w:after="0" w:line="240" w:lineRule="auto"/>
              <w:ind w:left="37" w:hanging="6"/>
              <w:textAlignment w:val="baseline"/>
              <w:rPr>
                <w:rFonts w:ascii="Times New Roman" w:eastAsia="Times New Roman" w:hAnsi="Times New Roman" w:cs="Times New Roman"/>
              </w:rPr>
            </w:pPr>
            <w:r w:rsidRPr="00DE61CA">
              <w:rPr>
                <w:rFonts w:ascii="Times New Roman" w:eastAsia="Times New Roman" w:hAnsi="Times New Roman" w:cs="Times New Roman"/>
              </w:rPr>
              <w:t>5320-2205011 вал карданний в зборі середнього моста – 80 шт.</w:t>
            </w:r>
          </w:p>
          <w:p w14:paraId="47798F4D" w14:textId="77777777" w:rsidR="00A540F9" w:rsidRDefault="00A540F9" w:rsidP="00A540F9">
            <w:pPr>
              <w:pStyle w:val="a5"/>
              <w:numPr>
                <w:ilvl w:val="0"/>
                <w:numId w:val="17"/>
              </w:numPr>
              <w:shd w:val="clear" w:color="auto" w:fill="FDFEFD"/>
              <w:tabs>
                <w:tab w:val="left" w:pos="321"/>
              </w:tabs>
              <w:spacing w:after="0" w:line="240" w:lineRule="auto"/>
              <w:ind w:left="37" w:hanging="6"/>
              <w:textAlignment w:val="baseline"/>
              <w:rPr>
                <w:rFonts w:ascii="Times New Roman" w:eastAsia="Times New Roman" w:hAnsi="Times New Roman" w:cs="Times New Roman"/>
              </w:rPr>
            </w:pPr>
            <w:r w:rsidRPr="00DE61CA">
              <w:rPr>
                <w:rFonts w:ascii="Times New Roman" w:eastAsia="Times New Roman" w:hAnsi="Times New Roman" w:cs="Times New Roman"/>
              </w:rPr>
              <w:t>5410-2205011-03 вал карданний в зборі  середнього моста – 80 шт.</w:t>
            </w:r>
          </w:p>
          <w:p w14:paraId="1D7B505F" w14:textId="77777777" w:rsidR="00A540F9" w:rsidRDefault="00A540F9" w:rsidP="00A540F9">
            <w:pPr>
              <w:pStyle w:val="a5"/>
              <w:numPr>
                <w:ilvl w:val="0"/>
                <w:numId w:val="17"/>
              </w:numPr>
              <w:shd w:val="clear" w:color="auto" w:fill="FDFEFD"/>
              <w:tabs>
                <w:tab w:val="left" w:pos="321"/>
              </w:tabs>
              <w:spacing w:after="0" w:line="240" w:lineRule="auto"/>
              <w:ind w:left="37" w:hanging="6"/>
              <w:textAlignment w:val="baseline"/>
              <w:rPr>
                <w:rFonts w:ascii="Times New Roman" w:eastAsia="Times New Roman" w:hAnsi="Times New Roman" w:cs="Times New Roman"/>
              </w:rPr>
            </w:pPr>
            <w:r w:rsidRPr="00DE61CA">
              <w:rPr>
                <w:rFonts w:ascii="Times New Roman" w:eastAsia="Times New Roman" w:hAnsi="Times New Roman" w:cs="Times New Roman"/>
              </w:rPr>
              <w:t>4310-2202011 вал карданний основний в зборі – 80 шт.</w:t>
            </w:r>
          </w:p>
          <w:p w14:paraId="4B8B71DA" w14:textId="77777777" w:rsidR="00A540F9" w:rsidRDefault="00A540F9" w:rsidP="00A540F9">
            <w:pPr>
              <w:pStyle w:val="a5"/>
              <w:numPr>
                <w:ilvl w:val="0"/>
                <w:numId w:val="17"/>
              </w:numPr>
              <w:shd w:val="clear" w:color="auto" w:fill="FDFEFD"/>
              <w:tabs>
                <w:tab w:val="left" w:pos="321"/>
              </w:tabs>
              <w:spacing w:after="0" w:line="240" w:lineRule="auto"/>
              <w:ind w:left="37" w:hanging="6"/>
              <w:textAlignment w:val="baseline"/>
              <w:rPr>
                <w:rFonts w:ascii="Times New Roman" w:eastAsia="Times New Roman" w:hAnsi="Times New Roman" w:cs="Times New Roman"/>
              </w:rPr>
            </w:pPr>
            <w:r w:rsidRPr="00DE61CA">
              <w:rPr>
                <w:rFonts w:ascii="Times New Roman" w:eastAsia="Times New Roman" w:hAnsi="Times New Roman" w:cs="Times New Roman"/>
              </w:rPr>
              <w:t>4310-2203011 вал карданний в зборі переднього моста – 80 шт.</w:t>
            </w:r>
          </w:p>
          <w:p w14:paraId="075783C1" w14:textId="6632F26F" w:rsidR="00A540F9" w:rsidRPr="00A540F9" w:rsidRDefault="00A540F9" w:rsidP="00A540F9">
            <w:pPr>
              <w:pStyle w:val="a5"/>
              <w:numPr>
                <w:ilvl w:val="0"/>
                <w:numId w:val="17"/>
              </w:numPr>
              <w:shd w:val="clear" w:color="auto" w:fill="FDFEFD"/>
              <w:tabs>
                <w:tab w:val="left" w:pos="321"/>
              </w:tabs>
              <w:spacing w:after="0" w:line="240" w:lineRule="auto"/>
              <w:ind w:left="37" w:hanging="6"/>
              <w:textAlignment w:val="baseline"/>
              <w:rPr>
                <w:rFonts w:ascii="Times New Roman" w:eastAsia="Times New Roman" w:hAnsi="Times New Roman" w:cs="Times New Roman"/>
              </w:rPr>
            </w:pPr>
            <w:r w:rsidRPr="00A540F9">
              <w:rPr>
                <w:rFonts w:ascii="Times New Roman" w:eastAsia="Times New Roman" w:hAnsi="Times New Roman" w:cs="Times New Roman"/>
              </w:rPr>
              <w:t>4310-2205011 вал карданний в зборі середнього моста – 80 шт.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96846" w14:textId="50D9EA05" w:rsidR="00A540F9" w:rsidRDefault="00A540F9" w:rsidP="00A540F9">
            <w:pPr>
              <w:tabs>
                <w:tab w:val="left" w:pos="321"/>
              </w:tabs>
              <w:spacing w:after="0" w:line="240" w:lineRule="auto"/>
              <w:ind w:left="37"/>
              <w:jc w:val="center"/>
              <w:rPr>
                <w:rFonts w:ascii="Times New Roman" w:hAnsi="Times New Roman" w:cs="Times New Roman"/>
                <w:color w:val="000000"/>
                <w:sz w:val="24"/>
                <w:szCs w:val="24"/>
              </w:rPr>
            </w:pPr>
            <w:r>
              <w:rPr>
                <w:rFonts w:ascii="Times New Roman" w:hAnsi="Times New Roman" w:cs="Times New Roman"/>
                <w:color w:val="000000"/>
                <w:sz w:val="24"/>
                <w:szCs w:val="24"/>
              </w:rPr>
              <w:t>15 920,00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20186" w14:textId="74C55C33" w:rsidR="00A540F9" w:rsidRDefault="00A540F9" w:rsidP="00A540F9">
            <w:pPr>
              <w:tabs>
                <w:tab w:val="left" w:pos="321"/>
              </w:tabs>
              <w:spacing w:after="0" w:line="240" w:lineRule="auto"/>
              <w:ind w:left="37"/>
              <w:jc w:val="center"/>
              <w:rPr>
                <w:rFonts w:ascii="Times New Roman" w:hAnsi="Times New Roman" w:cs="Times New Roman"/>
                <w:sz w:val="24"/>
                <w:szCs w:val="24"/>
              </w:rPr>
            </w:pPr>
            <w:r>
              <w:rPr>
                <w:rFonts w:ascii="Times New Roman" w:hAnsi="Times New Roman" w:cs="Times New Roman"/>
                <w:sz w:val="24"/>
                <w:szCs w:val="24"/>
              </w:rPr>
              <w:t>0,5 %</w:t>
            </w:r>
          </w:p>
        </w:tc>
      </w:tr>
    </w:tbl>
    <w:p w14:paraId="17ED8738" w14:textId="77777777" w:rsidR="005D66B5" w:rsidRPr="002908D1" w:rsidRDefault="005D66B5" w:rsidP="002908D1">
      <w:pPr>
        <w:spacing w:after="0" w:line="240" w:lineRule="auto"/>
        <w:ind w:firstLine="709"/>
        <w:rPr>
          <w:rFonts w:ascii="Times New Roman" w:eastAsia="Times New Roman" w:hAnsi="Times New Roman" w:cs="Times New Roman"/>
          <w:sz w:val="24"/>
          <w:szCs w:val="24"/>
        </w:rPr>
      </w:pPr>
    </w:p>
    <w:p w14:paraId="0E693D33" w14:textId="4B640241" w:rsidR="005D66B5" w:rsidRPr="002908D1" w:rsidRDefault="00D02A01" w:rsidP="002908D1">
      <w:pPr>
        <w:spacing w:after="0" w:line="240" w:lineRule="auto"/>
        <w:ind w:firstLine="709"/>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14. Джерело фінансування: </w:t>
      </w:r>
      <w:r w:rsidR="00EB3BE4" w:rsidRPr="002908D1">
        <w:rPr>
          <w:rFonts w:ascii="Times New Roman" w:eastAsia="Times New Roman" w:hAnsi="Times New Roman" w:cs="Times New Roman"/>
          <w:b/>
          <w:bCs/>
          <w:sz w:val="24"/>
          <w:szCs w:val="24"/>
        </w:rPr>
        <w:t>місцевий бюджет України</w:t>
      </w:r>
    </w:p>
    <w:p w14:paraId="765D766F" w14:textId="77777777" w:rsidR="005D66B5" w:rsidRPr="002908D1" w:rsidRDefault="005D66B5" w:rsidP="002908D1">
      <w:pPr>
        <w:spacing w:after="0" w:line="240" w:lineRule="auto"/>
        <w:ind w:firstLine="709"/>
        <w:rPr>
          <w:rFonts w:ascii="Times New Roman" w:eastAsia="Times New Roman" w:hAnsi="Times New Roman" w:cs="Times New Roman"/>
          <w:sz w:val="24"/>
          <w:szCs w:val="24"/>
        </w:rPr>
      </w:pPr>
    </w:p>
    <w:p w14:paraId="7A958744" w14:textId="36F37C1A" w:rsidR="005D66B5" w:rsidRDefault="00D02A01" w:rsidP="002908D1">
      <w:pPr>
        <w:spacing w:after="0" w:line="240" w:lineRule="auto"/>
        <w:ind w:firstLine="709"/>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14:paraId="5AA53D32" w14:textId="5AE57D03" w:rsidR="002908D1" w:rsidRPr="002908D1" w:rsidRDefault="002908D1" w:rsidP="002908D1">
      <w:pPr>
        <w:spacing w:after="0" w:line="240" w:lineRule="auto"/>
        <w:ind w:firstLine="709"/>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Козловець</w:t>
      </w:r>
      <w:proofErr w:type="spellEnd"/>
      <w:r>
        <w:rPr>
          <w:rFonts w:ascii="Times New Roman" w:eastAsia="Times New Roman" w:hAnsi="Times New Roman" w:cs="Times New Roman"/>
          <w:b/>
          <w:bCs/>
          <w:sz w:val="24"/>
          <w:szCs w:val="24"/>
        </w:rPr>
        <w:t xml:space="preserve"> Андрій Вікторович, заступник командира військової частини, </w:t>
      </w:r>
      <w:hyperlink r:id="rId6" w:history="1">
        <w:r w:rsidRPr="002908D1">
          <w:rPr>
            <w:rFonts w:ascii="Times New Roman" w:eastAsia="Times New Roman" w:hAnsi="Times New Roman" w:cs="Times New Roman"/>
            <w:b/>
            <w:bCs/>
            <w:sz w:val="24"/>
            <w:szCs w:val="24"/>
          </w:rPr>
          <w:t>oczvtm@post.mil.gov.ua</w:t>
        </w:r>
      </w:hyperlink>
      <w:r>
        <w:rPr>
          <w:rFonts w:ascii="Times New Roman" w:eastAsia="Times New Roman" w:hAnsi="Times New Roman" w:cs="Times New Roman"/>
          <w:b/>
          <w:bCs/>
          <w:sz w:val="24"/>
          <w:szCs w:val="24"/>
        </w:rPr>
        <w:t>, 097-909-63-54.</w:t>
      </w:r>
    </w:p>
    <w:p w14:paraId="55734126" w14:textId="77777777" w:rsidR="005D66B5" w:rsidRPr="002908D1" w:rsidRDefault="005D66B5" w:rsidP="002908D1">
      <w:pPr>
        <w:spacing w:after="0" w:line="240" w:lineRule="auto"/>
        <w:ind w:firstLine="709"/>
        <w:rPr>
          <w:rFonts w:ascii="Times New Roman" w:eastAsia="Times New Roman" w:hAnsi="Times New Roman" w:cs="Times New Roman"/>
          <w:b/>
          <w:bCs/>
          <w:sz w:val="24"/>
          <w:szCs w:val="24"/>
        </w:rPr>
      </w:pPr>
    </w:p>
    <w:p w14:paraId="41973BFA" w14:textId="77777777" w:rsidR="005D66B5" w:rsidRPr="002908D1" w:rsidRDefault="00D02A01" w:rsidP="002908D1">
      <w:pPr>
        <w:spacing w:after="0" w:line="240" w:lineRule="auto"/>
        <w:ind w:firstLine="709"/>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16. Інша інформація:</w:t>
      </w:r>
    </w:p>
    <w:p w14:paraId="61E4B23F" w14:textId="3CD83B56" w:rsidR="005D66B5" w:rsidRPr="002908D1" w:rsidRDefault="00D02A01" w:rsidP="002908D1">
      <w:pPr>
        <w:spacing w:after="0" w:line="240" w:lineRule="auto"/>
        <w:ind w:firstLine="709"/>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Оголошення розроблено відповідно до вимог Закону України «Про публічні закупівлі» (далі</w:t>
      </w:r>
      <w:r w:rsidR="00691033">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 xml:space="preserve"> Закон), Особливостей здійснення оборонних </w:t>
      </w:r>
      <w:proofErr w:type="spellStart"/>
      <w:r w:rsidRPr="002908D1">
        <w:rPr>
          <w:rFonts w:ascii="Times New Roman" w:eastAsia="Times New Roman" w:hAnsi="Times New Roman" w:cs="Times New Roman"/>
          <w:sz w:val="24"/>
          <w:szCs w:val="24"/>
        </w:rPr>
        <w:t>закупівель</w:t>
      </w:r>
      <w:proofErr w:type="spellEnd"/>
      <w:r w:rsidRPr="002908D1">
        <w:rPr>
          <w:rFonts w:ascii="Times New Roman" w:eastAsia="Times New Roman" w:hAnsi="Times New Roman" w:cs="Times New Roman"/>
          <w:sz w:val="24"/>
          <w:szCs w:val="24"/>
        </w:rPr>
        <w:t xml:space="preserve"> на період дії правового режиму воєнного стану, затверджених постановою Кабінету Міністрів України від 11.11.2022 № 1275 (із змінами й доповненнями) (далі</w:t>
      </w:r>
      <w:r w:rsidR="00396F54">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 xml:space="preserve"> Особливості № 1275). Терміни, які використовуються в цьому оголошенні, вживаються у значенні, наведеному в Законі.</w:t>
      </w:r>
    </w:p>
    <w:p w14:paraId="75B1DCE7" w14:textId="27E431D1" w:rsidR="005E4567" w:rsidRDefault="005E4567" w:rsidP="002908D1">
      <w:pPr>
        <w:spacing w:after="0" w:line="240" w:lineRule="auto"/>
        <w:ind w:firstLine="708"/>
        <w:jc w:val="both"/>
        <w:rPr>
          <w:rFonts w:ascii="Times New Roman" w:eastAsia="Times New Roman" w:hAnsi="Times New Roman" w:cs="Times New Roman"/>
          <w:b/>
          <w:sz w:val="24"/>
          <w:szCs w:val="24"/>
        </w:rPr>
      </w:pPr>
      <w:bookmarkStart w:id="5" w:name="_heading=h.z337ya" w:colFirst="0" w:colLast="0"/>
      <w:bookmarkEnd w:id="5"/>
    </w:p>
    <w:p w14:paraId="44C9C323" w14:textId="77777777" w:rsidR="005D66B5" w:rsidRPr="002908D1" w:rsidRDefault="00D02A01" w:rsidP="002908D1">
      <w:pPr>
        <w:spacing w:after="0" w:line="240" w:lineRule="auto"/>
        <w:ind w:firstLine="708"/>
        <w:jc w:val="both"/>
        <w:rPr>
          <w:rFonts w:ascii="Times New Roman" w:eastAsia="Times New Roman" w:hAnsi="Times New Roman" w:cs="Times New Roman"/>
          <w:sz w:val="24"/>
          <w:szCs w:val="24"/>
        </w:rPr>
      </w:pPr>
      <w:bookmarkStart w:id="6" w:name="_heading=h.tvbmf3xss7kw" w:colFirst="0" w:colLast="0"/>
      <w:bookmarkEnd w:id="6"/>
      <w:r w:rsidRPr="002908D1">
        <w:rPr>
          <w:rFonts w:ascii="Times New Roman" w:eastAsia="Times New Roman" w:hAnsi="Times New Roman" w:cs="Times New Roman"/>
          <w:b/>
          <w:sz w:val="24"/>
          <w:szCs w:val="24"/>
        </w:rPr>
        <w:t>УВАГА!!!</w:t>
      </w:r>
    </w:p>
    <w:p w14:paraId="0B4FED9C" w14:textId="77777777" w:rsidR="005D66B5" w:rsidRPr="002908D1" w:rsidRDefault="00D02A01" w:rsidP="002908D1">
      <w:pPr>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2908D1">
        <w:rPr>
          <w:rFonts w:ascii="Times New Roman" w:eastAsia="Times New Roman" w:hAnsi="Times New Roman" w:cs="Times New Roman"/>
          <w:b/>
          <w:sz w:val="24"/>
          <w:szCs w:val="24"/>
        </w:rPr>
        <w:t>закупівель</w:t>
      </w:r>
      <w:proofErr w:type="spellEnd"/>
      <w:r w:rsidRPr="002908D1">
        <w:rPr>
          <w:rFonts w:ascii="Times New Roman" w:eastAsia="Times New Roman" w:hAnsi="Times New Roman" w:cs="Times New Roman"/>
          <w:b/>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2908D1">
        <w:rPr>
          <w:rFonts w:ascii="Times New Roman" w:eastAsia="Times New Roman" w:hAnsi="Times New Roman" w:cs="Times New Roman"/>
          <w:b/>
          <w:sz w:val="24"/>
          <w:szCs w:val="24"/>
        </w:rPr>
        <w:t>скан</w:t>
      </w:r>
      <w:proofErr w:type="spellEnd"/>
      <w:r w:rsidRPr="002908D1">
        <w:rPr>
          <w:rFonts w:ascii="Times New Roman" w:eastAsia="Times New Roman" w:hAnsi="Times New Roman" w:cs="Times New Roman"/>
          <w:b/>
          <w:sz w:val="24"/>
          <w:szCs w:val="24"/>
        </w:rPr>
        <w:t xml:space="preserve">-копій через електронну систему </w:t>
      </w:r>
      <w:proofErr w:type="spellStart"/>
      <w:r w:rsidRPr="002908D1">
        <w:rPr>
          <w:rFonts w:ascii="Times New Roman" w:eastAsia="Times New Roman" w:hAnsi="Times New Roman" w:cs="Times New Roman"/>
          <w:b/>
          <w:sz w:val="24"/>
          <w:szCs w:val="24"/>
        </w:rPr>
        <w:t>закупівель</w:t>
      </w:r>
      <w:proofErr w:type="spellEnd"/>
      <w:r w:rsidRPr="002908D1">
        <w:rPr>
          <w:rFonts w:ascii="Times New Roman" w:eastAsia="Times New Roman" w:hAnsi="Times New Roman" w:cs="Times New Roman"/>
          <w:b/>
          <w:sz w:val="24"/>
          <w:szCs w:val="24"/>
        </w:rPr>
        <w:t xml:space="preserve">. Пропозиція учасника має відповідати ряду вимог: </w:t>
      </w:r>
    </w:p>
    <w:p w14:paraId="145B2FA0" w14:textId="77777777" w:rsidR="005D66B5" w:rsidRPr="002908D1" w:rsidRDefault="00D02A01" w:rsidP="002908D1">
      <w:pPr>
        <w:spacing w:after="0" w:line="240" w:lineRule="auto"/>
        <w:ind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1) документи мають бути чіткими та розбірливими для читання;</w:t>
      </w:r>
    </w:p>
    <w:p w14:paraId="093EB836" w14:textId="3222E8EA" w:rsidR="005D66B5" w:rsidRPr="002908D1" w:rsidRDefault="00D02A01" w:rsidP="002908D1">
      <w:pPr>
        <w:spacing w:after="0" w:line="240" w:lineRule="auto"/>
        <w:ind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2)</w:t>
      </w:r>
      <w:r w:rsidR="00396F54">
        <w:rPr>
          <w:rFonts w:ascii="Times New Roman" w:eastAsia="Times New Roman" w:hAnsi="Times New Roman" w:cs="Times New Roman"/>
          <w:b/>
          <w:sz w:val="24"/>
          <w:szCs w:val="24"/>
        </w:rPr>
        <w:t xml:space="preserve"> </w:t>
      </w:r>
      <w:r w:rsidRPr="002908D1">
        <w:rPr>
          <w:rFonts w:ascii="Times New Roman" w:eastAsia="Times New Roman" w:hAnsi="Times New Roman" w:cs="Times New Roman"/>
          <w:b/>
          <w:sz w:val="24"/>
          <w:szCs w:val="24"/>
        </w:rPr>
        <w:t>пропозиція учасника повинна бути підписана кваліфікованим електронним підписом (КЕП) або удосконаленим електронним підписом (УЕП);</w:t>
      </w:r>
    </w:p>
    <w:p w14:paraId="462DB41A" w14:textId="77777777" w:rsidR="005D66B5" w:rsidRPr="002908D1" w:rsidRDefault="00D02A01" w:rsidP="00396F54">
      <w:pPr>
        <w:spacing w:after="0" w:line="240" w:lineRule="auto"/>
        <w:ind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62632408" w14:textId="77777777" w:rsidR="005D66B5" w:rsidRPr="002908D1" w:rsidRDefault="00D02A01" w:rsidP="00396F54">
      <w:pPr>
        <w:spacing w:after="0" w:line="240" w:lineRule="auto"/>
        <w:ind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Винятки:</w:t>
      </w:r>
    </w:p>
    <w:p w14:paraId="106A37E7" w14:textId="77777777" w:rsidR="005D66B5" w:rsidRPr="002908D1" w:rsidRDefault="00D02A01" w:rsidP="00396F54">
      <w:pPr>
        <w:spacing w:after="0" w:line="240" w:lineRule="auto"/>
        <w:ind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55EF4919" w14:textId="77777777" w:rsidR="005D66B5" w:rsidRPr="002908D1" w:rsidRDefault="00D02A01" w:rsidP="00396F54">
      <w:pPr>
        <w:spacing w:after="0" w:line="240" w:lineRule="auto"/>
        <w:ind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7D4160D" w14:textId="77777777" w:rsidR="005D66B5" w:rsidRPr="002908D1" w:rsidRDefault="00D02A01" w:rsidP="00396F54">
      <w:pPr>
        <w:shd w:val="clear" w:color="auto" w:fill="FFFFFF"/>
        <w:spacing w:after="0" w:line="240" w:lineRule="auto"/>
        <w:ind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908D1">
        <w:rPr>
          <w:rFonts w:ascii="Times New Roman" w:eastAsia="Times New Roman" w:hAnsi="Times New Roman" w:cs="Times New Roman"/>
          <w:b/>
          <w:sz w:val="24"/>
          <w:szCs w:val="24"/>
        </w:rPr>
        <w:t>закупівель</w:t>
      </w:r>
      <w:proofErr w:type="spellEnd"/>
      <w:r w:rsidRPr="002908D1">
        <w:rPr>
          <w:rFonts w:ascii="Times New Roman" w:eastAsia="Times New Roman" w:hAnsi="Times New Roman" w:cs="Times New Roman"/>
          <w:b/>
          <w:sz w:val="24"/>
          <w:szCs w:val="24"/>
        </w:rPr>
        <w:t xml:space="preserve"> із накладанням КЕП/УЕП. Замовник перевіряє КЕП/УЕП учасника на сайті центрального </w:t>
      </w:r>
      <w:proofErr w:type="spellStart"/>
      <w:r w:rsidRPr="002908D1">
        <w:rPr>
          <w:rFonts w:ascii="Times New Roman" w:eastAsia="Times New Roman" w:hAnsi="Times New Roman" w:cs="Times New Roman"/>
          <w:b/>
          <w:sz w:val="24"/>
          <w:szCs w:val="24"/>
        </w:rPr>
        <w:t>засвідчувального</w:t>
      </w:r>
      <w:proofErr w:type="spellEnd"/>
      <w:r w:rsidRPr="002908D1">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разі відсутності цієї інформації або у разі </w:t>
      </w:r>
      <w:proofErr w:type="spellStart"/>
      <w:r w:rsidRPr="002908D1">
        <w:rPr>
          <w:rFonts w:ascii="Times New Roman" w:eastAsia="Times New Roman" w:hAnsi="Times New Roman" w:cs="Times New Roman"/>
          <w:b/>
          <w:sz w:val="24"/>
          <w:szCs w:val="24"/>
        </w:rPr>
        <w:t>ненакладення</w:t>
      </w:r>
      <w:proofErr w:type="spellEnd"/>
      <w:r w:rsidRPr="002908D1">
        <w:rPr>
          <w:rFonts w:ascii="Times New Roman" w:eastAsia="Times New Roman" w:hAnsi="Times New Roman" w:cs="Times New Roman"/>
          <w:b/>
          <w:sz w:val="24"/>
          <w:szCs w:val="24"/>
        </w:rPr>
        <w:t xml:space="preserve">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E5EE5FB" w14:textId="77777777" w:rsidR="005D66B5" w:rsidRPr="002908D1" w:rsidRDefault="005D66B5" w:rsidP="00396F54">
      <w:pPr>
        <w:keepNext/>
        <w:keepLines/>
        <w:spacing w:after="0" w:line="240" w:lineRule="auto"/>
        <w:ind w:firstLine="708"/>
        <w:jc w:val="both"/>
        <w:rPr>
          <w:rFonts w:ascii="Times New Roman" w:eastAsia="Times New Roman" w:hAnsi="Times New Roman" w:cs="Times New Roman"/>
          <w:sz w:val="24"/>
          <w:szCs w:val="24"/>
        </w:rPr>
      </w:pPr>
    </w:p>
    <w:p w14:paraId="19A9D8A7" w14:textId="284AAD48" w:rsidR="005D66B5" w:rsidRPr="002908D1" w:rsidRDefault="00D02A01" w:rsidP="00396F54">
      <w:pPr>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Кожен учасник має право подати тільки одну пропозицію</w:t>
      </w:r>
      <w:r w:rsidR="006970EC">
        <w:rPr>
          <w:rFonts w:ascii="Times New Roman" w:eastAsia="Times New Roman" w:hAnsi="Times New Roman" w:cs="Times New Roman"/>
          <w:sz w:val="24"/>
          <w:szCs w:val="24"/>
        </w:rPr>
        <w:t xml:space="preserve"> у тому числі до визначеної в оголошенні частини предмета закупівлі (лота)</w:t>
      </w:r>
      <w:r w:rsidR="00EB3BE4" w:rsidRPr="002908D1">
        <w:rPr>
          <w:rFonts w:ascii="Times New Roman" w:eastAsia="Times New Roman" w:hAnsi="Times New Roman" w:cs="Times New Roman"/>
          <w:sz w:val="24"/>
          <w:szCs w:val="24"/>
        </w:rPr>
        <w:t>.</w:t>
      </w:r>
    </w:p>
    <w:p w14:paraId="23E94BEC" w14:textId="77777777" w:rsidR="005D66B5" w:rsidRPr="002908D1" w:rsidRDefault="00D02A01" w:rsidP="00396F54">
      <w:pPr>
        <w:shd w:val="clear" w:color="auto" w:fill="FFFFFF"/>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48125AA0" w14:textId="77777777" w:rsidR="005D66B5" w:rsidRPr="002908D1" w:rsidRDefault="00D02A01" w:rsidP="00396F54">
      <w:pPr>
        <w:shd w:val="clear" w:color="auto" w:fill="FFFFFF"/>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він </w:t>
      </w:r>
      <w:r w:rsidRPr="002908D1">
        <w:rPr>
          <w:rFonts w:ascii="Times New Roman" w:eastAsia="Times New Roman" w:hAnsi="Times New Roman" w:cs="Times New Roman"/>
          <w:b/>
          <w:sz w:val="24"/>
          <w:szCs w:val="24"/>
        </w:rPr>
        <w:t>надає лист-роз’яснення в довільній формі,</w:t>
      </w:r>
      <w:r w:rsidRPr="002908D1">
        <w:rPr>
          <w:rFonts w:ascii="Times New Roman" w:eastAsia="Times New Roman" w:hAnsi="Times New Roman" w:cs="Times New Roman"/>
          <w:sz w:val="24"/>
          <w:szCs w:val="24"/>
        </w:rPr>
        <w:t xml:space="preserve"> у якому зазначає законодавчі підстави ненадання відповідних документів або копію/ї роз'яснення/</w:t>
      </w:r>
      <w:proofErr w:type="spellStart"/>
      <w:r w:rsidRPr="002908D1">
        <w:rPr>
          <w:rFonts w:ascii="Times New Roman" w:eastAsia="Times New Roman" w:hAnsi="Times New Roman" w:cs="Times New Roman"/>
          <w:sz w:val="24"/>
          <w:szCs w:val="24"/>
        </w:rPr>
        <w:t>нь</w:t>
      </w:r>
      <w:proofErr w:type="spellEnd"/>
      <w:r w:rsidRPr="002908D1">
        <w:rPr>
          <w:rFonts w:ascii="Times New Roman" w:eastAsia="Times New Roman" w:hAnsi="Times New Roman" w:cs="Times New Roman"/>
          <w:sz w:val="24"/>
          <w:szCs w:val="24"/>
        </w:rPr>
        <w:t xml:space="preserve"> державних органів.</w:t>
      </w:r>
    </w:p>
    <w:p w14:paraId="032B8751" w14:textId="77777777" w:rsidR="005D66B5" w:rsidRPr="002908D1" w:rsidRDefault="00D02A01" w:rsidP="00396F54">
      <w:pPr>
        <w:shd w:val="clear" w:color="auto" w:fill="FFFFFF"/>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7F2E413" w14:textId="77777777" w:rsidR="005D66B5" w:rsidRPr="002908D1" w:rsidRDefault="00D02A01" w:rsidP="00396F54">
      <w:pPr>
        <w:shd w:val="clear" w:color="auto" w:fill="FFFFFF"/>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Пропозиція учасника спрощеної закупівлі та всі документи, які передбачені вимогами оголошення про проведення спрощеної закупівлі та вимогами до предмета закупівлі, </w:t>
      </w:r>
      <w:r w:rsidRPr="002908D1">
        <w:rPr>
          <w:rFonts w:ascii="Times New Roman" w:eastAsia="Times New Roman" w:hAnsi="Times New Roman" w:cs="Times New Roman"/>
          <w:sz w:val="24"/>
          <w:szCs w:val="24"/>
        </w:rPr>
        <w:lastRenderedPageBreak/>
        <w:t>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7C2488D7" w14:textId="23F7CD3A" w:rsidR="005D66B5" w:rsidRPr="002908D1" w:rsidRDefault="00D02A01" w:rsidP="00396F54">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Фактом подання пропозиції учасник </w:t>
      </w:r>
      <w:r w:rsidR="00EB3BE4" w:rsidRP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фізична особа чи фізична особа</w:t>
      </w:r>
      <w:r w:rsidR="00EB3BE4" w:rsidRPr="002908D1">
        <w:rPr>
          <w:rFonts w:ascii="Times New Roman" w:eastAsia="Times New Roman" w:hAnsi="Times New Roman" w:cs="Times New Roman"/>
          <w:sz w:val="24"/>
          <w:szCs w:val="24"/>
        </w:rPr>
        <w:t>-</w:t>
      </w:r>
      <w:r w:rsidRPr="002908D1">
        <w:rPr>
          <w:rFonts w:ascii="Times New Roman" w:eastAsia="Times New Roman" w:hAnsi="Times New Roman" w:cs="Times New Roman"/>
          <w:sz w:val="24"/>
          <w:szCs w:val="24"/>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пропозиції.</w:t>
      </w:r>
    </w:p>
    <w:p w14:paraId="20A28C14" w14:textId="77777777" w:rsidR="005D66B5" w:rsidRPr="002908D1" w:rsidRDefault="005D66B5" w:rsidP="00396F54">
      <w:pPr>
        <w:shd w:val="clear" w:color="auto" w:fill="FFFFFF"/>
        <w:spacing w:after="0" w:line="240" w:lineRule="auto"/>
        <w:ind w:firstLine="708"/>
        <w:jc w:val="both"/>
        <w:rPr>
          <w:rFonts w:ascii="Times New Roman" w:eastAsia="Times New Roman" w:hAnsi="Times New Roman" w:cs="Times New Roman"/>
          <w:sz w:val="24"/>
          <w:szCs w:val="24"/>
        </w:rPr>
      </w:pPr>
    </w:p>
    <w:p w14:paraId="16E4AB5E"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5D8EEF4B"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4F7EE849"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Відхилення пропозиції учасника:</w:t>
      </w:r>
    </w:p>
    <w:p w14:paraId="52A222C4"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Замовник відхиляє пропозицію в разі, якщо:</w:t>
      </w:r>
    </w:p>
    <w:p w14:paraId="311CA8C6"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383792A"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2) учасник не надав забезпечення пропозиції, якщо таке забезпечення вимагалося замовником;</w:t>
      </w:r>
    </w:p>
    <w:p w14:paraId="55CC13CD"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3) учасник, який визначений переможцем спрощеної закупівлі, відмовився від укладення договору про закупівлю;</w:t>
      </w:r>
    </w:p>
    <w:p w14:paraId="11208D9F"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28E5C0B0" w14:textId="77777777" w:rsidR="005D66B5" w:rsidRPr="002908D1" w:rsidRDefault="005D66B5"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p>
    <w:p w14:paraId="111DF50F" w14:textId="77777777" w:rsidR="005D66B5" w:rsidRPr="002908D1" w:rsidRDefault="00D02A01" w:rsidP="00396F54">
      <w:pPr>
        <w:numPr>
          <w:ilvl w:val="0"/>
          <w:numId w:val="8"/>
        </w:numPr>
        <w:pBdr>
          <w:top w:val="nil"/>
          <w:left w:val="nil"/>
          <w:bottom w:val="nil"/>
          <w:right w:val="nil"/>
          <w:between w:val="nil"/>
        </w:pBdr>
        <w:shd w:val="clear" w:color="auto" w:fill="FFFFFF"/>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Відміна закупівлі:</w:t>
      </w:r>
    </w:p>
    <w:p w14:paraId="454F011D"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1. Замовник відміняє спрощену закупівлю в разі:</w:t>
      </w:r>
    </w:p>
    <w:p w14:paraId="02EA8603"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 відсутності подальшої потреби в закупівлі товарів, робіт і послуг;</w:t>
      </w:r>
    </w:p>
    <w:p w14:paraId="7A23D7B6"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законодавства з питань публічних </w:t>
      </w:r>
      <w:proofErr w:type="spellStart"/>
      <w:r w:rsidRPr="002908D1">
        <w:rPr>
          <w:rFonts w:ascii="Times New Roman" w:eastAsia="Times New Roman" w:hAnsi="Times New Roman" w:cs="Times New Roman"/>
          <w:sz w:val="24"/>
          <w:szCs w:val="24"/>
        </w:rPr>
        <w:t>закупівель</w:t>
      </w:r>
      <w:proofErr w:type="spellEnd"/>
      <w:r w:rsidRPr="002908D1">
        <w:rPr>
          <w:rFonts w:ascii="Times New Roman" w:eastAsia="Times New Roman" w:hAnsi="Times New Roman" w:cs="Times New Roman"/>
          <w:sz w:val="24"/>
          <w:szCs w:val="24"/>
        </w:rPr>
        <w:t>;</w:t>
      </w:r>
    </w:p>
    <w:p w14:paraId="4C174AEB"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3) скорочення видатків на здійснення закупівлі товарів, робіт і послуг.</w:t>
      </w:r>
    </w:p>
    <w:p w14:paraId="34A1F635"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 xml:space="preserve">2. Спрощена закупівля автоматично відміняється електронною системою </w:t>
      </w:r>
      <w:proofErr w:type="spellStart"/>
      <w:r w:rsidRPr="002908D1">
        <w:rPr>
          <w:rFonts w:ascii="Times New Roman" w:eastAsia="Times New Roman" w:hAnsi="Times New Roman" w:cs="Times New Roman"/>
          <w:b/>
          <w:sz w:val="24"/>
          <w:szCs w:val="24"/>
        </w:rPr>
        <w:t>закупівель</w:t>
      </w:r>
      <w:proofErr w:type="spellEnd"/>
      <w:r w:rsidRPr="002908D1">
        <w:rPr>
          <w:rFonts w:ascii="Times New Roman" w:eastAsia="Times New Roman" w:hAnsi="Times New Roman" w:cs="Times New Roman"/>
          <w:b/>
          <w:sz w:val="24"/>
          <w:szCs w:val="24"/>
        </w:rPr>
        <w:t xml:space="preserve"> у разі:</w:t>
      </w:r>
    </w:p>
    <w:p w14:paraId="446F2B1E"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 відхилення всіх пропозицій згідно з частиною 13 статті 14 Закону;</w:t>
      </w:r>
    </w:p>
    <w:p w14:paraId="77D5EBE5"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2) відсутності пропозицій учасників для участі в ній.</w:t>
      </w:r>
    </w:p>
    <w:p w14:paraId="5C483E8B"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Повідомлення про відміну закупівлі оприлюднюється в електронній системі </w:t>
      </w:r>
      <w:proofErr w:type="spellStart"/>
      <w:r w:rsidRPr="002908D1">
        <w:rPr>
          <w:rFonts w:ascii="Times New Roman" w:eastAsia="Times New Roman" w:hAnsi="Times New Roman" w:cs="Times New Roman"/>
          <w:sz w:val="24"/>
          <w:szCs w:val="24"/>
        </w:rPr>
        <w:t>закупівель</w:t>
      </w:r>
      <w:proofErr w:type="spellEnd"/>
      <w:r w:rsidRPr="002908D1">
        <w:rPr>
          <w:rFonts w:ascii="Times New Roman" w:eastAsia="Times New Roman" w:hAnsi="Times New Roman" w:cs="Times New Roman"/>
          <w:sz w:val="24"/>
          <w:szCs w:val="24"/>
        </w:rPr>
        <w:t>:</w:t>
      </w:r>
    </w:p>
    <w:p w14:paraId="5A943A41"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замовником </w:t>
      </w:r>
      <w:r w:rsidRPr="002908D1">
        <w:rPr>
          <w:rFonts w:ascii="Times New Roman" w:eastAsia="Times New Roman" w:hAnsi="Times New Roman" w:cs="Times New Roman"/>
          <w:b/>
          <w:sz w:val="24"/>
          <w:szCs w:val="24"/>
        </w:rPr>
        <w:t>протягом одного робочого дня</w:t>
      </w:r>
      <w:r w:rsidRPr="002908D1">
        <w:rPr>
          <w:rFonts w:ascii="Times New Roman" w:eastAsia="Times New Roman" w:hAnsi="Times New Roman" w:cs="Times New Roman"/>
          <w:sz w:val="24"/>
          <w:szCs w:val="24"/>
        </w:rPr>
        <w:t xml:space="preserve"> з дня прийняття замовником відповідного рішення;</w:t>
      </w:r>
    </w:p>
    <w:p w14:paraId="038BAEB4"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електронною системою </w:t>
      </w:r>
      <w:proofErr w:type="spellStart"/>
      <w:r w:rsidRPr="002908D1">
        <w:rPr>
          <w:rFonts w:ascii="Times New Roman" w:eastAsia="Times New Roman" w:hAnsi="Times New Roman" w:cs="Times New Roman"/>
          <w:sz w:val="24"/>
          <w:szCs w:val="24"/>
        </w:rPr>
        <w:t>закупівель</w:t>
      </w:r>
      <w:proofErr w:type="spellEnd"/>
      <w:r w:rsidRP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b/>
          <w:sz w:val="24"/>
          <w:szCs w:val="24"/>
        </w:rPr>
        <w:t>протягом одного робочого дня</w:t>
      </w:r>
      <w:r w:rsidRPr="002908D1">
        <w:rPr>
          <w:rFonts w:ascii="Times New Roman" w:eastAsia="Times New Roman" w:hAnsi="Times New Roman" w:cs="Times New Roman"/>
          <w:sz w:val="24"/>
          <w:szCs w:val="24"/>
        </w:rPr>
        <w:t xml:space="preserve"> з дня </w:t>
      </w:r>
      <w:r w:rsidRPr="002908D1">
        <w:rPr>
          <w:rFonts w:ascii="Times New Roman" w:eastAsia="Times New Roman" w:hAnsi="Times New Roman" w:cs="Times New Roman"/>
          <w:b/>
          <w:sz w:val="24"/>
          <w:szCs w:val="24"/>
        </w:rPr>
        <w:t xml:space="preserve">автоматичної </w:t>
      </w:r>
      <w:r w:rsidRPr="002908D1">
        <w:rPr>
          <w:rFonts w:ascii="Times New Roman" w:eastAsia="Times New Roman" w:hAnsi="Times New Roman" w:cs="Times New Roman"/>
          <w:sz w:val="24"/>
          <w:szCs w:val="24"/>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в ній.</w:t>
      </w:r>
    </w:p>
    <w:p w14:paraId="20B9CFC3"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Повідомлення про відміну закупівлі автоматично надсилається всім учасникам електронною системою </w:t>
      </w:r>
      <w:proofErr w:type="spellStart"/>
      <w:r w:rsidRPr="002908D1">
        <w:rPr>
          <w:rFonts w:ascii="Times New Roman" w:eastAsia="Times New Roman" w:hAnsi="Times New Roman" w:cs="Times New Roman"/>
          <w:sz w:val="24"/>
          <w:szCs w:val="24"/>
        </w:rPr>
        <w:t>закупівель</w:t>
      </w:r>
      <w:proofErr w:type="spellEnd"/>
      <w:r w:rsidRPr="002908D1">
        <w:rPr>
          <w:rFonts w:ascii="Times New Roman" w:eastAsia="Times New Roman" w:hAnsi="Times New Roman" w:cs="Times New Roman"/>
          <w:sz w:val="24"/>
          <w:szCs w:val="24"/>
        </w:rPr>
        <w:t xml:space="preserve"> в день його оприлюднення.</w:t>
      </w:r>
    </w:p>
    <w:p w14:paraId="1364314D" w14:textId="77777777" w:rsidR="005D66B5" w:rsidRPr="002908D1" w:rsidRDefault="005D66B5"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p>
    <w:p w14:paraId="05C41910" w14:textId="77777777" w:rsidR="005D66B5" w:rsidRPr="002908D1" w:rsidRDefault="00D02A01" w:rsidP="00396F54">
      <w:pPr>
        <w:numPr>
          <w:ilvl w:val="0"/>
          <w:numId w:val="8"/>
        </w:numPr>
        <w:pBdr>
          <w:top w:val="nil"/>
          <w:left w:val="nil"/>
          <w:bottom w:val="nil"/>
          <w:right w:val="nil"/>
          <w:between w:val="nil"/>
        </w:pBdr>
        <w:shd w:val="clear" w:color="auto" w:fill="FFFFFF"/>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Строк укладання договору про закупівлю:</w:t>
      </w:r>
    </w:p>
    <w:p w14:paraId="4F02363B"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22E750D9" w14:textId="6EAFD2E7" w:rsidR="005D66B5"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Договір про закупівлю укладається згідно з вимогами статті 41 Закону. </w:t>
      </w:r>
    </w:p>
    <w:p w14:paraId="71915773" w14:textId="183B22AA" w:rsidR="006970EC" w:rsidRPr="006970EC" w:rsidRDefault="006970EC" w:rsidP="006970EC">
      <w:pPr>
        <w:shd w:val="clear" w:color="auto" w:fill="FFFFFF"/>
        <w:spacing w:after="0" w:line="240" w:lineRule="auto"/>
        <w:ind w:firstLine="720"/>
        <w:jc w:val="both"/>
        <w:rPr>
          <w:rFonts w:ascii="Times New Roman" w:eastAsia="Times New Roman" w:hAnsi="Times New Roman" w:cs="Times New Roman"/>
          <w:b/>
          <w:iCs/>
          <w:color w:val="000000"/>
          <w:sz w:val="24"/>
          <w:szCs w:val="24"/>
        </w:rPr>
      </w:pPr>
      <w:r w:rsidRPr="006970EC">
        <w:rPr>
          <w:rFonts w:ascii="Times New Roman" w:eastAsia="Times New Roman" w:hAnsi="Times New Roman" w:cs="Times New Roman"/>
          <w:b/>
          <w:iCs/>
          <w:sz w:val="24"/>
          <w:szCs w:val="24"/>
        </w:rPr>
        <w:lastRenderedPageBreak/>
        <w:t>У разі, якщо учасник стає переможцем декількох або всіх лотів, замовник може укласти один договір про закупівлю з переможцем, об’єднавши лоти</w:t>
      </w:r>
      <w:r w:rsidRPr="006970EC">
        <w:rPr>
          <w:rFonts w:ascii="Times New Roman" w:eastAsia="Times New Roman" w:hAnsi="Times New Roman" w:cs="Times New Roman"/>
          <w:b/>
          <w:iCs/>
          <w:color w:val="000000"/>
          <w:sz w:val="24"/>
          <w:szCs w:val="24"/>
        </w:rPr>
        <w:t>.</w:t>
      </w:r>
    </w:p>
    <w:p w14:paraId="11F9288B" w14:textId="0DCEC418" w:rsidR="005D66B5"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2908D1">
        <w:rPr>
          <w:rFonts w:ascii="Times New Roman" w:eastAsia="Times New Roman" w:hAnsi="Times New Roman" w:cs="Times New Roman"/>
          <w:sz w:val="24"/>
          <w:szCs w:val="24"/>
        </w:rPr>
        <w:t>неукладення</w:t>
      </w:r>
      <w:proofErr w:type="spellEnd"/>
      <w:r w:rsidRPr="002908D1">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та  ч. 7 ст. 33 Закону.</w:t>
      </w:r>
    </w:p>
    <w:p w14:paraId="5045740E" w14:textId="77777777" w:rsidR="00396F54" w:rsidRDefault="00396F54"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p>
    <w:p w14:paraId="5702DB98" w14:textId="77777777" w:rsidR="005D66B5" w:rsidRPr="002908D1" w:rsidRDefault="00D02A01" w:rsidP="00396F54">
      <w:pPr>
        <w:keepNext/>
        <w:keepLines/>
        <w:numPr>
          <w:ilvl w:val="0"/>
          <w:numId w:val="8"/>
        </w:numPr>
        <w:pBdr>
          <w:top w:val="nil"/>
          <w:left w:val="nil"/>
          <w:bottom w:val="nil"/>
          <w:right w:val="nil"/>
          <w:between w:val="nil"/>
        </w:pBdr>
        <w:tabs>
          <w:tab w:val="left" w:pos="993"/>
        </w:tabs>
        <w:spacing w:after="0" w:line="240" w:lineRule="auto"/>
        <w:ind w:left="0" w:right="119" w:firstLine="708"/>
        <w:jc w:val="both"/>
        <w:rPr>
          <w:b/>
        </w:rPr>
      </w:pPr>
      <w:r w:rsidRPr="002908D1">
        <w:rPr>
          <w:rFonts w:ascii="Times New Roman" w:eastAsia="Times New Roman" w:hAnsi="Times New Roman" w:cs="Times New Roman"/>
          <w:b/>
          <w:sz w:val="24"/>
          <w:szCs w:val="24"/>
        </w:rPr>
        <w:t xml:space="preserve">Порядок укладення договору про закупівлю, його умови. </w:t>
      </w:r>
    </w:p>
    <w:p w14:paraId="23AF3DD9" w14:textId="77777777" w:rsidR="005D66B5" w:rsidRPr="002908D1" w:rsidRDefault="00D02A01" w:rsidP="00396F54">
      <w:pPr>
        <w:keepNext/>
        <w:keepLines/>
        <w:tabs>
          <w:tab w:val="left" w:pos="993"/>
        </w:tabs>
        <w:spacing w:after="0" w:line="240" w:lineRule="auto"/>
        <w:ind w:right="119" w:firstLine="708"/>
        <w:jc w:val="both"/>
        <w:rPr>
          <w:b/>
        </w:rPr>
      </w:pPr>
      <w:proofErr w:type="spellStart"/>
      <w:r w:rsidRPr="002908D1">
        <w:rPr>
          <w:rFonts w:ascii="Times New Roman" w:eastAsia="Times New Roman" w:hAnsi="Times New Roman" w:cs="Times New Roman"/>
          <w:sz w:val="24"/>
          <w:szCs w:val="24"/>
        </w:rPr>
        <w:t>Проєкт</w:t>
      </w:r>
      <w:proofErr w:type="spellEnd"/>
      <w:r w:rsidRPr="002908D1">
        <w:rPr>
          <w:rFonts w:ascii="Times New Roman" w:eastAsia="Times New Roman" w:hAnsi="Times New Roman" w:cs="Times New Roman"/>
          <w:sz w:val="24"/>
          <w:szCs w:val="24"/>
        </w:rPr>
        <w:t xml:space="preserve"> Договору про закупівлю викладено в </w:t>
      </w:r>
      <w:r w:rsidRPr="002908D1">
        <w:rPr>
          <w:rFonts w:ascii="Times New Roman" w:eastAsia="Times New Roman" w:hAnsi="Times New Roman" w:cs="Times New Roman"/>
          <w:b/>
          <w:sz w:val="24"/>
          <w:szCs w:val="24"/>
        </w:rPr>
        <w:t>Додатку 3</w:t>
      </w:r>
      <w:r w:rsidRPr="002908D1">
        <w:rPr>
          <w:rFonts w:ascii="Times New Roman" w:eastAsia="Times New Roman" w:hAnsi="Times New Roman" w:cs="Times New Roman"/>
          <w:sz w:val="24"/>
          <w:szCs w:val="24"/>
        </w:rPr>
        <w:t xml:space="preserve"> до цього Оголошення.</w:t>
      </w:r>
    </w:p>
    <w:p w14:paraId="14E46954" w14:textId="6423B968" w:rsidR="005D66B5" w:rsidRDefault="00D02A01" w:rsidP="00396F54">
      <w:pPr>
        <w:keepNext/>
        <w:keepLines/>
        <w:tabs>
          <w:tab w:val="left" w:pos="993"/>
        </w:tabs>
        <w:spacing w:after="0" w:line="240" w:lineRule="auto"/>
        <w:ind w:right="12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Договір про закупівлю укладається відповідно до норм </w:t>
      </w:r>
      <w:hyperlink r:id="rId7">
        <w:r w:rsidRPr="002908D1">
          <w:rPr>
            <w:rFonts w:ascii="Times New Roman" w:eastAsia="Times New Roman" w:hAnsi="Times New Roman" w:cs="Times New Roman"/>
            <w:sz w:val="24"/>
            <w:szCs w:val="24"/>
          </w:rPr>
          <w:t>Цивільного</w:t>
        </w:r>
      </w:hyperlink>
      <w:r w:rsidRPr="002908D1">
        <w:rPr>
          <w:rFonts w:ascii="Times New Roman" w:eastAsia="Times New Roman" w:hAnsi="Times New Roman" w:cs="Times New Roman"/>
          <w:sz w:val="24"/>
          <w:szCs w:val="24"/>
        </w:rPr>
        <w:t xml:space="preserve"> та</w:t>
      </w:r>
      <w:hyperlink r:id="rId8">
        <w:r w:rsidRPr="002908D1">
          <w:rPr>
            <w:rFonts w:ascii="Times New Roman" w:eastAsia="Times New Roman" w:hAnsi="Times New Roman" w:cs="Times New Roman"/>
            <w:sz w:val="24"/>
            <w:szCs w:val="24"/>
          </w:rPr>
          <w:t xml:space="preserve"> Господарського </w:t>
        </w:r>
      </w:hyperlink>
      <w:hyperlink r:id="rId9">
        <w:r w:rsidRPr="002908D1">
          <w:rPr>
            <w:rFonts w:ascii="Times New Roman" w:eastAsia="Times New Roman" w:hAnsi="Times New Roman" w:cs="Times New Roman"/>
            <w:sz w:val="24"/>
            <w:szCs w:val="24"/>
          </w:rPr>
          <w:t>к</w:t>
        </w:r>
      </w:hyperlink>
      <w:hyperlink r:id="rId10">
        <w:r w:rsidRPr="002908D1">
          <w:rPr>
            <w:rFonts w:ascii="Times New Roman" w:eastAsia="Times New Roman" w:hAnsi="Times New Roman" w:cs="Times New Roman"/>
            <w:sz w:val="24"/>
            <w:szCs w:val="24"/>
          </w:rPr>
          <w:t>одексів України</w:t>
        </w:r>
      </w:hyperlink>
      <w:r w:rsidRPr="002908D1">
        <w:rPr>
          <w:rFonts w:ascii="Times New Roman" w:eastAsia="Times New Roman" w:hAnsi="Times New Roman" w:cs="Times New Roman"/>
          <w:sz w:val="24"/>
          <w:szCs w:val="24"/>
        </w:rPr>
        <w:t xml:space="preserve"> з урахуванням особливостей, визначених Законом.</w:t>
      </w:r>
    </w:p>
    <w:p w14:paraId="155F8DC7" w14:textId="77777777" w:rsidR="00396F54" w:rsidRDefault="00396F54"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p>
    <w:p w14:paraId="19A97789" w14:textId="5207EEC3"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sidRPr="002908D1">
        <w:rPr>
          <w:rFonts w:ascii="Times New Roman" w:eastAsia="Times New Roman" w:hAnsi="Times New Roman" w:cs="Times New Roman"/>
          <w:sz w:val="24"/>
          <w:szCs w:val="24"/>
        </w:rPr>
        <w:t>проєкту</w:t>
      </w:r>
      <w:proofErr w:type="spellEnd"/>
      <w:r w:rsidRPr="002908D1">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2908D1">
        <w:rPr>
          <w:rFonts w:ascii="Times New Roman" w:eastAsia="Times New Roman" w:hAnsi="Times New Roman" w:cs="Times New Roman"/>
          <w:sz w:val="24"/>
          <w:szCs w:val="24"/>
        </w:rPr>
        <w:t>Непідписання</w:t>
      </w:r>
      <w:proofErr w:type="spellEnd"/>
      <w:r w:rsidRPr="002908D1">
        <w:rPr>
          <w:rFonts w:ascii="Times New Roman" w:eastAsia="Times New Roman" w:hAnsi="Times New Roman" w:cs="Times New Roman"/>
          <w:sz w:val="24"/>
          <w:szCs w:val="24"/>
        </w:rPr>
        <w:t xml:space="preserve"> переможцем договору про закупівлю та/або </w:t>
      </w:r>
      <w:proofErr w:type="spellStart"/>
      <w:r w:rsidRPr="002908D1">
        <w:rPr>
          <w:rFonts w:ascii="Times New Roman" w:eastAsia="Times New Roman" w:hAnsi="Times New Roman" w:cs="Times New Roman"/>
          <w:sz w:val="24"/>
          <w:szCs w:val="24"/>
        </w:rPr>
        <w:t>непередання</w:t>
      </w:r>
      <w:proofErr w:type="spellEnd"/>
      <w:r w:rsidRPr="002908D1">
        <w:rPr>
          <w:rFonts w:ascii="Times New Roman" w:eastAsia="Times New Roman" w:hAnsi="Times New Roman" w:cs="Times New Roman"/>
          <w:sz w:val="24"/>
          <w:szCs w:val="24"/>
        </w:rPr>
        <w:t xml:space="preserve"> одного примірника цього договору про закупівлю у вказаний строк буде </w:t>
      </w:r>
      <w:proofErr w:type="spellStart"/>
      <w:r w:rsidRPr="002908D1">
        <w:rPr>
          <w:rFonts w:ascii="Times New Roman" w:eastAsia="Times New Roman" w:hAnsi="Times New Roman" w:cs="Times New Roman"/>
          <w:sz w:val="24"/>
          <w:szCs w:val="24"/>
        </w:rPr>
        <w:t>розцінено</w:t>
      </w:r>
      <w:proofErr w:type="spellEnd"/>
      <w:r w:rsidRPr="002908D1">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sidRPr="002908D1">
        <w:rPr>
          <w:rFonts w:ascii="Times New Roman" w:eastAsia="Times New Roman" w:hAnsi="Times New Roman" w:cs="Times New Roman"/>
          <w:b/>
          <w:sz w:val="24"/>
          <w:szCs w:val="24"/>
        </w:rPr>
        <w:t>Замовник відхиляє пропозицію в разі, якщо:</w:t>
      </w:r>
      <w:r w:rsidRPr="002908D1">
        <w:rPr>
          <w:rFonts w:ascii="Times New Roman" w:eastAsia="Times New Roman" w:hAnsi="Times New Roman" w:cs="Times New Roman"/>
          <w:sz w:val="24"/>
          <w:szCs w:val="24"/>
        </w:rPr>
        <w:t xml:space="preserve"> учасник, який визначений переможцем спрощеної закупівлі, відмовився від укладення договору про закупівлю).</w:t>
      </w:r>
    </w:p>
    <w:p w14:paraId="155B8934" w14:textId="597FFFE3" w:rsidR="005D66B5" w:rsidRDefault="00D02A01" w:rsidP="00396F54">
      <w:pPr>
        <w:tabs>
          <w:tab w:val="left" w:pos="993"/>
        </w:tabs>
        <w:spacing w:after="0" w:line="240" w:lineRule="auto"/>
        <w:ind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2908D1">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1E889A42" w14:textId="77777777" w:rsidR="00396F54" w:rsidRPr="002908D1" w:rsidRDefault="00396F54" w:rsidP="00396F54">
      <w:pPr>
        <w:tabs>
          <w:tab w:val="left" w:pos="993"/>
        </w:tabs>
        <w:spacing w:after="0" w:line="240" w:lineRule="auto"/>
        <w:ind w:firstLine="708"/>
        <w:jc w:val="both"/>
        <w:rPr>
          <w:rFonts w:ascii="Times New Roman" w:eastAsia="Times New Roman" w:hAnsi="Times New Roman" w:cs="Times New Roman"/>
          <w:b/>
          <w:sz w:val="24"/>
          <w:szCs w:val="24"/>
        </w:rPr>
      </w:pPr>
    </w:p>
    <w:p w14:paraId="73AB5FD6" w14:textId="77777777" w:rsidR="005D66B5" w:rsidRPr="002908D1" w:rsidRDefault="00D02A01" w:rsidP="00396F54">
      <w:pPr>
        <w:numPr>
          <w:ilvl w:val="0"/>
          <w:numId w:val="8"/>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14:paraId="10888DAE" w14:textId="77777777" w:rsidR="005D66B5" w:rsidRPr="002908D1" w:rsidRDefault="00D02A01" w:rsidP="00396F54">
      <w:pPr>
        <w:numPr>
          <w:ilvl w:val="0"/>
          <w:numId w:val="1"/>
        </w:numPr>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інформацію про право підписання договору про закупівлю; </w:t>
      </w:r>
    </w:p>
    <w:p w14:paraId="61B00647" w14:textId="77777777" w:rsidR="005D66B5" w:rsidRPr="002908D1" w:rsidRDefault="00D02A01" w:rsidP="00396F54">
      <w:pPr>
        <w:numPr>
          <w:ilvl w:val="0"/>
          <w:numId w:val="1"/>
        </w:numPr>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38EDC93B" w14:textId="77777777" w:rsidR="005D66B5" w:rsidRPr="002908D1"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14:paraId="154DA471" w14:textId="77777777" w:rsidR="005D66B5" w:rsidRPr="002908D1" w:rsidRDefault="005D66B5" w:rsidP="00396F54">
      <w:pPr>
        <w:pBdr>
          <w:top w:val="nil"/>
          <w:left w:val="nil"/>
          <w:bottom w:val="nil"/>
          <w:right w:val="nil"/>
          <w:between w:val="nil"/>
        </w:pBdr>
        <w:tabs>
          <w:tab w:val="left" w:pos="993"/>
        </w:tabs>
        <w:spacing w:after="0" w:line="240" w:lineRule="auto"/>
        <w:ind w:firstLine="708"/>
        <w:jc w:val="both"/>
        <w:rPr>
          <w:rFonts w:ascii="Times New Roman" w:eastAsia="Times New Roman" w:hAnsi="Times New Roman" w:cs="Times New Roman"/>
          <w:sz w:val="24"/>
          <w:szCs w:val="24"/>
        </w:rPr>
      </w:pPr>
    </w:p>
    <w:p w14:paraId="5EAA4BE1" w14:textId="77777777" w:rsidR="005D66B5" w:rsidRPr="002908D1" w:rsidRDefault="00D02A01" w:rsidP="00396F54">
      <w:pPr>
        <w:numPr>
          <w:ilvl w:val="0"/>
          <w:numId w:val="8"/>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Опис та приклади формальних несуттєвих помилок.</w:t>
      </w:r>
    </w:p>
    <w:p w14:paraId="462DE5DB" w14:textId="77777777" w:rsidR="005D66B5" w:rsidRPr="002908D1"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69D7EAB5" w14:textId="77777777" w:rsidR="005D66B5" w:rsidRPr="002908D1"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До формальних (несуттєвих) помилок відносяться:</w:t>
      </w:r>
    </w:p>
    <w:p w14:paraId="1B540E07" w14:textId="77777777" w:rsidR="005D66B5" w:rsidRPr="002908D1"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розміщення інформації не на фірмовому бланку підприємства;</w:t>
      </w:r>
    </w:p>
    <w:p w14:paraId="02AAE815" w14:textId="77777777" w:rsidR="005D66B5" w:rsidRPr="002908D1"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неправильне (неповне) завірення або </w:t>
      </w:r>
      <w:proofErr w:type="spellStart"/>
      <w:r w:rsidRPr="002908D1">
        <w:rPr>
          <w:rFonts w:ascii="Times New Roman" w:eastAsia="Times New Roman" w:hAnsi="Times New Roman" w:cs="Times New Roman"/>
          <w:sz w:val="24"/>
          <w:szCs w:val="24"/>
        </w:rPr>
        <w:t>незавірення</w:t>
      </w:r>
      <w:proofErr w:type="spellEnd"/>
      <w:r w:rsidRPr="002908D1">
        <w:rPr>
          <w:rFonts w:ascii="Times New Roman" w:eastAsia="Times New Roman" w:hAnsi="Times New Roman" w:cs="Times New Roman"/>
          <w:sz w:val="24"/>
          <w:szCs w:val="24"/>
        </w:rPr>
        <w:t xml:space="preserve"> учасником документа згідно з вимогами цього оголошення. Наприклад: завірення документа лише підписом уповноваженої особи;</w:t>
      </w:r>
    </w:p>
    <w:p w14:paraId="71961051" w14:textId="77777777" w:rsidR="005D66B5" w:rsidRPr="002908D1"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самостійне виправлення помилок та/або описок у поданій пропозиції під час її складання Учасником; </w:t>
      </w:r>
    </w:p>
    <w:p w14:paraId="24FCF774" w14:textId="77777777" w:rsidR="005D66B5" w:rsidRPr="002908D1"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lastRenderedPageBreak/>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2908D1">
        <w:rPr>
          <w:rFonts w:ascii="Times New Roman" w:eastAsia="Times New Roman" w:hAnsi="Times New Roman" w:cs="Times New Roman"/>
          <w:sz w:val="24"/>
          <w:szCs w:val="24"/>
        </w:rPr>
        <w:t>сленгових</w:t>
      </w:r>
      <w:proofErr w:type="spellEnd"/>
      <w:r w:rsidRPr="002908D1">
        <w:rPr>
          <w:rFonts w:ascii="Times New Roman" w:eastAsia="Times New Roman" w:hAnsi="Times New Roman" w:cs="Times New Roman"/>
          <w:sz w:val="24"/>
          <w:szCs w:val="24"/>
        </w:rPr>
        <w:t xml:space="preserve"> слів або технічних помилок;</w:t>
      </w:r>
    </w:p>
    <w:p w14:paraId="17ADE9A5" w14:textId="77777777" w:rsidR="005D66B5" w:rsidRPr="002908D1"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недодержання  встановлених форм згідно з додатками  до цього оголошення, але  зміст та вся інформація, яка вимагалась Замовником, зазначені у наданому документі/документах; </w:t>
      </w:r>
    </w:p>
    <w:p w14:paraId="05E923E1" w14:textId="77777777" w:rsidR="005D66B5" w:rsidRPr="002908D1"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зазначення неправильної назви документа, що підготовлений безпосередньо учасником, у разі якщо зміст такого документа повністю відповідає вимогам цього оголошення. Наприклад: замість вимоги надати довідку в довільній формі учасник надав лист-пояснення;</w:t>
      </w:r>
    </w:p>
    <w:p w14:paraId="5C122669" w14:textId="77777777" w:rsidR="005D66B5" w:rsidRPr="002908D1"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відсутність інформації в одних документах, однак наявність цієї інформації в інших документах у складі пропозиції;</w:t>
      </w:r>
    </w:p>
    <w:p w14:paraId="3F586269" w14:textId="77777777" w:rsidR="005D66B5" w:rsidRPr="002908D1"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інші формальні (несуттєві) помилки, що пов’язані з оформленням пропозиції та не впливають на зміст пропозиції.</w:t>
      </w:r>
    </w:p>
    <w:p w14:paraId="252534FC" w14:textId="77777777" w:rsidR="00601C55" w:rsidRDefault="00601C55" w:rsidP="00601C55">
      <w:pPr>
        <w:pBdr>
          <w:top w:val="nil"/>
          <w:left w:val="nil"/>
          <w:bottom w:val="nil"/>
          <w:right w:val="nil"/>
          <w:between w:val="nil"/>
        </w:pBdr>
        <w:tabs>
          <w:tab w:val="left" w:pos="993"/>
        </w:tabs>
        <w:spacing w:after="0" w:line="240" w:lineRule="auto"/>
        <w:ind w:left="708"/>
        <w:jc w:val="both"/>
        <w:rPr>
          <w:rFonts w:ascii="Times New Roman" w:eastAsia="Times New Roman" w:hAnsi="Times New Roman" w:cs="Times New Roman"/>
          <w:b/>
          <w:sz w:val="24"/>
          <w:szCs w:val="24"/>
        </w:rPr>
      </w:pPr>
    </w:p>
    <w:p w14:paraId="3CC42EEF" w14:textId="4BDE2B05" w:rsidR="005D66B5" w:rsidRPr="002908D1" w:rsidRDefault="00D02A01" w:rsidP="00396F54">
      <w:pPr>
        <w:numPr>
          <w:ilvl w:val="0"/>
          <w:numId w:val="8"/>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Учасники при поданні пропозиції повинні враховувати норми:</w:t>
      </w:r>
      <w:r w:rsidRPr="002908D1">
        <w:rPr>
          <w:rFonts w:ascii="Times New Roman" w:eastAsia="Times New Roman" w:hAnsi="Times New Roman" w:cs="Times New Roman"/>
          <w:sz w:val="24"/>
          <w:szCs w:val="24"/>
        </w:rPr>
        <w:t xml:space="preserve"> </w:t>
      </w:r>
    </w:p>
    <w:p w14:paraId="4D496A07" w14:textId="799293F0" w:rsidR="005D66B5" w:rsidRPr="002908D1" w:rsidRDefault="00D02A01" w:rsidP="00396F54">
      <w:pPr>
        <w:pBdr>
          <w:top w:val="nil"/>
          <w:left w:val="nil"/>
          <w:bottom w:val="nil"/>
          <w:right w:val="nil"/>
          <w:between w:val="nil"/>
        </w:pBdr>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4757B44" w14:textId="074266B6" w:rsidR="005D66B5" w:rsidRPr="002908D1" w:rsidRDefault="00D02A01" w:rsidP="00396F54">
      <w:pPr>
        <w:pBdr>
          <w:top w:val="nil"/>
          <w:left w:val="nil"/>
          <w:bottom w:val="nil"/>
          <w:right w:val="nil"/>
          <w:between w:val="nil"/>
        </w:pBdr>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A06A8AE" w14:textId="196B05CC" w:rsidR="005D66B5" w:rsidRPr="002908D1" w:rsidRDefault="00D02A01" w:rsidP="00396F54">
      <w:pPr>
        <w:pBdr>
          <w:top w:val="nil"/>
          <w:left w:val="nil"/>
          <w:bottom w:val="nil"/>
          <w:right w:val="nil"/>
          <w:between w:val="nil"/>
        </w:pBdr>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bookmarkStart w:id="7" w:name="_heading=h.30j0zll" w:colFirst="0" w:colLast="0"/>
    <w:bookmarkEnd w:id="7"/>
    <w:p w14:paraId="6C821844" w14:textId="39CA26FF" w:rsidR="005D66B5" w:rsidRPr="002908D1" w:rsidRDefault="00D02A01" w:rsidP="00396F54">
      <w:pPr>
        <w:pBdr>
          <w:top w:val="nil"/>
          <w:left w:val="nil"/>
          <w:bottom w:val="nil"/>
          <w:right w:val="nil"/>
          <w:between w:val="nil"/>
        </w:pBdr>
        <w:tabs>
          <w:tab w:val="left" w:pos="993"/>
        </w:tabs>
        <w:spacing w:after="0" w:line="240" w:lineRule="auto"/>
        <w:ind w:left="708"/>
        <w:jc w:val="both"/>
        <w:rPr>
          <w:rFonts w:ascii="Times New Roman" w:eastAsia="Times New Roman" w:hAnsi="Times New Roman" w:cs="Times New Roman"/>
          <w:sz w:val="24"/>
          <w:szCs w:val="24"/>
        </w:rPr>
      </w:pPr>
      <w:r w:rsidRPr="002908D1">
        <w:fldChar w:fldCharType="begin"/>
      </w:r>
      <w:r w:rsidRPr="002908D1">
        <w:instrText xml:space="preserve"> HYPERLINK "https://zakon.rada.gov.ua/laws/show/1644-18" \h </w:instrText>
      </w:r>
      <w:r w:rsidRPr="002908D1">
        <w:fldChar w:fldCharType="separate"/>
      </w:r>
      <w:r w:rsidRPr="002908D1">
        <w:rPr>
          <w:rFonts w:ascii="Times New Roman" w:eastAsia="Times New Roman" w:hAnsi="Times New Roman" w:cs="Times New Roman"/>
          <w:sz w:val="24"/>
          <w:szCs w:val="24"/>
        </w:rPr>
        <w:t>Закону України</w:t>
      </w:r>
      <w:r w:rsidRPr="002908D1">
        <w:rPr>
          <w:rFonts w:ascii="Times New Roman" w:eastAsia="Times New Roman" w:hAnsi="Times New Roman" w:cs="Times New Roman"/>
          <w:sz w:val="24"/>
          <w:szCs w:val="24"/>
        </w:rPr>
        <w:fldChar w:fldCharType="end"/>
      </w:r>
      <w:r w:rsidRPr="002908D1">
        <w:rPr>
          <w:rFonts w:ascii="Times New Roman" w:eastAsia="Times New Roman" w:hAnsi="Times New Roman" w:cs="Times New Roman"/>
          <w:sz w:val="24"/>
          <w:szCs w:val="24"/>
        </w:rPr>
        <w:t> «Про санкції» від 14.08.2014 № 1644-VII.</w:t>
      </w:r>
    </w:p>
    <w:p w14:paraId="55E9C8AF" w14:textId="39337F21" w:rsidR="005D66B5"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У випадку неврахування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07A0EC35" w14:textId="77777777" w:rsidR="00500F78" w:rsidRPr="002908D1" w:rsidRDefault="00500F78" w:rsidP="00396F54">
      <w:pPr>
        <w:tabs>
          <w:tab w:val="left" w:pos="993"/>
        </w:tabs>
        <w:spacing w:after="0" w:line="240" w:lineRule="auto"/>
        <w:ind w:firstLine="708"/>
        <w:jc w:val="both"/>
        <w:rPr>
          <w:rFonts w:ascii="Times New Roman" w:eastAsia="Times New Roman" w:hAnsi="Times New Roman" w:cs="Times New Roman"/>
          <w:sz w:val="24"/>
          <w:szCs w:val="24"/>
        </w:rPr>
      </w:pPr>
    </w:p>
    <w:p w14:paraId="04C4D5A4" w14:textId="77777777" w:rsidR="005D66B5" w:rsidRPr="002908D1" w:rsidRDefault="00D02A01" w:rsidP="00396F54">
      <w:pPr>
        <w:widowControl w:val="0"/>
        <w:numPr>
          <w:ilvl w:val="0"/>
          <w:numId w:val="8"/>
        </w:numPr>
        <w:tabs>
          <w:tab w:val="left" w:pos="993"/>
        </w:tabs>
        <w:spacing w:after="0" w:line="240" w:lineRule="auto"/>
        <w:ind w:left="0" w:firstLine="708"/>
        <w:jc w:val="both"/>
      </w:pPr>
      <w:r w:rsidRPr="002908D1">
        <w:rPr>
          <w:rFonts w:ascii="Times New Roman" w:eastAsia="Times New Roman" w:hAnsi="Times New Roman" w:cs="Times New Roman"/>
          <w:b/>
          <w:sz w:val="24"/>
          <w:szCs w:val="24"/>
        </w:rPr>
        <w:t xml:space="preserve">Фактом подання пропозиції учасника вважається його підтвердження </w:t>
      </w:r>
      <w:r w:rsidRPr="002908D1">
        <w:rPr>
          <w:rFonts w:ascii="Times New Roman" w:eastAsia="Times New Roman" w:hAnsi="Times New Roman" w:cs="Times New Roman"/>
          <w:b/>
          <w:sz w:val="24"/>
          <w:szCs w:val="24"/>
          <w:u w:val="single"/>
        </w:rPr>
        <w:t>відсутності</w:t>
      </w:r>
      <w:r w:rsidRPr="002908D1">
        <w:rPr>
          <w:rFonts w:ascii="Times New Roman" w:eastAsia="Times New Roman" w:hAnsi="Times New Roman" w:cs="Times New Roman"/>
          <w:b/>
          <w:sz w:val="24"/>
          <w:szCs w:val="24"/>
        </w:rPr>
        <w:t xml:space="preserve"> таких підстав/обставин: </w:t>
      </w:r>
    </w:p>
    <w:p w14:paraId="0E44B5EB"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закупівлі;</w:t>
      </w:r>
    </w:p>
    <w:p w14:paraId="7D03BAD4"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2) відомості про юридичну особу, яка є учасником закупівлі, </w:t>
      </w:r>
      <w:proofErr w:type="spellStart"/>
      <w:r w:rsidRPr="002908D1">
        <w:rPr>
          <w:rFonts w:ascii="Times New Roman" w:eastAsia="Times New Roman" w:hAnsi="Times New Roman" w:cs="Times New Roman"/>
          <w:sz w:val="24"/>
          <w:szCs w:val="24"/>
        </w:rPr>
        <w:t>внесено</w:t>
      </w:r>
      <w:proofErr w:type="spellEnd"/>
      <w:r w:rsidRPr="002908D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3235BA4"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3) керівника учасника закупівлі, фізичну особу, яка є учасником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7F6989"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4) суб’єкт господарювання (учасник закупівлі) протягом останніх трьох років притягувався до відповідальності за порушення, передбачене </w:t>
      </w:r>
      <w:hyperlink r:id="rId11" w:anchor="n52">
        <w:r w:rsidRPr="002908D1">
          <w:rPr>
            <w:rFonts w:ascii="Times New Roman" w:eastAsia="Times New Roman" w:hAnsi="Times New Roman" w:cs="Times New Roman"/>
            <w:sz w:val="24"/>
            <w:szCs w:val="24"/>
          </w:rPr>
          <w:t>пунктом 4</w:t>
        </w:r>
      </w:hyperlink>
      <w:r w:rsidRPr="002908D1">
        <w:rPr>
          <w:rFonts w:ascii="Times New Roman" w:eastAsia="Times New Roman" w:hAnsi="Times New Roman" w:cs="Times New Roman"/>
          <w:sz w:val="24"/>
          <w:szCs w:val="24"/>
        </w:rPr>
        <w:t xml:space="preserve"> частини другої статті 6, </w:t>
      </w:r>
      <w:hyperlink r:id="rId12" w:anchor="n456">
        <w:r w:rsidRPr="002908D1">
          <w:rPr>
            <w:rFonts w:ascii="Times New Roman" w:eastAsia="Times New Roman" w:hAnsi="Times New Roman" w:cs="Times New Roman"/>
            <w:sz w:val="24"/>
            <w:szCs w:val="24"/>
          </w:rPr>
          <w:t>пунктом 1</w:t>
        </w:r>
      </w:hyperlink>
      <w:r w:rsidRPr="002908D1">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sidRPr="002908D1">
        <w:rPr>
          <w:rFonts w:ascii="Times New Roman" w:eastAsia="Times New Roman" w:hAnsi="Times New Roman" w:cs="Times New Roman"/>
          <w:sz w:val="24"/>
          <w:szCs w:val="24"/>
        </w:rPr>
        <w:t>антиконкурентних</w:t>
      </w:r>
      <w:proofErr w:type="spellEnd"/>
      <w:r w:rsidRPr="002908D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9008723"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44CFF70"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6) 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8F04E98"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7) пропозиція подана учасником закупівлі, який є пов’язаною особою з іншими учасниками закупівлі та/або з уповноваженою особою (особами), та/або з керівником замовника;</w:t>
      </w:r>
    </w:p>
    <w:p w14:paraId="4603EE11"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lastRenderedPageBreak/>
        <w:t>8) учасник закупівлі визнаний в установленому законом порядку банкрутом та стосовно нього відкрита ліквідаційна процедура;</w:t>
      </w:r>
    </w:p>
    <w:p w14:paraId="1FD0DBA4"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r w:rsidRPr="002908D1">
          <w:rPr>
            <w:rFonts w:ascii="Times New Roman" w:eastAsia="Times New Roman" w:hAnsi="Times New Roman" w:cs="Times New Roman"/>
            <w:sz w:val="24"/>
            <w:szCs w:val="24"/>
          </w:rPr>
          <w:t>пунктом 9</w:t>
        </w:r>
      </w:hyperlink>
      <w:r w:rsidRPr="002908D1">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86F7C6"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6DC2E90"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11) учасник закупівлі або кінцевий </w:t>
      </w:r>
      <w:proofErr w:type="spellStart"/>
      <w:r w:rsidRPr="002908D1">
        <w:rPr>
          <w:rFonts w:ascii="Times New Roman" w:eastAsia="Times New Roman" w:hAnsi="Times New Roman" w:cs="Times New Roman"/>
          <w:sz w:val="24"/>
          <w:szCs w:val="24"/>
        </w:rPr>
        <w:t>бенефіціарний</w:t>
      </w:r>
      <w:proofErr w:type="spellEnd"/>
      <w:r w:rsidRPr="002908D1">
        <w:rPr>
          <w:rFonts w:ascii="Times New Roman" w:eastAsia="Times New Roman" w:hAnsi="Times New Roman" w:cs="Times New Roman"/>
          <w:sz w:val="24"/>
          <w:szCs w:val="24"/>
        </w:rPr>
        <w:t xml:space="preserve"> власник, член або учасник (акціонер) юридичної особи — учасника закупівлі є особою, до якої застосовано санкцію у вигляді заборони на здійснення нею публічних </w:t>
      </w:r>
      <w:proofErr w:type="spellStart"/>
      <w:r w:rsidRPr="002908D1">
        <w:rPr>
          <w:rFonts w:ascii="Times New Roman" w:eastAsia="Times New Roman" w:hAnsi="Times New Roman" w:cs="Times New Roman"/>
          <w:sz w:val="24"/>
          <w:szCs w:val="24"/>
        </w:rPr>
        <w:t>закупівель</w:t>
      </w:r>
      <w:proofErr w:type="spellEnd"/>
      <w:r w:rsidRPr="002908D1">
        <w:rPr>
          <w:rFonts w:ascii="Times New Roman" w:eastAsia="Times New Roman" w:hAnsi="Times New Roman" w:cs="Times New Roman"/>
          <w:sz w:val="24"/>
          <w:szCs w:val="24"/>
        </w:rPr>
        <w:t xml:space="preserve"> товарів, робіт і послуг згідно із </w:t>
      </w:r>
      <w:hyperlink r:id="rId14">
        <w:r w:rsidRPr="002908D1">
          <w:rPr>
            <w:rFonts w:ascii="Times New Roman" w:eastAsia="Times New Roman" w:hAnsi="Times New Roman" w:cs="Times New Roman"/>
            <w:sz w:val="24"/>
            <w:szCs w:val="24"/>
            <w:u w:val="single"/>
          </w:rPr>
          <w:t>Законом України</w:t>
        </w:r>
      </w:hyperlink>
      <w:r w:rsidRPr="002908D1">
        <w:rPr>
          <w:rFonts w:ascii="Times New Roman" w:eastAsia="Times New Roman" w:hAnsi="Times New Roman" w:cs="Times New Roman"/>
          <w:sz w:val="24"/>
          <w:szCs w:val="24"/>
        </w:rPr>
        <w:t xml:space="preserve"> “Про санкції”;</w:t>
      </w:r>
    </w:p>
    <w:p w14:paraId="17F316AB"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12) 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B9551E"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0"/>
          <w:szCs w:val="20"/>
        </w:rPr>
      </w:pPr>
      <w:r w:rsidRPr="002908D1">
        <w:rPr>
          <w:rFonts w:ascii="Times New Roman" w:eastAsia="Times New Roman" w:hAnsi="Times New Roman" w:cs="Times New Roman"/>
          <w:sz w:val="24"/>
          <w:szCs w:val="24"/>
        </w:rPr>
        <w:t>13) учасник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5803462D"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У разі виявлення невідповідності щодо цього пункту в пропозиції учасника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10A803DE" w14:textId="77777777" w:rsidR="005D66B5" w:rsidRPr="002908D1" w:rsidRDefault="005D66B5"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0"/>
          <w:szCs w:val="20"/>
        </w:rPr>
      </w:pPr>
    </w:p>
    <w:p w14:paraId="18A9151F" w14:textId="77777777" w:rsidR="005D66B5" w:rsidRPr="002908D1" w:rsidRDefault="00D02A01" w:rsidP="00396F54">
      <w:pPr>
        <w:tabs>
          <w:tab w:val="left" w:pos="993"/>
        </w:tabs>
        <w:spacing w:after="0" w:line="240" w:lineRule="auto"/>
        <w:ind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299C05F4" w14:textId="77777777" w:rsidR="005D66B5" w:rsidRPr="002908D1"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Додаток 1 – Інші вимоги.</w:t>
      </w:r>
    </w:p>
    <w:p w14:paraId="619D2440" w14:textId="77777777" w:rsidR="005D66B5" w:rsidRPr="002908D1"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Додаток 2 – Інформація про технічні, якісні та інші характеристики предмета закупівлі.</w:t>
      </w:r>
    </w:p>
    <w:p w14:paraId="64849772" w14:textId="39BE57E0" w:rsidR="005D66B5" w:rsidRPr="002908D1"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bookmarkStart w:id="8" w:name="_heading=h.3j2qqm3" w:colFirst="0" w:colLast="0"/>
      <w:bookmarkEnd w:id="8"/>
      <w:r w:rsidRPr="002908D1">
        <w:rPr>
          <w:rFonts w:ascii="Times New Roman" w:eastAsia="Times New Roman" w:hAnsi="Times New Roman" w:cs="Times New Roman"/>
          <w:sz w:val="24"/>
          <w:szCs w:val="24"/>
        </w:rPr>
        <w:t xml:space="preserve">Додаток 3 – </w:t>
      </w:r>
      <w:proofErr w:type="spellStart"/>
      <w:r w:rsidRPr="002908D1">
        <w:rPr>
          <w:rFonts w:ascii="Times New Roman" w:eastAsia="Times New Roman" w:hAnsi="Times New Roman" w:cs="Times New Roman"/>
          <w:sz w:val="24"/>
          <w:szCs w:val="24"/>
        </w:rPr>
        <w:t>Проєкт</w:t>
      </w:r>
      <w:proofErr w:type="spellEnd"/>
      <w:r w:rsidRPr="002908D1">
        <w:rPr>
          <w:rFonts w:ascii="Times New Roman" w:eastAsia="Times New Roman" w:hAnsi="Times New Roman" w:cs="Times New Roman"/>
          <w:sz w:val="24"/>
          <w:szCs w:val="24"/>
        </w:rPr>
        <w:t xml:space="preserve"> договору про закупівлю.</w:t>
      </w:r>
    </w:p>
    <w:p w14:paraId="60AF5E25" w14:textId="526F0351" w:rsidR="005D66B5" w:rsidRDefault="005D66B5" w:rsidP="002908D1">
      <w:pPr>
        <w:spacing w:after="0" w:line="240" w:lineRule="auto"/>
        <w:ind w:left="7920"/>
        <w:jc w:val="right"/>
        <w:rPr>
          <w:rFonts w:ascii="Times New Roman" w:eastAsia="Times New Roman" w:hAnsi="Times New Roman" w:cs="Times New Roman"/>
          <w:b/>
          <w:sz w:val="24"/>
          <w:szCs w:val="24"/>
        </w:rPr>
      </w:pPr>
    </w:p>
    <w:p w14:paraId="07DF1EC2" w14:textId="15ABB446" w:rsidR="009D396C" w:rsidRDefault="009D396C" w:rsidP="002908D1">
      <w:pPr>
        <w:spacing w:after="0" w:line="240" w:lineRule="auto"/>
        <w:ind w:left="7920"/>
        <w:jc w:val="right"/>
        <w:rPr>
          <w:rFonts w:ascii="Times New Roman" w:eastAsia="Times New Roman" w:hAnsi="Times New Roman" w:cs="Times New Roman"/>
          <w:b/>
          <w:sz w:val="24"/>
          <w:szCs w:val="24"/>
        </w:rPr>
      </w:pPr>
    </w:p>
    <w:p w14:paraId="772F92F4" w14:textId="77259D50" w:rsidR="009D396C" w:rsidRDefault="009D396C" w:rsidP="002908D1">
      <w:pPr>
        <w:spacing w:after="0" w:line="240" w:lineRule="auto"/>
        <w:ind w:left="7920"/>
        <w:jc w:val="right"/>
        <w:rPr>
          <w:rFonts w:ascii="Times New Roman" w:eastAsia="Times New Roman" w:hAnsi="Times New Roman" w:cs="Times New Roman"/>
          <w:b/>
          <w:sz w:val="24"/>
          <w:szCs w:val="24"/>
        </w:rPr>
      </w:pPr>
    </w:p>
    <w:p w14:paraId="7910FDDF" w14:textId="1BE83EF0" w:rsidR="009D396C" w:rsidRDefault="009D396C" w:rsidP="002908D1">
      <w:pPr>
        <w:spacing w:after="0" w:line="240" w:lineRule="auto"/>
        <w:ind w:left="7920"/>
        <w:jc w:val="right"/>
        <w:rPr>
          <w:rFonts w:ascii="Times New Roman" w:eastAsia="Times New Roman" w:hAnsi="Times New Roman" w:cs="Times New Roman"/>
          <w:b/>
          <w:sz w:val="24"/>
          <w:szCs w:val="24"/>
        </w:rPr>
      </w:pPr>
    </w:p>
    <w:p w14:paraId="37C33875" w14:textId="5759ADFB" w:rsidR="009D396C" w:rsidRDefault="009D396C" w:rsidP="002908D1">
      <w:pPr>
        <w:spacing w:after="0" w:line="240" w:lineRule="auto"/>
        <w:ind w:left="7920"/>
        <w:jc w:val="right"/>
        <w:rPr>
          <w:rFonts w:ascii="Times New Roman" w:eastAsia="Times New Roman" w:hAnsi="Times New Roman" w:cs="Times New Roman"/>
          <w:b/>
          <w:sz w:val="24"/>
          <w:szCs w:val="24"/>
        </w:rPr>
      </w:pPr>
    </w:p>
    <w:p w14:paraId="267448FB" w14:textId="56209402" w:rsidR="009D396C" w:rsidRDefault="009D396C" w:rsidP="002908D1">
      <w:pPr>
        <w:spacing w:after="0" w:line="240" w:lineRule="auto"/>
        <w:ind w:left="7920"/>
        <w:jc w:val="right"/>
        <w:rPr>
          <w:rFonts w:ascii="Times New Roman" w:eastAsia="Times New Roman" w:hAnsi="Times New Roman" w:cs="Times New Roman"/>
          <w:b/>
          <w:sz w:val="24"/>
          <w:szCs w:val="24"/>
        </w:rPr>
      </w:pPr>
    </w:p>
    <w:p w14:paraId="3ADAEDDD" w14:textId="7BE408A7" w:rsidR="009D396C" w:rsidRDefault="009D396C" w:rsidP="002908D1">
      <w:pPr>
        <w:spacing w:after="0" w:line="240" w:lineRule="auto"/>
        <w:ind w:left="7920"/>
        <w:jc w:val="right"/>
        <w:rPr>
          <w:rFonts w:ascii="Times New Roman" w:eastAsia="Times New Roman" w:hAnsi="Times New Roman" w:cs="Times New Roman"/>
          <w:b/>
          <w:sz w:val="24"/>
          <w:szCs w:val="24"/>
        </w:rPr>
      </w:pPr>
    </w:p>
    <w:p w14:paraId="762CF8E8" w14:textId="3655E16E" w:rsidR="009D396C" w:rsidRDefault="009D396C" w:rsidP="002908D1">
      <w:pPr>
        <w:spacing w:after="0" w:line="240" w:lineRule="auto"/>
        <w:ind w:left="7920"/>
        <w:jc w:val="right"/>
        <w:rPr>
          <w:rFonts w:ascii="Times New Roman" w:eastAsia="Times New Roman" w:hAnsi="Times New Roman" w:cs="Times New Roman"/>
          <w:b/>
          <w:sz w:val="24"/>
          <w:szCs w:val="24"/>
        </w:rPr>
      </w:pPr>
    </w:p>
    <w:p w14:paraId="17B60A43" w14:textId="3DB462E3" w:rsidR="009D396C" w:rsidRDefault="009D396C" w:rsidP="002908D1">
      <w:pPr>
        <w:spacing w:after="0" w:line="240" w:lineRule="auto"/>
        <w:ind w:left="7920"/>
        <w:jc w:val="right"/>
        <w:rPr>
          <w:rFonts w:ascii="Times New Roman" w:eastAsia="Times New Roman" w:hAnsi="Times New Roman" w:cs="Times New Roman"/>
          <w:b/>
          <w:sz w:val="24"/>
          <w:szCs w:val="24"/>
        </w:rPr>
      </w:pPr>
    </w:p>
    <w:p w14:paraId="4C42814B" w14:textId="2E670A7D" w:rsidR="009D396C" w:rsidRDefault="009D396C" w:rsidP="002908D1">
      <w:pPr>
        <w:spacing w:after="0" w:line="240" w:lineRule="auto"/>
        <w:ind w:left="7920"/>
        <w:jc w:val="right"/>
        <w:rPr>
          <w:rFonts w:ascii="Times New Roman" w:eastAsia="Times New Roman" w:hAnsi="Times New Roman" w:cs="Times New Roman"/>
          <w:b/>
          <w:sz w:val="24"/>
          <w:szCs w:val="24"/>
        </w:rPr>
      </w:pPr>
    </w:p>
    <w:p w14:paraId="420A3AFF" w14:textId="1D861D75" w:rsidR="009D396C" w:rsidRDefault="009D396C" w:rsidP="002908D1">
      <w:pPr>
        <w:spacing w:after="0" w:line="240" w:lineRule="auto"/>
        <w:ind w:left="7920"/>
        <w:jc w:val="right"/>
        <w:rPr>
          <w:rFonts w:ascii="Times New Roman" w:eastAsia="Times New Roman" w:hAnsi="Times New Roman" w:cs="Times New Roman"/>
          <w:b/>
          <w:sz w:val="24"/>
          <w:szCs w:val="24"/>
        </w:rPr>
      </w:pPr>
    </w:p>
    <w:p w14:paraId="3D24DCA8" w14:textId="4A31F9FD" w:rsidR="009D396C" w:rsidRDefault="009D396C" w:rsidP="002908D1">
      <w:pPr>
        <w:spacing w:after="0" w:line="240" w:lineRule="auto"/>
        <w:ind w:left="7920"/>
        <w:jc w:val="right"/>
        <w:rPr>
          <w:rFonts w:ascii="Times New Roman" w:eastAsia="Times New Roman" w:hAnsi="Times New Roman" w:cs="Times New Roman"/>
          <w:b/>
          <w:sz w:val="24"/>
          <w:szCs w:val="24"/>
        </w:rPr>
      </w:pPr>
    </w:p>
    <w:p w14:paraId="7A503A65" w14:textId="72DD2C93" w:rsidR="009D396C" w:rsidRDefault="009D396C" w:rsidP="002908D1">
      <w:pPr>
        <w:spacing w:after="0" w:line="240" w:lineRule="auto"/>
        <w:ind w:left="7920"/>
        <w:jc w:val="right"/>
        <w:rPr>
          <w:rFonts w:ascii="Times New Roman" w:eastAsia="Times New Roman" w:hAnsi="Times New Roman" w:cs="Times New Roman"/>
          <w:b/>
          <w:sz w:val="24"/>
          <w:szCs w:val="24"/>
        </w:rPr>
      </w:pPr>
    </w:p>
    <w:p w14:paraId="2A03F538" w14:textId="74E33BE2" w:rsidR="009D396C" w:rsidRDefault="009D396C" w:rsidP="002908D1">
      <w:pPr>
        <w:spacing w:after="0" w:line="240" w:lineRule="auto"/>
        <w:ind w:left="7920"/>
        <w:jc w:val="right"/>
        <w:rPr>
          <w:rFonts w:ascii="Times New Roman" w:eastAsia="Times New Roman" w:hAnsi="Times New Roman" w:cs="Times New Roman"/>
          <w:b/>
          <w:sz w:val="24"/>
          <w:szCs w:val="24"/>
        </w:rPr>
      </w:pPr>
    </w:p>
    <w:p w14:paraId="4C7D4570" w14:textId="7CDDA8BC" w:rsidR="009D396C" w:rsidRDefault="009D396C" w:rsidP="002908D1">
      <w:pPr>
        <w:spacing w:after="0" w:line="240" w:lineRule="auto"/>
        <w:ind w:left="7920"/>
        <w:jc w:val="right"/>
        <w:rPr>
          <w:rFonts w:ascii="Times New Roman" w:eastAsia="Times New Roman" w:hAnsi="Times New Roman" w:cs="Times New Roman"/>
          <w:b/>
          <w:sz w:val="24"/>
          <w:szCs w:val="24"/>
        </w:rPr>
      </w:pPr>
    </w:p>
    <w:p w14:paraId="5E9F2656" w14:textId="1A8E9CC4" w:rsidR="009D396C" w:rsidRDefault="009D396C" w:rsidP="002908D1">
      <w:pPr>
        <w:spacing w:after="0" w:line="240" w:lineRule="auto"/>
        <w:ind w:left="7920"/>
        <w:jc w:val="right"/>
        <w:rPr>
          <w:rFonts w:ascii="Times New Roman" w:eastAsia="Times New Roman" w:hAnsi="Times New Roman" w:cs="Times New Roman"/>
          <w:b/>
          <w:sz w:val="24"/>
          <w:szCs w:val="24"/>
        </w:rPr>
      </w:pPr>
    </w:p>
    <w:p w14:paraId="6C20D7C7" w14:textId="4302DF8F" w:rsidR="009D396C" w:rsidRDefault="009D396C" w:rsidP="002908D1">
      <w:pPr>
        <w:spacing w:after="0" w:line="240" w:lineRule="auto"/>
        <w:ind w:left="7920"/>
        <w:jc w:val="right"/>
        <w:rPr>
          <w:rFonts w:ascii="Times New Roman" w:eastAsia="Times New Roman" w:hAnsi="Times New Roman" w:cs="Times New Roman"/>
          <w:b/>
          <w:sz w:val="24"/>
          <w:szCs w:val="24"/>
        </w:rPr>
      </w:pPr>
    </w:p>
    <w:p w14:paraId="60474AF0" w14:textId="2A12B8CC" w:rsidR="009D396C" w:rsidRDefault="009D396C" w:rsidP="002908D1">
      <w:pPr>
        <w:spacing w:after="0" w:line="240" w:lineRule="auto"/>
        <w:ind w:left="7920"/>
        <w:jc w:val="right"/>
        <w:rPr>
          <w:rFonts w:ascii="Times New Roman" w:eastAsia="Times New Roman" w:hAnsi="Times New Roman" w:cs="Times New Roman"/>
          <w:b/>
          <w:sz w:val="24"/>
          <w:szCs w:val="24"/>
        </w:rPr>
      </w:pPr>
    </w:p>
    <w:p w14:paraId="2B483B42" w14:textId="0D1621F4" w:rsidR="009D396C" w:rsidRDefault="009D396C" w:rsidP="002908D1">
      <w:pPr>
        <w:spacing w:after="0" w:line="240" w:lineRule="auto"/>
        <w:ind w:left="7920"/>
        <w:jc w:val="right"/>
        <w:rPr>
          <w:rFonts w:ascii="Times New Roman" w:eastAsia="Times New Roman" w:hAnsi="Times New Roman" w:cs="Times New Roman"/>
          <w:b/>
          <w:sz w:val="24"/>
          <w:szCs w:val="24"/>
        </w:rPr>
      </w:pPr>
    </w:p>
    <w:p w14:paraId="2521525A" w14:textId="0A610FD4" w:rsidR="009D396C" w:rsidRDefault="009D396C" w:rsidP="002908D1">
      <w:pPr>
        <w:spacing w:after="0" w:line="240" w:lineRule="auto"/>
        <w:ind w:left="7920"/>
        <w:jc w:val="right"/>
        <w:rPr>
          <w:rFonts w:ascii="Times New Roman" w:eastAsia="Times New Roman" w:hAnsi="Times New Roman" w:cs="Times New Roman"/>
          <w:b/>
          <w:sz w:val="24"/>
          <w:szCs w:val="24"/>
        </w:rPr>
      </w:pPr>
    </w:p>
    <w:p w14:paraId="48A8F648" w14:textId="14FCFFD3" w:rsidR="009D396C" w:rsidRDefault="009D396C" w:rsidP="002908D1">
      <w:pPr>
        <w:spacing w:after="0" w:line="240" w:lineRule="auto"/>
        <w:ind w:left="7920"/>
        <w:jc w:val="right"/>
        <w:rPr>
          <w:rFonts w:ascii="Times New Roman" w:eastAsia="Times New Roman" w:hAnsi="Times New Roman" w:cs="Times New Roman"/>
          <w:b/>
          <w:sz w:val="24"/>
          <w:szCs w:val="24"/>
        </w:rPr>
      </w:pPr>
    </w:p>
    <w:p w14:paraId="48EF090F" w14:textId="153B6243" w:rsidR="009D396C" w:rsidRDefault="009D396C" w:rsidP="002908D1">
      <w:pPr>
        <w:spacing w:after="0" w:line="240" w:lineRule="auto"/>
        <w:ind w:left="7920"/>
        <w:jc w:val="right"/>
        <w:rPr>
          <w:rFonts w:ascii="Times New Roman" w:eastAsia="Times New Roman" w:hAnsi="Times New Roman" w:cs="Times New Roman"/>
          <w:b/>
          <w:sz w:val="24"/>
          <w:szCs w:val="24"/>
        </w:rPr>
      </w:pPr>
    </w:p>
    <w:p w14:paraId="223567B4" w14:textId="75D8232D" w:rsidR="009D396C" w:rsidRDefault="009D396C" w:rsidP="002908D1">
      <w:pPr>
        <w:spacing w:after="0" w:line="240" w:lineRule="auto"/>
        <w:ind w:left="7920"/>
        <w:jc w:val="right"/>
        <w:rPr>
          <w:rFonts w:ascii="Times New Roman" w:eastAsia="Times New Roman" w:hAnsi="Times New Roman" w:cs="Times New Roman"/>
          <w:b/>
          <w:sz w:val="24"/>
          <w:szCs w:val="24"/>
        </w:rPr>
      </w:pPr>
    </w:p>
    <w:p w14:paraId="7FCA7DCA" w14:textId="1648A5BF" w:rsidR="009D396C" w:rsidRDefault="009D396C" w:rsidP="002908D1">
      <w:pPr>
        <w:spacing w:after="0" w:line="240" w:lineRule="auto"/>
        <w:ind w:left="7920"/>
        <w:jc w:val="right"/>
        <w:rPr>
          <w:rFonts w:ascii="Times New Roman" w:eastAsia="Times New Roman" w:hAnsi="Times New Roman" w:cs="Times New Roman"/>
          <w:b/>
          <w:sz w:val="24"/>
          <w:szCs w:val="24"/>
        </w:rPr>
      </w:pPr>
    </w:p>
    <w:p w14:paraId="7C0B517F" w14:textId="59426F6B" w:rsidR="009D396C" w:rsidRDefault="009D396C" w:rsidP="002908D1">
      <w:pPr>
        <w:spacing w:after="0" w:line="240" w:lineRule="auto"/>
        <w:ind w:left="7920"/>
        <w:jc w:val="right"/>
        <w:rPr>
          <w:rFonts w:ascii="Times New Roman" w:eastAsia="Times New Roman" w:hAnsi="Times New Roman" w:cs="Times New Roman"/>
          <w:b/>
          <w:sz w:val="24"/>
          <w:szCs w:val="24"/>
        </w:rPr>
      </w:pPr>
    </w:p>
    <w:p w14:paraId="018EDED4" w14:textId="77777777" w:rsidR="000B4B1C" w:rsidRDefault="000B4B1C" w:rsidP="002908D1">
      <w:pPr>
        <w:spacing w:after="0" w:line="240" w:lineRule="auto"/>
        <w:ind w:left="7920"/>
        <w:jc w:val="right"/>
        <w:rPr>
          <w:rFonts w:ascii="Times New Roman" w:eastAsia="Times New Roman" w:hAnsi="Times New Roman" w:cs="Times New Roman"/>
          <w:b/>
          <w:sz w:val="24"/>
          <w:szCs w:val="24"/>
        </w:rPr>
      </w:pPr>
    </w:p>
    <w:p w14:paraId="7FBB38AF" w14:textId="048BC846" w:rsidR="005D66B5" w:rsidRPr="002908D1" w:rsidRDefault="00D02A01" w:rsidP="002908D1">
      <w:pPr>
        <w:spacing w:after="0" w:line="240" w:lineRule="auto"/>
        <w:ind w:left="7920"/>
        <w:jc w:val="right"/>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Додаток 1</w:t>
      </w:r>
    </w:p>
    <w:p w14:paraId="4C7A8F74" w14:textId="77777777" w:rsidR="005D66B5" w:rsidRPr="002908D1" w:rsidRDefault="00D02A01" w:rsidP="002908D1">
      <w:pPr>
        <w:spacing w:after="0" w:line="240" w:lineRule="auto"/>
        <w:ind w:left="2880"/>
        <w:jc w:val="right"/>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до  оголошення про проведення спрощеної закупівлі</w:t>
      </w:r>
    </w:p>
    <w:p w14:paraId="14DE34FA" w14:textId="77777777" w:rsidR="005D66B5" w:rsidRPr="002908D1" w:rsidRDefault="005D66B5" w:rsidP="002908D1">
      <w:pPr>
        <w:spacing w:after="0" w:line="240" w:lineRule="auto"/>
        <w:rPr>
          <w:rFonts w:ascii="Times New Roman" w:eastAsia="Times New Roman" w:hAnsi="Times New Roman" w:cs="Times New Roman"/>
          <w:sz w:val="24"/>
          <w:szCs w:val="24"/>
        </w:rPr>
      </w:pPr>
    </w:p>
    <w:p w14:paraId="2BA31A83" w14:textId="77777777" w:rsidR="005D66B5" w:rsidRPr="002908D1" w:rsidRDefault="00D02A01" w:rsidP="002908D1">
      <w:pPr>
        <w:spacing w:after="0" w:line="240" w:lineRule="auto"/>
        <w:jc w:val="center"/>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ІНШІ ВИМОГИ</w:t>
      </w:r>
    </w:p>
    <w:p w14:paraId="2B3CD634" w14:textId="77777777" w:rsidR="005D66B5" w:rsidRPr="002908D1" w:rsidRDefault="005D66B5" w:rsidP="002908D1">
      <w:pPr>
        <w:spacing w:after="0" w:line="240" w:lineRule="auto"/>
        <w:jc w:val="center"/>
        <w:rPr>
          <w:rFonts w:ascii="Times New Roman" w:eastAsia="Times New Roman" w:hAnsi="Times New Roman" w:cs="Times New Roman"/>
          <w:b/>
          <w:sz w:val="24"/>
          <w:szCs w:val="24"/>
        </w:rPr>
      </w:pPr>
    </w:p>
    <w:tbl>
      <w:tblPr>
        <w:tblStyle w:val="afe"/>
        <w:tblW w:w="9630" w:type="dxa"/>
        <w:tblInd w:w="-115" w:type="dxa"/>
        <w:tblLayout w:type="fixed"/>
        <w:tblLook w:val="0400" w:firstRow="0" w:lastRow="0" w:firstColumn="0" w:lastColumn="0" w:noHBand="0" w:noVBand="1"/>
      </w:tblPr>
      <w:tblGrid>
        <w:gridCol w:w="532"/>
        <w:gridCol w:w="9098"/>
      </w:tblGrid>
      <w:tr w:rsidR="005D66B5" w:rsidRPr="002908D1" w14:paraId="231CAFE5" w14:textId="77777777">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5C2F424" w14:textId="77777777" w:rsidR="005D66B5" w:rsidRPr="002908D1" w:rsidRDefault="00D02A01"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Інші документи від Учасника:</w:t>
            </w:r>
          </w:p>
        </w:tc>
      </w:tr>
      <w:tr w:rsidR="005D66B5" w:rsidRPr="002908D1" w14:paraId="5CB4E81B"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949B1E" w14:textId="77777777" w:rsidR="005D66B5" w:rsidRPr="002908D1" w:rsidRDefault="00D02A01"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0F86D8" w14:textId="3F8608E9" w:rsidR="005D66B5" w:rsidRPr="002908D1" w:rsidRDefault="00D02A01" w:rsidP="002908D1">
            <w:p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Якщо пропозиція подається не керівником учасника, зазначеним у Єдиному державному реєстрі юридичних осіб, фізичних осіб</w:t>
            </w:r>
            <w:r w:rsidRPr="002908D1">
              <w:rPr>
                <w:rFonts w:ascii="Times New Roman" w:eastAsia="Times New Roman" w:hAnsi="Times New Roman" w:cs="Times New Roman"/>
                <w:b/>
                <w:sz w:val="24"/>
                <w:szCs w:val="24"/>
              </w:rPr>
              <w:t>–</w:t>
            </w:r>
            <w:r w:rsidRPr="002908D1">
              <w:rPr>
                <w:rFonts w:ascii="Times New Roman" w:eastAsia="Times New Roman" w:hAnsi="Times New Roman" w:cs="Times New Roman"/>
                <w:sz w:val="24"/>
                <w:szCs w:val="24"/>
              </w:rPr>
              <w:t>підприємців та громадських формувань, а іншою особою, учасник надає довіреність або доручення на таку особу.</w:t>
            </w:r>
          </w:p>
        </w:tc>
      </w:tr>
      <w:tr w:rsidR="005D66B5" w:rsidRPr="002908D1" w14:paraId="11224F0E"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393345" w14:textId="77777777" w:rsidR="005D66B5" w:rsidRPr="002908D1" w:rsidRDefault="00D02A01"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70A146" w14:textId="77777777" w:rsidR="005D66B5" w:rsidRPr="002908D1" w:rsidRDefault="00D02A01" w:rsidP="002908D1">
            <w:p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Гарантійний  лист від Учасника  такого змісту:</w:t>
            </w:r>
          </w:p>
          <w:p w14:paraId="4FE7F802" w14:textId="77777777" w:rsidR="005D66B5" w:rsidRPr="002908D1" w:rsidRDefault="00D02A01" w:rsidP="002908D1">
            <w:p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“Даним листом підтверджуємо, що </w:t>
            </w:r>
            <w:r w:rsidRPr="002908D1">
              <w:rPr>
                <w:rFonts w:ascii="Times New Roman" w:eastAsia="Times New Roman" w:hAnsi="Times New Roman" w:cs="Times New Roman"/>
                <w:sz w:val="24"/>
                <w:szCs w:val="24"/>
                <w:u w:val="single"/>
              </w:rPr>
              <w:t>зазначити найменування Учасника</w:t>
            </w:r>
            <w:r w:rsidRPr="002908D1">
              <w:rPr>
                <w:rFonts w:ascii="Times New Roman" w:eastAsia="Times New Roman" w:hAnsi="Times New Roman" w:cs="Times New Roman"/>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D66B5" w:rsidRPr="002908D1" w14:paraId="1FD1A91E"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3F75E5" w14:textId="77777777" w:rsidR="005D66B5" w:rsidRPr="002908D1" w:rsidRDefault="00D02A01"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9AB9AB" w14:textId="77777777" w:rsidR="005D66B5" w:rsidRPr="002908D1" w:rsidRDefault="00D02A01" w:rsidP="002908D1">
            <w:p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Лист-погодження Учасника з умовами </w:t>
            </w:r>
            <w:proofErr w:type="spellStart"/>
            <w:r w:rsidRPr="002908D1">
              <w:rPr>
                <w:rFonts w:ascii="Times New Roman" w:eastAsia="Times New Roman" w:hAnsi="Times New Roman" w:cs="Times New Roman"/>
                <w:sz w:val="24"/>
                <w:szCs w:val="24"/>
              </w:rPr>
              <w:t>проєкту</w:t>
            </w:r>
            <w:proofErr w:type="spellEnd"/>
            <w:r w:rsidRPr="002908D1">
              <w:rPr>
                <w:rFonts w:ascii="Times New Roman" w:eastAsia="Times New Roman" w:hAnsi="Times New Roman" w:cs="Times New Roman"/>
                <w:sz w:val="24"/>
                <w:szCs w:val="24"/>
              </w:rPr>
              <w:t xml:space="preserve"> Договору про закупівлю, що міститься в Додатку 3 до Оголошення.</w:t>
            </w:r>
          </w:p>
        </w:tc>
      </w:tr>
      <w:tr w:rsidR="005D66B5" w:rsidRPr="002908D1" w14:paraId="09D60753" w14:textId="77777777">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51AF20" w14:textId="77777777" w:rsidR="005D66B5" w:rsidRPr="002908D1" w:rsidRDefault="00D02A01"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B8468D" w14:textId="77777777" w:rsidR="005D66B5" w:rsidRPr="002908D1" w:rsidRDefault="00D02A01" w:rsidP="002908D1">
            <w:p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Довідка, яка містить інформацію про учасника закупівлі, а саме:</w:t>
            </w:r>
          </w:p>
          <w:p w14:paraId="01776698" w14:textId="77777777" w:rsidR="005D66B5" w:rsidRPr="002908D1"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повне найменування;</w:t>
            </w:r>
          </w:p>
          <w:p w14:paraId="5CA780C0" w14:textId="77777777" w:rsidR="005D66B5" w:rsidRPr="002908D1"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юридичну адресу;</w:t>
            </w:r>
          </w:p>
          <w:p w14:paraId="2103340C" w14:textId="77777777" w:rsidR="005D66B5" w:rsidRPr="002908D1"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поштову або фактичну адресу;</w:t>
            </w:r>
          </w:p>
          <w:p w14:paraId="12F07DB0" w14:textId="77777777" w:rsidR="005D66B5" w:rsidRPr="002908D1"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код ЄДРПОУ підприємства (або ІПН ФОП);</w:t>
            </w:r>
          </w:p>
          <w:p w14:paraId="2F128DCC" w14:textId="77777777" w:rsidR="005D66B5" w:rsidRPr="002908D1"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банківські реквізити (поточний рахунок, назву банку, у якому відкритий рахунок та МФО);</w:t>
            </w:r>
          </w:p>
          <w:p w14:paraId="75D6A22C" w14:textId="77777777" w:rsidR="005D66B5" w:rsidRPr="002908D1"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proofErr w:type="spellStart"/>
            <w:r w:rsidRPr="002908D1">
              <w:rPr>
                <w:rFonts w:ascii="Times New Roman" w:eastAsia="Times New Roman" w:hAnsi="Times New Roman" w:cs="Times New Roman"/>
                <w:sz w:val="24"/>
                <w:szCs w:val="24"/>
              </w:rPr>
              <w:t>тел</w:t>
            </w:r>
            <w:proofErr w:type="spellEnd"/>
            <w:r w:rsidRPr="002908D1">
              <w:rPr>
                <w:rFonts w:ascii="Times New Roman" w:eastAsia="Times New Roman" w:hAnsi="Times New Roman" w:cs="Times New Roman"/>
                <w:sz w:val="24"/>
                <w:szCs w:val="24"/>
              </w:rPr>
              <w:t>./факс;</w:t>
            </w:r>
          </w:p>
          <w:p w14:paraId="461874BC" w14:textId="77777777" w:rsidR="005D66B5" w:rsidRPr="002908D1"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е-</w:t>
            </w:r>
            <w:proofErr w:type="spellStart"/>
            <w:r w:rsidRPr="002908D1">
              <w:rPr>
                <w:rFonts w:ascii="Times New Roman" w:eastAsia="Times New Roman" w:hAnsi="Times New Roman" w:cs="Times New Roman"/>
                <w:sz w:val="24"/>
                <w:szCs w:val="24"/>
              </w:rPr>
              <w:t>mail</w:t>
            </w:r>
            <w:proofErr w:type="spellEnd"/>
            <w:r w:rsidRPr="002908D1">
              <w:rPr>
                <w:rFonts w:ascii="Times New Roman" w:eastAsia="Times New Roman" w:hAnsi="Times New Roman" w:cs="Times New Roman"/>
                <w:sz w:val="24"/>
                <w:szCs w:val="24"/>
              </w:rPr>
              <w:t>;</w:t>
            </w:r>
          </w:p>
          <w:p w14:paraId="334328CA" w14:textId="77777777" w:rsidR="005D66B5" w:rsidRPr="002908D1"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посаду керівника підприємством та ПІБ (для ФОП зазначається ПІБ).</w:t>
            </w:r>
          </w:p>
          <w:p w14:paraId="328094B7" w14:textId="77777777" w:rsidR="005D66B5" w:rsidRPr="002908D1" w:rsidRDefault="005D66B5" w:rsidP="002908D1">
            <w:pPr>
              <w:jc w:val="both"/>
              <w:rPr>
                <w:rFonts w:ascii="Times New Roman" w:eastAsia="Times New Roman" w:hAnsi="Times New Roman" w:cs="Times New Roman"/>
                <w:sz w:val="24"/>
                <w:szCs w:val="24"/>
              </w:rPr>
            </w:pPr>
          </w:p>
        </w:tc>
      </w:tr>
      <w:tr w:rsidR="005D66B5" w:rsidRPr="002908D1" w14:paraId="605AF2C1"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E3C2A2" w14:textId="77777777" w:rsidR="005D66B5" w:rsidRPr="002908D1" w:rsidRDefault="00D02A01"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AEA5A2" w14:textId="77777777" w:rsidR="005D66B5" w:rsidRPr="002908D1" w:rsidRDefault="00D02A01" w:rsidP="002908D1">
            <w:p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1514F72B" w14:textId="77777777" w:rsidR="005D66B5" w:rsidRPr="002908D1" w:rsidRDefault="00D02A01" w:rsidP="002908D1">
            <w:p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(Надається, якщо отримання дозволу або ліцензії на провадження такого виду господарської діяльності передбачено законом).</w:t>
            </w:r>
          </w:p>
        </w:tc>
      </w:tr>
      <w:tr w:rsidR="005D66B5" w:rsidRPr="002908D1" w14:paraId="7AF32125"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1FB08E" w14:textId="77777777" w:rsidR="005D66B5" w:rsidRPr="002908D1" w:rsidRDefault="00D02A01"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C4F448" w14:textId="77777777" w:rsidR="005D66B5" w:rsidRPr="002908D1" w:rsidRDefault="00D02A01" w:rsidP="002908D1">
            <w:pPr>
              <w:pBdr>
                <w:top w:val="nil"/>
                <w:left w:val="nil"/>
                <w:bottom w:val="nil"/>
                <w:right w:val="nil"/>
                <w:between w:val="nil"/>
              </w:pBdr>
              <w:ind w:left="34" w:hanging="21"/>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Довідка (інформація) про  відсутність застосування санкцій, передбачених статтею 236 ГКУ, такого змісту:</w:t>
            </w:r>
          </w:p>
          <w:p w14:paraId="4CDC2694" w14:textId="77777777" w:rsidR="005D66B5" w:rsidRPr="002908D1" w:rsidRDefault="00D02A01" w:rsidP="002908D1">
            <w:pPr>
              <w:pBdr>
                <w:top w:val="nil"/>
                <w:left w:val="nil"/>
                <w:bottom w:val="nil"/>
                <w:right w:val="nil"/>
                <w:between w:val="nil"/>
              </w:pBd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“Даним листом підтверджуємо, що у попередніх взаємовідносинах між  Учасником </w:t>
            </w:r>
            <w:r w:rsidRPr="002908D1">
              <w:rPr>
                <w:rFonts w:ascii="Times New Roman" w:eastAsia="Times New Roman" w:hAnsi="Times New Roman" w:cs="Times New Roman"/>
                <w:b/>
                <w:sz w:val="24"/>
                <w:szCs w:val="24"/>
              </w:rPr>
              <w:t>(повна назва Учасника)</w:t>
            </w:r>
            <w:r w:rsidRPr="002908D1">
              <w:rPr>
                <w:rFonts w:ascii="Times New Roman" w:eastAsia="Times New Roman" w:hAnsi="Times New Roman" w:cs="Times New Roman"/>
                <w:sz w:val="24"/>
                <w:szCs w:val="24"/>
              </w:rPr>
              <w:t xml:space="preserve"> та Замовником </w:t>
            </w:r>
            <w:proofErr w:type="spellStart"/>
            <w:r w:rsidRPr="002908D1">
              <w:rPr>
                <w:rFonts w:ascii="Times New Roman" w:eastAsia="Times New Roman" w:hAnsi="Times New Roman" w:cs="Times New Roman"/>
                <w:sz w:val="24"/>
                <w:szCs w:val="24"/>
              </w:rPr>
              <w:t>оперативно</w:t>
            </w:r>
            <w:proofErr w:type="spellEnd"/>
            <w:r w:rsidRPr="002908D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C0CCFD" w14:textId="77777777" w:rsidR="005D66B5" w:rsidRPr="002908D1" w:rsidRDefault="00D02A01" w:rsidP="002908D1">
            <w:pPr>
              <w:pBdr>
                <w:top w:val="nil"/>
                <w:left w:val="nil"/>
                <w:bottom w:val="nil"/>
                <w:right w:val="nil"/>
                <w:between w:val="nil"/>
              </w:pBd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Примітка:</w:t>
            </w:r>
          </w:p>
          <w:p w14:paraId="6384DBDA" w14:textId="77777777" w:rsidR="005D66B5" w:rsidRPr="002908D1" w:rsidRDefault="00D02A01" w:rsidP="002908D1">
            <w:pPr>
              <w:jc w:val="both"/>
              <w:rPr>
                <w:rFonts w:ascii="Times New Roman" w:eastAsia="Times New Roman" w:hAnsi="Times New Roman" w:cs="Times New Roman"/>
                <w:sz w:val="24"/>
                <w:szCs w:val="24"/>
              </w:rPr>
            </w:pPr>
            <w:r w:rsidRPr="002908D1">
              <w:rPr>
                <w:sz w:val="20"/>
                <w:szCs w:val="20"/>
              </w:rPr>
              <w:t>*</w:t>
            </w:r>
            <w:r w:rsidRPr="002908D1">
              <w:rPr>
                <w:rFonts w:ascii="Times New Roman" w:eastAsia="Times New Roman" w:hAnsi="Times New Roman" w:cs="Times New Roman"/>
                <w:sz w:val="20"/>
                <w:szCs w:val="20"/>
              </w:rPr>
              <w:t>У разі застосування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5D66B5" w:rsidRPr="002908D1" w14:paraId="4CB3EE2B"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4B784F" w14:textId="77777777" w:rsidR="005D66B5" w:rsidRPr="002908D1" w:rsidRDefault="00D02A01"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7</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534FE1" w14:textId="77777777" w:rsidR="005D66B5" w:rsidRPr="002908D1" w:rsidRDefault="00D02A01" w:rsidP="002908D1">
            <w:pPr>
              <w:jc w:val="both"/>
              <w:rPr>
                <w:rFonts w:ascii="Times New Roman" w:eastAsia="Times New Roman" w:hAnsi="Times New Roman" w:cs="Times New Roman"/>
              </w:rPr>
            </w:pPr>
            <w:r w:rsidRPr="002908D1">
              <w:rPr>
                <w:rFonts w:ascii="Times New Roman" w:eastAsia="Times New Roman" w:hAnsi="Times New Roman" w:cs="Times New Roman"/>
              </w:rPr>
              <w:t xml:space="preserve">У разі, якщо учасник або його кінцевий </w:t>
            </w:r>
            <w:proofErr w:type="spellStart"/>
            <w:r w:rsidRPr="002908D1">
              <w:rPr>
                <w:rFonts w:ascii="Times New Roman" w:eastAsia="Times New Roman" w:hAnsi="Times New Roman" w:cs="Times New Roman"/>
              </w:rPr>
              <w:t>бенефіціарний</w:t>
            </w:r>
            <w:proofErr w:type="spellEnd"/>
            <w:r w:rsidRPr="002908D1">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пропозиції має надати стосовно таких осіб:</w:t>
            </w:r>
          </w:p>
          <w:p w14:paraId="552C5B21"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1B0EC83"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або</w:t>
            </w:r>
          </w:p>
          <w:p w14:paraId="1B6E2A2B"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 посвідчення біженця чи документ, що підтверджує надання притулку в Україні,</w:t>
            </w:r>
          </w:p>
          <w:p w14:paraId="6C547F85"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lastRenderedPageBreak/>
              <w:t xml:space="preserve"> або</w:t>
            </w:r>
          </w:p>
          <w:p w14:paraId="00AD1199"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 посвідчення особи, яка потребує додаткового захисту в Україні,</w:t>
            </w:r>
          </w:p>
          <w:p w14:paraId="0A88CCDD"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або</w:t>
            </w:r>
          </w:p>
          <w:p w14:paraId="3D27E931"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    посвідчення особи, якій надано тимчасовий захист в Україні,</w:t>
            </w:r>
          </w:p>
          <w:p w14:paraId="3F29D6E7"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або</w:t>
            </w:r>
          </w:p>
          <w:p w14:paraId="432632D6"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2B790A32" w14:textId="77777777" w:rsidR="005D66B5" w:rsidRPr="002908D1" w:rsidRDefault="005D66B5" w:rsidP="002908D1">
            <w:pPr>
              <w:ind w:left="34" w:hanging="21"/>
              <w:jc w:val="both"/>
              <w:rPr>
                <w:rFonts w:ascii="Times New Roman" w:eastAsia="Times New Roman" w:hAnsi="Times New Roman" w:cs="Times New Roman"/>
              </w:rPr>
            </w:pPr>
          </w:p>
          <w:p w14:paraId="5D88DA75"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пропозиції має надати:</w:t>
            </w:r>
          </w:p>
          <w:p w14:paraId="6631A07B"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 ухвалу слідчого судді, суду, щодо арешту активів,</w:t>
            </w:r>
          </w:p>
          <w:p w14:paraId="18E670B1"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або</w:t>
            </w:r>
          </w:p>
          <w:p w14:paraId="5B7E0041"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 нотаріально засвідчену копію згоди власника щодо управління активами,</w:t>
            </w:r>
          </w:p>
          <w:p w14:paraId="0BDCA22C"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а також:</w:t>
            </w:r>
          </w:p>
          <w:p w14:paraId="2A461C52"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5EB94151"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або</w:t>
            </w:r>
          </w:p>
          <w:p w14:paraId="040B9DDE" w14:textId="77777777" w:rsidR="005D66B5" w:rsidRPr="002908D1" w:rsidRDefault="00D02A01" w:rsidP="002908D1">
            <w:pPr>
              <w:pBdr>
                <w:top w:val="nil"/>
                <w:left w:val="nil"/>
                <w:bottom w:val="nil"/>
                <w:right w:val="nil"/>
                <w:between w:val="nil"/>
              </w:pBd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5D66B5" w:rsidRPr="002908D1" w14:paraId="2186FDED"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C4BB05" w14:textId="77777777" w:rsidR="005D66B5" w:rsidRPr="002908D1" w:rsidRDefault="00D02A01"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lastRenderedPageBreak/>
              <w:t>8</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4768A9" w14:textId="77777777" w:rsidR="005D66B5" w:rsidRPr="002908D1" w:rsidRDefault="00D02A01" w:rsidP="002908D1">
            <w:pPr>
              <w:pBdr>
                <w:top w:val="nil"/>
                <w:left w:val="nil"/>
                <w:bottom w:val="nil"/>
                <w:right w:val="nil"/>
                <w:between w:val="nil"/>
              </w:pBdr>
              <w:ind w:left="34" w:hanging="21"/>
              <w:jc w:val="both"/>
              <w:rPr>
                <w:rFonts w:ascii="Times New Roman" w:eastAsia="Times New Roman" w:hAnsi="Times New Roman" w:cs="Times New Roman"/>
                <w:sz w:val="24"/>
                <w:szCs w:val="24"/>
              </w:rPr>
            </w:pPr>
            <w:r w:rsidRPr="002908D1">
              <w:rPr>
                <w:rFonts w:ascii="Times New Roman" w:eastAsia="Times New Roman" w:hAnsi="Times New Roman" w:cs="Times New Roman"/>
              </w:rPr>
              <w:t xml:space="preserve">Гарантійний лист, яким учасник підтверджує, що учасник або кінцевий </w:t>
            </w:r>
            <w:proofErr w:type="spellStart"/>
            <w:r w:rsidRPr="002908D1">
              <w:rPr>
                <w:rFonts w:ascii="Times New Roman" w:eastAsia="Times New Roman" w:hAnsi="Times New Roman" w:cs="Times New Roman"/>
              </w:rPr>
              <w:t>бенефіціарний</w:t>
            </w:r>
            <w:proofErr w:type="spellEnd"/>
            <w:r w:rsidRPr="002908D1">
              <w:rPr>
                <w:rFonts w:ascii="Times New Roman" w:eastAsia="Times New Roman" w:hAnsi="Times New Roman" w:cs="Times New Roman"/>
              </w:rPr>
              <w:t xml:space="preserve"> власник, член або учасник (акціонер) юридичної особи — учасника закупівлі не є особою, до якої застосовано санкцію у вигляді заборони на здійснення у неї публічних </w:t>
            </w:r>
            <w:proofErr w:type="spellStart"/>
            <w:r w:rsidRPr="002908D1">
              <w:rPr>
                <w:rFonts w:ascii="Times New Roman" w:eastAsia="Times New Roman" w:hAnsi="Times New Roman" w:cs="Times New Roman"/>
              </w:rPr>
              <w:t>закупівель</w:t>
            </w:r>
            <w:proofErr w:type="spellEnd"/>
            <w:r w:rsidRPr="002908D1">
              <w:rPr>
                <w:rFonts w:ascii="Times New Roman" w:eastAsia="Times New Roman" w:hAnsi="Times New Roman" w:cs="Times New Roman"/>
              </w:rPr>
              <w:t xml:space="preserve"> товарів, робіт і послуг згідно із </w:t>
            </w:r>
            <w:hyperlink r:id="rId15">
              <w:r w:rsidRPr="002908D1">
                <w:rPr>
                  <w:rFonts w:ascii="Times New Roman" w:eastAsia="Times New Roman" w:hAnsi="Times New Roman" w:cs="Times New Roman"/>
                </w:rPr>
                <w:t>Законом України</w:t>
              </w:r>
            </w:hyperlink>
            <w:r w:rsidRPr="002908D1">
              <w:rPr>
                <w:rFonts w:ascii="Times New Roman" w:eastAsia="Times New Roman" w:hAnsi="Times New Roman" w:cs="Times New Roman"/>
              </w:rPr>
              <w:t xml:space="preserve"> “Про санкції”.</w:t>
            </w:r>
          </w:p>
        </w:tc>
      </w:tr>
      <w:tr w:rsidR="00396F54" w:rsidRPr="002908D1" w14:paraId="59293FEB" w14:textId="77777777" w:rsidTr="00396F54">
        <w:trPr>
          <w:trHeight w:val="4189"/>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C8418B" w14:textId="77777777" w:rsidR="005D66B5" w:rsidRPr="002908D1" w:rsidRDefault="00D02A01"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9</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7402B" w14:textId="77777777" w:rsidR="005D66B5" w:rsidRPr="002908D1" w:rsidRDefault="00D02A01" w:rsidP="002908D1">
            <w:pPr>
              <w:ind w:left="140" w:right="120" w:hanging="20"/>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Гарантійний лист, складений в довільній формі, у якому учасник гарантує, що він дотримується у своїй діяльності норм чинного законодавства України, у тому числі:</w:t>
            </w:r>
          </w:p>
          <w:p w14:paraId="35DB8FB0" w14:textId="77777777" w:rsidR="005D66B5" w:rsidRPr="002908D1" w:rsidRDefault="00D02A01" w:rsidP="002908D1">
            <w:pPr>
              <w:numPr>
                <w:ilvl w:val="0"/>
                <w:numId w:val="6"/>
              </w:num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3243611" w14:textId="77777777" w:rsidR="005D66B5" w:rsidRPr="002908D1" w:rsidRDefault="00D02A01" w:rsidP="002908D1">
            <w:pPr>
              <w:numPr>
                <w:ilvl w:val="0"/>
                <w:numId w:val="6"/>
              </w:num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3B0FED" w14:textId="77777777" w:rsidR="005D66B5" w:rsidRPr="002908D1" w:rsidRDefault="00D02A01" w:rsidP="002908D1">
            <w:pPr>
              <w:numPr>
                <w:ilvl w:val="0"/>
                <w:numId w:val="6"/>
              </w:num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77DEEA8F" w14:textId="77777777" w:rsidR="005D66B5" w:rsidRPr="002908D1" w:rsidRDefault="00A2687C" w:rsidP="002908D1">
            <w:pPr>
              <w:numPr>
                <w:ilvl w:val="0"/>
                <w:numId w:val="6"/>
              </w:numPr>
              <w:jc w:val="both"/>
              <w:rPr>
                <w:rFonts w:ascii="Times New Roman" w:eastAsia="Times New Roman" w:hAnsi="Times New Roman" w:cs="Times New Roman"/>
                <w:sz w:val="24"/>
                <w:szCs w:val="24"/>
              </w:rPr>
            </w:pPr>
            <w:hyperlink r:id="rId16">
              <w:r w:rsidR="00D02A01" w:rsidRPr="002908D1">
                <w:rPr>
                  <w:rFonts w:ascii="Times New Roman" w:eastAsia="Times New Roman" w:hAnsi="Times New Roman" w:cs="Times New Roman"/>
                  <w:sz w:val="24"/>
                  <w:szCs w:val="24"/>
                </w:rPr>
                <w:t>Закону України</w:t>
              </w:r>
            </w:hyperlink>
            <w:r w:rsidR="00D02A01" w:rsidRPr="002908D1">
              <w:rPr>
                <w:rFonts w:ascii="Times New Roman" w:eastAsia="Times New Roman" w:hAnsi="Times New Roman" w:cs="Times New Roman"/>
                <w:sz w:val="24"/>
                <w:szCs w:val="24"/>
              </w:rPr>
              <w:t> «Про санкції» від 14.08.2014 № 1644-VII;</w:t>
            </w:r>
          </w:p>
          <w:p w14:paraId="3DD96CA1" w14:textId="77777777" w:rsidR="005D66B5" w:rsidRPr="002908D1" w:rsidRDefault="00D02A01" w:rsidP="002908D1">
            <w:pPr>
              <w:numPr>
                <w:ilvl w:val="0"/>
                <w:numId w:val="6"/>
              </w:num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Закону України «Про захист економічної конкуренції». </w:t>
            </w:r>
          </w:p>
        </w:tc>
      </w:tr>
      <w:tr w:rsidR="005D66B5" w:rsidRPr="002908D1" w14:paraId="6601F88B"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85F5A3" w14:textId="77777777" w:rsidR="005D66B5" w:rsidRPr="002908D1" w:rsidRDefault="00D02A01"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10</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D2AD6" w14:textId="77777777" w:rsidR="005D66B5" w:rsidRPr="002908D1" w:rsidRDefault="00D02A01" w:rsidP="002908D1">
            <w:pPr>
              <w:shd w:val="clear" w:color="auto" w:fill="FFFFFF"/>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23D10532" w14:textId="4F7DA1F1" w:rsidR="005D66B5" w:rsidRPr="002908D1" w:rsidRDefault="00D02A01" w:rsidP="002908D1">
            <w:pPr>
              <w:numPr>
                <w:ilvl w:val="0"/>
                <w:numId w:val="2"/>
              </w:num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2908D1">
              <w:rPr>
                <w:rFonts w:ascii="Times New Roman" w:eastAsia="Times New Roman" w:hAnsi="Times New Roman" w:cs="Times New Roman"/>
                <w:b/>
                <w:sz w:val="24"/>
                <w:szCs w:val="24"/>
              </w:rPr>
              <w:t xml:space="preserve">Аналогічним вважається </w:t>
            </w:r>
            <w:r w:rsidRPr="00A540F9">
              <w:rPr>
                <w:rFonts w:ascii="Times New Roman" w:eastAsia="Times New Roman" w:hAnsi="Times New Roman" w:cs="Times New Roman"/>
                <w:b/>
                <w:sz w:val="24"/>
                <w:szCs w:val="24"/>
              </w:rPr>
              <w:t>договір щодо постачання структурним підрозділам Міністерства оборони України</w:t>
            </w:r>
            <w:r w:rsidR="00A540F9">
              <w:rPr>
                <w:rFonts w:ascii="Times New Roman" w:eastAsia="Times New Roman" w:hAnsi="Times New Roman" w:cs="Times New Roman"/>
                <w:b/>
                <w:sz w:val="24"/>
                <w:szCs w:val="24"/>
              </w:rPr>
              <w:t xml:space="preserve"> та іншим військовим формуванням </w:t>
            </w:r>
            <w:r w:rsidR="00A540F9" w:rsidRPr="00A540F9">
              <w:rPr>
                <w:rFonts w:ascii="Times New Roman" w:eastAsia="Times New Roman" w:hAnsi="Times New Roman" w:cs="Times New Roman"/>
                <w:b/>
                <w:sz w:val="24"/>
                <w:szCs w:val="24"/>
              </w:rPr>
              <w:t xml:space="preserve">частини </w:t>
            </w:r>
            <w:r w:rsidR="00A540F9" w:rsidRPr="00A540F9">
              <w:rPr>
                <w:rFonts w:ascii="Times New Roman" w:eastAsia="Times New Roman" w:hAnsi="Times New Roman" w:cs="Times New Roman"/>
                <w:b/>
                <w:sz w:val="24"/>
                <w:szCs w:val="24"/>
              </w:rPr>
              <w:t>транспортних засобів військового призначення</w:t>
            </w:r>
            <w:r w:rsidR="00A540F9" w:rsidRPr="00A540F9">
              <w:rPr>
                <w:rFonts w:ascii="Times New Roman" w:eastAsia="Times New Roman" w:hAnsi="Times New Roman" w:cs="Times New Roman"/>
                <w:b/>
                <w:sz w:val="24"/>
                <w:szCs w:val="24"/>
              </w:rPr>
              <w:t xml:space="preserve"> </w:t>
            </w:r>
            <w:r w:rsidRPr="00A540F9">
              <w:rPr>
                <w:rFonts w:ascii="Times New Roman" w:eastAsia="Times New Roman" w:hAnsi="Times New Roman" w:cs="Times New Roman"/>
                <w:b/>
                <w:sz w:val="24"/>
                <w:szCs w:val="24"/>
              </w:rPr>
              <w:t>для військової та спеціальної техніки</w:t>
            </w:r>
            <w:r w:rsidRPr="002908D1">
              <w:rPr>
                <w:rFonts w:ascii="Times New Roman" w:eastAsia="Times New Roman" w:hAnsi="Times New Roman" w:cs="Times New Roman"/>
                <w:b/>
                <w:sz w:val="24"/>
                <w:szCs w:val="24"/>
              </w:rPr>
              <w:t>;</w:t>
            </w:r>
          </w:p>
          <w:p w14:paraId="24C12482" w14:textId="77777777" w:rsidR="005D66B5" w:rsidRPr="002908D1" w:rsidRDefault="00D02A01" w:rsidP="002908D1">
            <w:pPr>
              <w:numPr>
                <w:ilvl w:val="0"/>
                <w:numId w:val="2"/>
              </w:num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не менше 1 копії договору, зазначеного в довідці в повному обсязі,</w:t>
            </w:r>
          </w:p>
          <w:p w14:paraId="20A264CC" w14:textId="22E87971" w:rsidR="005D66B5" w:rsidRPr="002908D1" w:rsidRDefault="00D02A01" w:rsidP="002908D1">
            <w:pPr>
              <w:numPr>
                <w:ilvl w:val="0"/>
                <w:numId w:val="2"/>
              </w:num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копії/ю документів/а на підтвердження виконання не менше ніж одного договору, зазначеного в наданій Учасником довідці.</w:t>
            </w:r>
          </w:p>
          <w:p w14:paraId="1101AA39" w14:textId="77777777" w:rsidR="005D66B5" w:rsidRPr="002908D1" w:rsidRDefault="005D66B5" w:rsidP="002908D1">
            <w:pPr>
              <w:rPr>
                <w:rFonts w:ascii="Times New Roman" w:eastAsia="Times New Roman" w:hAnsi="Times New Roman" w:cs="Times New Roman"/>
                <w:sz w:val="24"/>
                <w:szCs w:val="24"/>
              </w:rPr>
            </w:pPr>
          </w:p>
          <w:p w14:paraId="0473B561" w14:textId="77777777" w:rsidR="005D66B5" w:rsidRPr="002908D1" w:rsidRDefault="00D02A01" w:rsidP="002908D1">
            <w:p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Інформація та документи можуть надаватися про частково виконаний  договір, дія якого не закінчена.</w:t>
            </w:r>
          </w:p>
        </w:tc>
      </w:tr>
    </w:tbl>
    <w:p w14:paraId="1A7F640F" w14:textId="21BA8CE5" w:rsidR="00485E2D" w:rsidRDefault="00D02A01" w:rsidP="00A540F9">
      <w:pPr>
        <w:shd w:val="clear" w:color="auto" w:fill="FFFFFF"/>
        <w:spacing w:after="0" w:line="240" w:lineRule="auto"/>
        <w:rPr>
          <w:rFonts w:ascii="Times New Roman" w:eastAsia="Times New Roman" w:hAnsi="Times New Roman" w:cs="Times New Roman"/>
          <w:b/>
          <w:sz w:val="24"/>
          <w:szCs w:val="24"/>
        </w:rPr>
      </w:pPr>
      <w:r w:rsidRPr="002908D1">
        <w:rPr>
          <w:rFonts w:ascii="Times New Roman" w:eastAsia="Times New Roman" w:hAnsi="Times New Roman" w:cs="Times New Roman"/>
          <w:sz w:val="24"/>
          <w:szCs w:val="24"/>
        </w:rPr>
        <w:lastRenderedPageBreak/>
        <w:t> </w:t>
      </w:r>
    </w:p>
    <w:p w14:paraId="0E72C1FF" w14:textId="32AC63DA" w:rsidR="005D66B5" w:rsidRPr="002908D1" w:rsidRDefault="00D02A01" w:rsidP="002908D1">
      <w:pPr>
        <w:spacing w:after="0" w:line="240" w:lineRule="auto"/>
        <w:ind w:left="7920"/>
        <w:jc w:val="right"/>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Додаток 2</w:t>
      </w:r>
    </w:p>
    <w:p w14:paraId="6388FFC5" w14:textId="77777777" w:rsidR="005D66B5" w:rsidRPr="002908D1" w:rsidRDefault="00D02A01" w:rsidP="002908D1">
      <w:pPr>
        <w:spacing w:after="0" w:line="240" w:lineRule="auto"/>
        <w:ind w:left="2880"/>
        <w:jc w:val="right"/>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до  оголошення про проведення спрощеної закупівлі</w:t>
      </w:r>
    </w:p>
    <w:p w14:paraId="19C901E2" w14:textId="77777777" w:rsidR="005D66B5" w:rsidRPr="002908D1" w:rsidRDefault="005D66B5" w:rsidP="002908D1">
      <w:pPr>
        <w:spacing w:after="0" w:line="240" w:lineRule="auto"/>
        <w:rPr>
          <w:rFonts w:ascii="Times New Roman" w:eastAsia="Times New Roman" w:hAnsi="Times New Roman" w:cs="Times New Roman"/>
          <w:sz w:val="24"/>
          <w:szCs w:val="24"/>
        </w:rPr>
      </w:pPr>
    </w:p>
    <w:p w14:paraId="4F5A025C" w14:textId="77777777" w:rsidR="005D66B5" w:rsidRPr="002908D1" w:rsidRDefault="005D66B5" w:rsidP="002908D1">
      <w:pPr>
        <w:spacing w:after="0" w:line="240" w:lineRule="auto"/>
        <w:rPr>
          <w:rFonts w:ascii="Times New Roman" w:eastAsia="Times New Roman" w:hAnsi="Times New Roman" w:cs="Times New Roman"/>
          <w:sz w:val="24"/>
          <w:szCs w:val="24"/>
        </w:rPr>
      </w:pPr>
    </w:p>
    <w:p w14:paraId="4B19534C"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14:paraId="259D5637" w14:textId="77777777" w:rsidR="005D66B5" w:rsidRPr="002908D1" w:rsidRDefault="005D66B5" w:rsidP="002908D1">
      <w:pPr>
        <w:spacing w:after="0" w:line="240" w:lineRule="auto"/>
        <w:rPr>
          <w:rFonts w:ascii="Times New Roman" w:eastAsia="Times New Roman" w:hAnsi="Times New Roman" w:cs="Times New Roman"/>
          <w:sz w:val="24"/>
          <w:szCs w:val="24"/>
        </w:rPr>
      </w:pPr>
    </w:p>
    <w:p w14:paraId="20013A06" w14:textId="77777777" w:rsidR="005D66B5" w:rsidRPr="002908D1" w:rsidRDefault="00D02A01" w:rsidP="002908D1">
      <w:pPr>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2908D1">
        <w:rPr>
          <w:rFonts w:ascii="Times New Roman" w:eastAsia="Times New Roman" w:hAnsi="Times New Roman" w:cs="Times New Roman"/>
          <w:sz w:val="24"/>
          <w:szCs w:val="24"/>
        </w:rPr>
        <w:t>закупівель</w:t>
      </w:r>
      <w:proofErr w:type="spellEnd"/>
      <w:r w:rsidRPr="002908D1">
        <w:rPr>
          <w:rFonts w:ascii="Times New Roman" w:eastAsia="Times New Roman" w:hAnsi="Times New Roman" w:cs="Times New Roman"/>
          <w:sz w:val="24"/>
          <w:szCs w:val="24"/>
        </w:rPr>
        <w:t xml:space="preserve"> та з дотриманням законодавства.</w:t>
      </w:r>
    </w:p>
    <w:p w14:paraId="26D0822A" w14:textId="77777777" w:rsidR="005D66B5" w:rsidRPr="002908D1" w:rsidRDefault="005D66B5" w:rsidP="002908D1">
      <w:pPr>
        <w:spacing w:after="0" w:line="240" w:lineRule="auto"/>
        <w:jc w:val="both"/>
        <w:rPr>
          <w:rFonts w:ascii="Times New Roman" w:eastAsia="Times New Roman" w:hAnsi="Times New Roman" w:cs="Times New Roman"/>
          <w:sz w:val="24"/>
          <w:szCs w:val="24"/>
        </w:rPr>
      </w:pPr>
    </w:p>
    <w:p w14:paraId="281E5ECD" w14:textId="77777777" w:rsidR="005D66B5" w:rsidRPr="002908D1" w:rsidRDefault="00D02A01" w:rsidP="002908D1">
      <w:pPr>
        <w:numPr>
          <w:ilvl w:val="0"/>
          <w:numId w:val="3"/>
        </w:numPr>
        <w:spacing w:after="0" w:line="240" w:lineRule="auto"/>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Детальний опис предмета закупівлі:</w:t>
      </w:r>
    </w:p>
    <w:tbl>
      <w:tblPr>
        <w:tblStyle w:val="aff"/>
        <w:tblW w:w="9629" w:type="dxa"/>
        <w:tblInd w:w="-10" w:type="dxa"/>
        <w:tblLayout w:type="fixed"/>
        <w:tblLook w:val="0400" w:firstRow="0" w:lastRow="0" w:firstColumn="0" w:lastColumn="0" w:noHBand="0" w:noVBand="1"/>
      </w:tblPr>
      <w:tblGrid>
        <w:gridCol w:w="9629"/>
      </w:tblGrid>
      <w:tr w:rsidR="002908D1" w:rsidRPr="002908D1" w14:paraId="597A5E47" w14:textId="77777777" w:rsidTr="003C19C6">
        <w:trPr>
          <w:trHeight w:val="397"/>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7004F0" w14:textId="51F0D5D4" w:rsidR="004E2F77" w:rsidRPr="002908D1" w:rsidRDefault="004E2F77" w:rsidP="00396F54">
            <w:pPr>
              <w:pStyle w:val="a5"/>
              <w:numPr>
                <w:ilvl w:val="3"/>
                <w:numId w:val="8"/>
              </w:numPr>
              <w:tabs>
                <w:tab w:val="left" w:pos="321"/>
              </w:tabs>
              <w:spacing w:after="0" w:line="240" w:lineRule="auto"/>
              <w:ind w:left="37" w:firstLine="0"/>
              <w:rPr>
                <w:rFonts w:ascii="Times New Roman" w:eastAsia="Times New Roman" w:hAnsi="Times New Roman" w:cs="Times New Roman"/>
                <w:b/>
                <w:bCs/>
                <w:sz w:val="24"/>
                <w:szCs w:val="24"/>
              </w:rPr>
            </w:pPr>
            <w:r w:rsidRPr="002908D1">
              <w:rPr>
                <w:rFonts w:ascii="Times New Roman" w:eastAsia="Times New Roman" w:hAnsi="Times New Roman" w:cs="Times New Roman"/>
                <w:b/>
                <w:bCs/>
                <w:sz w:val="24"/>
                <w:szCs w:val="24"/>
              </w:rPr>
              <w:t>Назва предмета закупівлі</w:t>
            </w:r>
          </w:p>
        </w:tc>
      </w:tr>
      <w:tr w:rsidR="002908D1" w:rsidRPr="002908D1" w14:paraId="569FCB01" w14:textId="77777777" w:rsidTr="003C19C6">
        <w:trPr>
          <w:trHeight w:val="397"/>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196761" w14:textId="5393D22A" w:rsidR="004E2F77" w:rsidRPr="00691033" w:rsidRDefault="00ED2B71" w:rsidP="00ED2B71">
            <w:pPr>
              <w:tabs>
                <w:tab w:val="left" w:pos="3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Вали карданні</w:t>
            </w:r>
          </w:p>
        </w:tc>
      </w:tr>
      <w:tr w:rsidR="002908D1" w:rsidRPr="002908D1" w14:paraId="2BB8A112" w14:textId="77777777" w:rsidTr="003C19C6">
        <w:trPr>
          <w:trHeight w:val="397"/>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54F86" w14:textId="359C2741" w:rsidR="004E2F77" w:rsidRPr="002908D1" w:rsidRDefault="004E2F77" w:rsidP="00396F54">
            <w:pPr>
              <w:pStyle w:val="a5"/>
              <w:numPr>
                <w:ilvl w:val="3"/>
                <w:numId w:val="8"/>
              </w:numPr>
              <w:tabs>
                <w:tab w:val="left" w:pos="321"/>
              </w:tabs>
              <w:spacing w:after="0" w:line="240" w:lineRule="auto"/>
              <w:ind w:left="37" w:firstLine="0"/>
              <w:rPr>
                <w:rFonts w:ascii="Times New Roman" w:eastAsia="Times New Roman" w:hAnsi="Times New Roman" w:cs="Times New Roman"/>
                <w:b/>
                <w:bCs/>
                <w:sz w:val="24"/>
                <w:szCs w:val="24"/>
              </w:rPr>
            </w:pPr>
            <w:r w:rsidRPr="002908D1">
              <w:rPr>
                <w:rFonts w:ascii="Times New Roman" w:eastAsia="Times New Roman" w:hAnsi="Times New Roman" w:cs="Times New Roman"/>
                <w:b/>
                <w:bCs/>
                <w:sz w:val="24"/>
                <w:szCs w:val="24"/>
              </w:rPr>
              <w:t>Код ДК 021:2015 Єдиний закупівельний словник</w:t>
            </w:r>
          </w:p>
        </w:tc>
      </w:tr>
      <w:tr w:rsidR="002908D1" w:rsidRPr="002908D1" w14:paraId="77DBB65A" w14:textId="77777777" w:rsidTr="003C19C6">
        <w:trPr>
          <w:trHeight w:val="397"/>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31AE6" w14:textId="0EC699C2" w:rsidR="004E2F77" w:rsidRPr="000B4B1C" w:rsidRDefault="000B4B1C" w:rsidP="00396F54">
            <w:pPr>
              <w:tabs>
                <w:tab w:val="left" w:pos="321"/>
              </w:tabs>
              <w:spacing w:after="0" w:line="240" w:lineRule="auto"/>
              <w:ind w:left="37"/>
              <w:rPr>
                <w:rFonts w:ascii="Times New Roman" w:eastAsia="Times New Roman" w:hAnsi="Times New Roman" w:cs="Times New Roman"/>
                <w:sz w:val="24"/>
                <w:szCs w:val="24"/>
              </w:rPr>
            </w:pPr>
            <w:r w:rsidRPr="000B4B1C">
              <w:rPr>
                <w:rFonts w:ascii="Times New Roman" w:eastAsia="Times New Roman" w:hAnsi="Times New Roman" w:cs="Times New Roman"/>
                <w:sz w:val="24"/>
                <w:szCs w:val="24"/>
              </w:rPr>
              <w:t>35420000-4 - Частини транспортних засобів військового призначення</w:t>
            </w:r>
          </w:p>
        </w:tc>
      </w:tr>
      <w:tr w:rsidR="002908D1" w:rsidRPr="002908D1" w14:paraId="37CD69FB" w14:textId="77777777" w:rsidTr="003C19C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F13F4" w14:textId="0646F093" w:rsidR="004E2F77" w:rsidRPr="002908D1" w:rsidRDefault="004E2F77" w:rsidP="00396F54">
            <w:pPr>
              <w:pStyle w:val="a5"/>
              <w:numPr>
                <w:ilvl w:val="3"/>
                <w:numId w:val="8"/>
              </w:numPr>
              <w:tabs>
                <w:tab w:val="left" w:pos="321"/>
              </w:tabs>
              <w:spacing w:after="0" w:line="240" w:lineRule="auto"/>
              <w:ind w:left="37" w:firstLine="0"/>
              <w:rPr>
                <w:rFonts w:ascii="Times New Roman" w:eastAsia="Times New Roman" w:hAnsi="Times New Roman" w:cs="Times New Roman"/>
                <w:b/>
                <w:bCs/>
                <w:sz w:val="24"/>
                <w:szCs w:val="24"/>
              </w:rPr>
            </w:pPr>
            <w:r w:rsidRPr="002908D1">
              <w:rPr>
                <w:rFonts w:ascii="Times New Roman" w:eastAsia="Times New Roman" w:hAnsi="Times New Roman" w:cs="Times New Roman"/>
                <w:b/>
                <w:bCs/>
                <w:sz w:val="24"/>
                <w:szCs w:val="24"/>
              </w:rPr>
              <w:t>Назва товару номенклатурної позиції предмета закупівлі та кількість поставки товару</w:t>
            </w:r>
          </w:p>
        </w:tc>
      </w:tr>
    </w:tbl>
    <w:tbl>
      <w:tblPr>
        <w:tblStyle w:val="af2"/>
        <w:tblW w:w="0" w:type="auto"/>
        <w:tblLook w:val="04A0" w:firstRow="1" w:lastRow="0" w:firstColumn="1" w:lastColumn="0" w:noHBand="0" w:noVBand="1"/>
      </w:tblPr>
      <w:tblGrid>
        <w:gridCol w:w="846"/>
        <w:gridCol w:w="6237"/>
        <w:gridCol w:w="1276"/>
        <w:gridCol w:w="1275"/>
      </w:tblGrid>
      <w:tr w:rsidR="006740EE" w14:paraId="0EA2D779" w14:textId="77777777" w:rsidTr="006740EE">
        <w:tc>
          <w:tcPr>
            <w:tcW w:w="846" w:type="dxa"/>
            <w:vAlign w:val="center"/>
          </w:tcPr>
          <w:p w14:paraId="30B3A6ED" w14:textId="2193044F" w:rsidR="006740EE" w:rsidRPr="006740EE" w:rsidRDefault="006740EE" w:rsidP="006740EE">
            <w:pPr>
              <w:jc w:val="center"/>
              <w:rPr>
                <w:rFonts w:ascii="Times New Roman" w:hAnsi="Times New Roman" w:cs="Times New Roman"/>
                <w:b/>
                <w:bCs/>
                <w:sz w:val="24"/>
                <w:szCs w:val="24"/>
              </w:rPr>
            </w:pPr>
            <w:r w:rsidRPr="006740EE">
              <w:rPr>
                <w:rFonts w:ascii="Times New Roman" w:hAnsi="Times New Roman" w:cs="Times New Roman"/>
                <w:b/>
                <w:bCs/>
                <w:sz w:val="24"/>
                <w:szCs w:val="24"/>
              </w:rPr>
              <w:t>№ лота</w:t>
            </w:r>
          </w:p>
        </w:tc>
        <w:tc>
          <w:tcPr>
            <w:tcW w:w="6237" w:type="dxa"/>
            <w:vAlign w:val="center"/>
          </w:tcPr>
          <w:p w14:paraId="77178E7D" w14:textId="2804341B" w:rsidR="006740EE" w:rsidRPr="006740EE" w:rsidRDefault="006740EE" w:rsidP="006740EE">
            <w:pPr>
              <w:jc w:val="center"/>
              <w:rPr>
                <w:rFonts w:ascii="Times New Roman" w:hAnsi="Times New Roman" w:cs="Times New Roman"/>
                <w:b/>
                <w:bCs/>
                <w:sz w:val="24"/>
                <w:szCs w:val="24"/>
              </w:rPr>
            </w:pPr>
            <w:r>
              <w:rPr>
                <w:rFonts w:ascii="Times New Roman" w:hAnsi="Times New Roman" w:cs="Times New Roman"/>
                <w:b/>
                <w:bCs/>
                <w:sz w:val="24"/>
                <w:szCs w:val="24"/>
              </w:rPr>
              <w:t>Найменування</w:t>
            </w:r>
          </w:p>
        </w:tc>
        <w:tc>
          <w:tcPr>
            <w:tcW w:w="1276" w:type="dxa"/>
            <w:vAlign w:val="center"/>
          </w:tcPr>
          <w:p w14:paraId="5DC23AAF" w14:textId="3F80DD34" w:rsidR="006740EE" w:rsidRPr="006740EE" w:rsidRDefault="006740EE" w:rsidP="006740EE">
            <w:pPr>
              <w:jc w:val="center"/>
              <w:rPr>
                <w:rFonts w:ascii="Times New Roman" w:hAnsi="Times New Roman" w:cs="Times New Roman"/>
                <w:b/>
                <w:bCs/>
                <w:sz w:val="24"/>
                <w:szCs w:val="24"/>
              </w:rPr>
            </w:pPr>
            <w:r>
              <w:rPr>
                <w:rFonts w:ascii="Times New Roman" w:hAnsi="Times New Roman" w:cs="Times New Roman"/>
                <w:b/>
                <w:bCs/>
                <w:sz w:val="24"/>
                <w:szCs w:val="24"/>
              </w:rPr>
              <w:t>Одиниця виміру</w:t>
            </w:r>
          </w:p>
        </w:tc>
        <w:tc>
          <w:tcPr>
            <w:tcW w:w="1275" w:type="dxa"/>
            <w:vAlign w:val="center"/>
          </w:tcPr>
          <w:p w14:paraId="7F522D5A" w14:textId="4248DF2E" w:rsidR="006740EE" w:rsidRPr="006740EE" w:rsidRDefault="006740EE" w:rsidP="006740EE">
            <w:pPr>
              <w:jc w:val="center"/>
              <w:rPr>
                <w:rFonts w:ascii="Times New Roman" w:hAnsi="Times New Roman" w:cs="Times New Roman"/>
                <w:b/>
                <w:bCs/>
                <w:sz w:val="24"/>
                <w:szCs w:val="24"/>
              </w:rPr>
            </w:pPr>
            <w:r>
              <w:rPr>
                <w:rFonts w:ascii="Times New Roman" w:hAnsi="Times New Roman" w:cs="Times New Roman"/>
                <w:b/>
                <w:bCs/>
                <w:sz w:val="24"/>
                <w:szCs w:val="24"/>
              </w:rPr>
              <w:t>Кількість</w:t>
            </w:r>
          </w:p>
        </w:tc>
      </w:tr>
      <w:tr w:rsidR="006740EE" w14:paraId="37E85FF8" w14:textId="77777777" w:rsidTr="006740EE">
        <w:tc>
          <w:tcPr>
            <w:tcW w:w="846" w:type="dxa"/>
            <w:vMerge w:val="restart"/>
            <w:vAlign w:val="center"/>
          </w:tcPr>
          <w:p w14:paraId="18310783" w14:textId="25C68F72" w:rsidR="006740EE" w:rsidRPr="006740EE" w:rsidRDefault="006740EE" w:rsidP="006740EE">
            <w:pPr>
              <w:rPr>
                <w:rFonts w:ascii="Times New Roman" w:hAnsi="Times New Roman" w:cs="Times New Roman"/>
                <w:sz w:val="24"/>
                <w:szCs w:val="24"/>
              </w:rPr>
            </w:pPr>
            <w:r w:rsidRPr="006740EE">
              <w:rPr>
                <w:rFonts w:ascii="Times New Roman" w:eastAsia="Times New Roman" w:hAnsi="Times New Roman" w:cs="Times New Roman"/>
                <w:b/>
                <w:bCs/>
                <w:sz w:val="24"/>
                <w:szCs w:val="24"/>
              </w:rPr>
              <w:t>Лот 1</w:t>
            </w:r>
          </w:p>
        </w:tc>
        <w:tc>
          <w:tcPr>
            <w:tcW w:w="6237" w:type="dxa"/>
          </w:tcPr>
          <w:p w14:paraId="2BF9FC2A" w14:textId="5B1ABD13" w:rsidR="006740EE" w:rsidRPr="006740EE" w:rsidRDefault="006740EE" w:rsidP="006740EE">
            <w:pPr>
              <w:rPr>
                <w:rFonts w:ascii="Times New Roman" w:eastAsia="Times New Roman" w:hAnsi="Times New Roman" w:cs="Times New Roman"/>
                <w:sz w:val="24"/>
                <w:szCs w:val="24"/>
              </w:rPr>
            </w:pPr>
            <w:r w:rsidRPr="006740EE">
              <w:rPr>
                <w:rFonts w:ascii="Times New Roman" w:eastAsia="Times New Roman" w:hAnsi="Times New Roman" w:cs="Times New Roman"/>
                <w:sz w:val="24"/>
                <w:szCs w:val="24"/>
              </w:rPr>
              <w:t>452-2203010-03 вал карданний переднього моста</w:t>
            </w:r>
          </w:p>
        </w:tc>
        <w:tc>
          <w:tcPr>
            <w:tcW w:w="1276" w:type="dxa"/>
            <w:vAlign w:val="center"/>
          </w:tcPr>
          <w:p w14:paraId="304BAD5A" w14:textId="689EA315" w:rsidR="006740EE" w:rsidRPr="006740EE" w:rsidRDefault="006740EE" w:rsidP="006740EE">
            <w:pPr>
              <w:jc w:val="center"/>
              <w:rPr>
                <w:rFonts w:ascii="Times New Roman" w:hAnsi="Times New Roman" w:cs="Times New Roman"/>
                <w:sz w:val="24"/>
                <w:szCs w:val="24"/>
              </w:rPr>
            </w:pPr>
            <w:r>
              <w:rPr>
                <w:rFonts w:ascii="Times New Roman" w:hAnsi="Times New Roman" w:cs="Times New Roman"/>
                <w:sz w:val="24"/>
                <w:szCs w:val="24"/>
              </w:rPr>
              <w:t>шт.</w:t>
            </w:r>
          </w:p>
        </w:tc>
        <w:tc>
          <w:tcPr>
            <w:tcW w:w="1275" w:type="dxa"/>
            <w:vAlign w:val="center"/>
          </w:tcPr>
          <w:p w14:paraId="62462438" w14:textId="5DAC978E" w:rsidR="006740EE" w:rsidRPr="006740EE" w:rsidRDefault="006740EE" w:rsidP="006740EE">
            <w:pPr>
              <w:jc w:val="center"/>
              <w:rPr>
                <w:rFonts w:ascii="Times New Roman" w:hAnsi="Times New Roman" w:cs="Times New Roman"/>
                <w:sz w:val="24"/>
                <w:szCs w:val="24"/>
              </w:rPr>
            </w:pPr>
            <w:r w:rsidRPr="006740EE">
              <w:rPr>
                <w:rFonts w:ascii="Times New Roman" w:hAnsi="Times New Roman" w:cs="Times New Roman"/>
                <w:sz w:val="24"/>
                <w:szCs w:val="24"/>
              </w:rPr>
              <w:t>20</w:t>
            </w:r>
          </w:p>
        </w:tc>
      </w:tr>
      <w:tr w:rsidR="006740EE" w14:paraId="103CA54E" w14:textId="77777777" w:rsidTr="00716728">
        <w:tc>
          <w:tcPr>
            <w:tcW w:w="846" w:type="dxa"/>
            <w:vMerge/>
            <w:vAlign w:val="center"/>
          </w:tcPr>
          <w:p w14:paraId="68B68EF3" w14:textId="5C0EB29C" w:rsidR="006740EE" w:rsidRPr="006740EE" w:rsidRDefault="006740EE" w:rsidP="006740EE">
            <w:pPr>
              <w:rPr>
                <w:rFonts w:ascii="Times New Roman" w:hAnsi="Times New Roman" w:cs="Times New Roman"/>
                <w:sz w:val="24"/>
                <w:szCs w:val="24"/>
              </w:rPr>
            </w:pPr>
          </w:p>
        </w:tc>
        <w:tc>
          <w:tcPr>
            <w:tcW w:w="6237" w:type="dxa"/>
          </w:tcPr>
          <w:p w14:paraId="3E96E2A9" w14:textId="4E841D3A" w:rsidR="006740EE" w:rsidRPr="006740EE" w:rsidRDefault="006740EE" w:rsidP="006740EE">
            <w:pPr>
              <w:rPr>
                <w:rFonts w:ascii="Times New Roman" w:hAnsi="Times New Roman" w:cs="Times New Roman"/>
                <w:sz w:val="24"/>
                <w:szCs w:val="24"/>
              </w:rPr>
            </w:pPr>
            <w:r w:rsidRPr="006740EE">
              <w:rPr>
                <w:rFonts w:ascii="Times New Roman" w:eastAsia="Times New Roman" w:hAnsi="Times New Roman" w:cs="Times New Roman"/>
                <w:sz w:val="24"/>
                <w:szCs w:val="24"/>
              </w:rPr>
              <w:t>451Д-2201010-14 вал карданний в зборі</w:t>
            </w:r>
          </w:p>
        </w:tc>
        <w:tc>
          <w:tcPr>
            <w:tcW w:w="1276" w:type="dxa"/>
          </w:tcPr>
          <w:p w14:paraId="3D8233D4" w14:textId="44B0FB57" w:rsidR="006740EE" w:rsidRPr="006740EE" w:rsidRDefault="006740EE" w:rsidP="006740EE">
            <w:pPr>
              <w:jc w:val="center"/>
              <w:rPr>
                <w:rFonts w:ascii="Times New Roman" w:hAnsi="Times New Roman" w:cs="Times New Roman"/>
                <w:sz w:val="24"/>
                <w:szCs w:val="24"/>
              </w:rPr>
            </w:pPr>
            <w:r w:rsidRPr="008A1E52">
              <w:rPr>
                <w:rFonts w:ascii="Times New Roman" w:hAnsi="Times New Roman" w:cs="Times New Roman"/>
                <w:sz w:val="24"/>
                <w:szCs w:val="24"/>
              </w:rPr>
              <w:t>шт.</w:t>
            </w:r>
          </w:p>
        </w:tc>
        <w:tc>
          <w:tcPr>
            <w:tcW w:w="1275" w:type="dxa"/>
            <w:vAlign w:val="center"/>
          </w:tcPr>
          <w:p w14:paraId="470B1BF7" w14:textId="2C91234B" w:rsidR="006740EE" w:rsidRPr="006740EE" w:rsidRDefault="006740EE" w:rsidP="006740EE">
            <w:pPr>
              <w:jc w:val="center"/>
              <w:rPr>
                <w:rFonts w:ascii="Times New Roman" w:hAnsi="Times New Roman" w:cs="Times New Roman"/>
                <w:sz w:val="24"/>
                <w:szCs w:val="24"/>
              </w:rPr>
            </w:pPr>
            <w:r w:rsidRPr="006740EE">
              <w:rPr>
                <w:rFonts w:ascii="Times New Roman" w:hAnsi="Times New Roman" w:cs="Times New Roman"/>
                <w:sz w:val="24"/>
                <w:szCs w:val="24"/>
              </w:rPr>
              <w:t>20</w:t>
            </w:r>
          </w:p>
        </w:tc>
      </w:tr>
      <w:tr w:rsidR="006740EE" w14:paraId="253C29DB" w14:textId="77777777" w:rsidTr="00716728">
        <w:tc>
          <w:tcPr>
            <w:tcW w:w="846" w:type="dxa"/>
            <w:vAlign w:val="center"/>
          </w:tcPr>
          <w:p w14:paraId="2821B308" w14:textId="3AE6F24C" w:rsidR="006740EE" w:rsidRPr="006740EE" w:rsidRDefault="006740EE" w:rsidP="006740EE">
            <w:pPr>
              <w:rPr>
                <w:rFonts w:ascii="Times New Roman" w:eastAsia="Times New Roman" w:hAnsi="Times New Roman" w:cs="Times New Roman"/>
                <w:b/>
                <w:bCs/>
                <w:sz w:val="24"/>
                <w:szCs w:val="24"/>
              </w:rPr>
            </w:pPr>
            <w:r w:rsidRPr="006740EE">
              <w:rPr>
                <w:rFonts w:ascii="Times New Roman" w:eastAsia="Times New Roman" w:hAnsi="Times New Roman" w:cs="Times New Roman"/>
                <w:b/>
                <w:bCs/>
                <w:sz w:val="24"/>
                <w:szCs w:val="24"/>
              </w:rPr>
              <w:t>Лот 2</w:t>
            </w:r>
          </w:p>
        </w:tc>
        <w:tc>
          <w:tcPr>
            <w:tcW w:w="6237" w:type="dxa"/>
          </w:tcPr>
          <w:p w14:paraId="2FDDFD58" w14:textId="5037E7F4" w:rsidR="006740EE" w:rsidRPr="006740EE" w:rsidRDefault="006740EE" w:rsidP="006740EE">
            <w:pPr>
              <w:rPr>
                <w:rFonts w:ascii="Times New Roman" w:hAnsi="Times New Roman" w:cs="Times New Roman"/>
                <w:sz w:val="24"/>
                <w:szCs w:val="24"/>
              </w:rPr>
            </w:pPr>
            <w:r w:rsidRPr="006740EE">
              <w:rPr>
                <w:rFonts w:ascii="Times New Roman" w:eastAsia="Times New Roman" w:hAnsi="Times New Roman" w:cs="Times New Roman"/>
                <w:sz w:val="24"/>
                <w:szCs w:val="24"/>
              </w:rPr>
              <w:t>131-2201011-А вал карданний в зборі</w:t>
            </w:r>
          </w:p>
        </w:tc>
        <w:tc>
          <w:tcPr>
            <w:tcW w:w="1276" w:type="dxa"/>
          </w:tcPr>
          <w:p w14:paraId="724CDEB9" w14:textId="54A71BF6" w:rsidR="006740EE" w:rsidRPr="006740EE" w:rsidRDefault="006740EE" w:rsidP="006740EE">
            <w:pPr>
              <w:jc w:val="center"/>
              <w:rPr>
                <w:rFonts w:ascii="Times New Roman" w:hAnsi="Times New Roman" w:cs="Times New Roman"/>
                <w:sz w:val="24"/>
                <w:szCs w:val="24"/>
              </w:rPr>
            </w:pPr>
            <w:r w:rsidRPr="008A1E52">
              <w:rPr>
                <w:rFonts w:ascii="Times New Roman" w:hAnsi="Times New Roman" w:cs="Times New Roman"/>
                <w:sz w:val="24"/>
                <w:szCs w:val="24"/>
              </w:rPr>
              <w:t>шт.</w:t>
            </w:r>
          </w:p>
        </w:tc>
        <w:tc>
          <w:tcPr>
            <w:tcW w:w="1275" w:type="dxa"/>
            <w:vAlign w:val="center"/>
          </w:tcPr>
          <w:p w14:paraId="0A096389" w14:textId="430C8CF5" w:rsidR="006740EE" w:rsidRPr="006740EE" w:rsidRDefault="006740EE" w:rsidP="006740EE">
            <w:pPr>
              <w:jc w:val="center"/>
              <w:rPr>
                <w:rFonts w:ascii="Times New Roman" w:hAnsi="Times New Roman" w:cs="Times New Roman"/>
                <w:sz w:val="24"/>
                <w:szCs w:val="24"/>
              </w:rPr>
            </w:pPr>
            <w:r w:rsidRPr="006740EE">
              <w:rPr>
                <w:rFonts w:ascii="Times New Roman" w:hAnsi="Times New Roman" w:cs="Times New Roman"/>
                <w:sz w:val="24"/>
                <w:szCs w:val="24"/>
              </w:rPr>
              <w:t>80</w:t>
            </w:r>
          </w:p>
        </w:tc>
      </w:tr>
      <w:tr w:rsidR="006740EE" w14:paraId="4923D031" w14:textId="77777777" w:rsidTr="00716728">
        <w:tc>
          <w:tcPr>
            <w:tcW w:w="846" w:type="dxa"/>
            <w:vMerge w:val="restart"/>
            <w:vAlign w:val="center"/>
          </w:tcPr>
          <w:p w14:paraId="041177D0" w14:textId="34539B51" w:rsidR="006740EE" w:rsidRPr="006740EE" w:rsidRDefault="006740EE" w:rsidP="006740EE">
            <w:pPr>
              <w:rPr>
                <w:rFonts w:ascii="Times New Roman" w:eastAsia="Times New Roman" w:hAnsi="Times New Roman" w:cs="Times New Roman"/>
                <w:b/>
                <w:bCs/>
                <w:sz w:val="24"/>
                <w:szCs w:val="24"/>
              </w:rPr>
            </w:pPr>
            <w:r w:rsidRPr="006740EE">
              <w:rPr>
                <w:rFonts w:ascii="Times New Roman" w:eastAsia="Times New Roman" w:hAnsi="Times New Roman" w:cs="Times New Roman"/>
                <w:b/>
                <w:bCs/>
                <w:sz w:val="24"/>
                <w:szCs w:val="24"/>
              </w:rPr>
              <w:t>Лот 3</w:t>
            </w:r>
          </w:p>
        </w:tc>
        <w:tc>
          <w:tcPr>
            <w:tcW w:w="6237" w:type="dxa"/>
          </w:tcPr>
          <w:p w14:paraId="2D2E0F1A" w14:textId="41360AEF" w:rsidR="006740EE" w:rsidRPr="006740EE" w:rsidRDefault="006740EE" w:rsidP="006740EE">
            <w:pPr>
              <w:rPr>
                <w:rFonts w:ascii="Times New Roman" w:hAnsi="Times New Roman" w:cs="Times New Roman"/>
                <w:sz w:val="24"/>
                <w:szCs w:val="24"/>
              </w:rPr>
            </w:pPr>
            <w:r w:rsidRPr="006740EE">
              <w:rPr>
                <w:rFonts w:ascii="Times New Roman" w:eastAsia="Times New Roman" w:hAnsi="Times New Roman" w:cs="Times New Roman"/>
                <w:sz w:val="24"/>
                <w:szCs w:val="24"/>
              </w:rPr>
              <w:t>214-2204010-06 вал карданний в зборі –</w:t>
            </w:r>
          </w:p>
        </w:tc>
        <w:tc>
          <w:tcPr>
            <w:tcW w:w="1276" w:type="dxa"/>
          </w:tcPr>
          <w:p w14:paraId="5B06162F" w14:textId="29E880AA" w:rsidR="006740EE" w:rsidRPr="006740EE" w:rsidRDefault="006740EE" w:rsidP="006740EE">
            <w:pPr>
              <w:jc w:val="center"/>
              <w:rPr>
                <w:rFonts w:ascii="Times New Roman" w:hAnsi="Times New Roman" w:cs="Times New Roman"/>
                <w:sz w:val="24"/>
                <w:szCs w:val="24"/>
              </w:rPr>
            </w:pPr>
            <w:r w:rsidRPr="008A1E52">
              <w:rPr>
                <w:rFonts w:ascii="Times New Roman" w:hAnsi="Times New Roman" w:cs="Times New Roman"/>
                <w:sz w:val="24"/>
                <w:szCs w:val="24"/>
              </w:rPr>
              <w:t>шт.</w:t>
            </w:r>
          </w:p>
        </w:tc>
        <w:tc>
          <w:tcPr>
            <w:tcW w:w="1275" w:type="dxa"/>
            <w:vAlign w:val="center"/>
          </w:tcPr>
          <w:p w14:paraId="138DFCB1" w14:textId="3154A835" w:rsidR="006740EE" w:rsidRPr="006740EE" w:rsidRDefault="006740EE" w:rsidP="006740EE">
            <w:pPr>
              <w:jc w:val="center"/>
              <w:rPr>
                <w:rFonts w:ascii="Times New Roman" w:hAnsi="Times New Roman" w:cs="Times New Roman"/>
                <w:sz w:val="24"/>
                <w:szCs w:val="24"/>
              </w:rPr>
            </w:pPr>
            <w:r w:rsidRPr="006740EE">
              <w:rPr>
                <w:rFonts w:ascii="Times New Roman" w:hAnsi="Times New Roman" w:cs="Times New Roman"/>
                <w:sz w:val="24"/>
                <w:szCs w:val="24"/>
              </w:rPr>
              <w:t>50</w:t>
            </w:r>
          </w:p>
        </w:tc>
      </w:tr>
      <w:tr w:rsidR="006740EE" w14:paraId="068F57E9" w14:textId="77777777" w:rsidTr="00716728">
        <w:tc>
          <w:tcPr>
            <w:tcW w:w="846" w:type="dxa"/>
            <w:vMerge/>
            <w:vAlign w:val="center"/>
          </w:tcPr>
          <w:p w14:paraId="1C83661B" w14:textId="77777777" w:rsidR="006740EE" w:rsidRPr="006740EE" w:rsidRDefault="006740EE" w:rsidP="006740EE">
            <w:pPr>
              <w:rPr>
                <w:rFonts w:ascii="Times New Roman" w:eastAsia="Times New Roman" w:hAnsi="Times New Roman" w:cs="Times New Roman"/>
                <w:b/>
                <w:bCs/>
                <w:sz w:val="24"/>
                <w:szCs w:val="24"/>
              </w:rPr>
            </w:pPr>
          </w:p>
        </w:tc>
        <w:tc>
          <w:tcPr>
            <w:tcW w:w="6237" w:type="dxa"/>
          </w:tcPr>
          <w:p w14:paraId="77F0C809" w14:textId="2F35F1AD" w:rsidR="006740EE" w:rsidRPr="006740EE" w:rsidRDefault="006740EE" w:rsidP="006740EE">
            <w:pPr>
              <w:rPr>
                <w:rFonts w:ascii="Times New Roman" w:hAnsi="Times New Roman" w:cs="Times New Roman"/>
                <w:sz w:val="24"/>
                <w:szCs w:val="24"/>
              </w:rPr>
            </w:pPr>
            <w:r w:rsidRPr="006740EE">
              <w:rPr>
                <w:rFonts w:ascii="Times New Roman" w:eastAsia="Times New Roman" w:hAnsi="Times New Roman" w:cs="Times New Roman"/>
                <w:sz w:val="24"/>
                <w:szCs w:val="24"/>
              </w:rPr>
              <w:t>255б-2204010-06 вал карданний в зборі</w:t>
            </w:r>
          </w:p>
        </w:tc>
        <w:tc>
          <w:tcPr>
            <w:tcW w:w="1276" w:type="dxa"/>
          </w:tcPr>
          <w:p w14:paraId="6B37043E" w14:textId="579CBA7F" w:rsidR="006740EE" w:rsidRPr="006740EE" w:rsidRDefault="006740EE" w:rsidP="006740EE">
            <w:pPr>
              <w:jc w:val="center"/>
              <w:rPr>
                <w:rFonts w:ascii="Times New Roman" w:hAnsi="Times New Roman" w:cs="Times New Roman"/>
                <w:sz w:val="24"/>
                <w:szCs w:val="24"/>
              </w:rPr>
            </w:pPr>
            <w:r w:rsidRPr="008A1E52">
              <w:rPr>
                <w:rFonts w:ascii="Times New Roman" w:hAnsi="Times New Roman" w:cs="Times New Roman"/>
                <w:sz w:val="24"/>
                <w:szCs w:val="24"/>
              </w:rPr>
              <w:t>шт.</w:t>
            </w:r>
          </w:p>
        </w:tc>
        <w:tc>
          <w:tcPr>
            <w:tcW w:w="1275" w:type="dxa"/>
            <w:vAlign w:val="center"/>
          </w:tcPr>
          <w:p w14:paraId="38AAABD8" w14:textId="17381FD2" w:rsidR="006740EE" w:rsidRPr="006740EE" w:rsidRDefault="006740EE" w:rsidP="006740EE">
            <w:pPr>
              <w:jc w:val="center"/>
              <w:rPr>
                <w:rFonts w:ascii="Times New Roman" w:hAnsi="Times New Roman" w:cs="Times New Roman"/>
                <w:sz w:val="24"/>
                <w:szCs w:val="24"/>
              </w:rPr>
            </w:pPr>
            <w:r w:rsidRPr="006740EE">
              <w:rPr>
                <w:rFonts w:ascii="Times New Roman" w:hAnsi="Times New Roman" w:cs="Times New Roman"/>
                <w:sz w:val="24"/>
                <w:szCs w:val="24"/>
              </w:rPr>
              <w:t>50</w:t>
            </w:r>
          </w:p>
        </w:tc>
      </w:tr>
      <w:tr w:rsidR="006740EE" w14:paraId="6F76420D" w14:textId="77777777" w:rsidTr="00716728">
        <w:tc>
          <w:tcPr>
            <w:tcW w:w="846" w:type="dxa"/>
            <w:vMerge/>
            <w:vAlign w:val="center"/>
          </w:tcPr>
          <w:p w14:paraId="5E11E464" w14:textId="77777777" w:rsidR="006740EE" w:rsidRPr="006740EE" w:rsidRDefault="006740EE" w:rsidP="006740EE">
            <w:pPr>
              <w:rPr>
                <w:rFonts w:ascii="Times New Roman" w:eastAsia="Times New Roman" w:hAnsi="Times New Roman" w:cs="Times New Roman"/>
                <w:b/>
                <w:bCs/>
                <w:sz w:val="24"/>
                <w:szCs w:val="24"/>
              </w:rPr>
            </w:pPr>
          </w:p>
        </w:tc>
        <w:tc>
          <w:tcPr>
            <w:tcW w:w="6237" w:type="dxa"/>
          </w:tcPr>
          <w:p w14:paraId="6F73C032" w14:textId="73C06A78" w:rsidR="006740EE" w:rsidRPr="006740EE" w:rsidRDefault="006740EE" w:rsidP="006740EE">
            <w:pPr>
              <w:rPr>
                <w:rFonts w:ascii="Times New Roman" w:hAnsi="Times New Roman" w:cs="Times New Roman"/>
                <w:sz w:val="24"/>
                <w:szCs w:val="24"/>
              </w:rPr>
            </w:pPr>
            <w:r w:rsidRPr="006740EE">
              <w:rPr>
                <w:rFonts w:ascii="Times New Roman" w:eastAsia="Times New Roman" w:hAnsi="Times New Roman" w:cs="Times New Roman"/>
                <w:sz w:val="24"/>
                <w:szCs w:val="24"/>
              </w:rPr>
              <w:t>260-2201010-21 вал карданний в зборі заднього моста</w:t>
            </w:r>
          </w:p>
        </w:tc>
        <w:tc>
          <w:tcPr>
            <w:tcW w:w="1276" w:type="dxa"/>
          </w:tcPr>
          <w:p w14:paraId="46A11F45" w14:textId="32AB7194" w:rsidR="006740EE" w:rsidRPr="006740EE" w:rsidRDefault="006740EE" w:rsidP="006740EE">
            <w:pPr>
              <w:jc w:val="center"/>
              <w:rPr>
                <w:rFonts w:ascii="Times New Roman" w:hAnsi="Times New Roman" w:cs="Times New Roman"/>
                <w:sz w:val="24"/>
                <w:szCs w:val="24"/>
              </w:rPr>
            </w:pPr>
            <w:r w:rsidRPr="008A1E52">
              <w:rPr>
                <w:rFonts w:ascii="Times New Roman" w:hAnsi="Times New Roman" w:cs="Times New Roman"/>
                <w:sz w:val="24"/>
                <w:szCs w:val="24"/>
              </w:rPr>
              <w:t>шт.</w:t>
            </w:r>
          </w:p>
        </w:tc>
        <w:tc>
          <w:tcPr>
            <w:tcW w:w="1275" w:type="dxa"/>
            <w:vAlign w:val="center"/>
          </w:tcPr>
          <w:p w14:paraId="2E39837E" w14:textId="56B8A246" w:rsidR="006740EE" w:rsidRPr="006740EE" w:rsidRDefault="006740EE" w:rsidP="006740EE">
            <w:pPr>
              <w:jc w:val="center"/>
              <w:rPr>
                <w:rFonts w:ascii="Times New Roman" w:hAnsi="Times New Roman" w:cs="Times New Roman"/>
                <w:sz w:val="24"/>
                <w:szCs w:val="24"/>
              </w:rPr>
            </w:pPr>
            <w:r w:rsidRPr="006740EE">
              <w:rPr>
                <w:rFonts w:ascii="Times New Roman" w:hAnsi="Times New Roman" w:cs="Times New Roman"/>
                <w:sz w:val="24"/>
                <w:szCs w:val="24"/>
              </w:rPr>
              <w:t>50</w:t>
            </w:r>
          </w:p>
        </w:tc>
      </w:tr>
      <w:tr w:rsidR="006740EE" w14:paraId="180A5508" w14:textId="77777777" w:rsidTr="00716728">
        <w:tc>
          <w:tcPr>
            <w:tcW w:w="846" w:type="dxa"/>
            <w:vMerge/>
            <w:vAlign w:val="center"/>
          </w:tcPr>
          <w:p w14:paraId="794C4A3A" w14:textId="77777777" w:rsidR="006740EE" w:rsidRPr="006740EE" w:rsidRDefault="006740EE" w:rsidP="006740EE">
            <w:pPr>
              <w:rPr>
                <w:rFonts w:ascii="Times New Roman" w:eastAsia="Times New Roman" w:hAnsi="Times New Roman" w:cs="Times New Roman"/>
                <w:b/>
                <w:bCs/>
                <w:sz w:val="24"/>
                <w:szCs w:val="24"/>
              </w:rPr>
            </w:pPr>
          </w:p>
        </w:tc>
        <w:tc>
          <w:tcPr>
            <w:tcW w:w="6237" w:type="dxa"/>
          </w:tcPr>
          <w:p w14:paraId="7EC89ECF" w14:textId="3704C83A" w:rsidR="006740EE" w:rsidRPr="006740EE" w:rsidRDefault="006740EE" w:rsidP="006740EE">
            <w:pPr>
              <w:rPr>
                <w:rFonts w:ascii="Times New Roman" w:hAnsi="Times New Roman" w:cs="Times New Roman"/>
                <w:sz w:val="24"/>
                <w:szCs w:val="24"/>
              </w:rPr>
            </w:pPr>
            <w:r w:rsidRPr="006740EE">
              <w:rPr>
                <w:rFonts w:ascii="Times New Roman" w:eastAsia="Times New Roman" w:hAnsi="Times New Roman" w:cs="Times New Roman"/>
                <w:sz w:val="24"/>
                <w:szCs w:val="24"/>
              </w:rPr>
              <w:t>260-2203010-11 вал карданний в зборі переднього моста</w:t>
            </w:r>
          </w:p>
        </w:tc>
        <w:tc>
          <w:tcPr>
            <w:tcW w:w="1276" w:type="dxa"/>
          </w:tcPr>
          <w:p w14:paraId="71816242" w14:textId="763113A1" w:rsidR="006740EE" w:rsidRPr="006740EE" w:rsidRDefault="006740EE" w:rsidP="006740EE">
            <w:pPr>
              <w:jc w:val="center"/>
              <w:rPr>
                <w:rFonts w:ascii="Times New Roman" w:hAnsi="Times New Roman" w:cs="Times New Roman"/>
                <w:sz w:val="24"/>
                <w:szCs w:val="24"/>
              </w:rPr>
            </w:pPr>
            <w:r w:rsidRPr="008A1E52">
              <w:rPr>
                <w:rFonts w:ascii="Times New Roman" w:hAnsi="Times New Roman" w:cs="Times New Roman"/>
                <w:sz w:val="24"/>
                <w:szCs w:val="24"/>
              </w:rPr>
              <w:t>шт.</w:t>
            </w:r>
          </w:p>
        </w:tc>
        <w:tc>
          <w:tcPr>
            <w:tcW w:w="1275" w:type="dxa"/>
            <w:vAlign w:val="center"/>
          </w:tcPr>
          <w:p w14:paraId="0BA36FF2" w14:textId="316E2ED0" w:rsidR="006740EE" w:rsidRPr="006740EE" w:rsidRDefault="006740EE" w:rsidP="006740EE">
            <w:pPr>
              <w:jc w:val="center"/>
              <w:rPr>
                <w:rFonts w:ascii="Times New Roman" w:hAnsi="Times New Roman" w:cs="Times New Roman"/>
                <w:sz w:val="24"/>
                <w:szCs w:val="24"/>
              </w:rPr>
            </w:pPr>
            <w:r w:rsidRPr="006740EE">
              <w:rPr>
                <w:rFonts w:ascii="Times New Roman" w:hAnsi="Times New Roman" w:cs="Times New Roman"/>
                <w:sz w:val="24"/>
                <w:szCs w:val="24"/>
              </w:rPr>
              <w:t>50</w:t>
            </w:r>
          </w:p>
        </w:tc>
      </w:tr>
      <w:tr w:rsidR="006740EE" w14:paraId="43EC993B" w14:textId="77777777" w:rsidTr="00716728">
        <w:tc>
          <w:tcPr>
            <w:tcW w:w="846" w:type="dxa"/>
            <w:vMerge/>
            <w:vAlign w:val="center"/>
          </w:tcPr>
          <w:p w14:paraId="4A3B200A" w14:textId="77777777" w:rsidR="006740EE" w:rsidRPr="006740EE" w:rsidRDefault="006740EE" w:rsidP="006740EE">
            <w:pPr>
              <w:rPr>
                <w:rFonts w:ascii="Times New Roman" w:eastAsia="Times New Roman" w:hAnsi="Times New Roman" w:cs="Times New Roman"/>
                <w:b/>
                <w:bCs/>
                <w:sz w:val="24"/>
                <w:szCs w:val="24"/>
              </w:rPr>
            </w:pPr>
          </w:p>
        </w:tc>
        <w:tc>
          <w:tcPr>
            <w:tcW w:w="6237" w:type="dxa"/>
          </w:tcPr>
          <w:p w14:paraId="5948F5E0" w14:textId="2BFF5FF6" w:rsidR="006740EE" w:rsidRPr="006740EE" w:rsidRDefault="006740EE" w:rsidP="006740EE">
            <w:pPr>
              <w:rPr>
                <w:rFonts w:ascii="Times New Roman" w:hAnsi="Times New Roman" w:cs="Times New Roman"/>
                <w:sz w:val="24"/>
                <w:szCs w:val="24"/>
              </w:rPr>
            </w:pPr>
            <w:r w:rsidRPr="006740EE">
              <w:rPr>
                <w:rFonts w:ascii="Times New Roman" w:eastAsia="Times New Roman" w:hAnsi="Times New Roman" w:cs="Times New Roman"/>
                <w:sz w:val="24"/>
                <w:szCs w:val="24"/>
              </w:rPr>
              <w:t>260-2205010-10 вал карданний в зборі</w:t>
            </w:r>
          </w:p>
        </w:tc>
        <w:tc>
          <w:tcPr>
            <w:tcW w:w="1276" w:type="dxa"/>
          </w:tcPr>
          <w:p w14:paraId="5F0D6ED6" w14:textId="53CAF1A9" w:rsidR="006740EE" w:rsidRPr="006740EE" w:rsidRDefault="006740EE" w:rsidP="006740EE">
            <w:pPr>
              <w:jc w:val="center"/>
              <w:rPr>
                <w:rFonts w:ascii="Times New Roman" w:hAnsi="Times New Roman" w:cs="Times New Roman"/>
                <w:sz w:val="24"/>
                <w:szCs w:val="24"/>
              </w:rPr>
            </w:pPr>
            <w:r w:rsidRPr="008A1E52">
              <w:rPr>
                <w:rFonts w:ascii="Times New Roman" w:hAnsi="Times New Roman" w:cs="Times New Roman"/>
                <w:sz w:val="24"/>
                <w:szCs w:val="24"/>
              </w:rPr>
              <w:t>шт.</w:t>
            </w:r>
          </w:p>
        </w:tc>
        <w:tc>
          <w:tcPr>
            <w:tcW w:w="1275" w:type="dxa"/>
            <w:vAlign w:val="center"/>
          </w:tcPr>
          <w:p w14:paraId="2161E721" w14:textId="7A5366FA" w:rsidR="006740EE" w:rsidRPr="006740EE" w:rsidRDefault="006740EE" w:rsidP="006740EE">
            <w:pPr>
              <w:jc w:val="center"/>
              <w:rPr>
                <w:rFonts w:ascii="Times New Roman" w:hAnsi="Times New Roman" w:cs="Times New Roman"/>
                <w:sz w:val="24"/>
                <w:szCs w:val="24"/>
              </w:rPr>
            </w:pPr>
            <w:r w:rsidRPr="006740EE">
              <w:rPr>
                <w:rFonts w:ascii="Times New Roman" w:hAnsi="Times New Roman" w:cs="Times New Roman"/>
                <w:sz w:val="24"/>
                <w:szCs w:val="24"/>
              </w:rPr>
              <w:t>50</w:t>
            </w:r>
          </w:p>
        </w:tc>
      </w:tr>
      <w:tr w:rsidR="006740EE" w14:paraId="1BC5CE30" w14:textId="77777777" w:rsidTr="00716728">
        <w:tc>
          <w:tcPr>
            <w:tcW w:w="846" w:type="dxa"/>
            <w:vMerge/>
            <w:vAlign w:val="center"/>
          </w:tcPr>
          <w:p w14:paraId="7813AB39" w14:textId="77777777" w:rsidR="006740EE" w:rsidRPr="006740EE" w:rsidRDefault="006740EE" w:rsidP="006740EE">
            <w:pPr>
              <w:rPr>
                <w:rFonts w:ascii="Times New Roman" w:eastAsia="Times New Roman" w:hAnsi="Times New Roman" w:cs="Times New Roman"/>
                <w:b/>
                <w:bCs/>
                <w:sz w:val="24"/>
                <w:szCs w:val="24"/>
              </w:rPr>
            </w:pPr>
          </w:p>
        </w:tc>
        <w:tc>
          <w:tcPr>
            <w:tcW w:w="6237" w:type="dxa"/>
          </w:tcPr>
          <w:p w14:paraId="259CA5F1" w14:textId="130D82A6" w:rsidR="006740EE" w:rsidRPr="006740EE" w:rsidRDefault="006740EE" w:rsidP="006740EE">
            <w:pPr>
              <w:rPr>
                <w:rFonts w:ascii="Times New Roman" w:hAnsi="Times New Roman" w:cs="Times New Roman"/>
                <w:sz w:val="24"/>
                <w:szCs w:val="24"/>
              </w:rPr>
            </w:pPr>
            <w:r w:rsidRPr="006740EE">
              <w:rPr>
                <w:rFonts w:ascii="Times New Roman" w:eastAsia="Times New Roman" w:hAnsi="Times New Roman" w:cs="Times New Roman"/>
                <w:sz w:val="24"/>
                <w:szCs w:val="24"/>
              </w:rPr>
              <w:t>260-2218010-20 вал карданний в зборі</w:t>
            </w:r>
          </w:p>
        </w:tc>
        <w:tc>
          <w:tcPr>
            <w:tcW w:w="1276" w:type="dxa"/>
          </w:tcPr>
          <w:p w14:paraId="0596C853" w14:textId="2BA5C912" w:rsidR="006740EE" w:rsidRPr="006740EE" w:rsidRDefault="006740EE" w:rsidP="006740EE">
            <w:pPr>
              <w:jc w:val="center"/>
              <w:rPr>
                <w:rFonts w:ascii="Times New Roman" w:hAnsi="Times New Roman" w:cs="Times New Roman"/>
                <w:sz w:val="24"/>
                <w:szCs w:val="24"/>
              </w:rPr>
            </w:pPr>
            <w:r w:rsidRPr="008A1E52">
              <w:rPr>
                <w:rFonts w:ascii="Times New Roman" w:hAnsi="Times New Roman" w:cs="Times New Roman"/>
                <w:sz w:val="24"/>
                <w:szCs w:val="24"/>
              </w:rPr>
              <w:t>шт.</w:t>
            </w:r>
          </w:p>
        </w:tc>
        <w:tc>
          <w:tcPr>
            <w:tcW w:w="1275" w:type="dxa"/>
            <w:vAlign w:val="center"/>
          </w:tcPr>
          <w:p w14:paraId="048FCD5B" w14:textId="31DBC8AB" w:rsidR="006740EE" w:rsidRPr="006740EE" w:rsidRDefault="006740EE" w:rsidP="006740EE">
            <w:pPr>
              <w:jc w:val="center"/>
              <w:rPr>
                <w:rFonts w:ascii="Times New Roman" w:hAnsi="Times New Roman" w:cs="Times New Roman"/>
                <w:sz w:val="24"/>
                <w:szCs w:val="24"/>
              </w:rPr>
            </w:pPr>
            <w:r w:rsidRPr="006740EE">
              <w:rPr>
                <w:rFonts w:ascii="Times New Roman" w:hAnsi="Times New Roman" w:cs="Times New Roman"/>
                <w:sz w:val="24"/>
                <w:szCs w:val="24"/>
              </w:rPr>
              <w:t>50</w:t>
            </w:r>
          </w:p>
        </w:tc>
      </w:tr>
      <w:tr w:rsidR="006740EE" w14:paraId="5581C83B" w14:textId="77777777" w:rsidTr="00716728">
        <w:tc>
          <w:tcPr>
            <w:tcW w:w="846" w:type="dxa"/>
            <w:vMerge/>
            <w:vAlign w:val="center"/>
          </w:tcPr>
          <w:p w14:paraId="18D8BE44" w14:textId="77777777" w:rsidR="006740EE" w:rsidRPr="006740EE" w:rsidRDefault="006740EE" w:rsidP="006740EE">
            <w:pPr>
              <w:rPr>
                <w:rFonts w:ascii="Times New Roman" w:eastAsia="Times New Roman" w:hAnsi="Times New Roman" w:cs="Times New Roman"/>
                <w:b/>
                <w:bCs/>
                <w:sz w:val="24"/>
                <w:szCs w:val="24"/>
              </w:rPr>
            </w:pPr>
          </w:p>
        </w:tc>
        <w:tc>
          <w:tcPr>
            <w:tcW w:w="6237" w:type="dxa"/>
          </w:tcPr>
          <w:p w14:paraId="4E07EDC6" w14:textId="00D03CC1" w:rsidR="006740EE" w:rsidRPr="006740EE" w:rsidRDefault="006740EE" w:rsidP="006740EE">
            <w:pPr>
              <w:rPr>
                <w:rFonts w:ascii="Times New Roman" w:hAnsi="Times New Roman" w:cs="Times New Roman"/>
                <w:sz w:val="24"/>
                <w:szCs w:val="24"/>
              </w:rPr>
            </w:pPr>
            <w:r w:rsidRPr="006740EE">
              <w:rPr>
                <w:rFonts w:ascii="Times New Roman" w:eastAsia="Times New Roman" w:hAnsi="Times New Roman" w:cs="Times New Roman"/>
                <w:sz w:val="24"/>
                <w:szCs w:val="24"/>
              </w:rPr>
              <w:t>6422-2205010 вал карданний в зборі</w:t>
            </w:r>
          </w:p>
        </w:tc>
        <w:tc>
          <w:tcPr>
            <w:tcW w:w="1276" w:type="dxa"/>
          </w:tcPr>
          <w:p w14:paraId="2139B22D" w14:textId="121F87DE" w:rsidR="006740EE" w:rsidRPr="006740EE" w:rsidRDefault="006740EE" w:rsidP="006740EE">
            <w:pPr>
              <w:jc w:val="center"/>
              <w:rPr>
                <w:rFonts w:ascii="Times New Roman" w:hAnsi="Times New Roman" w:cs="Times New Roman"/>
                <w:sz w:val="24"/>
                <w:szCs w:val="24"/>
              </w:rPr>
            </w:pPr>
            <w:r w:rsidRPr="008A1E52">
              <w:rPr>
                <w:rFonts w:ascii="Times New Roman" w:hAnsi="Times New Roman" w:cs="Times New Roman"/>
                <w:sz w:val="24"/>
                <w:szCs w:val="24"/>
              </w:rPr>
              <w:t>шт.</w:t>
            </w:r>
          </w:p>
        </w:tc>
        <w:tc>
          <w:tcPr>
            <w:tcW w:w="1275" w:type="dxa"/>
            <w:vAlign w:val="center"/>
          </w:tcPr>
          <w:p w14:paraId="3D753BBE" w14:textId="4E1A6EE2" w:rsidR="006740EE" w:rsidRPr="006740EE" w:rsidRDefault="006740EE" w:rsidP="006740EE">
            <w:pPr>
              <w:jc w:val="center"/>
              <w:rPr>
                <w:rFonts w:ascii="Times New Roman" w:hAnsi="Times New Roman" w:cs="Times New Roman"/>
                <w:sz w:val="24"/>
                <w:szCs w:val="24"/>
              </w:rPr>
            </w:pPr>
            <w:r w:rsidRPr="006740EE">
              <w:rPr>
                <w:rFonts w:ascii="Times New Roman" w:hAnsi="Times New Roman" w:cs="Times New Roman"/>
                <w:sz w:val="24"/>
                <w:szCs w:val="24"/>
              </w:rPr>
              <w:t>50</w:t>
            </w:r>
          </w:p>
        </w:tc>
      </w:tr>
      <w:tr w:rsidR="006740EE" w14:paraId="46F89A4E" w14:textId="77777777" w:rsidTr="00716728">
        <w:tc>
          <w:tcPr>
            <w:tcW w:w="846" w:type="dxa"/>
            <w:vMerge/>
            <w:vAlign w:val="center"/>
          </w:tcPr>
          <w:p w14:paraId="1891C56F" w14:textId="77777777" w:rsidR="006740EE" w:rsidRPr="006740EE" w:rsidRDefault="006740EE" w:rsidP="006740EE">
            <w:pPr>
              <w:rPr>
                <w:rFonts w:ascii="Times New Roman" w:eastAsia="Times New Roman" w:hAnsi="Times New Roman" w:cs="Times New Roman"/>
                <w:b/>
                <w:bCs/>
                <w:sz w:val="24"/>
                <w:szCs w:val="24"/>
              </w:rPr>
            </w:pPr>
          </w:p>
        </w:tc>
        <w:tc>
          <w:tcPr>
            <w:tcW w:w="6237" w:type="dxa"/>
          </w:tcPr>
          <w:p w14:paraId="2B4FF45D" w14:textId="532E1D2E" w:rsidR="006740EE" w:rsidRPr="006740EE" w:rsidRDefault="006740EE" w:rsidP="006740EE">
            <w:pPr>
              <w:rPr>
                <w:rFonts w:ascii="Times New Roman" w:hAnsi="Times New Roman" w:cs="Times New Roman"/>
                <w:sz w:val="24"/>
                <w:szCs w:val="24"/>
              </w:rPr>
            </w:pPr>
            <w:r w:rsidRPr="006740EE">
              <w:rPr>
                <w:rFonts w:ascii="Times New Roman" w:eastAsia="Times New Roman" w:hAnsi="Times New Roman" w:cs="Times New Roman"/>
                <w:sz w:val="24"/>
                <w:szCs w:val="24"/>
              </w:rPr>
              <w:t>6446-2205010-21 вал карданний в зборі</w:t>
            </w:r>
          </w:p>
        </w:tc>
        <w:tc>
          <w:tcPr>
            <w:tcW w:w="1276" w:type="dxa"/>
          </w:tcPr>
          <w:p w14:paraId="355E60BD" w14:textId="5EABF855" w:rsidR="006740EE" w:rsidRPr="006740EE" w:rsidRDefault="006740EE" w:rsidP="006740EE">
            <w:pPr>
              <w:jc w:val="center"/>
              <w:rPr>
                <w:rFonts w:ascii="Times New Roman" w:hAnsi="Times New Roman" w:cs="Times New Roman"/>
                <w:sz w:val="24"/>
                <w:szCs w:val="24"/>
              </w:rPr>
            </w:pPr>
            <w:r w:rsidRPr="008A1E52">
              <w:rPr>
                <w:rFonts w:ascii="Times New Roman" w:hAnsi="Times New Roman" w:cs="Times New Roman"/>
                <w:sz w:val="24"/>
                <w:szCs w:val="24"/>
              </w:rPr>
              <w:t>шт.</w:t>
            </w:r>
          </w:p>
        </w:tc>
        <w:tc>
          <w:tcPr>
            <w:tcW w:w="1275" w:type="dxa"/>
            <w:vAlign w:val="center"/>
          </w:tcPr>
          <w:p w14:paraId="00B1FB0C" w14:textId="544F30F1" w:rsidR="006740EE" w:rsidRPr="006740EE" w:rsidRDefault="006740EE" w:rsidP="006740EE">
            <w:pPr>
              <w:jc w:val="center"/>
              <w:rPr>
                <w:rFonts w:ascii="Times New Roman" w:hAnsi="Times New Roman" w:cs="Times New Roman"/>
                <w:sz w:val="24"/>
                <w:szCs w:val="24"/>
              </w:rPr>
            </w:pPr>
            <w:r w:rsidRPr="006740EE">
              <w:rPr>
                <w:rFonts w:ascii="Times New Roman" w:hAnsi="Times New Roman" w:cs="Times New Roman"/>
                <w:sz w:val="24"/>
                <w:szCs w:val="24"/>
              </w:rPr>
              <w:t>50</w:t>
            </w:r>
          </w:p>
        </w:tc>
      </w:tr>
      <w:tr w:rsidR="006740EE" w14:paraId="422A4224" w14:textId="77777777" w:rsidTr="00716728">
        <w:tc>
          <w:tcPr>
            <w:tcW w:w="846" w:type="dxa"/>
            <w:vMerge w:val="restart"/>
            <w:vAlign w:val="center"/>
          </w:tcPr>
          <w:p w14:paraId="58974BC7" w14:textId="2A83D5FA" w:rsidR="006740EE" w:rsidRPr="006740EE" w:rsidRDefault="006740EE" w:rsidP="006740EE">
            <w:pPr>
              <w:rPr>
                <w:rFonts w:ascii="Times New Roman" w:eastAsia="Times New Roman" w:hAnsi="Times New Roman" w:cs="Times New Roman"/>
                <w:b/>
                <w:bCs/>
                <w:sz w:val="24"/>
                <w:szCs w:val="24"/>
              </w:rPr>
            </w:pPr>
            <w:r w:rsidRPr="006740EE">
              <w:rPr>
                <w:rFonts w:ascii="Times New Roman" w:eastAsia="Times New Roman" w:hAnsi="Times New Roman" w:cs="Times New Roman"/>
                <w:b/>
                <w:bCs/>
                <w:sz w:val="24"/>
                <w:szCs w:val="24"/>
              </w:rPr>
              <w:t>Лот 4</w:t>
            </w:r>
          </w:p>
        </w:tc>
        <w:tc>
          <w:tcPr>
            <w:tcW w:w="6237" w:type="dxa"/>
          </w:tcPr>
          <w:p w14:paraId="3F430848" w14:textId="310357AB" w:rsidR="006740EE" w:rsidRPr="006740EE" w:rsidRDefault="006740EE" w:rsidP="006740EE">
            <w:pPr>
              <w:rPr>
                <w:rFonts w:ascii="Times New Roman" w:hAnsi="Times New Roman" w:cs="Times New Roman"/>
                <w:sz w:val="24"/>
                <w:szCs w:val="24"/>
              </w:rPr>
            </w:pPr>
            <w:r w:rsidRPr="006740EE">
              <w:rPr>
                <w:rFonts w:ascii="Times New Roman" w:eastAsia="Times New Roman" w:hAnsi="Times New Roman" w:cs="Times New Roman"/>
                <w:sz w:val="24"/>
                <w:szCs w:val="24"/>
              </w:rPr>
              <w:t>375-2201010-02 вал карданний в зборі</w:t>
            </w:r>
          </w:p>
        </w:tc>
        <w:tc>
          <w:tcPr>
            <w:tcW w:w="1276" w:type="dxa"/>
          </w:tcPr>
          <w:p w14:paraId="09A176B8" w14:textId="0662C6EC" w:rsidR="006740EE" w:rsidRPr="006740EE" w:rsidRDefault="006740EE" w:rsidP="006740EE">
            <w:pPr>
              <w:jc w:val="center"/>
              <w:rPr>
                <w:rFonts w:ascii="Times New Roman" w:hAnsi="Times New Roman" w:cs="Times New Roman"/>
                <w:sz w:val="24"/>
                <w:szCs w:val="24"/>
              </w:rPr>
            </w:pPr>
            <w:r w:rsidRPr="008A1E52">
              <w:rPr>
                <w:rFonts w:ascii="Times New Roman" w:hAnsi="Times New Roman" w:cs="Times New Roman"/>
                <w:sz w:val="24"/>
                <w:szCs w:val="24"/>
              </w:rPr>
              <w:t>шт.</w:t>
            </w:r>
          </w:p>
        </w:tc>
        <w:tc>
          <w:tcPr>
            <w:tcW w:w="1275" w:type="dxa"/>
            <w:vAlign w:val="center"/>
          </w:tcPr>
          <w:p w14:paraId="12542C0A" w14:textId="7568C1AB" w:rsidR="006740EE" w:rsidRPr="006740EE" w:rsidRDefault="006740EE" w:rsidP="006740EE">
            <w:pPr>
              <w:jc w:val="center"/>
              <w:rPr>
                <w:rFonts w:ascii="Times New Roman" w:hAnsi="Times New Roman" w:cs="Times New Roman"/>
                <w:sz w:val="24"/>
                <w:szCs w:val="24"/>
              </w:rPr>
            </w:pPr>
            <w:r w:rsidRPr="006740EE">
              <w:rPr>
                <w:rFonts w:ascii="Times New Roman" w:hAnsi="Times New Roman" w:cs="Times New Roman"/>
                <w:sz w:val="24"/>
                <w:szCs w:val="24"/>
              </w:rPr>
              <w:t>50</w:t>
            </w:r>
          </w:p>
        </w:tc>
      </w:tr>
      <w:tr w:rsidR="006740EE" w14:paraId="3A99AD79" w14:textId="77777777" w:rsidTr="00716728">
        <w:tc>
          <w:tcPr>
            <w:tcW w:w="846" w:type="dxa"/>
            <w:vMerge/>
            <w:vAlign w:val="center"/>
          </w:tcPr>
          <w:p w14:paraId="0F80843E" w14:textId="77777777" w:rsidR="006740EE" w:rsidRPr="006740EE" w:rsidRDefault="006740EE" w:rsidP="006740EE">
            <w:pPr>
              <w:rPr>
                <w:rFonts w:ascii="Times New Roman" w:eastAsia="Times New Roman" w:hAnsi="Times New Roman" w:cs="Times New Roman"/>
                <w:b/>
                <w:bCs/>
                <w:sz w:val="24"/>
                <w:szCs w:val="24"/>
              </w:rPr>
            </w:pPr>
          </w:p>
        </w:tc>
        <w:tc>
          <w:tcPr>
            <w:tcW w:w="6237" w:type="dxa"/>
          </w:tcPr>
          <w:p w14:paraId="505DE915" w14:textId="057EE14F" w:rsidR="006740EE" w:rsidRPr="006740EE" w:rsidRDefault="006740EE" w:rsidP="006740EE">
            <w:pPr>
              <w:rPr>
                <w:rFonts w:ascii="Times New Roman" w:hAnsi="Times New Roman" w:cs="Times New Roman"/>
                <w:sz w:val="24"/>
                <w:szCs w:val="24"/>
              </w:rPr>
            </w:pPr>
            <w:r w:rsidRPr="006740EE">
              <w:rPr>
                <w:rFonts w:ascii="Times New Roman" w:eastAsia="Times New Roman" w:hAnsi="Times New Roman" w:cs="Times New Roman"/>
                <w:sz w:val="24"/>
                <w:szCs w:val="24"/>
              </w:rPr>
              <w:t>375-2205010-03 вал карданний в зборі середнього моста</w:t>
            </w:r>
          </w:p>
        </w:tc>
        <w:tc>
          <w:tcPr>
            <w:tcW w:w="1276" w:type="dxa"/>
          </w:tcPr>
          <w:p w14:paraId="3DC3AB10" w14:textId="167610BF" w:rsidR="006740EE" w:rsidRPr="006740EE" w:rsidRDefault="006740EE" w:rsidP="006740EE">
            <w:pPr>
              <w:jc w:val="center"/>
              <w:rPr>
                <w:rFonts w:ascii="Times New Roman" w:hAnsi="Times New Roman" w:cs="Times New Roman"/>
                <w:sz w:val="24"/>
                <w:szCs w:val="24"/>
              </w:rPr>
            </w:pPr>
            <w:r w:rsidRPr="008A1E52">
              <w:rPr>
                <w:rFonts w:ascii="Times New Roman" w:hAnsi="Times New Roman" w:cs="Times New Roman"/>
                <w:sz w:val="24"/>
                <w:szCs w:val="24"/>
              </w:rPr>
              <w:t>шт.</w:t>
            </w:r>
          </w:p>
        </w:tc>
        <w:tc>
          <w:tcPr>
            <w:tcW w:w="1275" w:type="dxa"/>
            <w:vAlign w:val="center"/>
          </w:tcPr>
          <w:p w14:paraId="168655E3" w14:textId="3841EF0A" w:rsidR="006740EE" w:rsidRPr="006740EE" w:rsidRDefault="006740EE" w:rsidP="006740EE">
            <w:pPr>
              <w:jc w:val="center"/>
              <w:rPr>
                <w:rFonts w:ascii="Times New Roman" w:hAnsi="Times New Roman" w:cs="Times New Roman"/>
                <w:sz w:val="24"/>
                <w:szCs w:val="24"/>
              </w:rPr>
            </w:pPr>
            <w:r w:rsidRPr="006740EE">
              <w:rPr>
                <w:rFonts w:ascii="Times New Roman" w:hAnsi="Times New Roman" w:cs="Times New Roman"/>
                <w:sz w:val="24"/>
                <w:szCs w:val="24"/>
              </w:rPr>
              <w:t>50</w:t>
            </w:r>
          </w:p>
        </w:tc>
      </w:tr>
      <w:tr w:rsidR="006740EE" w14:paraId="4F4EB46E" w14:textId="77777777" w:rsidTr="00716728">
        <w:tc>
          <w:tcPr>
            <w:tcW w:w="846" w:type="dxa"/>
            <w:vMerge w:val="restart"/>
            <w:vAlign w:val="center"/>
          </w:tcPr>
          <w:p w14:paraId="0C21247C" w14:textId="4578762B" w:rsidR="006740EE" w:rsidRPr="006740EE" w:rsidRDefault="006740EE" w:rsidP="006740EE">
            <w:pPr>
              <w:rPr>
                <w:rFonts w:ascii="Times New Roman" w:eastAsia="Times New Roman" w:hAnsi="Times New Roman" w:cs="Times New Roman"/>
                <w:b/>
                <w:bCs/>
                <w:sz w:val="24"/>
                <w:szCs w:val="24"/>
              </w:rPr>
            </w:pPr>
            <w:r w:rsidRPr="006740EE">
              <w:rPr>
                <w:rFonts w:ascii="Times New Roman" w:eastAsia="Times New Roman" w:hAnsi="Times New Roman" w:cs="Times New Roman"/>
                <w:b/>
                <w:bCs/>
                <w:sz w:val="24"/>
                <w:szCs w:val="24"/>
              </w:rPr>
              <w:t>Лот 5</w:t>
            </w:r>
          </w:p>
        </w:tc>
        <w:tc>
          <w:tcPr>
            <w:tcW w:w="6237" w:type="dxa"/>
          </w:tcPr>
          <w:p w14:paraId="6E817219" w14:textId="73E2DC7E" w:rsidR="006740EE" w:rsidRPr="006740EE" w:rsidRDefault="006740EE" w:rsidP="006740EE">
            <w:pPr>
              <w:rPr>
                <w:rFonts w:ascii="Times New Roman" w:hAnsi="Times New Roman" w:cs="Times New Roman"/>
                <w:sz w:val="24"/>
                <w:szCs w:val="24"/>
              </w:rPr>
            </w:pPr>
            <w:r w:rsidRPr="006740EE">
              <w:rPr>
                <w:rFonts w:ascii="Times New Roman" w:eastAsia="Times New Roman" w:hAnsi="Times New Roman" w:cs="Times New Roman"/>
                <w:sz w:val="24"/>
                <w:szCs w:val="24"/>
              </w:rPr>
              <w:t>537-1308597-б вал карданний в зборі</w:t>
            </w:r>
          </w:p>
        </w:tc>
        <w:tc>
          <w:tcPr>
            <w:tcW w:w="1276" w:type="dxa"/>
          </w:tcPr>
          <w:p w14:paraId="77032D1A" w14:textId="4A6D2E07" w:rsidR="006740EE" w:rsidRPr="006740EE" w:rsidRDefault="006740EE" w:rsidP="006740EE">
            <w:pPr>
              <w:jc w:val="center"/>
              <w:rPr>
                <w:rFonts w:ascii="Times New Roman" w:hAnsi="Times New Roman" w:cs="Times New Roman"/>
                <w:sz w:val="24"/>
                <w:szCs w:val="24"/>
              </w:rPr>
            </w:pPr>
            <w:r w:rsidRPr="008A1E52">
              <w:rPr>
                <w:rFonts w:ascii="Times New Roman" w:hAnsi="Times New Roman" w:cs="Times New Roman"/>
                <w:sz w:val="24"/>
                <w:szCs w:val="24"/>
              </w:rPr>
              <w:t>шт.</w:t>
            </w:r>
          </w:p>
        </w:tc>
        <w:tc>
          <w:tcPr>
            <w:tcW w:w="1275" w:type="dxa"/>
            <w:vAlign w:val="center"/>
          </w:tcPr>
          <w:p w14:paraId="4FE640BF" w14:textId="460D8FC7" w:rsidR="006740EE" w:rsidRPr="006740EE" w:rsidRDefault="006740EE" w:rsidP="006740EE">
            <w:pPr>
              <w:jc w:val="center"/>
              <w:rPr>
                <w:rFonts w:ascii="Times New Roman" w:hAnsi="Times New Roman" w:cs="Times New Roman"/>
                <w:sz w:val="24"/>
                <w:szCs w:val="24"/>
              </w:rPr>
            </w:pPr>
            <w:r w:rsidRPr="006740EE">
              <w:rPr>
                <w:rFonts w:ascii="Times New Roman" w:hAnsi="Times New Roman" w:cs="Times New Roman"/>
                <w:sz w:val="24"/>
                <w:szCs w:val="24"/>
              </w:rPr>
              <w:t>10</w:t>
            </w:r>
          </w:p>
        </w:tc>
      </w:tr>
      <w:tr w:rsidR="006740EE" w14:paraId="0034EEF1" w14:textId="77777777" w:rsidTr="00716728">
        <w:tc>
          <w:tcPr>
            <w:tcW w:w="846" w:type="dxa"/>
            <w:vMerge/>
            <w:vAlign w:val="center"/>
          </w:tcPr>
          <w:p w14:paraId="1F1F4DC4" w14:textId="77777777" w:rsidR="006740EE" w:rsidRPr="006740EE" w:rsidRDefault="006740EE" w:rsidP="006740EE">
            <w:pPr>
              <w:rPr>
                <w:rFonts w:ascii="Times New Roman" w:eastAsia="Times New Roman" w:hAnsi="Times New Roman" w:cs="Times New Roman"/>
                <w:b/>
                <w:bCs/>
                <w:sz w:val="24"/>
                <w:szCs w:val="24"/>
              </w:rPr>
            </w:pPr>
          </w:p>
        </w:tc>
        <w:tc>
          <w:tcPr>
            <w:tcW w:w="6237" w:type="dxa"/>
          </w:tcPr>
          <w:p w14:paraId="0EF714E6" w14:textId="00D26A91" w:rsidR="006740EE" w:rsidRPr="006740EE" w:rsidRDefault="006740EE" w:rsidP="006740EE">
            <w:pPr>
              <w:rPr>
                <w:rFonts w:ascii="Times New Roman" w:hAnsi="Times New Roman" w:cs="Times New Roman"/>
                <w:sz w:val="24"/>
                <w:szCs w:val="24"/>
              </w:rPr>
            </w:pPr>
            <w:r w:rsidRPr="006740EE">
              <w:rPr>
                <w:rFonts w:ascii="Times New Roman" w:eastAsia="Times New Roman" w:hAnsi="Times New Roman" w:cs="Times New Roman"/>
                <w:sz w:val="24"/>
                <w:szCs w:val="24"/>
              </w:rPr>
              <w:t>537-2201010-04СБ вал карданний в зборі</w:t>
            </w:r>
          </w:p>
        </w:tc>
        <w:tc>
          <w:tcPr>
            <w:tcW w:w="1276" w:type="dxa"/>
          </w:tcPr>
          <w:p w14:paraId="37E973FA" w14:textId="598B96B0" w:rsidR="006740EE" w:rsidRPr="006740EE" w:rsidRDefault="006740EE" w:rsidP="006740EE">
            <w:pPr>
              <w:jc w:val="center"/>
              <w:rPr>
                <w:rFonts w:ascii="Times New Roman" w:hAnsi="Times New Roman" w:cs="Times New Roman"/>
                <w:sz w:val="24"/>
                <w:szCs w:val="24"/>
              </w:rPr>
            </w:pPr>
            <w:r w:rsidRPr="008A1E52">
              <w:rPr>
                <w:rFonts w:ascii="Times New Roman" w:hAnsi="Times New Roman" w:cs="Times New Roman"/>
                <w:sz w:val="24"/>
                <w:szCs w:val="24"/>
              </w:rPr>
              <w:t>шт.</w:t>
            </w:r>
          </w:p>
        </w:tc>
        <w:tc>
          <w:tcPr>
            <w:tcW w:w="1275" w:type="dxa"/>
            <w:vAlign w:val="center"/>
          </w:tcPr>
          <w:p w14:paraId="12130F0C" w14:textId="060D2D9A" w:rsidR="006740EE" w:rsidRPr="006740EE" w:rsidRDefault="006740EE" w:rsidP="006740EE">
            <w:pPr>
              <w:jc w:val="center"/>
              <w:rPr>
                <w:rFonts w:ascii="Times New Roman" w:hAnsi="Times New Roman" w:cs="Times New Roman"/>
                <w:sz w:val="24"/>
                <w:szCs w:val="24"/>
              </w:rPr>
            </w:pPr>
            <w:r w:rsidRPr="006740EE">
              <w:rPr>
                <w:rFonts w:ascii="Times New Roman" w:hAnsi="Times New Roman" w:cs="Times New Roman"/>
                <w:sz w:val="24"/>
                <w:szCs w:val="24"/>
              </w:rPr>
              <w:t>10</w:t>
            </w:r>
          </w:p>
        </w:tc>
      </w:tr>
      <w:tr w:rsidR="006740EE" w14:paraId="06360F02" w14:textId="77777777" w:rsidTr="00716728">
        <w:tc>
          <w:tcPr>
            <w:tcW w:w="846" w:type="dxa"/>
            <w:vMerge/>
            <w:vAlign w:val="center"/>
          </w:tcPr>
          <w:p w14:paraId="466AF3C4" w14:textId="77777777" w:rsidR="006740EE" w:rsidRPr="006740EE" w:rsidRDefault="006740EE" w:rsidP="006740EE">
            <w:pPr>
              <w:rPr>
                <w:rFonts w:ascii="Times New Roman" w:eastAsia="Times New Roman" w:hAnsi="Times New Roman" w:cs="Times New Roman"/>
                <w:b/>
                <w:bCs/>
                <w:sz w:val="24"/>
                <w:szCs w:val="24"/>
              </w:rPr>
            </w:pPr>
          </w:p>
        </w:tc>
        <w:tc>
          <w:tcPr>
            <w:tcW w:w="6237" w:type="dxa"/>
          </w:tcPr>
          <w:p w14:paraId="10169001" w14:textId="5DA57399" w:rsidR="006740EE" w:rsidRPr="006740EE" w:rsidRDefault="006740EE" w:rsidP="006740EE">
            <w:pPr>
              <w:rPr>
                <w:rFonts w:ascii="Times New Roman" w:hAnsi="Times New Roman" w:cs="Times New Roman"/>
                <w:sz w:val="24"/>
                <w:szCs w:val="24"/>
              </w:rPr>
            </w:pPr>
            <w:r w:rsidRPr="006740EE">
              <w:rPr>
                <w:rFonts w:ascii="Times New Roman" w:eastAsia="Times New Roman" w:hAnsi="Times New Roman" w:cs="Times New Roman"/>
                <w:sz w:val="24"/>
                <w:szCs w:val="24"/>
              </w:rPr>
              <w:t>537-2206010-01 вал карданний в зборі</w:t>
            </w:r>
          </w:p>
        </w:tc>
        <w:tc>
          <w:tcPr>
            <w:tcW w:w="1276" w:type="dxa"/>
          </w:tcPr>
          <w:p w14:paraId="4C9F3C1F" w14:textId="5B20B71A" w:rsidR="006740EE" w:rsidRPr="006740EE" w:rsidRDefault="006740EE" w:rsidP="006740EE">
            <w:pPr>
              <w:jc w:val="center"/>
              <w:rPr>
                <w:rFonts w:ascii="Times New Roman" w:hAnsi="Times New Roman" w:cs="Times New Roman"/>
                <w:sz w:val="24"/>
                <w:szCs w:val="24"/>
              </w:rPr>
            </w:pPr>
            <w:r w:rsidRPr="008A1E52">
              <w:rPr>
                <w:rFonts w:ascii="Times New Roman" w:hAnsi="Times New Roman" w:cs="Times New Roman"/>
                <w:sz w:val="24"/>
                <w:szCs w:val="24"/>
              </w:rPr>
              <w:t>шт.</w:t>
            </w:r>
          </w:p>
        </w:tc>
        <w:tc>
          <w:tcPr>
            <w:tcW w:w="1275" w:type="dxa"/>
            <w:vAlign w:val="center"/>
          </w:tcPr>
          <w:p w14:paraId="13D24F3A" w14:textId="538E0889" w:rsidR="006740EE" w:rsidRPr="006740EE" w:rsidRDefault="006740EE" w:rsidP="006740EE">
            <w:pPr>
              <w:jc w:val="center"/>
              <w:rPr>
                <w:rFonts w:ascii="Times New Roman" w:hAnsi="Times New Roman" w:cs="Times New Roman"/>
                <w:sz w:val="24"/>
                <w:szCs w:val="24"/>
              </w:rPr>
            </w:pPr>
            <w:r w:rsidRPr="006740EE">
              <w:rPr>
                <w:rFonts w:ascii="Times New Roman" w:hAnsi="Times New Roman" w:cs="Times New Roman"/>
                <w:sz w:val="24"/>
                <w:szCs w:val="24"/>
              </w:rPr>
              <w:t>20</w:t>
            </w:r>
          </w:p>
        </w:tc>
      </w:tr>
      <w:tr w:rsidR="006740EE" w14:paraId="34A5E5D7" w14:textId="77777777" w:rsidTr="00716728">
        <w:tc>
          <w:tcPr>
            <w:tcW w:w="846" w:type="dxa"/>
            <w:vMerge/>
            <w:vAlign w:val="center"/>
          </w:tcPr>
          <w:p w14:paraId="2658C648" w14:textId="77777777" w:rsidR="006740EE" w:rsidRPr="006740EE" w:rsidRDefault="006740EE" w:rsidP="006740EE">
            <w:pPr>
              <w:rPr>
                <w:rFonts w:ascii="Times New Roman" w:eastAsia="Times New Roman" w:hAnsi="Times New Roman" w:cs="Times New Roman"/>
                <w:b/>
                <w:bCs/>
                <w:sz w:val="24"/>
                <w:szCs w:val="24"/>
              </w:rPr>
            </w:pPr>
          </w:p>
        </w:tc>
        <w:tc>
          <w:tcPr>
            <w:tcW w:w="6237" w:type="dxa"/>
          </w:tcPr>
          <w:p w14:paraId="36BB834F" w14:textId="60DB4100" w:rsidR="006740EE" w:rsidRPr="006740EE" w:rsidRDefault="006740EE" w:rsidP="006740EE">
            <w:pPr>
              <w:rPr>
                <w:rFonts w:ascii="Times New Roman" w:hAnsi="Times New Roman" w:cs="Times New Roman"/>
                <w:sz w:val="24"/>
                <w:szCs w:val="24"/>
              </w:rPr>
            </w:pPr>
            <w:r w:rsidRPr="006740EE">
              <w:rPr>
                <w:rFonts w:ascii="Times New Roman" w:eastAsia="Times New Roman" w:hAnsi="Times New Roman" w:cs="Times New Roman"/>
                <w:sz w:val="24"/>
                <w:szCs w:val="24"/>
              </w:rPr>
              <w:t>537-2208010-Г вал карданний в зборі</w:t>
            </w:r>
          </w:p>
        </w:tc>
        <w:tc>
          <w:tcPr>
            <w:tcW w:w="1276" w:type="dxa"/>
          </w:tcPr>
          <w:p w14:paraId="52A94EA8" w14:textId="111D4022" w:rsidR="006740EE" w:rsidRPr="006740EE" w:rsidRDefault="006740EE" w:rsidP="006740EE">
            <w:pPr>
              <w:jc w:val="center"/>
              <w:rPr>
                <w:rFonts w:ascii="Times New Roman" w:hAnsi="Times New Roman" w:cs="Times New Roman"/>
                <w:sz w:val="24"/>
                <w:szCs w:val="24"/>
              </w:rPr>
            </w:pPr>
            <w:r w:rsidRPr="008A1E52">
              <w:rPr>
                <w:rFonts w:ascii="Times New Roman" w:hAnsi="Times New Roman" w:cs="Times New Roman"/>
                <w:sz w:val="24"/>
                <w:szCs w:val="24"/>
              </w:rPr>
              <w:t>шт.</w:t>
            </w:r>
          </w:p>
        </w:tc>
        <w:tc>
          <w:tcPr>
            <w:tcW w:w="1275" w:type="dxa"/>
            <w:vAlign w:val="center"/>
          </w:tcPr>
          <w:p w14:paraId="443B5E85" w14:textId="5AF6C1BF" w:rsidR="006740EE" w:rsidRPr="006740EE" w:rsidRDefault="006740EE" w:rsidP="006740EE">
            <w:pPr>
              <w:jc w:val="center"/>
              <w:rPr>
                <w:rFonts w:ascii="Times New Roman" w:hAnsi="Times New Roman" w:cs="Times New Roman"/>
                <w:sz w:val="24"/>
                <w:szCs w:val="24"/>
              </w:rPr>
            </w:pPr>
            <w:r w:rsidRPr="006740EE">
              <w:rPr>
                <w:rFonts w:ascii="Times New Roman" w:hAnsi="Times New Roman" w:cs="Times New Roman"/>
                <w:sz w:val="24"/>
                <w:szCs w:val="24"/>
              </w:rPr>
              <w:t>20</w:t>
            </w:r>
          </w:p>
        </w:tc>
      </w:tr>
      <w:tr w:rsidR="006740EE" w14:paraId="1DF5B570" w14:textId="77777777" w:rsidTr="00716728">
        <w:tc>
          <w:tcPr>
            <w:tcW w:w="846" w:type="dxa"/>
            <w:vMerge w:val="restart"/>
            <w:vAlign w:val="center"/>
          </w:tcPr>
          <w:p w14:paraId="18B7CD6C" w14:textId="70E4EFA5" w:rsidR="006740EE" w:rsidRPr="006740EE" w:rsidRDefault="006740EE" w:rsidP="006740EE">
            <w:pPr>
              <w:rPr>
                <w:rFonts w:ascii="Times New Roman" w:eastAsia="Times New Roman" w:hAnsi="Times New Roman" w:cs="Times New Roman"/>
                <w:b/>
                <w:bCs/>
                <w:sz w:val="24"/>
                <w:szCs w:val="24"/>
              </w:rPr>
            </w:pPr>
            <w:r w:rsidRPr="006740EE">
              <w:rPr>
                <w:rFonts w:ascii="Times New Roman" w:eastAsia="Times New Roman" w:hAnsi="Times New Roman" w:cs="Times New Roman"/>
                <w:b/>
                <w:bCs/>
                <w:sz w:val="24"/>
                <w:szCs w:val="24"/>
              </w:rPr>
              <w:t>Лот 6</w:t>
            </w:r>
          </w:p>
        </w:tc>
        <w:tc>
          <w:tcPr>
            <w:tcW w:w="6237" w:type="dxa"/>
          </w:tcPr>
          <w:p w14:paraId="5E507901" w14:textId="636F3526" w:rsidR="006740EE" w:rsidRPr="006740EE" w:rsidRDefault="006740EE" w:rsidP="006740EE">
            <w:pPr>
              <w:rPr>
                <w:rFonts w:ascii="Times New Roman" w:hAnsi="Times New Roman" w:cs="Times New Roman"/>
                <w:sz w:val="24"/>
                <w:szCs w:val="24"/>
              </w:rPr>
            </w:pPr>
            <w:r w:rsidRPr="006740EE">
              <w:rPr>
                <w:rFonts w:ascii="Times New Roman" w:eastAsia="Times New Roman" w:hAnsi="Times New Roman" w:cs="Times New Roman"/>
                <w:sz w:val="24"/>
                <w:szCs w:val="24"/>
              </w:rPr>
              <w:t>5320-2205011 вал карданний в зборі середнього моста</w:t>
            </w:r>
          </w:p>
        </w:tc>
        <w:tc>
          <w:tcPr>
            <w:tcW w:w="1276" w:type="dxa"/>
          </w:tcPr>
          <w:p w14:paraId="503F1439" w14:textId="2A320A1B" w:rsidR="006740EE" w:rsidRPr="006740EE" w:rsidRDefault="006740EE" w:rsidP="006740EE">
            <w:pPr>
              <w:jc w:val="center"/>
              <w:rPr>
                <w:rFonts w:ascii="Times New Roman" w:hAnsi="Times New Roman" w:cs="Times New Roman"/>
                <w:sz w:val="24"/>
                <w:szCs w:val="24"/>
              </w:rPr>
            </w:pPr>
            <w:r w:rsidRPr="008A1E52">
              <w:rPr>
                <w:rFonts w:ascii="Times New Roman" w:hAnsi="Times New Roman" w:cs="Times New Roman"/>
                <w:sz w:val="24"/>
                <w:szCs w:val="24"/>
              </w:rPr>
              <w:t>шт.</w:t>
            </w:r>
          </w:p>
        </w:tc>
        <w:tc>
          <w:tcPr>
            <w:tcW w:w="1275" w:type="dxa"/>
            <w:vAlign w:val="center"/>
          </w:tcPr>
          <w:p w14:paraId="1EF7A806" w14:textId="389EDD83" w:rsidR="006740EE" w:rsidRPr="006740EE" w:rsidRDefault="006740EE" w:rsidP="006740EE">
            <w:pPr>
              <w:jc w:val="center"/>
              <w:rPr>
                <w:rFonts w:ascii="Times New Roman" w:hAnsi="Times New Roman" w:cs="Times New Roman"/>
                <w:sz w:val="24"/>
                <w:szCs w:val="24"/>
              </w:rPr>
            </w:pPr>
            <w:r w:rsidRPr="006740EE">
              <w:rPr>
                <w:rFonts w:ascii="Times New Roman" w:hAnsi="Times New Roman" w:cs="Times New Roman"/>
                <w:sz w:val="24"/>
                <w:szCs w:val="24"/>
              </w:rPr>
              <w:t>80</w:t>
            </w:r>
          </w:p>
        </w:tc>
      </w:tr>
      <w:tr w:rsidR="006740EE" w14:paraId="3504813E" w14:textId="77777777" w:rsidTr="00716728">
        <w:tc>
          <w:tcPr>
            <w:tcW w:w="846" w:type="dxa"/>
            <w:vMerge/>
            <w:vAlign w:val="center"/>
          </w:tcPr>
          <w:p w14:paraId="1C6566BB" w14:textId="77777777" w:rsidR="006740EE" w:rsidRPr="006740EE" w:rsidRDefault="006740EE" w:rsidP="006740EE">
            <w:pPr>
              <w:rPr>
                <w:rFonts w:ascii="Times New Roman" w:eastAsia="Times New Roman" w:hAnsi="Times New Roman" w:cs="Times New Roman"/>
                <w:b/>
                <w:bCs/>
                <w:sz w:val="24"/>
                <w:szCs w:val="24"/>
              </w:rPr>
            </w:pPr>
          </w:p>
        </w:tc>
        <w:tc>
          <w:tcPr>
            <w:tcW w:w="6237" w:type="dxa"/>
          </w:tcPr>
          <w:p w14:paraId="7922CAA1" w14:textId="15948FED" w:rsidR="006740EE" w:rsidRPr="006740EE" w:rsidRDefault="006740EE" w:rsidP="006740EE">
            <w:pPr>
              <w:rPr>
                <w:rFonts w:ascii="Times New Roman" w:hAnsi="Times New Roman" w:cs="Times New Roman"/>
                <w:sz w:val="24"/>
                <w:szCs w:val="24"/>
              </w:rPr>
            </w:pPr>
            <w:r w:rsidRPr="006740EE">
              <w:rPr>
                <w:rFonts w:ascii="Times New Roman" w:eastAsia="Times New Roman" w:hAnsi="Times New Roman" w:cs="Times New Roman"/>
                <w:sz w:val="24"/>
                <w:szCs w:val="24"/>
              </w:rPr>
              <w:t>5410-2205011-03 вал карданний в зборі  середнього моста</w:t>
            </w:r>
          </w:p>
        </w:tc>
        <w:tc>
          <w:tcPr>
            <w:tcW w:w="1276" w:type="dxa"/>
          </w:tcPr>
          <w:p w14:paraId="46C47341" w14:textId="5CBA78A9" w:rsidR="006740EE" w:rsidRPr="006740EE" w:rsidRDefault="006740EE" w:rsidP="006740EE">
            <w:pPr>
              <w:jc w:val="center"/>
              <w:rPr>
                <w:rFonts w:ascii="Times New Roman" w:hAnsi="Times New Roman" w:cs="Times New Roman"/>
                <w:sz w:val="24"/>
                <w:szCs w:val="24"/>
              </w:rPr>
            </w:pPr>
            <w:r w:rsidRPr="008A1E52">
              <w:rPr>
                <w:rFonts w:ascii="Times New Roman" w:hAnsi="Times New Roman" w:cs="Times New Roman"/>
                <w:sz w:val="24"/>
                <w:szCs w:val="24"/>
              </w:rPr>
              <w:t>шт.</w:t>
            </w:r>
          </w:p>
        </w:tc>
        <w:tc>
          <w:tcPr>
            <w:tcW w:w="1275" w:type="dxa"/>
            <w:vAlign w:val="center"/>
          </w:tcPr>
          <w:p w14:paraId="79866CAF" w14:textId="650E4FCD" w:rsidR="006740EE" w:rsidRPr="006740EE" w:rsidRDefault="006740EE" w:rsidP="006740EE">
            <w:pPr>
              <w:jc w:val="center"/>
              <w:rPr>
                <w:rFonts w:ascii="Times New Roman" w:hAnsi="Times New Roman" w:cs="Times New Roman"/>
                <w:sz w:val="24"/>
                <w:szCs w:val="24"/>
              </w:rPr>
            </w:pPr>
            <w:r w:rsidRPr="006740EE">
              <w:rPr>
                <w:rFonts w:ascii="Times New Roman" w:hAnsi="Times New Roman" w:cs="Times New Roman"/>
                <w:sz w:val="24"/>
                <w:szCs w:val="24"/>
              </w:rPr>
              <w:t>80</w:t>
            </w:r>
          </w:p>
        </w:tc>
      </w:tr>
      <w:tr w:rsidR="006740EE" w14:paraId="21CA767D" w14:textId="77777777" w:rsidTr="00716728">
        <w:tc>
          <w:tcPr>
            <w:tcW w:w="846" w:type="dxa"/>
            <w:vMerge/>
            <w:vAlign w:val="center"/>
          </w:tcPr>
          <w:p w14:paraId="125DFECB" w14:textId="77777777" w:rsidR="006740EE" w:rsidRPr="006740EE" w:rsidRDefault="006740EE" w:rsidP="006740EE">
            <w:pPr>
              <w:rPr>
                <w:rFonts w:ascii="Times New Roman" w:eastAsia="Times New Roman" w:hAnsi="Times New Roman" w:cs="Times New Roman"/>
                <w:b/>
                <w:bCs/>
                <w:sz w:val="24"/>
                <w:szCs w:val="24"/>
              </w:rPr>
            </w:pPr>
          </w:p>
        </w:tc>
        <w:tc>
          <w:tcPr>
            <w:tcW w:w="6237" w:type="dxa"/>
          </w:tcPr>
          <w:p w14:paraId="3B047A34" w14:textId="4B8D354D" w:rsidR="006740EE" w:rsidRPr="006740EE" w:rsidRDefault="006740EE" w:rsidP="006740EE">
            <w:pPr>
              <w:rPr>
                <w:rFonts w:ascii="Times New Roman" w:hAnsi="Times New Roman" w:cs="Times New Roman"/>
                <w:sz w:val="24"/>
                <w:szCs w:val="24"/>
              </w:rPr>
            </w:pPr>
            <w:r w:rsidRPr="006740EE">
              <w:rPr>
                <w:rFonts w:ascii="Times New Roman" w:eastAsia="Times New Roman" w:hAnsi="Times New Roman" w:cs="Times New Roman"/>
                <w:sz w:val="24"/>
                <w:szCs w:val="24"/>
              </w:rPr>
              <w:t>4310-2202011 вал карданний основний в зборі</w:t>
            </w:r>
          </w:p>
        </w:tc>
        <w:tc>
          <w:tcPr>
            <w:tcW w:w="1276" w:type="dxa"/>
          </w:tcPr>
          <w:p w14:paraId="35D0E92B" w14:textId="78B3D6D7" w:rsidR="006740EE" w:rsidRPr="006740EE" w:rsidRDefault="006740EE" w:rsidP="006740EE">
            <w:pPr>
              <w:jc w:val="center"/>
              <w:rPr>
                <w:rFonts w:ascii="Times New Roman" w:hAnsi="Times New Roman" w:cs="Times New Roman"/>
                <w:sz w:val="24"/>
                <w:szCs w:val="24"/>
              </w:rPr>
            </w:pPr>
            <w:r w:rsidRPr="008A1E52">
              <w:rPr>
                <w:rFonts w:ascii="Times New Roman" w:hAnsi="Times New Roman" w:cs="Times New Roman"/>
                <w:sz w:val="24"/>
                <w:szCs w:val="24"/>
              </w:rPr>
              <w:t>шт.</w:t>
            </w:r>
          </w:p>
        </w:tc>
        <w:tc>
          <w:tcPr>
            <w:tcW w:w="1275" w:type="dxa"/>
            <w:vAlign w:val="center"/>
          </w:tcPr>
          <w:p w14:paraId="2A8DED04" w14:textId="4D19295C" w:rsidR="006740EE" w:rsidRPr="006740EE" w:rsidRDefault="006740EE" w:rsidP="006740EE">
            <w:pPr>
              <w:jc w:val="center"/>
              <w:rPr>
                <w:rFonts w:ascii="Times New Roman" w:hAnsi="Times New Roman" w:cs="Times New Roman"/>
                <w:sz w:val="24"/>
                <w:szCs w:val="24"/>
              </w:rPr>
            </w:pPr>
            <w:r w:rsidRPr="006740EE">
              <w:rPr>
                <w:rFonts w:ascii="Times New Roman" w:hAnsi="Times New Roman" w:cs="Times New Roman"/>
                <w:sz w:val="24"/>
                <w:szCs w:val="24"/>
              </w:rPr>
              <w:t>80</w:t>
            </w:r>
          </w:p>
        </w:tc>
      </w:tr>
      <w:tr w:rsidR="006740EE" w14:paraId="171A6F44" w14:textId="77777777" w:rsidTr="00716728">
        <w:trPr>
          <w:trHeight w:val="70"/>
        </w:trPr>
        <w:tc>
          <w:tcPr>
            <w:tcW w:w="846" w:type="dxa"/>
            <w:vMerge/>
            <w:vAlign w:val="center"/>
          </w:tcPr>
          <w:p w14:paraId="5B2FB072" w14:textId="77777777" w:rsidR="006740EE" w:rsidRPr="006740EE" w:rsidRDefault="006740EE" w:rsidP="006740EE">
            <w:pPr>
              <w:rPr>
                <w:rFonts w:ascii="Times New Roman" w:eastAsia="Times New Roman" w:hAnsi="Times New Roman" w:cs="Times New Roman"/>
                <w:b/>
                <w:bCs/>
                <w:sz w:val="24"/>
                <w:szCs w:val="24"/>
              </w:rPr>
            </w:pPr>
          </w:p>
        </w:tc>
        <w:tc>
          <w:tcPr>
            <w:tcW w:w="6237" w:type="dxa"/>
          </w:tcPr>
          <w:p w14:paraId="4F90DF07" w14:textId="7CC05741" w:rsidR="006740EE" w:rsidRPr="006740EE" w:rsidRDefault="006740EE" w:rsidP="006740EE">
            <w:pPr>
              <w:rPr>
                <w:rFonts w:ascii="Times New Roman" w:hAnsi="Times New Roman" w:cs="Times New Roman"/>
                <w:sz w:val="24"/>
                <w:szCs w:val="24"/>
              </w:rPr>
            </w:pPr>
            <w:r w:rsidRPr="006740EE">
              <w:rPr>
                <w:rFonts w:ascii="Times New Roman" w:eastAsia="Times New Roman" w:hAnsi="Times New Roman" w:cs="Times New Roman"/>
                <w:sz w:val="24"/>
                <w:szCs w:val="24"/>
              </w:rPr>
              <w:t>4310-2203011 вал карданний в зборі переднього моста</w:t>
            </w:r>
          </w:p>
        </w:tc>
        <w:tc>
          <w:tcPr>
            <w:tcW w:w="1276" w:type="dxa"/>
          </w:tcPr>
          <w:p w14:paraId="03C8F2AD" w14:textId="2645E214" w:rsidR="006740EE" w:rsidRPr="006740EE" w:rsidRDefault="006740EE" w:rsidP="006740EE">
            <w:pPr>
              <w:jc w:val="center"/>
              <w:rPr>
                <w:rFonts w:ascii="Times New Roman" w:hAnsi="Times New Roman" w:cs="Times New Roman"/>
                <w:sz w:val="24"/>
                <w:szCs w:val="24"/>
              </w:rPr>
            </w:pPr>
            <w:r w:rsidRPr="008A1E52">
              <w:rPr>
                <w:rFonts w:ascii="Times New Roman" w:hAnsi="Times New Roman" w:cs="Times New Roman"/>
                <w:sz w:val="24"/>
                <w:szCs w:val="24"/>
              </w:rPr>
              <w:t>шт.</w:t>
            </w:r>
          </w:p>
        </w:tc>
        <w:tc>
          <w:tcPr>
            <w:tcW w:w="1275" w:type="dxa"/>
            <w:vAlign w:val="center"/>
          </w:tcPr>
          <w:p w14:paraId="4F12963D" w14:textId="1D52291D" w:rsidR="006740EE" w:rsidRPr="006740EE" w:rsidRDefault="006740EE" w:rsidP="006740EE">
            <w:pPr>
              <w:jc w:val="center"/>
              <w:rPr>
                <w:rFonts w:ascii="Times New Roman" w:hAnsi="Times New Roman" w:cs="Times New Roman"/>
                <w:sz w:val="24"/>
                <w:szCs w:val="24"/>
              </w:rPr>
            </w:pPr>
            <w:r w:rsidRPr="006740EE">
              <w:rPr>
                <w:rFonts w:ascii="Times New Roman" w:hAnsi="Times New Roman" w:cs="Times New Roman"/>
                <w:sz w:val="24"/>
                <w:szCs w:val="24"/>
              </w:rPr>
              <w:t>80</w:t>
            </w:r>
          </w:p>
        </w:tc>
      </w:tr>
      <w:tr w:rsidR="006740EE" w14:paraId="3C0D86C0" w14:textId="77777777" w:rsidTr="00716728">
        <w:tc>
          <w:tcPr>
            <w:tcW w:w="846" w:type="dxa"/>
            <w:vMerge/>
            <w:vAlign w:val="center"/>
          </w:tcPr>
          <w:p w14:paraId="564EBCF3" w14:textId="77777777" w:rsidR="006740EE" w:rsidRPr="006740EE" w:rsidRDefault="006740EE" w:rsidP="006740EE">
            <w:pPr>
              <w:rPr>
                <w:rFonts w:ascii="Times New Roman" w:eastAsia="Times New Roman" w:hAnsi="Times New Roman" w:cs="Times New Roman"/>
                <w:b/>
                <w:bCs/>
                <w:sz w:val="24"/>
                <w:szCs w:val="24"/>
              </w:rPr>
            </w:pPr>
          </w:p>
        </w:tc>
        <w:tc>
          <w:tcPr>
            <w:tcW w:w="6237" w:type="dxa"/>
          </w:tcPr>
          <w:p w14:paraId="25B399EF" w14:textId="3399A3E7" w:rsidR="006740EE" w:rsidRPr="006740EE" w:rsidRDefault="006740EE" w:rsidP="006740EE">
            <w:pPr>
              <w:rPr>
                <w:rFonts w:ascii="Times New Roman" w:hAnsi="Times New Roman" w:cs="Times New Roman"/>
                <w:sz w:val="24"/>
                <w:szCs w:val="24"/>
              </w:rPr>
            </w:pPr>
            <w:r w:rsidRPr="006740EE">
              <w:rPr>
                <w:rFonts w:ascii="Times New Roman" w:eastAsia="Times New Roman" w:hAnsi="Times New Roman" w:cs="Times New Roman"/>
                <w:sz w:val="24"/>
                <w:szCs w:val="24"/>
              </w:rPr>
              <w:t>4310-2205011 вал карданний в зборі середнього моста</w:t>
            </w:r>
          </w:p>
        </w:tc>
        <w:tc>
          <w:tcPr>
            <w:tcW w:w="1276" w:type="dxa"/>
          </w:tcPr>
          <w:p w14:paraId="76252FA0" w14:textId="61FEE95D" w:rsidR="006740EE" w:rsidRPr="006740EE" w:rsidRDefault="006740EE" w:rsidP="006740EE">
            <w:pPr>
              <w:jc w:val="center"/>
              <w:rPr>
                <w:rFonts w:ascii="Times New Roman" w:hAnsi="Times New Roman" w:cs="Times New Roman"/>
                <w:sz w:val="24"/>
                <w:szCs w:val="24"/>
              </w:rPr>
            </w:pPr>
            <w:r w:rsidRPr="008A1E52">
              <w:rPr>
                <w:rFonts w:ascii="Times New Roman" w:hAnsi="Times New Roman" w:cs="Times New Roman"/>
                <w:sz w:val="24"/>
                <w:szCs w:val="24"/>
              </w:rPr>
              <w:t>шт.</w:t>
            </w:r>
          </w:p>
        </w:tc>
        <w:tc>
          <w:tcPr>
            <w:tcW w:w="1275" w:type="dxa"/>
            <w:vAlign w:val="center"/>
          </w:tcPr>
          <w:p w14:paraId="0BA10A1C" w14:textId="40826716" w:rsidR="006740EE" w:rsidRPr="006740EE" w:rsidRDefault="006740EE" w:rsidP="006740EE">
            <w:pPr>
              <w:jc w:val="center"/>
              <w:rPr>
                <w:rFonts w:ascii="Times New Roman" w:hAnsi="Times New Roman" w:cs="Times New Roman"/>
                <w:sz w:val="24"/>
                <w:szCs w:val="24"/>
              </w:rPr>
            </w:pPr>
            <w:r w:rsidRPr="006740EE">
              <w:rPr>
                <w:rFonts w:ascii="Times New Roman" w:hAnsi="Times New Roman" w:cs="Times New Roman"/>
                <w:sz w:val="24"/>
                <w:szCs w:val="24"/>
              </w:rPr>
              <w:t>80</w:t>
            </w:r>
          </w:p>
        </w:tc>
      </w:tr>
    </w:tbl>
    <w:tbl>
      <w:tblPr>
        <w:tblStyle w:val="aff"/>
        <w:tblW w:w="9629" w:type="dxa"/>
        <w:tblInd w:w="-10" w:type="dxa"/>
        <w:tblLayout w:type="fixed"/>
        <w:tblLook w:val="0400" w:firstRow="0" w:lastRow="0" w:firstColumn="0" w:lastColumn="0" w:noHBand="0" w:noVBand="1"/>
      </w:tblPr>
      <w:tblGrid>
        <w:gridCol w:w="9629"/>
      </w:tblGrid>
      <w:tr w:rsidR="002908D1" w:rsidRPr="002908D1" w14:paraId="1A358E8E" w14:textId="77777777" w:rsidTr="003C19C6">
        <w:trPr>
          <w:trHeight w:val="397"/>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5492F" w14:textId="545B3003" w:rsidR="004E2F77" w:rsidRPr="002908D1" w:rsidRDefault="004E2F77" w:rsidP="00396F54">
            <w:pPr>
              <w:pStyle w:val="a5"/>
              <w:numPr>
                <w:ilvl w:val="3"/>
                <w:numId w:val="8"/>
              </w:numPr>
              <w:tabs>
                <w:tab w:val="left" w:pos="321"/>
              </w:tabs>
              <w:spacing w:after="0" w:line="240" w:lineRule="auto"/>
              <w:ind w:left="37" w:firstLine="0"/>
              <w:rPr>
                <w:rFonts w:ascii="Times New Roman" w:eastAsia="Times New Roman" w:hAnsi="Times New Roman" w:cs="Times New Roman"/>
                <w:sz w:val="24"/>
                <w:szCs w:val="24"/>
              </w:rPr>
            </w:pPr>
            <w:r w:rsidRPr="002908D1">
              <w:rPr>
                <w:rFonts w:ascii="Times New Roman" w:eastAsia="Times New Roman" w:hAnsi="Times New Roman" w:cs="Times New Roman"/>
                <w:b/>
                <w:bCs/>
                <w:sz w:val="24"/>
                <w:szCs w:val="24"/>
              </w:rPr>
              <w:t>Місце поставки товару</w:t>
            </w:r>
          </w:p>
        </w:tc>
      </w:tr>
      <w:tr w:rsidR="002908D1" w:rsidRPr="002908D1" w14:paraId="119C33D0" w14:textId="77777777" w:rsidTr="003C19C6">
        <w:trPr>
          <w:trHeight w:val="397"/>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8E595" w14:textId="05DD3137" w:rsidR="004E2F77" w:rsidRPr="002908D1" w:rsidRDefault="004E2F77" w:rsidP="00396F54">
            <w:pPr>
              <w:tabs>
                <w:tab w:val="left" w:pos="321"/>
              </w:tabs>
              <w:spacing w:after="0" w:line="240" w:lineRule="auto"/>
              <w:ind w:left="37"/>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м. Київ</w:t>
            </w:r>
          </w:p>
        </w:tc>
      </w:tr>
    </w:tbl>
    <w:p w14:paraId="326E47B0" w14:textId="77777777" w:rsidR="00640908" w:rsidRDefault="00640908"/>
    <w:tbl>
      <w:tblPr>
        <w:tblStyle w:val="aff"/>
        <w:tblW w:w="9629" w:type="dxa"/>
        <w:tblInd w:w="-10" w:type="dxa"/>
        <w:tblLayout w:type="fixed"/>
        <w:tblLook w:val="0400" w:firstRow="0" w:lastRow="0" w:firstColumn="0" w:lastColumn="0" w:noHBand="0" w:noVBand="1"/>
      </w:tblPr>
      <w:tblGrid>
        <w:gridCol w:w="9629"/>
      </w:tblGrid>
      <w:tr w:rsidR="002908D1" w:rsidRPr="002908D1" w14:paraId="532061A6" w14:textId="77777777" w:rsidTr="003C19C6">
        <w:trPr>
          <w:trHeight w:val="397"/>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1F492" w14:textId="59F82600" w:rsidR="004E2F77" w:rsidRPr="002908D1" w:rsidRDefault="004E2F77" w:rsidP="00396F54">
            <w:pPr>
              <w:pStyle w:val="a5"/>
              <w:numPr>
                <w:ilvl w:val="3"/>
                <w:numId w:val="8"/>
              </w:numPr>
              <w:tabs>
                <w:tab w:val="left" w:pos="321"/>
              </w:tabs>
              <w:spacing w:after="0" w:line="240" w:lineRule="auto"/>
              <w:ind w:left="37" w:firstLine="0"/>
              <w:rPr>
                <w:rFonts w:ascii="Times New Roman" w:eastAsia="Times New Roman" w:hAnsi="Times New Roman" w:cs="Times New Roman"/>
                <w:b/>
                <w:bCs/>
                <w:sz w:val="24"/>
                <w:szCs w:val="24"/>
              </w:rPr>
            </w:pPr>
            <w:r w:rsidRPr="002908D1">
              <w:rPr>
                <w:rFonts w:ascii="Times New Roman" w:eastAsia="Times New Roman" w:hAnsi="Times New Roman" w:cs="Times New Roman"/>
                <w:b/>
                <w:bCs/>
                <w:sz w:val="24"/>
                <w:szCs w:val="24"/>
              </w:rPr>
              <w:lastRenderedPageBreak/>
              <w:t>Строк поставки товару</w:t>
            </w:r>
          </w:p>
        </w:tc>
      </w:tr>
      <w:tr w:rsidR="002908D1" w:rsidRPr="002908D1" w14:paraId="5F021CFA" w14:textId="77777777" w:rsidTr="003C19C6">
        <w:trPr>
          <w:trHeight w:val="397"/>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F2884" w14:textId="649558C4" w:rsidR="004E2F77" w:rsidRPr="002908D1" w:rsidRDefault="004E2F77" w:rsidP="00396F54">
            <w:pPr>
              <w:tabs>
                <w:tab w:val="left" w:pos="321"/>
              </w:tabs>
              <w:spacing w:after="0" w:line="240" w:lineRule="auto"/>
              <w:ind w:left="37"/>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до </w:t>
            </w:r>
            <w:r w:rsidR="006740EE">
              <w:rPr>
                <w:rFonts w:ascii="Times New Roman" w:eastAsia="Times New Roman" w:hAnsi="Times New Roman" w:cs="Times New Roman"/>
                <w:sz w:val="24"/>
                <w:szCs w:val="24"/>
              </w:rPr>
              <w:t>15</w:t>
            </w:r>
            <w:r w:rsidR="009D396C">
              <w:rPr>
                <w:rFonts w:ascii="Times New Roman" w:eastAsia="Times New Roman" w:hAnsi="Times New Roman" w:cs="Times New Roman"/>
                <w:sz w:val="24"/>
                <w:szCs w:val="24"/>
              </w:rPr>
              <w:t xml:space="preserve"> лютого 2024</w:t>
            </w:r>
            <w:r w:rsidRPr="002908D1">
              <w:rPr>
                <w:rFonts w:ascii="Times New Roman" w:eastAsia="Times New Roman" w:hAnsi="Times New Roman" w:cs="Times New Roman"/>
                <w:sz w:val="24"/>
                <w:szCs w:val="24"/>
              </w:rPr>
              <w:t xml:space="preserve"> року включно</w:t>
            </w:r>
          </w:p>
        </w:tc>
      </w:tr>
    </w:tbl>
    <w:p w14:paraId="1C4F0AA1" w14:textId="77777777" w:rsidR="005D66B5" w:rsidRPr="002908D1" w:rsidRDefault="005D66B5" w:rsidP="002908D1">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sz w:val="24"/>
          <w:szCs w:val="24"/>
        </w:rPr>
      </w:pPr>
    </w:p>
    <w:p w14:paraId="1F57767E" w14:textId="77777777" w:rsidR="005D66B5" w:rsidRPr="002908D1" w:rsidRDefault="00D02A01" w:rsidP="00A0061F">
      <w:pPr>
        <w:numPr>
          <w:ilvl w:val="0"/>
          <w:numId w:val="3"/>
        </w:numPr>
        <w:pBdr>
          <w:top w:val="nil"/>
          <w:left w:val="nil"/>
          <w:bottom w:val="nil"/>
          <w:right w:val="nil"/>
          <w:between w:val="nil"/>
        </w:pBdr>
        <w:shd w:val="clear" w:color="auto" w:fill="FFFFFF"/>
        <w:tabs>
          <w:tab w:val="left" w:pos="993"/>
        </w:tabs>
        <w:spacing w:after="0" w:line="240" w:lineRule="auto"/>
        <w:ind w:left="0" w:firstLine="709"/>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Вимоги щодо якості предмета закупівлі.</w:t>
      </w:r>
    </w:p>
    <w:p w14:paraId="00C4F042" w14:textId="52BE541D" w:rsidR="00691033" w:rsidRDefault="00691033" w:rsidP="00A0061F">
      <w:pPr>
        <w:pStyle w:val="a5"/>
        <w:autoSpaceDE w:val="0"/>
        <w:autoSpaceDN w:val="0"/>
        <w:adjustRightInd w:val="0"/>
        <w:spacing w:after="0" w:line="240" w:lineRule="auto"/>
        <w:ind w:left="0" w:firstLine="709"/>
        <w:jc w:val="both"/>
        <w:rPr>
          <w:rFonts w:ascii="Times New Roman" w:hAnsi="Times New Roman" w:cs="Times New Roman"/>
          <w:spacing w:val="5"/>
          <w:sz w:val="24"/>
          <w:szCs w:val="24"/>
          <w:lang w:eastAsia="x-none"/>
        </w:rPr>
      </w:pPr>
      <w:r w:rsidRPr="00691033">
        <w:rPr>
          <w:rFonts w:ascii="Times New Roman" w:hAnsi="Times New Roman" w:cs="Times New Roman"/>
          <w:spacing w:val="5"/>
          <w:sz w:val="24"/>
          <w:szCs w:val="24"/>
          <w:lang w:eastAsia="x-none"/>
        </w:rPr>
        <w:t>Умови поставки - продукція поставляється відповідно до умов DDP Україна (склад Замовника, Вантажоодержувача) згідно з міжнародними правилами тлумачення комерційних термінів “Інкотермс” у редакції 2020 року.</w:t>
      </w:r>
    </w:p>
    <w:p w14:paraId="27CF74CE" w14:textId="77777777" w:rsidR="00640908" w:rsidRPr="0086675D" w:rsidRDefault="00640908" w:rsidP="00640908">
      <w:pPr>
        <w:pStyle w:val="11"/>
        <w:ind w:firstLine="708"/>
        <w:jc w:val="both"/>
        <w:rPr>
          <w:rFonts w:ascii="Times New Roman" w:hAnsi="Times New Roman"/>
          <w:sz w:val="24"/>
          <w:szCs w:val="24"/>
        </w:rPr>
      </w:pPr>
      <w:r w:rsidRPr="0086675D">
        <w:rPr>
          <w:rFonts w:ascii="Times New Roman" w:hAnsi="Times New Roman"/>
          <w:sz w:val="24"/>
          <w:szCs w:val="24"/>
        </w:rPr>
        <w:t>Вироби повинні бути новими та такими, що не були в експлуатації (використанні), мати відповідні сертифікати якості (етикетки, паспорти, тощо) та відповідати конструкторський (технологічній) документації на їх виготовлення.</w:t>
      </w:r>
    </w:p>
    <w:p w14:paraId="5CC0C11A" w14:textId="77777777" w:rsidR="00640908" w:rsidRPr="0086675D" w:rsidRDefault="00640908" w:rsidP="00640908">
      <w:pPr>
        <w:pStyle w:val="11"/>
        <w:jc w:val="both"/>
        <w:rPr>
          <w:rFonts w:ascii="Times New Roman" w:hAnsi="Times New Roman"/>
          <w:sz w:val="24"/>
          <w:szCs w:val="24"/>
        </w:rPr>
      </w:pPr>
      <w:r w:rsidRPr="0086675D">
        <w:rPr>
          <w:rFonts w:ascii="Times New Roman" w:hAnsi="Times New Roman"/>
          <w:sz w:val="24"/>
          <w:szCs w:val="24"/>
        </w:rPr>
        <w:tab/>
        <w:t>Продукція постачається в тарі (упаковці, ящиках, тощо), яка забезпечує її збереження під час транспортування, вантажно-розвантажувальних робіт, установлених діючими технічними умовами, державними стандартами, кресленнями та іншою нормативно-технічною документацію.</w:t>
      </w:r>
    </w:p>
    <w:p w14:paraId="69BCDA1C" w14:textId="77777777" w:rsidR="00640908" w:rsidRPr="0086675D" w:rsidRDefault="00640908" w:rsidP="00640908">
      <w:pPr>
        <w:pStyle w:val="11"/>
        <w:jc w:val="both"/>
        <w:rPr>
          <w:rFonts w:ascii="Times New Roman" w:hAnsi="Times New Roman"/>
          <w:sz w:val="24"/>
          <w:szCs w:val="24"/>
        </w:rPr>
      </w:pPr>
      <w:r w:rsidRPr="0086675D">
        <w:rPr>
          <w:rFonts w:ascii="Times New Roman" w:hAnsi="Times New Roman"/>
          <w:sz w:val="24"/>
          <w:szCs w:val="24"/>
        </w:rPr>
        <w:tab/>
        <w:t>Термін служби (враховуючи строк зберігання) – встановлений заводами-виробниками відповідно до вимог нормативних документів.</w:t>
      </w:r>
    </w:p>
    <w:p w14:paraId="46459328" w14:textId="33BC21CE" w:rsidR="00114BE2" w:rsidRPr="00114BE2" w:rsidRDefault="00114BE2" w:rsidP="00114BE2">
      <w:pPr>
        <w:pStyle w:val="a5"/>
        <w:autoSpaceDE w:val="0"/>
        <w:autoSpaceDN w:val="0"/>
        <w:adjustRightInd w:val="0"/>
        <w:spacing w:after="0" w:line="240" w:lineRule="auto"/>
        <w:ind w:left="0" w:firstLine="709"/>
        <w:jc w:val="both"/>
        <w:rPr>
          <w:rFonts w:ascii="Times New Roman" w:hAnsi="Times New Roman" w:cs="Times New Roman"/>
          <w:b/>
          <w:bCs/>
          <w:spacing w:val="5"/>
          <w:sz w:val="24"/>
          <w:szCs w:val="24"/>
          <w:lang w:eastAsia="x-none"/>
        </w:rPr>
      </w:pPr>
      <w:r w:rsidRPr="00114BE2">
        <w:rPr>
          <w:rFonts w:ascii="Times New Roman" w:hAnsi="Times New Roman" w:cs="Times New Roman"/>
          <w:b/>
          <w:bCs/>
          <w:spacing w:val="5"/>
          <w:sz w:val="24"/>
          <w:szCs w:val="24"/>
          <w:lang w:eastAsia="x-none"/>
        </w:rPr>
        <w:t xml:space="preserve">Термін поставки продукції – до </w:t>
      </w:r>
      <w:r w:rsidR="006740EE">
        <w:rPr>
          <w:rFonts w:ascii="Times New Roman" w:hAnsi="Times New Roman" w:cs="Times New Roman"/>
          <w:b/>
          <w:bCs/>
          <w:spacing w:val="5"/>
          <w:sz w:val="24"/>
          <w:szCs w:val="24"/>
          <w:lang w:eastAsia="x-none"/>
        </w:rPr>
        <w:t>15</w:t>
      </w:r>
      <w:r w:rsidR="009D396C">
        <w:rPr>
          <w:rFonts w:ascii="Times New Roman" w:hAnsi="Times New Roman" w:cs="Times New Roman"/>
          <w:b/>
          <w:bCs/>
          <w:spacing w:val="5"/>
          <w:sz w:val="24"/>
          <w:szCs w:val="24"/>
          <w:lang w:eastAsia="x-none"/>
        </w:rPr>
        <w:t>.02</w:t>
      </w:r>
      <w:r w:rsidRPr="00114BE2">
        <w:rPr>
          <w:rFonts w:ascii="Times New Roman" w:hAnsi="Times New Roman" w:cs="Times New Roman"/>
          <w:b/>
          <w:bCs/>
          <w:spacing w:val="5"/>
          <w:sz w:val="24"/>
          <w:szCs w:val="24"/>
          <w:lang w:eastAsia="x-none"/>
        </w:rPr>
        <w:t>.202</w:t>
      </w:r>
      <w:r w:rsidR="009D396C">
        <w:rPr>
          <w:rFonts w:ascii="Times New Roman" w:hAnsi="Times New Roman" w:cs="Times New Roman"/>
          <w:b/>
          <w:bCs/>
          <w:spacing w:val="5"/>
          <w:sz w:val="24"/>
          <w:szCs w:val="24"/>
          <w:lang w:eastAsia="x-none"/>
        </w:rPr>
        <w:t>4</w:t>
      </w:r>
      <w:r w:rsidRPr="00114BE2">
        <w:rPr>
          <w:rFonts w:ascii="Times New Roman" w:hAnsi="Times New Roman" w:cs="Times New Roman"/>
          <w:b/>
          <w:bCs/>
          <w:spacing w:val="5"/>
          <w:sz w:val="24"/>
          <w:szCs w:val="24"/>
          <w:lang w:eastAsia="x-none"/>
        </w:rPr>
        <w:t xml:space="preserve"> року</w:t>
      </w:r>
      <w:r w:rsidR="00B722C5">
        <w:rPr>
          <w:rFonts w:ascii="Times New Roman" w:hAnsi="Times New Roman" w:cs="Times New Roman"/>
          <w:b/>
          <w:bCs/>
          <w:spacing w:val="5"/>
          <w:sz w:val="24"/>
          <w:szCs w:val="24"/>
          <w:lang w:eastAsia="x-none"/>
        </w:rPr>
        <w:t xml:space="preserve"> </w:t>
      </w:r>
      <w:r w:rsidR="009D396C">
        <w:rPr>
          <w:rFonts w:ascii="Times New Roman" w:hAnsi="Times New Roman" w:cs="Times New Roman"/>
          <w:b/>
          <w:bCs/>
          <w:spacing w:val="5"/>
          <w:sz w:val="24"/>
          <w:szCs w:val="24"/>
          <w:lang w:eastAsia="x-none"/>
        </w:rPr>
        <w:t>включно</w:t>
      </w:r>
      <w:r w:rsidRPr="00114BE2">
        <w:rPr>
          <w:rFonts w:ascii="Times New Roman" w:hAnsi="Times New Roman" w:cs="Times New Roman"/>
          <w:b/>
          <w:bCs/>
          <w:spacing w:val="5"/>
          <w:sz w:val="24"/>
          <w:szCs w:val="24"/>
          <w:lang w:eastAsia="x-none"/>
        </w:rPr>
        <w:t>.</w:t>
      </w:r>
    </w:p>
    <w:p w14:paraId="1E41D53E" w14:textId="37CA6261" w:rsidR="00691033" w:rsidRPr="00691033" w:rsidRDefault="00691033" w:rsidP="00A0061F">
      <w:pPr>
        <w:pStyle w:val="a5"/>
        <w:autoSpaceDE w:val="0"/>
        <w:autoSpaceDN w:val="0"/>
        <w:adjustRightInd w:val="0"/>
        <w:spacing w:after="0" w:line="240" w:lineRule="auto"/>
        <w:ind w:left="0" w:firstLine="709"/>
        <w:jc w:val="both"/>
        <w:rPr>
          <w:rFonts w:ascii="Times New Roman" w:hAnsi="Times New Roman" w:cs="Times New Roman"/>
          <w:spacing w:val="5"/>
          <w:sz w:val="24"/>
          <w:szCs w:val="24"/>
          <w:lang w:eastAsia="x-none"/>
        </w:rPr>
      </w:pPr>
      <w:r w:rsidRPr="00691033">
        <w:rPr>
          <w:rFonts w:ascii="Times New Roman" w:hAnsi="Times New Roman" w:cs="Times New Roman"/>
          <w:spacing w:val="5"/>
          <w:sz w:val="24"/>
          <w:szCs w:val="24"/>
          <w:lang w:eastAsia="x-none"/>
        </w:rPr>
        <w:t xml:space="preserve">Місце поставки – </w:t>
      </w:r>
      <w:r>
        <w:rPr>
          <w:rFonts w:ascii="Times New Roman" w:hAnsi="Times New Roman" w:cs="Times New Roman"/>
          <w:spacing w:val="5"/>
          <w:sz w:val="24"/>
          <w:szCs w:val="24"/>
          <w:lang w:eastAsia="x-none"/>
        </w:rPr>
        <w:t>м. Київ</w:t>
      </w:r>
      <w:r w:rsidR="000B4B1C">
        <w:rPr>
          <w:rFonts w:ascii="Times New Roman" w:hAnsi="Times New Roman" w:cs="Times New Roman"/>
          <w:spacing w:val="5"/>
          <w:sz w:val="24"/>
          <w:szCs w:val="24"/>
          <w:lang w:eastAsia="x-none"/>
        </w:rPr>
        <w:t>, вул. Ремонтна, 7</w:t>
      </w:r>
    </w:p>
    <w:p w14:paraId="2A4EE4D8" w14:textId="053BBD1D" w:rsidR="00396F54" w:rsidRDefault="00396F54" w:rsidP="00A0061F">
      <w:pPr>
        <w:shd w:val="clear" w:color="auto" w:fill="FFFFFF"/>
        <w:tabs>
          <w:tab w:val="left" w:pos="993"/>
        </w:tabs>
        <w:spacing w:after="0" w:line="240" w:lineRule="auto"/>
        <w:ind w:firstLine="709"/>
        <w:jc w:val="both"/>
        <w:rPr>
          <w:rFonts w:ascii="Times New Roman" w:eastAsia="Times New Roman" w:hAnsi="Times New Roman" w:cs="Times New Roman"/>
          <w:sz w:val="14"/>
          <w:szCs w:val="14"/>
        </w:rPr>
      </w:pPr>
    </w:p>
    <w:p w14:paraId="5FD2AE31" w14:textId="77777777" w:rsidR="00677FEA" w:rsidRPr="002F2455" w:rsidRDefault="00677FEA" w:rsidP="00A0061F">
      <w:pPr>
        <w:shd w:val="clear" w:color="auto" w:fill="FFFFFF"/>
        <w:tabs>
          <w:tab w:val="left" w:pos="993"/>
        </w:tabs>
        <w:spacing w:after="0" w:line="240" w:lineRule="auto"/>
        <w:ind w:firstLine="709"/>
        <w:jc w:val="both"/>
        <w:rPr>
          <w:rFonts w:ascii="Times New Roman" w:eastAsia="Times New Roman" w:hAnsi="Times New Roman" w:cs="Times New Roman"/>
          <w:sz w:val="14"/>
          <w:szCs w:val="14"/>
        </w:rPr>
      </w:pPr>
    </w:p>
    <w:p w14:paraId="0174AE14" w14:textId="7FCF666D" w:rsidR="005D66B5" w:rsidRPr="002908D1" w:rsidRDefault="00D02A01" w:rsidP="00A0061F">
      <w:pPr>
        <w:numPr>
          <w:ilvl w:val="0"/>
          <w:numId w:val="3"/>
        </w:numPr>
        <w:pBdr>
          <w:top w:val="nil"/>
          <w:left w:val="nil"/>
          <w:bottom w:val="nil"/>
          <w:right w:val="nil"/>
          <w:between w:val="nil"/>
        </w:pBd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Вимоги до учасника.</w:t>
      </w:r>
    </w:p>
    <w:p w14:paraId="7446EF1B" w14:textId="339599FC" w:rsidR="005D66B5" w:rsidRPr="002908D1" w:rsidRDefault="00D02A01" w:rsidP="00A0061F">
      <w:pPr>
        <w:tabs>
          <w:tab w:val="left" w:pos="851"/>
          <w:tab w:val="left" w:pos="993"/>
        </w:tabs>
        <w:spacing w:after="0" w:line="240" w:lineRule="auto"/>
        <w:ind w:firstLine="709"/>
        <w:jc w:val="both"/>
        <w:rPr>
          <w:rFonts w:ascii="Times New Roman" w:eastAsia="Times New Roman" w:hAnsi="Times New Roman" w:cs="Times New Roman"/>
          <w:b/>
          <w:sz w:val="24"/>
          <w:szCs w:val="24"/>
        </w:rPr>
      </w:pPr>
      <w:r w:rsidRPr="002908D1">
        <w:rPr>
          <w:rFonts w:ascii="Times New Roman" w:eastAsia="Times New Roman" w:hAnsi="Times New Roman" w:cs="Times New Roman"/>
          <w:sz w:val="24"/>
          <w:szCs w:val="24"/>
        </w:rPr>
        <w:t>Послуги, які обов’язково надає учасник та включає в ціну товару, що становить предмет цієї закупівлі:</w:t>
      </w:r>
    </w:p>
    <w:p w14:paraId="604FE7B4" w14:textId="5D0D7D45" w:rsidR="005D66B5" w:rsidRPr="002908D1" w:rsidRDefault="00D02A01" w:rsidP="00A0061F">
      <w:pPr>
        <w:numPr>
          <w:ilvl w:val="0"/>
          <w:numId w:val="5"/>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доставка товару до місця поставки</w:t>
      </w:r>
      <w:r w:rsidR="002908D1" w:rsidRPr="002908D1">
        <w:rPr>
          <w:rFonts w:ascii="Times New Roman" w:eastAsia="Times New Roman" w:hAnsi="Times New Roman" w:cs="Times New Roman"/>
          <w:sz w:val="24"/>
          <w:szCs w:val="24"/>
        </w:rPr>
        <w:t>.</w:t>
      </w:r>
    </w:p>
    <w:p w14:paraId="7478C45F" w14:textId="2EA44809" w:rsidR="005D66B5" w:rsidRPr="002908D1" w:rsidRDefault="00D02A01" w:rsidP="00A0061F">
      <w:pPr>
        <w:numPr>
          <w:ilvl w:val="0"/>
          <w:numId w:val="5"/>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здійснення вантажно-розвантажувальних послуг при поставці товару</w:t>
      </w:r>
      <w:r w:rsidR="002908D1" w:rsidRPr="002908D1">
        <w:rPr>
          <w:rFonts w:ascii="Times New Roman" w:eastAsia="Times New Roman" w:hAnsi="Times New Roman" w:cs="Times New Roman"/>
          <w:sz w:val="24"/>
          <w:szCs w:val="24"/>
        </w:rPr>
        <w:t>.</w:t>
      </w:r>
    </w:p>
    <w:p w14:paraId="58126480" w14:textId="77777777" w:rsidR="005D66B5" w:rsidRPr="002F2455" w:rsidRDefault="005D66B5" w:rsidP="00A0061F">
      <w:pPr>
        <w:tabs>
          <w:tab w:val="left" w:pos="993"/>
        </w:tabs>
        <w:spacing w:after="0" w:line="240" w:lineRule="auto"/>
        <w:ind w:firstLine="709"/>
        <w:jc w:val="both"/>
        <w:rPr>
          <w:rFonts w:ascii="Times New Roman" w:eastAsia="Times New Roman" w:hAnsi="Times New Roman" w:cs="Times New Roman"/>
          <w:sz w:val="14"/>
          <w:szCs w:val="14"/>
        </w:rPr>
      </w:pPr>
    </w:p>
    <w:p w14:paraId="0E39BB62" w14:textId="2778BE8A" w:rsidR="005D66B5" w:rsidRPr="00396F54" w:rsidRDefault="00D02A01" w:rsidP="00A0061F">
      <w:pPr>
        <w:pStyle w:val="a5"/>
        <w:numPr>
          <w:ilvl w:val="0"/>
          <w:numId w:val="3"/>
        </w:numPr>
        <w:pBdr>
          <w:top w:val="nil"/>
          <w:left w:val="nil"/>
          <w:bottom w:val="nil"/>
          <w:right w:val="nil"/>
          <w:between w:val="nil"/>
        </w:pBd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396F54">
        <w:rPr>
          <w:rFonts w:ascii="Times New Roman" w:eastAsia="Times New Roman" w:hAnsi="Times New Roman" w:cs="Times New Roman"/>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складену учасником згідно з </w:t>
      </w:r>
      <w:r w:rsidRPr="00396F54">
        <w:rPr>
          <w:rFonts w:ascii="Times New Roman" w:eastAsia="Times New Roman" w:hAnsi="Times New Roman" w:cs="Times New Roman"/>
          <w:b/>
          <w:sz w:val="24"/>
          <w:szCs w:val="24"/>
        </w:rPr>
        <w:t>Таблицею 1:</w:t>
      </w:r>
      <w:r w:rsidRPr="00396F54">
        <w:rPr>
          <w:rFonts w:ascii="Times New Roman" w:eastAsia="Times New Roman" w:hAnsi="Times New Roman" w:cs="Times New Roman"/>
          <w:sz w:val="24"/>
          <w:szCs w:val="24"/>
        </w:rPr>
        <w:t> </w:t>
      </w:r>
    </w:p>
    <w:p w14:paraId="57D6561F" w14:textId="457646D2" w:rsidR="005D66B5" w:rsidRPr="002908D1" w:rsidRDefault="00D02A01" w:rsidP="00396F54">
      <w:pPr>
        <w:spacing w:after="0" w:line="240" w:lineRule="auto"/>
        <w:ind w:left="720"/>
        <w:jc w:val="right"/>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ab/>
      </w:r>
      <w:r w:rsidRPr="002908D1">
        <w:rPr>
          <w:rFonts w:ascii="Times New Roman" w:eastAsia="Times New Roman" w:hAnsi="Times New Roman" w:cs="Times New Roman"/>
          <w:b/>
          <w:sz w:val="24"/>
          <w:szCs w:val="24"/>
        </w:rPr>
        <w:t xml:space="preserve"> Таблиця 1</w:t>
      </w:r>
    </w:p>
    <w:tbl>
      <w:tblPr>
        <w:tblStyle w:val="aff0"/>
        <w:tblW w:w="9913" w:type="dxa"/>
        <w:tblInd w:w="0" w:type="dxa"/>
        <w:tblLayout w:type="fixed"/>
        <w:tblLook w:val="0400" w:firstRow="0" w:lastRow="0" w:firstColumn="0" w:lastColumn="0" w:noHBand="0" w:noVBand="1"/>
      </w:tblPr>
      <w:tblGrid>
        <w:gridCol w:w="481"/>
        <w:gridCol w:w="1728"/>
        <w:gridCol w:w="761"/>
        <w:gridCol w:w="1245"/>
        <w:gridCol w:w="1935"/>
        <w:gridCol w:w="1440"/>
        <w:gridCol w:w="2323"/>
      </w:tblGrid>
      <w:tr w:rsidR="00396F54" w:rsidRPr="002908D1" w14:paraId="165237AF" w14:textId="77777777" w:rsidTr="00396F54">
        <w:trPr>
          <w:trHeight w:val="993"/>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2D3F4"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з/п</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A18AC"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Найменування  </w:t>
            </w:r>
          </w:p>
          <w:p w14:paraId="461160F1"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товару</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3C0CB1B"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Од. виміру</w:t>
            </w: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363C7E36"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Кількість</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02F4D"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Технічні характеристики товару</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36AD3"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Виробник товару*</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5EFEC"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Країна  походження товару**</w:t>
            </w:r>
          </w:p>
        </w:tc>
      </w:tr>
      <w:tr w:rsidR="00396F54" w:rsidRPr="002908D1" w14:paraId="34B2B057" w14:textId="77777777" w:rsidTr="00396F54">
        <w:trPr>
          <w:trHeight w:val="465"/>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EED4B"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24359"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2</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8EE4C6E"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3</w:t>
            </w: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8F6DA0D"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4</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7F726"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118C9"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6</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0C8C4"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7</w:t>
            </w:r>
          </w:p>
        </w:tc>
      </w:tr>
      <w:tr w:rsidR="00396F54" w:rsidRPr="002908D1" w14:paraId="3661FBA0" w14:textId="77777777" w:rsidTr="00396F54">
        <w:trPr>
          <w:trHeight w:val="128"/>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3C8BB" w14:textId="77777777" w:rsidR="005D66B5" w:rsidRPr="002908D1" w:rsidRDefault="00D02A01" w:rsidP="002908D1">
            <w:pPr>
              <w:spacing w:after="0" w:line="240" w:lineRule="auto"/>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88094" w14:textId="77777777" w:rsidR="005D66B5" w:rsidRPr="002908D1" w:rsidRDefault="00D02A01" w:rsidP="002908D1">
            <w:pPr>
              <w:spacing w:after="0" w:line="240" w:lineRule="auto"/>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3DC99504" w14:textId="77777777" w:rsidR="005D66B5" w:rsidRPr="002908D1" w:rsidRDefault="005D66B5" w:rsidP="002908D1">
            <w:pPr>
              <w:spacing w:after="0" w:line="240" w:lineRule="auto"/>
              <w:rPr>
                <w:rFonts w:ascii="Times New Roman" w:eastAsia="Times New Roman" w:hAnsi="Times New Roman" w:cs="Times New Roman"/>
                <w:sz w:val="24"/>
                <w:szCs w:val="24"/>
              </w:rPr>
            </w:pP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79669FD4" w14:textId="77777777" w:rsidR="005D66B5" w:rsidRPr="002908D1" w:rsidRDefault="00D02A01" w:rsidP="002908D1">
            <w:pPr>
              <w:spacing w:after="0" w:line="240" w:lineRule="auto"/>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E7F00" w14:textId="77777777" w:rsidR="005D66B5" w:rsidRPr="002908D1" w:rsidRDefault="00D02A01" w:rsidP="002908D1">
            <w:pPr>
              <w:spacing w:after="0" w:line="240" w:lineRule="auto"/>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B0DEC" w14:textId="77777777" w:rsidR="005D66B5" w:rsidRPr="002908D1" w:rsidRDefault="00D02A01" w:rsidP="002908D1">
            <w:pPr>
              <w:spacing w:after="0" w:line="240" w:lineRule="auto"/>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1F85E" w14:textId="77777777" w:rsidR="005D66B5" w:rsidRPr="002908D1" w:rsidRDefault="00D02A01" w:rsidP="002908D1">
            <w:pPr>
              <w:spacing w:after="0" w:line="240" w:lineRule="auto"/>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w:t>
            </w:r>
          </w:p>
        </w:tc>
      </w:tr>
    </w:tbl>
    <w:p w14:paraId="67FEFBEB" w14:textId="77777777" w:rsidR="005D66B5" w:rsidRPr="002908D1" w:rsidRDefault="005D66B5" w:rsidP="002908D1">
      <w:pPr>
        <w:spacing w:after="0" w:line="240" w:lineRule="auto"/>
        <w:rPr>
          <w:rFonts w:ascii="Times New Roman" w:eastAsia="Times New Roman" w:hAnsi="Times New Roman" w:cs="Times New Roman"/>
          <w:sz w:val="24"/>
          <w:szCs w:val="24"/>
        </w:rPr>
      </w:pPr>
    </w:p>
    <w:p w14:paraId="3C135B8F" w14:textId="77777777" w:rsidR="005D66B5" w:rsidRPr="002908D1" w:rsidRDefault="00D02A01" w:rsidP="002908D1">
      <w:pPr>
        <w:spacing w:after="0" w:line="240" w:lineRule="auto"/>
        <w:ind w:firstLine="283"/>
        <w:jc w:val="both"/>
        <w:rPr>
          <w:rFonts w:ascii="Times New Roman" w:eastAsia="Times New Roman" w:hAnsi="Times New Roman" w:cs="Times New Roman"/>
          <w:sz w:val="24"/>
          <w:szCs w:val="24"/>
        </w:rPr>
      </w:pPr>
      <w:r w:rsidRPr="002908D1">
        <w:rPr>
          <w:rFonts w:ascii="Times New Roman" w:eastAsia="Times New Roman" w:hAnsi="Times New Roman" w:cs="Times New Roman"/>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4DAC5A16" w14:textId="77777777" w:rsidR="005D66B5" w:rsidRPr="002908D1" w:rsidRDefault="00D02A01" w:rsidP="002908D1">
      <w:pPr>
        <w:spacing w:after="0" w:line="240" w:lineRule="auto"/>
        <w:ind w:firstLine="283"/>
        <w:jc w:val="both"/>
        <w:rPr>
          <w:rFonts w:ascii="Times New Roman" w:eastAsia="Times New Roman" w:hAnsi="Times New Roman" w:cs="Times New Roman"/>
          <w:sz w:val="24"/>
          <w:szCs w:val="24"/>
        </w:rPr>
      </w:pPr>
      <w:r w:rsidRPr="002908D1">
        <w:rPr>
          <w:rFonts w:ascii="Times New Roman" w:eastAsia="Times New Roman" w:hAnsi="Times New Roman" w:cs="Times New Roman"/>
          <w:sz w:val="20"/>
          <w:szCs w:val="2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5E8B138C" w14:textId="77777777" w:rsidR="00A0061F" w:rsidRDefault="00A0061F" w:rsidP="002908D1">
      <w:pPr>
        <w:spacing w:after="0" w:line="240" w:lineRule="auto"/>
        <w:ind w:left="7920"/>
        <w:jc w:val="right"/>
        <w:rPr>
          <w:rFonts w:ascii="Times New Roman" w:eastAsia="Times New Roman" w:hAnsi="Times New Roman" w:cs="Times New Roman"/>
          <w:b/>
          <w:sz w:val="24"/>
          <w:szCs w:val="24"/>
        </w:rPr>
      </w:pPr>
    </w:p>
    <w:p w14:paraId="163B98FD" w14:textId="77777777" w:rsidR="00A0061F" w:rsidRDefault="00A0061F" w:rsidP="002908D1">
      <w:pPr>
        <w:spacing w:after="0" w:line="240" w:lineRule="auto"/>
        <w:ind w:left="7920"/>
        <w:jc w:val="right"/>
        <w:rPr>
          <w:rFonts w:ascii="Times New Roman" w:eastAsia="Times New Roman" w:hAnsi="Times New Roman" w:cs="Times New Roman"/>
          <w:b/>
          <w:sz w:val="24"/>
          <w:szCs w:val="24"/>
        </w:rPr>
      </w:pPr>
    </w:p>
    <w:p w14:paraId="5D10FA27" w14:textId="77777777" w:rsidR="00A0061F" w:rsidRDefault="00A0061F" w:rsidP="002908D1">
      <w:pPr>
        <w:spacing w:after="0" w:line="240" w:lineRule="auto"/>
        <w:ind w:left="7920"/>
        <w:jc w:val="right"/>
        <w:rPr>
          <w:rFonts w:ascii="Times New Roman" w:eastAsia="Times New Roman" w:hAnsi="Times New Roman" w:cs="Times New Roman"/>
          <w:b/>
          <w:sz w:val="24"/>
          <w:szCs w:val="24"/>
        </w:rPr>
      </w:pPr>
    </w:p>
    <w:p w14:paraId="57EAD53E" w14:textId="77777777" w:rsidR="00A0061F" w:rsidRDefault="00A0061F" w:rsidP="002908D1">
      <w:pPr>
        <w:spacing w:after="0" w:line="240" w:lineRule="auto"/>
        <w:ind w:left="7920"/>
        <w:jc w:val="right"/>
        <w:rPr>
          <w:rFonts w:ascii="Times New Roman" w:eastAsia="Times New Roman" w:hAnsi="Times New Roman" w:cs="Times New Roman"/>
          <w:b/>
          <w:sz w:val="24"/>
          <w:szCs w:val="24"/>
        </w:rPr>
      </w:pPr>
    </w:p>
    <w:p w14:paraId="0F257B2F" w14:textId="77777777" w:rsidR="00A0061F" w:rsidRDefault="00A0061F" w:rsidP="002908D1">
      <w:pPr>
        <w:spacing w:after="0" w:line="240" w:lineRule="auto"/>
        <w:ind w:left="7920"/>
        <w:jc w:val="right"/>
        <w:rPr>
          <w:rFonts w:ascii="Times New Roman" w:eastAsia="Times New Roman" w:hAnsi="Times New Roman" w:cs="Times New Roman"/>
          <w:b/>
          <w:sz w:val="24"/>
          <w:szCs w:val="24"/>
        </w:rPr>
      </w:pPr>
    </w:p>
    <w:p w14:paraId="32BEE2EA" w14:textId="77777777" w:rsidR="00A0061F" w:rsidRDefault="00A0061F" w:rsidP="002908D1">
      <w:pPr>
        <w:spacing w:after="0" w:line="240" w:lineRule="auto"/>
        <w:ind w:left="7920"/>
        <w:jc w:val="right"/>
        <w:rPr>
          <w:rFonts w:ascii="Times New Roman" w:eastAsia="Times New Roman" w:hAnsi="Times New Roman" w:cs="Times New Roman"/>
          <w:b/>
          <w:sz w:val="24"/>
          <w:szCs w:val="24"/>
        </w:rPr>
      </w:pPr>
    </w:p>
    <w:p w14:paraId="7BABC342" w14:textId="77777777" w:rsidR="00A0061F" w:rsidRDefault="00A0061F" w:rsidP="002908D1">
      <w:pPr>
        <w:spacing w:after="0" w:line="240" w:lineRule="auto"/>
        <w:ind w:left="7920"/>
        <w:jc w:val="right"/>
        <w:rPr>
          <w:rFonts w:ascii="Times New Roman" w:eastAsia="Times New Roman" w:hAnsi="Times New Roman" w:cs="Times New Roman"/>
          <w:b/>
          <w:sz w:val="24"/>
          <w:szCs w:val="24"/>
        </w:rPr>
      </w:pPr>
    </w:p>
    <w:p w14:paraId="3DE76745" w14:textId="77777777" w:rsidR="00A0061F" w:rsidRDefault="00A0061F" w:rsidP="002908D1">
      <w:pPr>
        <w:spacing w:after="0" w:line="240" w:lineRule="auto"/>
        <w:ind w:left="7920"/>
        <w:jc w:val="right"/>
        <w:rPr>
          <w:rFonts w:ascii="Times New Roman" w:eastAsia="Times New Roman" w:hAnsi="Times New Roman" w:cs="Times New Roman"/>
          <w:b/>
          <w:sz w:val="24"/>
          <w:szCs w:val="24"/>
        </w:rPr>
      </w:pPr>
    </w:p>
    <w:p w14:paraId="2C96DA8D" w14:textId="77777777" w:rsidR="00A0061F" w:rsidRDefault="00A0061F" w:rsidP="002908D1">
      <w:pPr>
        <w:spacing w:after="0" w:line="240" w:lineRule="auto"/>
        <w:ind w:left="7920"/>
        <w:jc w:val="right"/>
        <w:rPr>
          <w:rFonts w:ascii="Times New Roman" w:eastAsia="Times New Roman" w:hAnsi="Times New Roman" w:cs="Times New Roman"/>
          <w:b/>
          <w:sz w:val="24"/>
          <w:szCs w:val="24"/>
        </w:rPr>
      </w:pPr>
    </w:p>
    <w:p w14:paraId="08A51525" w14:textId="77777777" w:rsidR="00A0061F" w:rsidRDefault="00A0061F" w:rsidP="002908D1">
      <w:pPr>
        <w:spacing w:after="0" w:line="240" w:lineRule="auto"/>
        <w:ind w:left="7920"/>
        <w:jc w:val="right"/>
        <w:rPr>
          <w:rFonts w:ascii="Times New Roman" w:eastAsia="Times New Roman" w:hAnsi="Times New Roman" w:cs="Times New Roman"/>
          <w:b/>
          <w:sz w:val="24"/>
          <w:szCs w:val="24"/>
        </w:rPr>
      </w:pPr>
    </w:p>
    <w:p w14:paraId="7A4E559C" w14:textId="77777777" w:rsidR="00A0061F" w:rsidRDefault="00A0061F" w:rsidP="002908D1">
      <w:pPr>
        <w:spacing w:after="0" w:line="240" w:lineRule="auto"/>
        <w:ind w:left="7920"/>
        <w:jc w:val="right"/>
        <w:rPr>
          <w:rFonts w:ascii="Times New Roman" w:eastAsia="Times New Roman" w:hAnsi="Times New Roman" w:cs="Times New Roman"/>
          <w:b/>
          <w:sz w:val="24"/>
          <w:szCs w:val="24"/>
        </w:rPr>
      </w:pPr>
    </w:p>
    <w:p w14:paraId="35B6FD68" w14:textId="77777777" w:rsidR="006740EE" w:rsidRDefault="006740EE" w:rsidP="002908D1">
      <w:pPr>
        <w:spacing w:after="0" w:line="240" w:lineRule="auto"/>
        <w:ind w:left="7920"/>
        <w:jc w:val="right"/>
        <w:rPr>
          <w:rFonts w:ascii="Times New Roman" w:eastAsia="Times New Roman" w:hAnsi="Times New Roman" w:cs="Times New Roman"/>
          <w:b/>
          <w:sz w:val="24"/>
          <w:szCs w:val="24"/>
        </w:rPr>
      </w:pPr>
    </w:p>
    <w:p w14:paraId="39A7CBFD" w14:textId="6E02E495" w:rsidR="005D66B5" w:rsidRPr="002908D1" w:rsidRDefault="00D02A01" w:rsidP="002908D1">
      <w:pPr>
        <w:spacing w:after="0" w:line="240" w:lineRule="auto"/>
        <w:ind w:left="7920"/>
        <w:jc w:val="right"/>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Додаток 3</w:t>
      </w:r>
    </w:p>
    <w:p w14:paraId="754981EC" w14:textId="77777777" w:rsidR="005D66B5" w:rsidRPr="002908D1" w:rsidRDefault="00D02A01" w:rsidP="002908D1">
      <w:pPr>
        <w:spacing w:after="0" w:line="240" w:lineRule="auto"/>
        <w:ind w:left="2880"/>
        <w:jc w:val="right"/>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до  оголошення про проведення спрощеної закупівлі</w:t>
      </w:r>
    </w:p>
    <w:p w14:paraId="200A32D9" w14:textId="77777777" w:rsidR="005D66B5" w:rsidRPr="002908D1" w:rsidRDefault="005D66B5" w:rsidP="002908D1">
      <w:pPr>
        <w:spacing w:after="0" w:line="240" w:lineRule="auto"/>
        <w:ind w:left="2880"/>
        <w:jc w:val="both"/>
        <w:rPr>
          <w:rFonts w:ascii="Times New Roman" w:eastAsia="Times New Roman" w:hAnsi="Times New Roman" w:cs="Times New Roman"/>
          <w:sz w:val="24"/>
          <w:szCs w:val="24"/>
        </w:rPr>
      </w:pPr>
    </w:p>
    <w:p w14:paraId="424D68E7" w14:textId="77777777" w:rsidR="005D66B5" w:rsidRPr="002908D1" w:rsidRDefault="00D02A01" w:rsidP="002908D1">
      <w:pPr>
        <w:spacing w:after="0" w:line="240" w:lineRule="auto"/>
        <w:ind w:left="2880"/>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w:t>
      </w:r>
    </w:p>
    <w:p w14:paraId="2EBE36FE" w14:textId="77777777" w:rsidR="005D66B5" w:rsidRPr="002908D1" w:rsidRDefault="005D66B5" w:rsidP="002908D1">
      <w:pPr>
        <w:spacing w:after="0" w:line="240" w:lineRule="auto"/>
        <w:jc w:val="center"/>
        <w:rPr>
          <w:rFonts w:ascii="Times New Roman" w:eastAsia="Times New Roman" w:hAnsi="Times New Roman" w:cs="Times New Roman"/>
          <w:b/>
          <w:sz w:val="24"/>
          <w:szCs w:val="24"/>
        </w:rPr>
      </w:pPr>
    </w:p>
    <w:p w14:paraId="7A77C334" w14:textId="45AE9C4A" w:rsidR="005D66B5" w:rsidRPr="002908D1" w:rsidRDefault="00D02A01" w:rsidP="002908D1">
      <w:pPr>
        <w:spacing w:after="0" w:line="240" w:lineRule="auto"/>
        <w:jc w:val="center"/>
        <w:rPr>
          <w:rFonts w:ascii="Times New Roman" w:eastAsia="Times New Roman" w:hAnsi="Times New Roman" w:cs="Times New Roman"/>
          <w:b/>
          <w:sz w:val="24"/>
          <w:szCs w:val="24"/>
        </w:rPr>
      </w:pPr>
      <w:proofErr w:type="spellStart"/>
      <w:r w:rsidRPr="002908D1">
        <w:rPr>
          <w:rFonts w:ascii="Times New Roman" w:eastAsia="Times New Roman" w:hAnsi="Times New Roman" w:cs="Times New Roman"/>
          <w:b/>
          <w:sz w:val="24"/>
          <w:szCs w:val="24"/>
        </w:rPr>
        <w:t>Проєкт</w:t>
      </w:r>
      <w:proofErr w:type="spellEnd"/>
      <w:r w:rsidRPr="002908D1">
        <w:rPr>
          <w:rFonts w:ascii="Times New Roman" w:eastAsia="Times New Roman" w:hAnsi="Times New Roman" w:cs="Times New Roman"/>
          <w:b/>
          <w:sz w:val="24"/>
          <w:szCs w:val="24"/>
        </w:rPr>
        <w:t xml:space="preserve">  договору про закупівлю </w:t>
      </w:r>
    </w:p>
    <w:p w14:paraId="56AE8E8F" w14:textId="77777777" w:rsidR="005E4567" w:rsidRPr="002908D1" w:rsidRDefault="005E4567" w:rsidP="002908D1">
      <w:pPr>
        <w:spacing w:after="0" w:line="240" w:lineRule="auto"/>
        <w:jc w:val="center"/>
        <w:rPr>
          <w:rFonts w:ascii="Times New Roman" w:eastAsia="Times New Roman" w:hAnsi="Times New Roman" w:cs="Times New Roman"/>
          <w:b/>
          <w:sz w:val="24"/>
          <w:szCs w:val="24"/>
        </w:rPr>
      </w:pPr>
    </w:p>
    <w:p w14:paraId="38254065" w14:textId="77777777" w:rsidR="005E4567" w:rsidRPr="002908D1" w:rsidRDefault="005E4567" w:rsidP="002908D1">
      <w:pPr>
        <w:spacing w:after="0" w:line="240" w:lineRule="auto"/>
        <w:jc w:val="center"/>
        <w:rPr>
          <w:rFonts w:ascii="Times New Roman" w:hAnsi="Times New Roman"/>
          <w:b/>
          <w:sz w:val="23"/>
          <w:szCs w:val="23"/>
        </w:rPr>
      </w:pPr>
      <w:r w:rsidRPr="002908D1">
        <w:rPr>
          <w:rFonts w:ascii="Times New Roman" w:hAnsi="Times New Roman"/>
          <w:b/>
          <w:sz w:val="23"/>
          <w:szCs w:val="23"/>
        </w:rPr>
        <w:t>ДОГОВІР № _______</w:t>
      </w:r>
    </w:p>
    <w:p w14:paraId="082437E3" w14:textId="77777777" w:rsidR="005E4567" w:rsidRPr="002908D1" w:rsidRDefault="005E4567" w:rsidP="002908D1">
      <w:pPr>
        <w:spacing w:after="0" w:line="240" w:lineRule="auto"/>
        <w:jc w:val="center"/>
        <w:rPr>
          <w:rFonts w:ascii="Times New Roman" w:hAnsi="Times New Roman"/>
          <w:sz w:val="23"/>
          <w:szCs w:val="23"/>
        </w:rPr>
      </w:pPr>
      <w:r w:rsidRPr="002908D1">
        <w:rPr>
          <w:rFonts w:ascii="Times New Roman" w:hAnsi="Times New Roman"/>
          <w:b/>
          <w:sz w:val="23"/>
          <w:szCs w:val="23"/>
        </w:rPr>
        <w:t>ПРО ЗАКУПІВЛЮ ТОВАРІВ (РОБІТ АБО ПОСЛУГ) ЗА ДЕРЖАВНІ КОШТИ</w:t>
      </w:r>
    </w:p>
    <w:p w14:paraId="7080C718" w14:textId="0625341B" w:rsidR="005E4567" w:rsidRPr="002908D1" w:rsidRDefault="00AE38ED" w:rsidP="002908D1">
      <w:pPr>
        <w:spacing w:after="0" w:line="240" w:lineRule="auto"/>
        <w:rPr>
          <w:rFonts w:ascii="Times New Roman" w:hAnsi="Times New Roman"/>
          <w:b/>
          <w:sz w:val="23"/>
          <w:szCs w:val="23"/>
        </w:rPr>
      </w:pPr>
      <w:r>
        <w:rPr>
          <w:rFonts w:ascii="Times New Roman" w:hAnsi="Times New Roman"/>
          <w:b/>
          <w:sz w:val="23"/>
          <w:szCs w:val="23"/>
        </w:rPr>
        <w:t xml:space="preserve">    </w:t>
      </w:r>
    </w:p>
    <w:p w14:paraId="1762D670" w14:textId="23ED6562" w:rsidR="005E4567" w:rsidRPr="002908D1" w:rsidRDefault="005E4567" w:rsidP="002908D1">
      <w:pPr>
        <w:spacing w:after="0" w:line="240" w:lineRule="auto"/>
        <w:rPr>
          <w:rFonts w:ascii="Times New Roman" w:hAnsi="Times New Roman"/>
          <w:sz w:val="23"/>
          <w:szCs w:val="23"/>
        </w:rPr>
      </w:pPr>
      <w:r w:rsidRPr="002908D1">
        <w:rPr>
          <w:rFonts w:ascii="Times New Roman" w:hAnsi="Times New Roman"/>
          <w:sz w:val="23"/>
          <w:szCs w:val="23"/>
        </w:rPr>
        <w:t>м. Київ</w:t>
      </w:r>
      <w:r w:rsidRPr="002908D1">
        <w:rPr>
          <w:rFonts w:ascii="Times New Roman" w:hAnsi="Times New Roman"/>
          <w:sz w:val="23"/>
          <w:szCs w:val="23"/>
        </w:rPr>
        <w:tab/>
      </w:r>
      <w:r w:rsidRPr="002908D1">
        <w:rPr>
          <w:rFonts w:ascii="Times New Roman" w:hAnsi="Times New Roman"/>
          <w:sz w:val="23"/>
          <w:szCs w:val="23"/>
        </w:rPr>
        <w:tab/>
      </w:r>
      <w:r w:rsidRPr="002908D1">
        <w:rPr>
          <w:rFonts w:ascii="Times New Roman" w:hAnsi="Times New Roman"/>
          <w:sz w:val="23"/>
          <w:szCs w:val="23"/>
        </w:rPr>
        <w:tab/>
      </w:r>
      <w:r w:rsidRPr="002908D1">
        <w:rPr>
          <w:rFonts w:ascii="Times New Roman" w:hAnsi="Times New Roman"/>
          <w:sz w:val="23"/>
          <w:szCs w:val="23"/>
        </w:rPr>
        <w:tab/>
      </w:r>
      <w:r w:rsidRPr="002908D1">
        <w:rPr>
          <w:rFonts w:ascii="Times New Roman" w:hAnsi="Times New Roman"/>
          <w:sz w:val="23"/>
          <w:szCs w:val="23"/>
        </w:rPr>
        <w:tab/>
        <w:t xml:space="preserve">            </w:t>
      </w:r>
      <w:r w:rsidRPr="002908D1">
        <w:rPr>
          <w:rFonts w:ascii="Times New Roman" w:hAnsi="Times New Roman"/>
          <w:sz w:val="23"/>
          <w:szCs w:val="23"/>
        </w:rPr>
        <w:tab/>
        <w:t xml:space="preserve">                                      </w:t>
      </w:r>
      <w:r w:rsidR="00AE38ED">
        <w:rPr>
          <w:rFonts w:ascii="Times New Roman" w:hAnsi="Times New Roman"/>
          <w:sz w:val="23"/>
          <w:szCs w:val="23"/>
        </w:rPr>
        <w:t xml:space="preserve">      </w:t>
      </w:r>
      <w:r w:rsidR="00601C55">
        <w:rPr>
          <w:rFonts w:ascii="Times New Roman" w:hAnsi="Times New Roman"/>
          <w:sz w:val="23"/>
          <w:szCs w:val="23"/>
        </w:rPr>
        <w:t xml:space="preserve">     </w:t>
      </w:r>
      <w:r w:rsidRPr="002908D1">
        <w:rPr>
          <w:rFonts w:ascii="Times New Roman" w:hAnsi="Times New Roman"/>
          <w:sz w:val="23"/>
          <w:szCs w:val="23"/>
        </w:rPr>
        <w:t xml:space="preserve">        “___” </w:t>
      </w:r>
      <w:r w:rsidR="00AE38ED">
        <w:rPr>
          <w:rFonts w:ascii="Times New Roman" w:hAnsi="Times New Roman"/>
          <w:sz w:val="23"/>
          <w:szCs w:val="23"/>
        </w:rPr>
        <w:t>грудня</w:t>
      </w:r>
      <w:r w:rsidRPr="002908D1">
        <w:rPr>
          <w:rFonts w:ascii="Times New Roman" w:hAnsi="Times New Roman"/>
          <w:sz w:val="23"/>
          <w:szCs w:val="23"/>
        </w:rPr>
        <w:t xml:space="preserve"> 2023 року</w:t>
      </w:r>
    </w:p>
    <w:p w14:paraId="45C93DC3" w14:textId="77777777" w:rsidR="005E4567" w:rsidRPr="002908D1" w:rsidRDefault="005E4567" w:rsidP="002908D1">
      <w:pPr>
        <w:spacing w:after="0" w:line="240" w:lineRule="auto"/>
        <w:rPr>
          <w:rFonts w:ascii="Times New Roman" w:hAnsi="Times New Roman"/>
          <w:b/>
          <w:sz w:val="23"/>
          <w:szCs w:val="23"/>
        </w:rPr>
      </w:pPr>
      <w:r w:rsidRPr="002908D1">
        <w:rPr>
          <w:rFonts w:ascii="Times New Roman" w:hAnsi="Times New Roman"/>
          <w:b/>
          <w:sz w:val="23"/>
          <w:szCs w:val="23"/>
        </w:rPr>
        <w:t xml:space="preserve">   </w:t>
      </w:r>
    </w:p>
    <w:p w14:paraId="545328B9" w14:textId="77777777" w:rsidR="005E4567" w:rsidRPr="002908D1" w:rsidRDefault="005E4567" w:rsidP="002908D1">
      <w:pPr>
        <w:spacing w:after="0" w:line="240" w:lineRule="auto"/>
        <w:ind w:firstLine="851"/>
        <w:jc w:val="both"/>
        <w:rPr>
          <w:rFonts w:ascii="Times New Roman" w:hAnsi="Times New Roman"/>
          <w:b/>
          <w:sz w:val="23"/>
          <w:szCs w:val="23"/>
        </w:rPr>
      </w:pPr>
      <w:r w:rsidRPr="002908D1">
        <w:rPr>
          <w:rFonts w:ascii="Times New Roman" w:hAnsi="Times New Roman"/>
          <w:sz w:val="23"/>
          <w:szCs w:val="23"/>
        </w:rPr>
        <w:t>Військова частина А0297 (м. Київ), в особі командира військової частини А0297 _____________________, який діє на підставі Положення про військове (корабельне) господарство Збройних Сил України, затвердженого наказом Міністра оборони України від 16.07.1997р. №300 (зі змінами), (далі - Замовник), з однієї сторони, та ______________, в особі директора _________________, який діє на підставі Свідоцтва про державну реєстрації _________________________, з другої сторони, (далі – Виконавець), з іншої сторони, разом – Сторони, уклали цей Договір про наступне:</w:t>
      </w:r>
    </w:p>
    <w:p w14:paraId="154E149B" w14:textId="7041B691" w:rsidR="005E4567" w:rsidRPr="002908D1" w:rsidRDefault="00AE38ED" w:rsidP="002908D1">
      <w:pPr>
        <w:spacing w:after="0" w:line="240" w:lineRule="auto"/>
        <w:jc w:val="center"/>
        <w:rPr>
          <w:rFonts w:ascii="Times New Roman" w:hAnsi="Times New Roman"/>
          <w:b/>
          <w:sz w:val="23"/>
          <w:szCs w:val="23"/>
        </w:rPr>
      </w:pPr>
      <w:r>
        <w:rPr>
          <w:rFonts w:ascii="Times New Roman" w:hAnsi="Times New Roman"/>
          <w:b/>
          <w:sz w:val="23"/>
          <w:szCs w:val="23"/>
        </w:rPr>
        <w:t>1</w:t>
      </w:r>
      <w:r w:rsidR="005E4567" w:rsidRPr="002908D1">
        <w:rPr>
          <w:rFonts w:ascii="Times New Roman" w:hAnsi="Times New Roman"/>
          <w:b/>
          <w:sz w:val="23"/>
          <w:szCs w:val="23"/>
        </w:rPr>
        <w:t>. ПРЕДМЕТ ДОГОВОРУ.</w:t>
      </w:r>
    </w:p>
    <w:p w14:paraId="6F793827" w14:textId="368AF05F" w:rsidR="005E4567" w:rsidRPr="002908D1" w:rsidRDefault="005E4567" w:rsidP="002908D1">
      <w:pPr>
        <w:spacing w:after="0" w:line="240" w:lineRule="auto"/>
        <w:ind w:firstLine="851"/>
        <w:jc w:val="both"/>
        <w:rPr>
          <w:rFonts w:ascii="Times New Roman" w:eastAsia="Times New Roman" w:hAnsi="Times New Roman"/>
          <w:sz w:val="23"/>
          <w:szCs w:val="23"/>
          <w:lang w:eastAsia="ru-RU"/>
        </w:rPr>
      </w:pPr>
      <w:r w:rsidRPr="002908D1">
        <w:rPr>
          <w:rFonts w:ascii="Times New Roman" w:hAnsi="Times New Roman"/>
          <w:sz w:val="23"/>
          <w:szCs w:val="23"/>
        </w:rPr>
        <w:t>1.1. Виконавець зобов’язується у 202</w:t>
      </w:r>
      <w:r w:rsidR="00B722C5">
        <w:rPr>
          <w:rFonts w:ascii="Times New Roman" w:hAnsi="Times New Roman"/>
          <w:sz w:val="23"/>
          <w:szCs w:val="23"/>
        </w:rPr>
        <w:t>4</w:t>
      </w:r>
      <w:r w:rsidRPr="002908D1">
        <w:rPr>
          <w:rFonts w:ascii="Times New Roman" w:hAnsi="Times New Roman"/>
          <w:sz w:val="23"/>
          <w:szCs w:val="23"/>
        </w:rPr>
        <w:t xml:space="preserve"> році поставити та передати Замовнику </w:t>
      </w:r>
      <w:r w:rsidRPr="002908D1">
        <w:rPr>
          <w:rFonts w:ascii="Times New Roman" w:hAnsi="Times New Roman" w:cs="Times New Roman"/>
          <w:sz w:val="23"/>
          <w:szCs w:val="23"/>
        </w:rPr>
        <w:t xml:space="preserve">комплектуючі для відновлення боєздатності, утримання, ремонту та експлуатації озброєння та військової техніки спеціального призначення </w:t>
      </w:r>
      <w:r w:rsidRPr="002908D1">
        <w:rPr>
          <w:rFonts w:ascii="Times New Roman" w:hAnsi="Times New Roman"/>
          <w:sz w:val="23"/>
          <w:szCs w:val="23"/>
        </w:rPr>
        <w:t xml:space="preserve">(далі – Продукція) в кількості, строки і за ціною, зазначеною у Специфікації, що є невід’ємною частиною цього Договору (Додаток № 1), а Замовник – прийняти і оплатити таку продукцію (код ДК № 021:2015 </w:t>
      </w:r>
      <w:r w:rsidR="000B4B1C" w:rsidRPr="000B4B1C">
        <w:rPr>
          <w:rFonts w:ascii="Times New Roman" w:eastAsia="Times New Roman" w:hAnsi="Times New Roman" w:cs="Times New Roman"/>
          <w:b/>
          <w:bCs/>
          <w:sz w:val="24"/>
          <w:szCs w:val="24"/>
        </w:rPr>
        <w:t>35420000-4 - Частини транспортних засобів військового призначення</w:t>
      </w:r>
      <w:r w:rsidRPr="002908D1">
        <w:rPr>
          <w:rFonts w:ascii="Times New Roman" w:hAnsi="Times New Roman"/>
          <w:sz w:val="23"/>
          <w:szCs w:val="23"/>
        </w:rPr>
        <w:t>)</w:t>
      </w:r>
      <w:r w:rsidR="006740EE">
        <w:rPr>
          <w:rFonts w:ascii="Times New Roman" w:hAnsi="Times New Roman"/>
          <w:sz w:val="23"/>
          <w:szCs w:val="23"/>
        </w:rPr>
        <w:t>.</w:t>
      </w:r>
    </w:p>
    <w:p w14:paraId="58DBCC4B" w14:textId="77777777" w:rsidR="00AE38ED" w:rsidRPr="00111332" w:rsidRDefault="00AE38ED" w:rsidP="00AE38ED">
      <w:pPr>
        <w:pStyle w:val="20"/>
        <w:tabs>
          <w:tab w:val="left" w:pos="1276"/>
        </w:tabs>
        <w:spacing w:after="0" w:line="240" w:lineRule="auto"/>
        <w:ind w:firstLine="709"/>
        <w:rPr>
          <w:sz w:val="24"/>
          <w:szCs w:val="24"/>
          <w:shd w:val="clear" w:color="auto" w:fill="auto"/>
          <w:lang w:eastAsia="en-US"/>
        </w:rPr>
      </w:pPr>
      <w:r w:rsidRPr="00111332">
        <w:rPr>
          <w:sz w:val="24"/>
          <w:szCs w:val="24"/>
          <w:shd w:val="clear" w:color="auto" w:fill="auto"/>
          <w:lang w:eastAsia="en-US"/>
        </w:rPr>
        <w:t xml:space="preserve">1.2. Істотною умовою Договору є можливість зміни Замовником обсягів </w:t>
      </w:r>
      <w:r w:rsidRPr="00111332">
        <w:rPr>
          <w:sz w:val="24"/>
          <w:szCs w:val="24"/>
        </w:rPr>
        <w:t xml:space="preserve">закупівлі Продукції </w:t>
      </w:r>
      <w:r w:rsidRPr="00111332">
        <w:rPr>
          <w:sz w:val="24"/>
          <w:szCs w:val="24"/>
          <w:shd w:val="clear" w:color="auto" w:fill="auto"/>
          <w:lang w:eastAsia="en-US"/>
        </w:rPr>
        <w:t>залежно від</w:t>
      </w:r>
      <w:r>
        <w:rPr>
          <w:sz w:val="24"/>
          <w:szCs w:val="24"/>
          <w:shd w:val="clear" w:color="auto" w:fill="auto"/>
          <w:lang w:eastAsia="en-US"/>
        </w:rPr>
        <w:t xml:space="preserve"> потреб Замовника та</w:t>
      </w:r>
      <w:r w:rsidRPr="00111332">
        <w:rPr>
          <w:sz w:val="24"/>
          <w:szCs w:val="24"/>
          <w:shd w:val="clear" w:color="auto" w:fill="auto"/>
          <w:lang w:eastAsia="en-US"/>
        </w:rPr>
        <w:t xml:space="preserve"> реального фінансування видатків на цілі, що передбачені </w:t>
      </w:r>
      <w:r w:rsidRPr="00111332">
        <w:rPr>
          <w:sz w:val="24"/>
          <w:szCs w:val="24"/>
        </w:rPr>
        <w:t xml:space="preserve">Специфікацією </w:t>
      </w:r>
      <w:r w:rsidRPr="00111332">
        <w:rPr>
          <w:sz w:val="24"/>
          <w:szCs w:val="24"/>
          <w:shd w:val="clear" w:color="auto" w:fill="auto"/>
          <w:lang w:eastAsia="en-US"/>
        </w:rPr>
        <w:t>(додаток 1). У цьому випадку Замовник письмово повідомляє Постачальника про зміну обсягів закупівлі, на підставі чого Сторони укладають додаткову угоду відповідно до пункту 11.2 цього Договору.</w:t>
      </w:r>
    </w:p>
    <w:p w14:paraId="03392E98" w14:textId="77777777" w:rsidR="00AE38ED" w:rsidRPr="00111332" w:rsidRDefault="00AE38ED" w:rsidP="00AE38ED">
      <w:pPr>
        <w:pStyle w:val="20"/>
        <w:tabs>
          <w:tab w:val="left" w:pos="1276"/>
        </w:tabs>
        <w:spacing w:after="0" w:line="240" w:lineRule="auto"/>
        <w:ind w:firstLine="709"/>
        <w:rPr>
          <w:sz w:val="24"/>
          <w:szCs w:val="24"/>
          <w:shd w:val="clear" w:color="auto" w:fill="auto"/>
          <w:lang w:eastAsia="en-US"/>
        </w:rPr>
      </w:pPr>
      <w:r w:rsidRPr="00111332">
        <w:rPr>
          <w:sz w:val="24"/>
          <w:szCs w:val="24"/>
          <w:shd w:val="clear" w:color="auto" w:fill="auto"/>
          <w:lang w:eastAsia="en-US"/>
        </w:rPr>
        <w:t xml:space="preserve">1.3. Підставою для укладення Договору є Указ Президента України від 24.02.2022 </w:t>
      </w:r>
      <w:r>
        <w:rPr>
          <w:sz w:val="24"/>
          <w:szCs w:val="24"/>
          <w:shd w:val="clear" w:color="auto" w:fill="auto"/>
          <w:lang w:eastAsia="en-US"/>
        </w:rPr>
        <w:br/>
      </w:r>
      <w:r w:rsidRPr="00111332">
        <w:rPr>
          <w:sz w:val="24"/>
          <w:szCs w:val="24"/>
          <w:shd w:val="clear" w:color="auto" w:fill="auto"/>
          <w:lang w:eastAsia="en-US"/>
        </w:rPr>
        <w:t>№ 64/2022 “Про введення воєнного стану в Україні” (зі змінами), постанова Кабінету Міністрів від 11.11.2022 № 1275 “</w:t>
      </w:r>
      <w:bookmarkStart w:id="9" w:name="_Hlk145320841"/>
      <w:r w:rsidRPr="00440B64">
        <w:rPr>
          <w:sz w:val="24"/>
          <w:szCs w:val="24"/>
          <w:shd w:val="clear" w:color="auto" w:fill="auto"/>
          <w:lang w:eastAsia="en-US"/>
        </w:rPr>
        <w:t xml:space="preserve"> </w:t>
      </w:r>
      <w:r w:rsidRPr="003742BB">
        <w:rPr>
          <w:sz w:val="24"/>
          <w:szCs w:val="24"/>
          <w:shd w:val="clear" w:color="auto" w:fill="auto"/>
          <w:lang w:eastAsia="en-US"/>
        </w:rPr>
        <w:t xml:space="preserve">Деякі питання здійснення оборонних </w:t>
      </w:r>
      <w:proofErr w:type="spellStart"/>
      <w:r w:rsidRPr="003742BB">
        <w:rPr>
          <w:sz w:val="24"/>
          <w:szCs w:val="24"/>
          <w:shd w:val="clear" w:color="auto" w:fill="auto"/>
          <w:lang w:eastAsia="en-US"/>
        </w:rPr>
        <w:t>закупівель</w:t>
      </w:r>
      <w:proofErr w:type="spellEnd"/>
      <w:r w:rsidRPr="003742BB">
        <w:rPr>
          <w:sz w:val="24"/>
          <w:szCs w:val="24"/>
          <w:shd w:val="clear" w:color="auto" w:fill="auto"/>
          <w:lang w:eastAsia="en-US"/>
        </w:rPr>
        <w:t xml:space="preserve"> на період дії правового режиму воєнного стану</w:t>
      </w:r>
      <w:bookmarkEnd w:id="9"/>
      <w:r w:rsidRPr="00111332">
        <w:rPr>
          <w:sz w:val="24"/>
          <w:szCs w:val="24"/>
          <w:shd w:val="clear" w:color="auto" w:fill="auto"/>
          <w:lang w:eastAsia="en-US"/>
        </w:rPr>
        <w:t xml:space="preserve"> ”</w:t>
      </w:r>
      <w:r>
        <w:rPr>
          <w:sz w:val="24"/>
          <w:szCs w:val="24"/>
          <w:shd w:val="clear" w:color="auto" w:fill="auto"/>
          <w:lang w:eastAsia="en-US"/>
        </w:rPr>
        <w:t xml:space="preserve"> (зі змінами)</w:t>
      </w:r>
      <w:r w:rsidRPr="00D25674">
        <w:rPr>
          <w:sz w:val="24"/>
          <w:szCs w:val="24"/>
          <w:shd w:val="clear" w:color="auto" w:fill="auto"/>
          <w:lang w:eastAsia="en-US"/>
        </w:rPr>
        <w:t>.</w:t>
      </w:r>
    </w:p>
    <w:p w14:paraId="3784019A" w14:textId="77777777" w:rsidR="00AE38ED" w:rsidRPr="00111332" w:rsidRDefault="00AE38ED" w:rsidP="00AE38ED">
      <w:pPr>
        <w:tabs>
          <w:tab w:val="left" w:pos="284"/>
        </w:tabs>
        <w:spacing w:after="0" w:line="240" w:lineRule="auto"/>
        <w:jc w:val="center"/>
        <w:rPr>
          <w:rFonts w:ascii="Times New Roman" w:hAnsi="Times New Roman" w:cs="Times New Roman"/>
          <w:b/>
          <w:sz w:val="24"/>
          <w:szCs w:val="24"/>
        </w:rPr>
      </w:pPr>
      <w:r w:rsidRPr="00111332">
        <w:rPr>
          <w:rFonts w:ascii="Times New Roman" w:hAnsi="Times New Roman" w:cs="Times New Roman"/>
          <w:b/>
          <w:sz w:val="24"/>
          <w:szCs w:val="24"/>
        </w:rPr>
        <w:t>2. ЯКІСТЬ ТОВАРІВ, РОБІТ ЧИ ПОСЛУГ</w:t>
      </w:r>
    </w:p>
    <w:p w14:paraId="5E3E4F21" w14:textId="62C9F6DD" w:rsidR="00AE38ED" w:rsidRDefault="00AE38ED" w:rsidP="00AE38ED">
      <w:pPr>
        <w:pStyle w:val="20"/>
        <w:widowControl/>
        <w:shd w:val="clear" w:color="auto" w:fill="auto"/>
        <w:spacing w:after="0" w:line="240" w:lineRule="auto"/>
        <w:ind w:firstLine="709"/>
        <w:rPr>
          <w:spacing w:val="-2"/>
          <w:sz w:val="24"/>
          <w:szCs w:val="24"/>
        </w:rPr>
      </w:pPr>
      <w:r w:rsidRPr="00111332">
        <w:rPr>
          <w:sz w:val="24"/>
          <w:szCs w:val="24"/>
          <w:shd w:val="clear" w:color="auto" w:fill="auto"/>
          <w:lang w:eastAsia="en-US"/>
        </w:rPr>
        <w:t xml:space="preserve">2.1. Постачальник повинен поставити Замовнику передбачену цим Договором Продукцію, якість якої відповідає </w:t>
      </w:r>
      <w:r w:rsidRPr="00D25674">
        <w:rPr>
          <w:spacing w:val="-2"/>
          <w:sz w:val="24"/>
          <w:szCs w:val="24"/>
        </w:rPr>
        <w:t>Технічним характеристикам</w:t>
      </w:r>
      <w:r w:rsidRPr="00D25674">
        <w:rPr>
          <w:sz w:val="24"/>
          <w:szCs w:val="24"/>
        </w:rPr>
        <w:t xml:space="preserve"> </w:t>
      </w:r>
      <w:r w:rsidRPr="00D25674">
        <w:rPr>
          <w:spacing w:val="-2"/>
          <w:sz w:val="24"/>
          <w:szCs w:val="24"/>
        </w:rPr>
        <w:t xml:space="preserve">та/або відповідним нормативно-правовим актам, в кількості, строки і за цінами, зазначеними у </w:t>
      </w:r>
      <w:r w:rsidRPr="00D25674">
        <w:rPr>
          <w:sz w:val="24"/>
          <w:szCs w:val="24"/>
        </w:rPr>
        <w:t>Специфікаці</w:t>
      </w:r>
      <w:r>
        <w:rPr>
          <w:sz w:val="24"/>
          <w:szCs w:val="24"/>
        </w:rPr>
        <w:t xml:space="preserve">ї </w:t>
      </w:r>
      <w:r w:rsidRPr="00D25674">
        <w:rPr>
          <w:sz w:val="24"/>
          <w:szCs w:val="24"/>
          <w:shd w:val="clear" w:color="auto" w:fill="auto"/>
          <w:lang w:eastAsia="en-US"/>
        </w:rPr>
        <w:t>(додаток 1)</w:t>
      </w:r>
      <w:r w:rsidRPr="00D25674">
        <w:rPr>
          <w:spacing w:val="-2"/>
          <w:sz w:val="24"/>
          <w:szCs w:val="24"/>
        </w:rPr>
        <w:t>.</w:t>
      </w:r>
    </w:p>
    <w:p w14:paraId="176E8B31" w14:textId="4619B48A" w:rsidR="00AE38ED" w:rsidRPr="00D25674" w:rsidRDefault="00AE38ED" w:rsidP="00AE38ED">
      <w:pPr>
        <w:pStyle w:val="20"/>
        <w:widowControl/>
        <w:shd w:val="clear" w:color="auto" w:fill="auto"/>
        <w:spacing w:after="0" w:line="240" w:lineRule="auto"/>
        <w:ind w:firstLine="709"/>
        <w:rPr>
          <w:sz w:val="24"/>
          <w:szCs w:val="24"/>
          <w:shd w:val="clear" w:color="auto" w:fill="auto"/>
          <w:lang w:eastAsia="en-US"/>
        </w:rPr>
      </w:pPr>
      <w:r>
        <w:rPr>
          <w:spacing w:val="-2"/>
          <w:sz w:val="24"/>
          <w:szCs w:val="24"/>
        </w:rPr>
        <w:t xml:space="preserve">2.2. </w:t>
      </w:r>
      <w:r w:rsidRPr="00D25674">
        <w:rPr>
          <w:sz w:val="24"/>
          <w:szCs w:val="24"/>
          <w:shd w:val="clear" w:color="auto" w:fill="auto"/>
          <w:lang w:eastAsia="en-US"/>
        </w:rPr>
        <w:t>Постачальник надає гарантію на передану за цим Договором Продукцію від будь якого дефекту виробництва і/або сировини, а також дефектів і/або ушкоджень продукції і/або її частин, а також відповідність діючій нормативно-технічній документації на Продукцію, і підтверджує записами в паспорті або формулярі на Продукцію.</w:t>
      </w:r>
    </w:p>
    <w:p w14:paraId="06DEA75A" w14:textId="3E5D3992" w:rsidR="00AE38ED" w:rsidRPr="00D25674" w:rsidRDefault="00AE38ED" w:rsidP="00AE38ED">
      <w:pPr>
        <w:pStyle w:val="20"/>
        <w:spacing w:after="0" w:line="240" w:lineRule="auto"/>
        <w:ind w:firstLine="709"/>
        <w:rPr>
          <w:sz w:val="24"/>
          <w:szCs w:val="24"/>
          <w:shd w:val="clear" w:color="auto" w:fill="auto"/>
          <w:lang w:eastAsia="en-US"/>
        </w:rPr>
      </w:pPr>
      <w:r w:rsidRPr="00D25674">
        <w:rPr>
          <w:sz w:val="24"/>
          <w:szCs w:val="24"/>
          <w:shd w:val="clear" w:color="auto" w:fill="auto"/>
          <w:lang w:eastAsia="en-US"/>
        </w:rPr>
        <w:t>2.</w:t>
      </w:r>
      <w:r w:rsidR="00ED2B71">
        <w:rPr>
          <w:sz w:val="24"/>
          <w:szCs w:val="24"/>
          <w:shd w:val="clear" w:color="auto" w:fill="auto"/>
          <w:lang w:eastAsia="en-US"/>
        </w:rPr>
        <w:t>3</w:t>
      </w:r>
      <w:r w:rsidRPr="00D25674">
        <w:rPr>
          <w:sz w:val="24"/>
          <w:szCs w:val="24"/>
          <w:shd w:val="clear" w:color="auto" w:fill="auto"/>
          <w:lang w:eastAsia="en-US"/>
        </w:rPr>
        <w:t xml:space="preserve">. Обчислення гарантійних зобов’язань Постачальника щодо: </w:t>
      </w:r>
    </w:p>
    <w:p w14:paraId="26C6E54A" w14:textId="77777777" w:rsidR="00AE38ED" w:rsidRDefault="00AE38ED" w:rsidP="00AE38ED">
      <w:pPr>
        <w:pStyle w:val="20"/>
        <w:widowControl/>
        <w:shd w:val="clear" w:color="auto" w:fill="auto"/>
        <w:spacing w:after="0" w:line="240" w:lineRule="auto"/>
        <w:ind w:firstLine="709"/>
        <w:rPr>
          <w:sz w:val="24"/>
          <w:szCs w:val="24"/>
          <w:shd w:val="clear" w:color="auto" w:fill="auto"/>
          <w:lang w:eastAsia="en-US"/>
        </w:rPr>
      </w:pPr>
      <w:bookmarkStart w:id="10" w:name="_Hlk128479176"/>
      <w:r w:rsidRPr="00B153C1">
        <w:rPr>
          <w:sz w:val="24"/>
          <w:szCs w:val="24"/>
          <w:shd w:val="clear" w:color="auto" w:fill="auto"/>
          <w:lang w:eastAsia="en-US"/>
        </w:rPr>
        <w:t>гарантійного строку зберігання Продукції – починається з дати закінчення прийомки Продукції</w:t>
      </w:r>
      <w:r>
        <w:rPr>
          <w:sz w:val="24"/>
          <w:szCs w:val="24"/>
          <w:shd w:val="clear" w:color="auto" w:fill="auto"/>
          <w:lang w:eastAsia="en-US"/>
        </w:rPr>
        <w:t xml:space="preserve"> відділом технічного контролю Виробника</w:t>
      </w:r>
      <w:r w:rsidRPr="00B153C1">
        <w:rPr>
          <w:sz w:val="24"/>
          <w:szCs w:val="24"/>
          <w:shd w:val="clear" w:color="auto" w:fill="auto"/>
          <w:lang w:eastAsia="en-US"/>
        </w:rPr>
        <w:t>;</w:t>
      </w:r>
    </w:p>
    <w:p w14:paraId="37570733" w14:textId="77777777" w:rsidR="00AE38ED" w:rsidRPr="00111332" w:rsidRDefault="00AE38ED" w:rsidP="00AE38ED">
      <w:pPr>
        <w:pStyle w:val="20"/>
        <w:widowControl/>
        <w:shd w:val="clear" w:color="auto" w:fill="auto"/>
        <w:spacing w:after="0" w:line="240" w:lineRule="auto"/>
        <w:ind w:firstLine="709"/>
        <w:rPr>
          <w:sz w:val="24"/>
          <w:szCs w:val="24"/>
          <w:shd w:val="clear" w:color="auto" w:fill="auto"/>
          <w:lang w:eastAsia="en-US"/>
        </w:rPr>
      </w:pPr>
      <w:r w:rsidRPr="00B153C1">
        <w:rPr>
          <w:sz w:val="24"/>
          <w:szCs w:val="24"/>
          <w:shd w:val="clear" w:color="auto" w:fill="auto"/>
          <w:lang w:eastAsia="en-US"/>
        </w:rPr>
        <w:t xml:space="preserve">гарантійного строку експлуатації Продукції – починається з дати встановлення на транспортний засіб </w:t>
      </w:r>
      <w:r>
        <w:rPr>
          <w:sz w:val="24"/>
          <w:szCs w:val="24"/>
          <w:shd w:val="clear" w:color="auto" w:fill="auto"/>
          <w:lang w:eastAsia="en-US"/>
        </w:rPr>
        <w:t>в межах гарантійного строку зберігання.</w:t>
      </w:r>
    </w:p>
    <w:bookmarkEnd w:id="10"/>
    <w:p w14:paraId="20BBF5AA" w14:textId="715B2923" w:rsidR="00AE38ED" w:rsidRPr="00111332" w:rsidRDefault="00AE38ED" w:rsidP="00AE38ED">
      <w:pPr>
        <w:pStyle w:val="20"/>
        <w:widowControl/>
        <w:shd w:val="clear" w:color="auto" w:fill="auto"/>
        <w:spacing w:after="0" w:line="240" w:lineRule="auto"/>
        <w:ind w:firstLine="709"/>
        <w:rPr>
          <w:sz w:val="24"/>
          <w:szCs w:val="24"/>
        </w:rPr>
      </w:pPr>
      <w:r w:rsidRPr="00111332">
        <w:rPr>
          <w:sz w:val="24"/>
          <w:szCs w:val="24"/>
          <w:shd w:val="clear" w:color="auto" w:fill="auto"/>
          <w:lang w:eastAsia="en-US"/>
        </w:rPr>
        <w:t>2.</w:t>
      </w:r>
      <w:r w:rsidR="00ED2B71">
        <w:rPr>
          <w:sz w:val="24"/>
          <w:szCs w:val="24"/>
          <w:shd w:val="clear" w:color="auto" w:fill="auto"/>
          <w:lang w:eastAsia="en-US"/>
        </w:rPr>
        <w:t>4</w:t>
      </w:r>
      <w:r w:rsidRPr="00111332">
        <w:rPr>
          <w:sz w:val="24"/>
          <w:szCs w:val="24"/>
          <w:shd w:val="clear" w:color="auto" w:fill="auto"/>
          <w:lang w:eastAsia="en-US"/>
        </w:rPr>
        <w:t xml:space="preserve">. </w:t>
      </w:r>
      <w:r w:rsidRPr="00111332">
        <w:rPr>
          <w:sz w:val="24"/>
          <w:szCs w:val="24"/>
        </w:rPr>
        <w:t>Контроль за якістю поставленої Продукції здійснює відділ контролю якості Постачальника.</w:t>
      </w:r>
    </w:p>
    <w:p w14:paraId="65CC2ED5" w14:textId="17101E60" w:rsidR="00AE38ED" w:rsidRPr="00111332" w:rsidRDefault="00AE38ED" w:rsidP="00AE38ED">
      <w:pPr>
        <w:pStyle w:val="20"/>
        <w:widowControl/>
        <w:shd w:val="clear" w:color="auto" w:fill="auto"/>
        <w:spacing w:after="0" w:line="240" w:lineRule="auto"/>
        <w:ind w:firstLine="709"/>
        <w:rPr>
          <w:sz w:val="24"/>
          <w:szCs w:val="24"/>
        </w:rPr>
      </w:pPr>
      <w:r w:rsidRPr="00111332">
        <w:rPr>
          <w:sz w:val="24"/>
          <w:szCs w:val="24"/>
        </w:rPr>
        <w:t>2.</w:t>
      </w:r>
      <w:r w:rsidR="00ED2B71">
        <w:rPr>
          <w:sz w:val="24"/>
          <w:szCs w:val="24"/>
        </w:rPr>
        <w:t>5</w:t>
      </w:r>
      <w:r w:rsidRPr="00111332">
        <w:rPr>
          <w:sz w:val="24"/>
          <w:szCs w:val="24"/>
        </w:rPr>
        <w:t xml:space="preserve">. У випадках, не передбачених Договором, Сторони, керуються </w:t>
      </w:r>
      <w:r>
        <w:rPr>
          <w:sz w:val="24"/>
          <w:szCs w:val="24"/>
        </w:rPr>
        <w:br/>
      </w:r>
      <w:r w:rsidR="00ED2B71" w:rsidRPr="00421EFA">
        <w:rPr>
          <w:sz w:val="24"/>
          <w:szCs w:val="24"/>
        </w:rPr>
        <w:t>ДСТУ В 15.307:2023</w:t>
      </w:r>
      <w:r w:rsidRPr="00111332">
        <w:rPr>
          <w:sz w:val="24"/>
          <w:szCs w:val="24"/>
        </w:rPr>
        <w:t>.</w:t>
      </w:r>
    </w:p>
    <w:p w14:paraId="652D846F" w14:textId="162A8926" w:rsidR="00AE38ED" w:rsidRPr="00111332" w:rsidRDefault="00AE38ED" w:rsidP="00AE38ED">
      <w:pPr>
        <w:pStyle w:val="20"/>
        <w:widowControl/>
        <w:shd w:val="clear" w:color="auto" w:fill="auto"/>
        <w:spacing w:after="0" w:line="240" w:lineRule="auto"/>
        <w:ind w:firstLine="709"/>
        <w:rPr>
          <w:sz w:val="24"/>
          <w:szCs w:val="24"/>
        </w:rPr>
      </w:pPr>
      <w:r w:rsidRPr="00111332">
        <w:rPr>
          <w:sz w:val="24"/>
          <w:szCs w:val="24"/>
        </w:rPr>
        <w:t>2.</w:t>
      </w:r>
      <w:r w:rsidR="00ED2B71">
        <w:rPr>
          <w:sz w:val="24"/>
          <w:szCs w:val="24"/>
        </w:rPr>
        <w:t>6</w:t>
      </w:r>
      <w:r w:rsidRPr="00111332">
        <w:rPr>
          <w:sz w:val="24"/>
          <w:szCs w:val="24"/>
        </w:rPr>
        <w:t xml:space="preserve">. У випадку виявлення невідповідності поставленої Продукції вимогам щодо його кількості, якості, комплектності або іншим вимогам передбаченим цим </w:t>
      </w:r>
      <w:r w:rsidRPr="00111332">
        <w:rPr>
          <w:sz w:val="24"/>
          <w:szCs w:val="24"/>
          <w:shd w:val="clear" w:color="auto" w:fill="auto"/>
          <w:lang w:eastAsia="en-US"/>
        </w:rPr>
        <w:t>Договором</w:t>
      </w:r>
      <w:r w:rsidRPr="00111332">
        <w:rPr>
          <w:sz w:val="24"/>
          <w:szCs w:val="24"/>
        </w:rPr>
        <w:t>, Замовник чи Вантажоодержувач має право зупинити приймання Продукції.</w:t>
      </w:r>
    </w:p>
    <w:p w14:paraId="1E3E751C" w14:textId="3411FE04" w:rsidR="00AE38ED" w:rsidRPr="00111332" w:rsidRDefault="00AE38ED" w:rsidP="00AE38ED">
      <w:pPr>
        <w:pStyle w:val="20"/>
        <w:widowControl/>
        <w:shd w:val="clear" w:color="auto" w:fill="auto"/>
        <w:spacing w:after="0" w:line="240" w:lineRule="auto"/>
        <w:ind w:firstLine="709"/>
        <w:rPr>
          <w:sz w:val="24"/>
          <w:szCs w:val="24"/>
        </w:rPr>
      </w:pPr>
      <w:r w:rsidRPr="00111332">
        <w:rPr>
          <w:sz w:val="24"/>
          <w:szCs w:val="24"/>
        </w:rPr>
        <w:lastRenderedPageBreak/>
        <w:t>2.</w:t>
      </w:r>
      <w:r w:rsidR="00ED2B71">
        <w:rPr>
          <w:sz w:val="24"/>
          <w:szCs w:val="24"/>
        </w:rPr>
        <w:t>7</w:t>
      </w:r>
      <w:r w:rsidRPr="00111332">
        <w:rPr>
          <w:sz w:val="24"/>
          <w:szCs w:val="24"/>
        </w:rPr>
        <w:t>. У разі виявлення невідповідності асортименту, кількості Продукції при прийманні, Постачальник в погоджений строк, але не пізніше 30 (тридцяти) календарних днів з моменту складення відповідного Акту та направлення Замовником та/або представництвом Замовника чи Вантажоодержувачем відповідного повідомлення Постачальнику, здійснює за свій рахунок постачання недопоставленої або заміну невідповідного асортименту партії Продукції.</w:t>
      </w:r>
    </w:p>
    <w:p w14:paraId="5D1F8465" w14:textId="182F60E4" w:rsidR="00AE38ED" w:rsidRPr="001F6F9E" w:rsidRDefault="00AE38ED" w:rsidP="00AE38ED">
      <w:pPr>
        <w:pStyle w:val="20"/>
        <w:widowControl/>
        <w:shd w:val="clear" w:color="auto" w:fill="auto"/>
        <w:spacing w:after="0" w:line="240" w:lineRule="auto"/>
        <w:ind w:firstLine="709"/>
        <w:rPr>
          <w:sz w:val="24"/>
          <w:szCs w:val="24"/>
        </w:rPr>
      </w:pPr>
      <w:r w:rsidRPr="00111332">
        <w:rPr>
          <w:sz w:val="24"/>
          <w:szCs w:val="24"/>
        </w:rPr>
        <w:t>2.</w:t>
      </w:r>
      <w:r w:rsidR="00ED2B71">
        <w:rPr>
          <w:sz w:val="24"/>
          <w:szCs w:val="24"/>
        </w:rPr>
        <w:t>8</w:t>
      </w:r>
      <w:r w:rsidRPr="00111332">
        <w:rPr>
          <w:sz w:val="24"/>
          <w:szCs w:val="24"/>
        </w:rPr>
        <w:t xml:space="preserve">. Порушення умов щодо характеристик (технічних характеристик) Продукції, вимог до матеріалів (сировини) виробництва Продукції, упаковки (пакування), маркування, транспортування, зберігання зазначеним у документах згідно яких виготовлено Продукцію, та не усунення виявлених недоліків у встановлений термін, є порушенням Постачальника щодо якості Продукції та підставою для відмови в прийманні </w:t>
      </w:r>
      <w:r w:rsidRPr="001F6F9E">
        <w:rPr>
          <w:sz w:val="24"/>
          <w:szCs w:val="24"/>
        </w:rPr>
        <w:t>Продукції Замовником та застосуванням штрафних санкцій.</w:t>
      </w:r>
    </w:p>
    <w:p w14:paraId="1D26ECA3" w14:textId="77777777" w:rsidR="00AE38ED" w:rsidRPr="001F6F9E" w:rsidRDefault="00AE38ED" w:rsidP="00AE38ED">
      <w:pPr>
        <w:tabs>
          <w:tab w:val="left" w:pos="284"/>
        </w:tabs>
        <w:spacing w:after="0" w:line="240" w:lineRule="auto"/>
        <w:jc w:val="center"/>
        <w:rPr>
          <w:rFonts w:ascii="Times New Roman" w:hAnsi="Times New Roman" w:cs="Times New Roman"/>
          <w:b/>
          <w:sz w:val="24"/>
          <w:szCs w:val="24"/>
        </w:rPr>
      </w:pPr>
      <w:r w:rsidRPr="001F6F9E">
        <w:rPr>
          <w:rFonts w:ascii="Times New Roman" w:hAnsi="Times New Roman" w:cs="Times New Roman"/>
          <w:b/>
          <w:sz w:val="24"/>
          <w:szCs w:val="24"/>
        </w:rPr>
        <w:t>3. ЦІНА ДОГОВОРУ</w:t>
      </w:r>
    </w:p>
    <w:p w14:paraId="7950E9CD" w14:textId="77777777" w:rsidR="00AE38ED" w:rsidRPr="001F6F9E" w:rsidRDefault="00AE38ED" w:rsidP="00AE38ED">
      <w:pPr>
        <w:pStyle w:val="21"/>
        <w:tabs>
          <w:tab w:val="left" w:pos="851"/>
        </w:tabs>
        <w:spacing w:line="240" w:lineRule="auto"/>
        <w:ind w:firstLine="709"/>
        <w:jc w:val="both"/>
        <w:rPr>
          <w:rFonts w:ascii="Times New Roman" w:hAnsi="Times New Roman" w:cs="Times New Roman"/>
          <w:i w:val="0"/>
          <w:sz w:val="24"/>
          <w:szCs w:val="24"/>
          <w:shd w:val="clear" w:color="auto" w:fill="auto"/>
          <w:lang w:val="uk-UA" w:eastAsia="en-US"/>
        </w:rPr>
      </w:pPr>
      <w:r w:rsidRPr="001F6F9E">
        <w:rPr>
          <w:rFonts w:ascii="Times New Roman" w:hAnsi="Times New Roman" w:cs="Times New Roman"/>
          <w:i w:val="0"/>
          <w:sz w:val="24"/>
          <w:szCs w:val="24"/>
          <w:shd w:val="clear" w:color="auto" w:fill="auto"/>
          <w:lang w:val="uk-UA" w:eastAsia="en-US"/>
        </w:rPr>
        <w:t xml:space="preserve">3.1. </w:t>
      </w:r>
      <w:r w:rsidRPr="001F6F9E">
        <w:rPr>
          <w:rFonts w:ascii="Times New Roman" w:hAnsi="Times New Roman"/>
          <w:i w:val="0"/>
          <w:sz w:val="23"/>
          <w:szCs w:val="23"/>
        </w:rPr>
        <w:t xml:space="preserve">Ціна цього Договору становить </w:t>
      </w:r>
      <w:r w:rsidRPr="001F6F9E">
        <w:rPr>
          <w:rFonts w:ascii="Times New Roman" w:hAnsi="Times New Roman"/>
          <w:b/>
          <w:i w:val="0"/>
          <w:sz w:val="23"/>
          <w:szCs w:val="23"/>
        </w:rPr>
        <w:t xml:space="preserve">____________ </w:t>
      </w:r>
      <w:r w:rsidRPr="001F6F9E">
        <w:rPr>
          <w:rFonts w:ascii="Times New Roman" w:hAnsi="Times New Roman"/>
          <w:b/>
          <w:i w:val="0"/>
          <w:sz w:val="23"/>
          <w:szCs w:val="23"/>
          <w:lang w:eastAsia="ru-RU"/>
        </w:rPr>
        <w:t>(</w:t>
      </w:r>
      <w:r w:rsidRPr="001F6F9E">
        <w:rPr>
          <w:rFonts w:ascii="Times New Roman" w:hAnsi="Times New Roman"/>
          <w:b/>
          <w:bCs/>
          <w:i w:val="0"/>
          <w:sz w:val="23"/>
          <w:szCs w:val="23"/>
        </w:rPr>
        <w:t xml:space="preserve">_____________________ </w:t>
      </w:r>
      <w:r w:rsidRPr="001F6F9E">
        <w:rPr>
          <w:rFonts w:ascii="Times New Roman" w:hAnsi="Times New Roman"/>
          <w:b/>
          <w:bCs/>
          <w:i w:val="0"/>
          <w:sz w:val="23"/>
          <w:szCs w:val="23"/>
          <w:lang w:eastAsia="ru-RU"/>
        </w:rPr>
        <w:t>грн. 00 коп.)</w:t>
      </w:r>
      <w:r w:rsidRPr="001F6F9E">
        <w:rPr>
          <w:rFonts w:ascii="Times New Roman" w:hAnsi="Times New Roman"/>
          <w:b/>
          <w:i w:val="0"/>
          <w:sz w:val="23"/>
          <w:szCs w:val="23"/>
          <w:lang w:eastAsia="ru-RU"/>
        </w:rPr>
        <w:t> </w:t>
      </w:r>
      <w:r w:rsidRPr="001F6F9E">
        <w:rPr>
          <w:rFonts w:ascii="Times New Roman" w:hAnsi="Times New Roman"/>
          <w:b/>
          <w:i w:val="0"/>
          <w:sz w:val="23"/>
          <w:szCs w:val="23"/>
        </w:rPr>
        <w:t xml:space="preserve"> </w:t>
      </w:r>
      <w:r w:rsidRPr="001F6F9E">
        <w:rPr>
          <w:rFonts w:ascii="Times New Roman" w:hAnsi="Times New Roman"/>
          <w:i w:val="0"/>
          <w:sz w:val="23"/>
          <w:szCs w:val="23"/>
        </w:rPr>
        <w:t>в тому числі ПДВ:</w:t>
      </w:r>
      <w:r w:rsidRPr="001F6F9E">
        <w:rPr>
          <w:rFonts w:ascii="Times New Roman" w:hAnsi="Times New Roman"/>
          <w:b/>
          <w:i w:val="0"/>
          <w:sz w:val="23"/>
          <w:szCs w:val="23"/>
        </w:rPr>
        <w:t xml:space="preserve"> 0,00 (нуль грн. 00 коп.)</w:t>
      </w:r>
      <w:r w:rsidRPr="001F6F9E">
        <w:rPr>
          <w:rFonts w:ascii="Times New Roman" w:hAnsi="Times New Roman" w:cs="Times New Roman"/>
          <w:i w:val="0"/>
          <w:sz w:val="24"/>
          <w:szCs w:val="24"/>
          <w:shd w:val="clear" w:color="auto" w:fill="auto"/>
          <w:lang w:val="uk-UA" w:eastAsia="en-US"/>
        </w:rPr>
        <w:t xml:space="preserve">. </w:t>
      </w:r>
    </w:p>
    <w:p w14:paraId="30264D58" w14:textId="77777777" w:rsidR="00AE38ED" w:rsidRPr="001F6F9E" w:rsidRDefault="00AE38ED" w:rsidP="00AE38ED">
      <w:pPr>
        <w:pStyle w:val="21"/>
        <w:tabs>
          <w:tab w:val="left" w:pos="1134"/>
        </w:tabs>
        <w:spacing w:line="240" w:lineRule="auto"/>
        <w:ind w:firstLine="709"/>
        <w:jc w:val="both"/>
        <w:rPr>
          <w:rFonts w:ascii="Times New Roman" w:hAnsi="Times New Roman" w:cs="Times New Roman"/>
          <w:i w:val="0"/>
          <w:sz w:val="24"/>
          <w:szCs w:val="24"/>
          <w:shd w:val="clear" w:color="auto" w:fill="auto"/>
          <w:lang w:val="uk-UA" w:eastAsia="en-US"/>
        </w:rPr>
      </w:pPr>
      <w:r w:rsidRPr="001F6F9E">
        <w:rPr>
          <w:rFonts w:ascii="Times New Roman" w:hAnsi="Times New Roman" w:cs="Times New Roman"/>
          <w:i w:val="0"/>
          <w:sz w:val="24"/>
          <w:szCs w:val="24"/>
          <w:shd w:val="clear" w:color="auto" w:fill="auto"/>
          <w:lang w:val="uk-UA" w:eastAsia="en-US"/>
        </w:rPr>
        <w:t xml:space="preserve">Ціна (вартість) за одиницю Продукції – відповідно Специфікації.  </w:t>
      </w:r>
    </w:p>
    <w:p w14:paraId="4871E3CA" w14:textId="77777777" w:rsidR="00AE38ED" w:rsidRPr="001F6F9E" w:rsidRDefault="00AE38ED" w:rsidP="00AE38ED">
      <w:pPr>
        <w:pStyle w:val="21"/>
        <w:widowControl/>
        <w:shd w:val="clear" w:color="auto" w:fill="auto"/>
        <w:spacing w:line="240" w:lineRule="auto"/>
        <w:ind w:firstLine="709"/>
        <w:jc w:val="both"/>
        <w:rPr>
          <w:rFonts w:ascii="Times New Roman" w:hAnsi="Times New Roman" w:cs="Times New Roman"/>
          <w:i w:val="0"/>
          <w:sz w:val="24"/>
          <w:szCs w:val="24"/>
          <w:shd w:val="clear" w:color="auto" w:fill="auto"/>
          <w:lang w:val="uk-UA" w:eastAsia="en-US"/>
        </w:rPr>
      </w:pPr>
      <w:r w:rsidRPr="001F6F9E">
        <w:rPr>
          <w:rFonts w:ascii="Times New Roman" w:hAnsi="Times New Roman" w:cs="Times New Roman"/>
          <w:i w:val="0"/>
          <w:sz w:val="24"/>
          <w:szCs w:val="24"/>
          <w:shd w:val="clear" w:color="auto" w:fill="auto"/>
          <w:lang w:val="uk-UA" w:eastAsia="en-US"/>
        </w:rPr>
        <w:t xml:space="preserve">3.2. Ціна (вартість) Договору визначена на підставі наданої комерційної пропозиції, за формування, якої несе відповідальність Постачальник у відповідності до вимог постанови Кабінету Міністрів від 11.11.2022 № 1275 “Деякі питання здійснення оборонних </w:t>
      </w:r>
      <w:proofErr w:type="spellStart"/>
      <w:r w:rsidRPr="001F6F9E">
        <w:rPr>
          <w:rFonts w:ascii="Times New Roman" w:hAnsi="Times New Roman" w:cs="Times New Roman"/>
          <w:i w:val="0"/>
          <w:sz w:val="24"/>
          <w:szCs w:val="24"/>
          <w:shd w:val="clear" w:color="auto" w:fill="auto"/>
          <w:lang w:val="uk-UA" w:eastAsia="en-US"/>
        </w:rPr>
        <w:t>закупівель</w:t>
      </w:r>
      <w:proofErr w:type="spellEnd"/>
      <w:r w:rsidRPr="001F6F9E">
        <w:rPr>
          <w:rFonts w:ascii="Times New Roman" w:hAnsi="Times New Roman" w:cs="Times New Roman"/>
          <w:i w:val="0"/>
          <w:sz w:val="24"/>
          <w:szCs w:val="24"/>
          <w:shd w:val="clear" w:color="auto" w:fill="auto"/>
          <w:lang w:val="uk-UA" w:eastAsia="en-US"/>
        </w:rPr>
        <w:t xml:space="preserve"> на період дії правового режиму воєнного стану” (зі змінами)</w:t>
      </w:r>
      <w:r>
        <w:rPr>
          <w:rFonts w:ascii="Times New Roman" w:hAnsi="Times New Roman" w:cs="Times New Roman"/>
          <w:i w:val="0"/>
          <w:sz w:val="24"/>
          <w:szCs w:val="24"/>
          <w:shd w:val="clear" w:color="auto" w:fill="auto"/>
          <w:lang w:val="uk-UA" w:eastAsia="en-US"/>
        </w:rPr>
        <w:t>,</w:t>
      </w:r>
      <w:r w:rsidRPr="001F6F9E">
        <w:rPr>
          <w:rFonts w:ascii="Times New Roman" w:hAnsi="Times New Roman" w:cs="Times New Roman"/>
          <w:i w:val="0"/>
          <w:sz w:val="24"/>
          <w:szCs w:val="24"/>
          <w:shd w:val="clear" w:color="auto" w:fill="auto"/>
          <w:lang w:val="uk-UA" w:eastAsia="en-US"/>
        </w:rPr>
        <w:t xml:space="preserve"> та Постанови Кабінету Міністрів №</w:t>
      </w:r>
      <w:r>
        <w:rPr>
          <w:rFonts w:ascii="Times New Roman" w:hAnsi="Times New Roman" w:cs="Times New Roman"/>
          <w:i w:val="0"/>
          <w:sz w:val="24"/>
          <w:szCs w:val="24"/>
          <w:shd w:val="clear" w:color="auto" w:fill="auto"/>
          <w:lang w:val="uk-UA" w:eastAsia="en-US"/>
        </w:rPr>
        <w:t> </w:t>
      </w:r>
      <w:r w:rsidRPr="001F6F9E">
        <w:rPr>
          <w:rFonts w:ascii="Times New Roman" w:hAnsi="Times New Roman" w:cs="Times New Roman"/>
          <w:i w:val="0"/>
          <w:sz w:val="24"/>
          <w:szCs w:val="24"/>
          <w:shd w:val="clear" w:color="auto" w:fill="auto"/>
          <w:lang w:val="uk-UA" w:eastAsia="en-US"/>
        </w:rPr>
        <w:t>178 від 02.03.2022 р. «Деякі питання обкладення податком на додану вартість за нульовою ставкою у період воєнного стану».</w:t>
      </w:r>
    </w:p>
    <w:p w14:paraId="543C8669" w14:textId="77777777" w:rsidR="00AE38ED" w:rsidRPr="002C679C" w:rsidRDefault="00AE38ED" w:rsidP="00AE38ED">
      <w:pPr>
        <w:pStyle w:val="21"/>
        <w:widowControl/>
        <w:shd w:val="clear" w:color="auto" w:fill="auto"/>
        <w:spacing w:line="240" w:lineRule="auto"/>
        <w:ind w:firstLine="709"/>
        <w:jc w:val="both"/>
        <w:rPr>
          <w:rFonts w:ascii="Times New Roman" w:hAnsi="Times New Roman" w:cs="Times New Roman"/>
          <w:i w:val="0"/>
          <w:sz w:val="24"/>
          <w:szCs w:val="24"/>
          <w:shd w:val="clear" w:color="auto" w:fill="auto"/>
          <w:lang w:val="uk-UA" w:eastAsia="en-US"/>
        </w:rPr>
      </w:pPr>
      <w:r w:rsidRPr="001F6F9E">
        <w:rPr>
          <w:rFonts w:ascii="Times New Roman" w:hAnsi="Times New Roman" w:cs="Times New Roman"/>
          <w:i w:val="0"/>
          <w:sz w:val="24"/>
          <w:szCs w:val="24"/>
          <w:shd w:val="clear" w:color="auto" w:fill="auto"/>
          <w:lang w:val="uk-UA" w:eastAsia="en-US"/>
        </w:rPr>
        <w:t>3.3. Ціна Договору та</w:t>
      </w:r>
      <w:r w:rsidRPr="002C679C">
        <w:rPr>
          <w:rFonts w:ascii="Times New Roman" w:hAnsi="Times New Roman" w:cs="Times New Roman"/>
          <w:i w:val="0"/>
          <w:sz w:val="24"/>
          <w:szCs w:val="24"/>
          <w:shd w:val="clear" w:color="auto" w:fill="auto"/>
          <w:lang w:val="uk-UA" w:eastAsia="en-US"/>
        </w:rPr>
        <w:t xml:space="preserve"> інші істотні умови можуть бути переглянуті тільки у виключних випадках </w:t>
      </w:r>
      <w:r>
        <w:rPr>
          <w:rFonts w:ascii="Times New Roman" w:hAnsi="Times New Roman" w:cs="Times New Roman"/>
          <w:i w:val="0"/>
          <w:sz w:val="24"/>
          <w:szCs w:val="24"/>
          <w:shd w:val="clear" w:color="auto" w:fill="auto"/>
          <w:lang w:val="uk-UA" w:eastAsia="en-US"/>
        </w:rPr>
        <w:t xml:space="preserve">у </w:t>
      </w:r>
      <w:r w:rsidRPr="002C679C">
        <w:rPr>
          <w:rFonts w:ascii="Times New Roman" w:hAnsi="Times New Roman" w:cs="Times New Roman"/>
          <w:i w:val="0"/>
          <w:sz w:val="24"/>
          <w:szCs w:val="24"/>
          <w:shd w:val="clear" w:color="auto" w:fill="auto"/>
          <w:lang w:val="uk-UA" w:eastAsia="en-US"/>
        </w:rPr>
        <w:t>відповідно</w:t>
      </w:r>
      <w:r>
        <w:rPr>
          <w:rFonts w:ascii="Times New Roman" w:hAnsi="Times New Roman" w:cs="Times New Roman"/>
          <w:i w:val="0"/>
          <w:sz w:val="24"/>
          <w:szCs w:val="24"/>
          <w:shd w:val="clear" w:color="auto" w:fill="auto"/>
          <w:lang w:val="uk-UA" w:eastAsia="en-US"/>
        </w:rPr>
        <w:t>сті</w:t>
      </w:r>
      <w:r w:rsidRPr="002C679C">
        <w:rPr>
          <w:rFonts w:ascii="Times New Roman" w:hAnsi="Times New Roman" w:cs="Times New Roman"/>
          <w:i w:val="0"/>
          <w:sz w:val="24"/>
          <w:szCs w:val="24"/>
          <w:shd w:val="clear" w:color="auto" w:fill="auto"/>
          <w:lang w:val="uk-UA" w:eastAsia="en-US"/>
        </w:rPr>
        <w:t xml:space="preserve"> до вимог пункту 48 постанови Кабінету Міністрів України </w:t>
      </w:r>
      <w:r w:rsidRPr="002C679C">
        <w:rPr>
          <w:rFonts w:ascii="Times New Roman" w:hAnsi="Times New Roman"/>
          <w:i w:val="0"/>
          <w:sz w:val="24"/>
          <w:szCs w:val="24"/>
          <w:shd w:val="clear" w:color="auto" w:fill="auto"/>
          <w:lang w:val="uk-UA" w:eastAsia="en-US"/>
        </w:rPr>
        <w:t>постанова Кабінету Міністрів від 11.11.2022 № 1275 “</w:t>
      </w:r>
      <w:r w:rsidRPr="00440B64">
        <w:rPr>
          <w:rFonts w:ascii="Times New Roman" w:hAnsi="Times New Roman"/>
          <w:i w:val="0"/>
          <w:sz w:val="24"/>
          <w:szCs w:val="24"/>
          <w:shd w:val="clear" w:color="auto" w:fill="auto"/>
          <w:lang w:val="uk-UA" w:eastAsia="en-US"/>
        </w:rPr>
        <w:t xml:space="preserve">Деякі питання здійснення оборонних </w:t>
      </w:r>
      <w:proofErr w:type="spellStart"/>
      <w:r w:rsidRPr="00440B64">
        <w:rPr>
          <w:rFonts w:ascii="Times New Roman" w:hAnsi="Times New Roman"/>
          <w:i w:val="0"/>
          <w:sz w:val="24"/>
          <w:szCs w:val="24"/>
          <w:shd w:val="clear" w:color="auto" w:fill="auto"/>
          <w:lang w:val="uk-UA" w:eastAsia="en-US"/>
        </w:rPr>
        <w:t>закупівель</w:t>
      </w:r>
      <w:proofErr w:type="spellEnd"/>
      <w:r w:rsidRPr="00440B64">
        <w:rPr>
          <w:rFonts w:ascii="Times New Roman" w:hAnsi="Times New Roman"/>
          <w:i w:val="0"/>
          <w:sz w:val="24"/>
          <w:szCs w:val="24"/>
          <w:shd w:val="clear" w:color="auto" w:fill="auto"/>
          <w:lang w:val="uk-UA" w:eastAsia="en-US"/>
        </w:rPr>
        <w:t xml:space="preserve"> на період дії правового режиму воєнного стану</w:t>
      </w:r>
      <w:r w:rsidRPr="002C679C">
        <w:rPr>
          <w:rFonts w:ascii="Times New Roman" w:hAnsi="Times New Roman"/>
          <w:i w:val="0"/>
          <w:sz w:val="24"/>
          <w:szCs w:val="24"/>
          <w:shd w:val="clear" w:color="auto" w:fill="auto"/>
          <w:lang w:val="uk-UA" w:eastAsia="en-US"/>
        </w:rPr>
        <w:t>” зі змінами</w:t>
      </w:r>
      <w:r w:rsidRPr="002C679C">
        <w:rPr>
          <w:rFonts w:ascii="Times New Roman" w:hAnsi="Times New Roman" w:cs="Times New Roman"/>
          <w:i w:val="0"/>
          <w:sz w:val="24"/>
          <w:szCs w:val="24"/>
          <w:shd w:val="clear" w:color="auto" w:fill="auto"/>
          <w:lang w:val="uk-UA" w:eastAsia="en-US"/>
        </w:rPr>
        <w:t xml:space="preserve"> (зі змінами).</w:t>
      </w:r>
    </w:p>
    <w:p w14:paraId="30FD55AB" w14:textId="77777777" w:rsidR="00AE38ED" w:rsidRPr="00111332" w:rsidRDefault="00AE38ED" w:rsidP="00AE38ED">
      <w:pPr>
        <w:pStyle w:val="21"/>
        <w:spacing w:line="240" w:lineRule="auto"/>
        <w:ind w:firstLine="709"/>
        <w:jc w:val="both"/>
        <w:rPr>
          <w:rFonts w:ascii="Times New Roman" w:hAnsi="Times New Roman" w:cs="Times New Roman"/>
          <w:i w:val="0"/>
          <w:sz w:val="24"/>
          <w:szCs w:val="24"/>
          <w:shd w:val="clear" w:color="auto" w:fill="auto"/>
          <w:lang w:val="uk-UA" w:eastAsia="en-US"/>
        </w:rPr>
      </w:pPr>
      <w:r w:rsidRPr="00111332">
        <w:rPr>
          <w:rFonts w:ascii="Times New Roman" w:hAnsi="Times New Roman" w:cs="Times New Roman"/>
          <w:i w:val="0"/>
          <w:sz w:val="24"/>
          <w:szCs w:val="24"/>
          <w:shd w:val="clear" w:color="auto" w:fill="auto"/>
          <w:lang w:val="uk-UA" w:eastAsia="en-US"/>
        </w:rPr>
        <w:t>3.4. Перегляд ціни Продукції здійснюється шляхом укладання додаткової угоди до Договору.</w:t>
      </w:r>
    </w:p>
    <w:p w14:paraId="01CC4DB4" w14:textId="77777777" w:rsidR="00AE38ED" w:rsidRPr="00111332" w:rsidRDefault="00AE38ED" w:rsidP="00AE38ED">
      <w:pPr>
        <w:pStyle w:val="21"/>
        <w:spacing w:line="240" w:lineRule="auto"/>
        <w:ind w:firstLine="709"/>
        <w:jc w:val="both"/>
        <w:rPr>
          <w:rFonts w:ascii="Times New Roman" w:hAnsi="Times New Roman" w:cs="Times New Roman"/>
          <w:i w:val="0"/>
          <w:sz w:val="24"/>
          <w:szCs w:val="24"/>
          <w:shd w:val="clear" w:color="auto" w:fill="auto"/>
          <w:lang w:val="uk-UA" w:eastAsia="en-US"/>
        </w:rPr>
      </w:pPr>
      <w:r w:rsidRPr="00111332">
        <w:rPr>
          <w:rFonts w:ascii="Times New Roman" w:hAnsi="Times New Roman" w:cs="Times New Roman"/>
          <w:i w:val="0"/>
          <w:sz w:val="24"/>
          <w:szCs w:val="24"/>
          <w:shd w:val="clear" w:color="auto" w:fill="auto"/>
          <w:lang w:val="uk-UA" w:eastAsia="en-US"/>
        </w:rPr>
        <w:t>3.4.</w:t>
      </w:r>
      <w:r>
        <w:rPr>
          <w:rFonts w:ascii="Times New Roman" w:hAnsi="Times New Roman" w:cs="Times New Roman"/>
          <w:i w:val="0"/>
          <w:sz w:val="24"/>
          <w:szCs w:val="24"/>
          <w:shd w:val="clear" w:color="auto" w:fill="auto"/>
          <w:lang w:val="uk-UA" w:eastAsia="en-US"/>
        </w:rPr>
        <w:t>1</w:t>
      </w:r>
      <w:r w:rsidRPr="00111332">
        <w:rPr>
          <w:rFonts w:ascii="Times New Roman" w:hAnsi="Times New Roman" w:cs="Times New Roman"/>
          <w:i w:val="0"/>
          <w:sz w:val="24"/>
          <w:szCs w:val="24"/>
          <w:shd w:val="clear" w:color="auto" w:fill="auto"/>
          <w:lang w:val="uk-UA" w:eastAsia="en-US"/>
        </w:rPr>
        <w:t>. Зміна ціни, визначеної Договором, не допускається, якщо Продукція, які є предметом Договору, вже прийнята, повністю оплачена, а також, коли Сторонами повністю виконано свої зобов’язання за Договором.</w:t>
      </w:r>
    </w:p>
    <w:p w14:paraId="15CD97EF" w14:textId="77777777" w:rsidR="00AE38ED" w:rsidRPr="00111332" w:rsidRDefault="00AE38ED" w:rsidP="00AE38ED">
      <w:pPr>
        <w:pStyle w:val="21"/>
        <w:widowControl/>
        <w:shd w:val="clear" w:color="auto" w:fill="auto"/>
        <w:spacing w:line="240" w:lineRule="auto"/>
        <w:ind w:firstLine="709"/>
        <w:jc w:val="both"/>
        <w:rPr>
          <w:rFonts w:ascii="Times New Roman" w:hAnsi="Times New Roman" w:cs="Times New Roman"/>
          <w:i w:val="0"/>
          <w:sz w:val="24"/>
          <w:szCs w:val="24"/>
          <w:shd w:val="clear" w:color="auto" w:fill="auto"/>
          <w:lang w:val="uk-UA" w:eastAsia="en-US"/>
        </w:rPr>
      </w:pPr>
      <w:r w:rsidRPr="00111332">
        <w:rPr>
          <w:rFonts w:ascii="Times New Roman" w:hAnsi="Times New Roman" w:cs="Times New Roman"/>
          <w:i w:val="0"/>
          <w:sz w:val="24"/>
          <w:szCs w:val="24"/>
          <w:shd w:val="clear" w:color="auto" w:fill="auto"/>
          <w:lang w:val="uk-UA" w:eastAsia="en-US"/>
        </w:rPr>
        <w:t>3.</w:t>
      </w:r>
      <w:r>
        <w:rPr>
          <w:rFonts w:ascii="Times New Roman" w:hAnsi="Times New Roman" w:cs="Times New Roman"/>
          <w:i w:val="0"/>
          <w:sz w:val="24"/>
          <w:szCs w:val="24"/>
          <w:shd w:val="clear" w:color="auto" w:fill="auto"/>
          <w:lang w:val="uk-UA" w:eastAsia="en-US"/>
        </w:rPr>
        <w:t>5</w:t>
      </w:r>
      <w:r w:rsidRPr="00111332">
        <w:rPr>
          <w:rFonts w:ascii="Times New Roman" w:hAnsi="Times New Roman" w:cs="Times New Roman"/>
          <w:i w:val="0"/>
          <w:sz w:val="24"/>
          <w:szCs w:val="24"/>
          <w:shd w:val="clear" w:color="auto" w:fill="auto"/>
          <w:lang w:val="uk-UA" w:eastAsia="en-US"/>
        </w:rPr>
        <w:t>. Вартість тари, упаковки, витрати пов’язані з перевезенням Продукції на склад Вантажоодержувача, за її прийманням включено до загальної вартості Продукції.</w:t>
      </w:r>
    </w:p>
    <w:p w14:paraId="0B4A5F61" w14:textId="77777777" w:rsidR="00AE38ED" w:rsidRPr="00111332" w:rsidRDefault="00AE38ED" w:rsidP="00AE38ED">
      <w:pPr>
        <w:pStyle w:val="21"/>
        <w:widowControl/>
        <w:shd w:val="clear" w:color="auto" w:fill="auto"/>
        <w:spacing w:line="240" w:lineRule="auto"/>
        <w:ind w:firstLine="709"/>
        <w:jc w:val="both"/>
        <w:rPr>
          <w:rFonts w:ascii="Times New Roman" w:hAnsi="Times New Roman" w:cs="Times New Roman"/>
          <w:i w:val="0"/>
          <w:sz w:val="24"/>
          <w:szCs w:val="24"/>
          <w:shd w:val="clear" w:color="auto" w:fill="auto"/>
          <w:lang w:val="uk-UA" w:eastAsia="en-US"/>
        </w:rPr>
      </w:pPr>
      <w:r w:rsidRPr="00111332">
        <w:rPr>
          <w:rFonts w:ascii="Times New Roman" w:hAnsi="Times New Roman" w:cs="Times New Roman"/>
          <w:i w:val="0"/>
          <w:sz w:val="24"/>
          <w:szCs w:val="24"/>
          <w:shd w:val="clear" w:color="auto" w:fill="auto"/>
          <w:lang w:val="uk-UA" w:eastAsia="en-US"/>
        </w:rPr>
        <w:t>3.</w:t>
      </w:r>
      <w:r>
        <w:rPr>
          <w:rFonts w:ascii="Times New Roman" w:hAnsi="Times New Roman" w:cs="Times New Roman"/>
          <w:i w:val="0"/>
          <w:sz w:val="24"/>
          <w:szCs w:val="24"/>
          <w:shd w:val="clear" w:color="auto" w:fill="auto"/>
          <w:lang w:val="uk-UA" w:eastAsia="en-US"/>
        </w:rPr>
        <w:t>6</w:t>
      </w:r>
      <w:r w:rsidRPr="00111332">
        <w:rPr>
          <w:rFonts w:ascii="Times New Roman" w:hAnsi="Times New Roman" w:cs="Times New Roman"/>
          <w:i w:val="0"/>
          <w:sz w:val="24"/>
          <w:szCs w:val="24"/>
          <w:shd w:val="clear" w:color="auto" w:fill="auto"/>
          <w:lang w:val="uk-UA" w:eastAsia="en-US"/>
        </w:rPr>
        <w:t>. Ціна (вартість) Договору є граничною і не може бути перевищена Постачальником, таке перевищення оплаті Замовником не підлягає.</w:t>
      </w:r>
    </w:p>
    <w:p w14:paraId="3F39D585" w14:textId="77777777" w:rsidR="00AE38ED" w:rsidRPr="00111332" w:rsidRDefault="00AE38ED" w:rsidP="00AE38ED">
      <w:pPr>
        <w:tabs>
          <w:tab w:val="left" w:pos="284"/>
        </w:tabs>
        <w:spacing w:after="0" w:line="240" w:lineRule="auto"/>
        <w:jc w:val="center"/>
        <w:rPr>
          <w:rFonts w:ascii="Times New Roman" w:hAnsi="Times New Roman" w:cs="Times New Roman"/>
          <w:b/>
          <w:sz w:val="24"/>
          <w:szCs w:val="24"/>
        </w:rPr>
      </w:pPr>
      <w:r w:rsidRPr="00111332">
        <w:rPr>
          <w:rFonts w:ascii="Times New Roman" w:hAnsi="Times New Roman" w:cs="Times New Roman"/>
          <w:b/>
          <w:sz w:val="24"/>
          <w:szCs w:val="24"/>
        </w:rPr>
        <w:t>4. ПОРЯДОК ЗДІЙСНЕННЯ ОПЛАТИ</w:t>
      </w:r>
    </w:p>
    <w:p w14:paraId="28C11B85" w14:textId="77777777" w:rsidR="00AE38ED" w:rsidRPr="00111332" w:rsidRDefault="00AE38ED" w:rsidP="00AE38ED">
      <w:pPr>
        <w:tabs>
          <w:tab w:val="left" w:pos="1230"/>
          <w:tab w:val="left" w:pos="2160"/>
        </w:tab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 xml:space="preserve">4.1. Розрахунки за продукцію здійснюються за фактично поставлену продукцію протягом </w:t>
      </w:r>
      <w:r>
        <w:rPr>
          <w:rFonts w:ascii="Times New Roman" w:hAnsi="Times New Roman" w:cs="Times New Roman"/>
          <w:sz w:val="24"/>
          <w:szCs w:val="24"/>
        </w:rPr>
        <w:t>5</w:t>
      </w:r>
      <w:r w:rsidRPr="00111332">
        <w:rPr>
          <w:rFonts w:ascii="Times New Roman" w:hAnsi="Times New Roman" w:cs="Times New Roman"/>
          <w:sz w:val="24"/>
          <w:szCs w:val="24"/>
        </w:rPr>
        <w:t>-ти банківських днів з дати отримання Замовником наданих Постачальником рахунків на оплату, за умови надходження бюджетних кошті на рахунок МОУ та проведення платежів Державної казначейської служби України.</w:t>
      </w:r>
    </w:p>
    <w:p w14:paraId="13498CBE" w14:textId="77777777" w:rsidR="00AE38ED" w:rsidRPr="00111332" w:rsidRDefault="00AE38ED" w:rsidP="00AE38ED">
      <w:pPr>
        <w:tabs>
          <w:tab w:val="left" w:pos="1230"/>
          <w:tab w:val="left" w:pos="2160"/>
        </w:tab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До рахунку Постачальник надає наступні документи:</w:t>
      </w:r>
    </w:p>
    <w:p w14:paraId="07A91D2F" w14:textId="77777777" w:rsidR="00AE38ED" w:rsidRPr="00111332" w:rsidRDefault="00AE38ED" w:rsidP="00AE38ED">
      <w:pPr>
        <w:tabs>
          <w:tab w:val="left" w:pos="1230"/>
          <w:tab w:val="left" w:pos="2160"/>
        </w:tab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рахунок-фактура;</w:t>
      </w:r>
    </w:p>
    <w:p w14:paraId="7DD14479" w14:textId="77777777" w:rsidR="00AE38ED" w:rsidRPr="00111332" w:rsidRDefault="00AE38ED" w:rsidP="00AE38ED">
      <w:pPr>
        <w:tabs>
          <w:tab w:val="left" w:pos="1230"/>
          <w:tab w:val="left" w:pos="2160"/>
        </w:tab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видаткові накладні</w:t>
      </w:r>
      <w:r>
        <w:rPr>
          <w:rFonts w:ascii="Times New Roman" w:hAnsi="Times New Roman" w:cs="Times New Roman"/>
          <w:sz w:val="24"/>
          <w:szCs w:val="24"/>
        </w:rPr>
        <w:t>.</w:t>
      </w:r>
    </w:p>
    <w:p w14:paraId="603CE332" w14:textId="77777777" w:rsidR="00AE38ED" w:rsidRPr="00111332" w:rsidRDefault="00AE38ED" w:rsidP="00AE38ED">
      <w:pPr>
        <w:tabs>
          <w:tab w:val="left" w:pos="1230"/>
          <w:tab w:val="left" w:pos="2160"/>
        </w:tab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4.2. Замовник має право повернути рахунок-фактуру Постачальнику без оплати у наступних випадках:</w:t>
      </w:r>
    </w:p>
    <w:p w14:paraId="1AE4DE24" w14:textId="77777777" w:rsidR="00AE38ED" w:rsidRPr="00111332" w:rsidRDefault="00AE38ED" w:rsidP="00AE38ED">
      <w:pPr>
        <w:tabs>
          <w:tab w:val="left" w:pos="1230"/>
          <w:tab w:val="left" w:pos="2160"/>
        </w:tab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при наданні документів на оплату після закінчення терміну дії договору, у разі прострочення з вини Постачальника терміну постачання Продукції;</w:t>
      </w:r>
    </w:p>
    <w:p w14:paraId="592AD0E9" w14:textId="77777777" w:rsidR="00AE38ED" w:rsidRPr="00111332" w:rsidRDefault="00AE38ED" w:rsidP="00AE38ED">
      <w:pPr>
        <w:tabs>
          <w:tab w:val="left" w:pos="1230"/>
          <w:tab w:val="left" w:pos="2160"/>
        </w:tab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при направленні рахунків на оплату без надання всіх необхідних документів, передбачених пунктом 4.1 цього Договору;</w:t>
      </w:r>
    </w:p>
    <w:p w14:paraId="5A9D5F92" w14:textId="77777777" w:rsidR="00AE38ED" w:rsidRPr="00111332" w:rsidRDefault="00AE38ED" w:rsidP="00AE38ED">
      <w:pPr>
        <w:tabs>
          <w:tab w:val="left" w:pos="1230"/>
          <w:tab w:val="left" w:pos="2160"/>
        </w:tab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 xml:space="preserve">при неналежному оформленні документів (відсутності печаток або підписів, невідповідності змісту та встановленій формі і т. п.).  </w:t>
      </w:r>
      <w:r w:rsidRPr="00111332">
        <w:rPr>
          <w:rFonts w:ascii="Times New Roman" w:hAnsi="Times New Roman" w:cs="Times New Roman"/>
          <w:b/>
          <w:sz w:val="24"/>
          <w:szCs w:val="24"/>
        </w:rPr>
        <w:t xml:space="preserve"> </w:t>
      </w:r>
    </w:p>
    <w:p w14:paraId="62685794" w14:textId="77777777" w:rsidR="00AE38ED" w:rsidRPr="00111332" w:rsidRDefault="00AE38ED" w:rsidP="00AE38ED">
      <w:pPr>
        <w:tabs>
          <w:tab w:val="left" w:pos="1230"/>
          <w:tab w:val="left" w:pos="2160"/>
        </w:tab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4.3. Документи, не оформлені встановленим чином, повертаються Постачальнику для усунення недоліків. Розрахунки за даними документами проводяться після усунення недоліків.</w:t>
      </w:r>
    </w:p>
    <w:p w14:paraId="57F4A60D" w14:textId="77777777" w:rsidR="00AE38ED" w:rsidRPr="00111332" w:rsidRDefault="00AE38ED" w:rsidP="00AE38ED">
      <w:pPr>
        <w:tabs>
          <w:tab w:val="left" w:pos="1230"/>
          <w:tab w:val="left" w:pos="2160"/>
        </w:tab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4.4. Розрахунки з Постачальником за поставлену Продукцію Замовник здійснює через відповідні реєстраційні рахунки, відкриті у Державній казначейській службі України.</w:t>
      </w:r>
    </w:p>
    <w:p w14:paraId="5F932008" w14:textId="36C3BC3F" w:rsidR="00AE38ED" w:rsidRPr="00111332" w:rsidRDefault="00AE38ED" w:rsidP="00AE38ED">
      <w:pPr>
        <w:tabs>
          <w:tab w:val="left" w:pos="1230"/>
          <w:tab w:val="left" w:pos="2160"/>
        </w:tab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 xml:space="preserve">При цьому кошти Замовником сплачуються за бюджетною програмою </w:t>
      </w:r>
      <w:r>
        <w:rPr>
          <w:rFonts w:ascii="Times New Roman" w:hAnsi="Times New Roman" w:cs="Times New Roman"/>
          <w:sz w:val="24"/>
          <w:szCs w:val="24"/>
        </w:rPr>
        <w:br/>
      </w:r>
      <w:r w:rsidRPr="001F6F9E">
        <w:rPr>
          <w:rFonts w:ascii="Times New Roman" w:hAnsi="Times New Roman" w:cs="Times New Roman"/>
          <w:b/>
          <w:bCs/>
          <w:sz w:val="24"/>
          <w:szCs w:val="24"/>
        </w:rPr>
        <w:t xml:space="preserve">КПКВ 2101020/7, КЕКВ 2260, код видатку </w:t>
      </w:r>
      <w:r>
        <w:rPr>
          <w:rFonts w:ascii="Times New Roman" w:hAnsi="Times New Roman" w:cs="Times New Roman"/>
          <w:b/>
          <w:bCs/>
          <w:sz w:val="24"/>
          <w:szCs w:val="24"/>
        </w:rPr>
        <w:t>040</w:t>
      </w:r>
      <w:r w:rsidRPr="001F6F9E">
        <w:rPr>
          <w:rFonts w:ascii="Times New Roman" w:hAnsi="Times New Roman" w:cs="Times New Roman"/>
          <w:b/>
          <w:bCs/>
          <w:sz w:val="24"/>
          <w:szCs w:val="24"/>
        </w:rPr>
        <w:t>/7 спеціального фонду Місцевого бюджету</w:t>
      </w:r>
      <w:r w:rsidRPr="00111332">
        <w:rPr>
          <w:rFonts w:ascii="Times New Roman" w:hAnsi="Times New Roman" w:cs="Times New Roman"/>
          <w:sz w:val="24"/>
          <w:szCs w:val="24"/>
        </w:rPr>
        <w:t>.</w:t>
      </w:r>
    </w:p>
    <w:p w14:paraId="2A40AE8C" w14:textId="77777777" w:rsidR="00AE38ED" w:rsidRPr="00111332" w:rsidRDefault="00AE38ED" w:rsidP="00AE38ED">
      <w:pPr>
        <w:tabs>
          <w:tab w:val="left" w:pos="1230"/>
          <w:tab w:val="left" w:pos="2160"/>
        </w:tab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lastRenderedPageBreak/>
        <w:t xml:space="preserve">4.5. Усі платіжні документи за Договором оформляються з дотриманням вимог чинного законодавства України.  </w:t>
      </w:r>
    </w:p>
    <w:p w14:paraId="36401F37" w14:textId="77777777" w:rsidR="00AE38ED" w:rsidRPr="00111332" w:rsidRDefault="00AE38ED" w:rsidP="00AE38ED">
      <w:pPr>
        <w:tabs>
          <w:tab w:val="left" w:pos="284"/>
        </w:tabs>
        <w:spacing w:after="0" w:line="240" w:lineRule="auto"/>
        <w:jc w:val="center"/>
        <w:rPr>
          <w:rFonts w:ascii="Times New Roman" w:hAnsi="Times New Roman" w:cs="Times New Roman"/>
          <w:b/>
          <w:sz w:val="24"/>
          <w:szCs w:val="24"/>
        </w:rPr>
      </w:pPr>
      <w:r w:rsidRPr="00111332">
        <w:rPr>
          <w:rFonts w:ascii="Times New Roman" w:hAnsi="Times New Roman" w:cs="Times New Roman"/>
          <w:b/>
          <w:sz w:val="24"/>
          <w:szCs w:val="24"/>
        </w:rPr>
        <w:t>5. ПОСТАВКА ПРОДУКЦІЇ</w:t>
      </w:r>
    </w:p>
    <w:p w14:paraId="54FA5832" w14:textId="1C2E400C" w:rsidR="00AE38ED" w:rsidRPr="00111332" w:rsidRDefault="00AE38ED" w:rsidP="00AE38ED">
      <w:pPr>
        <w:pStyle w:val="aff7"/>
        <w:spacing w:after="0" w:line="240" w:lineRule="auto"/>
        <w:ind w:left="0" w:firstLine="709"/>
        <w:jc w:val="both"/>
        <w:rPr>
          <w:rFonts w:ascii="Times New Roman" w:hAnsi="Times New Roman"/>
          <w:sz w:val="24"/>
          <w:szCs w:val="24"/>
        </w:rPr>
      </w:pPr>
      <w:r w:rsidRPr="00111332">
        <w:rPr>
          <w:rFonts w:ascii="Times New Roman" w:hAnsi="Times New Roman"/>
          <w:sz w:val="24"/>
          <w:szCs w:val="24"/>
        </w:rPr>
        <w:t xml:space="preserve">5.1. Постачальник зобов’язаний поставити Продукцію згідно з умовами цього Договору не пізніше строку, визначеному в Специфікації </w:t>
      </w:r>
      <w:r>
        <w:rPr>
          <w:rFonts w:ascii="Times New Roman" w:hAnsi="Times New Roman"/>
          <w:sz w:val="24"/>
          <w:szCs w:val="24"/>
        </w:rPr>
        <w:t xml:space="preserve">(Додаток 1) </w:t>
      </w:r>
      <w:r w:rsidRPr="00111332">
        <w:rPr>
          <w:rFonts w:ascii="Times New Roman" w:hAnsi="Times New Roman"/>
          <w:sz w:val="24"/>
          <w:szCs w:val="24"/>
        </w:rPr>
        <w:t xml:space="preserve">та надати документи, визначені пункті 4.1. цього Договору. </w:t>
      </w:r>
    </w:p>
    <w:p w14:paraId="2316607D" w14:textId="77777777" w:rsidR="00AE38ED" w:rsidRPr="00111332" w:rsidRDefault="00AE38ED" w:rsidP="00AE38ED">
      <w:pPr>
        <w:pStyle w:val="aff7"/>
        <w:spacing w:after="0" w:line="240" w:lineRule="auto"/>
        <w:ind w:left="0" w:firstLine="709"/>
        <w:jc w:val="both"/>
        <w:rPr>
          <w:rFonts w:ascii="Times New Roman" w:hAnsi="Times New Roman"/>
          <w:sz w:val="24"/>
          <w:szCs w:val="24"/>
        </w:rPr>
      </w:pPr>
      <w:r w:rsidRPr="00111332">
        <w:rPr>
          <w:rFonts w:ascii="Times New Roman" w:hAnsi="Times New Roman"/>
          <w:sz w:val="24"/>
          <w:szCs w:val="24"/>
        </w:rPr>
        <w:t>Дозволяється дострокове постачання Продукції партіями.</w:t>
      </w:r>
    </w:p>
    <w:p w14:paraId="2C806B96" w14:textId="77777777" w:rsidR="00AE38ED" w:rsidRPr="00111332" w:rsidRDefault="00AE38ED" w:rsidP="00AE38ED">
      <w:pPr>
        <w:pStyle w:val="aff7"/>
        <w:spacing w:after="0" w:line="240" w:lineRule="auto"/>
        <w:ind w:left="0" w:firstLine="709"/>
        <w:jc w:val="both"/>
        <w:rPr>
          <w:rFonts w:ascii="Times New Roman" w:hAnsi="Times New Roman"/>
          <w:sz w:val="24"/>
          <w:szCs w:val="24"/>
        </w:rPr>
      </w:pPr>
      <w:r w:rsidRPr="00111332">
        <w:rPr>
          <w:rFonts w:ascii="Times New Roman" w:hAnsi="Times New Roman"/>
          <w:sz w:val="24"/>
          <w:szCs w:val="24"/>
        </w:rPr>
        <w:t xml:space="preserve">5.2. Постачальник, не пізніше ніж за три доби, письмово повідомляє (надає сповіщення) Замовника про дату постачання Продукції. </w:t>
      </w:r>
    </w:p>
    <w:p w14:paraId="55AC1A9B" w14:textId="77777777" w:rsidR="00AE38ED" w:rsidRPr="00111332" w:rsidRDefault="00AE38ED" w:rsidP="00AE38ED">
      <w:pPr>
        <w:pStyle w:val="aff7"/>
        <w:spacing w:after="0" w:line="240" w:lineRule="auto"/>
        <w:ind w:left="0" w:firstLine="709"/>
        <w:jc w:val="both"/>
        <w:rPr>
          <w:rFonts w:ascii="Times New Roman" w:hAnsi="Times New Roman"/>
          <w:sz w:val="24"/>
          <w:szCs w:val="24"/>
        </w:rPr>
      </w:pPr>
      <w:r w:rsidRPr="00111332">
        <w:rPr>
          <w:rFonts w:ascii="Times New Roman" w:hAnsi="Times New Roman"/>
          <w:sz w:val="24"/>
          <w:szCs w:val="24"/>
        </w:rPr>
        <w:t xml:space="preserve">5.3. Продукція постачається в упаковці, яка забезпечує її зберігання під час транспортування, вантажно-розвантажувальних робіт та зберігання в межах термінів, установлених діючими стандартами, технічними умовами тощо. Дозволяється поставка у волого захисних мішках. </w:t>
      </w:r>
    </w:p>
    <w:p w14:paraId="4685803A" w14:textId="77777777" w:rsidR="00AE38ED" w:rsidRPr="00111332" w:rsidRDefault="00AE38ED" w:rsidP="00AE38ED">
      <w:pPr>
        <w:pStyle w:val="aff7"/>
        <w:spacing w:after="0" w:line="240" w:lineRule="auto"/>
        <w:ind w:left="0" w:firstLine="709"/>
        <w:jc w:val="both"/>
        <w:rPr>
          <w:rFonts w:ascii="Times New Roman" w:hAnsi="Times New Roman"/>
          <w:sz w:val="24"/>
          <w:szCs w:val="24"/>
        </w:rPr>
      </w:pPr>
      <w:r w:rsidRPr="00111332">
        <w:rPr>
          <w:rFonts w:ascii="Times New Roman" w:hAnsi="Times New Roman"/>
          <w:sz w:val="24"/>
          <w:szCs w:val="24"/>
        </w:rPr>
        <w:t>Постачальник несе всі ризики щодо втрати чи пошкодження Продукції до моменту його передачі Вантажоодержувачу.</w:t>
      </w:r>
    </w:p>
    <w:p w14:paraId="0A951BB2" w14:textId="77777777" w:rsidR="00AE38ED" w:rsidRPr="00111332" w:rsidRDefault="00AE38ED" w:rsidP="00AE38ED">
      <w:pPr>
        <w:spacing w:after="0" w:line="240" w:lineRule="auto"/>
        <w:ind w:firstLine="709"/>
        <w:jc w:val="both"/>
        <w:rPr>
          <w:rFonts w:ascii="Times New Roman" w:eastAsia="Times New Roman" w:hAnsi="Times New Roman" w:cs="Times New Roman"/>
          <w:sz w:val="24"/>
          <w:szCs w:val="24"/>
        </w:rPr>
      </w:pPr>
      <w:r w:rsidRPr="00111332">
        <w:rPr>
          <w:rFonts w:ascii="Times New Roman" w:hAnsi="Times New Roman" w:cs="Times New Roman"/>
          <w:sz w:val="24"/>
          <w:szCs w:val="24"/>
        </w:rPr>
        <w:t xml:space="preserve">5.4. </w:t>
      </w:r>
      <w:r w:rsidRPr="00111332">
        <w:rPr>
          <w:rFonts w:ascii="Times New Roman" w:eastAsia="Times New Roman" w:hAnsi="Times New Roman" w:cs="Times New Roman"/>
          <w:sz w:val="24"/>
          <w:szCs w:val="24"/>
        </w:rPr>
        <w:t xml:space="preserve">Продукція поставляється Постачальником відповідно до умов DDP Україна (склад Замовника) згідно з міжнародними правилами тлумачення комерційних термінів “Інкотермс” у редакції 2020 року (з урахуванням особливостей цього Договору) та передаються Вантажоодержувачу. </w:t>
      </w:r>
    </w:p>
    <w:p w14:paraId="1554415A" w14:textId="77777777" w:rsidR="00AE38ED" w:rsidRPr="00111332" w:rsidRDefault="00AE38ED" w:rsidP="00AE38ED">
      <w:pPr>
        <w:pStyle w:val="aff7"/>
        <w:spacing w:after="0" w:line="240" w:lineRule="auto"/>
        <w:ind w:left="0" w:firstLine="709"/>
        <w:jc w:val="both"/>
        <w:rPr>
          <w:rFonts w:ascii="Times New Roman" w:hAnsi="Times New Roman"/>
          <w:sz w:val="24"/>
          <w:szCs w:val="24"/>
        </w:rPr>
      </w:pPr>
      <w:r w:rsidRPr="00111332">
        <w:rPr>
          <w:rFonts w:ascii="Times New Roman" w:hAnsi="Times New Roman"/>
          <w:sz w:val="24"/>
          <w:szCs w:val="24"/>
        </w:rPr>
        <w:t xml:space="preserve">5.5. Постачальник повинен іменувати вантаж і Замовника у транспортних документах у точній відповідності з цим Договором. </w:t>
      </w:r>
    </w:p>
    <w:p w14:paraId="5C5BCA53" w14:textId="77777777" w:rsidR="00AE38ED" w:rsidRPr="00111332" w:rsidRDefault="00AE38ED" w:rsidP="00AE38ED">
      <w:pPr>
        <w:pStyle w:val="aff7"/>
        <w:spacing w:after="0" w:line="240" w:lineRule="auto"/>
        <w:ind w:left="0" w:firstLine="709"/>
        <w:jc w:val="both"/>
        <w:rPr>
          <w:rFonts w:ascii="Times New Roman" w:hAnsi="Times New Roman"/>
          <w:sz w:val="24"/>
          <w:szCs w:val="24"/>
        </w:rPr>
      </w:pPr>
      <w:r w:rsidRPr="00111332">
        <w:rPr>
          <w:rFonts w:ascii="Times New Roman" w:hAnsi="Times New Roman"/>
          <w:sz w:val="24"/>
          <w:szCs w:val="24"/>
        </w:rPr>
        <w:t>5.6. Датою виконання зобов’язань Замовником є дата повного розрахунку з Постачальником за умовами цього Договору.</w:t>
      </w:r>
    </w:p>
    <w:p w14:paraId="486DA792" w14:textId="77777777" w:rsidR="00AE38ED" w:rsidRPr="00111332" w:rsidRDefault="00AE38ED" w:rsidP="00AE38ED">
      <w:pPr>
        <w:pStyle w:val="aff7"/>
        <w:spacing w:after="0" w:line="240" w:lineRule="auto"/>
        <w:ind w:left="0" w:firstLine="709"/>
        <w:jc w:val="both"/>
        <w:rPr>
          <w:rFonts w:ascii="Times New Roman" w:eastAsia="Times New Roman" w:hAnsi="Times New Roman"/>
          <w:sz w:val="24"/>
          <w:szCs w:val="24"/>
        </w:rPr>
      </w:pPr>
      <w:r w:rsidRPr="00111332">
        <w:rPr>
          <w:rFonts w:ascii="Times New Roman" w:hAnsi="Times New Roman"/>
          <w:sz w:val="24"/>
          <w:szCs w:val="24"/>
        </w:rPr>
        <w:t>5.</w:t>
      </w:r>
      <w:r>
        <w:rPr>
          <w:rFonts w:ascii="Times New Roman" w:hAnsi="Times New Roman"/>
          <w:sz w:val="24"/>
          <w:szCs w:val="24"/>
        </w:rPr>
        <w:t>7</w:t>
      </w:r>
      <w:r w:rsidRPr="00111332">
        <w:rPr>
          <w:rFonts w:ascii="Times New Roman" w:hAnsi="Times New Roman"/>
          <w:sz w:val="24"/>
          <w:szCs w:val="24"/>
        </w:rPr>
        <w:t xml:space="preserve">. </w:t>
      </w:r>
      <w:r w:rsidRPr="00111332">
        <w:rPr>
          <w:rFonts w:ascii="Times New Roman" w:eastAsia="Times New Roman" w:hAnsi="Times New Roman"/>
          <w:sz w:val="24"/>
          <w:szCs w:val="24"/>
        </w:rPr>
        <w:t xml:space="preserve">В обґрунтованих випадках, передбаченими розділом 8. Цього Договору, Сторони мають право коригувати строк поставки і приймання Продукції не пізніше ніж за </w:t>
      </w:r>
      <w:r>
        <w:rPr>
          <w:rFonts w:ascii="Times New Roman" w:eastAsia="Times New Roman" w:hAnsi="Times New Roman"/>
          <w:sz w:val="24"/>
          <w:szCs w:val="24"/>
        </w:rPr>
        <w:br/>
      </w:r>
      <w:r w:rsidRPr="00111332">
        <w:rPr>
          <w:rFonts w:ascii="Times New Roman" w:eastAsia="Times New Roman" w:hAnsi="Times New Roman"/>
          <w:sz w:val="24"/>
          <w:szCs w:val="24"/>
        </w:rPr>
        <w:t>14 (чотирнадцять) календарних днів до строку поставки, визначеного Специфікацією шляхом внесення змін до цього Договору на підставі письмового звернення Постачальника.</w:t>
      </w:r>
    </w:p>
    <w:p w14:paraId="31C26894" w14:textId="77777777" w:rsidR="00AE38ED" w:rsidRPr="00111332" w:rsidRDefault="00AE38ED" w:rsidP="00AE38ED">
      <w:pPr>
        <w:spacing w:after="0" w:line="240" w:lineRule="auto"/>
        <w:ind w:firstLine="709"/>
        <w:jc w:val="both"/>
        <w:rPr>
          <w:rFonts w:ascii="Times New Roman" w:eastAsia="Times New Roman" w:hAnsi="Times New Roman" w:cs="Times New Roman"/>
          <w:sz w:val="24"/>
          <w:szCs w:val="24"/>
        </w:rPr>
      </w:pPr>
      <w:r w:rsidRPr="00111332">
        <w:rPr>
          <w:rFonts w:ascii="Times New Roman" w:eastAsia="Times New Roman" w:hAnsi="Times New Roman" w:cs="Times New Roman"/>
          <w:sz w:val="24"/>
          <w:szCs w:val="24"/>
        </w:rPr>
        <w:t>5.</w:t>
      </w:r>
      <w:r>
        <w:rPr>
          <w:rFonts w:ascii="Times New Roman" w:eastAsia="Times New Roman" w:hAnsi="Times New Roman" w:cs="Times New Roman"/>
          <w:sz w:val="24"/>
          <w:szCs w:val="24"/>
        </w:rPr>
        <w:t>8</w:t>
      </w:r>
      <w:r w:rsidRPr="00111332">
        <w:rPr>
          <w:rFonts w:ascii="Times New Roman" w:eastAsia="Times New Roman" w:hAnsi="Times New Roman" w:cs="Times New Roman"/>
          <w:sz w:val="24"/>
          <w:szCs w:val="24"/>
        </w:rPr>
        <w:t xml:space="preserve">. Постачальник гарантує, що Продукція, яка є предметом цього Договору, є новою (такою, що не була в експлуатації), та належать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(включаючи сплату обов’язкових платежів, зборів, податків, мита тощо), а також не є предметом будь-якого іншого обтяження чи обмеження, передбаченого законодавством України. </w:t>
      </w:r>
    </w:p>
    <w:p w14:paraId="0A32B5C2" w14:textId="77777777" w:rsidR="00AE38ED" w:rsidRPr="00111332" w:rsidRDefault="00AE38ED" w:rsidP="00AE38ED">
      <w:pPr>
        <w:spacing w:after="0" w:line="240" w:lineRule="auto"/>
        <w:ind w:firstLine="709"/>
        <w:jc w:val="both"/>
        <w:rPr>
          <w:rFonts w:ascii="Times New Roman" w:eastAsia="Times New Roman" w:hAnsi="Times New Roman" w:cs="Times New Roman"/>
          <w:sz w:val="24"/>
          <w:szCs w:val="24"/>
        </w:rPr>
      </w:pPr>
      <w:r w:rsidRPr="00111332">
        <w:rPr>
          <w:rFonts w:ascii="Times New Roman" w:eastAsia="Times New Roman" w:hAnsi="Times New Roman" w:cs="Times New Roman"/>
          <w:sz w:val="24"/>
          <w:szCs w:val="24"/>
        </w:rPr>
        <w:t>5.</w:t>
      </w:r>
      <w:r>
        <w:rPr>
          <w:rFonts w:ascii="Times New Roman" w:eastAsia="Times New Roman" w:hAnsi="Times New Roman" w:cs="Times New Roman"/>
          <w:sz w:val="24"/>
          <w:szCs w:val="24"/>
        </w:rPr>
        <w:t>9</w:t>
      </w:r>
      <w:r w:rsidRPr="00111332">
        <w:rPr>
          <w:rFonts w:ascii="Times New Roman" w:eastAsia="Times New Roman" w:hAnsi="Times New Roman" w:cs="Times New Roman"/>
          <w:sz w:val="24"/>
          <w:szCs w:val="24"/>
        </w:rPr>
        <w:t>. Постачальник гарантує відповідність Продукції технічній документації виробника товару та/або документам, зазначеним у Специфікації, здійснює її гарантійне обслуговування і ремонт.</w:t>
      </w:r>
    </w:p>
    <w:p w14:paraId="56738B99" w14:textId="77777777" w:rsidR="00AE38ED" w:rsidRPr="00111332" w:rsidRDefault="00AE38ED" w:rsidP="00AE38ED">
      <w:pPr>
        <w:spacing w:after="0" w:line="240" w:lineRule="auto"/>
        <w:ind w:firstLine="709"/>
        <w:jc w:val="both"/>
        <w:rPr>
          <w:rFonts w:ascii="Times New Roman" w:eastAsia="Times New Roman" w:hAnsi="Times New Roman" w:cs="Times New Roman"/>
          <w:sz w:val="24"/>
          <w:szCs w:val="24"/>
        </w:rPr>
      </w:pPr>
      <w:r w:rsidRPr="00111332">
        <w:rPr>
          <w:rFonts w:ascii="Times New Roman" w:eastAsia="Times New Roman" w:hAnsi="Times New Roman" w:cs="Times New Roman"/>
          <w:sz w:val="24"/>
          <w:szCs w:val="24"/>
        </w:rPr>
        <w:t>5.1</w:t>
      </w:r>
      <w:r>
        <w:rPr>
          <w:rFonts w:ascii="Times New Roman" w:eastAsia="Times New Roman" w:hAnsi="Times New Roman" w:cs="Times New Roman"/>
          <w:sz w:val="24"/>
          <w:szCs w:val="24"/>
        </w:rPr>
        <w:t>0</w:t>
      </w:r>
      <w:r w:rsidRPr="00111332">
        <w:rPr>
          <w:rFonts w:ascii="Times New Roman" w:eastAsia="Times New Roman" w:hAnsi="Times New Roman" w:cs="Times New Roman"/>
          <w:sz w:val="24"/>
          <w:szCs w:val="24"/>
        </w:rPr>
        <w:t xml:space="preserve">. Постачальник гарантує якість поставленої Продукції та можливість її користуванням за призначенням протягом гарантійного строку експлуатації та зберігання, вказаного у Специфікації та паспортах або формулярах на Продукцію. відповідно до умов цього </w:t>
      </w:r>
      <w:r w:rsidRPr="00111332">
        <w:rPr>
          <w:rFonts w:ascii="Times New Roman" w:hAnsi="Times New Roman" w:cs="Times New Roman"/>
          <w:sz w:val="24"/>
          <w:szCs w:val="24"/>
        </w:rPr>
        <w:t>Договору</w:t>
      </w:r>
      <w:r w:rsidRPr="00111332">
        <w:rPr>
          <w:rFonts w:ascii="Times New Roman" w:eastAsia="Times New Roman" w:hAnsi="Times New Roman" w:cs="Times New Roman"/>
          <w:sz w:val="24"/>
          <w:szCs w:val="24"/>
        </w:rPr>
        <w:t>.</w:t>
      </w:r>
    </w:p>
    <w:p w14:paraId="29BF484C" w14:textId="77777777" w:rsidR="00AE38ED" w:rsidRPr="00111332" w:rsidRDefault="00AE38ED" w:rsidP="00AE38ED">
      <w:pPr>
        <w:spacing w:after="0" w:line="240" w:lineRule="auto"/>
        <w:ind w:firstLine="709"/>
        <w:jc w:val="both"/>
        <w:rPr>
          <w:rFonts w:ascii="Times New Roman" w:eastAsia="Times New Roman" w:hAnsi="Times New Roman" w:cs="Times New Roman"/>
          <w:sz w:val="24"/>
          <w:szCs w:val="24"/>
        </w:rPr>
      </w:pPr>
      <w:r w:rsidRPr="00111332">
        <w:rPr>
          <w:rFonts w:ascii="Times New Roman" w:eastAsia="Times New Roman" w:hAnsi="Times New Roman" w:cs="Times New Roman"/>
          <w:sz w:val="24"/>
          <w:szCs w:val="24"/>
        </w:rPr>
        <w:t>5.1</w:t>
      </w:r>
      <w:r>
        <w:rPr>
          <w:rFonts w:ascii="Times New Roman" w:eastAsia="Times New Roman" w:hAnsi="Times New Roman" w:cs="Times New Roman"/>
          <w:sz w:val="24"/>
          <w:szCs w:val="24"/>
        </w:rPr>
        <w:t>1</w:t>
      </w:r>
      <w:r w:rsidRPr="00111332">
        <w:rPr>
          <w:rFonts w:ascii="Times New Roman" w:eastAsia="Times New Roman" w:hAnsi="Times New Roman" w:cs="Times New Roman"/>
          <w:sz w:val="24"/>
          <w:szCs w:val="24"/>
        </w:rPr>
        <w:t xml:space="preserve">. Постачальник бере на себе зобов’язання протягом гарантійного строку власними силами та за власний рахунок забезпечити усунення виявлених </w:t>
      </w:r>
      <w:proofErr w:type="spellStart"/>
      <w:r w:rsidRPr="00111332">
        <w:rPr>
          <w:rFonts w:ascii="Times New Roman" w:eastAsia="Times New Roman" w:hAnsi="Times New Roman" w:cs="Times New Roman"/>
          <w:sz w:val="24"/>
          <w:szCs w:val="24"/>
        </w:rPr>
        <w:t>несправностей</w:t>
      </w:r>
      <w:proofErr w:type="spellEnd"/>
      <w:r w:rsidRPr="00111332">
        <w:rPr>
          <w:rFonts w:ascii="Times New Roman" w:eastAsia="Times New Roman" w:hAnsi="Times New Roman" w:cs="Times New Roman"/>
          <w:sz w:val="24"/>
          <w:szCs w:val="24"/>
        </w:rPr>
        <w:t xml:space="preserve"> (дефектів) або здійснення гарантійної заміни протягом 30 календарних днів, у разі, коли вони не є наслідком порушення правил експлуатації або зберігання Продукції.</w:t>
      </w:r>
    </w:p>
    <w:p w14:paraId="2A454BAD" w14:textId="77777777" w:rsidR="00AE38ED" w:rsidRPr="00111332" w:rsidRDefault="00AE38ED" w:rsidP="00AE38ED">
      <w:pPr>
        <w:spacing w:after="0" w:line="240" w:lineRule="auto"/>
        <w:ind w:firstLine="709"/>
        <w:jc w:val="both"/>
        <w:rPr>
          <w:rFonts w:ascii="Times New Roman" w:eastAsia="Times New Roman" w:hAnsi="Times New Roman" w:cs="Times New Roman"/>
          <w:sz w:val="24"/>
          <w:szCs w:val="24"/>
        </w:rPr>
      </w:pPr>
      <w:r w:rsidRPr="00111332">
        <w:rPr>
          <w:rFonts w:ascii="Times New Roman" w:eastAsia="Times New Roman" w:hAnsi="Times New Roman" w:cs="Times New Roman"/>
          <w:sz w:val="24"/>
          <w:szCs w:val="24"/>
        </w:rPr>
        <w:t>5.1</w:t>
      </w:r>
      <w:r>
        <w:rPr>
          <w:rFonts w:ascii="Times New Roman" w:eastAsia="Times New Roman" w:hAnsi="Times New Roman" w:cs="Times New Roman"/>
          <w:sz w:val="24"/>
          <w:szCs w:val="24"/>
        </w:rPr>
        <w:t>2</w:t>
      </w:r>
      <w:r w:rsidRPr="00111332">
        <w:rPr>
          <w:rFonts w:ascii="Times New Roman" w:eastAsia="Times New Roman" w:hAnsi="Times New Roman" w:cs="Times New Roman"/>
          <w:sz w:val="24"/>
          <w:szCs w:val="24"/>
        </w:rPr>
        <w:t>. При виконанні гарантійного ремонту гарантійні строки зберігаються.</w:t>
      </w:r>
    </w:p>
    <w:p w14:paraId="3F74EAF0" w14:textId="77777777" w:rsidR="00AE38ED" w:rsidRPr="00111332" w:rsidRDefault="00AE38ED" w:rsidP="00AE38ED">
      <w:pPr>
        <w:spacing w:after="0" w:line="240" w:lineRule="auto"/>
        <w:ind w:firstLine="709"/>
        <w:jc w:val="both"/>
        <w:rPr>
          <w:rFonts w:ascii="Times New Roman" w:eastAsia="Times New Roman" w:hAnsi="Times New Roman" w:cs="Times New Roman"/>
          <w:sz w:val="24"/>
          <w:szCs w:val="24"/>
        </w:rPr>
      </w:pPr>
      <w:r w:rsidRPr="00111332">
        <w:rPr>
          <w:rFonts w:ascii="Times New Roman" w:eastAsia="Times New Roman" w:hAnsi="Times New Roman" w:cs="Times New Roman"/>
          <w:sz w:val="24"/>
          <w:szCs w:val="24"/>
        </w:rPr>
        <w:t>5.1</w:t>
      </w:r>
      <w:r>
        <w:rPr>
          <w:rFonts w:ascii="Times New Roman" w:eastAsia="Times New Roman" w:hAnsi="Times New Roman" w:cs="Times New Roman"/>
          <w:sz w:val="24"/>
          <w:szCs w:val="24"/>
        </w:rPr>
        <w:t>2</w:t>
      </w:r>
      <w:r w:rsidRPr="00111332">
        <w:rPr>
          <w:rFonts w:ascii="Times New Roman" w:eastAsia="Times New Roman" w:hAnsi="Times New Roman" w:cs="Times New Roman"/>
          <w:sz w:val="24"/>
          <w:szCs w:val="24"/>
        </w:rPr>
        <w:t>.1. При заміні поставленої Продукції їх гарантійний строк обчислюється відповідно до пункту 2.3. Договору.</w:t>
      </w:r>
    </w:p>
    <w:p w14:paraId="0365D0C8" w14:textId="77777777" w:rsidR="00AE38ED" w:rsidRPr="00111332" w:rsidRDefault="00AE38ED" w:rsidP="00AE38ED">
      <w:pPr>
        <w:spacing w:after="0" w:line="240" w:lineRule="auto"/>
        <w:ind w:firstLine="709"/>
        <w:jc w:val="both"/>
        <w:rPr>
          <w:rFonts w:ascii="Times New Roman" w:eastAsia="Times New Roman" w:hAnsi="Times New Roman" w:cs="Times New Roman"/>
          <w:sz w:val="24"/>
          <w:szCs w:val="24"/>
        </w:rPr>
      </w:pPr>
      <w:r w:rsidRPr="00111332">
        <w:rPr>
          <w:rFonts w:ascii="Times New Roman" w:eastAsia="Times New Roman" w:hAnsi="Times New Roman" w:cs="Times New Roman"/>
          <w:sz w:val="24"/>
          <w:szCs w:val="24"/>
        </w:rPr>
        <w:t>5.1</w:t>
      </w:r>
      <w:r>
        <w:rPr>
          <w:rFonts w:ascii="Times New Roman" w:eastAsia="Times New Roman" w:hAnsi="Times New Roman" w:cs="Times New Roman"/>
          <w:sz w:val="24"/>
          <w:szCs w:val="24"/>
        </w:rPr>
        <w:t>3</w:t>
      </w:r>
      <w:r w:rsidRPr="00111332">
        <w:rPr>
          <w:rFonts w:ascii="Times New Roman" w:eastAsia="Times New Roman" w:hAnsi="Times New Roman" w:cs="Times New Roman"/>
          <w:sz w:val="24"/>
          <w:szCs w:val="24"/>
        </w:rPr>
        <w:t xml:space="preserve">. Рекламаційна робота ведеться у порядку, визначеному в ДСТУ В 15.703:2021, за виключенням умов передбачених цім </w:t>
      </w:r>
      <w:r w:rsidRPr="00111332">
        <w:rPr>
          <w:rFonts w:ascii="Times New Roman" w:hAnsi="Times New Roman" w:cs="Times New Roman"/>
          <w:sz w:val="24"/>
          <w:szCs w:val="24"/>
        </w:rPr>
        <w:t>Договор</w:t>
      </w:r>
      <w:r w:rsidRPr="00111332">
        <w:rPr>
          <w:rFonts w:ascii="Times New Roman" w:eastAsia="Times New Roman" w:hAnsi="Times New Roman" w:cs="Times New Roman"/>
          <w:sz w:val="24"/>
          <w:szCs w:val="24"/>
        </w:rPr>
        <w:t>ом.</w:t>
      </w:r>
    </w:p>
    <w:p w14:paraId="74074917" w14:textId="77777777" w:rsidR="00AE38ED" w:rsidRPr="00111332" w:rsidRDefault="00AE38ED" w:rsidP="00AE38ED">
      <w:pPr>
        <w:spacing w:after="0" w:line="240" w:lineRule="auto"/>
        <w:ind w:firstLine="709"/>
        <w:jc w:val="both"/>
        <w:rPr>
          <w:rFonts w:ascii="Times New Roman" w:eastAsia="Times New Roman" w:hAnsi="Times New Roman" w:cs="Times New Roman"/>
          <w:sz w:val="24"/>
          <w:szCs w:val="24"/>
        </w:rPr>
      </w:pPr>
      <w:r w:rsidRPr="00111332">
        <w:rPr>
          <w:rFonts w:ascii="Times New Roman" w:eastAsia="Times New Roman" w:hAnsi="Times New Roman" w:cs="Times New Roman"/>
          <w:sz w:val="24"/>
          <w:szCs w:val="24"/>
        </w:rPr>
        <w:t>5.1</w:t>
      </w:r>
      <w:r>
        <w:rPr>
          <w:rFonts w:ascii="Times New Roman" w:eastAsia="Times New Roman" w:hAnsi="Times New Roman" w:cs="Times New Roman"/>
          <w:sz w:val="24"/>
          <w:szCs w:val="24"/>
        </w:rPr>
        <w:t>4</w:t>
      </w:r>
      <w:r w:rsidRPr="00111332">
        <w:rPr>
          <w:rFonts w:ascii="Times New Roman" w:eastAsia="Times New Roman" w:hAnsi="Times New Roman" w:cs="Times New Roman"/>
          <w:sz w:val="24"/>
          <w:szCs w:val="24"/>
        </w:rPr>
        <w:t xml:space="preserve">. Замовник зобов’язаний відправити Постачальнику рекламацію щодо якості поставленої Продукції, у формі рекламаційного </w:t>
      </w:r>
      <w:proofErr w:type="spellStart"/>
      <w:r w:rsidRPr="00111332">
        <w:rPr>
          <w:rFonts w:ascii="Times New Roman" w:eastAsia="Times New Roman" w:hAnsi="Times New Roman" w:cs="Times New Roman"/>
          <w:sz w:val="24"/>
          <w:szCs w:val="24"/>
        </w:rPr>
        <w:t>акта</w:t>
      </w:r>
      <w:proofErr w:type="spellEnd"/>
      <w:r w:rsidRPr="00111332">
        <w:rPr>
          <w:rFonts w:ascii="Times New Roman" w:eastAsia="Times New Roman" w:hAnsi="Times New Roman" w:cs="Times New Roman"/>
          <w:sz w:val="24"/>
          <w:szCs w:val="24"/>
        </w:rPr>
        <w:t xml:space="preserve"> з додаванням документів.</w:t>
      </w:r>
    </w:p>
    <w:p w14:paraId="568BFFA6" w14:textId="77777777" w:rsidR="00AE38ED" w:rsidRPr="00111332" w:rsidRDefault="00AE38ED" w:rsidP="00AE38ED">
      <w:pPr>
        <w:spacing w:after="0" w:line="240" w:lineRule="auto"/>
        <w:ind w:firstLine="709"/>
        <w:jc w:val="both"/>
        <w:rPr>
          <w:rFonts w:ascii="Times New Roman" w:eastAsia="Times New Roman" w:hAnsi="Times New Roman" w:cs="Times New Roman"/>
          <w:sz w:val="24"/>
          <w:szCs w:val="24"/>
        </w:rPr>
      </w:pPr>
      <w:r w:rsidRPr="00111332">
        <w:rPr>
          <w:rFonts w:ascii="Times New Roman" w:eastAsia="Times New Roman" w:hAnsi="Times New Roman" w:cs="Times New Roman"/>
          <w:sz w:val="24"/>
          <w:szCs w:val="24"/>
        </w:rPr>
        <w:t>5.1</w:t>
      </w:r>
      <w:r>
        <w:rPr>
          <w:rFonts w:ascii="Times New Roman" w:eastAsia="Times New Roman" w:hAnsi="Times New Roman" w:cs="Times New Roman"/>
          <w:sz w:val="24"/>
          <w:szCs w:val="24"/>
        </w:rPr>
        <w:t>4</w:t>
      </w:r>
      <w:r w:rsidRPr="00111332">
        <w:rPr>
          <w:rFonts w:ascii="Times New Roman" w:eastAsia="Times New Roman" w:hAnsi="Times New Roman" w:cs="Times New Roman"/>
          <w:sz w:val="24"/>
          <w:szCs w:val="24"/>
        </w:rPr>
        <w:t>.1. У рекламації мають бути зазначені кількість і найменування дефектної Продукції або його комплектуючих, характер дефектів, номер Договору, загальний стан дефектної Продукції.</w:t>
      </w:r>
    </w:p>
    <w:p w14:paraId="53DB6CBA" w14:textId="77777777" w:rsidR="00AE38ED" w:rsidRPr="00111332" w:rsidRDefault="00AE38ED" w:rsidP="00AE38ED">
      <w:pPr>
        <w:spacing w:after="0" w:line="240" w:lineRule="auto"/>
        <w:ind w:firstLine="709"/>
        <w:jc w:val="both"/>
        <w:rPr>
          <w:rFonts w:ascii="Times New Roman" w:eastAsia="Times New Roman" w:hAnsi="Times New Roman" w:cs="Times New Roman"/>
          <w:sz w:val="24"/>
          <w:szCs w:val="24"/>
        </w:rPr>
      </w:pPr>
      <w:r w:rsidRPr="00111332">
        <w:rPr>
          <w:rFonts w:ascii="Times New Roman" w:eastAsia="Times New Roman" w:hAnsi="Times New Roman" w:cs="Times New Roman"/>
          <w:sz w:val="24"/>
          <w:szCs w:val="24"/>
        </w:rPr>
        <w:t>5.1</w:t>
      </w:r>
      <w:r>
        <w:rPr>
          <w:rFonts w:ascii="Times New Roman" w:eastAsia="Times New Roman" w:hAnsi="Times New Roman" w:cs="Times New Roman"/>
          <w:sz w:val="24"/>
          <w:szCs w:val="24"/>
        </w:rPr>
        <w:t>4</w:t>
      </w:r>
      <w:r w:rsidRPr="00111332">
        <w:rPr>
          <w:rFonts w:ascii="Times New Roman" w:eastAsia="Times New Roman" w:hAnsi="Times New Roman" w:cs="Times New Roman"/>
          <w:sz w:val="24"/>
          <w:szCs w:val="24"/>
        </w:rPr>
        <w:t xml:space="preserve">.2. Представники Постачальника та/або виробника Продукції мають право перевірити обґрунтованість рекламації на місці. </w:t>
      </w:r>
    </w:p>
    <w:p w14:paraId="23E70B37" w14:textId="77777777" w:rsidR="00AE38ED" w:rsidRPr="00111332" w:rsidRDefault="00AE38ED" w:rsidP="00AE38ED">
      <w:pPr>
        <w:spacing w:after="0" w:line="240" w:lineRule="auto"/>
        <w:ind w:firstLine="709"/>
        <w:jc w:val="both"/>
        <w:rPr>
          <w:rFonts w:ascii="Times New Roman" w:eastAsia="Times New Roman" w:hAnsi="Times New Roman" w:cs="Times New Roman"/>
          <w:sz w:val="24"/>
          <w:szCs w:val="24"/>
        </w:rPr>
      </w:pPr>
      <w:r w:rsidRPr="00111332">
        <w:rPr>
          <w:rFonts w:ascii="Times New Roman" w:eastAsia="Times New Roman" w:hAnsi="Times New Roman" w:cs="Times New Roman"/>
          <w:sz w:val="24"/>
          <w:szCs w:val="24"/>
        </w:rPr>
        <w:lastRenderedPageBreak/>
        <w:t>5.1</w:t>
      </w:r>
      <w:r>
        <w:rPr>
          <w:rFonts w:ascii="Times New Roman" w:eastAsia="Times New Roman" w:hAnsi="Times New Roman" w:cs="Times New Roman"/>
          <w:sz w:val="24"/>
          <w:szCs w:val="24"/>
        </w:rPr>
        <w:t>4</w:t>
      </w:r>
      <w:r w:rsidRPr="00111332">
        <w:rPr>
          <w:rFonts w:ascii="Times New Roman" w:eastAsia="Times New Roman" w:hAnsi="Times New Roman" w:cs="Times New Roman"/>
          <w:sz w:val="24"/>
          <w:szCs w:val="24"/>
        </w:rPr>
        <w:t>.3. У разі потреби, розбіжності між Сторонами про наявність і/або причини дефектів розглядаються комісією, створеною з представників Замовника та Постачальника. Результат розгляду оформлюється Актом, що підписується представниками Сторін.</w:t>
      </w:r>
    </w:p>
    <w:p w14:paraId="71A6092E" w14:textId="77777777" w:rsidR="00AE38ED" w:rsidRPr="00111332" w:rsidRDefault="00AE38ED" w:rsidP="00AE38ED">
      <w:pPr>
        <w:spacing w:after="0" w:line="240" w:lineRule="auto"/>
        <w:ind w:firstLine="709"/>
        <w:jc w:val="both"/>
        <w:rPr>
          <w:rFonts w:ascii="Times New Roman" w:eastAsia="Times New Roman" w:hAnsi="Times New Roman" w:cs="Times New Roman"/>
          <w:sz w:val="24"/>
          <w:szCs w:val="24"/>
        </w:rPr>
      </w:pPr>
      <w:r w:rsidRPr="00111332">
        <w:rPr>
          <w:rFonts w:ascii="Times New Roman" w:eastAsia="Times New Roman" w:hAnsi="Times New Roman" w:cs="Times New Roman"/>
          <w:sz w:val="24"/>
          <w:szCs w:val="24"/>
        </w:rPr>
        <w:t>5.1</w:t>
      </w:r>
      <w:r>
        <w:rPr>
          <w:rFonts w:ascii="Times New Roman" w:eastAsia="Times New Roman" w:hAnsi="Times New Roman" w:cs="Times New Roman"/>
          <w:sz w:val="24"/>
          <w:szCs w:val="24"/>
        </w:rPr>
        <w:t>4</w:t>
      </w:r>
      <w:r w:rsidRPr="00111332">
        <w:rPr>
          <w:rFonts w:ascii="Times New Roman" w:eastAsia="Times New Roman" w:hAnsi="Times New Roman" w:cs="Times New Roman"/>
          <w:sz w:val="24"/>
          <w:szCs w:val="24"/>
        </w:rPr>
        <w:t xml:space="preserve">.4. Постачальник зобов’язаний розглянути рекламацію за якістю Продукції і відповісти Замовнику з цього приводу без зволікання, але не пізніше 15 календарних днів, починаючи </w:t>
      </w:r>
      <w:r>
        <w:rPr>
          <w:rFonts w:ascii="Times New Roman" w:eastAsia="Times New Roman" w:hAnsi="Times New Roman" w:cs="Times New Roman"/>
          <w:sz w:val="24"/>
          <w:szCs w:val="24"/>
        </w:rPr>
        <w:t xml:space="preserve">з </w:t>
      </w:r>
      <w:r w:rsidRPr="00111332">
        <w:rPr>
          <w:rFonts w:ascii="Times New Roman" w:eastAsia="Times New Roman" w:hAnsi="Times New Roman" w:cs="Times New Roman"/>
          <w:sz w:val="24"/>
          <w:szCs w:val="24"/>
        </w:rPr>
        <w:t>моменту одержання рекламації.</w:t>
      </w:r>
    </w:p>
    <w:p w14:paraId="09BB1F80" w14:textId="77777777" w:rsidR="00AE38ED" w:rsidRPr="00111332" w:rsidRDefault="00AE38ED" w:rsidP="00AE38ED">
      <w:pPr>
        <w:spacing w:after="0" w:line="240" w:lineRule="auto"/>
        <w:ind w:firstLine="709"/>
        <w:jc w:val="both"/>
        <w:rPr>
          <w:rFonts w:ascii="Times New Roman" w:eastAsia="Times New Roman" w:hAnsi="Times New Roman" w:cs="Times New Roman"/>
          <w:sz w:val="24"/>
          <w:szCs w:val="24"/>
        </w:rPr>
      </w:pPr>
      <w:r w:rsidRPr="00111332">
        <w:rPr>
          <w:rFonts w:ascii="Times New Roman" w:eastAsia="Times New Roman" w:hAnsi="Times New Roman" w:cs="Times New Roman"/>
          <w:sz w:val="24"/>
          <w:szCs w:val="24"/>
        </w:rPr>
        <w:t>5.1</w:t>
      </w:r>
      <w:r>
        <w:rPr>
          <w:rFonts w:ascii="Times New Roman" w:eastAsia="Times New Roman" w:hAnsi="Times New Roman" w:cs="Times New Roman"/>
          <w:sz w:val="24"/>
          <w:szCs w:val="24"/>
        </w:rPr>
        <w:t>4</w:t>
      </w:r>
      <w:r w:rsidRPr="00111332">
        <w:rPr>
          <w:rFonts w:ascii="Times New Roman" w:eastAsia="Times New Roman" w:hAnsi="Times New Roman" w:cs="Times New Roman"/>
          <w:sz w:val="24"/>
          <w:szCs w:val="24"/>
        </w:rPr>
        <w:t>.5. Про прийняте рішення Постачальник в письмовій формі повідомляє Замовника та Вантажоодержувача.</w:t>
      </w:r>
    </w:p>
    <w:p w14:paraId="6AB439A7" w14:textId="77777777" w:rsidR="00AE38ED" w:rsidRPr="00111332" w:rsidRDefault="00AE38ED" w:rsidP="00AE38ED">
      <w:pPr>
        <w:spacing w:after="0" w:line="240" w:lineRule="auto"/>
        <w:ind w:firstLine="709"/>
        <w:jc w:val="both"/>
        <w:rPr>
          <w:rFonts w:ascii="Times New Roman" w:eastAsia="Times New Roman" w:hAnsi="Times New Roman" w:cs="Times New Roman"/>
          <w:sz w:val="24"/>
          <w:szCs w:val="24"/>
        </w:rPr>
      </w:pPr>
      <w:r w:rsidRPr="00111332">
        <w:rPr>
          <w:rFonts w:ascii="Times New Roman" w:eastAsia="Times New Roman" w:hAnsi="Times New Roman" w:cs="Times New Roman"/>
          <w:sz w:val="24"/>
          <w:szCs w:val="24"/>
        </w:rPr>
        <w:t>5.1</w:t>
      </w:r>
      <w:r>
        <w:rPr>
          <w:rFonts w:ascii="Times New Roman" w:eastAsia="Times New Roman" w:hAnsi="Times New Roman" w:cs="Times New Roman"/>
          <w:sz w:val="24"/>
          <w:szCs w:val="24"/>
        </w:rPr>
        <w:t>4</w:t>
      </w:r>
      <w:r w:rsidRPr="00111332">
        <w:rPr>
          <w:rFonts w:ascii="Times New Roman" w:eastAsia="Times New Roman" w:hAnsi="Times New Roman" w:cs="Times New Roman"/>
          <w:sz w:val="24"/>
          <w:szCs w:val="24"/>
        </w:rPr>
        <w:t xml:space="preserve">.6. У разі задоволення рекламації, Постачальник повинен усунути виявлені дефекти (або замінити Продукцію) у строк узгоджений з Замовником. Строк усунення дефектів (заміни Продукції), не може перевищувати 30 календарних днів. </w:t>
      </w:r>
    </w:p>
    <w:p w14:paraId="1F14B8CD" w14:textId="77777777" w:rsidR="00AE38ED" w:rsidRPr="00111332" w:rsidRDefault="00AE38ED" w:rsidP="00AE38ED">
      <w:pPr>
        <w:spacing w:after="0" w:line="240" w:lineRule="auto"/>
        <w:ind w:firstLine="709"/>
        <w:jc w:val="both"/>
        <w:rPr>
          <w:rFonts w:ascii="Times New Roman" w:eastAsia="Times New Roman" w:hAnsi="Times New Roman" w:cs="Times New Roman"/>
          <w:sz w:val="24"/>
          <w:szCs w:val="24"/>
        </w:rPr>
      </w:pPr>
      <w:r w:rsidRPr="00111332">
        <w:rPr>
          <w:rFonts w:ascii="Times New Roman" w:eastAsia="Times New Roman" w:hAnsi="Times New Roman" w:cs="Times New Roman"/>
          <w:sz w:val="24"/>
          <w:szCs w:val="24"/>
        </w:rPr>
        <w:t>5.1</w:t>
      </w:r>
      <w:r>
        <w:rPr>
          <w:rFonts w:ascii="Times New Roman" w:eastAsia="Times New Roman" w:hAnsi="Times New Roman" w:cs="Times New Roman"/>
          <w:sz w:val="24"/>
          <w:szCs w:val="24"/>
        </w:rPr>
        <w:t>4</w:t>
      </w:r>
      <w:r w:rsidRPr="00111332">
        <w:rPr>
          <w:rFonts w:ascii="Times New Roman" w:eastAsia="Times New Roman" w:hAnsi="Times New Roman" w:cs="Times New Roman"/>
          <w:sz w:val="24"/>
          <w:szCs w:val="24"/>
        </w:rPr>
        <w:t>.7. Рекламацію вважають задоволеною, якщо дефекти усунуті або Продукцію замінено (доукомплектовано) і доставлено Замовнику або Вантажоодержувачу та оформлено акт задоволення рекламації.</w:t>
      </w:r>
    </w:p>
    <w:p w14:paraId="790250FC" w14:textId="77777777" w:rsidR="00AE38ED" w:rsidRPr="00111332" w:rsidRDefault="00AE38ED" w:rsidP="00AE38ED">
      <w:pPr>
        <w:tabs>
          <w:tab w:val="left" w:pos="284"/>
        </w:tabs>
        <w:spacing w:after="0" w:line="240" w:lineRule="auto"/>
        <w:jc w:val="center"/>
        <w:rPr>
          <w:rFonts w:ascii="Times New Roman" w:hAnsi="Times New Roman" w:cs="Times New Roman"/>
          <w:b/>
          <w:sz w:val="24"/>
          <w:szCs w:val="24"/>
        </w:rPr>
      </w:pPr>
      <w:r w:rsidRPr="00111332">
        <w:rPr>
          <w:rFonts w:ascii="Times New Roman" w:hAnsi="Times New Roman" w:cs="Times New Roman"/>
          <w:b/>
          <w:sz w:val="24"/>
          <w:szCs w:val="24"/>
        </w:rPr>
        <w:t>6. ПРАВА ТА ОБОВ’ЯЗКИ СТОРІН</w:t>
      </w:r>
    </w:p>
    <w:p w14:paraId="68E9BC72" w14:textId="77777777" w:rsidR="00AE38ED" w:rsidRPr="00111332" w:rsidRDefault="00AE38ED" w:rsidP="00AE38ED">
      <w:pPr>
        <w:tabs>
          <w:tab w:val="left" w:pos="1134"/>
        </w:tab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6.1. Замовник зобов’язаний:</w:t>
      </w:r>
    </w:p>
    <w:p w14:paraId="69EF46A4" w14:textId="77777777" w:rsidR="00AE38ED" w:rsidRPr="00111332" w:rsidRDefault="00AE38ED" w:rsidP="00AE38ED">
      <w:pPr>
        <w:tabs>
          <w:tab w:val="left" w:pos="1418"/>
        </w:tab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6.1.1. Своєчасно та в повному обсязі сплатити за поставлену Продукцію відповідно до умов Договору;</w:t>
      </w:r>
    </w:p>
    <w:p w14:paraId="1B75EAA1" w14:textId="77777777" w:rsidR="00AE38ED" w:rsidRPr="00111332" w:rsidRDefault="00AE38ED" w:rsidP="00AE38ED">
      <w:pPr>
        <w:tabs>
          <w:tab w:val="left" w:pos="1418"/>
        </w:tabs>
        <w:spacing w:after="0" w:line="240" w:lineRule="auto"/>
        <w:ind w:right="20" w:firstLine="709"/>
        <w:jc w:val="both"/>
        <w:rPr>
          <w:rFonts w:ascii="Times New Roman" w:hAnsi="Times New Roman" w:cs="Times New Roman"/>
          <w:sz w:val="24"/>
          <w:szCs w:val="24"/>
        </w:rPr>
      </w:pPr>
      <w:r w:rsidRPr="00111332">
        <w:rPr>
          <w:rFonts w:ascii="Times New Roman" w:hAnsi="Times New Roman"/>
          <w:sz w:val="24"/>
          <w:szCs w:val="24"/>
        </w:rPr>
        <w:t>6.1.2. Приймати Продукцію поставлену належним чином, належної якості та кількості відповідно до Специфікації із складанням Акту приймання-передачі Продукції</w:t>
      </w:r>
      <w:r w:rsidRPr="00111332">
        <w:rPr>
          <w:rFonts w:ascii="Times New Roman" w:hAnsi="Times New Roman" w:cs="Times New Roman"/>
          <w:sz w:val="24"/>
          <w:szCs w:val="24"/>
        </w:rPr>
        <w:t xml:space="preserve">. </w:t>
      </w:r>
    </w:p>
    <w:p w14:paraId="15B6EF4B" w14:textId="77777777" w:rsidR="00AE38ED" w:rsidRPr="00111332" w:rsidRDefault="00AE38ED" w:rsidP="00AE38ED">
      <w:pPr>
        <w:tabs>
          <w:tab w:val="left" w:pos="1418"/>
        </w:tabs>
        <w:spacing w:after="0" w:line="240" w:lineRule="auto"/>
        <w:ind w:right="20" w:firstLine="709"/>
        <w:jc w:val="both"/>
        <w:rPr>
          <w:rFonts w:ascii="Times New Roman" w:hAnsi="Times New Roman" w:cs="Times New Roman"/>
          <w:sz w:val="24"/>
          <w:szCs w:val="24"/>
        </w:rPr>
      </w:pPr>
      <w:r w:rsidRPr="00111332">
        <w:rPr>
          <w:rFonts w:ascii="Times New Roman" w:hAnsi="Times New Roman" w:cs="Times New Roman"/>
          <w:sz w:val="24"/>
          <w:szCs w:val="24"/>
        </w:rPr>
        <w:t>6.1.3. Виконувати інші обов’язки, визначені законодавством.</w:t>
      </w:r>
    </w:p>
    <w:p w14:paraId="2606CAB1" w14:textId="77777777" w:rsidR="00AE38ED" w:rsidRPr="00111332" w:rsidRDefault="00AE38ED" w:rsidP="00AE38ED">
      <w:pPr>
        <w:tabs>
          <w:tab w:val="left" w:pos="1418"/>
        </w:tabs>
        <w:spacing w:after="0" w:line="240" w:lineRule="auto"/>
        <w:ind w:right="20" w:firstLine="709"/>
        <w:jc w:val="both"/>
        <w:rPr>
          <w:rFonts w:ascii="Times New Roman" w:hAnsi="Times New Roman" w:cs="Times New Roman"/>
          <w:sz w:val="24"/>
          <w:szCs w:val="24"/>
        </w:rPr>
      </w:pPr>
      <w:r w:rsidRPr="00111332">
        <w:rPr>
          <w:rFonts w:ascii="Times New Roman" w:hAnsi="Times New Roman" w:cs="Times New Roman"/>
          <w:sz w:val="24"/>
          <w:szCs w:val="24"/>
        </w:rPr>
        <w:t>6.2. Замовник має право:</w:t>
      </w:r>
    </w:p>
    <w:p w14:paraId="6D9AB5D9" w14:textId="77777777" w:rsidR="00AE38ED" w:rsidRPr="00111332" w:rsidRDefault="00AE38ED" w:rsidP="00AE38ED">
      <w:pPr>
        <w:tabs>
          <w:tab w:val="left" w:pos="1418"/>
        </w:tabs>
        <w:spacing w:after="0" w:line="240" w:lineRule="auto"/>
        <w:ind w:right="20" w:firstLine="709"/>
        <w:jc w:val="both"/>
        <w:rPr>
          <w:rFonts w:ascii="Times New Roman" w:hAnsi="Times New Roman" w:cs="Times New Roman"/>
          <w:sz w:val="24"/>
          <w:szCs w:val="24"/>
        </w:rPr>
      </w:pPr>
      <w:r w:rsidRPr="00111332">
        <w:rPr>
          <w:rFonts w:ascii="Times New Roman" w:hAnsi="Times New Roman" w:cs="Times New Roman"/>
          <w:sz w:val="24"/>
          <w:szCs w:val="24"/>
        </w:rPr>
        <w:t xml:space="preserve">6.2.1. </w:t>
      </w:r>
      <w:r w:rsidRPr="001F6F9E">
        <w:rPr>
          <w:rFonts w:ascii="Times New Roman" w:hAnsi="Times New Roman" w:cs="Times New Roman"/>
          <w:b/>
          <w:bCs/>
          <w:sz w:val="24"/>
          <w:szCs w:val="24"/>
        </w:rPr>
        <w:t>В односторонньому порядку відмовитися від Договору (у повному обсязі або частково) та/або достроково розірвати цей Договір у разі неналежного виконання зобов’язань Постачальником, зокрема, але не виключно порушення Постачальником строків постачання більше ніж на 30 календарних днів</w:t>
      </w:r>
      <w:r w:rsidRPr="00111332">
        <w:rPr>
          <w:rFonts w:ascii="Times New Roman" w:hAnsi="Times New Roman" w:cs="Times New Roman"/>
          <w:sz w:val="24"/>
          <w:szCs w:val="24"/>
        </w:rPr>
        <w:t>;</w:t>
      </w:r>
    </w:p>
    <w:p w14:paraId="633F45F5" w14:textId="77777777" w:rsidR="00AE38ED" w:rsidRPr="00111332" w:rsidRDefault="00AE38ED" w:rsidP="00AE38ED">
      <w:pPr>
        <w:tabs>
          <w:tab w:val="left" w:pos="1418"/>
        </w:tabs>
        <w:spacing w:after="0" w:line="240" w:lineRule="auto"/>
        <w:ind w:right="20" w:firstLine="709"/>
        <w:jc w:val="both"/>
        <w:rPr>
          <w:rFonts w:ascii="Times New Roman" w:hAnsi="Times New Roman" w:cs="Times New Roman"/>
          <w:sz w:val="24"/>
          <w:szCs w:val="24"/>
        </w:rPr>
      </w:pPr>
      <w:r w:rsidRPr="00111332">
        <w:rPr>
          <w:rFonts w:ascii="Times New Roman" w:hAnsi="Times New Roman" w:cs="Times New Roman"/>
          <w:sz w:val="24"/>
          <w:szCs w:val="24"/>
        </w:rPr>
        <w:t>6.2.2. Контролювати поставку продукції у строки, встановлені цим Договором;</w:t>
      </w:r>
    </w:p>
    <w:p w14:paraId="0D6BB939" w14:textId="77777777" w:rsidR="00AE38ED" w:rsidRPr="00111332" w:rsidRDefault="00AE38ED" w:rsidP="00AE38ED">
      <w:pPr>
        <w:tabs>
          <w:tab w:val="left" w:pos="1418"/>
        </w:tabs>
        <w:spacing w:after="0" w:line="240" w:lineRule="auto"/>
        <w:ind w:right="20" w:firstLine="709"/>
        <w:jc w:val="both"/>
        <w:rPr>
          <w:rFonts w:ascii="Times New Roman" w:hAnsi="Times New Roman" w:cs="Times New Roman"/>
          <w:sz w:val="24"/>
          <w:szCs w:val="24"/>
        </w:rPr>
      </w:pPr>
      <w:r w:rsidRPr="00111332">
        <w:rPr>
          <w:rFonts w:ascii="Times New Roman" w:hAnsi="Times New Roman" w:cs="Times New Roman"/>
          <w:sz w:val="24"/>
          <w:szCs w:val="24"/>
        </w:rPr>
        <w:t xml:space="preserve">6.2.3. Зменшувати обсяги закупівлі Продукції та загальну ціну (вартість) цього Договору залежно від реального фінансування видатків. У такому разі сторони вносять відповідні зміни до цього Договору; </w:t>
      </w:r>
    </w:p>
    <w:p w14:paraId="78AD84CA" w14:textId="77777777" w:rsidR="00AE38ED" w:rsidRPr="00111332" w:rsidRDefault="00AE38ED" w:rsidP="00AE38ED">
      <w:pPr>
        <w:tabs>
          <w:tab w:val="left" w:pos="1641"/>
        </w:tab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6.2.4. Повернути рахунок Постачальнику без здійснення оплати у разі ненадання підтверджуючих документів, а також неналежного оформлення документів (відсутність печатки, підписів тощо), зазначених у пункті 4.1 цього Договору.</w:t>
      </w:r>
    </w:p>
    <w:p w14:paraId="33CC255B" w14:textId="77777777" w:rsidR="00AE38ED" w:rsidRPr="00111332" w:rsidRDefault="00AE38ED" w:rsidP="00AE38ED">
      <w:pPr>
        <w:tabs>
          <w:tab w:val="left" w:pos="1418"/>
        </w:tabs>
        <w:spacing w:after="0" w:line="240" w:lineRule="auto"/>
        <w:ind w:right="20" w:firstLine="709"/>
        <w:jc w:val="both"/>
        <w:rPr>
          <w:rFonts w:ascii="Times New Roman" w:hAnsi="Times New Roman" w:cs="Times New Roman"/>
          <w:sz w:val="24"/>
          <w:szCs w:val="24"/>
        </w:rPr>
      </w:pPr>
      <w:r w:rsidRPr="00111332">
        <w:rPr>
          <w:rFonts w:ascii="Times New Roman" w:hAnsi="Times New Roman" w:cs="Times New Roman"/>
          <w:sz w:val="24"/>
          <w:szCs w:val="24"/>
        </w:rPr>
        <w:t>Інші права, визначені законодавством.</w:t>
      </w:r>
    </w:p>
    <w:p w14:paraId="39C1E428" w14:textId="77777777" w:rsidR="00AE38ED" w:rsidRPr="00111332" w:rsidRDefault="00AE38ED" w:rsidP="00AE38ED">
      <w:pPr>
        <w:tabs>
          <w:tab w:val="left" w:pos="1641"/>
        </w:tab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6.3. Постачальник зобов’язаний:</w:t>
      </w:r>
    </w:p>
    <w:p w14:paraId="5E5AB30A" w14:textId="77777777" w:rsidR="00AE38ED" w:rsidRPr="00111332" w:rsidRDefault="00AE38ED" w:rsidP="00AE38ED">
      <w:pPr>
        <w:tabs>
          <w:tab w:val="left" w:pos="1641"/>
        </w:tab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6.3.1. Забезпечити поставку продукції у строки, встановлені цим Договором.</w:t>
      </w:r>
    </w:p>
    <w:p w14:paraId="58935EAC" w14:textId="77777777" w:rsidR="00AE38ED" w:rsidRPr="00111332" w:rsidRDefault="00AE38ED" w:rsidP="00AE38ED">
      <w:pPr>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6.3.2. Забезпечити поставку продукції, якість якої відповідає умовам, установленим розділом 2 цього Договору.</w:t>
      </w:r>
    </w:p>
    <w:p w14:paraId="28A3D6BC" w14:textId="77777777" w:rsidR="00AE38ED" w:rsidRPr="00111332" w:rsidRDefault="00AE38ED" w:rsidP="00AE38ED">
      <w:pPr>
        <w:tabs>
          <w:tab w:val="left" w:pos="1250"/>
        </w:tab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 xml:space="preserve">6.3.3. Нести всі витрати щодо перевірки якості поставленої Продукції.  </w:t>
      </w:r>
    </w:p>
    <w:p w14:paraId="3071B381" w14:textId="77777777" w:rsidR="00AE38ED" w:rsidRPr="00111332" w:rsidRDefault="00AE38ED" w:rsidP="00AE38ED">
      <w:pPr>
        <w:widowControl w:val="0"/>
        <w:tabs>
          <w:tab w:val="left" w:pos="1230"/>
          <w:tab w:val="left" w:pos="2160"/>
        </w:tabs>
        <w:spacing w:after="0" w:line="240" w:lineRule="auto"/>
        <w:ind w:right="40" w:firstLine="709"/>
        <w:jc w:val="both"/>
        <w:rPr>
          <w:rFonts w:ascii="Times New Roman" w:hAnsi="Times New Roman"/>
          <w:sz w:val="24"/>
          <w:szCs w:val="24"/>
        </w:rPr>
      </w:pPr>
      <w:r w:rsidRPr="00111332">
        <w:rPr>
          <w:rFonts w:ascii="Times New Roman" w:hAnsi="Times New Roman"/>
          <w:sz w:val="24"/>
          <w:szCs w:val="24"/>
        </w:rPr>
        <w:t>6.3.4. Постачальник гарантує, що Продукція, яка передається Замовнику за Договором, відповідає вимогам нормативно-технічної документації.</w:t>
      </w:r>
    </w:p>
    <w:p w14:paraId="1500211A" w14:textId="77777777" w:rsidR="00AE38ED" w:rsidRPr="00111332" w:rsidRDefault="00AE38ED" w:rsidP="00AE38ED">
      <w:pPr>
        <w:widowControl w:val="0"/>
        <w:tabs>
          <w:tab w:val="left" w:pos="1230"/>
          <w:tab w:val="left" w:pos="2160"/>
        </w:tabs>
        <w:spacing w:after="0" w:line="240" w:lineRule="auto"/>
        <w:ind w:right="40" w:firstLine="709"/>
        <w:jc w:val="both"/>
        <w:rPr>
          <w:rFonts w:ascii="Times New Roman" w:hAnsi="Times New Roman"/>
          <w:sz w:val="24"/>
          <w:szCs w:val="24"/>
        </w:rPr>
      </w:pPr>
      <w:r w:rsidRPr="00111332">
        <w:rPr>
          <w:rFonts w:ascii="Times New Roman" w:hAnsi="Times New Roman"/>
          <w:sz w:val="24"/>
          <w:szCs w:val="24"/>
        </w:rPr>
        <w:t>6.3.5. Постачальник несе гарантійні зобов’язання за Договором з дати підписання Акту приймання-передачі Продукції, що поставляться (дата підписання Акту приймання-передачі Продукції є датою отримання Продукції Вантажоодержувачем).</w:t>
      </w:r>
    </w:p>
    <w:p w14:paraId="41028FA1" w14:textId="77777777" w:rsidR="00AE38ED" w:rsidRPr="00111332" w:rsidRDefault="00AE38ED" w:rsidP="00AE38ED">
      <w:pPr>
        <w:tabs>
          <w:tab w:val="left" w:pos="1418"/>
        </w:tabs>
        <w:spacing w:after="0" w:line="240" w:lineRule="auto"/>
        <w:ind w:right="20" w:firstLine="709"/>
        <w:jc w:val="both"/>
        <w:rPr>
          <w:rFonts w:ascii="Times New Roman" w:hAnsi="Times New Roman" w:cs="Times New Roman"/>
          <w:sz w:val="24"/>
          <w:szCs w:val="24"/>
        </w:rPr>
      </w:pPr>
      <w:r w:rsidRPr="00111332">
        <w:rPr>
          <w:rFonts w:ascii="Times New Roman" w:hAnsi="Times New Roman" w:cs="Times New Roman"/>
          <w:sz w:val="24"/>
          <w:szCs w:val="24"/>
        </w:rPr>
        <w:t>Інші обов’язки, визначені законодавством.</w:t>
      </w:r>
    </w:p>
    <w:p w14:paraId="1A4CDB46" w14:textId="77777777" w:rsidR="00AE38ED" w:rsidRPr="00111332" w:rsidRDefault="00AE38ED" w:rsidP="00AE38ED">
      <w:pPr>
        <w:tabs>
          <w:tab w:val="left" w:pos="1235"/>
        </w:tabs>
        <w:spacing w:after="0" w:line="240" w:lineRule="auto"/>
        <w:ind w:right="20" w:firstLine="709"/>
        <w:jc w:val="both"/>
        <w:rPr>
          <w:rFonts w:ascii="Times New Roman" w:hAnsi="Times New Roman" w:cs="Times New Roman"/>
          <w:sz w:val="24"/>
          <w:szCs w:val="24"/>
        </w:rPr>
      </w:pPr>
      <w:r w:rsidRPr="00111332">
        <w:rPr>
          <w:rFonts w:ascii="Times New Roman" w:hAnsi="Times New Roman" w:cs="Times New Roman"/>
          <w:sz w:val="24"/>
          <w:szCs w:val="24"/>
        </w:rPr>
        <w:t>6.4. Постачальник має право:</w:t>
      </w:r>
    </w:p>
    <w:p w14:paraId="1184C05C" w14:textId="77777777" w:rsidR="00AE38ED" w:rsidRPr="00111332" w:rsidRDefault="00AE38ED" w:rsidP="00AE38ED">
      <w:pPr>
        <w:tabs>
          <w:tab w:val="left" w:pos="1235"/>
        </w:tabs>
        <w:spacing w:after="0" w:line="240" w:lineRule="auto"/>
        <w:ind w:right="20" w:firstLine="709"/>
        <w:jc w:val="both"/>
        <w:rPr>
          <w:rFonts w:ascii="Times New Roman" w:hAnsi="Times New Roman" w:cs="Times New Roman"/>
          <w:sz w:val="24"/>
          <w:szCs w:val="24"/>
        </w:rPr>
      </w:pPr>
      <w:r w:rsidRPr="00111332">
        <w:rPr>
          <w:rFonts w:ascii="Times New Roman" w:hAnsi="Times New Roman" w:cs="Times New Roman"/>
          <w:sz w:val="24"/>
          <w:szCs w:val="24"/>
        </w:rPr>
        <w:t>6.4.1. Своєчасно та в повному обсязі отримувати плату за поставлену Продукцію, відповідно до умов цього Договору;</w:t>
      </w:r>
    </w:p>
    <w:p w14:paraId="2CD4382E" w14:textId="77777777" w:rsidR="00AE38ED" w:rsidRPr="00111332" w:rsidRDefault="00AE38ED" w:rsidP="00AE38ED">
      <w:pPr>
        <w:tabs>
          <w:tab w:val="left" w:pos="1235"/>
        </w:tabs>
        <w:spacing w:after="0" w:line="240" w:lineRule="auto"/>
        <w:ind w:right="20" w:firstLine="709"/>
        <w:jc w:val="both"/>
        <w:rPr>
          <w:rFonts w:ascii="Times New Roman" w:hAnsi="Times New Roman" w:cs="Times New Roman"/>
          <w:sz w:val="24"/>
          <w:szCs w:val="24"/>
        </w:rPr>
      </w:pPr>
      <w:r w:rsidRPr="00111332">
        <w:rPr>
          <w:rFonts w:ascii="Times New Roman" w:hAnsi="Times New Roman" w:cs="Times New Roman"/>
          <w:sz w:val="24"/>
          <w:szCs w:val="24"/>
        </w:rPr>
        <w:t xml:space="preserve">6.4.2. На дострокову поставку Продукції за письмовим погодженням з Замовником. </w:t>
      </w:r>
    </w:p>
    <w:p w14:paraId="647BFD5F" w14:textId="77777777" w:rsidR="00AE38ED" w:rsidRPr="00111332" w:rsidRDefault="00AE38ED" w:rsidP="00AE38ED">
      <w:pPr>
        <w:tabs>
          <w:tab w:val="left" w:pos="1418"/>
        </w:tabs>
        <w:spacing w:after="0" w:line="240" w:lineRule="auto"/>
        <w:ind w:right="20" w:firstLine="709"/>
        <w:jc w:val="both"/>
        <w:rPr>
          <w:rFonts w:ascii="Times New Roman" w:hAnsi="Times New Roman" w:cs="Times New Roman"/>
          <w:sz w:val="24"/>
          <w:szCs w:val="24"/>
        </w:rPr>
      </w:pPr>
      <w:r w:rsidRPr="00111332">
        <w:rPr>
          <w:rFonts w:ascii="Times New Roman" w:hAnsi="Times New Roman" w:cs="Times New Roman"/>
          <w:sz w:val="24"/>
          <w:szCs w:val="24"/>
        </w:rPr>
        <w:t>Інші права, визначені законодавством.</w:t>
      </w:r>
    </w:p>
    <w:p w14:paraId="03B41C5A" w14:textId="77777777" w:rsidR="00AE38ED" w:rsidRPr="00111332" w:rsidRDefault="00AE38ED" w:rsidP="00AE38ED">
      <w:pPr>
        <w:tabs>
          <w:tab w:val="left" w:pos="284"/>
        </w:tabs>
        <w:spacing w:after="0" w:line="240" w:lineRule="auto"/>
        <w:jc w:val="center"/>
        <w:rPr>
          <w:rFonts w:ascii="Times New Roman" w:hAnsi="Times New Roman" w:cs="Times New Roman"/>
          <w:b/>
          <w:sz w:val="24"/>
          <w:szCs w:val="24"/>
        </w:rPr>
      </w:pPr>
      <w:r w:rsidRPr="00111332">
        <w:rPr>
          <w:rFonts w:ascii="Times New Roman" w:hAnsi="Times New Roman" w:cs="Times New Roman"/>
          <w:b/>
          <w:sz w:val="24"/>
          <w:szCs w:val="24"/>
        </w:rPr>
        <w:t>7. ВІДПОВІДАЛЬНІСТЬ СТОРІН</w:t>
      </w:r>
    </w:p>
    <w:p w14:paraId="2FB05F52" w14:textId="77777777" w:rsidR="00AE38ED" w:rsidRPr="00111332" w:rsidRDefault="00AE38ED" w:rsidP="00AE38ED">
      <w:pPr>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1C45903A" w14:textId="77777777" w:rsidR="00AE38ED" w:rsidRPr="00111332" w:rsidRDefault="00AE38ED" w:rsidP="00AE38ED">
      <w:pPr>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7.2. Постачальник несе матеріальну відповідальність за збереження Продукції, наслідки її пошкодження або знищення до моменту її прийняття Замовником.</w:t>
      </w:r>
    </w:p>
    <w:p w14:paraId="33BAC6D4" w14:textId="77777777" w:rsidR="00AE38ED" w:rsidRPr="00111332" w:rsidRDefault="00AE38ED" w:rsidP="00AE38ED">
      <w:pPr>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7.3. Види порушень та санкції за них, встановлені Договором:</w:t>
      </w:r>
    </w:p>
    <w:p w14:paraId="1F6A90FA" w14:textId="77777777" w:rsidR="00AE38ED" w:rsidRPr="00111332" w:rsidRDefault="00AE38ED" w:rsidP="00AE38ED">
      <w:pPr>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lastRenderedPageBreak/>
        <w:t>7.3.1. За порушення строку поставки Продукції, Постачальник сплачує пеню у розмірі 0,1 відсотка ціни (вартості) продукції, щодо якої порушені строки поставки за кожний день прострочення. За прострочення поставки продукції понад 30 днів постачальник додатково сплачує штраф у розмірі 7 (сім) відсотків ціни (вартості) Договору;</w:t>
      </w:r>
    </w:p>
    <w:p w14:paraId="5648981E" w14:textId="77777777" w:rsidR="00AE38ED" w:rsidRPr="00111332" w:rsidRDefault="00AE38ED" w:rsidP="00AE38ED">
      <w:pPr>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 xml:space="preserve">7.3.2. </w:t>
      </w:r>
      <w:r w:rsidRPr="00111332">
        <w:rPr>
          <w:rFonts w:ascii="Times New Roman" w:hAnsi="Times New Roman"/>
          <w:sz w:val="24"/>
          <w:szCs w:val="24"/>
        </w:rPr>
        <w:t xml:space="preserve">За порушення умов </w:t>
      </w:r>
      <w:r w:rsidRPr="00111332">
        <w:rPr>
          <w:rFonts w:ascii="Times New Roman" w:hAnsi="Times New Roman"/>
          <w:sz w:val="24"/>
          <w:szCs w:val="24"/>
          <w:lang w:eastAsia="ru-RU"/>
        </w:rPr>
        <w:t xml:space="preserve">Договору </w:t>
      </w:r>
      <w:r w:rsidRPr="00111332">
        <w:rPr>
          <w:rFonts w:ascii="Times New Roman" w:hAnsi="Times New Roman"/>
          <w:sz w:val="24"/>
          <w:szCs w:val="24"/>
        </w:rPr>
        <w:t>щодо якості (комплектності)</w:t>
      </w:r>
      <w:r w:rsidRPr="00111332">
        <w:rPr>
          <w:rFonts w:ascii="Times New Roman" w:hAnsi="Times New Roman" w:cs="Times New Roman"/>
          <w:sz w:val="24"/>
          <w:szCs w:val="24"/>
        </w:rPr>
        <w:t xml:space="preserve"> Продукції, а також за відмову від поставки Продукції (повністю або частково)</w:t>
      </w:r>
      <w:r w:rsidRPr="00111332">
        <w:rPr>
          <w:rFonts w:ascii="Times New Roman" w:hAnsi="Times New Roman"/>
          <w:sz w:val="24"/>
          <w:szCs w:val="24"/>
        </w:rPr>
        <w:t xml:space="preserve"> Постачальник </w:t>
      </w:r>
      <w:r w:rsidRPr="00111332">
        <w:rPr>
          <w:rFonts w:ascii="Times New Roman" w:hAnsi="Times New Roman"/>
          <w:bCs/>
          <w:sz w:val="24"/>
          <w:szCs w:val="24"/>
        </w:rPr>
        <w:t xml:space="preserve">виплачує </w:t>
      </w:r>
      <w:r w:rsidRPr="00111332">
        <w:rPr>
          <w:rFonts w:ascii="Times New Roman" w:hAnsi="Times New Roman"/>
          <w:sz w:val="24"/>
          <w:szCs w:val="24"/>
        </w:rPr>
        <w:t xml:space="preserve">штраф у розмірі 20 (двадцяти) відсотків вартості </w:t>
      </w:r>
      <w:r w:rsidRPr="00111332">
        <w:rPr>
          <w:rFonts w:ascii="Times New Roman" w:hAnsi="Times New Roman" w:cs="Times New Roman"/>
          <w:sz w:val="24"/>
          <w:szCs w:val="24"/>
        </w:rPr>
        <w:t>Продукції</w:t>
      </w:r>
      <w:r w:rsidRPr="00111332">
        <w:rPr>
          <w:rFonts w:ascii="Times New Roman" w:hAnsi="Times New Roman"/>
          <w:sz w:val="24"/>
          <w:szCs w:val="24"/>
        </w:rPr>
        <w:t>, яку визнано неякісною (не поставленою)</w:t>
      </w:r>
      <w:r w:rsidRPr="00111332">
        <w:rPr>
          <w:rFonts w:ascii="Times New Roman" w:hAnsi="Times New Roman" w:cs="Times New Roman"/>
          <w:sz w:val="24"/>
          <w:szCs w:val="24"/>
        </w:rPr>
        <w:t>;</w:t>
      </w:r>
    </w:p>
    <w:p w14:paraId="3A0093CF" w14:textId="77777777" w:rsidR="00AE38ED" w:rsidRPr="00111332" w:rsidRDefault="00AE38ED" w:rsidP="00AE38ED">
      <w:pPr>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 xml:space="preserve">7.3.3. У разі порушення Постачальником строків усунення </w:t>
      </w:r>
      <w:proofErr w:type="spellStart"/>
      <w:r w:rsidRPr="00111332">
        <w:rPr>
          <w:rFonts w:ascii="Times New Roman" w:hAnsi="Times New Roman" w:cs="Times New Roman"/>
          <w:sz w:val="24"/>
          <w:szCs w:val="24"/>
        </w:rPr>
        <w:t>несправностей</w:t>
      </w:r>
      <w:proofErr w:type="spellEnd"/>
      <w:r w:rsidRPr="00111332">
        <w:rPr>
          <w:rFonts w:ascii="Times New Roman" w:hAnsi="Times New Roman" w:cs="Times New Roman"/>
          <w:sz w:val="24"/>
          <w:szCs w:val="24"/>
        </w:rPr>
        <w:t xml:space="preserve"> (дефектів) або не здійснення гарантійної заміни передбачених п. 5.13. цього Договору з Постачальника стягується пеня у розмірі 0,1 відсотка від ціни Продукції, що вийшла з ладу за кожний день прострочення.</w:t>
      </w:r>
    </w:p>
    <w:p w14:paraId="43334F08" w14:textId="77777777" w:rsidR="00AE38ED" w:rsidRPr="00111332" w:rsidRDefault="00AE38ED" w:rsidP="00AE38ED">
      <w:pPr>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 xml:space="preserve">7.4.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w:t>
      </w:r>
    </w:p>
    <w:p w14:paraId="226BAFCA" w14:textId="77777777" w:rsidR="00AE38ED" w:rsidRDefault="00AE38ED" w:rsidP="00AE38ED">
      <w:pPr>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Відповідно до ч. 2 ст. 625 Цивільного кодексу України та ч. 6 ст. 231 Господар</w:t>
      </w:r>
      <w:r>
        <w:rPr>
          <w:rFonts w:ascii="Times New Roman" w:hAnsi="Times New Roman" w:cs="Times New Roman"/>
          <w:sz w:val="24"/>
          <w:szCs w:val="24"/>
        </w:rPr>
        <w:t>ського</w:t>
      </w:r>
      <w:r w:rsidRPr="00111332">
        <w:rPr>
          <w:rFonts w:ascii="Times New Roman" w:hAnsi="Times New Roman" w:cs="Times New Roman"/>
          <w:sz w:val="24"/>
          <w:szCs w:val="24"/>
        </w:rPr>
        <w:t xml:space="preserve"> кодексу України сторони встановили інший розмір процентів: 0 (нуль) процентів для Замовника.</w:t>
      </w:r>
    </w:p>
    <w:p w14:paraId="18438F9C" w14:textId="77777777" w:rsidR="00AE38ED" w:rsidRPr="007371D9" w:rsidRDefault="00AE38ED" w:rsidP="00AE38E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7.5. </w:t>
      </w:r>
      <w:r w:rsidRPr="007371D9">
        <w:rPr>
          <w:rFonts w:ascii="Times New Roman" w:hAnsi="Times New Roman" w:cs="Times New Roman"/>
          <w:sz w:val="24"/>
          <w:szCs w:val="24"/>
        </w:rPr>
        <w:t xml:space="preserve">Відповідно до положень статті 259 Цивільного Кодексу України, Сторони дійшли згоди, що до вимог про стягнення неустойки (штрафу, пені) та відсотків за користування грошовими коштами застосовується позовна давність в 3 (три) роки. </w:t>
      </w:r>
    </w:p>
    <w:p w14:paraId="72E90220" w14:textId="77777777" w:rsidR="00AE38ED" w:rsidRPr="007371D9" w:rsidRDefault="00AE38ED" w:rsidP="00AE38ED">
      <w:pPr>
        <w:pStyle w:val="20"/>
        <w:shd w:val="clear" w:color="auto" w:fill="auto"/>
        <w:tabs>
          <w:tab w:val="left" w:pos="993"/>
        </w:tabs>
        <w:suppressAutoHyphens/>
        <w:spacing w:after="0" w:line="240" w:lineRule="auto"/>
        <w:ind w:firstLine="709"/>
        <w:contextualSpacing/>
        <w:rPr>
          <w:sz w:val="24"/>
          <w:szCs w:val="24"/>
        </w:rPr>
      </w:pPr>
      <w:r w:rsidRPr="007371D9">
        <w:rPr>
          <w:sz w:val="24"/>
          <w:szCs w:val="24"/>
        </w:rPr>
        <w:t>Відповідно до положень статті 232 Господарського Кодексу України, Сторони дійшли згоди, що нарахування штрафних санкцій за прострочення виконання зобов’язання, припиняється через 1 (один) рік від дня, коли зобов’язання мало бути виконано.</w:t>
      </w:r>
    </w:p>
    <w:p w14:paraId="70037724" w14:textId="77777777" w:rsidR="00AE38ED" w:rsidRPr="00111332" w:rsidRDefault="00AE38ED" w:rsidP="00AE38ED">
      <w:pPr>
        <w:pStyle w:val="20"/>
        <w:shd w:val="clear" w:color="auto" w:fill="auto"/>
        <w:tabs>
          <w:tab w:val="left" w:pos="993"/>
        </w:tabs>
        <w:suppressAutoHyphens/>
        <w:spacing w:after="0" w:line="240" w:lineRule="auto"/>
        <w:ind w:firstLine="709"/>
        <w:contextualSpacing/>
        <w:rPr>
          <w:sz w:val="24"/>
          <w:szCs w:val="24"/>
        </w:rPr>
      </w:pPr>
      <w:r w:rsidRPr="00111332">
        <w:rPr>
          <w:sz w:val="24"/>
          <w:szCs w:val="24"/>
        </w:rPr>
        <w:t>7.6. У випадку невиконання або неналежного виконання однією зі Сторін своїх зобов’язань за Договором і які привели до заподіяння збитків іншій Стороні, винна Сторона зобов’язана відшкодувати такі збитки у межах реального збитку понад неустойки, передбачені цим Договором і чинним законодавством України. Упущена вигода відшкодуванню не підлягає. Під реальними збитками слід розуміти втрати, які потерпіла Сторона у зв’язку з порушенням іншою Стороною умов цього Договору, витрати, які Сторона понесла або повинна понести для відновлення свого порушеного права.</w:t>
      </w:r>
    </w:p>
    <w:p w14:paraId="4FFE811C" w14:textId="77777777" w:rsidR="00AE38ED" w:rsidRPr="00111332" w:rsidRDefault="00AE38ED" w:rsidP="00AE38ED">
      <w:pPr>
        <w:tabs>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7.</w:t>
      </w:r>
      <w:r>
        <w:rPr>
          <w:rFonts w:ascii="Times New Roman" w:hAnsi="Times New Roman" w:cs="Times New Roman"/>
          <w:sz w:val="24"/>
          <w:szCs w:val="24"/>
        </w:rPr>
        <w:t>7</w:t>
      </w:r>
      <w:r w:rsidRPr="00111332">
        <w:rPr>
          <w:rFonts w:ascii="Times New Roman" w:hAnsi="Times New Roman" w:cs="Times New Roman"/>
          <w:sz w:val="24"/>
          <w:szCs w:val="24"/>
        </w:rPr>
        <w:t>. Застосування штрафних санкцій, їх сплата та відшкодування збитків не звільняють Сторони від виконання ними зобов’язань за цим Договором в натурі, крім випадків, прямо передбачених законодавством та цим Договором.</w:t>
      </w:r>
    </w:p>
    <w:p w14:paraId="71ABF1B3" w14:textId="77777777" w:rsidR="00AE38ED" w:rsidRPr="00111332" w:rsidRDefault="00AE38ED" w:rsidP="00AE38ED">
      <w:pPr>
        <w:tabs>
          <w:tab w:val="left" w:pos="851"/>
          <w:tab w:val="left" w:pos="993"/>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7.8</w:t>
      </w:r>
      <w:r w:rsidRPr="00111332">
        <w:rPr>
          <w:rFonts w:ascii="Times New Roman" w:hAnsi="Times New Roman" w:cs="Times New Roman"/>
          <w:sz w:val="24"/>
          <w:szCs w:val="24"/>
        </w:rPr>
        <w:t xml:space="preserve">. Постачальник несе відповідальність перед третіми особами, які заявили претензії, позови, щодо прав на Продукцію, і зобов’язаний відшкодувати Замовнику всі витрати, викликані порушенням прав третіх осіб. </w:t>
      </w:r>
    </w:p>
    <w:p w14:paraId="6C645AC2" w14:textId="77777777" w:rsidR="00AE38ED" w:rsidRPr="00111332" w:rsidRDefault="00AE38ED" w:rsidP="00AE38ED">
      <w:pPr>
        <w:tabs>
          <w:tab w:val="left" w:pos="993"/>
          <w:tab w:val="left" w:pos="1134"/>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7.9</w:t>
      </w:r>
      <w:r w:rsidRPr="00111332">
        <w:rPr>
          <w:rFonts w:ascii="Times New Roman" w:hAnsi="Times New Roman" w:cs="Times New Roman"/>
          <w:sz w:val="24"/>
          <w:szCs w:val="24"/>
        </w:rPr>
        <w:t>. У разі невиконання або неналежного виконання Постачальником своїх зобов’язань за Договором Замовник має можливість відмовитися від встановлення на майбутнє господарських відносин з Постачальником.</w:t>
      </w:r>
    </w:p>
    <w:p w14:paraId="60FAB2B2" w14:textId="77777777" w:rsidR="00AE38ED" w:rsidRPr="00111332" w:rsidRDefault="00AE38ED" w:rsidP="00AE38ED">
      <w:pPr>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7.1</w:t>
      </w:r>
      <w:r>
        <w:rPr>
          <w:rFonts w:ascii="Times New Roman" w:hAnsi="Times New Roman" w:cs="Times New Roman"/>
          <w:sz w:val="24"/>
          <w:szCs w:val="24"/>
        </w:rPr>
        <w:t>0</w:t>
      </w:r>
      <w:r w:rsidRPr="00111332">
        <w:rPr>
          <w:rFonts w:ascii="Times New Roman" w:hAnsi="Times New Roman" w:cs="Times New Roman"/>
          <w:sz w:val="24"/>
          <w:szCs w:val="24"/>
        </w:rPr>
        <w:t>. У всьому іншому, що не передбачено Договором Сторони несуть відповідальність згідно чинного законодавства України.</w:t>
      </w:r>
    </w:p>
    <w:p w14:paraId="0CA63800" w14:textId="77777777" w:rsidR="00AE38ED" w:rsidRPr="00111332" w:rsidRDefault="00AE38ED" w:rsidP="00AE38ED">
      <w:pPr>
        <w:suppressAutoHyphens/>
        <w:spacing w:after="0" w:line="240" w:lineRule="auto"/>
        <w:jc w:val="center"/>
        <w:rPr>
          <w:rFonts w:ascii="Times New Roman" w:hAnsi="Times New Roman" w:cs="Times New Roman"/>
          <w:sz w:val="24"/>
          <w:szCs w:val="24"/>
        </w:rPr>
      </w:pPr>
      <w:r w:rsidRPr="00111332">
        <w:rPr>
          <w:rFonts w:ascii="Times New Roman" w:hAnsi="Times New Roman" w:cs="Times New Roman"/>
          <w:b/>
          <w:sz w:val="24"/>
          <w:szCs w:val="24"/>
        </w:rPr>
        <w:t>8. ОБСТАВИНИ НЕПЕРЕБОРНОЇ СИЛИ</w:t>
      </w:r>
    </w:p>
    <w:p w14:paraId="5FBF099A" w14:textId="77777777" w:rsidR="00AE38ED" w:rsidRPr="00111332" w:rsidRDefault="00AE38ED" w:rsidP="00AE38ED">
      <w:pPr>
        <w:pStyle w:val="a5"/>
        <w:tabs>
          <w:tab w:val="left" w:pos="709"/>
          <w:tab w:val="left" w:pos="993"/>
        </w:tabs>
        <w:suppressAutoHyphens/>
        <w:spacing w:after="0" w:line="240" w:lineRule="auto"/>
        <w:ind w:left="0" w:firstLine="709"/>
        <w:jc w:val="both"/>
        <w:rPr>
          <w:rFonts w:ascii="Times New Roman" w:hAnsi="Times New Roman" w:cs="Times New Roman"/>
          <w:sz w:val="24"/>
          <w:szCs w:val="24"/>
        </w:rPr>
      </w:pPr>
      <w:r w:rsidRPr="00111332">
        <w:rPr>
          <w:rFonts w:ascii="Times New Roman" w:hAnsi="Times New Roman" w:cs="Times New Roman"/>
          <w:sz w:val="24"/>
          <w:szCs w:val="24"/>
        </w:rPr>
        <w:t>8.1. Сторони звільняються від відповідальності за невиконання (часткове чи повне)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вплинули на виконання Договору (аварія, катастрофа, стихійне лихо, тощо).</w:t>
      </w:r>
    </w:p>
    <w:p w14:paraId="3EE03C3A"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8.2. Сторона, що не може виконувати зобов’язання за Договором унаслідок дії обставин непереборної сили повинна, не пізніше ніж протягом 7 (семи) календарних днів з моменту виникнення, повідомити про це в письмовій формі іншу Сторону.</w:t>
      </w:r>
    </w:p>
    <w:p w14:paraId="3B734A66" w14:textId="77777777" w:rsidR="00AE38ED" w:rsidRPr="00111332" w:rsidRDefault="00AE38ED" w:rsidP="00AE38ED">
      <w:pPr>
        <w:pStyle w:val="210"/>
        <w:spacing w:after="0" w:line="240" w:lineRule="auto"/>
        <w:ind w:left="0" w:firstLine="709"/>
        <w:jc w:val="both"/>
        <w:rPr>
          <w:lang w:val="uk-UA"/>
        </w:rPr>
      </w:pPr>
      <w:r w:rsidRPr="00111332">
        <w:rPr>
          <w:lang w:val="uk-UA"/>
        </w:rPr>
        <w:t>У разі не повідомлення у строк, який визначений у першому абзаці цього пункту у письмовій формі іншої Сторони про настання обставин непереборної сили вона позбавляється права посилатися на ці обставини та не звільняється від відповідальності, передбаченої розділом 7 цього Договору, навіть при наявності відповідного сертифікату, виданого Торгово-промисловою палатою України та/або регіональними торгово-промисловими пактами України.</w:t>
      </w:r>
    </w:p>
    <w:p w14:paraId="50F9EFEA"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8.3. Доказам виникнення обставин непереборної сили є сертифікат, який видається Торгово-промисловою палатою України або регіональними торгово-промисловими палатами.</w:t>
      </w:r>
    </w:p>
    <w:p w14:paraId="1F75BB14" w14:textId="77777777" w:rsidR="00AE38ED" w:rsidRPr="00111332" w:rsidRDefault="00AE38ED" w:rsidP="00AE38ED">
      <w:pPr>
        <w:tabs>
          <w:tab w:val="left" w:pos="709"/>
          <w:tab w:val="left" w:pos="993"/>
        </w:tab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lastRenderedPageBreak/>
        <w:t>Сертифікат має бути наданий іншій Стороні не пізніше ніж через 21 (двадцять один) день після спливу строку постачання визначеного Специфікацією (додаток 1).</w:t>
      </w:r>
    </w:p>
    <w:p w14:paraId="0296A44B"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8.4. Якщо обставини, зазначені у пункті 8.1 Договору, будуть продовжуватися більше 30 календарних днів то кожна із Сторін має право в установленому порядку розірвати Договір повністю або частково.</w:t>
      </w:r>
    </w:p>
    <w:p w14:paraId="6829834C"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8.5. Продовження строку (терміну) виконання зобов’язань щодо постачання Продукції, можливе у випадку істотної зміни обставин, які впливають на можливість виконання своїх обов’язків за Договором, у разі, якщо вони змінилися настільки, що/якби Сторони могли це передбачити, вони не укладали б цей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за згодою Сторін.</w:t>
      </w:r>
    </w:p>
    <w:p w14:paraId="1B9EE157" w14:textId="77777777" w:rsidR="00AE38ED" w:rsidRPr="00111332" w:rsidRDefault="00AE38ED" w:rsidP="00AE38ED">
      <w:pPr>
        <w:pStyle w:val="210"/>
        <w:spacing w:after="0" w:line="240" w:lineRule="auto"/>
        <w:ind w:left="0" w:firstLine="709"/>
        <w:jc w:val="both"/>
        <w:rPr>
          <w:lang w:val="uk-UA"/>
        </w:rPr>
      </w:pPr>
      <w:r w:rsidRPr="00111332">
        <w:rPr>
          <w:lang w:val="uk-UA"/>
        </w:rPr>
        <w:t>8.6. Сторона, що не може виконувати зобов'язання за Договором унаслідок виникнення істотної зміни обставин, повинна не пізніше ніж протягом 7 (сім) календарних днів з моменту їх виникнення повідомити про не в письмовій формі іншу Сторону.</w:t>
      </w:r>
    </w:p>
    <w:p w14:paraId="39379235" w14:textId="77777777" w:rsidR="00AE38ED" w:rsidRPr="00111332" w:rsidRDefault="00AE38ED" w:rsidP="00AE38ED">
      <w:pPr>
        <w:pStyle w:val="210"/>
        <w:spacing w:after="0" w:line="240" w:lineRule="auto"/>
        <w:ind w:left="0" w:firstLine="709"/>
        <w:jc w:val="both"/>
        <w:rPr>
          <w:lang w:val="uk-UA"/>
        </w:rPr>
      </w:pPr>
      <w:r w:rsidRPr="00111332">
        <w:rPr>
          <w:lang w:val="uk-UA"/>
        </w:rPr>
        <w:t>У разі не повідомлення у строк, який визначений у першому абзаці цього пункту, у письмовій формі іншої Сторони про настання істотної зміни обставин, вона позбавляється права посилатися на ці обставини навіть при наявності відповідного документа про істотну зміну обставин, що видається Торгово-промисловою палатою України або регіональними торгово-промисловими палатами.</w:t>
      </w:r>
    </w:p>
    <w:p w14:paraId="23F0DFA9"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8.7. Доказом виникнення істотної зміни обставин, які впливають на можливість виконання своїх обов’язків за Договором є документ (висновок) про істотну зміну обставин, що видається Торгово-промисловою палатою України або регіональними торгово-промисловими палатами.</w:t>
      </w:r>
    </w:p>
    <w:p w14:paraId="6AC11927" w14:textId="77777777" w:rsidR="00AE38ED" w:rsidRPr="00111332" w:rsidRDefault="00AE38ED" w:rsidP="00AE38ED">
      <w:pPr>
        <w:tabs>
          <w:tab w:val="left" w:pos="709"/>
          <w:tab w:val="left" w:pos="993"/>
        </w:tab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Документ про істотну зміну обставин має бути наданий іншій Стороні не пізніше ніж через 14 (чотирнадцять) днів після письмового повідомлення відповідно до абзацу першого пункту 8.6.</w:t>
      </w:r>
    </w:p>
    <w:p w14:paraId="0CEEE74E"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8.8. Замовник звільняться від відповідальності за несвоєчасну сплату за поставлену Продукцію у разі ненадходження призначень (коштів) на рахунки Міністерства оборони України на зазначені цілі та/або з інших об'єктивних причин (заблоковані рахунки Міноборони, тимчасово не працюють органи казначейства, тощо), що підтверджується довідкою, яка видається відповідним державним органом.</w:t>
      </w:r>
    </w:p>
    <w:p w14:paraId="442C51A9" w14:textId="77777777" w:rsidR="00AE38ED" w:rsidRPr="00111332" w:rsidRDefault="00AE38ED" w:rsidP="00AE38ED">
      <w:pPr>
        <w:tabs>
          <w:tab w:val="left" w:pos="851"/>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8.9. Сторони усвідомлюють, що цей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обставинами)/істотною зміною обставин, крім випадків настання конкретних подій/обставин (окупація території агресором, куди повинна поставитись Продукція, знищення безпосередньо бази/складів Постачальника, де виготовлялась/зберігалась Продукція тощо) під час дії правового режиму воєнного стану, що буде підтверджено документами, які видаються відповідними уповноваженими органами.</w:t>
      </w:r>
    </w:p>
    <w:p w14:paraId="73458E51" w14:textId="0F76DD99" w:rsidR="00AE38ED" w:rsidRPr="00111332" w:rsidRDefault="00AE38ED" w:rsidP="00AE38ED">
      <w:pPr>
        <w:tabs>
          <w:tab w:val="left" w:pos="284"/>
        </w:tabs>
        <w:spacing w:after="0" w:line="240" w:lineRule="auto"/>
        <w:jc w:val="center"/>
        <w:rPr>
          <w:rFonts w:ascii="Times New Roman" w:hAnsi="Times New Roman" w:cs="Times New Roman"/>
          <w:b/>
          <w:sz w:val="24"/>
          <w:szCs w:val="24"/>
        </w:rPr>
      </w:pPr>
      <w:r w:rsidRPr="00111332">
        <w:rPr>
          <w:rFonts w:ascii="Times New Roman" w:hAnsi="Times New Roman" w:cs="Times New Roman"/>
          <w:b/>
          <w:sz w:val="24"/>
          <w:szCs w:val="24"/>
        </w:rPr>
        <w:t>9. ВИРІШЕННЯ СПОРІВ</w:t>
      </w:r>
    </w:p>
    <w:p w14:paraId="4E71B608"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7B612D70"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 xml:space="preserve">9.2. Сторони дійшли до згоди, що Сторони обов’язково застосовують заходи досудового врегулювання, визначені в статті 222 Господарського кодексу України, а саме встановленим порядком оформлюється та пред’являється претензії. </w:t>
      </w:r>
    </w:p>
    <w:p w14:paraId="5A192E67"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9.3. У випадку повного або часткового відхилення претензії, спірне питання вирішується в судовому порядку відповідно до законодавства України.</w:t>
      </w:r>
    </w:p>
    <w:p w14:paraId="1316040E" w14:textId="4353D2D2" w:rsidR="00AE38ED" w:rsidRPr="00111332" w:rsidRDefault="00AE38ED" w:rsidP="00AE38ED">
      <w:pPr>
        <w:suppressAutoHyphens/>
        <w:spacing w:after="0" w:line="240" w:lineRule="auto"/>
        <w:jc w:val="center"/>
        <w:rPr>
          <w:rFonts w:ascii="Times New Roman" w:hAnsi="Times New Roman" w:cs="Times New Roman"/>
          <w:sz w:val="24"/>
          <w:szCs w:val="24"/>
        </w:rPr>
      </w:pPr>
      <w:r w:rsidRPr="00111332">
        <w:rPr>
          <w:rFonts w:ascii="Times New Roman" w:hAnsi="Times New Roman" w:cs="Times New Roman"/>
          <w:b/>
          <w:sz w:val="24"/>
          <w:szCs w:val="24"/>
        </w:rPr>
        <w:t xml:space="preserve">10. СТРОК ДІЇ </w:t>
      </w:r>
    </w:p>
    <w:p w14:paraId="4EA6505F" w14:textId="06EFAF4F"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10.1. Цей Договір набирає чинності з моменту підписання його двома Сторонами і діє до 31 грудня 202</w:t>
      </w:r>
      <w:r w:rsidR="00B722C5">
        <w:rPr>
          <w:rFonts w:ascii="Times New Roman" w:hAnsi="Times New Roman" w:cs="Times New Roman"/>
          <w:sz w:val="24"/>
          <w:szCs w:val="24"/>
        </w:rPr>
        <w:t>4</w:t>
      </w:r>
      <w:r w:rsidRPr="00111332">
        <w:rPr>
          <w:rFonts w:ascii="Times New Roman" w:hAnsi="Times New Roman" w:cs="Times New Roman"/>
          <w:sz w:val="24"/>
          <w:szCs w:val="24"/>
        </w:rPr>
        <w:t xml:space="preserve"> року, а з питань фінансових розрахунків та гарантійних </w:t>
      </w:r>
      <w:r>
        <w:rPr>
          <w:rFonts w:ascii="Times New Roman" w:hAnsi="Times New Roman" w:cs="Times New Roman"/>
          <w:sz w:val="24"/>
          <w:szCs w:val="24"/>
        </w:rPr>
        <w:br/>
      </w:r>
      <w:r w:rsidRPr="00111332">
        <w:rPr>
          <w:rFonts w:ascii="Times New Roman" w:hAnsi="Times New Roman" w:cs="Times New Roman"/>
          <w:sz w:val="24"/>
          <w:szCs w:val="24"/>
        </w:rPr>
        <w:t>зобов’язань – до повного виконанням Сторонами зобов’язань за цим Договором.</w:t>
      </w:r>
    </w:p>
    <w:p w14:paraId="5D662AB2" w14:textId="77777777" w:rsidR="00AE38ED" w:rsidRPr="00111332" w:rsidRDefault="00AE38ED" w:rsidP="00AE38ED">
      <w:pPr>
        <w:tabs>
          <w:tab w:val="left" w:pos="709"/>
          <w:tab w:val="left" w:pos="851"/>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10.2. Закінчення строків Договору не звільняє Сторони від відповідальності за порушення його умов, які мали місце під час дії Договору.</w:t>
      </w:r>
    </w:p>
    <w:p w14:paraId="3380D4DE"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10.3. Умовами припинення (розірвання) Договору є:</w:t>
      </w:r>
    </w:p>
    <w:p w14:paraId="70731932" w14:textId="77777777" w:rsidR="00AE38ED" w:rsidRPr="00111332" w:rsidRDefault="00AE38ED" w:rsidP="00AE38ED">
      <w:pPr>
        <w:suppressAutoHyphens/>
        <w:spacing w:after="0" w:line="240" w:lineRule="auto"/>
        <w:ind w:left="709"/>
        <w:jc w:val="both"/>
        <w:rPr>
          <w:rFonts w:ascii="Times New Roman" w:hAnsi="Times New Roman" w:cs="Times New Roman"/>
          <w:sz w:val="24"/>
          <w:szCs w:val="24"/>
        </w:rPr>
      </w:pPr>
      <w:r w:rsidRPr="00111332">
        <w:rPr>
          <w:rFonts w:ascii="Times New Roman" w:hAnsi="Times New Roman" w:cs="Times New Roman"/>
          <w:sz w:val="24"/>
          <w:szCs w:val="24"/>
        </w:rPr>
        <w:t>порушення Договору Постачальником, у відповідності до п.6.2.1.;</w:t>
      </w:r>
    </w:p>
    <w:p w14:paraId="0A9A771F" w14:textId="77777777" w:rsidR="00AE38ED" w:rsidRPr="00111332" w:rsidRDefault="00AE38ED" w:rsidP="00AE38ED">
      <w:pPr>
        <w:suppressAutoHyphens/>
        <w:spacing w:after="0" w:line="240" w:lineRule="auto"/>
        <w:ind w:left="709"/>
        <w:jc w:val="both"/>
        <w:rPr>
          <w:rFonts w:ascii="Times New Roman" w:hAnsi="Times New Roman" w:cs="Times New Roman"/>
          <w:sz w:val="24"/>
          <w:szCs w:val="24"/>
        </w:rPr>
      </w:pPr>
      <w:r w:rsidRPr="00111332">
        <w:rPr>
          <w:rFonts w:ascii="Times New Roman" w:hAnsi="Times New Roman" w:cs="Times New Roman"/>
          <w:sz w:val="24"/>
          <w:szCs w:val="24"/>
        </w:rPr>
        <w:t>взаємна домовленість Сторін;</w:t>
      </w:r>
    </w:p>
    <w:p w14:paraId="62D89FB9" w14:textId="77777777" w:rsidR="00AE38ED" w:rsidRPr="00111332" w:rsidRDefault="00AE38ED" w:rsidP="00AE38ED">
      <w:pPr>
        <w:suppressAutoHyphens/>
        <w:spacing w:after="0" w:line="240" w:lineRule="auto"/>
        <w:ind w:left="709"/>
        <w:jc w:val="both"/>
        <w:rPr>
          <w:rFonts w:ascii="Times New Roman" w:hAnsi="Times New Roman" w:cs="Times New Roman"/>
          <w:sz w:val="24"/>
          <w:szCs w:val="24"/>
        </w:rPr>
      </w:pPr>
      <w:r w:rsidRPr="00111332">
        <w:rPr>
          <w:rFonts w:ascii="Times New Roman" w:hAnsi="Times New Roman" w:cs="Times New Roman"/>
          <w:sz w:val="24"/>
          <w:szCs w:val="24"/>
        </w:rPr>
        <w:t>продовження строку дії обставин непереборної сили більш, як 30 (тридцять) днів;</w:t>
      </w:r>
    </w:p>
    <w:p w14:paraId="2B7476A4" w14:textId="77777777" w:rsidR="00AE38ED" w:rsidRPr="00111332" w:rsidRDefault="00AE38ED" w:rsidP="00AE38ED">
      <w:pPr>
        <w:suppressAutoHyphens/>
        <w:spacing w:after="0" w:line="240" w:lineRule="auto"/>
        <w:ind w:left="709"/>
        <w:jc w:val="both"/>
        <w:rPr>
          <w:rFonts w:ascii="Times New Roman" w:hAnsi="Times New Roman" w:cs="Times New Roman"/>
          <w:sz w:val="24"/>
          <w:szCs w:val="24"/>
        </w:rPr>
      </w:pPr>
      <w:r w:rsidRPr="00111332">
        <w:rPr>
          <w:rFonts w:ascii="Times New Roman" w:hAnsi="Times New Roman" w:cs="Times New Roman"/>
          <w:sz w:val="24"/>
          <w:szCs w:val="24"/>
        </w:rPr>
        <w:t>закінчення терміну дії Договору;</w:t>
      </w:r>
    </w:p>
    <w:p w14:paraId="2DF843C7" w14:textId="77777777" w:rsidR="00AE38ED" w:rsidRDefault="00AE38ED" w:rsidP="00AE38ED">
      <w:pPr>
        <w:suppressAutoHyphens/>
        <w:spacing w:after="0" w:line="240" w:lineRule="auto"/>
        <w:ind w:left="709"/>
        <w:jc w:val="both"/>
        <w:rPr>
          <w:rFonts w:ascii="Times New Roman" w:hAnsi="Times New Roman" w:cs="Times New Roman"/>
          <w:sz w:val="24"/>
          <w:szCs w:val="24"/>
        </w:rPr>
      </w:pPr>
      <w:bookmarkStart w:id="11" w:name="_Hlk145320950"/>
      <w:r>
        <w:rPr>
          <w:rFonts w:ascii="Times New Roman" w:hAnsi="Times New Roman" w:cs="Times New Roman"/>
          <w:sz w:val="24"/>
          <w:szCs w:val="24"/>
        </w:rPr>
        <w:t>відсутність подальшої потреби в закупівлі у Замовника;</w:t>
      </w:r>
    </w:p>
    <w:bookmarkEnd w:id="11"/>
    <w:p w14:paraId="284CE6BC" w14:textId="77777777" w:rsidR="00AE38ED" w:rsidRPr="00111332" w:rsidRDefault="00AE38ED" w:rsidP="00AE38ED">
      <w:pPr>
        <w:suppressAutoHyphens/>
        <w:spacing w:after="0" w:line="240" w:lineRule="auto"/>
        <w:ind w:left="709"/>
        <w:jc w:val="both"/>
        <w:rPr>
          <w:rFonts w:ascii="Times New Roman" w:hAnsi="Times New Roman" w:cs="Times New Roman"/>
          <w:sz w:val="24"/>
          <w:szCs w:val="24"/>
        </w:rPr>
      </w:pPr>
      <w:r w:rsidRPr="00111332">
        <w:rPr>
          <w:rFonts w:ascii="Times New Roman" w:hAnsi="Times New Roman" w:cs="Times New Roman"/>
          <w:sz w:val="24"/>
          <w:szCs w:val="24"/>
        </w:rPr>
        <w:lastRenderedPageBreak/>
        <w:t>рішення суду;</w:t>
      </w:r>
    </w:p>
    <w:p w14:paraId="293C920A" w14:textId="77777777" w:rsidR="00AE38ED" w:rsidRPr="00111332" w:rsidRDefault="00AE38ED" w:rsidP="00AE38ED">
      <w:pPr>
        <w:suppressAutoHyphens/>
        <w:spacing w:after="0" w:line="240" w:lineRule="auto"/>
        <w:ind w:left="709"/>
        <w:jc w:val="both"/>
        <w:rPr>
          <w:rFonts w:ascii="Times New Roman" w:hAnsi="Times New Roman" w:cs="Times New Roman"/>
          <w:sz w:val="24"/>
          <w:szCs w:val="24"/>
        </w:rPr>
      </w:pPr>
      <w:r w:rsidRPr="00111332">
        <w:rPr>
          <w:rFonts w:ascii="Times New Roman" w:hAnsi="Times New Roman" w:cs="Times New Roman"/>
          <w:sz w:val="24"/>
          <w:szCs w:val="24"/>
        </w:rPr>
        <w:t>інші визначені законодавством умови.</w:t>
      </w:r>
    </w:p>
    <w:p w14:paraId="13BB5803" w14:textId="77777777" w:rsidR="00AE38ED" w:rsidRPr="00F1321E" w:rsidRDefault="00AE38ED" w:rsidP="00AE38ED">
      <w:pPr>
        <w:suppressAutoHyphens/>
        <w:spacing w:after="0" w:line="240" w:lineRule="auto"/>
        <w:jc w:val="center"/>
        <w:rPr>
          <w:rFonts w:ascii="Times New Roman" w:hAnsi="Times New Roman" w:cs="Times New Roman"/>
          <w:b/>
          <w:sz w:val="24"/>
          <w:szCs w:val="24"/>
        </w:rPr>
      </w:pPr>
      <w:r w:rsidRPr="00F1321E">
        <w:rPr>
          <w:rFonts w:ascii="Times New Roman" w:hAnsi="Times New Roman" w:cs="Times New Roman"/>
          <w:b/>
          <w:sz w:val="24"/>
          <w:szCs w:val="24"/>
        </w:rPr>
        <w:t>11. АНТИКОРУПЦІЙНЕ ЗАСТЕРЕЖЕННЯ. САНКЦІЇ</w:t>
      </w:r>
    </w:p>
    <w:p w14:paraId="152C1E6B" w14:textId="77777777" w:rsidR="00AE38ED" w:rsidRPr="00F1321E"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F1321E">
        <w:rPr>
          <w:rFonts w:ascii="Times New Roman" w:hAnsi="Times New Roman" w:cs="Times New Roman"/>
          <w:sz w:val="24"/>
          <w:szCs w:val="24"/>
        </w:rPr>
        <w:t>11.1. Сторони цим запевняють та гарантують одна одній, що (як на момент підписання Сторонами цього Договору, так і на майбутнє) здійснюють свою господарську діяльність із дотриманням вимог Антикорупційного законодавства.</w:t>
      </w:r>
    </w:p>
    <w:p w14:paraId="5897B29B" w14:textId="77777777" w:rsidR="00AE38ED" w:rsidRPr="00F1321E"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F1321E">
        <w:rPr>
          <w:rFonts w:ascii="Times New Roman" w:hAnsi="Times New Roman" w:cs="Times New Roman"/>
          <w:sz w:val="24"/>
          <w:szCs w:val="24"/>
        </w:rPr>
        <w:t>11.2. Під Антикорупційним законодавством слід розуміти:</w:t>
      </w:r>
    </w:p>
    <w:p w14:paraId="4EABC5F1" w14:textId="77777777" w:rsidR="00AE38ED" w:rsidRPr="00F1321E"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F1321E">
        <w:rPr>
          <w:rFonts w:ascii="Times New Roman" w:hAnsi="Times New Roman" w:cs="Times New Roman"/>
          <w:sz w:val="24"/>
          <w:szCs w:val="24"/>
        </w:rPr>
        <w:t xml:space="preserve">(а) будь-який закон або інший нормативно-правовий акт, який вводить в дію або відповідно до якого застосовуються положення Конвенції по боротьбі з підкупом посадових осіб іноземних держав при здійсненні міжнародних ділових операцій Організації Економічного Співробітництва та Розвитку (OECD </w:t>
      </w:r>
      <w:proofErr w:type="spellStart"/>
      <w:r w:rsidRPr="00F1321E">
        <w:rPr>
          <w:rFonts w:ascii="Times New Roman" w:hAnsi="Times New Roman" w:cs="Times New Roman"/>
          <w:sz w:val="24"/>
          <w:szCs w:val="24"/>
        </w:rPr>
        <w:t>Сonvention</w:t>
      </w:r>
      <w:proofErr w:type="spellEnd"/>
      <w:r w:rsidRPr="00F1321E">
        <w:rPr>
          <w:rFonts w:ascii="Times New Roman" w:hAnsi="Times New Roman" w:cs="Times New Roman"/>
          <w:sz w:val="24"/>
          <w:szCs w:val="24"/>
        </w:rPr>
        <w:t xml:space="preserve"> </w:t>
      </w:r>
      <w:proofErr w:type="spellStart"/>
      <w:r w:rsidRPr="00F1321E">
        <w:rPr>
          <w:rFonts w:ascii="Times New Roman" w:hAnsi="Times New Roman" w:cs="Times New Roman"/>
          <w:sz w:val="24"/>
          <w:szCs w:val="24"/>
        </w:rPr>
        <w:t>on</w:t>
      </w:r>
      <w:proofErr w:type="spellEnd"/>
      <w:r w:rsidRPr="00F1321E">
        <w:rPr>
          <w:rFonts w:ascii="Times New Roman" w:hAnsi="Times New Roman" w:cs="Times New Roman"/>
          <w:sz w:val="24"/>
          <w:szCs w:val="24"/>
        </w:rPr>
        <w:t xml:space="preserve"> </w:t>
      </w:r>
      <w:proofErr w:type="spellStart"/>
      <w:r w:rsidRPr="00F1321E">
        <w:rPr>
          <w:rFonts w:ascii="Times New Roman" w:hAnsi="Times New Roman" w:cs="Times New Roman"/>
          <w:sz w:val="24"/>
          <w:szCs w:val="24"/>
        </w:rPr>
        <w:t>Combating</w:t>
      </w:r>
      <w:proofErr w:type="spellEnd"/>
      <w:r w:rsidRPr="00F1321E">
        <w:rPr>
          <w:rFonts w:ascii="Times New Roman" w:hAnsi="Times New Roman" w:cs="Times New Roman"/>
          <w:sz w:val="24"/>
          <w:szCs w:val="24"/>
        </w:rPr>
        <w:t xml:space="preserve"> </w:t>
      </w:r>
      <w:proofErr w:type="spellStart"/>
      <w:r w:rsidRPr="00F1321E">
        <w:rPr>
          <w:rFonts w:ascii="Times New Roman" w:hAnsi="Times New Roman" w:cs="Times New Roman"/>
          <w:sz w:val="24"/>
          <w:szCs w:val="24"/>
        </w:rPr>
        <w:t>Bribery</w:t>
      </w:r>
      <w:proofErr w:type="spellEnd"/>
      <w:r w:rsidRPr="00F1321E">
        <w:rPr>
          <w:rFonts w:ascii="Times New Roman" w:hAnsi="Times New Roman" w:cs="Times New Roman"/>
          <w:sz w:val="24"/>
          <w:szCs w:val="24"/>
        </w:rPr>
        <w:t xml:space="preserve"> </w:t>
      </w:r>
      <w:proofErr w:type="spellStart"/>
      <w:r w:rsidRPr="00F1321E">
        <w:rPr>
          <w:rFonts w:ascii="Times New Roman" w:hAnsi="Times New Roman" w:cs="Times New Roman"/>
          <w:sz w:val="24"/>
          <w:szCs w:val="24"/>
        </w:rPr>
        <w:t>of</w:t>
      </w:r>
      <w:proofErr w:type="spellEnd"/>
      <w:r w:rsidRPr="00F1321E">
        <w:rPr>
          <w:rFonts w:ascii="Times New Roman" w:hAnsi="Times New Roman" w:cs="Times New Roman"/>
          <w:sz w:val="24"/>
          <w:szCs w:val="24"/>
        </w:rPr>
        <w:t xml:space="preserve"> </w:t>
      </w:r>
      <w:proofErr w:type="spellStart"/>
      <w:r w:rsidRPr="00F1321E">
        <w:rPr>
          <w:rFonts w:ascii="Times New Roman" w:hAnsi="Times New Roman" w:cs="Times New Roman"/>
          <w:sz w:val="24"/>
          <w:szCs w:val="24"/>
        </w:rPr>
        <w:t>Foreign</w:t>
      </w:r>
      <w:proofErr w:type="spellEnd"/>
      <w:r w:rsidRPr="00F1321E">
        <w:rPr>
          <w:rFonts w:ascii="Times New Roman" w:hAnsi="Times New Roman" w:cs="Times New Roman"/>
          <w:sz w:val="24"/>
          <w:szCs w:val="24"/>
        </w:rPr>
        <w:t xml:space="preserve"> </w:t>
      </w:r>
      <w:proofErr w:type="spellStart"/>
      <w:r w:rsidRPr="00F1321E">
        <w:rPr>
          <w:rFonts w:ascii="Times New Roman" w:hAnsi="Times New Roman" w:cs="Times New Roman"/>
          <w:sz w:val="24"/>
          <w:szCs w:val="24"/>
        </w:rPr>
        <w:t>Public</w:t>
      </w:r>
      <w:proofErr w:type="spellEnd"/>
      <w:r w:rsidRPr="00F1321E">
        <w:rPr>
          <w:rFonts w:ascii="Times New Roman" w:hAnsi="Times New Roman" w:cs="Times New Roman"/>
          <w:sz w:val="24"/>
          <w:szCs w:val="24"/>
        </w:rPr>
        <w:t xml:space="preserve"> </w:t>
      </w:r>
      <w:proofErr w:type="spellStart"/>
      <w:r w:rsidRPr="00F1321E">
        <w:rPr>
          <w:rFonts w:ascii="Times New Roman" w:hAnsi="Times New Roman" w:cs="Times New Roman"/>
          <w:sz w:val="24"/>
          <w:szCs w:val="24"/>
        </w:rPr>
        <w:t>Officials</w:t>
      </w:r>
      <w:proofErr w:type="spellEnd"/>
      <w:r w:rsidRPr="00F1321E">
        <w:rPr>
          <w:rFonts w:ascii="Times New Roman" w:hAnsi="Times New Roman" w:cs="Times New Roman"/>
          <w:sz w:val="24"/>
          <w:szCs w:val="24"/>
        </w:rPr>
        <w:t xml:space="preserve"> </w:t>
      </w:r>
      <w:proofErr w:type="spellStart"/>
      <w:r w:rsidRPr="00F1321E">
        <w:rPr>
          <w:rFonts w:ascii="Times New Roman" w:hAnsi="Times New Roman" w:cs="Times New Roman"/>
          <w:sz w:val="24"/>
          <w:szCs w:val="24"/>
        </w:rPr>
        <w:t>in</w:t>
      </w:r>
      <w:proofErr w:type="spellEnd"/>
      <w:r w:rsidRPr="00F1321E">
        <w:rPr>
          <w:rFonts w:ascii="Times New Roman" w:hAnsi="Times New Roman" w:cs="Times New Roman"/>
          <w:sz w:val="24"/>
          <w:szCs w:val="24"/>
        </w:rPr>
        <w:t xml:space="preserve"> </w:t>
      </w:r>
      <w:proofErr w:type="spellStart"/>
      <w:r w:rsidRPr="00F1321E">
        <w:rPr>
          <w:rFonts w:ascii="Times New Roman" w:hAnsi="Times New Roman" w:cs="Times New Roman"/>
          <w:sz w:val="24"/>
          <w:szCs w:val="24"/>
        </w:rPr>
        <w:t>International</w:t>
      </w:r>
      <w:proofErr w:type="spellEnd"/>
      <w:r w:rsidRPr="00F1321E">
        <w:rPr>
          <w:rFonts w:ascii="Times New Roman" w:hAnsi="Times New Roman" w:cs="Times New Roman"/>
          <w:sz w:val="24"/>
          <w:szCs w:val="24"/>
        </w:rPr>
        <w:t xml:space="preserve"> </w:t>
      </w:r>
      <w:proofErr w:type="spellStart"/>
      <w:r w:rsidRPr="00F1321E">
        <w:rPr>
          <w:rFonts w:ascii="Times New Roman" w:hAnsi="Times New Roman" w:cs="Times New Roman"/>
          <w:sz w:val="24"/>
          <w:szCs w:val="24"/>
        </w:rPr>
        <w:t>Business</w:t>
      </w:r>
      <w:proofErr w:type="spellEnd"/>
      <w:r w:rsidRPr="00F1321E">
        <w:rPr>
          <w:rFonts w:ascii="Times New Roman" w:hAnsi="Times New Roman" w:cs="Times New Roman"/>
          <w:sz w:val="24"/>
          <w:szCs w:val="24"/>
        </w:rPr>
        <w:t xml:space="preserve"> </w:t>
      </w:r>
      <w:proofErr w:type="spellStart"/>
      <w:r w:rsidRPr="00F1321E">
        <w:rPr>
          <w:rFonts w:ascii="Times New Roman" w:hAnsi="Times New Roman" w:cs="Times New Roman"/>
          <w:sz w:val="24"/>
          <w:szCs w:val="24"/>
        </w:rPr>
        <w:t>Transactions</w:t>
      </w:r>
      <w:proofErr w:type="spellEnd"/>
      <w:r w:rsidRPr="00F1321E">
        <w:rPr>
          <w:rFonts w:ascii="Times New Roman" w:hAnsi="Times New Roman" w:cs="Times New Roman"/>
          <w:sz w:val="24"/>
          <w:szCs w:val="24"/>
        </w:rPr>
        <w:t xml:space="preserve">); або </w:t>
      </w:r>
    </w:p>
    <w:p w14:paraId="2ED57C07" w14:textId="77777777" w:rsidR="00AE38ED" w:rsidRPr="00F1321E"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F1321E">
        <w:rPr>
          <w:rFonts w:ascii="Times New Roman" w:hAnsi="Times New Roman" w:cs="Times New Roman"/>
          <w:sz w:val="24"/>
          <w:szCs w:val="24"/>
        </w:rPr>
        <w:t>(б) будь-які застосовані до Сторін положення Закону України «Про запобігання корупції»; або</w:t>
      </w:r>
    </w:p>
    <w:p w14:paraId="4F03EB57" w14:textId="77777777" w:rsidR="00AE38ED" w:rsidRPr="00F1321E"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F1321E">
        <w:rPr>
          <w:rFonts w:ascii="Times New Roman" w:hAnsi="Times New Roman" w:cs="Times New Roman"/>
          <w:sz w:val="24"/>
          <w:szCs w:val="24"/>
        </w:rPr>
        <w:t>(в) будь-який аналогічний закон або інший нормативно-правовий акт юрисдикцій (країн), в яких Сторони зареєстровані або здійснюють свою господарську діяльність або дія якого (або окремих його положень) розповсюджується на Сторони в інших випадках;</w:t>
      </w:r>
    </w:p>
    <w:p w14:paraId="6468376E" w14:textId="77777777" w:rsidR="00AE38ED" w:rsidRPr="00F1321E"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F1321E">
        <w:rPr>
          <w:rFonts w:ascii="Times New Roman" w:hAnsi="Times New Roman" w:cs="Times New Roman"/>
          <w:sz w:val="24"/>
          <w:szCs w:val="24"/>
        </w:rPr>
        <w:t>(г)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0D23541A" w14:textId="77777777" w:rsidR="00AE38ED" w:rsidRPr="00F1321E"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F1321E">
        <w:rPr>
          <w:rFonts w:ascii="Times New Roman" w:hAnsi="Times New Roman" w:cs="Times New Roman"/>
          <w:sz w:val="24"/>
          <w:szCs w:val="24"/>
        </w:rPr>
        <w:t>(д) Сторона та всі її афілійовані особи,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1F5E1475" w14:textId="77777777" w:rsidR="00AE38ED" w:rsidRPr="00F1321E"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F1321E">
        <w:rPr>
          <w:rFonts w:ascii="Times New Roman" w:hAnsi="Times New Roman" w:cs="Times New Roman"/>
          <w:sz w:val="24"/>
          <w:szCs w:val="24"/>
        </w:rPr>
        <w:t>(е)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77438A04" w14:textId="77777777" w:rsidR="00AE38ED" w:rsidRPr="00F1321E"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F1321E">
        <w:rPr>
          <w:rFonts w:ascii="Times New Roman" w:hAnsi="Times New Roman" w:cs="Times New Roman"/>
          <w:sz w:val="24"/>
          <w:szCs w:val="24"/>
        </w:rPr>
        <w:t>11.3. У випадку порушення Стороною запевнень та гарантій, зазначених в цьому розділі Договору, така Сторона зобов’язується відшкодувати іншій Стороні усі збитки, спричинені таким порушенням.</w:t>
      </w:r>
    </w:p>
    <w:p w14:paraId="7512C086" w14:textId="77777777" w:rsidR="00AE38ED" w:rsidRPr="00F1321E"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F1321E">
        <w:rPr>
          <w:rFonts w:ascii="Times New Roman" w:hAnsi="Times New Roman" w:cs="Times New Roman"/>
          <w:sz w:val="24"/>
          <w:szCs w:val="24"/>
        </w:rPr>
        <w:t xml:space="preserve">11.4. У випадку накладання Санкцій на Виконавця або співпраці Виконавця з особою, на яку накладено Санкції, така Сторона зобов’язується негайно повідомити про це Замовника, а також відшкодувати останньому усі збитки, спричинені їй через або у зв’язку з накладанням Санкцій або співпрацею з особою, на яку накладено Санкції. У цьому Договорі поняття </w:t>
      </w:r>
      <w:r>
        <w:rPr>
          <w:rFonts w:ascii="Times New Roman" w:hAnsi="Times New Roman" w:cs="Times New Roman"/>
          <w:sz w:val="24"/>
          <w:szCs w:val="24"/>
        </w:rPr>
        <w:t>“</w:t>
      </w:r>
      <w:r w:rsidRPr="00F1321E">
        <w:rPr>
          <w:rFonts w:ascii="Times New Roman" w:hAnsi="Times New Roman" w:cs="Times New Roman"/>
          <w:sz w:val="24"/>
          <w:szCs w:val="24"/>
        </w:rPr>
        <w:t>Санкції</w:t>
      </w:r>
      <w:r>
        <w:rPr>
          <w:rFonts w:ascii="Times New Roman" w:hAnsi="Times New Roman" w:cs="Times New Roman"/>
          <w:sz w:val="24"/>
          <w:szCs w:val="24"/>
        </w:rPr>
        <w:t>”</w:t>
      </w:r>
      <w:r w:rsidRPr="00F1321E">
        <w:rPr>
          <w:rFonts w:ascii="Times New Roman" w:hAnsi="Times New Roman" w:cs="Times New Roman"/>
          <w:sz w:val="24"/>
          <w:szCs w:val="24"/>
        </w:rPr>
        <w:t xml:space="preserve"> вживається у розумінні статті 1 Закону України </w:t>
      </w:r>
      <w:r>
        <w:rPr>
          <w:rFonts w:ascii="Times New Roman" w:hAnsi="Times New Roman" w:cs="Times New Roman"/>
          <w:sz w:val="24"/>
          <w:szCs w:val="24"/>
        </w:rPr>
        <w:t>“</w:t>
      </w:r>
      <w:r w:rsidRPr="00F1321E">
        <w:rPr>
          <w:rFonts w:ascii="Times New Roman" w:hAnsi="Times New Roman" w:cs="Times New Roman"/>
          <w:sz w:val="24"/>
          <w:szCs w:val="24"/>
        </w:rPr>
        <w:t>Про санкції</w:t>
      </w:r>
      <w:r>
        <w:rPr>
          <w:rFonts w:ascii="Times New Roman" w:hAnsi="Times New Roman" w:cs="Times New Roman"/>
          <w:sz w:val="24"/>
          <w:szCs w:val="24"/>
        </w:rPr>
        <w:t>”</w:t>
      </w:r>
      <w:r w:rsidRPr="00F1321E">
        <w:rPr>
          <w:rFonts w:ascii="Times New Roman" w:hAnsi="Times New Roman" w:cs="Times New Roman"/>
          <w:sz w:val="24"/>
          <w:szCs w:val="24"/>
        </w:rPr>
        <w:t>.</w:t>
      </w:r>
    </w:p>
    <w:p w14:paraId="6B70C54B" w14:textId="77777777" w:rsidR="00AE38ED" w:rsidRPr="00F1321E"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F1321E">
        <w:rPr>
          <w:rFonts w:ascii="Times New Roman" w:hAnsi="Times New Roman" w:cs="Times New Roman"/>
          <w:sz w:val="24"/>
          <w:szCs w:val="24"/>
        </w:rPr>
        <w:t>11.5.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604DCEBF" w14:textId="77777777" w:rsidR="00AE38ED" w:rsidRPr="00F1321E"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F1321E">
        <w:rPr>
          <w:rFonts w:ascii="Times New Roman" w:hAnsi="Times New Roman" w:cs="Times New Roman"/>
          <w:sz w:val="24"/>
          <w:szCs w:val="24"/>
        </w:rPr>
        <w:t>11.6.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24016302" w14:textId="77777777" w:rsidR="00AE38ED" w:rsidRPr="00F1321E"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F1321E">
        <w:rPr>
          <w:rFonts w:ascii="Times New Roman" w:hAnsi="Times New Roman" w:cs="Times New Roman"/>
          <w:sz w:val="24"/>
          <w:szCs w:val="24"/>
        </w:rPr>
        <w:t>11.7.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64401399" w14:textId="77777777" w:rsidR="00AE38ED" w:rsidRPr="00F1321E"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F1321E">
        <w:rPr>
          <w:rFonts w:ascii="Times New Roman" w:hAnsi="Times New Roman" w:cs="Times New Roman"/>
          <w:sz w:val="24"/>
          <w:szCs w:val="24"/>
        </w:rPr>
        <w:t>11.8. Зазначене у цьому розділі антикорупційне застереження є істотною умовою цього Контракту відповідно до частини першої статті 638 Цивільного кодексу України.</w:t>
      </w:r>
    </w:p>
    <w:p w14:paraId="5F27F282" w14:textId="77777777" w:rsidR="00110701" w:rsidRDefault="00110701" w:rsidP="00AE38ED">
      <w:pPr>
        <w:tabs>
          <w:tab w:val="left" w:pos="426"/>
        </w:tabs>
        <w:spacing w:after="0" w:line="240" w:lineRule="auto"/>
        <w:jc w:val="center"/>
        <w:rPr>
          <w:rFonts w:ascii="Times New Roman" w:hAnsi="Times New Roman" w:cs="Times New Roman"/>
          <w:b/>
          <w:sz w:val="24"/>
          <w:szCs w:val="24"/>
        </w:rPr>
      </w:pPr>
    </w:p>
    <w:p w14:paraId="7B99CD43" w14:textId="54691A6F" w:rsidR="00AE38ED" w:rsidRPr="00111332" w:rsidRDefault="00AE38ED" w:rsidP="00AE38ED">
      <w:pPr>
        <w:tabs>
          <w:tab w:val="left" w:pos="426"/>
        </w:tabs>
        <w:spacing w:after="0" w:line="240" w:lineRule="auto"/>
        <w:jc w:val="center"/>
        <w:rPr>
          <w:rFonts w:ascii="Times New Roman" w:hAnsi="Times New Roman" w:cs="Times New Roman"/>
          <w:b/>
          <w:sz w:val="24"/>
          <w:szCs w:val="24"/>
        </w:rPr>
      </w:pPr>
      <w:r w:rsidRPr="00111332">
        <w:rPr>
          <w:rFonts w:ascii="Times New Roman" w:hAnsi="Times New Roman" w:cs="Times New Roman"/>
          <w:b/>
          <w:sz w:val="24"/>
          <w:szCs w:val="24"/>
        </w:rPr>
        <w:lastRenderedPageBreak/>
        <w:t>1</w:t>
      </w:r>
      <w:r>
        <w:rPr>
          <w:rFonts w:ascii="Times New Roman" w:hAnsi="Times New Roman" w:cs="Times New Roman"/>
          <w:b/>
          <w:sz w:val="24"/>
          <w:szCs w:val="24"/>
        </w:rPr>
        <w:t>2</w:t>
      </w:r>
      <w:r w:rsidRPr="00111332">
        <w:rPr>
          <w:rFonts w:ascii="Times New Roman" w:hAnsi="Times New Roman" w:cs="Times New Roman"/>
          <w:b/>
          <w:sz w:val="24"/>
          <w:szCs w:val="24"/>
        </w:rPr>
        <w:t>. ІНШІ УМОВИ</w:t>
      </w:r>
    </w:p>
    <w:p w14:paraId="56646C77"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1</w:t>
      </w:r>
      <w:r>
        <w:rPr>
          <w:rFonts w:ascii="Times New Roman" w:hAnsi="Times New Roman" w:cs="Times New Roman"/>
          <w:sz w:val="24"/>
          <w:szCs w:val="24"/>
        </w:rPr>
        <w:t>2</w:t>
      </w:r>
      <w:r w:rsidRPr="00111332">
        <w:rPr>
          <w:rFonts w:ascii="Times New Roman" w:hAnsi="Times New Roman" w:cs="Times New Roman"/>
          <w:sz w:val="24"/>
          <w:szCs w:val="24"/>
        </w:rPr>
        <w:t>.1</w:t>
      </w:r>
      <w:bookmarkStart w:id="12" w:name="_Ref472952562"/>
      <w:r w:rsidRPr="00111332">
        <w:rPr>
          <w:rFonts w:ascii="Times New Roman" w:hAnsi="Times New Roman" w:cs="Times New Roman"/>
          <w:sz w:val="24"/>
          <w:szCs w:val="24"/>
        </w:rPr>
        <w:t xml:space="preserve"> Сторони засвідчують однакове розуміння ними умов цього Договору та його правових наслідків, підтверджують укладання Договору на підставі вільного волевиявлення та дійсність їх намірів при його укладанні, а також те, що Договір не містить ознак фіктивного або удаваного правочину, що він не укладений під впливом помилки щодо його природи, прав та обов’язків, а також під впливом обману чи збігу тяжких обставин.</w:t>
      </w:r>
    </w:p>
    <w:p w14:paraId="65A1E513"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1</w:t>
      </w:r>
      <w:r>
        <w:rPr>
          <w:rFonts w:ascii="Times New Roman" w:hAnsi="Times New Roman" w:cs="Times New Roman"/>
          <w:sz w:val="24"/>
          <w:szCs w:val="24"/>
        </w:rPr>
        <w:t>2</w:t>
      </w:r>
      <w:r w:rsidRPr="00111332">
        <w:rPr>
          <w:rFonts w:ascii="Times New Roman" w:hAnsi="Times New Roman" w:cs="Times New Roman"/>
          <w:sz w:val="24"/>
          <w:szCs w:val="24"/>
        </w:rPr>
        <w:t xml:space="preserve">.2. Зміни до цього Договору оформлюються шляхом письмового укладання додаткової угоди до </w:t>
      </w:r>
      <w:bookmarkEnd w:id="12"/>
      <w:r w:rsidRPr="00111332">
        <w:rPr>
          <w:rFonts w:ascii="Times New Roman" w:hAnsi="Times New Roman" w:cs="Times New Roman"/>
          <w:sz w:val="24"/>
          <w:szCs w:val="24"/>
        </w:rPr>
        <w:t>Договору, яка після підписання є невід’ємною частиною Договору.</w:t>
      </w:r>
    </w:p>
    <w:p w14:paraId="0EDDED8F"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1</w:t>
      </w:r>
      <w:r>
        <w:rPr>
          <w:rFonts w:ascii="Times New Roman" w:hAnsi="Times New Roman" w:cs="Times New Roman"/>
          <w:sz w:val="24"/>
          <w:szCs w:val="24"/>
        </w:rPr>
        <w:t>2</w:t>
      </w:r>
      <w:r w:rsidRPr="00111332">
        <w:rPr>
          <w:rFonts w:ascii="Times New Roman" w:hAnsi="Times New Roman" w:cs="Times New Roman"/>
          <w:sz w:val="24"/>
          <w:szCs w:val="24"/>
        </w:rPr>
        <w:t>.3. Зміни до цього Договору можуть бути внесені за взаємною згодою Сторін.</w:t>
      </w:r>
    </w:p>
    <w:p w14:paraId="72EF50C0"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1</w:t>
      </w:r>
      <w:r>
        <w:rPr>
          <w:rFonts w:ascii="Times New Roman" w:hAnsi="Times New Roman" w:cs="Times New Roman"/>
          <w:sz w:val="24"/>
          <w:szCs w:val="24"/>
        </w:rPr>
        <w:t>2</w:t>
      </w:r>
      <w:r w:rsidRPr="00111332">
        <w:rPr>
          <w:rFonts w:ascii="Times New Roman" w:hAnsi="Times New Roman" w:cs="Times New Roman"/>
          <w:sz w:val="24"/>
          <w:szCs w:val="24"/>
        </w:rPr>
        <w:t>.4. Питання щодо внесення змін до цього Договору може вирішуватися Сторонами не пізніше ніж за 14 (чотирнадцять) календарних днів до закінчення його строку.</w:t>
      </w:r>
    </w:p>
    <w:p w14:paraId="61F9D2BB"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bookmarkStart w:id="13" w:name="_Ref441053512"/>
      <w:r w:rsidRPr="00111332">
        <w:rPr>
          <w:rFonts w:ascii="Times New Roman" w:hAnsi="Times New Roman" w:cs="Times New Roman"/>
          <w:sz w:val="24"/>
          <w:szCs w:val="24"/>
        </w:rPr>
        <w:t>1</w:t>
      </w:r>
      <w:r>
        <w:rPr>
          <w:rFonts w:ascii="Times New Roman" w:hAnsi="Times New Roman" w:cs="Times New Roman"/>
          <w:sz w:val="24"/>
          <w:szCs w:val="24"/>
        </w:rPr>
        <w:t>2</w:t>
      </w:r>
      <w:r w:rsidRPr="00111332">
        <w:rPr>
          <w:rFonts w:ascii="Times New Roman" w:hAnsi="Times New Roman" w:cs="Times New Roman"/>
          <w:sz w:val="24"/>
          <w:szCs w:val="24"/>
        </w:rPr>
        <w:t xml:space="preserve">.5. Про зміну адреси або розрахункових реквізитів Сторони зобов’язані негайно, не пізніше трьох календарних днів, сповістити одна одну. </w:t>
      </w:r>
    </w:p>
    <w:p w14:paraId="481628E0"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111332">
        <w:rPr>
          <w:rFonts w:ascii="Times New Roman" w:eastAsia="Times New Roman" w:hAnsi="Times New Roman" w:cs="Times New Roman"/>
          <w:sz w:val="24"/>
          <w:szCs w:val="24"/>
        </w:rPr>
        <w:t>.6. У разі переходу Постачальника на іншу систему оподаткування у одноденний строк повідомити Замовника про такий перехід та його дату.</w:t>
      </w:r>
    </w:p>
    <w:p w14:paraId="152AE428"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1</w:t>
      </w:r>
      <w:r>
        <w:rPr>
          <w:rFonts w:ascii="Times New Roman" w:hAnsi="Times New Roman" w:cs="Times New Roman"/>
          <w:sz w:val="24"/>
          <w:szCs w:val="24"/>
        </w:rPr>
        <w:t>2</w:t>
      </w:r>
      <w:r w:rsidRPr="00111332">
        <w:rPr>
          <w:rFonts w:ascii="Times New Roman" w:hAnsi="Times New Roman" w:cs="Times New Roman"/>
          <w:sz w:val="24"/>
          <w:szCs w:val="24"/>
        </w:rPr>
        <w:t>.7. При листуванні за Договором в обов’язковому порядку зазначається номер, під яким він зареєстрований у Замовника.</w:t>
      </w:r>
      <w:bookmarkEnd w:id="13"/>
    </w:p>
    <w:p w14:paraId="297F90A6"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1</w:t>
      </w:r>
      <w:r>
        <w:rPr>
          <w:rFonts w:ascii="Times New Roman" w:hAnsi="Times New Roman" w:cs="Times New Roman"/>
          <w:sz w:val="24"/>
          <w:szCs w:val="24"/>
        </w:rPr>
        <w:t>2</w:t>
      </w:r>
      <w:r w:rsidRPr="00111332">
        <w:rPr>
          <w:rFonts w:ascii="Times New Roman" w:hAnsi="Times New Roman" w:cs="Times New Roman"/>
          <w:sz w:val="24"/>
          <w:szCs w:val="24"/>
        </w:rPr>
        <w:t xml:space="preserve">.7.1. Все листування, письмові повідомлення та інший обмін документами,  передбачений цим Договором відбувається шляхом направлення поштової кореспонденції на адреси які вказані у Розділі 13 Договору або отримання </w:t>
      </w:r>
      <w:proofErr w:type="spellStart"/>
      <w:r w:rsidRPr="00111332">
        <w:rPr>
          <w:rFonts w:ascii="Times New Roman" w:hAnsi="Times New Roman" w:cs="Times New Roman"/>
          <w:sz w:val="24"/>
          <w:szCs w:val="24"/>
        </w:rPr>
        <w:t>нарочно</w:t>
      </w:r>
      <w:proofErr w:type="spellEnd"/>
      <w:r w:rsidRPr="00111332">
        <w:rPr>
          <w:rFonts w:ascii="Times New Roman" w:hAnsi="Times New Roman" w:cs="Times New Roman"/>
          <w:sz w:val="24"/>
          <w:szCs w:val="24"/>
        </w:rPr>
        <w:t xml:space="preserve"> уповноваженому представнику сторони.</w:t>
      </w:r>
    </w:p>
    <w:p w14:paraId="1DDCFA09"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1</w:t>
      </w:r>
      <w:r>
        <w:rPr>
          <w:rFonts w:ascii="Times New Roman" w:hAnsi="Times New Roman" w:cs="Times New Roman"/>
          <w:sz w:val="24"/>
          <w:szCs w:val="24"/>
        </w:rPr>
        <w:t>2</w:t>
      </w:r>
      <w:r w:rsidRPr="00111332">
        <w:rPr>
          <w:rFonts w:ascii="Times New Roman" w:hAnsi="Times New Roman" w:cs="Times New Roman"/>
          <w:sz w:val="24"/>
          <w:szCs w:val="24"/>
        </w:rPr>
        <w:t>.8. Сторони домовилися, що текст Договору, будь-які матеріали, інформація та відомості, які стосуються Договору та Продукції, яка постачається за цим Договором є конфіденційними і не можуть передаватися третій стороні без попередньої згоди іншої Сторони, крім випадків, коли така передача пов’язана з отриманням офіційних дозволів, документів для виконання умов Договору, або сплати податків, інших обов’язкових платежів, а також у випадках, передбачених чинним законодавством України.</w:t>
      </w:r>
    </w:p>
    <w:p w14:paraId="4170FAEB"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1</w:t>
      </w:r>
      <w:r>
        <w:rPr>
          <w:rFonts w:ascii="Times New Roman" w:hAnsi="Times New Roman" w:cs="Times New Roman"/>
          <w:sz w:val="24"/>
          <w:szCs w:val="24"/>
        </w:rPr>
        <w:t>2</w:t>
      </w:r>
      <w:r w:rsidRPr="00111332">
        <w:rPr>
          <w:rFonts w:ascii="Times New Roman" w:hAnsi="Times New Roman" w:cs="Times New Roman"/>
          <w:sz w:val="24"/>
          <w:szCs w:val="24"/>
        </w:rPr>
        <w:t>.9. Сторони, підписуючи цей Договір, повідомлені про їх права, передбачені ст. 8 Закону України “Про захист персональних даних”, про включення їх персональних даних, зазначених у преамбулі Договору, до баз персональних даних Сторін Договору виключно з метою його виконання.</w:t>
      </w:r>
    </w:p>
    <w:p w14:paraId="2656E66F"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1</w:t>
      </w:r>
      <w:r>
        <w:rPr>
          <w:rFonts w:ascii="Times New Roman" w:hAnsi="Times New Roman" w:cs="Times New Roman"/>
          <w:sz w:val="24"/>
          <w:szCs w:val="24"/>
        </w:rPr>
        <w:t>2</w:t>
      </w:r>
      <w:r w:rsidRPr="00111332">
        <w:rPr>
          <w:rFonts w:ascii="Times New Roman" w:hAnsi="Times New Roman" w:cs="Times New Roman"/>
          <w:sz w:val="24"/>
          <w:szCs w:val="24"/>
        </w:rPr>
        <w:t>.10. Жодна зі Сторін не може передати свої права за даним Договором третій Стороні без письмової згоди другої Сторони, оформленої належним чином.</w:t>
      </w:r>
    </w:p>
    <w:p w14:paraId="6ED2FABA"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1</w:t>
      </w:r>
      <w:r>
        <w:rPr>
          <w:rFonts w:ascii="Times New Roman" w:hAnsi="Times New Roman" w:cs="Times New Roman"/>
          <w:sz w:val="24"/>
          <w:szCs w:val="24"/>
        </w:rPr>
        <w:t>2</w:t>
      </w:r>
      <w:r w:rsidRPr="00111332">
        <w:rPr>
          <w:rFonts w:ascii="Times New Roman" w:hAnsi="Times New Roman" w:cs="Times New Roman"/>
          <w:sz w:val="24"/>
          <w:szCs w:val="24"/>
        </w:rPr>
        <w:t>.11. У випадках, не передбачених Договором, Сторони керуються чинним законодавством України.</w:t>
      </w:r>
    </w:p>
    <w:p w14:paraId="2EE99992"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1</w:t>
      </w:r>
      <w:r>
        <w:rPr>
          <w:rFonts w:ascii="Times New Roman" w:hAnsi="Times New Roman" w:cs="Times New Roman"/>
          <w:sz w:val="24"/>
          <w:szCs w:val="24"/>
        </w:rPr>
        <w:t>2</w:t>
      </w:r>
      <w:r w:rsidRPr="00111332">
        <w:rPr>
          <w:rFonts w:ascii="Times New Roman" w:hAnsi="Times New Roman" w:cs="Times New Roman"/>
          <w:sz w:val="24"/>
          <w:szCs w:val="24"/>
        </w:rPr>
        <w:t>.12. При виконанні своїх обов'язків по цьому Договору, Сторони беруть на себе зобов'язання дотримуватися вимог Закону України “Про запобігання корупції” та інших нормативно-правових актів з питань запобігання корупції.</w:t>
      </w:r>
    </w:p>
    <w:p w14:paraId="52B5545F"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1</w:t>
      </w:r>
      <w:r>
        <w:rPr>
          <w:rFonts w:ascii="Times New Roman" w:hAnsi="Times New Roman" w:cs="Times New Roman"/>
          <w:sz w:val="24"/>
          <w:szCs w:val="24"/>
        </w:rPr>
        <w:t>2</w:t>
      </w:r>
      <w:r w:rsidRPr="00111332">
        <w:rPr>
          <w:rFonts w:ascii="Times New Roman" w:hAnsi="Times New Roman" w:cs="Times New Roman"/>
          <w:sz w:val="24"/>
          <w:szCs w:val="24"/>
        </w:rPr>
        <w:t>.13. Сторони підтверджують, що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(істотних умов Договору) або змісту його розділів.</w:t>
      </w:r>
    </w:p>
    <w:p w14:paraId="1172B4A7"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1</w:t>
      </w:r>
      <w:r>
        <w:rPr>
          <w:rFonts w:ascii="Times New Roman" w:hAnsi="Times New Roman" w:cs="Times New Roman"/>
          <w:sz w:val="24"/>
          <w:szCs w:val="24"/>
        </w:rPr>
        <w:t>2</w:t>
      </w:r>
      <w:r w:rsidRPr="00111332">
        <w:rPr>
          <w:rFonts w:ascii="Times New Roman" w:hAnsi="Times New Roman" w:cs="Times New Roman"/>
          <w:sz w:val="24"/>
          <w:szCs w:val="24"/>
        </w:rPr>
        <w:t>.14. Сторони підтверджують, що фізичні особи, які діють від імені Сторін, мають на це відповідні повноваження і жодним чином не обмежені для підписання Договору, надання зазначених в ньому заяв, гарантій і прийняття передбачених Договором обов’язків. Укладання цього Договору і виконання його умов не призведе до порушення статутних/установчих документів Сторін, а також зобов’язань Сторін, передбачених чинним законодавством або іншими договорами, стороною яких є одна із Сторін.</w:t>
      </w:r>
    </w:p>
    <w:p w14:paraId="788932F8"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1</w:t>
      </w:r>
      <w:r>
        <w:rPr>
          <w:rFonts w:ascii="Times New Roman" w:hAnsi="Times New Roman" w:cs="Times New Roman"/>
          <w:sz w:val="24"/>
          <w:szCs w:val="24"/>
        </w:rPr>
        <w:t>2</w:t>
      </w:r>
      <w:r w:rsidRPr="00111332">
        <w:rPr>
          <w:rFonts w:ascii="Times New Roman" w:hAnsi="Times New Roman" w:cs="Times New Roman"/>
          <w:sz w:val="24"/>
          <w:szCs w:val="24"/>
        </w:rPr>
        <w:t>.15. Сторони засвідчують та гарантують якість та достовірність усієї інформації або відомостей, якою вони обмінюються для цілей укладання Договору, а також під час його виконання.</w:t>
      </w:r>
    </w:p>
    <w:p w14:paraId="42755F29"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1</w:t>
      </w:r>
      <w:r>
        <w:rPr>
          <w:rFonts w:ascii="Times New Roman" w:hAnsi="Times New Roman" w:cs="Times New Roman"/>
          <w:sz w:val="24"/>
          <w:szCs w:val="24"/>
        </w:rPr>
        <w:t>2</w:t>
      </w:r>
      <w:r w:rsidRPr="00111332">
        <w:rPr>
          <w:rFonts w:ascii="Times New Roman" w:hAnsi="Times New Roman" w:cs="Times New Roman"/>
          <w:sz w:val="24"/>
          <w:szCs w:val="24"/>
        </w:rPr>
        <w:t>.16. Усі правовідносини, що виникають з Договору або пов’язані із ним, у тому числі пов’язані із здійсненням, укладанням, виконанням, зміною та припиненням Договору, тлумаченням його умов, визначенням наслідків недійсності або порушення Договору регулюються цим Договором, а правовідносини, що прямо не врегульовані ним –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2BD08688" w14:textId="038129C2"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lastRenderedPageBreak/>
        <w:t>1</w:t>
      </w:r>
      <w:r>
        <w:rPr>
          <w:rFonts w:ascii="Times New Roman" w:hAnsi="Times New Roman" w:cs="Times New Roman"/>
          <w:sz w:val="24"/>
          <w:szCs w:val="24"/>
        </w:rPr>
        <w:t>2</w:t>
      </w:r>
      <w:r w:rsidRPr="00111332">
        <w:rPr>
          <w:rFonts w:ascii="Times New Roman" w:hAnsi="Times New Roman" w:cs="Times New Roman"/>
          <w:sz w:val="24"/>
          <w:szCs w:val="24"/>
        </w:rPr>
        <w:t xml:space="preserve">.17. Цей Договір укладається українською мовою і підписується у </w:t>
      </w:r>
      <w:r w:rsidR="006740EE">
        <w:rPr>
          <w:rFonts w:ascii="Times New Roman" w:hAnsi="Times New Roman" w:cs="Times New Roman"/>
          <w:sz w:val="24"/>
          <w:szCs w:val="24"/>
        </w:rPr>
        <w:t>2</w:t>
      </w:r>
      <w:r w:rsidRPr="00111332">
        <w:rPr>
          <w:rFonts w:ascii="Times New Roman" w:hAnsi="Times New Roman" w:cs="Times New Roman"/>
          <w:sz w:val="24"/>
          <w:szCs w:val="24"/>
        </w:rPr>
        <w:t>-х  примірниках, які мають однакову юридичну силу: один примірник – Замовнику, один – Постачальнику</w:t>
      </w:r>
      <w:r w:rsidR="006740EE">
        <w:rPr>
          <w:rFonts w:ascii="Times New Roman" w:hAnsi="Times New Roman" w:cs="Times New Roman"/>
          <w:sz w:val="24"/>
          <w:szCs w:val="24"/>
        </w:rPr>
        <w:t>.</w:t>
      </w:r>
    </w:p>
    <w:p w14:paraId="79C5D2B0"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1</w:t>
      </w:r>
      <w:r>
        <w:rPr>
          <w:rFonts w:ascii="Times New Roman" w:hAnsi="Times New Roman" w:cs="Times New Roman"/>
          <w:sz w:val="24"/>
          <w:szCs w:val="24"/>
        </w:rPr>
        <w:t>2</w:t>
      </w:r>
      <w:r w:rsidRPr="00111332">
        <w:rPr>
          <w:rFonts w:ascii="Times New Roman" w:hAnsi="Times New Roman" w:cs="Times New Roman"/>
          <w:sz w:val="24"/>
          <w:szCs w:val="24"/>
        </w:rPr>
        <w:t>.18. Продукція яка постачається за цим Договором є продукцією оборонного призначення та підпадає під положення п.29 ст. 1 Закону України “Про оборонні закупівлі”</w:t>
      </w:r>
      <w:r>
        <w:rPr>
          <w:rFonts w:ascii="Times New Roman" w:hAnsi="Times New Roman" w:cs="Times New Roman"/>
          <w:sz w:val="24"/>
          <w:szCs w:val="24"/>
        </w:rPr>
        <w:t>.</w:t>
      </w:r>
    </w:p>
    <w:p w14:paraId="3530AE7D" w14:textId="77777777" w:rsidR="00AE38ED" w:rsidRDefault="00AE38ED" w:rsidP="00AE38ED">
      <w:pPr>
        <w:tabs>
          <w:tab w:val="left" w:pos="426"/>
        </w:tabs>
        <w:spacing w:after="0" w:line="240" w:lineRule="auto"/>
        <w:jc w:val="center"/>
        <w:rPr>
          <w:rFonts w:ascii="Times New Roman" w:hAnsi="Times New Roman" w:cs="Times New Roman"/>
          <w:b/>
          <w:sz w:val="24"/>
          <w:szCs w:val="24"/>
        </w:rPr>
      </w:pPr>
    </w:p>
    <w:p w14:paraId="27A2B153" w14:textId="77777777" w:rsidR="00AE38ED" w:rsidRPr="00111332" w:rsidRDefault="00AE38ED" w:rsidP="00AE38ED">
      <w:pPr>
        <w:tabs>
          <w:tab w:val="left" w:pos="426"/>
        </w:tabs>
        <w:spacing w:after="0" w:line="240" w:lineRule="auto"/>
        <w:jc w:val="center"/>
        <w:rPr>
          <w:rFonts w:ascii="Times New Roman" w:hAnsi="Times New Roman" w:cs="Times New Roman"/>
          <w:b/>
          <w:sz w:val="24"/>
          <w:szCs w:val="24"/>
        </w:rPr>
      </w:pPr>
      <w:r w:rsidRPr="00111332">
        <w:rPr>
          <w:rFonts w:ascii="Times New Roman" w:hAnsi="Times New Roman" w:cs="Times New Roman"/>
          <w:b/>
          <w:sz w:val="24"/>
          <w:szCs w:val="24"/>
        </w:rPr>
        <w:t>1</w:t>
      </w:r>
      <w:r>
        <w:rPr>
          <w:rFonts w:ascii="Times New Roman" w:hAnsi="Times New Roman" w:cs="Times New Roman"/>
          <w:b/>
          <w:sz w:val="24"/>
          <w:szCs w:val="24"/>
        </w:rPr>
        <w:t>3</w:t>
      </w:r>
      <w:r w:rsidRPr="00111332">
        <w:rPr>
          <w:rFonts w:ascii="Times New Roman" w:hAnsi="Times New Roman" w:cs="Times New Roman"/>
          <w:b/>
          <w:sz w:val="24"/>
          <w:szCs w:val="24"/>
        </w:rPr>
        <w:t>. ДОДАТКИ ДО ДОГОВОРУ</w:t>
      </w:r>
    </w:p>
    <w:p w14:paraId="277994AC" w14:textId="77777777" w:rsidR="00AE38ED" w:rsidRPr="00111332" w:rsidRDefault="00AE38ED" w:rsidP="00AE38ED">
      <w:pPr>
        <w:pStyle w:val="20"/>
        <w:widowControl/>
        <w:shd w:val="clear" w:color="auto" w:fill="auto"/>
        <w:spacing w:after="0" w:line="240" w:lineRule="auto"/>
        <w:ind w:firstLine="709"/>
        <w:rPr>
          <w:sz w:val="24"/>
          <w:szCs w:val="24"/>
          <w:shd w:val="clear" w:color="auto" w:fill="auto"/>
        </w:rPr>
      </w:pPr>
      <w:r w:rsidRPr="00111332">
        <w:rPr>
          <w:sz w:val="24"/>
          <w:szCs w:val="24"/>
          <w:shd w:val="clear" w:color="auto" w:fill="auto"/>
        </w:rPr>
        <w:t>Невід’ємною частиною Договору є такі додатки:</w:t>
      </w:r>
    </w:p>
    <w:p w14:paraId="7E4943F3" w14:textId="77777777" w:rsidR="00AE38ED" w:rsidRPr="00111332" w:rsidRDefault="00AE38ED" w:rsidP="00AE38ED">
      <w:pPr>
        <w:pStyle w:val="20"/>
        <w:widowControl/>
        <w:shd w:val="clear" w:color="auto" w:fill="auto"/>
        <w:spacing w:after="0" w:line="240" w:lineRule="auto"/>
        <w:ind w:firstLine="709"/>
        <w:rPr>
          <w:sz w:val="24"/>
          <w:szCs w:val="24"/>
        </w:rPr>
      </w:pPr>
      <w:r w:rsidRPr="00111332">
        <w:rPr>
          <w:sz w:val="24"/>
          <w:szCs w:val="24"/>
        </w:rPr>
        <w:t>1</w:t>
      </w:r>
      <w:r>
        <w:rPr>
          <w:sz w:val="24"/>
          <w:szCs w:val="24"/>
        </w:rPr>
        <w:t>3</w:t>
      </w:r>
      <w:r w:rsidRPr="00111332">
        <w:rPr>
          <w:sz w:val="24"/>
          <w:szCs w:val="24"/>
        </w:rPr>
        <w:t xml:space="preserve">.1. Додаток 1. Специфікація, на </w:t>
      </w:r>
      <w:r>
        <w:rPr>
          <w:sz w:val="24"/>
          <w:szCs w:val="24"/>
        </w:rPr>
        <w:t xml:space="preserve">1 </w:t>
      </w:r>
      <w:proofErr w:type="spellStart"/>
      <w:r w:rsidRPr="00111332">
        <w:rPr>
          <w:sz w:val="24"/>
          <w:szCs w:val="24"/>
        </w:rPr>
        <w:t>арк</w:t>
      </w:r>
      <w:proofErr w:type="spellEnd"/>
      <w:r w:rsidRPr="00111332">
        <w:rPr>
          <w:sz w:val="24"/>
          <w:szCs w:val="24"/>
        </w:rPr>
        <w:t xml:space="preserve">. </w:t>
      </w:r>
    </w:p>
    <w:p w14:paraId="5BC0CDB1" w14:textId="77777777" w:rsidR="00AE38ED" w:rsidRPr="00F6187B" w:rsidRDefault="00AE38ED" w:rsidP="00AE38ED">
      <w:pPr>
        <w:pStyle w:val="aff3"/>
        <w:ind w:firstLine="708"/>
        <w:jc w:val="both"/>
        <w:rPr>
          <w:rFonts w:ascii="Times New Roman" w:hAnsi="Times New Roman"/>
          <w:sz w:val="23"/>
          <w:szCs w:val="23"/>
        </w:rPr>
      </w:pPr>
    </w:p>
    <w:p w14:paraId="0E9FE86E" w14:textId="77777777" w:rsidR="00AE38ED" w:rsidRPr="00F6187B" w:rsidRDefault="00AE38ED" w:rsidP="00AE38ED">
      <w:pPr>
        <w:spacing w:after="0" w:line="240" w:lineRule="auto"/>
        <w:jc w:val="center"/>
        <w:rPr>
          <w:rFonts w:ascii="Times New Roman" w:hAnsi="Times New Roman"/>
          <w:b/>
          <w:sz w:val="23"/>
          <w:szCs w:val="23"/>
        </w:rPr>
      </w:pPr>
      <w:r>
        <w:rPr>
          <w:rFonts w:ascii="Times New Roman" w:hAnsi="Times New Roman"/>
          <w:b/>
          <w:sz w:val="23"/>
          <w:szCs w:val="23"/>
        </w:rPr>
        <w:t>14</w:t>
      </w:r>
      <w:r w:rsidRPr="00F6187B">
        <w:rPr>
          <w:rFonts w:ascii="Times New Roman" w:hAnsi="Times New Roman"/>
          <w:b/>
          <w:sz w:val="23"/>
          <w:szCs w:val="23"/>
        </w:rPr>
        <w:t>. МІСЦЕЗНАХОДЖЕННЯ СТОРІН ТА БАНКІВСЬКІ РЕКВІЗИТИ.</w:t>
      </w:r>
    </w:p>
    <w:p w14:paraId="69566511" w14:textId="77777777" w:rsidR="005E4567" w:rsidRPr="002908D1" w:rsidRDefault="005E4567" w:rsidP="002908D1">
      <w:pPr>
        <w:pStyle w:val="aff1"/>
        <w:spacing w:after="0"/>
        <w:rPr>
          <w:rFonts w:ascii="Times New Roman" w:hAnsi="Times New Roman"/>
          <w:b/>
          <w:sz w:val="23"/>
          <w:szCs w:val="23"/>
          <w:lang w:val="uk-UA"/>
        </w:rPr>
      </w:pPr>
    </w:p>
    <w:p w14:paraId="327021A8" w14:textId="77777777" w:rsidR="005E4567" w:rsidRPr="002908D1" w:rsidRDefault="005E4567" w:rsidP="002908D1">
      <w:pPr>
        <w:pStyle w:val="aff1"/>
        <w:spacing w:after="0"/>
        <w:rPr>
          <w:rFonts w:ascii="Times New Roman" w:hAnsi="Times New Roman"/>
          <w:sz w:val="23"/>
          <w:szCs w:val="23"/>
          <w:lang w:val="uk-UA"/>
        </w:rPr>
      </w:pPr>
      <w:r w:rsidRPr="002908D1">
        <w:rPr>
          <w:rFonts w:ascii="Times New Roman" w:hAnsi="Times New Roman"/>
          <w:b/>
          <w:sz w:val="23"/>
          <w:szCs w:val="23"/>
          <w:lang w:val="uk-UA"/>
        </w:rPr>
        <w:t>Замовник:</w:t>
      </w:r>
      <w:r w:rsidRPr="002908D1">
        <w:rPr>
          <w:rFonts w:ascii="Times New Roman" w:hAnsi="Times New Roman"/>
          <w:sz w:val="23"/>
          <w:szCs w:val="23"/>
          <w:lang w:val="uk-UA"/>
        </w:rPr>
        <w:t xml:space="preserve"> Військова частина А0297</w:t>
      </w:r>
      <w:r w:rsidRPr="002908D1">
        <w:rPr>
          <w:rFonts w:ascii="Times New Roman" w:hAnsi="Times New Roman"/>
          <w:sz w:val="23"/>
          <w:szCs w:val="23"/>
          <w:lang w:val="uk-UA"/>
        </w:rPr>
        <w:tab/>
      </w:r>
      <w:r w:rsidRPr="002908D1">
        <w:rPr>
          <w:rFonts w:ascii="Times New Roman" w:hAnsi="Times New Roman"/>
          <w:sz w:val="23"/>
          <w:szCs w:val="23"/>
          <w:lang w:val="uk-UA"/>
        </w:rPr>
        <w:tab/>
      </w:r>
      <w:r w:rsidRPr="002908D1">
        <w:rPr>
          <w:rFonts w:ascii="Times New Roman" w:hAnsi="Times New Roman"/>
          <w:b/>
          <w:sz w:val="23"/>
          <w:szCs w:val="23"/>
          <w:lang w:val="uk-UA"/>
        </w:rPr>
        <w:t xml:space="preserve">Виконавець: </w:t>
      </w:r>
    </w:p>
    <w:p w14:paraId="12C7F3C4" w14:textId="77777777" w:rsidR="005E4567" w:rsidRPr="002908D1" w:rsidRDefault="005E4567" w:rsidP="002908D1">
      <w:pPr>
        <w:shd w:val="clear" w:color="auto" w:fill="FFFFFF"/>
        <w:spacing w:after="0" w:line="240" w:lineRule="auto"/>
        <w:jc w:val="both"/>
        <w:rPr>
          <w:rFonts w:ascii="Times New Roman" w:hAnsi="Times New Roman"/>
          <w:sz w:val="23"/>
          <w:szCs w:val="23"/>
        </w:rPr>
      </w:pPr>
      <w:r w:rsidRPr="002908D1">
        <w:rPr>
          <w:rFonts w:ascii="Times New Roman" w:hAnsi="Times New Roman"/>
          <w:sz w:val="23"/>
          <w:szCs w:val="23"/>
        </w:rPr>
        <w:t>Юридична адреса: 02092,</w:t>
      </w:r>
      <w:r w:rsidRPr="002908D1">
        <w:rPr>
          <w:rFonts w:ascii="Times New Roman" w:hAnsi="Times New Roman"/>
          <w:sz w:val="23"/>
          <w:szCs w:val="23"/>
        </w:rPr>
        <w:tab/>
      </w:r>
      <w:r w:rsidRPr="002908D1">
        <w:rPr>
          <w:rFonts w:ascii="Times New Roman" w:hAnsi="Times New Roman"/>
          <w:sz w:val="23"/>
          <w:szCs w:val="23"/>
        </w:rPr>
        <w:tab/>
      </w:r>
      <w:r w:rsidRPr="002908D1">
        <w:rPr>
          <w:rFonts w:ascii="Times New Roman" w:hAnsi="Times New Roman"/>
          <w:sz w:val="23"/>
          <w:szCs w:val="23"/>
        </w:rPr>
        <w:tab/>
      </w:r>
      <w:r w:rsidRPr="002908D1">
        <w:rPr>
          <w:rFonts w:ascii="Times New Roman" w:hAnsi="Times New Roman"/>
          <w:sz w:val="23"/>
          <w:szCs w:val="23"/>
        </w:rPr>
        <w:tab/>
        <w:t xml:space="preserve">Юридична адреса: </w:t>
      </w:r>
    </w:p>
    <w:p w14:paraId="1BDF4F7E" w14:textId="1A20BC31" w:rsidR="005E4567" w:rsidRPr="002908D1" w:rsidRDefault="005E4567" w:rsidP="002908D1">
      <w:pPr>
        <w:shd w:val="clear" w:color="auto" w:fill="FFFFFF"/>
        <w:spacing w:after="0" w:line="240" w:lineRule="auto"/>
        <w:jc w:val="both"/>
        <w:rPr>
          <w:rFonts w:ascii="Times New Roman" w:hAnsi="Times New Roman"/>
          <w:sz w:val="23"/>
          <w:szCs w:val="23"/>
        </w:rPr>
      </w:pPr>
      <w:r w:rsidRPr="002908D1">
        <w:rPr>
          <w:rFonts w:ascii="Times New Roman" w:hAnsi="Times New Roman"/>
          <w:sz w:val="23"/>
          <w:szCs w:val="23"/>
        </w:rPr>
        <w:t>м. Київ,</w:t>
      </w:r>
      <w:r w:rsidR="000B4B1C">
        <w:rPr>
          <w:rFonts w:ascii="Times New Roman" w:hAnsi="Times New Roman"/>
          <w:sz w:val="23"/>
          <w:szCs w:val="23"/>
        </w:rPr>
        <w:t xml:space="preserve"> вул. Ремонт</w:t>
      </w:r>
      <w:r w:rsidR="00AE38ED">
        <w:rPr>
          <w:rFonts w:ascii="Times New Roman" w:hAnsi="Times New Roman"/>
          <w:sz w:val="23"/>
          <w:szCs w:val="23"/>
        </w:rPr>
        <w:t>на, 7.</w:t>
      </w:r>
      <w:r w:rsidRPr="002908D1">
        <w:rPr>
          <w:rFonts w:ascii="Times New Roman" w:hAnsi="Times New Roman"/>
          <w:sz w:val="23"/>
          <w:szCs w:val="23"/>
        </w:rPr>
        <w:t xml:space="preserve">                                      </w:t>
      </w:r>
    </w:p>
    <w:p w14:paraId="60F94B78" w14:textId="5D08A355" w:rsidR="005E4567" w:rsidRPr="002908D1" w:rsidRDefault="005E4567" w:rsidP="002908D1">
      <w:pPr>
        <w:shd w:val="clear" w:color="auto" w:fill="FFFFFF"/>
        <w:spacing w:after="0" w:line="240" w:lineRule="auto"/>
        <w:jc w:val="both"/>
        <w:rPr>
          <w:rFonts w:ascii="Times New Roman" w:hAnsi="Times New Roman"/>
          <w:spacing w:val="-2"/>
          <w:sz w:val="23"/>
          <w:szCs w:val="23"/>
        </w:rPr>
      </w:pPr>
      <w:r w:rsidRPr="002908D1">
        <w:rPr>
          <w:rFonts w:ascii="Times New Roman" w:hAnsi="Times New Roman"/>
          <w:sz w:val="23"/>
          <w:szCs w:val="23"/>
        </w:rPr>
        <w:t xml:space="preserve">Поштова адреса: </w:t>
      </w:r>
      <w:r w:rsidRPr="002908D1">
        <w:rPr>
          <w:rFonts w:ascii="Times New Roman" w:hAnsi="Times New Roman"/>
          <w:spacing w:val="-2"/>
          <w:sz w:val="23"/>
          <w:szCs w:val="23"/>
        </w:rPr>
        <w:t>020</w:t>
      </w:r>
      <w:r w:rsidR="000B4B1C">
        <w:rPr>
          <w:rFonts w:ascii="Times New Roman" w:hAnsi="Times New Roman"/>
          <w:spacing w:val="-2"/>
          <w:sz w:val="23"/>
          <w:szCs w:val="23"/>
        </w:rPr>
        <w:t>99</w:t>
      </w:r>
      <w:r w:rsidRPr="002908D1">
        <w:rPr>
          <w:rFonts w:ascii="Times New Roman" w:hAnsi="Times New Roman"/>
          <w:spacing w:val="-2"/>
          <w:sz w:val="23"/>
          <w:szCs w:val="23"/>
        </w:rPr>
        <w:t>,</w:t>
      </w:r>
      <w:r w:rsidRPr="002908D1">
        <w:rPr>
          <w:rFonts w:ascii="Times New Roman" w:hAnsi="Times New Roman"/>
          <w:spacing w:val="-2"/>
          <w:sz w:val="23"/>
          <w:szCs w:val="23"/>
        </w:rPr>
        <w:tab/>
      </w:r>
      <w:r w:rsidRPr="002908D1">
        <w:rPr>
          <w:rFonts w:ascii="Times New Roman" w:hAnsi="Times New Roman"/>
          <w:spacing w:val="-2"/>
          <w:sz w:val="23"/>
          <w:szCs w:val="23"/>
        </w:rPr>
        <w:tab/>
      </w:r>
      <w:r w:rsidRPr="002908D1">
        <w:rPr>
          <w:rFonts w:ascii="Times New Roman" w:hAnsi="Times New Roman"/>
          <w:spacing w:val="-2"/>
          <w:sz w:val="23"/>
          <w:szCs w:val="23"/>
        </w:rPr>
        <w:tab/>
      </w:r>
      <w:r w:rsidRPr="002908D1">
        <w:rPr>
          <w:rFonts w:ascii="Times New Roman" w:hAnsi="Times New Roman"/>
          <w:spacing w:val="-2"/>
          <w:sz w:val="23"/>
          <w:szCs w:val="23"/>
        </w:rPr>
        <w:tab/>
        <w:t xml:space="preserve">Поштова адреса: </w:t>
      </w:r>
    </w:p>
    <w:p w14:paraId="56D12B5C" w14:textId="74E05F37" w:rsidR="005E4567" w:rsidRPr="002908D1" w:rsidRDefault="005E4567" w:rsidP="002908D1">
      <w:pPr>
        <w:shd w:val="clear" w:color="auto" w:fill="FFFFFF"/>
        <w:spacing w:after="0" w:line="240" w:lineRule="auto"/>
        <w:jc w:val="both"/>
        <w:rPr>
          <w:rFonts w:ascii="Times New Roman" w:hAnsi="Times New Roman"/>
          <w:sz w:val="23"/>
          <w:szCs w:val="23"/>
        </w:rPr>
      </w:pPr>
      <w:r w:rsidRPr="002908D1">
        <w:rPr>
          <w:rFonts w:ascii="Times New Roman" w:hAnsi="Times New Roman"/>
          <w:sz w:val="23"/>
          <w:szCs w:val="23"/>
        </w:rPr>
        <w:t xml:space="preserve">м. Київ, </w:t>
      </w:r>
      <w:r w:rsidR="00AE38ED">
        <w:rPr>
          <w:rFonts w:ascii="Times New Roman" w:hAnsi="Times New Roman"/>
          <w:sz w:val="23"/>
          <w:szCs w:val="23"/>
        </w:rPr>
        <w:t>вул. Ремонтна, 7.</w:t>
      </w:r>
      <w:r w:rsidR="00AE38ED" w:rsidRPr="002908D1">
        <w:rPr>
          <w:rFonts w:ascii="Times New Roman" w:hAnsi="Times New Roman"/>
          <w:sz w:val="23"/>
          <w:szCs w:val="23"/>
        </w:rPr>
        <w:t xml:space="preserve">                                      </w:t>
      </w:r>
    </w:p>
    <w:p w14:paraId="3179506C" w14:textId="77777777" w:rsidR="005E4567" w:rsidRPr="002908D1" w:rsidRDefault="005E4567" w:rsidP="002908D1">
      <w:pPr>
        <w:shd w:val="clear" w:color="auto" w:fill="FFFFFF"/>
        <w:spacing w:after="0" w:line="240" w:lineRule="auto"/>
        <w:jc w:val="both"/>
        <w:rPr>
          <w:rFonts w:ascii="Times New Roman" w:hAnsi="Times New Roman"/>
          <w:sz w:val="23"/>
          <w:szCs w:val="23"/>
        </w:rPr>
      </w:pPr>
      <w:r w:rsidRPr="002908D1">
        <w:rPr>
          <w:rFonts w:ascii="Times New Roman" w:hAnsi="Times New Roman"/>
          <w:sz w:val="23"/>
          <w:szCs w:val="23"/>
        </w:rPr>
        <w:t>Банківські реквізити:</w:t>
      </w:r>
      <w:r w:rsidRPr="002908D1">
        <w:rPr>
          <w:rFonts w:ascii="Times New Roman" w:hAnsi="Times New Roman"/>
          <w:sz w:val="23"/>
          <w:szCs w:val="23"/>
        </w:rPr>
        <w:tab/>
      </w:r>
      <w:r w:rsidRPr="002908D1">
        <w:rPr>
          <w:rFonts w:ascii="Times New Roman" w:hAnsi="Times New Roman"/>
          <w:sz w:val="23"/>
          <w:szCs w:val="23"/>
        </w:rPr>
        <w:tab/>
      </w:r>
      <w:r w:rsidRPr="002908D1">
        <w:rPr>
          <w:rFonts w:ascii="Times New Roman" w:hAnsi="Times New Roman"/>
          <w:sz w:val="23"/>
          <w:szCs w:val="23"/>
        </w:rPr>
        <w:tab/>
      </w:r>
      <w:r w:rsidRPr="002908D1">
        <w:rPr>
          <w:rFonts w:ascii="Times New Roman" w:hAnsi="Times New Roman"/>
          <w:sz w:val="23"/>
          <w:szCs w:val="23"/>
        </w:rPr>
        <w:tab/>
      </w:r>
      <w:r w:rsidRPr="002908D1">
        <w:rPr>
          <w:rFonts w:ascii="Times New Roman" w:hAnsi="Times New Roman"/>
          <w:sz w:val="23"/>
          <w:szCs w:val="23"/>
        </w:rPr>
        <w:tab/>
        <w:t>Банківські реквізити:</w:t>
      </w:r>
    </w:p>
    <w:p w14:paraId="160F1D92" w14:textId="77777777" w:rsidR="005E4567" w:rsidRPr="002908D1" w:rsidRDefault="005E4567" w:rsidP="002908D1">
      <w:pPr>
        <w:pStyle w:val="Default"/>
        <w:rPr>
          <w:color w:val="auto"/>
          <w:sz w:val="23"/>
          <w:szCs w:val="23"/>
        </w:rPr>
      </w:pPr>
      <w:r w:rsidRPr="002908D1">
        <w:rPr>
          <w:color w:val="auto"/>
          <w:sz w:val="23"/>
          <w:szCs w:val="23"/>
        </w:rPr>
        <w:tab/>
      </w:r>
      <w:r w:rsidRPr="002908D1">
        <w:rPr>
          <w:color w:val="auto"/>
          <w:sz w:val="23"/>
          <w:szCs w:val="23"/>
        </w:rPr>
        <w:tab/>
      </w:r>
      <w:r w:rsidRPr="002908D1">
        <w:rPr>
          <w:color w:val="auto"/>
          <w:sz w:val="23"/>
          <w:szCs w:val="23"/>
        </w:rPr>
        <w:tab/>
      </w:r>
      <w:r w:rsidRPr="002908D1">
        <w:rPr>
          <w:color w:val="auto"/>
          <w:sz w:val="23"/>
          <w:szCs w:val="23"/>
        </w:rPr>
        <w:tab/>
      </w:r>
      <w:r w:rsidRPr="002908D1">
        <w:rPr>
          <w:color w:val="auto"/>
          <w:sz w:val="23"/>
          <w:szCs w:val="23"/>
        </w:rPr>
        <w:tab/>
      </w:r>
      <w:r w:rsidRPr="002908D1">
        <w:rPr>
          <w:color w:val="auto"/>
          <w:sz w:val="23"/>
          <w:szCs w:val="23"/>
        </w:rPr>
        <w:tab/>
      </w:r>
      <w:r w:rsidRPr="002908D1">
        <w:rPr>
          <w:color w:val="auto"/>
          <w:sz w:val="23"/>
          <w:szCs w:val="23"/>
        </w:rPr>
        <w:tab/>
        <w:t xml:space="preserve">  </w:t>
      </w:r>
    </w:p>
    <w:tbl>
      <w:tblPr>
        <w:tblW w:w="10206" w:type="dxa"/>
        <w:tblInd w:w="-34" w:type="dxa"/>
        <w:tblBorders>
          <w:insideH w:val="single" w:sz="4" w:space="0" w:color="auto"/>
        </w:tblBorders>
        <w:tblLayout w:type="fixed"/>
        <w:tblLook w:val="0000" w:firstRow="0" w:lastRow="0" w:firstColumn="0" w:lastColumn="0" w:noHBand="0" w:noVBand="0"/>
      </w:tblPr>
      <w:tblGrid>
        <w:gridCol w:w="5245"/>
        <w:gridCol w:w="4961"/>
      </w:tblGrid>
      <w:tr w:rsidR="005E4567" w:rsidRPr="002908D1" w14:paraId="0E845050" w14:textId="77777777" w:rsidTr="00D02A01">
        <w:trPr>
          <w:trHeight w:val="80"/>
        </w:trPr>
        <w:tc>
          <w:tcPr>
            <w:tcW w:w="5245" w:type="dxa"/>
          </w:tcPr>
          <w:p w14:paraId="5CEE37D0" w14:textId="77777777" w:rsidR="005E4567" w:rsidRPr="002908D1" w:rsidRDefault="005E4567" w:rsidP="002908D1">
            <w:pPr>
              <w:pStyle w:val="aff3"/>
              <w:jc w:val="both"/>
              <w:rPr>
                <w:rFonts w:ascii="Times New Roman" w:hAnsi="Times New Roman"/>
                <w:sz w:val="23"/>
                <w:szCs w:val="23"/>
                <w:lang w:eastAsia="ru-RU"/>
              </w:rPr>
            </w:pPr>
            <w:r w:rsidRPr="002908D1">
              <w:rPr>
                <w:rFonts w:ascii="Times New Roman" w:hAnsi="Times New Roman"/>
                <w:sz w:val="23"/>
                <w:szCs w:val="23"/>
                <w:lang w:eastAsia="ru-RU"/>
              </w:rPr>
              <w:tab/>
            </w:r>
          </w:p>
          <w:p w14:paraId="39E0153B" w14:textId="77777777" w:rsidR="005E4567" w:rsidRPr="002908D1" w:rsidRDefault="005E4567" w:rsidP="002908D1">
            <w:pPr>
              <w:pStyle w:val="aff3"/>
              <w:jc w:val="both"/>
              <w:rPr>
                <w:rFonts w:ascii="Times New Roman" w:hAnsi="Times New Roman"/>
                <w:b/>
                <w:sz w:val="23"/>
                <w:szCs w:val="23"/>
                <w:lang w:eastAsia="ru-RU"/>
              </w:rPr>
            </w:pPr>
          </w:p>
          <w:p w14:paraId="649B5D23" w14:textId="77777777" w:rsidR="005E4567" w:rsidRPr="002908D1" w:rsidRDefault="005E4567" w:rsidP="002908D1">
            <w:pPr>
              <w:pStyle w:val="aff3"/>
              <w:jc w:val="both"/>
              <w:rPr>
                <w:rFonts w:ascii="Times New Roman" w:hAnsi="Times New Roman"/>
                <w:b/>
                <w:sz w:val="23"/>
                <w:szCs w:val="23"/>
                <w:lang w:eastAsia="ru-RU"/>
              </w:rPr>
            </w:pPr>
            <w:r w:rsidRPr="002908D1">
              <w:rPr>
                <w:rFonts w:ascii="Times New Roman" w:hAnsi="Times New Roman"/>
                <w:b/>
                <w:sz w:val="23"/>
                <w:szCs w:val="23"/>
                <w:lang w:eastAsia="ru-RU"/>
              </w:rPr>
              <w:t>ЗАМОВНИК</w:t>
            </w:r>
          </w:p>
          <w:p w14:paraId="3750E65A" w14:textId="77777777" w:rsidR="005E4567" w:rsidRPr="002908D1" w:rsidRDefault="005E4567" w:rsidP="002908D1">
            <w:pPr>
              <w:pStyle w:val="aff3"/>
              <w:jc w:val="both"/>
              <w:rPr>
                <w:rFonts w:ascii="Times New Roman" w:hAnsi="Times New Roman"/>
                <w:sz w:val="23"/>
                <w:szCs w:val="23"/>
                <w:lang w:eastAsia="ru-RU"/>
              </w:rPr>
            </w:pPr>
            <w:r w:rsidRPr="002908D1">
              <w:rPr>
                <w:rFonts w:ascii="Times New Roman" w:hAnsi="Times New Roman"/>
                <w:sz w:val="23"/>
                <w:szCs w:val="23"/>
                <w:lang w:eastAsia="ru-RU"/>
              </w:rPr>
              <w:t>Командир військової частини А0297</w:t>
            </w:r>
          </w:p>
          <w:p w14:paraId="35A1CDFB" w14:textId="77777777" w:rsidR="005E4567" w:rsidRPr="002908D1" w:rsidRDefault="005E4567" w:rsidP="002908D1">
            <w:pPr>
              <w:pStyle w:val="aff3"/>
              <w:jc w:val="both"/>
              <w:rPr>
                <w:rFonts w:ascii="Times New Roman" w:hAnsi="Times New Roman"/>
                <w:sz w:val="23"/>
                <w:szCs w:val="23"/>
                <w:lang w:eastAsia="ru-RU"/>
              </w:rPr>
            </w:pPr>
          </w:p>
          <w:p w14:paraId="1B67F45F" w14:textId="77777777" w:rsidR="005E4567" w:rsidRPr="002908D1" w:rsidRDefault="005E4567" w:rsidP="002908D1">
            <w:pPr>
              <w:pStyle w:val="aff3"/>
              <w:jc w:val="both"/>
              <w:rPr>
                <w:rFonts w:ascii="Times New Roman" w:hAnsi="Times New Roman"/>
                <w:sz w:val="23"/>
                <w:szCs w:val="23"/>
                <w:lang w:eastAsia="ru-RU"/>
              </w:rPr>
            </w:pPr>
            <w:r w:rsidRPr="002908D1">
              <w:rPr>
                <w:rFonts w:ascii="Times New Roman" w:hAnsi="Times New Roman"/>
                <w:sz w:val="23"/>
                <w:szCs w:val="23"/>
                <w:lang w:eastAsia="ru-RU"/>
              </w:rPr>
              <w:t>____________________</w:t>
            </w:r>
          </w:p>
          <w:p w14:paraId="7E16A059" w14:textId="77777777" w:rsidR="005E4567" w:rsidRPr="002908D1" w:rsidRDefault="005E4567" w:rsidP="002908D1">
            <w:pPr>
              <w:pStyle w:val="aff3"/>
              <w:jc w:val="both"/>
              <w:rPr>
                <w:rFonts w:ascii="Times New Roman" w:hAnsi="Times New Roman"/>
                <w:sz w:val="23"/>
                <w:szCs w:val="23"/>
                <w:lang w:eastAsia="ru-RU"/>
              </w:rPr>
            </w:pPr>
          </w:p>
          <w:p w14:paraId="45126D3E" w14:textId="77777777" w:rsidR="005E4567" w:rsidRPr="002908D1" w:rsidRDefault="005E4567" w:rsidP="002908D1">
            <w:pPr>
              <w:pStyle w:val="aff3"/>
              <w:jc w:val="both"/>
              <w:rPr>
                <w:rFonts w:ascii="Times New Roman" w:hAnsi="Times New Roman"/>
                <w:sz w:val="23"/>
                <w:szCs w:val="23"/>
                <w:lang w:eastAsia="ru-RU"/>
              </w:rPr>
            </w:pPr>
            <w:r w:rsidRPr="002908D1">
              <w:rPr>
                <w:rFonts w:ascii="Times New Roman" w:hAnsi="Times New Roman"/>
                <w:sz w:val="23"/>
                <w:szCs w:val="23"/>
                <w:lang w:eastAsia="ru-RU"/>
              </w:rPr>
              <w:t>“____”__________________ 2023 р.</w:t>
            </w:r>
          </w:p>
          <w:p w14:paraId="6EF5C78D" w14:textId="77777777" w:rsidR="005E4567" w:rsidRPr="002908D1" w:rsidRDefault="005E4567" w:rsidP="002908D1">
            <w:pPr>
              <w:pStyle w:val="aff3"/>
              <w:jc w:val="both"/>
              <w:rPr>
                <w:rFonts w:ascii="Times New Roman" w:hAnsi="Times New Roman"/>
                <w:sz w:val="23"/>
                <w:szCs w:val="23"/>
                <w:lang w:eastAsia="ru-RU"/>
              </w:rPr>
            </w:pPr>
          </w:p>
          <w:p w14:paraId="65F558DE" w14:textId="12EC6074" w:rsidR="005E4567" w:rsidRPr="002908D1" w:rsidRDefault="005E4567" w:rsidP="002908D1">
            <w:pPr>
              <w:pStyle w:val="aff3"/>
              <w:jc w:val="both"/>
              <w:rPr>
                <w:rFonts w:ascii="Times New Roman" w:hAnsi="Times New Roman"/>
                <w:sz w:val="23"/>
                <w:szCs w:val="23"/>
                <w:lang w:eastAsia="ru-RU"/>
              </w:rPr>
            </w:pPr>
            <w:r w:rsidRPr="002908D1">
              <w:rPr>
                <w:rFonts w:ascii="Times New Roman" w:hAnsi="Times New Roman"/>
                <w:sz w:val="18"/>
                <w:szCs w:val="18"/>
                <w:lang w:eastAsia="ru-RU"/>
              </w:rPr>
              <w:t>М</w:t>
            </w:r>
            <w:r w:rsidR="00640908">
              <w:rPr>
                <w:rFonts w:ascii="Times New Roman" w:hAnsi="Times New Roman"/>
                <w:sz w:val="18"/>
                <w:szCs w:val="18"/>
                <w:lang w:eastAsia="ru-RU"/>
              </w:rPr>
              <w:t>.</w:t>
            </w:r>
            <w:r w:rsidRPr="002908D1">
              <w:rPr>
                <w:rFonts w:ascii="Times New Roman" w:hAnsi="Times New Roman"/>
                <w:sz w:val="18"/>
                <w:szCs w:val="18"/>
                <w:lang w:eastAsia="ru-RU"/>
              </w:rPr>
              <w:t>П</w:t>
            </w:r>
            <w:r w:rsidR="00640908">
              <w:rPr>
                <w:rFonts w:ascii="Times New Roman" w:hAnsi="Times New Roman"/>
                <w:sz w:val="18"/>
                <w:szCs w:val="18"/>
                <w:lang w:eastAsia="ru-RU"/>
              </w:rPr>
              <w:t>.</w:t>
            </w:r>
            <w:r w:rsidRPr="002908D1">
              <w:rPr>
                <w:rFonts w:ascii="Times New Roman" w:hAnsi="Times New Roman"/>
                <w:sz w:val="18"/>
                <w:szCs w:val="18"/>
                <w:lang w:eastAsia="ru-RU"/>
              </w:rPr>
              <w:t xml:space="preserve"> (гербова)</w:t>
            </w:r>
          </w:p>
        </w:tc>
        <w:tc>
          <w:tcPr>
            <w:tcW w:w="4961" w:type="dxa"/>
          </w:tcPr>
          <w:p w14:paraId="105F252D" w14:textId="77777777" w:rsidR="005E4567" w:rsidRPr="002908D1" w:rsidRDefault="005E4567" w:rsidP="002908D1">
            <w:pPr>
              <w:pStyle w:val="aff3"/>
              <w:jc w:val="both"/>
              <w:rPr>
                <w:rFonts w:ascii="Times New Roman" w:hAnsi="Times New Roman"/>
                <w:b/>
                <w:sz w:val="23"/>
                <w:szCs w:val="23"/>
                <w:lang w:eastAsia="ru-RU"/>
              </w:rPr>
            </w:pPr>
            <w:r w:rsidRPr="002908D1">
              <w:rPr>
                <w:rFonts w:ascii="Times New Roman" w:hAnsi="Times New Roman"/>
                <w:b/>
                <w:sz w:val="23"/>
                <w:szCs w:val="23"/>
                <w:lang w:eastAsia="ru-RU"/>
              </w:rPr>
              <w:t xml:space="preserve">    </w:t>
            </w:r>
          </w:p>
          <w:p w14:paraId="2D21F1BC" w14:textId="77777777" w:rsidR="005E4567" w:rsidRPr="002908D1" w:rsidRDefault="005E4567" w:rsidP="002908D1">
            <w:pPr>
              <w:pStyle w:val="aff3"/>
              <w:jc w:val="both"/>
              <w:rPr>
                <w:rFonts w:ascii="Times New Roman" w:hAnsi="Times New Roman"/>
                <w:b/>
                <w:sz w:val="23"/>
                <w:szCs w:val="23"/>
                <w:lang w:eastAsia="ru-RU"/>
              </w:rPr>
            </w:pPr>
          </w:p>
          <w:p w14:paraId="0A439098" w14:textId="77777777" w:rsidR="005E4567" w:rsidRPr="002908D1" w:rsidRDefault="005E4567" w:rsidP="002908D1">
            <w:pPr>
              <w:pStyle w:val="aff3"/>
              <w:jc w:val="both"/>
              <w:rPr>
                <w:rFonts w:ascii="Times New Roman" w:hAnsi="Times New Roman"/>
                <w:b/>
                <w:sz w:val="23"/>
                <w:szCs w:val="23"/>
                <w:lang w:eastAsia="ru-RU"/>
              </w:rPr>
            </w:pPr>
            <w:r w:rsidRPr="002908D1">
              <w:rPr>
                <w:rFonts w:ascii="Times New Roman" w:hAnsi="Times New Roman"/>
                <w:b/>
                <w:sz w:val="23"/>
                <w:szCs w:val="23"/>
                <w:lang w:eastAsia="ru-RU"/>
              </w:rPr>
              <w:t>ВИКОНАВЕЦЬ</w:t>
            </w:r>
          </w:p>
          <w:p w14:paraId="5D0EBBC8" w14:textId="77777777" w:rsidR="005E4567" w:rsidRPr="002908D1" w:rsidRDefault="005E4567" w:rsidP="002908D1">
            <w:pPr>
              <w:pStyle w:val="aff3"/>
              <w:jc w:val="both"/>
              <w:rPr>
                <w:rFonts w:ascii="Times New Roman" w:hAnsi="Times New Roman"/>
                <w:sz w:val="23"/>
                <w:szCs w:val="23"/>
                <w:lang w:eastAsia="ru-RU"/>
              </w:rPr>
            </w:pPr>
          </w:p>
          <w:p w14:paraId="1946DA13" w14:textId="77777777" w:rsidR="005E4567" w:rsidRPr="002908D1" w:rsidRDefault="005E4567" w:rsidP="002908D1">
            <w:pPr>
              <w:pStyle w:val="aff3"/>
              <w:jc w:val="both"/>
              <w:rPr>
                <w:rFonts w:ascii="Times New Roman" w:hAnsi="Times New Roman"/>
                <w:sz w:val="23"/>
                <w:szCs w:val="23"/>
                <w:lang w:eastAsia="ru-RU"/>
              </w:rPr>
            </w:pPr>
          </w:p>
          <w:p w14:paraId="4E28CC64" w14:textId="77777777" w:rsidR="005E4567" w:rsidRPr="002908D1" w:rsidRDefault="005E4567" w:rsidP="002908D1">
            <w:pPr>
              <w:pStyle w:val="aff3"/>
              <w:jc w:val="both"/>
              <w:rPr>
                <w:rFonts w:ascii="Times New Roman" w:hAnsi="Times New Roman"/>
                <w:sz w:val="23"/>
                <w:szCs w:val="23"/>
                <w:lang w:eastAsia="ru-RU"/>
              </w:rPr>
            </w:pPr>
            <w:r w:rsidRPr="002908D1">
              <w:rPr>
                <w:rFonts w:ascii="Times New Roman" w:hAnsi="Times New Roman"/>
                <w:sz w:val="23"/>
                <w:szCs w:val="23"/>
                <w:lang w:eastAsia="ru-RU"/>
              </w:rPr>
              <w:t>__________________</w:t>
            </w:r>
          </w:p>
          <w:p w14:paraId="0E35E8BB" w14:textId="77777777" w:rsidR="005E4567" w:rsidRPr="002908D1" w:rsidRDefault="005E4567" w:rsidP="002908D1">
            <w:pPr>
              <w:pStyle w:val="aff3"/>
              <w:jc w:val="both"/>
              <w:rPr>
                <w:rFonts w:ascii="Times New Roman" w:hAnsi="Times New Roman"/>
                <w:sz w:val="23"/>
                <w:szCs w:val="23"/>
                <w:lang w:eastAsia="ru-RU"/>
              </w:rPr>
            </w:pPr>
          </w:p>
          <w:p w14:paraId="452DFD97" w14:textId="77777777" w:rsidR="005E4567" w:rsidRPr="002908D1" w:rsidRDefault="005E4567" w:rsidP="002908D1">
            <w:pPr>
              <w:pStyle w:val="aff3"/>
              <w:jc w:val="both"/>
              <w:rPr>
                <w:rFonts w:ascii="Times New Roman" w:hAnsi="Times New Roman"/>
                <w:sz w:val="23"/>
                <w:szCs w:val="23"/>
                <w:lang w:eastAsia="ru-RU"/>
              </w:rPr>
            </w:pPr>
            <w:r w:rsidRPr="002908D1">
              <w:rPr>
                <w:rFonts w:ascii="Times New Roman" w:hAnsi="Times New Roman"/>
                <w:sz w:val="23"/>
                <w:szCs w:val="23"/>
                <w:lang w:eastAsia="ru-RU"/>
              </w:rPr>
              <w:t>“____”_____________ 2023 р.</w:t>
            </w:r>
          </w:p>
          <w:p w14:paraId="1066516A" w14:textId="77777777" w:rsidR="005E4567" w:rsidRPr="002908D1" w:rsidRDefault="005E4567" w:rsidP="002908D1">
            <w:pPr>
              <w:pStyle w:val="aff3"/>
              <w:jc w:val="both"/>
              <w:rPr>
                <w:rFonts w:ascii="Times New Roman" w:hAnsi="Times New Roman"/>
                <w:sz w:val="23"/>
                <w:szCs w:val="23"/>
                <w:lang w:eastAsia="ru-RU"/>
              </w:rPr>
            </w:pPr>
          </w:p>
          <w:p w14:paraId="404E14E4" w14:textId="77777777" w:rsidR="005E4567" w:rsidRPr="002908D1" w:rsidRDefault="005E4567" w:rsidP="002908D1">
            <w:pPr>
              <w:pStyle w:val="aff3"/>
              <w:jc w:val="both"/>
              <w:rPr>
                <w:rFonts w:ascii="Times New Roman" w:hAnsi="Times New Roman"/>
                <w:sz w:val="23"/>
                <w:szCs w:val="23"/>
                <w:lang w:eastAsia="ru-RU"/>
              </w:rPr>
            </w:pPr>
            <w:r w:rsidRPr="002908D1">
              <w:rPr>
                <w:rFonts w:ascii="Times New Roman" w:hAnsi="Times New Roman"/>
                <w:sz w:val="23"/>
                <w:szCs w:val="23"/>
                <w:lang w:eastAsia="ru-RU"/>
              </w:rPr>
              <w:t xml:space="preserve"> </w:t>
            </w:r>
            <w:r w:rsidRPr="002908D1">
              <w:rPr>
                <w:rFonts w:ascii="Times New Roman" w:hAnsi="Times New Roman"/>
                <w:sz w:val="18"/>
                <w:szCs w:val="18"/>
                <w:lang w:eastAsia="ru-RU"/>
              </w:rPr>
              <w:t>М.П.</w:t>
            </w:r>
          </w:p>
        </w:tc>
      </w:tr>
    </w:tbl>
    <w:p w14:paraId="0509CC9B" w14:textId="77777777" w:rsidR="005E4567" w:rsidRPr="002908D1" w:rsidRDefault="005E4567" w:rsidP="002908D1">
      <w:pPr>
        <w:pStyle w:val="aff3"/>
        <w:ind w:left="5670"/>
        <w:rPr>
          <w:rFonts w:ascii="Times New Roman" w:hAnsi="Times New Roman"/>
          <w:sz w:val="23"/>
          <w:szCs w:val="23"/>
        </w:rPr>
      </w:pPr>
    </w:p>
    <w:p w14:paraId="63FB0AFB" w14:textId="77777777" w:rsidR="005E4567" w:rsidRPr="002908D1" w:rsidRDefault="005E4567" w:rsidP="002908D1">
      <w:pPr>
        <w:pStyle w:val="aff3"/>
        <w:ind w:left="5387"/>
        <w:rPr>
          <w:rFonts w:ascii="Times New Roman" w:hAnsi="Times New Roman"/>
          <w:sz w:val="23"/>
          <w:szCs w:val="23"/>
        </w:rPr>
      </w:pPr>
    </w:p>
    <w:p w14:paraId="30E133A0" w14:textId="77777777" w:rsidR="005E4567" w:rsidRPr="002908D1" w:rsidRDefault="005E4567" w:rsidP="002908D1">
      <w:pPr>
        <w:pStyle w:val="aff3"/>
        <w:ind w:left="5387"/>
        <w:rPr>
          <w:rFonts w:ascii="Times New Roman" w:hAnsi="Times New Roman"/>
          <w:sz w:val="23"/>
          <w:szCs w:val="23"/>
        </w:rPr>
      </w:pPr>
    </w:p>
    <w:p w14:paraId="4A863EF1" w14:textId="77777777" w:rsidR="005E4567" w:rsidRPr="002908D1" w:rsidRDefault="005E4567" w:rsidP="002908D1">
      <w:pPr>
        <w:pStyle w:val="aff3"/>
        <w:ind w:left="5387"/>
        <w:rPr>
          <w:rFonts w:ascii="Times New Roman" w:hAnsi="Times New Roman"/>
          <w:sz w:val="23"/>
          <w:szCs w:val="23"/>
        </w:rPr>
      </w:pPr>
    </w:p>
    <w:p w14:paraId="1B2977C6" w14:textId="77777777" w:rsidR="005E4567" w:rsidRPr="002908D1" w:rsidRDefault="005E4567" w:rsidP="002908D1">
      <w:pPr>
        <w:pStyle w:val="aff3"/>
        <w:ind w:left="5387"/>
        <w:rPr>
          <w:rFonts w:ascii="Times New Roman" w:hAnsi="Times New Roman"/>
          <w:sz w:val="23"/>
          <w:szCs w:val="23"/>
        </w:rPr>
      </w:pPr>
    </w:p>
    <w:p w14:paraId="20E4A0B4" w14:textId="34250BA5" w:rsidR="005E4567" w:rsidRDefault="005E4567" w:rsidP="002908D1">
      <w:pPr>
        <w:pStyle w:val="aff3"/>
        <w:ind w:left="5387"/>
        <w:rPr>
          <w:rFonts w:ascii="Times New Roman" w:hAnsi="Times New Roman"/>
          <w:sz w:val="23"/>
          <w:szCs w:val="23"/>
        </w:rPr>
      </w:pPr>
    </w:p>
    <w:p w14:paraId="0C3C7749" w14:textId="06B8E3CB" w:rsidR="00B722C5" w:rsidRDefault="00B722C5" w:rsidP="002908D1">
      <w:pPr>
        <w:pStyle w:val="aff3"/>
        <w:ind w:left="5387"/>
        <w:rPr>
          <w:rFonts w:ascii="Times New Roman" w:hAnsi="Times New Roman"/>
          <w:sz w:val="23"/>
          <w:szCs w:val="23"/>
        </w:rPr>
      </w:pPr>
    </w:p>
    <w:p w14:paraId="7E07A607" w14:textId="06795F18" w:rsidR="00B722C5" w:rsidRDefault="00B722C5" w:rsidP="002908D1">
      <w:pPr>
        <w:pStyle w:val="aff3"/>
        <w:ind w:left="5387"/>
        <w:rPr>
          <w:rFonts w:ascii="Times New Roman" w:hAnsi="Times New Roman"/>
          <w:sz w:val="23"/>
          <w:szCs w:val="23"/>
        </w:rPr>
      </w:pPr>
    </w:p>
    <w:p w14:paraId="7941DBA1" w14:textId="6E93AD5E" w:rsidR="00B722C5" w:rsidRDefault="00B722C5" w:rsidP="002908D1">
      <w:pPr>
        <w:pStyle w:val="aff3"/>
        <w:ind w:left="5387"/>
        <w:rPr>
          <w:rFonts w:ascii="Times New Roman" w:hAnsi="Times New Roman"/>
          <w:sz w:val="23"/>
          <w:szCs w:val="23"/>
        </w:rPr>
      </w:pPr>
    </w:p>
    <w:p w14:paraId="326ECEFC" w14:textId="77777777" w:rsidR="00B722C5" w:rsidRDefault="00B722C5" w:rsidP="002908D1">
      <w:pPr>
        <w:pStyle w:val="aff3"/>
        <w:ind w:left="5387"/>
        <w:rPr>
          <w:rFonts w:ascii="Times New Roman" w:hAnsi="Times New Roman"/>
          <w:sz w:val="23"/>
          <w:szCs w:val="23"/>
        </w:rPr>
      </w:pPr>
    </w:p>
    <w:p w14:paraId="6C607696" w14:textId="4BB252C6" w:rsidR="0066681C" w:rsidRDefault="0066681C" w:rsidP="002908D1">
      <w:pPr>
        <w:pStyle w:val="aff3"/>
        <w:ind w:left="5387"/>
        <w:rPr>
          <w:rFonts w:ascii="Times New Roman" w:hAnsi="Times New Roman"/>
          <w:sz w:val="23"/>
          <w:szCs w:val="23"/>
        </w:rPr>
      </w:pPr>
    </w:p>
    <w:p w14:paraId="131E608E" w14:textId="275B1BBB" w:rsidR="0066681C" w:rsidRDefault="0066681C" w:rsidP="002908D1">
      <w:pPr>
        <w:pStyle w:val="aff3"/>
        <w:ind w:left="5387"/>
        <w:rPr>
          <w:rFonts w:ascii="Times New Roman" w:hAnsi="Times New Roman"/>
          <w:sz w:val="23"/>
          <w:szCs w:val="23"/>
        </w:rPr>
      </w:pPr>
    </w:p>
    <w:p w14:paraId="6D43A900" w14:textId="57B75D8F" w:rsidR="00B722C5" w:rsidRDefault="00B722C5" w:rsidP="002908D1">
      <w:pPr>
        <w:pStyle w:val="aff3"/>
        <w:ind w:left="5387"/>
        <w:rPr>
          <w:rFonts w:ascii="Times New Roman" w:hAnsi="Times New Roman"/>
          <w:sz w:val="23"/>
          <w:szCs w:val="23"/>
        </w:rPr>
      </w:pPr>
    </w:p>
    <w:p w14:paraId="308D1AD4" w14:textId="304B15BA" w:rsidR="00B722C5" w:rsidRDefault="00B722C5" w:rsidP="002908D1">
      <w:pPr>
        <w:pStyle w:val="aff3"/>
        <w:ind w:left="5387"/>
        <w:rPr>
          <w:rFonts w:ascii="Times New Roman" w:hAnsi="Times New Roman"/>
          <w:sz w:val="23"/>
          <w:szCs w:val="23"/>
        </w:rPr>
      </w:pPr>
    </w:p>
    <w:p w14:paraId="4B8D4AD3" w14:textId="067C5AB8" w:rsidR="00B722C5" w:rsidRDefault="00B722C5" w:rsidP="002908D1">
      <w:pPr>
        <w:pStyle w:val="aff3"/>
        <w:ind w:left="5387"/>
        <w:rPr>
          <w:rFonts w:ascii="Times New Roman" w:hAnsi="Times New Roman"/>
          <w:sz w:val="23"/>
          <w:szCs w:val="23"/>
        </w:rPr>
      </w:pPr>
    </w:p>
    <w:p w14:paraId="6BB1050E" w14:textId="77777777" w:rsidR="00B722C5" w:rsidRDefault="00B722C5" w:rsidP="002908D1">
      <w:pPr>
        <w:pStyle w:val="aff3"/>
        <w:ind w:left="5387"/>
        <w:rPr>
          <w:rFonts w:ascii="Times New Roman" w:hAnsi="Times New Roman"/>
          <w:sz w:val="23"/>
          <w:szCs w:val="23"/>
        </w:rPr>
      </w:pPr>
    </w:p>
    <w:p w14:paraId="141D4710" w14:textId="423BDFDE" w:rsidR="0066681C" w:rsidRDefault="0066681C" w:rsidP="002908D1">
      <w:pPr>
        <w:pStyle w:val="aff3"/>
        <w:ind w:left="5387"/>
        <w:rPr>
          <w:rFonts w:ascii="Times New Roman" w:hAnsi="Times New Roman"/>
          <w:sz w:val="23"/>
          <w:szCs w:val="23"/>
        </w:rPr>
      </w:pPr>
    </w:p>
    <w:p w14:paraId="0E082430" w14:textId="6961056D" w:rsidR="0066681C" w:rsidRDefault="0066681C" w:rsidP="002908D1">
      <w:pPr>
        <w:pStyle w:val="aff3"/>
        <w:ind w:left="5387"/>
        <w:rPr>
          <w:rFonts w:ascii="Times New Roman" w:hAnsi="Times New Roman"/>
          <w:sz w:val="23"/>
          <w:szCs w:val="23"/>
        </w:rPr>
      </w:pPr>
    </w:p>
    <w:p w14:paraId="14989DE1" w14:textId="23222FA1" w:rsidR="00D96E2C" w:rsidRDefault="00D96E2C" w:rsidP="002908D1">
      <w:pPr>
        <w:pStyle w:val="aff3"/>
        <w:ind w:left="5387"/>
        <w:rPr>
          <w:rFonts w:ascii="Times New Roman" w:hAnsi="Times New Roman"/>
          <w:sz w:val="23"/>
          <w:szCs w:val="23"/>
        </w:rPr>
      </w:pPr>
    </w:p>
    <w:p w14:paraId="7189F533" w14:textId="54908AD4" w:rsidR="00640908" w:rsidRDefault="00640908" w:rsidP="002908D1">
      <w:pPr>
        <w:pStyle w:val="aff3"/>
        <w:ind w:left="5387"/>
        <w:rPr>
          <w:rFonts w:ascii="Times New Roman" w:hAnsi="Times New Roman"/>
          <w:sz w:val="23"/>
          <w:szCs w:val="23"/>
        </w:rPr>
      </w:pPr>
    </w:p>
    <w:p w14:paraId="482AD709" w14:textId="2E883CF4" w:rsidR="00640908" w:rsidRDefault="00640908" w:rsidP="002908D1">
      <w:pPr>
        <w:pStyle w:val="aff3"/>
        <w:ind w:left="5387"/>
        <w:rPr>
          <w:rFonts w:ascii="Times New Roman" w:hAnsi="Times New Roman"/>
          <w:sz w:val="23"/>
          <w:szCs w:val="23"/>
        </w:rPr>
      </w:pPr>
    </w:p>
    <w:p w14:paraId="3B971776" w14:textId="2E6BD3E6" w:rsidR="00640908" w:rsidRDefault="00640908" w:rsidP="002908D1">
      <w:pPr>
        <w:pStyle w:val="aff3"/>
        <w:ind w:left="5387"/>
        <w:rPr>
          <w:rFonts w:ascii="Times New Roman" w:hAnsi="Times New Roman"/>
          <w:sz w:val="23"/>
          <w:szCs w:val="23"/>
        </w:rPr>
      </w:pPr>
    </w:p>
    <w:p w14:paraId="79ACE3B6" w14:textId="78A8B00E" w:rsidR="00640908" w:rsidRDefault="00640908" w:rsidP="002908D1">
      <w:pPr>
        <w:pStyle w:val="aff3"/>
        <w:ind w:left="5387"/>
        <w:rPr>
          <w:rFonts w:ascii="Times New Roman" w:hAnsi="Times New Roman"/>
          <w:sz w:val="23"/>
          <w:szCs w:val="23"/>
        </w:rPr>
      </w:pPr>
    </w:p>
    <w:p w14:paraId="7A76FB80" w14:textId="419B456D" w:rsidR="00640908" w:rsidRDefault="00640908" w:rsidP="002908D1">
      <w:pPr>
        <w:pStyle w:val="aff3"/>
        <w:ind w:left="5387"/>
        <w:rPr>
          <w:rFonts w:ascii="Times New Roman" w:hAnsi="Times New Roman"/>
          <w:sz w:val="23"/>
          <w:szCs w:val="23"/>
        </w:rPr>
      </w:pPr>
    </w:p>
    <w:p w14:paraId="7CC33E09" w14:textId="692FDE7F" w:rsidR="00640908" w:rsidRDefault="00640908" w:rsidP="002908D1">
      <w:pPr>
        <w:pStyle w:val="aff3"/>
        <w:ind w:left="5387"/>
        <w:rPr>
          <w:rFonts w:ascii="Times New Roman" w:hAnsi="Times New Roman"/>
          <w:sz w:val="23"/>
          <w:szCs w:val="23"/>
        </w:rPr>
      </w:pPr>
    </w:p>
    <w:p w14:paraId="6C779875" w14:textId="4320B70A" w:rsidR="00640908" w:rsidRDefault="00640908" w:rsidP="002908D1">
      <w:pPr>
        <w:pStyle w:val="aff3"/>
        <w:ind w:left="5387"/>
        <w:rPr>
          <w:rFonts w:ascii="Times New Roman" w:hAnsi="Times New Roman"/>
          <w:sz w:val="23"/>
          <w:szCs w:val="23"/>
        </w:rPr>
      </w:pPr>
    </w:p>
    <w:p w14:paraId="591AE242" w14:textId="7766DFD4" w:rsidR="00640908" w:rsidRDefault="00640908" w:rsidP="002908D1">
      <w:pPr>
        <w:pStyle w:val="aff3"/>
        <w:ind w:left="5387"/>
        <w:rPr>
          <w:rFonts w:ascii="Times New Roman" w:hAnsi="Times New Roman"/>
          <w:sz w:val="23"/>
          <w:szCs w:val="23"/>
        </w:rPr>
      </w:pPr>
    </w:p>
    <w:p w14:paraId="40A5D0C3" w14:textId="34468F59" w:rsidR="00640908" w:rsidRDefault="00640908" w:rsidP="002908D1">
      <w:pPr>
        <w:pStyle w:val="aff3"/>
        <w:ind w:left="5387"/>
        <w:rPr>
          <w:rFonts w:ascii="Times New Roman" w:hAnsi="Times New Roman"/>
          <w:sz w:val="23"/>
          <w:szCs w:val="23"/>
        </w:rPr>
      </w:pPr>
    </w:p>
    <w:p w14:paraId="11F62041" w14:textId="2A4005B4" w:rsidR="00640908" w:rsidRDefault="00640908" w:rsidP="002908D1">
      <w:pPr>
        <w:pStyle w:val="aff3"/>
        <w:ind w:left="5387"/>
        <w:rPr>
          <w:rFonts w:ascii="Times New Roman" w:hAnsi="Times New Roman"/>
          <w:sz w:val="23"/>
          <w:szCs w:val="23"/>
        </w:rPr>
      </w:pPr>
    </w:p>
    <w:p w14:paraId="752784AF" w14:textId="081A138E" w:rsidR="00640908" w:rsidRDefault="00640908" w:rsidP="002908D1">
      <w:pPr>
        <w:pStyle w:val="aff3"/>
        <w:ind w:left="5387"/>
        <w:rPr>
          <w:rFonts w:ascii="Times New Roman" w:hAnsi="Times New Roman"/>
          <w:sz w:val="23"/>
          <w:szCs w:val="23"/>
        </w:rPr>
      </w:pPr>
    </w:p>
    <w:p w14:paraId="6D695B68" w14:textId="77777777" w:rsidR="00640908" w:rsidRDefault="00640908" w:rsidP="002908D1">
      <w:pPr>
        <w:pStyle w:val="aff3"/>
        <w:ind w:left="5387"/>
        <w:rPr>
          <w:rFonts w:ascii="Times New Roman" w:hAnsi="Times New Roman"/>
          <w:sz w:val="23"/>
          <w:szCs w:val="23"/>
        </w:rPr>
      </w:pPr>
    </w:p>
    <w:p w14:paraId="06A038F0" w14:textId="00D0E2C9" w:rsidR="005E4567" w:rsidRPr="002908D1" w:rsidRDefault="005E4567" w:rsidP="002908D1">
      <w:pPr>
        <w:pStyle w:val="aff3"/>
        <w:ind w:left="5387"/>
        <w:rPr>
          <w:rFonts w:ascii="Times New Roman" w:hAnsi="Times New Roman"/>
          <w:sz w:val="23"/>
          <w:szCs w:val="23"/>
        </w:rPr>
      </w:pPr>
      <w:r w:rsidRPr="002908D1">
        <w:rPr>
          <w:rFonts w:ascii="Times New Roman" w:hAnsi="Times New Roman"/>
          <w:sz w:val="23"/>
          <w:szCs w:val="23"/>
        </w:rPr>
        <w:t xml:space="preserve">Додаток №1 </w:t>
      </w:r>
    </w:p>
    <w:p w14:paraId="4BB4F0D4" w14:textId="66FCA1CF" w:rsidR="005E4567" w:rsidRPr="002908D1" w:rsidRDefault="005E4567" w:rsidP="002908D1">
      <w:pPr>
        <w:pStyle w:val="aff3"/>
        <w:ind w:left="5387"/>
        <w:rPr>
          <w:rFonts w:ascii="Times New Roman" w:hAnsi="Times New Roman"/>
          <w:sz w:val="23"/>
          <w:szCs w:val="23"/>
        </w:rPr>
      </w:pPr>
      <w:r w:rsidRPr="002908D1">
        <w:rPr>
          <w:rFonts w:ascii="Times New Roman" w:hAnsi="Times New Roman"/>
          <w:sz w:val="23"/>
          <w:szCs w:val="23"/>
        </w:rPr>
        <w:t xml:space="preserve">до Договору № </w:t>
      </w:r>
      <w:r w:rsidR="00B722C5">
        <w:rPr>
          <w:rFonts w:ascii="Times New Roman" w:hAnsi="Times New Roman"/>
          <w:sz w:val="23"/>
          <w:szCs w:val="23"/>
        </w:rPr>
        <w:t>___</w:t>
      </w:r>
      <w:r w:rsidRPr="002908D1">
        <w:rPr>
          <w:rFonts w:ascii="Times New Roman" w:hAnsi="Times New Roman"/>
          <w:sz w:val="23"/>
          <w:szCs w:val="23"/>
        </w:rPr>
        <w:t xml:space="preserve"> від ___.</w:t>
      </w:r>
      <w:r w:rsidR="00AE38ED">
        <w:rPr>
          <w:rFonts w:ascii="Times New Roman" w:hAnsi="Times New Roman"/>
          <w:sz w:val="23"/>
          <w:szCs w:val="23"/>
        </w:rPr>
        <w:t>12</w:t>
      </w:r>
      <w:r w:rsidRPr="002908D1">
        <w:rPr>
          <w:rFonts w:ascii="Times New Roman" w:hAnsi="Times New Roman"/>
          <w:sz w:val="23"/>
          <w:szCs w:val="23"/>
        </w:rPr>
        <w:t>.2023 року</w:t>
      </w:r>
    </w:p>
    <w:p w14:paraId="7787E435" w14:textId="7D9B73DA" w:rsidR="005E4567" w:rsidRDefault="005E4567" w:rsidP="002908D1">
      <w:pPr>
        <w:pStyle w:val="aff3"/>
        <w:jc w:val="center"/>
        <w:rPr>
          <w:rFonts w:ascii="Times New Roman" w:hAnsi="Times New Roman"/>
          <w:b/>
          <w:bCs/>
          <w:sz w:val="23"/>
          <w:szCs w:val="23"/>
        </w:rPr>
      </w:pPr>
    </w:p>
    <w:p w14:paraId="4FB86E47" w14:textId="716B82EA" w:rsidR="00AE38ED" w:rsidRDefault="00AE38ED" w:rsidP="002908D1">
      <w:pPr>
        <w:pStyle w:val="aff3"/>
        <w:jc w:val="center"/>
        <w:rPr>
          <w:rFonts w:ascii="Times New Roman" w:hAnsi="Times New Roman"/>
          <w:b/>
          <w:bCs/>
          <w:sz w:val="23"/>
          <w:szCs w:val="23"/>
        </w:rPr>
      </w:pPr>
    </w:p>
    <w:p w14:paraId="448A4524" w14:textId="078B52EB" w:rsidR="00AE38ED" w:rsidRDefault="00AE38ED" w:rsidP="002908D1">
      <w:pPr>
        <w:pStyle w:val="aff3"/>
        <w:jc w:val="center"/>
        <w:rPr>
          <w:rFonts w:ascii="Times New Roman" w:hAnsi="Times New Roman"/>
          <w:b/>
          <w:bCs/>
          <w:sz w:val="23"/>
          <w:szCs w:val="23"/>
        </w:rPr>
      </w:pPr>
    </w:p>
    <w:p w14:paraId="06F8B6E0" w14:textId="0E8C5704" w:rsidR="00AE38ED" w:rsidRDefault="00AE38ED" w:rsidP="002908D1">
      <w:pPr>
        <w:pStyle w:val="aff3"/>
        <w:jc w:val="center"/>
        <w:rPr>
          <w:rFonts w:ascii="Times New Roman" w:hAnsi="Times New Roman"/>
          <w:b/>
          <w:bCs/>
          <w:sz w:val="23"/>
          <w:szCs w:val="23"/>
        </w:rPr>
      </w:pPr>
    </w:p>
    <w:p w14:paraId="53F688BC" w14:textId="77777777" w:rsidR="005E4567" w:rsidRPr="002908D1" w:rsidRDefault="005E4567" w:rsidP="002908D1">
      <w:pPr>
        <w:pStyle w:val="aff3"/>
        <w:jc w:val="center"/>
        <w:rPr>
          <w:rFonts w:ascii="Times New Roman" w:hAnsi="Times New Roman"/>
          <w:b/>
          <w:bCs/>
          <w:sz w:val="23"/>
          <w:szCs w:val="23"/>
        </w:rPr>
      </w:pPr>
      <w:r w:rsidRPr="002908D1">
        <w:rPr>
          <w:rFonts w:ascii="Times New Roman" w:hAnsi="Times New Roman"/>
          <w:b/>
          <w:bCs/>
          <w:sz w:val="23"/>
          <w:szCs w:val="23"/>
        </w:rPr>
        <w:t>СПЕЦИФІКАЦІЯ</w:t>
      </w:r>
    </w:p>
    <w:p w14:paraId="33E8878A" w14:textId="77777777" w:rsidR="005E4567" w:rsidRPr="002908D1" w:rsidRDefault="005E4567" w:rsidP="002908D1">
      <w:pPr>
        <w:pStyle w:val="aff3"/>
        <w:jc w:val="center"/>
        <w:rPr>
          <w:rFonts w:ascii="Times New Roman" w:hAnsi="Times New Roman"/>
          <w:sz w:val="23"/>
          <w:szCs w:val="23"/>
        </w:rPr>
      </w:pPr>
      <w:r w:rsidRPr="002908D1">
        <w:rPr>
          <w:rFonts w:ascii="Times New Roman" w:hAnsi="Times New Roman"/>
          <w:sz w:val="23"/>
          <w:szCs w:val="23"/>
        </w:rPr>
        <w:t>(спеціальний фонд Місцевого бюджету України)</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3769"/>
        <w:gridCol w:w="1394"/>
        <w:gridCol w:w="904"/>
        <w:gridCol w:w="1224"/>
        <w:gridCol w:w="1297"/>
        <w:gridCol w:w="709"/>
      </w:tblGrid>
      <w:tr w:rsidR="002F2455" w:rsidRPr="002908D1" w14:paraId="1A4A8D5A" w14:textId="77777777" w:rsidTr="00601C55">
        <w:trPr>
          <w:cantSplit/>
          <w:trHeight w:val="1250"/>
          <w:jc w:val="center"/>
        </w:trPr>
        <w:tc>
          <w:tcPr>
            <w:tcW w:w="621" w:type="dxa"/>
            <w:tcBorders>
              <w:bottom w:val="double" w:sz="4" w:space="0" w:color="auto"/>
            </w:tcBorders>
            <w:vAlign w:val="center"/>
          </w:tcPr>
          <w:p w14:paraId="7AA47A8B" w14:textId="77777777" w:rsidR="002F2455" w:rsidRPr="002908D1" w:rsidRDefault="002F2455" w:rsidP="002908D1">
            <w:pPr>
              <w:pStyle w:val="aff3"/>
              <w:jc w:val="center"/>
              <w:rPr>
                <w:rFonts w:ascii="Times New Roman" w:hAnsi="Times New Roman"/>
                <w:sz w:val="23"/>
                <w:szCs w:val="23"/>
                <w:lang w:eastAsia="ru-RU"/>
              </w:rPr>
            </w:pPr>
            <w:r w:rsidRPr="002908D1">
              <w:rPr>
                <w:rFonts w:ascii="Times New Roman" w:hAnsi="Times New Roman"/>
                <w:sz w:val="23"/>
                <w:szCs w:val="23"/>
                <w:lang w:eastAsia="ru-RU"/>
              </w:rPr>
              <w:t>№ з/п</w:t>
            </w:r>
          </w:p>
        </w:tc>
        <w:tc>
          <w:tcPr>
            <w:tcW w:w="3769" w:type="dxa"/>
            <w:tcBorders>
              <w:bottom w:val="double" w:sz="4" w:space="0" w:color="auto"/>
            </w:tcBorders>
            <w:vAlign w:val="center"/>
          </w:tcPr>
          <w:p w14:paraId="6A43805C" w14:textId="77777777" w:rsidR="002F2455" w:rsidRPr="002908D1" w:rsidRDefault="002F2455" w:rsidP="002908D1">
            <w:pPr>
              <w:pStyle w:val="aff3"/>
              <w:jc w:val="center"/>
              <w:rPr>
                <w:rFonts w:ascii="Times New Roman" w:hAnsi="Times New Roman"/>
                <w:sz w:val="23"/>
                <w:szCs w:val="23"/>
                <w:lang w:eastAsia="ru-RU"/>
              </w:rPr>
            </w:pPr>
            <w:r w:rsidRPr="002908D1">
              <w:rPr>
                <w:rFonts w:ascii="Times New Roman" w:hAnsi="Times New Roman"/>
                <w:sz w:val="23"/>
                <w:szCs w:val="23"/>
                <w:lang w:eastAsia="ru-RU"/>
              </w:rPr>
              <w:t>Найменування</w:t>
            </w:r>
          </w:p>
        </w:tc>
        <w:tc>
          <w:tcPr>
            <w:tcW w:w="1394" w:type="dxa"/>
            <w:tcBorders>
              <w:bottom w:val="double" w:sz="4" w:space="0" w:color="auto"/>
            </w:tcBorders>
            <w:textDirection w:val="btLr"/>
            <w:vAlign w:val="center"/>
          </w:tcPr>
          <w:p w14:paraId="3AA038B1" w14:textId="77777777" w:rsidR="002F2455" w:rsidRPr="002908D1" w:rsidRDefault="002F2455" w:rsidP="002908D1">
            <w:pPr>
              <w:pStyle w:val="aff3"/>
              <w:jc w:val="center"/>
              <w:rPr>
                <w:rFonts w:ascii="Times New Roman" w:hAnsi="Times New Roman"/>
                <w:sz w:val="23"/>
                <w:szCs w:val="23"/>
                <w:lang w:eastAsia="ru-RU"/>
              </w:rPr>
            </w:pPr>
            <w:r w:rsidRPr="002908D1">
              <w:rPr>
                <w:rFonts w:ascii="Times New Roman" w:hAnsi="Times New Roman"/>
                <w:sz w:val="23"/>
                <w:szCs w:val="23"/>
                <w:lang w:eastAsia="ru-RU"/>
              </w:rPr>
              <w:t>Од. виміру</w:t>
            </w:r>
          </w:p>
        </w:tc>
        <w:tc>
          <w:tcPr>
            <w:tcW w:w="904" w:type="dxa"/>
            <w:tcBorders>
              <w:bottom w:val="double" w:sz="4" w:space="0" w:color="auto"/>
            </w:tcBorders>
            <w:textDirection w:val="btLr"/>
            <w:vAlign w:val="center"/>
          </w:tcPr>
          <w:p w14:paraId="2FABAE07" w14:textId="77777777" w:rsidR="002F2455" w:rsidRPr="002908D1" w:rsidRDefault="002F2455" w:rsidP="002908D1">
            <w:pPr>
              <w:pStyle w:val="aff3"/>
              <w:jc w:val="center"/>
              <w:rPr>
                <w:rFonts w:ascii="Times New Roman" w:hAnsi="Times New Roman"/>
                <w:sz w:val="23"/>
                <w:szCs w:val="23"/>
                <w:lang w:eastAsia="ru-RU"/>
              </w:rPr>
            </w:pPr>
            <w:r w:rsidRPr="002908D1">
              <w:rPr>
                <w:rFonts w:ascii="Times New Roman" w:hAnsi="Times New Roman"/>
                <w:sz w:val="23"/>
                <w:szCs w:val="23"/>
                <w:lang w:eastAsia="ru-RU"/>
              </w:rPr>
              <w:t>Кількість</w:t>
            </w:r>
          </w:p>
        </w:tc>
        <w:tc>
          <w:tcPr>
            <w:tcW w:w="1224" w:type="dxa"/>
            <w:tcBorders>
              <w:bottom w:val="double" w:sz="4" w:space="0" w:color="auto"/>
            </w:tcBorders>
            <w:vAlign w:val="center"/>
          </w:tcPr>
          <w:p w14:paraId="68400035" w14:textId="77777777" w:rsidR="002F2455" w:rsidRPr="002908D1" w:rsidRDefault="002F2455" w:rsidP="002908D1">
            <w:pPr>
              <w:pStyle w:val="aff3"/>
              <w:jc w:val="center"/>
              <w:rPr>
                <w:rFonts w:ascii="Times New Roman" w:hAnsi="Times New Roman"/>
                <w:sz w:val="23"/>
                <w:szCs w:val="23"/>
                <w:lang w:eastAsia="ru-RU"/>
              </w:rPr>
            </w:pPr>
            <w:r w:rsidRPr="002908D1">
              <w:rPr>
                <w:rFonts w:ascii="Times New Roman" w:hAnsi="Times New Roman"/>
                <w:sz w:val="23"/>
                <w:szCs w:val="23"/>
                <w:lang w:eastAsia="ru-RU"/>
              </w:rPr>
              <w:t>Вартість за од. виміру  без ПДВ, грн.</w:t>
            </w:r>
          </w:p>
        </w:tc>
        <w:tc>
          <w:tcPr>
            <w:tcW w:w="1297" w:type="dxa"/>
            <w:tcBorders>
              <w:bottom w:val="double" w:sz="4" w:space="0" w:color="auto"/>
            </w:tcBorders>
            <w:vAlign w:val="center"/>
          </w:tcPr>
          <w:p w14:paraId="7A54DDE6" w14:textId="77777777" w:rsidR="002F2455" w:rsidRPr="002908D1" w:rsidRDefault="002F2455" w:rsidP="002908D1">
            <w:pPr>
              <w:pStyle w:val="aff3"/>
              <w:jc w:val="center"/>
              <w:rPr>
                <w:rFonts w:ascii="Times New Roman" w:hAnsi="Times New Roman"/>
                <w:sz w:val="23"/>
                <w:szCs w:val="23"/>
                <w:lang w:eastAsia="ru-RU"/>
              </w:rPr>
            </w:pPr>
            <w:r w:rsidRPr="002908D1">
              <w:rPr>
                <w:rFonts w:ascii="Times New Roman" w:hAnsi="Times New Roman"/>
                <w:sz w:val="23"/>
                <w:szCs w:val="23"/>
                <w:lang w:eastAsia="ru-RU"/>
              </w:rPr>
              <w:t>Загальна вартість  без ПДВ грн.</w:t>
            </w:r>
          </w:p>
        </w:tc>
        <w:tc>
          <w:tcPr>
            <w:tcW w:w="709" w:type="dxa"/>
            <w:tcBorders>
              <w:bottom w:val="double" w:sz="4" w:space="0" w:color="auto"/>
            </w:tcBorders>
            <w:textDirection w:val="btLr"/>
            <w:vAlign w:val="center"/>
          </w:tcPr>
          <w:p w14:paraId="24D1A8EF" w14:textId="77777777" w:rsidR="002F2455" w:rsidRPr="002908D1" w:rsidRDefault="002F2455" w:rsidP="002908D1">
            <w:pPr>
              <w:pStyle w:val="aff3"/>
              <w:ind w:left="113"/>
              <w:jc w:val="center"/>
              <w:rPr>
                <w:rFonts w:ascii="Times New Roman" w:hAnsi="Times New Roman"/>
                <w:sz w:val="23"/>
                <w:szCs w:val="23"/>
                <w:lang w:eastAsia="ru-RU"/>
              </w:rPr>
            </w:pPr>
            <w:r w:rsidRPr="002908D1">
              <w:rPr>
                <w:rFonts w:ascii="Times New Roman" w:hAnsi="Times New Roman"/>
                <w:sz w:val="23"/>
                <w:szCs w:val="23"/>
                <w:lang w:eastAsia="ru-RU"/>
              </w:rPr>
              <w:t>Строк постачання</w:t>
            </w:r>
          </w:p>
        </w:tc>
      </w:tr>
      <w:tr w:rsidR="00B722C5" w:rsidRPr="002908D1" w14:paraId="23E6BCEE" w14:textId="77777777" w:rsidTr="00DA49C0">
        <w:trPr>
          <w:cantSplit/>
          <w:trHeight w:val="757"/>
          <w:jc w:val="center"/>
        </w:trPr>
        <w:tc>
          <w:tcPr>
            <w:tcW w:w="621" w:type="dxa"/>
            <w:tcBorders>
              <w:top w:val="single" w:sz="4" w:space="0" w:color="auto"/>
              <w:bottom w:val="single" w:sz="4" w:space="0" w:color="auto"/>
            </w:tcBorders>
            <w:vAlign w:val="center"/>
          </w:tcPr>
          <w:p w14:paraId="391D75D6" w14:textId="77777777" w:rsidR="00B722C5" w:rsidRPr="002908D1" w:rsidRDefault="00B722C5" w:rsidP="00B722C5">
            <w:pPr>
              <w:pStyle w:val="aff3"/>
              <w:numPr>
                <w:ilvl w:val="0"/>
                <w:numId w:val="10"/>
              </w:numPr>
              <w:ind w:left="360"/>
              <w:jc w:val="both"/>
              <w:rPr>
                <w:rFonts w:ascii="Times New Roman" w:hAnsi="Times New Roman"/>
                <w:bCs/>
                <w:sz w:val="23"/>
                <w:szCs w:val="23"/>
                <w:lang w:eastAsia="ru-RU"/>
              </w:rPr>
            </w:pPr>
          </w:p>
        </w:tc>
        <w:tc>
          <w:tcPr>
            <w:tcW w:w="3769" w:type="dxa"/>
            <w:tcBorders>
              <w:top w:val="single" w:sz="4" w:space="0" w:color="auto"/>
            </w:tcBorders>
            <w:vAlign w:val="center"/>
          </w:tcPr>
          <w:p w14:paraId="04E183F2" w14:textId="249A5201" w:rsidR="00B722C5" w:rsidRPr="002908D1" w:rsidRDefault="00B722C5" w:rsidP="00B722C5">
            <w:pPr>
              <w:shd w:val="clear" w:color="auto" w:fill="FDFEFD"/>
              <w:spacing w:after="0" w:line="240" w:lineRule="auto"/>
              <w:textAlignment w:val="baseline"/>
              <w:rPr>
                <w:rFonts w:ascii="Times New Roman" w:hAnsi="Times New Roman"/>
                <w:sz w:val="23"/>
                <w:szCs w:val="23"/>
              </w:rPr>
            </w:pPr>
          </w:p>
        </w:tc>
        <w:tc>
          <w:tcPr>
            <w:tcW w:w="1394" w:type="dxa"/>
            <w:tcBorders>
              <w:top w:val="single" w:sz="4" w:space="0" w:color="auto"/>
              <w:bottom w:val="single" w:sz="4" w:space="0" w:color="auto"/>
            </w:tcBorders>
            <w:vAlign w:val="center"/>
          </w:tcPr>
          <w:p w14:paraId="5A8F9BBA" w14:textId="5FF3BCAE" w:rsidR="00B722C5" w:rsidRPr="002908D1" w:rsidRDefault="00B722C5" w:rsidP="00B722C5">
            <w:pPr>
              <w:keepNext/>
              <w:keepLines/>
              <w:spacing w:after="0" w:line="240" w:lineRule="auto"/>
              <w:ind w:right="120"/>
              <w:jc w:val="center"/>
              <w:rPr>
                <w:rFonts w:ascii="Times New Roman" w:eastAsia="Times New Roman" w:hAnsi="Times New Roman"/>
                <w:sz w:val="23"/>
                <w:szCs w:val="23"/>
              </w:rPr>
            </w:pPr>
          </w:p>
        </w:tc>
        <w:tc>
          <w:tcPr>
            <w:tcW w:w="904" w:type="dxa"/>
            <w:tcBorders>
              <w:top w:val="single" w:sz="4" w:space="0" w:color="auto"/>
              <w:bottom w:val="single" w:sz="4" w:space="0" w:color="auto"/>
            </w:tcBorders>
            <w:vAlign w:val="center"/>
          </w:tcPr>
          <w:p w14:paraId="52560CFB" w14:textId="0D2BAF60" w:rsidR="00B722C5" w:rsidRPr="002908D1" w:rsidRDefault="00B722C5" w:rsidP="00B722C5">
            <w:pPr>
              <w:spacing w:after="0" w:line="240" w:lineRule="auto"/>
              <w:jc w:val="center"/>
              <w:rPr>
                <w:rFonts w:ascii="Times New Roman" w:hAnsi="Times New Roman"/>
                <w:sz w:val="23"/>
                <w:szCs w:val="23"/>
              </w:rPr>
            </w:pPr>
          </w:p>
        </w:tc>
        <w:tc>
          <w:tcPr>
            <w:tcW w:w="1224" w:type="dxa"/>
            <w:tcBorders>
              <w:top w:val="single" w:sz="4" w:space="0" w:color="auto"/>
              <w:bottom w:val="single" w:sz="4" w:space="0" w:color="auto"/>
            </w:tcBorders>
            <w:vAlign w:val="center"/>
          </w:tcPr>
          <w:p w14:paraId="4A3CCDED" w14:textId="77777777" w:rsidR="00B722C5" w:rsidRPr="002908D1" w:rsidRDefault="00B722C5" w:rsidP="00B722C5">
            <w:pPr>
              <w:keepNext/>
              <w:keepLines/>
              <w:spacing w:after="0" w:line="240" w:lineRule="auto"/>
              <w:ind w:right="120"/>
              <w:jc w:val="center"/>
              <w:rPr>
                <w:rFonts w:ascii="Times New Roman" w:eastAsia="Times New Roman" w:hAnsi="Times New Roman"/>
                <w:sz w:val="23"/>
                <w:szCs w:val="23"/>
              </w:rPr>
            </w:pPr>
          </w:p>
        </w:tc>
        <w:tc>
          <w:tcPr>
            <w:tcW w:w="1297" w:type="dxa"/>
            <w:tcBorders>
              <w:top w:val="single" w:sz="4" w:space="0" w:color="auto"/>
              <w:bottom w:val="single" w:sz="4" w:space="0" w:color="auto"/>
            </w:tcBorders>
            <w:vAlign w:val="center"/>
          </w:tcPr>
          <w:p w14:paraId="19B4E7A6" w14:textId="77777777" w:rsidR="00B722C5" w:rsidRPr="002908D1" w:rsidRDefault="00B722C5" w:rsidP="00B722C5">
            <w:pPr>
              <w:keepNext/>
              <w:keepLines/>
              <w:spacing w:after="0" w:line="240" w:lineRule="auto"/>
              <w:ind w:right="120"/>
              <w:jc w:val="center"/>
              <w:rPr>
                <w:rFonts w:ascii="Times New Roman" w:eastAsia="Times New Roman" w:hAnsi="Times New Roman"/>
                <w:sz w:val="23"/>
                <w:szCs w:val="23"/>
              </w:rPr>
            </w:pPr>
          </w:p>
        </w:tc>
        <w:tc>
          <w:tcPr>
            <w:tcW w:w="709" w:type="dxa"/>
            <w:vMerge w:val="restart"/>
            <w:textDirection w:val="btLr"/>
            <w:vAlign w:val="center"/>
          </w:tcPr>
          <w:p w14:paraId="4C278A05" w14:textId="56C2784D" w:rsidR="00B722C5" w:rsidRPr="002908D1" w:rsidRDefault="00B722C5" w:rsidP="00B722C5">
            <w:pPr>
              <w:pStyle w:val="aff3"/>
              <w:ind w:left="113" w:right="113"/>
              <w:jc w:val="center"/>
              <w:rPr>
                <w:rFonts w:ascii="Times New Roman" w:hAnsi="Times New Roman"/>
                <w:sz w:val="23"/>
                <w:szCs w:val="23"/>
                <w:lang w:eastAsia="ru-RU"/>
              </w:rPr>
            </w:pPr>
            <w:r w:rsidRPr="002908D1">
              <w:rPr>
                <w:rFonts w:ascii="Times New Roman" w:hAnsi="Times New Roman"/>
                <w:sz w:val="23"/>
                <w:szCs w:val="23"/>
                <w:lang w:eastAsia="ru-RU"/>
              </w:rPr>
              <w:t xml:space="preserve">До </w:t>
            </w:r>
            <w:r w:rsidR="006740EE">
              <w:rPr>
                <w:rFonts w:ascii="Times New Roman" w:hAnsi="Times New Roman"/>
                <w:sz w:val="23"/>
                <w:szCs w:val="23"/>
                <w:lang w:eastAsia="ru-RU"/>
              </w:rPr>
              <w:t>15</w:t>
            </w:r>
            <w:r>
              <w:rPr>
                <w:rFonts w:ascii="Times New Roman" w:hAnsi="Times New Roman"/>
                <w:sz w:val="23"/>
                <w:szCs w:val="23"/>
                <w:lang w:eastAsia="ru-RU"/>
              </w:rPr>
              <w:t>.02.2024 року включно</w:t>
            </w:r>
          </w:p>
        </w:tc>
      </w:tr>
      <w:tr w:rsidR="00B722C5" w:rsidRPr="002908D1" w14:paraId="156A8CB3" w14:textId="77777777" w:rsidTr="00DA49C0">
        <w:trPr>
          <w:cantSplit/>
          <w:trHeight w:val="703"/>
          <w:jc w:val="center"/>
        </w:trPr>
        <w:tc>
          <w:tcPr>
            <w:tcW w:w="621" w:type="dxa"/>
            <w:tcBorders>
              <w:top w:val="single" w:sz="4" w:space="0" w:color="auto"/>
              <w:bottom w:val="single" w:sz="4" w:space="0" w:color="auto"/>
            </w:tcBorders>
            <w:vAlign w:val="center"/>
          </w:tcPr>
          <w:p w14:paraId="65EACB81" w14:textId="77777777" w:rsidR="00B722C5" w:rsidRPr="002908D1" w:rsidRDefault="00B722C5" w:rsidP="00B722C5">
            <w:pPr>
              <w:pStyle w:val="aff3"/>
              <w:numPr>
                <w:ilvl w:val="0"/>
                <w:numId w:val="10"/>
              </w:numPr>
              <w:ind w:left="360"/>
              <w:jc w:val="both"/>
              <w:rPr>
                <w:rFonts w:ascii="Times New Roman" w:hAnsi="Times New Roman"/>
                <w:bCs/>
                <w:sz w:val="23"/>
                <w:szCs w:val="23"/>
                <w:lang w:eastAsia="ru-RU"/>
              </w:rPr>
            </w:pPr>
          </w:p>
        </w:tc>
        <w:tc>
          <w:tcPr>
            <w:tcW w:w="3769" w:type="dxa"/>
            <w:tcBorders>
              <w:top w:val="single" w:sz="4" w:space="0" w:color="auto"/>
            </w:tcBorders>
            <w:vAlign w:val="center"/>
          </w:tcPr>
          <w:p w14:paraId="0FD37955" w14:textId="75BDD45F" w:rsidR="00B722C5" w:rsidRPr="002908D1" w:rsidRDefault="00B722C5" w:rsidP="00B722C5">
            <w:pPr>
              <w:shd w:val="clear" w:color="auto" w:fill="FDFEFD"/>
              <w:spacing w:after="0" w:line="240" w:lineRule="auto"/>
              <w:textAlignment w:val="baseline"/>
              <w:rPr>
                <w:rFonts w:ascii="Times New Roman" w:hAnsi="Times New Roman"/>
                <w:sz w:val="23"/>
                <w:szCs w:val="23"/>
              </w:rPr>
            </w:pPr>
          </w:p>
        </w:tc>
        <w:tc>
          <w:tcPr>
            <w:tcW w:w="1394" w:type="dxa"/>
            <w:tcBorders>
              <w:top w:val="single" w:sz="4" w:space="0" w:color="auto"/>
              <w:bottom w:val="single" w:sz="4" w:space="0" w:color="auto"/>
            </w:tcBorders>
            <w:vAlign w:val="center"/>
          </w:tcPr>
          <w:p w14:paraId="3EE26834" w14:textId="3254AEAC" w:rsidR="00B722C5" w:rsidRPr="002908D1" w:rsidRDefault="00B722C5" w:rsidP="00B722C5">
            <w:pPr>
              <w:keepNext/>
              <w:keepLines/>
              <w:spacing w:after="0" w:line="240" w:lineRule="auto"/>
              <w:ind w:right="120"/>
              <w:jc w:val="center"/>
              <w:rPr>
                <w:rFonts w:ascii="Times New Roman" w:eastAsia="Times New Roman" w:hAnsi="Times New Roman"/>
                <w:sz w:val="23"/>
                <w:szCs w:val="23"/>
              </w:rPr>
            </w:pPr>
          </w:p>
        </w:tc>
        <w:tc>
          <w:tcPr>
            <w:tcW w:w="904" w:type="dxa"/>
            <w:tcBorders>
              <w:top w:val="single" w:sz="4" w:space="0" w:color="auto"/>
              <w:bottom w:val="single" w:sz="4" w:space="0" w:color="auto"/>
            </w:tcBorders>
            <w:vAlign w:val="center"/>
          </w:tcPr>
          <w:p w14:paraId="0EC460D2" w14:textId="4F48AE54" w:rsidR="00B722C5" w:rsidRPr="002908D1" w:rsidRDefault="00B722C5" w:rsidP="00B722C5">
            <w:pPr>
              <w:spacing w:after="0" w:line="240" w:lineRule="auto"/>
              <w:jc w:val="center"/>
              <w:rPr>
                <w:rFonts w:ascii="Times New Roman" w:hAnsi="Times New Roman"/>
                <w:sz w:val="23"/>
                <w:szCs w:val="23"/>
              </w:rPr>
            </w:pPr>
          </w:p>
        </w:tc>
        <w:tc>
          <w:tcPr>
            <w:tcW w:w="1224" w:type="dxa"/>
            <w:tcBorders>
              <w:top w:val="single" w:sz="4" w:space="0" w:color="auto"/>
              <w:bottom w:val="single" w:sz="4" w:space="0" w:color="auto"/>
            </w:tcBorders>
            <w:vAlign w:val="center"/>
          </w:tcPr>
          <w:p w14:paraId="1EC3082C" w14:textId="77777777" w:rsidR="00B722C5" w:rsidRPr="002908D1" w:rsidRDefault="00B722C5" w:rsidP="00B722C5">
            <w:pPr>
              <w:keepNext/>
              <w:keepLines/>
              <w:spacing w:after="0" w:line="240" w:lineRule="auto"/>
              <w:ind w:right="120"/>
              <w:jc w:val="center"/>
              <w:rPr>
                <w:rFonts w:ascii="Times New Roman" w:eastAsia="Times New Roman" w:hAnsi="Times New Roman"/>
                <w:sz w:val="23"/>
                <w:szCs w:val="23"/>
              </w:rPr>
            </w:pPr>
          </w:p>
        </w:tc>
        <w:tc>
          <w:tcPr>
            <w:tcW w:w="1297" w:type="dxa"/>
            <w:tcBorders>
              <w:top w:val="single" w:sz="4" w:space="0" w:color="auto"/>
              <w:bottom w:val="single" w:sz="4" w:space="0" w:color="auto"/>
            </w:tcBorders>
            <w:vAlign w:val="center"/>
          </w:tcPr>
          <w:p w14:paraId="3B1D3615" w14:textId="77777777" w:rsidR="00B722C5" w:rsidRPr="002908D1" w:rsidRDefault="00B722C5" w:rsidP="00B722C5">
            <w:pPr>
              <w:keepNext/>
              <w:keepLines/>
              <w:spacing w:after="0" w:line="240" w:lineRule="auto"/>
              <w:ind w:right="120"/>
              <w:jc w:val="center"/>
              <w:rPr>
                <w:rFonts w:ascii="Times New Roman" w:eastAsia="Times New Roman" w:hAnsi="Times New Roman"/>
                <w:sz w:val="23"/>
                <w:szCs w:val="23"/>
              </w:rPr>
            </w:pPr>
          </w:p>
        </w:tc>
        <w:tc>
          <w:tcPr>
            <w:tcW w:w="709" w:type="dxa"/>
            <w:vMerge/>
            <w:vAlign w:val="center"/>
          </w:tcPr>
          <w:p w14:paraId="6AB0A303" w14:textId="77777777" w:rsidR="00B722C5" w:rsidRPr="002908D1" w:rsidRDefault="00B722C5" w:rsidP="00B722C5">
            <w:pPr>
              <w:pStyle w:val="aff3"/>
              <w:jc w:val="center"/>
              <w:rPr>
                <w:rFonts w:ascii="Times New Roman" w:hAnsi="Times New Roman"/>
                <w:sz w:val="23"/>
                <w:szCs w:val="23"/>
                <w:lang w:eastAsia="ru-RU"/>
              </w:rPr>
            </w:pPr>
          </w:p>
        </w:tc>
      </w:tr>
      <w:tr w:rsidR="00B722C5" w:rsidRPr="002908D1" w14:paraId="1DE4023E" w14:textId="77777777" w:rsidTr="00DA49C0">
        <w:trPr>
          <w:cantSplit/>
          <w:trHeight w:val="703"/>
          <w:jc w:val="center"/>
        </w:trPr>
        <w:tc>
          <w:tcPr>
            <w:tcW w:w="621" w:type="dxa"/>
            <w:tcBorders>
              <w:top w:val="single" w:sz="4" w:space="0" w:color="auto"/>
              <w:bottom w:val="single" w:sz="4" w:space="0" w:color="auto"/>
            </w:tcBorders>
            <w:vAlign w:val="center"/>
          </w:tcPr>
          <w:p w14:paraId="6239BACD" w14:textId="77777777" w:rsidR="00B722C5" w:rsidRPr="002908D1" w:rsidRDefault="00B722C5" w:rsidP="00B722C5">
            <w:pPr>
              <w:pStyle w:val="aff3"/>
              <w:numPr>
                <w:ilvl w:val="0"/>
                <w:numId w:val="10"/>
              </w:numPr>
              <w:ind w:left="360"/>
              <w:jc w:val="both"/>
              <w:rPr>
                <w:rFonts w:ascii="Times New Roman" w:hAnsi="Times New Roman"/>
                <w:bCs/>
                <w:sz w:val="23"/>
                <w:szCs w:val="23"/>
                <w:lang w:eastAsia="ru-RU"/>
              </w:rPr>
            </w:pPr>
          </w:p>
        </w:tc>
        <w:tc>
          <w:tcPr>
            <w:tcW w:w="3769" w:type="dxa"/>
            <w:tcBorders>
              <w:top w:val="single" w:sz="4" w:space="0" w:color="auto"/>
            </w:tcBorders>
            <w:vAlign w:val="center"/>
          </w:tcPr>
          <w:p w14:paraId="5BC03AB7" w14:textId="26FC1DF3" w:rsidR="00B722C5" w:rsidRPr="00EC00B2" w:rsidRDefault="00B722C5" w:rsidP="00B722C5">
            <w:pPr>
              <w:shd w:val="clear" w:color="auto" w:fill="FDFEFD"/>
              <w:spacing w:after="0" w:line="240" w:lineRule="auto"/>
              <w:textAlignment w:val="baseline"/>
              <w:rPr>
                <w:rFonts w:ascii="Times New Roman" w:eastAsia="Times New Roman" w:hAnsi="Times New Roman" w:cs="Times New Roman"/>
                <w:sz w:val="24"/>
                <w:szCs w:val="24"/>
              </w:rPr>
            </w:pPr>
          </w:p>
        </w:tc>
        <w:tc>
          <w:tcPr>
            <w:tcW w:w="1394" w:type="dxa"/>
            <w:tcBorders>
              <w:top w:val="single" w:sz="4" w:space="0" w:color="auto"/>
              <w:bottom w:val="single" w:sz="4" w:space="0" w:color="auto"/>
            </w:tcBorders>
            <w:vAlign w:val="center"/>
          </w:tcPr>
          <w:p w14:paraId="78995C10" w14:textId="42E359E2" w:rsidR="00B722C5" w:rsidRPr="00EC00B2" w:rsidRDefault="00B722C5" w:rsidP="00B722C5">
            <w:pPr>
              <w:keepNext/>
              <w:keepLines/>
              <w:spacing w:after="0" w:line="240" w:lineRule="auto"/>
              <w:ind w:right="120"/>
              <w:jc w:val="center"/>
              <w:rPr>
                <w:rFonts w:ascii="Times New Roman" w:eastAsia="Times New Roman" w:hAnsi="Times New Roman" w:cs="Times New Roman"/>
                <w:sz w:val="24"/>
                <w:szCs w:val="24"/>
              </w:rPr>
            </w:pPr>
          </w:p>
        </w:tc>
        <w:tc>
          <w:tcPr>
            <w:tcW w:w="904" w:type="dxa"/>
            <w:tcBorders>
              <w:top w:val="single" w:sz="4" w:space="0" w:color="auto"/>
              <w:bottom w:val="single" w:sz="4" w:space="0" w:color="auto"/>
            </w:tcBorders>
            <w:vAlign w:val="center"/>
          </w:tcPr>
          <w:p w14:paraId="2E6DCCFF" w14:textId="0E894331" w:rsidR="00B722C5" w:rsidRPr="00EC00B2" w:rsidRDefault="00B722C5" w:rsidP="00B722C5">
            <w:pPr>
              <w:spacing w:after="0" w:line="240" w:lineRule="auto"/>
              <w:jc w:val="center"/>
              <w:rPr>
                <w:rFonts w:ascii="Times New Roman" w:eastAsia="Times New Roman" w:hAnsi="Times New Roman" w:cs="Times New Roman"/>
                <w:sz w:val="24"/>
                <w:szCs w:val="24"/>
              </w:rPr>
            </w:pPr>
          </w:p>
        </w:tc>
        <w:tc>
          <w:tcPr>
            <w:tcW w:w="1224" w:type="dxa"/>
            <w:tcBorders>
              <w:top w:val="single" w:sz="4" w:space="0" w:color="auto"/>
              <w:bottom w:val="single" w:sz="4" w:space="0" w:color="auto"/>
            </w:tcBorders>
            <w:vAlign w:val="center"/>
          </w:tcPr>
          <w:p w14:paraId="455E1DCA" w14:textId="77777777" w:rsidR="00B722C5" w:rsidRPr="002908D1" w:rsidRDefault="00B722C5" w:rsidP="00B722C5">
            <w:pPr>
              <w:keepNext/>
              <w:keepLines/>
              <w:spacing w:after="0" w:line="240" w:lineRule="auto"/>
              <w:ind w:right="120"/>
              <w:jc w:val="center"/>
              <w:rPr>
                <w:rFonts w:ascii="Times New Roman" w:eastAsia="Times New Roman" w:hAnsi="Times New Roman"/>
                <w:sz w:val="23"/>
                <w:szCs w:val="23"/>
              </w:rPr>
            </w:pPr>
          </w:p>
        </w:tc>
        <w:tc>
          <w:tcPr>
            <w:tcW w:w="1297" w:type="dxa"/>
            <w:tcBorders>
              <w:top w:val="single" w:sz="4" w:space="0" w:color="auto"/>
              <w:bottom w:val="single" w:sz="4" w:space="0" w:color="auto"/>
            </w:tcBorders>
            <w:vAlign w:val="center"/>
          </w:tcPr>
          <w:p w14:paraId="46A9AF57" w14:textId="77777777" w:rsidR="00B722C5" w:rsidRPr="002908D1" w:rsidRDefault="00B722C5" w:rsidP="00B722C5">
            <w:pPr>
              <w:keepNext/>
              <w:keepLines/>
              <w:spacing w:after="0" w:line="240" w:lineRule="auto"/>
              <w:ind w:right="120"/>
              <w:jc w:val="center"/>
              <w:rPr>
                <w:rFonts w:ascii="Times New Roman" w:eastAsia="Times New Roman" w:hAnsi="Times New Roman"/>
                <w:sz w:val="23"/>
                <w:szCs w:val="23"/>
              </w:rPr>
            </w:pPr>
          </w:p>
        </w:tc>
        <w:tc>
          <w:tcPr>
            <w:tcW w:w="709" w:type="dxa"/>
            <w:vMerge/>
            <w:vAlign w:val="center"/>
          </w:tcPr>
          <w:p w14:paraId="76B87817" w14:textId="77777777" w:rsidR="00B722C5" w:rsidRPr="002908D1" w:rsidRDefault="00B722C5" w:rsidP="00B722C5">
            <w:pPr>
              <w:pStyle w:val="aff3"/>
              <w:jc w:val="center"/>
              <w:rPr>
                <w:rFonts w:ascii="Times New Roman" w:hAnsi="Times New Roman"/>
                <w:sz w:val="23"/>
                <w:szCs w:val="23"/>
                <w:lang w:eastAsia="ru-RU"/>
              </w:rPr>
            </w:pPr>
          </w:p>
        </w:tc>
      </w:tr>
      <w:tr w:rsidR="00B722C5" w:rsidRPr="002908D1" w14:paraId="134BE990" w14:textId="77777777" w:rsidTr="00DA49C0">
        <w:trPr>
          <w:cantSplit/>
          <w:trHeight w:val="703"/>
          <w:jc w:val="center"/>
        </w:trPr>
        <w:tc>
          <w:tcPr>
            <w:tcW w:w="621" w:type="dxa"/>
            <w:tcBorders>
              <w:top w:val="single" w:sz="4" w:space="0" w:color="auto"/>
              <w:bottom w:val="single" w:sz="4" w:space="0" w:color="auto"/>
            </w:tcBorders>
            <w:vAlign w:val="center"/>
          </w:tcPr>
          <w:p w14:paraId="662DB812" w14:textId="77777777" w:rsidR="00B722C5" w:rsidRPr="002908D1" w:rsidRDefault="00B722C5" w:rsidP="00B722C5">
            <w:pPr>
              <w:pStyle w:val="aff3"/>
              <w:numPr>
                <w:ilvl w:val="0"/>
                <w:numId w:val="10"/>
              </w:numPr>
              <w:ind w:left="360"/>
              <w:jc w:val="both"/>
              <w:rPr>
                <w:rFonts w:ascii="Times New Roman" w:hAnsi="Times New Roman"/>
                <w:bCs/>
                <w:sz w:val="23"/>
                <w:szCs w:val="23"/>
                <w:lang w:eastAsia="ru-RU"/>
              </w:rPr>
            </w:pPr>
          </w:p>
        </w:tc>
        <w:tc>
          <w:tcPr>
            <w:tcW w:w="3769" w:type="dxa"/>
            <w:tcBorders>
              <w:top w:val="single" w:sz="4" w:space="0" w:color="auto"/>
            </w:tcBorders>
            <w:vAlign w:val="center"/>
          </w:tcPr>
          <w:p w14:paraId="02FB7517" w14:textId="6683E255" w:rsidR="00B722C5" w:rsidRPr="00EC00B2" w:rsidRDefault="00B722C5" w:rsidP="00B722C5">
            <w:pPr>
              <w:shd w:val="clear" w:color="auto" w:fill="FDFEFD"/>
              <w:spacing w:after="0" w:line="240" w:lineRule="auto"/>
              <w:textAlignment w:val="baseline"/>
              <w:rPr>
                <w:rFonts w:ascii="Times New Roman" w:eastAsia="Times New Roman" w:hAnsi="Times New Roman" w:cs="Times New Roman"/>
                <w:sz w:val="24"/>
                <w:szCs w:val="24"/>
              </w:rPr>
            </w:pPr>
          </w:p>
        </w:tc>
        <w:tc>
          <w:tcPr>
            <w:tcW w:w="1394" w:type="dxa"/>
            <w:tcBorders>
              <w:top w:val="single" w:sz="4" w:space="0" w:color="auto"/>
              <w:bottom w:val="single" w:sz="4" w:space="0" w:color="auto"/>
            </w:tcBorders>
            <w:vAlign w:val="center"/>
          </w:tcPr>
          <w:p w14:paraId="03C7B213" w14:textId="2C878847" w:rsidR="00B722C5" w:rsidRPr="00EC00B2" w:rsidRDefault="00B722C5" w:rsidP="00B722C5">
            <w:pPr>
              <w:keepNext/>
              <w:keepLines/>
              <w:spacing w:after="0" w:line="240" w:lineRule="auto"/>
              <w:ind w:right="120"/>
              <w:jc w:val="center"/>
              <w:rPr>
                <w:rFonts w:ascii="Times New Roman" w:eastAsia="Times New Roman" w:hAnsi="Times New Roman" w:cs="Times New Roman"/>
                <w:sz w:val="24"/>
                <w:szCs w:val="24"/>
              </w:rPr>
            </w:pPr>
          </w:p>
        </w:tc>
        <w:tc>
          <w:tcPr>
            <w:tcW w:w="904" w:type="dxa"/>
            <w:tcBorders>
              <w:top w:val="single" w:sz="4" w:space="0" w:color="auto"/>
              <w:bottom w:val="single" w:sz="4" w:space="0" w:color="auto"/>
            </w:tcBorders>
            <w:vAlign w:val="center"/>
          </w:tcPr>
          <w:p w14:paraId="1F0737A8" w14:textId="3115CDDE" w:rsidR="00B722C5" w:rsidRPr="00EC00B2" w:rsidRDefault="00B722C5" w:rsidP="00B722C5">
            <w:pPr>
              <w:spacing w:after="0" w:line="240" w:lineRule="auto"/>
              <w:jc w:val="center"/>
              <w:rPr>
                <w:rFonts w:ascii="Times New Roman" w:eastAsia="Times New Roman" w:hAnsi="Times New Roman" w:cs="Times New Roman"/>
                <w:sz w:val="24"/>
                <w:szCs w:val="24"/>
              </w:rPr>
            </w:pPr>
          </w:p>
        </w:tc>
        <w:tc>
          <w:tcPr>
            <w:tcW w:w="1224" w:type="dxa"/>
            <w:tcBorders>
              <w:top w:val="single" w:sz="4" w:space="0" w:color="auto"/>
              <w:bottom w:val="single" w:sz="4" w:space="0" w:color="auto"/>
            </w:tcBorders>
            <w:vAlign w:val="center"/>
          </w:tcPr>
          <w:p w14:paraId="72EEEDB4" w14:textId="77777777" w:rsidR="00B722C5" w:rsidRPr="002908D1" w:rsidRDefault="00B722C5" w:rsidP="00B722C5">
            <w:pPr>
              <w:keepNext/>
              <w:keepLines/>
              <w:spacing w:after="0" w:line="240" w:lineRule="auto"/>
              <w:ind w:right="120"/>
              <w:jc w:val="center"/>
              <w:rPr>
                <w:rFonts w:ascii="Times New Roman" w:eastAsia="Times New Roman" w:hAnsi="Times New Roman"/>
                <w:sz w:val="23"/>
                <w:szCs w:val="23"/>
              </w:rPr>
            </w:pPr>
          </w:p>
        </w:tc>
        <w:tc>
          <w:tcPr>
            <w:tcW w:w="1297" w:type="dxa"/>
            <w:tcBorders>
              <w:top w:val="single" w:sz="4" w:space="0" w:color="auto"/>
              <w:bottom w:val="single" w:sz="4" w:space="0" w:color="auto"/>
            </w:tcBorders>
            <w:vAlign w:val="center"/>
          </w:tcPr>
          <w:p w14:paraId="5322007F" w14:textId="77777777" w:rsidR="00B722C5" w:rsidRPr="002908D1" w:rsidRDefault="00B722C5" w:rsidP="00B722C5">
            <w:pPr>
              <w:keepNext/>
              <w:keepLines/>
              <w:spacing w:after="0" w:line="240" w:lineRule="auto"/>
              <w:ind w:right="120"/>
              <w:jc w:val="center"/>
              <w:rPr>
                <w:rFonts w:ascii="Times New Roman" w:eastAsia="Times New Roman" w:hAnsi="Times New Roman"/>
                <w:sz w:val="23"/>
                <w:szCs w:val="23"/>
              </w:rPr>
            </w:pPr>
          </w:p>
        </w:tc>
        <w:tc>
          <w:tcPr>
            <w:tcW w:w="709" w:type="dxa"/>
            <w:vMerge/>
            <w:vAlign w:val="center"/>
          </w:tcPr>
          <w:p w14:paraId="5A79F229" w14:textId="77777777" w:rsidR="00B722C5" w:rsidRPr="002908D1" w:rsidRDefault="00B722C5" w:rsidP="00B722C5">
            <w:pPr>
              <w:pStyle w:val="aff3"/>
              <w:jc w:val="center"/>
              <w:rPr>
                <w:rFonts w:ascii="Times New Roman" w:hAnsi="Times New Roman"/>
                <w:sz w:val="23"/>
                <w:szCs w:val="23"/>
                <w:lang w:eastAsia="ru-RU"/>
              </w:rPr>
            </w:pPr>
          </w:p>
        </w:tc>
      </w:tr>
      <w:tr w:rsidR="00B722C5" w:rsidRPr="002908D1" w14:paraId="193B8987" w14:textId="77777777" w:rsidTr="00DA49C0">
        <w:trPr>
          <w:cantSplit/>
          <w:trHeight w:val="703"/>
          <w:jc w:val="center"/>
        </w:trPr>
        <w:tc>
          <w:tcPr>
            <w:tcW w:w="621" w:type="dxa"/>
            <w:tcBorders>
              <w:top w:val="single" w:sz="4" w:space="0" w:color="auto"/>
              <w:bottom w:val="single" w:sz="4" w:space="0" w:color="auto"/>
            </w:tcBorders>
            <w:vAlign w:val="center"/>
          </w:tcPr>
          <w:p w14:paraId="5680B970" w14:textId="77777777" w:rsidR="00B722C5" w:rsidRPr="002908D1" w:rsidRDefault="00B722C5" w:rsidP="00B722C5">
            <w:pPr>
              <w:pStyle w:val="aff3"/>
              <w:numPr>
                <w:ilvl w:val="0"/>
                <w:numId w:val="10"/>
              </w:numPr>
              <w:ind w:left="360"/>
              <w:jc w:val="both"/>
              <w:rPr>
                <w:rFonts w:ascii="Times New Roman" w:hAnsi="Times New Roman"/>
                <w:bCs/>
                <w:sz w:val="23"/>
                <w:szCs w:val="23"/>
                <w:lang w:eastAsia="ru-RU"/>
              </w:rPr>
            </w:pPr>
          </w:p>
        </w:tc>
        <w:tc>
          <w:tcPr>
            <w:tcW w:w="3769" w:type="dxa"/>
            <w:tcBorders>
              <w:top w:val="single" w:sz="4" w:space="0" w:color="auto"/>
            </w:tcBorders>
            <w:vAlign w:val="center"/>
          </w:tcPr>
          <w:p w14:paraId="2356DA00" w14:textId="2D8F7EEB" w:rsidR="00B722C5" w:rsidRPr="00EC00B2" w:rsidRDefault="00B722C5" w:rsidP="00B722C5">
            <w:pPr>
              <w:shd w:val="clear" w:color="auto" w:fill="FDFEFD"/>
              <w:spacing w:after="0" w:line="240" w:lineRule="auto"/>
              <w:textAlignment w:val="baseline"/>
              <w:rPr>
                <w:rFonts w:ascii="Times New Roman" w:eastAsia="Times New Roman" w:hAnsi="Times New Roman" w:cs="Times New Roman"/>
                <w:sz w:val="24"/>
                <w:szCs w:val="24"/>
              </w:rPr>
            </w:pPr>
          </w:p>
        </w:tc>
        <w:tc>
          <w:tcPr>
            <w:tcW w:w="1394" w:type="dxa"/>
            <w:tcBorders>
              <w:top w:val="single" w:sz="4" w:space="0" w:color="auto"/>
              <w:bottom w:val="single" w:sz="4" w:space="0" w:color="auto"/>
            </w:tcBorders>
            <w:vAlign w:val="center"/>
          </w:tcPr>
          <w:p w14:paraId="55F60372" w14:textId="3DB03FE1" w:rsidR="00B722C5" w:rsidRPr="00EC00B2" w:rsidRDefault="00B722C5" w:rsidP="00B722C5">
            <w:pPr>
              <w:keepNext/>
              <w:keepLines/>
              <w:spacing w:after="0" w:line="240" w:lineRule="auto"/>
              <w:ind w:right="120"/>
              <w:jc w:val="center"/>
              <w:rPr>
                <w:rFonts w:ascii="Times New Roman" w:eastAsia="Times New Roman" w:hAnsi="Times New Roman" w:cs="Times New Roman"/>
                <w:sz w:val="24"/>
                <w:szCs w:val="24"/>
              </w:rPr>
            </w:pPr>
          </w:p>
        </w:tc>
        <w:tc>
          <w:tcPr>
            <w:tcW w:w="904" w:type="dxa"/>
            <w:tcBorders>
              <w:top w:val="single" w:sz="4" w:space="0" w:color="auto"/>
              <w:bottom w:val="single" w:sz="4" w:space="0" w:color="auto"/>
            </w:tcBorders>
            <w:vAlign w:val="center"/>
          </w:tcPr>
          <w:p w14:paraId="59EF1743" w14:textId="6C8ECF36" w:rsidR="00B722C5" w:rsidRPr="00EC00B2" w:rsidRDefault="00B722C5" w:rsidP="00B722C5">
            <w:pPr>
              <w:spacing w:after="0" w:line="240" w:lineRule="auto"/>
              <w:jc w:val="center"/>
              <w:rPr>
                <w:rFonts w:ascii="Times New Roman" w:eastAsia="Times New Roman" w:hAnsi="Times New Roman" w:cs="Times New Roman"/>
                <w:sz w:val="24"/>
                <w:szCs w:val="24"/>
              </w:rPr>
            </w:pPr>
          </w:p>
        </w:tc>
        <w:tc>
          <w:tcPr>
            <w:tcW w:w="1224" w:type="dxa"/>
            <w:tcBorders>
              <w:top w:val="single" w:sz="4" w:space="0" w:color="auto"/>
              <w:bottom w:val="single" w:sz="4" w:space="0" w:color="auto"/>
            </w:tcBorders>
            <w:vAlign w:val="center"/>
          </w:tcPr>
          <w:p w14:paraId="445C3FEE" w14:textId="77777777" w:rsidR="00B722C5" w:rsidRPr="002908D1" w:rsidRDefault="00B722C5" w:rsidP="00B722C5">
            <w:pPr>
              <w:keepNext/>
              <w:keepLines/>
              <w:spacing w:after="0" w:line="240" w:lineRule="auto"/>
              <w:ind w:right="120"/>
              <w:jc w:val="center"/>
              <w:rPr>
                <w:rFonts w:ascii="Times New Roman" w:eastAsia="Times New Roman" w:hAnsi="Times New Roman"/>
                <w:sz w:val="23"/>
                <w:szCs w:val="23"/>
              </w:rPr>
            </w:pPr>
          </w:p>
        </w:tc>
        <w:tc>
          <w:tcPr>
            <w:tcW w:w="1297" w:type="dxa"/>
            <w:tcBorders>
              <w:top w:val="single" w:sz="4" w:space="0" w:color="auto"/>
              <w:bottom w:val="single" w:sz="4" w:space="0" w:color="auto"/>
            </w:tcBorders>
            <w:vAlign w:val="center"/>
          </w:tcPr>
          <w:p w14:paraId="220D5817" w14:textId="77777777" w:rsidR="00B722C5" w:rsidRPr="002908D1" w:rsidRDefault="00B722C5" w:rsidP="00B722C5">
            <w:pPr>
              <w:keepNext/>
              <w:keepLines/>
              <w:spacing w:after="0" w:line="240" w:lineRule="auto"/>
              <w:ind w:right="120"/>
              <w:jc w:val="center"/>
              <w:rPr>
                <w:rFonts w:ascii="Times New Roman" w:eastAsia="Times New Roman" w:hAnsi="Times New Roman"/>
                <w:sz w:val="23"/>
                <w:szCs w:val="23"/>
              </w:rPr>
            </w:pPr>
          </w:p>
        </w:tc>
        <w:tc>
          <w:tcPr>
            <w:tcW w:w="709" w:type="dxa"/>
            <w:vMerge/>
            <w:vAlign w:val="center"/>
          </w:tcPr>
          <w:p w14:paraId="74F940E5" w14:textId="77777777" w:rsidR="00B722C5" w:rsidRPr="002908D1" w:rsidRDefault="00B722C5" w:rsidP="00B722C5">
            <w:pPr>
              <w:pStyle w:val="aff3"/>
              <w:jc w:val="center"/>
              <w:rPr>
                <w:rFonts w:ascii="Times New Roman" w:hAnsi="Times New Roman"/>
                <w:sz w:val="23"/>
                <w:szCs w:val="23"/>
                <w:lang w:eastAsia="ru-RU"/>
              </w:rPr>
            </w:pPr>
          </w:p>
        </w:tc>
      </w:tr>
      <w:tr w:rsidR="00B722C5" w:rsidRPr="002908D1" w14:paraId="1F2159FE" w14:textId="77777777" w:rsidTr="00601C55">
        <w:trPr>
          <w:cantSplit/>
          <w:trHeight w:val="421"/>
          <w:jc w:val="center"/>
        </w:trPr>
        <w:tc>
          <w:tcPr>
            <w:tcW w:w="7912" w:type="dxa"/>
            <w:gridSpan w:val="5"/>
          </w:tcPr>
          <w:p w14:paraId="07F9ED8E" w14:textId="283DBA90" w:rsidR="00B722C5" w:rsidRPr="002908D1" w:rsidRDefault="00B722C5" w:rsidP="00B722C5">
            <w:pPr>
              <w:spacing w:after="0" w:line="240" w:lineRule="auto"/>
              <w:rPr>
                <w:rFonts w:ascii="Times New Roman" w:hAnsi="Times New Roman"/>
                <w:sz w:val="23"/>
                <w:szCs w:val="23"/>
              </w:rPr>
            </w:pPr>
            <w:r w:rsidRPr="002908D1">
              <w:rPr>
                <w:rFonts w:ascii="Times New Roman" w:hAnsi="Times New Roman"/>
                <w:b/>
                <w:sz w:val="23"/>
                <w:szCs w:val="23"/>
              </w:rPr>
              <w:t>ВАРТІСТЬ БЕЗ ПДВ:</w:t>
            </w:r>
            <w:r w:rsidRPr="002908D1">
              <w:rPr>
                <w:rFonts w:ascii="Times New Roman" w:hAnsi="Times New Roman"/>
                <w:sz w:val="23"/>
                <w:szCs w:val="23"/>
              </w:rPr>
              <w:t xml:space="preserve"> </w:t>
            </w:r>
            <w:r>
              <w:rPr>
                <w:rFonts w:ascii="Times New Roman" w:hAnsi="Times New Roman"/>
                <w:sz w:val="23"/>
                <w:szCs w:val="23"/>
              </w:rPr>
              <w:t>___________________</w:t>
            </w:r>
            <w:r w:rsidRPr="002908D1">
              <w:rPr>
                <w:rFonts w:ascii="Times New Roman" w:hAnsi="Times New Roman"/>
                <w:sz w:val="23"/>
                <w:szCs w:val="23"/>
              </w:rPr>
              <w:t xml:space="preserve"> грн. 00 коп.</w:t>
            </w:r>
          </w:p>
        </w:tc>
        <w:tc>
          <w:tcPr>
            <w:tcW w:w="1297" w:type="dxa"/>
            <w:vAlign w:val="center"/>
          </w:tcPr>
          <w:p w14:paraId="1A1B05FA" w14:textId="25C05F40" w:rsidR="00B722C5" w:rsidRPr="002908D1" w:rsidRDefault="00B722C5" w:rsidP="00B722C5">
            <w:pPr>
              <w:spacing w:after="0" w:line="240" w:lineRule="auto"/>
              <w:jc w:val="center"/>
              <w:rPr>
                <w:rFonts w:ascii="Times New Roman" w:hAnsi="Times New Roman"/>
                <w:b/>
                <w:sz w:val="23"/>
                <w:szCs w:val="23"/>
              </w:rPr>
            </w:pPr>
          </w:p>
        </w:tc>
        <w:tc>
          <w:tcPr>
            <w:tcW w:w="709" w:type="dxa"/>
            <w:vMerge w:val="restart"/>
            <w:vAlign w:val="center"/>
          </w:tcPr>
          <w:p w14:paraId="19C113CD" w14:textId="77777777" w:rsidR="00B722C5" w:rsidRPr="002908D1" w:rsidRDefault="00B722C5" w:rsidP="00B722C5">
            <w:pPr>
              <w:pStyle w:val="aff3"/>
              <w:jc w:val="center"/>
              <w:rPr>
                <w:rFonts w:ascii="Times New Roman" w:hAnsi="Times New Roman"/>
                <w:sz w:val="23"/>
                <w:szCs w:val="23"/>
                <w:lang w:eastAsia="ru-RU"/>
              </w:rPr>
            </w:pPr>
          </w:p>
        </w:tc>
      </w:tr>
      <w:tr w:rsidR="00B722C5" w:rsidRPr="002908D1" w14:paraId="01D7E0C7" w14:textId="77777777" w:rsidTr="00601C55">
        <w:trPr>
          <w:cantSplit/>
          <w:trHeight w:val="414"/>
          <w:jc w:val="center"/>
        </w:trPr>
        <w:tc>
          <w:tcPr>
            <w:tcW w:w="7912" w:type="dxa"/>
            <w:gridSpan w:val="5"/>
          </w:tcPr>
          <w:p w14:paraId="5D8639CB" w14:textId="60E9C2DE" w:rsidR="00B722C5" w:rsidRPr="002908D1" w:rsidRDefault="00B722C5" w:rsidP="00B722C5">
            <w:pPr>
              <w:spacing w:after="0" w:line="240" w:lineRule="auto"/>
              <w:rPr>
                <w:rFonts w:ascii="Times New Roman" w:hAnsi="Times New Roman"/>
                <w:sz w:val="23"/>
                <w:szCs w:val="23"/>
              </w:rPr>
            </w:pPr>
            <w:r w:rsidRPr="002908D1">
              <w:rPr>
                <w:rFonts w:ascii="Times New Roman" w:hAnsi="Times New Roman"/>
                <w:b/>
                <w:sz w:val="23"/>
                <w:szCs w:val="23"/>
              </w:rPr>
              <w:t xml:space="preserve">ПДВ: </w:t>
            </w:r>
            <w:r>
              <w:rPr>
                <w:rFonts w:ascii="Times New Roman" w:hAnsi="Times New Roman"/>
                <w:bCs/>
                <w:sz w:val="23"/>
                <w:szCs w:val="23"/>
              </w:rPr>
              <w:t xml:space="preserve">нуль </w:t>
            </w:r>
            <w:r w:rsidRPr="002908D1">
              <w:rPr>
                <w:rFonts w:ascii="Times New Roman" w:hAnsi="Times New Roman"/>
                <w:bCs/>
                <w:sz w:val="23"/>
                <w:szCs w:val="23"/>
              </w:rPr>
              <w:t>грн. 00 коп.</w:t>
            </w:r>
          </w:p>
        </w:tc>
        <w:tc>
          <w:tcPr>
            <w:tcW w:w="1297" w:type="dxa"/>
            <w:vAlign w:val="center"/>
          </w:tcPr>
          <w:p w14:paraId="0163F665" w14:textId="029D9578" w:rsidR="00B722C5" w:rsidRPr="002908D1" w:rsidRDefault="00B722C5" w:rsidP="00B722C5">
            <w:pPr>
              <w:spacing w:after="0" w:line="240" w:lineRule="auto"/>
              <w:jc w:val="center"/>
              <w:rPr>
                <w:rFonts w:ascii="Times New Roman" w:hAnsi="Times New Roman"/>
                <w:b/>
                <w:sz w:val="23"/>
                <w:szCs w:val="23"/>
              </w:rPr>
            </w:pPr>
            <w:r>
              <w:rPr>
                <w:rFonts w:ascii="Times New Roman" w:hAnsi="Times New Roman"/>
                <w:b/>
                <w:sz w:val="23"/>
                <w:szCs w:val="23"/>
              </w:rPr>
              <w:t>0,00</w:t>
            </w:r>
          </w:p>
        </w:tc>
        <w:tc>
          <w:tcPr>
            <w:tcW w:w="709" w:type="dxa"/>
            <w:vMerge/>
            <w:vAlign w:val="center"/>
          </w:tcPr>
          <w:p w14:paraId="72F02567" w14:textId="77777777" w:rsidR="00B722C5" w:rsidRPr="002908D1" w:rsidRDefault="00B722C5" w:rsidP="00B722C5">
            <w:pPr>
              <w:pStyle w:val="aff3"/>
              <w:jc w:val="center"/>
              <w:rPr>
                <w:rFonts w:ascii="Times New Roman" w:hAnsi="Times New Roman"/>
                <w:sz w:val="23"/>
                <w:szCs w:val="23"/>
                <w:lang w:eastAsia="ru-RU"/>
              </w:rPr>
            </w:pPr>
          </w:p>
        </w:tc>
      </w:tr>
      <w:tr w:rsidR="00B722C5" w:rsidRPr="002908D1" w14:paraId="583B5FF8" w14:textId="77777777" w:rsidTr="00601C55">
        <w:trPr>
          <w:cantSplit/>
          <w:trHeight w:val="406"/>
          <w:jc w:val="center"/>
        </w:trPr>
        <w:tc>
          <w:tcPr>
            <w:tcW w:w="7912" w:type="dxa"/>
            <w:gridSpan w:val="5"/>
          </w:tcPr>
          <w:p w14:paraId="51D6D0CA" w14:textId="520B87B9" w:rsidR="00B722C5" w:rsidRPr="002908D1" w:rsidRDefault="00B722C5" w:rsidP="00B722C5">
            <w:pPr>
              <w:spacing w:after="0" w:line="240" w:lineRule="auto"/>
              <w:rPr>
                <w:rFonts w:ascii="Times New Roman" w:hAnsi="Times New Roman"/>
                <w:sz w:val="23"/>
                <w:szCs w:val="23"/>
              </w:rPr>
            </w:pPr>
            <w:r w:rsidRPr="002908D1">
              <w:rPr>
                <w:rFonts w:ascii="Times New Roman" w:hAnsi="Times New Roman"/>
                <w:b/>
                <w:sz w:val="23"/>
                <w:szCs w:val="23"/>
              </w:rPr>
              <w:t>РАЗОМ:</w:t>
            </w:r>
            <w:r w:rsidRPr="002908D1">
              <w:rPr>
                <w:rFonts w:ascii="Times New Roman" w:hAnsi="Times New Roman"/>
                <w:sz w:val="23"/>
                <w:szCs w:val="23"/>
              </w:rPr>
              <w:t xml:space="preserve"> </w:t>
            </w:r>
            <w:r>
              <w:rPr>
                <w:rFonts w:ascii="Times New Roman" w:hAnsi="Times New Roman"/>
                <w:sz w:val="23"/>
                <w:szCs w:val="23"/>
              </w:rPr>
              <w:t>_______________________________</w:t>
            </w:r>
            <w:r w:rsidRPr="002908D1">
              <w:rPr>
                <w:rFonts w:ascii="Times New Roman" w:hAnsi="Times New Roman"/>
                <w:sz w:val="23"/>
                <w:szCs w:val="23"/>
              </w:rPr>
              <w:t xml:space="preserve"> грн. 00 коп.</w:t>
            </w:r>
          </w:p>
        </w:tc>
        <w:tc>
          <w:tcPr>
            <w:tcW w:w="1297" w:type="dxa"/>
            <w:vAlign w:val="center"/>
          </w:tcPr>
          <w:p w14:paraId="3914AC74" w14:textId="4C7F4956" w:rsidR="00B722C5" w:rsidRPr="002908D1" w:rsidRDefault="00B722C5" w:rsidP="00B722C5">
            <w:pPr>
              <w:spacing w:after="0" w:line="240" w:lineRule="auto"/>
              <w:jc w:val="center"/>
              <w:rPr>
                <w:rFonts w:ascii="Times New Roman" w:hAnsi="Times New Roman"/>
                <w:b/>
                <w:sz w:val="23"/>
                <w:szCs w:val="23"/>
              </w:rPr>
            </w:pPr>
          </w:p>
        </w:tc>
        <w:tc>
          <w:tcPr>
            <w:tcW w:w="709" w:type="dxa"/>
            <w:vMerge/>
            <w:vAlign w:val="center"/>
          </w:tcPr>
          <w:p w14:paraId="6928AB2A" w14:textId="77777777" w:rsidR="00B722C5" w:rsidRPr="002908D1" w:rsidRDefault="00B722C5" w:rsidP="00B722C5">
            <w:pPr>
              <w:pStyle w:val="aff3"/>
              <w:jc w:val="center"/>
              <w:rPr>
                <w:rFonts w:ascii="Times New Roman" w:hAnsi="Times New Roman"/>
                <w:sz w:val="23"/>
                <w:szCs w:val="23"/>
                <w:lang w:eastAsia="ru-RU"/>
              </w:rPr>
            </w:pPr>
          </w:p>
        </w:tc>
      </w:tr>
    </w:tbl>
    <w:p w14:paraId="358D1F98" w14:textId="77777777" w:rsidR="00640908" w:rsidRPr="0086675D" w:rsidRDefault="00640908" w:rsidP="00640908">
      <w:pPr>
        <w:pStyle w:val="11"/>
        <w:ind w:firstLine="708"/>
        <w:jc w:val="both"/>
        <w:rPr>
          <w:rFonts w:ascii="Times New Roman" w:hAnsi="Times New Roman"/>
          <w:sz w:val="24"/>
          <w:szCs w:val="24"/>
        </w:rPr>
      </w:pPr>
      <w:r w:rsidRPr="0086675D">
        <w:rPr>
          <w:rFonts w:ascii="Times New Roman" w:hAnsi="Times New Roman"/>
          <w:sz w:val="24"/>
          <w:szCs w:val="24"/>
        </w:rPr>
        <w:t>Вироби повинні бути новими та такими, що не були в експлуатації (використанні), мати відповідні сертифікати якості (етикетки, паспорти, тощо) та відповідати конструкторський (технологічній) документації на їх виготовлення.</w:t>
      </w:r>
    </w:p>
    <w:p w14:paraId="0201EC4E" w14:textId="77777777" w:rsidR="00640908" w:rsidRPr="0086675D" w:rsidRDefault="00640908" w:rsidP="00640908">
      <w:pPr>
        <w:pStyle w:val="11"/>
        <w:jc w:val="both"/>
        <w:rPr>
          <w:rFonts w:ascii="Times New Roman" w:hAnsi="Times New Roman"/>
          <w:sz w:val="24"/>
          <w:szCs w:val="24"/>
        </w:rPr>
      </w:pPr>
      <w:r w:rsidRPr="0086675D">
        <w:rPr>
          <w:rFonts w:ascii="Times New Roman" w:hAnsi="Times New Roman"/>
          <w:sz w:val="24"/>
          <w:szCs w:val="24"/>
        </w:rPr>
        <w:tab/>
        <w:t>Продукція постачається в тарі (упаковці, ящиках, тощо), яка забезпечує її збереження під час транспортування, вантажно-розвантажувальних робіт, установлених діючими технічними умовами, державними стандартами, кресленнями та іншою нормативно-технічною документацію.</w:t>
      </w:r>
    </w:p>
    <w:p w14:paraId="1ED316E6" w14:textId="77777777" w:rsidR="00640908" w:rsidRPr="0086675D" w:rsidRDefault="00640908" w:rsidP="00640908">
      <w:pPr>
        <w:pStyle w:val="11"/>
        <w:jc w:val="both"/>
        <w:rPr>
          <w:rFonts w:ascii="Times New Roman" w:hAnsi="Times New Roman"/>
          <w:sz w:val="24"/>
          <w:szCs w:val="24"/>
        </w:rPr>
      </w:pPr>
      <w:r w:rsidRPr="0086675D">
        <w:rPr>
          <w:rFonts w:ascii="Times New Roman" w:hAnsi="Times New Roman"/>
          <w:sz w:val="24"/>
          <w:szCs w:val="24"/>
        </w:rPr>
        <w:tab/>
        <w:t>Термін служби (враховуючи строк зберігання) – встановлений заводами-виробниками відповідно до вимог нормативних документів.</w:t>
      </w:r>
    </w:p>
    <w:p w14:paraId="3649FCA3" w14:textId="28C03F63" w:rsidR="00AE38ED" w:rsidRPr="00691033" w:rsidRDefault="00AE38ED" w:rsidP="003F01D3">
      <w:pPr>
        <w:pStyle w:val="a5"/>
        <w:autoSpaceDE w:val="0"/>
        <w:autoSpaceDN w:val="0"/>
        <w:adjustRightInd w:val="0"/>
        <w:spacing w:after="0" w:line="240" w:lineRule="auto"/>
        <w:ind w:left="0" w:firstLine="709"/>
        <w:jc w:val="both"/>
        <w:rPr>
          <w:rFonts w:ascii="Times New Roman" w:hAnsi="Times New Roman" w:cs="Times New Roman"/>
          <w:spacing w:val="5"/>
          <w:sz w:val="24"/>
          <w:szCs w:val="24"/>
          <w:lang w:eastAsia="x-none"/>
        </w:rPr>
      </w:pPr>
      <w:r w:rsidRPr="00691033">
        <w:rPr>
          <w:rFonts w:ascii="Times New Roman" w:hAnsi="Times New Roman" w:cs="Times New Roman"/>
          <w:spacing w:val="5"/>
          <w:sz w:val="24"/>
          <w:szCs w:val="24"/>
          <w:lang w:eastAsia="x-none"/>
        </w:rPr>
        <w:t xml:space="preserve">Термін поставки продукції – до </w:t>
      </w:r>
      <w:r w:rsidR="006740EE">
        <w:rPr>
          <w:rFonts w:ascii="Times New Roman" w:hAnsi="Times New Roman" w:cs="Times New Roman"/>
          <w:spacing w:val="5"/>
          <w:sz w:val="24"/>
          <w:szCs w:val="24"/>
          <w:lang w:eastAsia="x-none"/>
        </w:rPr>
        <w:t>15</w:t>
      </w:r>
      <w:r w:rsidR="00B722C5">
        <w:rPr>
          <w:rFonts w:ascii="Times New Roman" w:hAnsi="Times New Roman" w:cs="Times New Roman"/>
          <w:spacing w:val="5"/>
          <w:sz w:val="24"/>
          <w:szCs w:val="24"/>
          <w:lang w:eastAsia="x-none"/>
        </w:rPr>
        <w:t>.02.2024</w:t>
      </w:r>
      <w:r w:rsidRPr="00691033">
        <w:rPr>
          <w:rFonts w:ascii="Times New Roman" w:hAnsi="Times New Roman" w:cs="Times New Roman"/>
          <w:spacing w:val="5"/>
          <w:sz w:val="24"/>
          <w:szCs w:val="24"/>
          <w:lang w:eastAsia="x-none"/>
        </w:rPr>
        <w:t xml:space="preserve"> року</w:t>
      </w:r>
      <w:r w:rsidR="00B722C5">
        <w:rPr>
          <w:rFonts w:ascii="Times New Roman" w:hAnsi="Times New Roman" w:cs="Times New Roman"/>
          <w:spacing w:val="5"/>
          <w:sz w:val="24"/>
          <w:szCs w:val="24"/>
          <w:lang w:eastAsia="x-none"/>
        </w:rPr>
        <w:t xml:space="preserve"> включно.</w:t>
      </w:r>
    </w:p>
    <w:p w14:paraId="406992BC" w14:textId="42769050" w:rsidR="00AE38ED" w:rsidRPr="00691033" w:rsidRDefault="00AE38ED" w:rsidP="00AE38ED">
      <w:pPr>
        <w:pStyle w:val="a5"/>
        <w:autoSpaceDE w:val="0"/>
        <w:autoSpaceDN w:val="0"/>
        <w:adjustRightInd w:val="0"/>
        <w:spacing w:after="0" w:line="240" w:lineRule="auto"/>
        <w:ind w:left="0" w:firstLine="709"/>
        <w:jc w:val="both"/>
        <w:rPr>
          <w:rFonts w:ascii="Times New Roman" w:hAnsi="Times New Roman" w:cs="Times New Roman"/>
          <w:spacing w:val="5"/>
          <w:sz w:val="24"/>
          <w:szCs w:val="24"/>
          <w:lang w:eastAsia="x-none"/>
        </w:rPr>
      </w:pPr>
      <w:r w:rsidRPr="00691033">
        <w:rPr>
          <w:rFonts w:ascii="Times New Roman" w:hAnsi="Times New Roman" w:cs="Times New Roman"/>
          <w:spacing w:val="5"/>
          <w:sz w:val="24"/>
          <w:szCs w:val="24"/>
          <w:lang w:eastAsia="x-none"/>
        </w:rPr>
        <w:t xml:space="preserve">Місце поставки – </w:t>
      </w:r>
      <w:r>
        <w:rPr>
          <w:rFonts w:ascii="Times New Roman" w:hAnsi="Times New Roman" w:cs="Times New Roman"/>
          <w:spacing w:val="5"/>
          <w:sz w:val="24"/>
          <w:szCs w:val="24"/>
          <w:lang w:eastAsia="x-none"/>
        </w:rPr>
        <w:t>м. Київ, вул. Ремонтна, буд. 7.</w:t>
      </w:r>
    </w:p>
    <w:tbl>
      <w:tblPr>
        <w:tblW w:w="10206" w:type="dxa"/>
        <w:tblInd w:w="108" w:type="dxa"/>
        <w:tblBorders>
          <w:insideH w:val="single" w:sz="4" w:space="0" w:color="auto"/>
        </w:tblBorders>
        <w:tblLayout w:type="fixed"/>
        <w:tblLook w:val="0000" w:firstRow="0" w:lastRow="0" w:firstColumn="0" w:lastColumn="0" w:noHBand="0" w:noVBand="0"/>
      </w:tblPr>
      <w:tblGrid>
        <w:gridCol w:w="5245"/>
        <w:gridCol w:w="4961"/>
      </w:tblGrid>
      <w:tr w:rsidR="005E4567" w:rsidRPr="002908D1" w14:paraId="6BD58DA8" w14:textId="77777777" w:rsidTr="00D02A01">
        <w:trPr>
          <w:trHeight w:val="80"/>
        </w:trPr>
        <w:tc>
          <w:tcPr>
            <w:tcW w:w="5245" w:type="dxa"/>
          </w:tcPr>
          <w:p w14:paraId="1B61885A" w14:textId="77777777" w:rsidR="005E4567" w:rsidRPr="002908D1" w:rsidRDefault="005E4567" w:rsidP="002908D1">
            <w:pPr>
              <w:pStyle w:val="aff3"/>
              <w:jc w:val="both"/>
              <w:rPr>
                <w:rFonts w:ascii="Times New Roman" w:hAnsi="Times New Roman"/>
                <w:sz w:val="23"/>
                <w:szCs w:val="23"/>
                <w:lang w:eastAsia="ru-RU"/>
              </w:rPr>
            </w:pPr>
            <w:r w:rsidRPr="002908D1">
              <w:rPr>
                <w:rFonts w:ascii="Times New Roman" w:hAnsi="Times New Roman"/>
                <w:sz w:val="23"/>
                <w:szCs w:val="23"/>
                <w:lang w:eastAsia="ru-RU"/>
              </w:rPr>
              <w:tab/>
            </w:r>
          </w:p>
          <w:p w14:paraId="07B89939" w14:textId="77777777" w:rsidR="005E4567" w:rsidRPr="002908D1" w:rsidRDefault="005E4567" w:rsidP="002908D1">
            <w:pPr>
              <w:pStyle w:val="aff3"/>
              <w:jc w:val="both"/>
              <w:rPr>
                <w:rFonts w:ascii="Times New Roman" w:hAnsi="Times New Roman"/>
                <w:b/>
                <w:sz w:val="23"/>
                <w:szCs w:val="23"/>
                <w:lang w:eastAsia="ru-RU"/>
              </w:rPr>
            </w:pPr>
          </w:p>
          <w:p w14:paraId="4FDADFD8" w14:textId="77777777" w:rsidR="005E4567" w:rsidRPr="002908D1" w:rsidRDefault="005E4567" w:rsidP="002908D1">
            <w:pPr>
              <w:pStyle w:val="aff3"/>
              <w:jc w:val="both"/>
              <w:rPr>
                <w:rFonts w:ascii="Times New Roman" w:hAnsi="Times New Roman"/>
                <w:b/>
                <w:sz w:val="23"/>
                <w:szCs w:val="23"/>
                <w:lang w:eastAsia="ru-RU"/>
              </w:rPr>
            </w:pPr>
            <w:r w:rsidRPr="002908D1">
              <w:rPr>
                <w:rFonts w:ascii="Times New Roman" w:hAnsi="Times New Roman"/>
                <w:b/>
                <w:sz w:val="23"/>
                <w:szCs w:val="23"/>
                <w:lang w:eastAsia="ru-RU"/>
              </w:rPr>
              <w:t>ЗАМОВНИК</w:t>
            </w:r>
          </w:p>
          <w:p w14:paraId="1ACA4DE5" w14:textId="77777777" w:rsidR="005E4567" w:rsidRPr="002908D1" w:rsidRDefault="005E4567" w:rsidP="002908D1">
            <w:pPr>
              <w:pStyle w:val="aff3"/>
              <w:jc w:val="both"/>
              <w:rPr>
                <w:rFonts w:ascii="Times New Roman" w:hAnsi="Times New Roman"/>
                <w:sz w:val="23"/>
                <w:szCs w:val="23"/>
                <w:lang w:eastAsia="ru-RU"/>
              </w:rPr>
            </w:pPr>
            <w:r w:rsidRPr="002908D1">
              <w:rPr>
                <w:rFonts w:ascii="Times New Roman" w:hAnsi="Times New Roman"/>
                <w:sz w:val="23"/>
                <w:szCs w:val="23"/>
                <w:lang w:eastAsia="ru-RU"/>
              </w:rPr>
              <w:t>Командир військової частини А0297</w:t>
            </w:r>
          </w:p>
          <w:p w14:paraId="5E1AF74C" w14:textId="77777777" w:rsidR="005E4567" w:rsidRPr="002908D1" w:rsidRDefault="005E4567" w:rsidP="002908D1">
            <w:pPr>
              <w:pStyle w:val="aff3"/>
              <w:jc w:val="both"/>
              <w:rPr>
                <w:rFonts w:ascii="Times New Roman" w:hAnsi="Times New Roman"/>
                <w:sz w:val="23"/>
                <w:szCs w:val="23"/>
                <w:lang w:eastAsia="ru-RU"/>
              </w:rPr>
            </w:pPr>
          </w:p>
          <w:p w14:paraId="4B8E05C9" w14:textId="77777777" w:rsidR="005E4567" w:rsidRPr="002908D1" w:rsidRDefault="005E4567" w:rsidP="002908D1">
            <w:pPr>
              <w:pStyle w:val="aff3"/>
              <w:jc w:val="both"/>
              <w:rPr>
                <w:rFonts w:ascii="Times New Roman" w:hAnsi="Times New Roman"/>
                <w:sz w:val="23"/>
                <w:szCs w:val="23"/>
                <w:lang w:eastAsia="ru-RU"/>
              </w:rPr>
            </w:pPr>
            <w:r w:rsidRPr="002908D1">
              <w:rPr>
                <w:rFonts w:ascii="Times New Roman" w:hAnsi="Times New Roman"/>
                <w:sz w:val="23"/>
                <w:szCs w:val="23"/>
                <w:lang w:eastAsia="ru-RU"/>
              </w:rPr>
              <w:t>____________________</w:t>
            </w:r>
          </w:p>
          <w:p w14:paraId="2280CE6E" w14:textId="77777777" w:rsidR="005E4567" w:rsidRPr="002908D1" w:rsidRDefault="005E4567" w:rsidP="002908D1">
            <w:pPr>
              <w:pStyle w:val="aff3"/>
              <w:jc w:val="both"/>
              <w:rPr>
                <w:rFonts w:ascii="Times New Roman" w:hAnsi="Times New Roman"/>
                <w:sz w:val="23"/>
                <w:szCs w:val="23"/>
                <w:lang w:eastAsia="ru-RU"/>
              </w:rPr>
            </w:pPr>
          </w:p>
          <w:p w14:paraId="427C26B4" w14:textId="77777777" w:rsidR="005E4567" w:rsidRPr="002908D1" w:rsidRDefault="005E4567" w:rsidP="002908D1">
            <w:pPr>
              <w:pStyle w:val="aff3"/>
              <w:jc w:val="both"/>
              <w:rPr>
                <w:rFonts w:ascii="Times New Roman" w:hAnsi="Times New Roman"/>
                <w:sz w:val="23"/>
                <w:szCs w:val="23"/>
                <w:lang w:eastAsia="ru-RU"/>
              </w:rPr>
            </w:pPr>
            <w:r w:rsidRPr="002908D1">
              <w:rPr>
                <w:rFonts w:ascii="Times New Roman" w:hAnsi="Times New Roman"/>
                <w:sz w:val="23"/>
                <w:szCs w:val="23"/>
                <w:lang w:eastAsia="ru-RU"/>
              </w:rPr>
              <w:t>“____”__________________ 2023 р.</w:t>
            </w:r>
          </w:p>
          <w:p w14:paraId="2FE5B1F1" w14:textId="77777777" w:rsidR="005E4567" w:rsidRPr="002908D1" w:rsidRDefault="005E4567" w:rsidP="002908D1">
            <w:pPr>
              <w:pStyle w:val="aff3"/>
              <w:jc w:val="both"/>
              <w:rPr>
                <w:rFonts w:ascii="Times New Roman" w:hAnsi="Times New Roman"/>
                <w:sz w:val="23"/>
                <w:szCs w:val="23"/>
                <w:lang w:eastAsia="ru-RU"/>
              </w:rPr>
            </w:pPr>
          </w:p>
          <w:p w14:paraId="19E82945" w14:textId="4649D880" w:rsidR="005E4567" w:rsidRPr="002908D1" w:rsidRDefault="005E4567" w:rsidP="002908D1">
            <w:pPr>
              <w:pStyle w:val="aff3"/>
              <w:jc w:val="both"/>
              <w:rPr>
                <w:rFonts w:ascii="Times New Roman" w:hAnsi="Times New Roman"/>
                <w:sz w:val="18"/>
                <w:szCs w:val="18"/>
                <w:lang w:eastAsia="ru-RU"/>
              </w:rPr>
            </w:pPr>
            <w:r w:rsidRPr="002908D1">
              <w:rPr>
                <w:rFonts w:ascii="Times New Roman" w:hAnsi="Times New Roman"/>
                <w:sz w:val="18"/>
                <w:szCs w:val="18"/>
                <w:lang w:eastAsia="ru-RU"/>
              </w:rPr>
              <w:t>М</w:t>
            </w:r>
            <w:r w:rsidR="00640908">
              <w:rPr>
                <w:rFonts w:ascii="Times New Roman" w:hAnsi="Times New Roman"/>
                <w:sz w:val="18"/>
                <w:szCs w:val="18"/>
                <w:lang w:eastAsia="ru-RU"/>
              </w:rPr>
              <w:t>.</w:t>
            </w:r>
            <w:r w:rsidRPr="002908D1">
              <w:rPr>
                <w:rFonts w:ascii="Times New Roman" w:hAnsi="Times New Roman"/>
                <w:sz w:val="18"/>
                <w:szCs w:val="18"/>
                <w:lang w:eastAsia="ru-RU"/>
              </w:rPr>
              <w:t>П</w:t>
            </w:r>
            <w:r w:rsidR="00640908">
              <w:rPr>
                <w:rFonts w:ascii="Times New Roman" w:hAnsi="Times New Roman"/>
                <w:sz w:val="18"/>
                <w:szCs w:val="18"/>
                <w:lang w:eastAsia="ru-RU"/>
              </w:rPr>
              <w:t>.</w:t>
            </w:r>
            <w:r w:rsidRPr="002908D1">
              <w:rPr>
                <w:rFonts w:ascii="Times New Roman" w:hAnsi="Times New Roman"/>
                <w:sz w:val="18"/>
                <w:szCs w:val="18"/>
                <w:lang w:eastAsia="ru-RU"/>
              </w:rPr>
              <w:t xml:space="preserve"> (гербова)</w:t>
            </w:r>
          </w:p>
        </w:tc>
        <w:tc>
          <w:tcPr>
            <w:tcW w:w="4961" w:type="dxa"/>
          </w:tcPr>
          <w:p w14:paraId="7A83F0D0" w14:textId="77777777" w:rsidR="005E4567" w:rsidRPr="002908D1" w:rsidRDefault="005E4567" w:rsidP="002908D1">
            <w:pPr>
              <w:pStyle w:val="aff3"/>
              <w:jc w:val="both"/>
              <w:rPr>
                <w:rFonts w:ascii="Times New Roman" w:hAnsi="Times New Roman"/>
                <w:b/>
                <w:sz w:val="23"/>
                <w:szCs w:val="23"/>
                <w:lang w:eastAsia="ru-RU"/>
              </w:rPr>
            </w:pPr>
            <w:r w:rsidRPr="002908D1">
              <w:rPr>
                <w:rFonts w:ascii="Times New Roman" w:hAnsi="Times New Roman"/>
                <w:b/>
                <w:sz w:val="23"/>
                <w:szCs w:val="23"/>
                <w:lang w:eastAsia="ru-RU"/>
              </w:rPr>
              <w:t xml:space="preserve">    </w:t>
            </w:r>
          </w:p>
          <w:p w14:paraId="32BA56F8" w14:textId="77777777" w:rsidR="005E4567" w:rsidRPr="002908D1" w:rsidRDefault="005E4567" w:rsidP="002908D1">
            <w:pPr>
              <w:pStyle w:val="aff3"/>
              <w:jc w:val="both"/>
              <w:rPr>
                <w:rFonts w:ascii="Times New Roman" w:hAnsi="Times New Roman"/>
                <w:b/>
                <w:sz w:val="23"/>
                <w:szCs w:val="23"/>
                <w:lang w:eastAsia="ru-RU"/>
              </w:rPr>
            </w:pPr>
          </w:p>
          <w:p w14:paraId="31A7483A" w14:textId="77777777" w:rsidR="005E4567" w:rsidRPr="002908D1" w:rsidRDefault="005E4567" w:rsidP="002908D1">
            <w:pPr>
              <w:pStyle w:val="aff3"/>
              <w:jc w:val="both"/>
              <w:rPr>
                <w:rFonts w:ascii="Times New Roman" w:hAnsi="Times New Roman"/>
                <w:b/>
                <w:sz w:val="23"/>
                <w:szCs w:val="23"/>
                <w:lang w:eastAsia="ru-RU"/>
              </w:rPr>
            </w:pPr>
            <w:r w:rsidRPr="002908D1">
              <w:rPr>
                <w:rFonts w:ascii="Times New Roman" w:hAnsi="Times New Roman"/>
                <w:b/>
                <w:sz w:val="23"/>
                <w:szCs w:val="23"/>
                <w:lang w:eastAsia="ru-RU"/>
              </w:rPr>
              <w:t>ВИКОНАВЕЦЬ</w:t>
            </w:r>
          </w:p>
          <w:p w14:paraId="798AB4A1" w14:textId="77777777" w:rsidR="005E4567" w:rsidRPr="002908D1" w:rsidRDefault="005E4567" w:rsidP="002908D1">
            <w:pPr>
              <w:pStyle w:val="aff3"/>
              <w:jc w:val="both"/>
              <w:rPr>
                <w:rFonts w:ascii="Times New Roman" w:hAnsi="Times New Roman"/>
                <w:sz w:val="23"/>
                <w:szCs w:val="23"/>
                <w:lang w:eastAsia="ru-RU"/>
              </w:rPr>
            </w:pPr>
          </w:p>
          <w:p w14:paraId="59408357" w14:textId="77777777" w:rsidR="005E4567" w:rsidRPr="002908D1" w:rsidRDefault="005E4567" w:rsidP="002908D1">
            <w:pPr>
              <w:pStyle w:val="aff3"/>
              <w:jc w:val="both"/>
              <w:rPr>
                <w:rFonts w:ascii="Times New Roman" w:hAnsi="Times New Roman"/>
                <w:sz w:val="23"/>
                <w:szCs w:val="23"/>
                <w:lang w:eastAsia="ru-RU"/>
              </w:rPr>
            </w:pPr>
          </w:p>
          <w:p w14:paraId="1AFB8E61" w14:textId="77777777" w:rsidR="005E4567" w:rsidRPr="002908D1" w:rsidRDefault="005E4567" w:rsidP="002908D1">
            <w:pPr>
              <w:pStyle w:val="aff3"/>
              <w:jc w:val="both"/>
              <w:rPr>
                <w:rFonts w:ascii="Times New Roman" w:hAnsi="Times New Roman"/>
                <w:sz w:val="23"/>
                <w:szCs w:val="23"/>
                <w:lang w:eastAsia="ru-RU"/>
              </w:rPr>
            </w:pPr>
            <w:r w:rsidRPr="002908D1">
              <w:rPr>
                <w:rFonts w:ascii="Times New Roman" w:hAnsi="Times New Roman"/>
                <w:sz w:val="23"/>
                <w:szCs w:val="23"/>
                <w:lang w:eastAsia="ru-RU"/>
              </w:rPr>
              <w:t>__________________</w:t>
            </w:r>
          </w:p>
          <w:p w14:paraId="3F91D6B0" w14:textId="77777777" w:rsidR="005E4567" w:rsidRPr="002908D1" w:rsidRDefault="005E4567" w:rsidP="002908D1">
            <w:pPr>
              <w:pStyle w:val="aff3"/>
              <w:jc w:val="both"/>
              <w:rPr>
                <w:rFonts w:ascii="Times New Roman" w:hAnsi="Times New Roman"/>
                <w:sz w:val="23"/>
                <w:szCs w:val="23"/>
                <w:lang w:eastAsia="ru-RU"/>
              </w:rPr>
            </w:pPr>
          </w:p>
          <w:p w14:paraId="58E5E14C" w14:textId="77777777" w:rsidR="005E4567" w:rsidRPr="002908D1" w:rsidRDefault="005E4567" w:rsidP="002908D1">
            <w:pPr>
              <w:pStyle w:val="aff3"/>
              <w:jc w:val="both"/>
              <w:rPr>
                <w:rFonts w:ascii="Times New Roman" w:hAnsi="Times New Roman"/>
                <w:sz w:val="23"/>
                <w:szCs w:val="23"/>
                <w:lang w:eastAsia="ru-RU"/>
              </w:rPr>
            </w:pPr>
            <w:r w:rsidRPr="002908D1">
              <w:rPr>
                <w:rFonts w:ascii="Times New Roman" w:hAnsi="Times New Roman"/>
                <w:sz w:val="23"/>
                <w:szCs w:val="23"/>
                <w:lang w:eastAsia="ru-RU"/>
              </w:rPr>
              <w:t>“____”_____________ 2023 р.</w:t>
            </w:r>
          </w:p>
          <w:p w14:paraId="060105C4" w14:textId="77777777" w:rsidR="005E4567" w:rsidRPr="002908D1" w:rsidRDefault="005E4567" w:rsidP="002908D1">
            <w:pPr>
              <w:pStyle w:val="aff3"/>
              <w:jc w:val="both"/>
              <w:rPr>
                <w:rFonts w:ascii="Times New Roman" w:hAnsi="Times New Roman"/>
                <w:sz w:val="23"/>
                <w:szCs w:val="23"/>
                <w:lang w:eastAsia="ru-RU"/>
              </w:rPr>
            </w:pPr>
          </w:p>
          <w:p w14:paraId="7046EBEB" w14:textId="77777777" w:rsidR="005E4567" w:rsidRPr="002908D1" w:rsidRDefault="005E4567" w:rsidP="002908D1">
            <w:pPr>
              <w:pStyle w:val="aff3"/>
              <w:jc w:val="both"/>
              <w:rPr>
                <w:rFonts w:ascii="Times New Roman" w:hAnsi="Times New Roman"/>
                <w:sz w:val="18"/>
                <w:szCs w:val="18"/>
                <w:lang w:eastAsia="ru-RU"/>
              </w:rPr>
            </w:pPr>
            <w:r w:rsidRPr="002908D1">
              <w:rPr>
                <w:rFonts w:ascii="Times New Roman" w:hAnsi="Times New Roman"/>
                <w:sz w:val="23"/>
                <w:szCs w:val="23"/>
                <w:lang w:eastAsia="ru-RU"/>
              </w:rPr>
              <w:t xml:space="preserve"> </w:t>
            </w:r>
            <w:r w:rsidRPr="002908D1">
              <w:rPr>
                <w:rFonts w:ascii="Times New Roman" w:hAnsi="Times New Roman"/>
                <w:sz w:val="18"/>
                <w:szCs w:val="18"/>
                <w:lang w:eastAsia="ru-RU"/>
              </w:rPr>
              <w:t>М.П.</w:t>
            </w:r>
          </w:p>
        </w:tc>
      </w:tr>
    </w:tbl>
    <w:p w14:paraId="5F88A77C" w14:textId="77777777" w:rsidR="005D66B5" w:rsidRPr="002908D1" w:rsidRDefault="005D66B5" w:rsidP="002908D1">
      <w:pPr>
        <w:spacing w:after="0" w:line="240" w:lineRule="auto"/>
        <w:rPr>
          <w:rFonts w:ascii="Times New Roman" w:eastAsia="Times New Roman" w:hAnsi="Times New Roman" w:cs="Times New Roman"/>
          <w:sz w:val="24"/>
          <w:szCs w:val="24"/>
        </w:rPr>
      </w:pPr>
    </w:p>
    <w:sectPr w:rsidR="005D66B5" w:rsidRPr="002908D1" w:rsidSect="002908D1">
      <w:pgSz w:w="11906" w:h="16838"/>
      <w:pgMar w:top="568" w:right="566"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FreeSan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8CD"/>
    <w:multiLevelType w:val="multilevel"/>
    <w:tmpl w:val="4B3A5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CD5060"/>
    <w:multiLevelType w:val="hybridMultilevel"/>
    <w:tmpl w:val="FF0C23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C1A3ADC"/>
    <w:multiLevelType w:val="multilevel"/>
    <w:tmpl w:val="A2BC9CB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EC52337"/>
    <w:multiLevelType w:val="multilevel"/>
    <w:tmpl w:val="3A58A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AA3E8F"/>
    <w:multiLevelType w:val="multilevel"/>
    <w:tmpl w:val="7EB69FD6"/>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5" w15:restartNumberingAfterBreak="0">
    <w:nsid w:val="26EA2AA0"/>
    <w:multiLevelType w:val="hybridMultilevel"/>
    <w:tmpl w:val="E5B601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F1A3884"/>
    <w:multiLevelType w:val="hybridMultilevel"/>
    <w:tmpl w:val="42E6F11C"/>
    <w:lvl w:ilvl="0" w:tplc="5CE4140A">
      <w:start w:val="1"/>
      <w:numFmt w:val="decimal"/>
      <w:lvlText w:val="%1."/>
      <w:lvlJc w:val="left"/>
      <w:pPr>
        <w:ind w:left="397" w:hanging="360"/>
      </w:pPr>
      <w:rPr>
        <w:rFonts w:hint="default"/>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7" w15:restartNumberingAfterBreak="0">
    <w:nsid w:val="36C2697D"/>
    <w:multiLevelType w:val="hybridMultilevel"/>
    <w:tmpl w:val="F80A5E44"/>
    <w:lvl w:ilvl="0" w:tplc="EB083D0A">
      <w:start w:val="1"/>
      <w:numFmt w:val="decimal"/>
      <w:lvlText w:val="%1."/>
      <w:lvlJc w:val="left"/>
      <w:pPr>
        <w:ind w:left="397" w:hanging="360"/>
      </w:pPr>
      <w:rPr>
        <w:rFonts w:hint="default"/>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8" w15:restartNumberingAfterBreak="0">
    <w:nsid w:val="3D243DD1"/>
    <w:multiLevelType w:val="hybridMultilevel"/>
    <w:tmpl w:val="F12CDE9A"/>
    <w:lvl w:ilvl="0" w:tplc="DFC2B5F4">
      <w:start w:val="1"/>
      <w:numFmt w:val="decimal"/>
      <w:lvlText w:val="%1."/>
      <w:lvlJc w:val="left"/>
      <w:pPr>
        <w:ind w:left="397" w:hanging="360"/>
      </w:pPr>
      <w:rPr>
        <w:rFonts w:hint="default"/>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9" w15:restartNumberingAfterBreak="0">
    <w:nsid w:val="454411CC"/>
    <w:multiLevelType w:val="hybridMultilevel"/>
    <w:tmpl w:val="DB2E0484"/>
    <w:lvl w:ilvl="0" w:tplc="F66E8F9C">
      <w:start w:val="1"/>
      <w:numFmt w:val="decimal"/>
      <w:lvlText w:val="%1."/>
      <w:lvlJc w:val="left"/>
      <w:pPr>
        <w:ind w:left="397" w:hanging="360"/>
      </w:pPr>
      <w:rPr>
        <w:rFonts w:hint="default"/>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10" w15:restartNumberingAfterBreak="0">
    <w:nsid w:val="4BD3286A"/>
    <w:multiLevelType w:val="hybridMultilevel"/>
    <w:tmpl w:val="D9FACA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D451D62"/>
    <w:multiLevelType w:val="multilevel"/>
    <w:tmpl w:val="F2C2A07C"/>
    <w:lvl w:ilvl="0">
      <w:start w:val="7"/>
      <w:numFmt w:val="bullet"/>
      <w:lvlText w:val="—"/>
      <w:lvlJc w:val="left"/>
      <w:pPr>
        <w:ind w:left="1080" w:hanging="360"/>
      </w:pPr>
      <w:rPr>
        <w:rFonts w:ascii="Times New Roman" w:eastAsia="Times New Roman" w:hAnsi="Times New Roman" w:cs="Times New Roman"/>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0115D4E"/>
    <w:multiLevelType w:val="multilevel"/>
    <w:tmpl w:val="AAAAE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6A95CCA"/>
    <w:multiLevelType w:val="multilevel"/>
    <w:tmpl w:val="D73CCEC2"/>
    <w:lvl w:ilvl="0">
      <w:start w:val="1"/>
      <w:numFmt w:val="decimal"/>
      <w:lvlText w:val="%1."/>
      <w:lvlJc w:val="left"/>
      <w:pPr>
        <w:ind w:left="720" w:hanging="360"/>
      </w:pPr>
      <w:rPr>
        <w:b/>
        <w:color w:val="000000"/>
      </w:rPr>
    </w:lvl>
    <w:lvl w:ilvl="1">
      <w:start w:val="2"/>
      <w:numFmt w:val="decimal"/>
      <w:lvlText w:val="%1.%2."/>
      <w:lvlJc w:val="left"/>
      <w:pPr>
        <w:ind w:left="1211"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5F131DEE"/>
    <w:multiLevelType w:val="multilevel"/>
    <w:tmpl w:val="B36A6C8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F7C5509"/>
    <w:multiLevelType w:val="hybridMultilevel"/>
    <w:tmpl w:val="5860E952"/>
    <w:lvl w:ilvl="0" w:tplc="6464E672">
      <w:start w:val="1"/>
      <w:numFmt w:val="decimal"/>
      <w:lvlText w:val="%1."/>
      <w:lvlJc w:val="left"/>
      <w:pPr>
        <w:ind w:left="397" w:hanging="360"/>
      </w:pPr>
      <w:rPr>
        <w:rFonts w:hint="default"/>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16" w15:restartNumberingAfterBreak="0">
    <w:nsid w:val="70B47F41"/>
    <w:multiLevelType w:val="hybridMultilevel"/>
    <w:tmpl w:val="02EA44B0"/>
    <w:lvl w:ilvl="0" w:tplc="88DCD678">
      <w:start w:val="1"/>
      <w:numFmt w:val="decimal"/>
      <w:lvlText w:val="%1."/>
      <w:lvlJc w:val="left"/>
      <w:pPr>
        <w:ind w:left="397" w:hanging="360"/>
      </w:pPr>
      <w:rPr>
        <w:rFonts w:ascii="Times New Roman" w:eastAsia="Times New Roman" w:hAnsi="Times New Roman" w:cs="Times New Roman"/>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17" w15:restartNumberingAfterBreak="0">
    <w:nsid w:val="77210E1C"/>
    <w:multiLevelType w:val="hybridMultilevel"/>
    <w:tmpl w:val="086A11E2"/>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8" w15:restartNumberingAfterBreak="0">
    <w:nsid w:val="7DF32DD6"/>
    <w:multiLevelType w:val="multilevel"/>
    <w:tmpl w:val="51963EBA"/>
    <w:lvl w:ilvl="0">
      <w:start w:val="1"/>
      <w:numFmt w:val="decimal"/>
      <w:lvlText w:val="%1."/>
      <w:lvlJc w:val="left"/>
      <w:pPr>
        <w:ind w:left="720" w:hanging="360"/>
      </w:pPr>
      <w:rPr>
        <w:rFonts w:ascii="Times New Roman" w:eastAsia="Times New Roman" w:hAnsi="Times New Roman" w:cs="Times New Roman"/>
        <w:b/>
        <w:i w:val="0"/>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FD30F61"/>
    <w:multiLevelType w:val="hybridMultilevel"/>
    <w:tmpl w:val="024679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0"/>
  </w:num>
  <w:num w:numId="3">
    <w:abstractNumId w:val="13"/>
  </w:num>
  <w:num w:numId="4">
    <w:abstractNumId w:val="11"/>
  </w:num>
  <w:num w:numId="5">
    <w:abstractNumId w:val="4"/>
  </w:num>
  <w:num w:numId="6">
    <w:abstractNumId w:val="3"/>
  </w:num>
  <w:num w:numId="7">
    <w:abstractNumId w:val="2"/>
  </w:num>
  <w:num w:numId="8">
    <w:abstractNumId w:val="18"/>
  </w:num>
  <w:num w:numId="9">
    <w:abstractNumId w:val="14"/>
  </w:num>
  <w:num w:numId="10">
    <w:abstractNumId w:val="17"/>
  </w:num>
  <w:num w:numId="11">
    <w:abstractNumId w:val="6"/>
  </w:num>
  <w:num w:numId="12">
    <w:abstractNumId w:val="15"/>
  </w:num>
  <w:num w:numId="13">
    <w:abstractNumId w:val="8"/>
  </w:num>
  <w:num w:numId="14">
    <w:abstractNumId w:val="9"/>
  </w:num>
  <w:num w:numId="15">
    <w:abstractNumId w:val="7"/>
  </w:num>
  <w:num w:numId="16">
    <w:abstractNumId w:val="19"/>
  </w:num>
  <w:num w:numId="17">
    <w:abstractNumId w:val="5"/>
  </w:num>
  <w:num w:numId="18">
    <w:abstractNumId w:val="1"/>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6B5"/>
    <w:rsid w:val="00000676"/>
    <w:rsid w:val="00020162"/>
    <w:rsid w:val="000751B9"/>
    <w:rsid w:val="000A01C1"/>
    <w:rsid w:val="000B4B1C"/>
    <w:rsid w:val="00110701"/>
    <w:rsid w:val="00114BE2"/>
    <w:rsid w:val="001610B5"/>
    <w:rsid w:val="002378C5"/>
    <w:rsid w:val="0026277A"/>
    <w:rsid w:val="002908D1"/>
    <w:rsid w:val="002F2455"/>
    <w:rsid w:val="00302A64"/>
    <w:rsid w:val="00306F0C"/>
    <w:rsid w:val="003338FF"/>
    <w:rsid w:val="0034468A"/>
    <w:rsid w:val="0034640A"/>
    <w:rsid w:val="00360F18"/>
    <w:rsid w:val="00396F54"/>
    <w:rsid w:val="003C19C6"/>
    <w:rsid w:val="003F01D3"/>
    <w:rsid w:val="00424FBD"/>
    <w:rsid w:val="00485E2D"/>
    <w:rsid w:val="0049360D"/>
    <w:rsid w:val="004D02D0"/>
    <w:rsid w:val="004E2F77"/>
    <w:rsid w:val="004F13D6"/>
    <w:rsid w:val="00500F78"/>
    <w:rsid w:val="00506B18"/>
    <w:rsid w:val="005677FE"/>
    <w:rsid w:val="005D5F5A"/>
    <w:rsid w:val="005D66B5"/>
    <w:rsid w:val="005E4567"/>
    <w:rsid w:val="00601C55"/>
    <w:rsid w:val="00640908"/>
    <w:rsid w:val="00642ED4"/>
    <w:rsid w:val="0066681C"/>
    <w:rsid w:val="006740EE"/>
    <w:rsid w:val="00677FEA"/>
    <w:rsid w:val="00691033"/>
    <w:rsid w:val="006970EC"/>
    <w:rsid w:val="006C3438"/>
    <w:rsid w:val="006E2D41"/>
    <w:rsid w:val="007C2F29"/>
    <w:rsid w:val="007D5056"/>
    <w:rsid w:val="00820094"/>
    <w:rsid w:val="008A582B"/>
    <w:rsid w:val="008C03C4"/>
    <w:rsid w:val="008D5D4A"/>
    <w:rsid w:val="0090463B"/>
    <w:rsid w:val="009237D0"/>
    <w:rsid w:val="009721E2"/>
    <w:rsid w:val="00986404"/>
    <w:rsid w:val="009D396C"/>
    <w:rsid w:val="009F4109"/>
    <w:rsid w:val="00A0061F"/>
    <w:rsid w:val="00A2687C"/>
    <w:rsid w:val="00A540F9"/>
    <w:rsid w:val="00AA39F2"/>
    <w:rsid w:val="00AD2AD7"/>
    <w:rsid w:val="00AE38ED"/>
    <w:rsid w:val="00B722C5"/>
    <w:rsid w:val="00C90996"/>
    <w:rsid w:val="00CB3D3A"/>
    <w:rsid w:val="00D02A01"/>
    <w:rsid w:val="00D03909"/>
    <w:rsid w:val="00D76C7B"/>
    <w:rsid w:val="00D96E2C"/>
    <w:rsid w:val="00DA49C0"/>
    <w:rsid w:val="00DB6C62"/>
    <w:rsid w:val="00DE61CA"/>
    <w:rsid w:val="00E32525"/>
    <w:rsid w:val="00E57535"/>
    <w:rsid w:val="00E57BA6"/>
    <w:rsid w:val="00EA73F8"/>
    <w:rsid w:val="00EB2F79"/>
    <w:rsid w:val="00EB3BE4"/>
    <w:rsid w:val="00EC00B2"/>
    <w:rsid w:val="00ED2B71"/>
    <w:rsid w:val="00EE2913"/>
    <w:rsid w:val="00F26D1C"/>
    <w:rsid w:val="00FA3D4F"/>
    <w:rsid w:val="00FC025F"/>
    <w:rsid w:val="00FC4CF7"/>
    <w:rsid w:val="00FE0A7F"/>
    <w:rsid w:val="00FF2E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31B8"/>
  <w15:docId w15:val="{55433ECC-C6DF-4D75-81A9-8572A7D2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aliases w:val="Elenco Normale,Список уровня 2,название табл/рис,Chapter10"/>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character" w:customStyle="1" w:styleId="a6">
    <w:name w:val="Абзац списка Знак"/>
    <w:aliases w:val="Elenco Normale Знак,Список уровня 2 Знак,название табл/рис Знак,Chapter10 Знак"/>
    <w:link w:val="a5"/>
    <w:uiPriority w:val="34"/>
    <w:locked/>
    <w:rsid w:val="00337E94"/>
  </w:style>
  <w:style w:type="character" w:styleId="afc">
    <w:name w:val="Hyperlink"/>
    <w:basedOn w:val="a0"/>
    <w:uiPriority w:val="99"/>
    <w:unhideWhenUsed/>
    <w:rsid w:val="007D5027"/>
    <w:rPr>
      <w:color w:val="0000FF"/>
      <w:u w:val="single"/>
    </w:r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tblPr>
      <w:tblStyleRowBandSize w:val="1"/>
      <w:tblStyleColBandSize w:val="1"/>
      <w:tblCellMar>
        <w:top w:w="15" w:type="dxa"/>
        <w:left w:w="15" w:type="dxa"/>
        <w:bottom w:w="15" w:type="dxa"/>
        <w:right w:w="15" w:type="dxa"/>
      </w:tblCellMar>
    </w:tblPr>
  </w:style>
  <w:style w:type="table" w:customStyle="1" w:styleId="aff0">
    <w:basedOn w:val="TableNormal0"/>
    <w:tblPr>
      <w:tblStyleRowBandSize w:val="1"/>
      <w:tblStyleColBandSize w:val="1"/>
      <w:tblCellMar>
        <w:top w:w="15" w:type="dxa"/>
        <w:left w:w="15" w:type="dxa"/>
        <w:bottom w:w="15" w:type="dxa"/>
        <w:right w:w="15" w:type="dxa"/>
      </w:tblCellMar>
    </w:tblPr>
  </w:style>
  <w:style w:type="character" w:customStyle="1" w:styleId="m7eme">
    <w:name w:val="m7eme"/>
    <w:basedOn w:val="a0"/>
    <w:rsid w:val="00306F0C"/>
  </w:style>
  <w:style w:type="character" w:customStyle="1" w:styleId="muitypography-root">
    <w:name w:val="muitypography-root"/>
    <w:basedOn w:val="a0"/>
    <w:rsid w:val="00306F0C"/>
  </w:style>
  <w:style w:type="paragraph" w:styleId="aff1">
    <w:name w:val="Body Text"/>
    <w:basedOn w:val="a"/>
    <w:link w:val="aff2"/>
    <w:rsid w:val="005E4567"/>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ff2">
    <w:name w:val="Основной текст Знак"/>
    <w:basedOn w:val="a0"/>
    <w:link w:val="aff1"/>
    <w:rsid w:val="005E4567"/>
    <w:rPr>
      <w:rFonts w:ascii="Arial" w:eastAsia="Times New Roman" w:hAnsi="Arial" w:cs="Times New Roman"/>
      <w:sz w:val="20"/>
      <w:szCs w:val="20"/>
      <w:lang w:val="en-GB" w:eastAsia="en-US"/>
    </w:rPr>
  </w:style>
  <w:style w:type="paragraph" w:customStyle="1" w:styleId="aff3">
    <w:name w:val="Без інтервалів"/>
    <w:link w:val="aff4"/>
    <w:uiPriority w:val="1"/>
    <w:qFormat/>
    <w:rsid w:val="005E4567"/>
    <w:pPr>
      <w:spacing w:after="0" w:line="240" w:lineRule="auto"/>
    </w:pPr>
    <w:rPr>
      <w:rFonts w:eastAsia="Times New Roman" w:cs="Times New Roman"/>
    </w:rPr>
  </w:style>
  <w:style w:type="character" w:customStyle="1" w:styleId="aff4">
    <w:name w:val="Без інтервалів Знак"/>
    <w:link w:val="aff3"/>
    <w:uiPriority w:val="1"/>
    <w:rsid w:val="005E4567"/>
    <w:rPr>
      <w:rFonts w:eastAsia="Times New Roman" w:cs="Times New Roman"/>
    </w:rPr>
  </w:style>
  <w:style w:type="paragraph" w:customStyle="1" w:styleId="Default">
    <w:name w:val="Default"/>
    <w:rsid w:val="005E4567"/>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styleId="aff5">
    <w:name w:val="Unresolved Mention"/>
    <w:basedOn w:val="a0"/>
    <w:uiPriority w:val="99"/>
    <w:semiHidden/>
    <w:unhideWhenUsed/>
    <w:rsid w:val="002908D1"/>
    <w:rPr>
      <w:color w:val="605E5C"/>
      <w:shd w:val="clear" w:color="auto" w:fill="E1DFDD"/>
    </w:rPr>
  </w:style>
  <w:style w:type="paragraph" w:customStyle="1" w:styleId="20">
    <w:name w:val="Основной текст2"/>
    <w:basedOn w:val="a"/>
    <w:link w:val="aff6"/>
    <w:rsid w:val="00AE38ED"/>
    <w:pPr>
      <w:widowControl w:val="0"/>
      <w:shd w:val="clear" w:color="auto" w:fill="FFFFFF"/>
      <w:spacing w:after="300" w:line="317" w:lineRule="exact"/>
      <w:ind w:firstLine="720"/>
      <w:jc w:val="both"/>
    </w:pPr>
    <w:rPr>
      <w:rFonts w:ascii="Times New Roman" w:eastAsia="Times New Roman" w:hAnsi="Times New Roman" w:cs="Times New Roman"/>
      <w:sz w:val="27"/>
      <w:szCs w:val="20"/>
      <w:shd w:val="clear" w:color="auto" w:fill="FFFFFF"/>
      <w:lang w:eastAsia="ru-RU"/>
    </w:rPr>
  </w:style>
  <w:style w:type="character" w:customStyle="1" w:styleId="aff6">
    <w:name w:val="Основной текст_"/>
    <w:link w:val="20"/>
    <w:locked/>
    <w:rsid w:val="00AE38ED"/>
    <w:rPr>
      <w:rFonts w:ascii="Times New Roman" w:eastAsia="Times New Roman" w:hAnsi="Times New Roman" w:cs="Times New Roman"/>
      <w:sz w:val="27"/>
      <w:szCs w:val="20"/>
      <w:shd w:val="clear" w:color="auto" w:fill="FFFFFF"/>
      <w:lang w:eastAsia="ru-RU"/>
    </w:rPr>
  </w:style>
  <w:style w:type="paragraph" w:styleId="aff7">
    <w:name w:val="Body Text Indent"/>
    <w:basedOn w:val="a"/>
    <w:link w:val="aff8"/>
    <w:unhideWhenUsed/>
    <w:rsid w:val="00AE38ED"/>
    <w:pPr>
      <w:spacing w:after="120"/>
      <w:ind w:left="283"/>
    </w:pPr>
  </w:style>
  <w:style w:type="character" w:customStyle="1" w:styleId="aff8">
    <w:name w:val="Основной текст с отступом Знак"/>
    <w:basedOn w:val="a0"/>
    <w:link w:val="aff7"/>
    <w:rsid w:val="00AE38ED"/>
  </w:style>
  <w:style w:type="paragraph" w:customStyle="1" w:styleId="21">
    <w:name w:val="Основной текст (2)"/>
    <w:basedOn w:val="a"/>
    <w:rsid w:val="00AE38ED"/>
    <w:pPr>
      <w:widowControl w:val="0"/>
      <w:shd w:val="clear" w:color="auto" w:fill="FFFFFF"/>
      <w:spacing w:after="0" w:line="614" w:lineRule="exact"/>
    </w:pPr>
    <w:rPr>
      <w:rFonts w:ascii="Calibri Light" w:eastAsia="FreeSans" w:hAnsi="Calibri Light" w:cs="FreeSans"/>
      <w:i/>
      <w:sz w:val="26"/>
      <w:szCs w:val="20"/>
      <w:shd w:val="clear" w:color="auto" w:fill="FFFFFF"/>
      <w:lang w:val="x-none" w:eastAsia="x-none"/>
    </w:rPr>
  </w:style>
  <w:style w:type="paragraph" w:customStyle="1" w:styleId="210">
    <w:name w:val="Основной текст с отступом 21"/>
    <w:basedOn w:val="a"/>
    <w:rsid w:val="00AE38ED"/>
    <w:pPr>
      <w:suppressAutoHyphens/>
      <w:spacing w:after="120" w:line="480" w:lineRule="auto"/>
      <w:ind w:left="283"/>
    </w:pPr>
    <w:rPr>
      <w:rFonts w:ascii="FreeSans" w:eastAsia="FreeSans" w:hAnsi="FreeSans" w:cs="FreeSans"/>
      <w:sz w:val="24"/>
      <w:szCs w:val="24"/>
      <w:lang w:val="ru-RU" w:eastAsia="zh-CN"/>
    </w:rPr>
  </w:style>
  <w:style w:type="character" w:customStyle="1" w:styleId="js-lot-title">
    <w:name w:val="js-lot-title"/>
    <w:basedOn w:val="a0"/>
    <w:rsid w:val="007D5056"/>
  </w:style>
  <w:style w:type="paragraph" w:customStyle="1" w:styleId="11">
    <w:name w:val="Без інтервалів1"/>
    <w:uiPriority w:val="1"/>
    <w:qFormat/>
    <w:rsid w:val="00640908"/>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60205">
      <w:bodyDiv w:val="1"/>
      <w:marLeft w:val="0"/>
      <w:marRight w:val="0"/>
      <w:marTop w:val="0"/>
      <w:marBottom w:val="0"/>
      <w:divBdr>
        <w:top w:val="none" w:sz="0" w:space="0" w:color="auto"/>
        <w:left w:val="none" w:sz="0" w:space="0" w:color="auto"/>
        <w:bottom w:val="none" w:sz="0" w:space="0" w:color="auto"/>
        <w:right w:val="none" w:sz="0" w:space="0" w:color="auto"/>
      </w:divBdr>
      <w:divsChild>
        <w:div w:id="1808472940">
          <w:marLeft w:val="0"/>
          <w:marRight w:val="0"/>
          <w:marTop w:val="0"/>
          <w:marBottom w:val="0"/>
          <w:divBdr>
            <w:top w:val="none" w:sz="0" w:space="0" w:color="auto"/>
            <w:left w:val="none" w:sz="0" w:space="0" w:color="auto"/>
            <w:bottom w:val="none" w:sz="0" w:space="0" w:color="auto"/>
            <w:right w:val="none" w:sz="0" w:space="0" w:color="auto"/>
          </w:divBdr>
        </w:div>
      </w:divsChild>
    </w:div>
    <w:div w:id="206987729">
      <w:bodyDiv w:val="1"/>
      <w:marLeft w:val="0"/>
      <w:marRight w:val="0"/>
      <w:marTop w:val="0"/>
      <w:marBottom w:val="0"/>
      <w:divBdr>
        <w:top w:val="none" w:sz="0" w:space="0" w:color="auto"/>
        <w:left w:val="none" w:sz="0" w:space="0" w:color="auto"/>
        <w:bottom w:val="none" w:sz="0" w:space="0" w:color="auto"/>
        <w:right w:val="none" w:sz="0" w:space="0" w:color="auto"/>
      </w:divBdr>
    </w:div>
    <w:div w:id="578053448">
      <w:bodyDiv w:val="1"/>
      <w:marLeft w:val="0"/>
      <w:marRight w:val="0"/>
      <w:marTop w:val="0"/>
      <w:marBottom w:val="0"/>
      <w:divBdr>
        <w:top w:val="none" w:sz="0" w:space="0" w:color="auto"/>
        <w:left w:val="none" w:sz="0" w:space="0" w:color="auto"/>
        <w:bottom w:val="none" w:sz="0" w:space="0" w:color="auto"/>
        <w:right w:val="none" w:sz="0" w:space="0" w:color="auto"/>
      </w:divBdr>
    </w:div>
    <w:div w:id="787436964">
      <w:bodyDiv w:val="1"/>
      <w:marLeft w:val="0"/>
      <w:marRight w:val="0"/>
      <w:marTop w:val="0"/>
      <w:marBottom w:val="0"/>
      <w:divBdr>
        <w:top w:val="none" w:sz="0" w:space="0" w:color="auto"/>
        <w:left w:val="none" w:sz="0" w:space="0" w:color="auto"/>
        <w:bottom w:val="none" w:sz="0" w:space="0" w:color="auto"/>
        <w:right w:val="none" w:sz="0" w:space="0" w:color="auto"/>
      </w:divBdr>
    </w:div>
    <w:div w:id="1865291349">
      <w:bodyDiv w:val="1"/>
      <w:marLeft w:val="0"/>
      <w:marRight w:val="0"/>
      <w:marTop w:val="0"/>
      <w:marBottom w:val="0"/>
      <w:divBdr>
        <w:top w:val="none" w:sz="0" w:space="0" w:color="auto"/>
        <w:left w:val="none" w:sz="0" w:space="0" w:color="auto"/>
        <w:bottom w:val="none" w:sz="0" w:space="0" w:color="auto"/>
        <w:right w:val="none" w:sz="0" w:space="0" w:color="auto"/>
      </w:divBdr>
      <w:divsChild>
        <w:div w:id="1622493696">
          <w:marLeft w:val="0"/>
          <w:marRight w:val="0"/>
          <w:marTop w:val="0"/>
          <w:marBottom w:val="0"/>
          <w:divBdr>
            <w:top w:val="none" w:sz="0" w:space="0" w:color="auto"/>
            <w:left w:val="none" w:sz="0" w:space="0" w:color="auto"/>
            <w:bottom w:val="none" w:sz="0" w:space="0" w:color="auto"/>
            <w:right w:val="none" w:sz="0" w:space="0" w:color="auto"/>
          </w:divBdr>
        </w:div>
      </w:divsChild>
    </w:div>
    <w:div w:id="2145658569">
      <w:bodyDiv w:val="1"/>
      <w:marLeft w:val="0"/>
      <w:marRight w:val="0"/>
      <w:marTop w:val="0"/>
      <w:marBottom w:val="0"/>
      <w:divBdr>
        <w:top w:val="none" w:sz="0" w:space="0" w:color="auto"/>
        <w:left w:val="none" w:sz="0" w:space="0" w:color="auto"/>
        <w:bottom w:val="none" w:sz="0" w:space="0" w:color="auto"/>
        <w:right w:val="none" w:sz="0" w:space="0" w:color="auto"/>
      </w:divBdr>
      <w:divsChild>
        <w:div w:id="13716112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hyperlink" Target="https://zakon.rada.gov.ua/laws/show/755-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hyperlink" Target="https://zakon.rada.gov.ua/laws/show/2210-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hyperlink" Target="mailto:oczvtm@post.mil.gov.ua"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vBfwnCM/3axo++WFhDOIJ6A==">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22</Pages>
  <Words>44175</Words>
  <Characters>25181</Characters>
  <Application>Microsoft Office Word</Application>
  <DocSecurity>0</DocSecurity>
  <Lines>209</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Asus</cp:lastModifiedBy>
  <cp:revision>5</cp:revision>
  <dcterms:created xsi:type="dcterms:W3CDTF">2023-12-17T16:30:00Z</dcterms:created>
  <dcterms:modified xsi:type="dcterms:W3CDTF">2023-12-17T17:05:00Z</dcterms:modified>
</cp:coreProperties>
</file>