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97" w:rsidRPr="00522D50" w:rsidRDefault="002A6897" w:rsidP="002A6897">
      <w:pPr>
        <w:autoSpaceDE w:val="0"/>
        <w:autoSpaceDN w:val="0"/>
        <w:spacing w:line="240" w:lineRule="auto"/>
        <w:ind w:firstLine="68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22D5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Технічні вимоги з виготовлення та доставки </w:t>
      </w:r>
      <w:r w:rsidRPr="00522D50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Продукції</w:t>
      </w:r>
    </w:p>
    <w:p w:rsidR="002A6897" w:rsidRPr="00522D50" w:rsidRDefault="002A6897" w:rsidP="002A6897">
      <w:pPr>
        <w:suppressAutoHyphens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</w:pPr>
    </w:p>
    <w:p w:rsidR="00A715AC" w:rsidRDefault="00A715AC" w:rsidP="00A715AC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83C5B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Технічні характеристики друку:</w:t>
      </w:r>
    </w:p>
    <w:p w:rsidR="008C67E9" w:rsidRPr="00F83C5B" w:rsidRDefault="008C67E9" w:rsidP="00A715AC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</w:p>
    <w:p w:rsidR="008C67E9" w:rsidRPr="008C67E9" w:rsidRDefault="008C67E9" w:rsidP="008C67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67E9">
        <w:rPr>
          <w:rFonts w:ascii="Times New Roman" w:hAnsi="Times New Roman" w:cs="Times New Roman"/>
          <w:sz w:val="28"/>
          <w:szCs w:val="28"/>
          <w:lang w:val="uk-UA"/>
        </w:rPr>
        <w:t>обкладинка: ширина 342 мм, висота 212 мм, (нижній блок 342х268 мм), папір 250 г/м2, глянець;</w:t>
      </w:r>
    </w:p>
    <w:p w:rsidR="008C67E9" w:rsidRPr="008C67E9" w:rsidRDefault="008C67E9" w:rsidP="008C67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67E9">
        <w:rPr>
          <w:rFonts w:ascii="Times New Roman" w:hAnsi="Times New Roman" w:cs="Times New Roman"/>
          <w:sz w:val="28"/>
          <w:szCs w:val="28"/>
          <w:lang w:val="uk-UA"/>
        </w:rPr>
        <w:t>листи 90-100 г/м2, глянець, однобічний друк (4+0), захисний лак;</w:t>
      </w:r>
    </w:p>
    <w:p w:rsidR="008C67E9" w:rsidRDefault="008C67E9" w:rsidP="008C67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67E9">
        <w:rPr>
          <w:rFonts w:ascii="Times New Roman" w:hAnsi="Times New Roman" w:cs="Times New Roman"/>
          <w:sz w:val="28"/>
          <w:szCs w:val="28"/>
          <w:lang w:val="uk-UA"/>
        </w:rPr>
        <w:t xml:space="preserve">3 блоки, збірка блоків на 3 білі металеві пружини по широкому краю, </w:t>
      </w:r>
    </w:p>
    <w:p w:rsidR="008C67E9" w:rsidRPr="008C67E9" w:rsidRDefault="008C67E9" w:rsidP="008C67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Pr="008C67E9">
        <w:rPr>
          <w:rFonts w:ascii="Times New Roman" w:hAnsi="Times New Roman" w:cs="Times New Roman"/>
          <w:sz w:val="28"/>
          <w:szCs w:val="28"/>
          <w:lang w:val="uk-UA"/>
        </w:rPr>
        <w:t>ріплення – 2 люверси, бігунок.</w:t>
      </w:r>
    </w:p>
    <w:p w:rsidR="008C67E9" w:rsidRDefault="008C67E9" w:rsidP="008C67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5AC" w:rsidRPr="008C67E9" w:rsidRDefault="008C67E9" w:rsidP="008C67E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67E9">
        <w:rPr>
          <w:rFonts w:ascii="Times New Roman" w:hAnsi="Times New Roman" w:cs="Times New Roman"/>
          <w:sz w:val="28"/>
          <w:szCs w:val="28"/>
          <w:lang w:val="uk-UA"/>
        </w:rPr>
        <w:t>Наклад 2000 примірників.</w:t>
      </w:r>
    </w:p>
    <w:p w:rsidR="00A715AC" w:rsidRDefault="00A715AC" w:rsidP="00A715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5AC" w:rsidRPr="00F83C5B" w:rsidRDefault="00A715AC" w:rsidP="00A715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Упаковка, відвантаження та доставка накладу здійснюється за рахунок виконавця на адресу Замовника. </w:t>
      </w:r>
    </w:p>
    <w:p w:rsidR="003901A6" w:rsidRPr="00A715AC" w:rsidRDefault="003901A6">
      <w:pPr>
        <w:rPr>
          <w:lang w:val="uk-UA"/>
        </w:rPr>
      </w:pPr>
    </w:p>
    <w:sectPr w:rsidR="003901A6" w:rsidRPr="00A715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BF7"/>
    <w:multiLevelType w:val="multilevel"/>
    <w:tmpl w:val="37089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7"/>
    <w:rsid w:val="002A6897"/>
    <w:rsid w:val="003901A6"/>
    <w:rsid w:val="008C67E9"/>
    <w:rsid w:val="00A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1162"/>
  <w15:chartTrackingRefBased/>
  <w15:docId w15:val="{D6B2D79E-A08A-46AF-8313-B6D0DC08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97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897"/>
    <w:pPr>
      <w:spacing w:line="240" w:lineRule="auto"/>
      <w:ind w:left="720"/>
      <w:contextualSpacing/>
    </w:pPr>
    <w:rPr>
      <w:rFonts w:ascii="Times New Roman" w:hAnsi="Times New Roman" w:cs="Times New Roman"/>
      <w:color w:val="00000A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NovaPoshta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Ніколаєвська Олена Вікторівна</dc:creator>
  <cp:keywords/>
  <dc:description/>
  <cp:lastModifiedBy>Ніколаєвська Олена Вікторівна</cp:lastModifiedBy>
  <cp:revision>3</cp:revision>
  <dcterms:created xsi:type="dcterms:W3CDTF">2023-08-22T14:50:00Z</dcterms:created>
  <dcterms:modified xsi:type="dcterms:W3CDTF">2023-10-04T13:30:00Z</dcterms:modified>
</cp:coreProperties>
</file>