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>Перелік внесених змін до тендерної документації</w:t>
      </w:r>
    </w:p>
    <w:p w:rsidR="00BE382F" w:rsidRP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BE382F" w:rsidRPr="00BE382F" w:rsidTr="00BE382F">
        <w:tc>
          <w:tcPr>
            <w:tcW w:w="4673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Посилання на пункт тендерної документації</w:t>
            </w:r>
          </w:p>
        </w:tc>
        <w:tc>
          <w:tcPr>
            <w:tcW w:w="5245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Стара редакція</w:t>
            </w:r>
          </w:p>
        </w:tc>
        <w:tc>
          <w:tcPr>
            <w:tcW w:w="4819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Нова редакція</w:t>
            </w:r>
          </w:p>
        </w:tc>
      </w:tr>
      <w:tr w:rsidR="00BE382F" w:rsidRPr="00BE382F" w:rsidTr="00BE382F">
        <w:tc>
          <w:tcPr>
            <w:tcW w:w="4673" w:type="dxa"/>
          </w:tcPr>
          <w:p w:rsidR="00EC399D" w:rsidRPr="00EC399D" w:rsidRDefault="00EC399D" w:rsidP="00EC3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99D">
              <w:rPr>
                <w:rFonts w:ascii="Times New Roman" w:hAnsi="Times New Roman" w:cs="Times New Roman"/>
                <w:sz w:val="24"/>
                <w:szCs w:val="24"/>
              </w:rPr>
              <w:t>Розділ 4. Подання та розкриття тендерної пропозиції</w:t>
            </w:r>
          </w:p>
          <w:p w:rsidR="00BE382F" w:rsidRPr="00BE382F" w:rsidRDefault="00EC399D" w:rsidP="00EC399D">
            <w:pPr>
              <w:pStyle w:val="a4"/>
              <w:rPr>
                <w:bCs/>
                <w:color w:val="323842"/>
                <w:sz w:val="36"/>
                <w:szCs w:val="42"/>
              </w:rPr>
            </w:pPr>
            <w:r w:rsidRPr="00EC399D">
              <w:rPr>
                <w:rFonts w:ascii="Times New Roman" w:hAnsi="Times New Roman" w:cs="Times New Roman"/>
                <w:bCs/>
                <w:color w:val="323842"/>
                <w:sz w:val="24"/>
                <w:szCs w:val="24"/>
              </w:rPr>
              <w:t xml:space="preserve">П.1 </w:t>
            </w:r>
            <w:r w:rsidRPr="00EC399D">
              <w:rPr>
                <w:rFonts w:ascii="Times New Roman" w:hAnsi="Times New Roman" w:cs="Times New Roman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5245" w:type="dxa"/>
          </w:tcPr>
          <w:p w:rsidR="00EC399D" w:rsidRPr="000B6EEC" w:rsidRDefault="00EC399D" w:rsidP="00EC399D">
            <w:pPr>
              <w:widowControl w:val="0"/>
              <w:ind w:left="40" w:right="120" w:firstLine="42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B6E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1.1. Кінцевий строк подання тендерних пропозицій — </w:t>
            </w:r>
            <w:r w:rsidRPr="0010400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до </w:t>
            </w:r>
            <w:r w:rsidRPr="00104003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02.02</w:t>
            </w:r>
            <w:r w:rsidRPr="0010400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.2024 року (</w:t>
            </w:r>
            <w:r w:rsidRPr="00104003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00</w:t>
            </w:r>
            <w:r w:rsidRPr="0010400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:</w:t>
            </w:r>
            <w:r w:rsidRPr="00104003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00</w:t>
            </w:r>
            <w:r w:rsidRPr="0010400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год.)</w:t>
            </w:r>
          </w:p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</w:p>
        </w:tc>
        <w:tc>
          <w:tcPr>
            <w:tcW w:w="4819" w:type="dxa"/>
          </w:tcPr>
          <w:p w:rsidR="00EC399D" w:rsidRPr="000B6EEC" w:rsidRDefault="00EC399D" w:rsidP="00EC399D">
            <w:pPr>
              <w:widowControl w:val="0"/>
              <w:ind w:left="40" w:right="120" w:firstLine="42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B6E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1.1. Кінцевий строк подання тендерних пропозицій — </w:t>
            </w:r>
            <w:r w:rsidRPr="0010400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до </w:t>
            </w:r>
            <w:r w:rsidRPr="00104003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 w:rsidRPr="00104003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.02</w:t>
            </w:r>
            <w:r w:rsidRPr="0010400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.2024 року (</w:t>
            </w:r>
            <w:r w:rsidRPr="00104003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00</w:t>
            </w:r>
            <w:r w:rsidRPr="0010400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:</w:t>
            </w:r>
            <w:r w:rsidRPr="00104003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00</w:t>
            </w:r>
            <w:r w:rsidRPr="0010400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год.)</w:t>
            </w:r>
          </w:p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</w:p>
        </w:tc>
      </w:tr>
      <w:tr w:rsidR="00BE382F" w:rsidRPr="00BE382F" w:rsidTr="00BE382F">
        <w:tc>
          <w:tcPr>
            <w:tcW w:w="4673" w:type="dxa"/>
          </w:tcPr>
          <w:p w:rsidR="00F91598" w:rsidRPr="00202E70" w:rsidRDefault="00F91598" w:rsidP="00F915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№2</w:t>
            </w:r>
            <w:r w:rsidRPr="00202E70">
              <w:rPr>
                <w:rFonts w:ascii="Times New Roman" w:hAnsi="Times New Roman"/>
                <w:sz w:val="24"/>
                <w:szCs w:val="24"/>
              </w:rPr>
              <w:t xml:space="preserve"> до тендерної документації  </w:t>
            </w:r>
            <w:r>
              <w:rPr>
                <w:rFonts w:ascii="Times New Roman" w:hAnsi="Times New Roman"/>
                <w:sz w:val="24"/>
                <w:szCs w:val="24"/>
              </w:rPr>
              <w:t>п.6.</w:t>
            </w:r>
          </w:p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</w:p>
        </w:tc>
        <w:tc>
          <w:tcPr>
            <w:tcW w:w="5245" w:type="dxa"/>
          </w:tcPr>
          <w:p w:rsidR="00BE382F" w:rsidRPr="00F91598" w:rsidRDefault="00F91598" w:rsidP="00F91598">
            <w:pPr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</w:pPr>
            <w:r w:rsidRPr="00F91598">
              <w:rPr>
                <w:rFonts w:ascii="Times New Roman" w:hAnsi="Times New Roman" w:cs="Times New Roman"/>
                <w:sz w:val="24"/>
                <w:szCs w:val="24"/>
              </w:rPr>
              <w:t>Гарантійний лист, складений в довільній формі, в якому учасник гарантує, що товар за предметом закупівлі, запропонований учасником у складі тендерної пропозиції, не буде ввезений/переданий/постачатися на митну територію України в митному режимі імпорту товарів з Російської Федерації та Республіки Білорусь</w:t>
            </w:r>
          </w:p>
        </w:tc>
        <w:tc>
          <w:tcPr>
            <w:tcW w:w="4819" w:type="dxa"/>
          </w:tcPr>
          <w:p w:rsidR="00BE382F" w:rsidRPr="00F91598" w:rsidRDefault="00F91598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</w:rPr>
            </w:pPr>
            <w:r w:rsidRPr="00F91598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</w:rPr>
              <w:t>Виключити</w:t>
            </w:r>
          </w:p>
        </w:tc>
      </w:tr>
      <w:tr w:rsidR="00BE382F" w:rsidRPr="00BE382F" w:rsidTr="00BE382F">
        <w:tc>
          <w:tcPr>
            <w:tcW w:w="4673" w:type="dxa"/>
          </w:tcPr>
          <w:p w:rsidR="00162358" w:rsidRPr="00202E70" w:rsidRDefault="00162358" w:rsidP="001623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№2</w:t>
            </w:r>
            <w:r w:rsidRPr="00202E70">
              <w:rPr>
                <w:rFonts w:ascii="Times New Roman" w:hAnsi="Times New Roman"/>
                <w:sz w:val="24"/>
                <w:szCs w:val="24"/>
              </w:rPr>
              <w:t xml:space="preserve"> до тендерної документації  </w:t>
            </w:r>
            <w:r>
              <w:rPr>
                <w:rFonts w:ascii="Times New Roman" w:hAnsi="Times New Roman"/>
                <w:sz w:val="24"/>
                <w:szCs w:val="24"/>
              </w:rPr>
              <w:t>п.7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</w:p>
        </w:tc>
        <w:tc>
          <w:tcPr>
            <w:tcW w:w="5245" w:type="dxa"/>
          </w:tcPr>
          <w:p w:rsidR="00BE382F" w:rsidRPr="00162358" w:rsidRDefault="00162358" w:rsidP="0016235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</w:pPr>
            <w:r w:rsidRPr="00162358">
              <w:rPr>
                <w:rFonts w:ascii="Times New Roman" w:hAnsi="Times New Roman" w:cs="Times New Roman"/>
                <w:sz w:val="24"/>
                <w:szCs w:val="24"/>
              </w:rPr>
              <w:t>Лист від Учасника про країну походження товару за предметом закупівлі, запропонованого учасником у складі тендерної пропозиції.</w:t>
            </w:r>
          </w:p>
        </w:tc>
        <w:tc>
          <w:tcPr>
            <w:tcW w:w="4819" w:type="dxa"/>
          </w:tcPr>
          <w:p w:rsidR="00BE382F" w:rsidRPr="00162358" w:rsidRDefault="00162358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</w:rPr>
            </w:pPr>
            <w:bookmarkStart w:id="0" w:name="_GoBack"/>
            <w:r w:rsidRPr="00162358">
              <w:rPr>
                <w:rFonts w:ascii="Times New Roman" w:eastAsia="Times New Roman" w:hAnsi="Times New Roman" w:cs="Times New Roman"/>
                <w:bCs/>
                <w:color w:val="323842"/>
                <w:sz w:val="24"/>
                <w:szCs w:val="24"/>
              </w:rPr>
              <w:t>Виключити</w:t>
            </w:r>
            <w:bookmarkEnd w:id="0"/>
          </w:p>
        </w:tc>
      </w:tr>
    </w:tbl>
    <w:p w:rsidR="00BE382F" w:rsidRP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</w:p>
    <w:p w:rsidR="00BE382F" w:rsidRPr="00BE382F" w:rsidRDefault="00BE382F">
      <w:pPr>
        <w:rPr>
          <w:rFonts w:ascii="Times New Roman" w:hAnsi="Times New Roman" w:cs="Times New Roman"/>
        </w:rPr>
      </w:pPr>
    </w:p>
    <w:sectPr w:rsidR="00BE382F" w:rsidRPr="00BE382F" w:rsidSect="00BE3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2F"/>
    <w:rsid w:val="00162358"/>
    <w:rsid w:val="0032209D"/>
    <w:rsid w:val="00BE382F"/>
    <w:rsid w:val="00EC399D"/>
    <w:rsid w:val="00F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nado12,ToR - tips and questions,Bullet"/>
    <w:link w:val="a5"/>
    <w:uiPriority w:val="1"/>
    <w:qFormat/>
    <w:rsid w:val="00EC399D"/>
    <w:pPr>
      <w:spacing w:after="0" w:line="240" w:lineRule="auto"/>
    </w:pPr>
  </w:style>
  <w:style w:type="character" w:customStyle="1" w:styleId="a5">
    <w:name w:val="Без интервала Знак"/>
    <w:aliases w:val="nado12 Знак,ToR - tips and questions Знак,Bullet Знак"/>
    <w:link w:val="a4"/>
    <w:uiPriority w:val="1"/>
    <w:rsid w:val="00F91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nado12,ToR - tips and questions,Bullet"/>
    <w:link w:val="a5"/>
    <w:uiPriority w:val="1"/>
    <w:qFormat/>
    <w:rsid w:val="00EC399D"/>
    <w:pPr>
      <w:spacing w:after="0" w:line="240" w:lineRule="auto"/>
    </w:pPr>
  </w:style>
  <w:style w:type="character" w:customStyle="1" w:styleId="a5">
    <w:name w:val="Без интервала Знак"/>
    <w:aliases w:val="nado12 Знак,ToR - tips and questions Знак,Bullet Знак"/>
    <w:link w:val="a4"/>
    <w:uiPriority w:val="1"/>
    <w:rsid w:val="00F9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Тарнопольская</dc:creator>
  <cp:lastModifiedBy>User</cp:lastModifiedBy>
  <cp:revision>4</cp:revision>
  <dcterms:created xsi:type="dcterms:W3CDTF">2024-01-29T07:30:00Z</dcterms:created>
  <dcterms:modified xsi:type="dcterms:W3CDTF">2024-01-29T07:34:00Z</dcterms:modified>
</cp:coreProperties>
</file>