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DD" w:rsidRDefault="00864C8B" w:rsidP="00BA11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7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</w:t>
      </w:r>
    </w:p>
    <w:p w:rsidR="00864C8B" w:rsidRPr="00F877F5" w:rsidRDefault="00864C8B" w:rsidP="00BA11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7F5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BA11DD" w:rsidRDefault="00BA11DD" w:rsidP="00864C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C8B" w:rsidRPr="00F877F5" w:rsidRDefault="00864C8B" w:rsidP="00864C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7F5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 на закупівлю</w:t>
      </w:r>
    </w:p>
    <w:p w:rsidR="00EE741A" w:rsidRPr="00EE741A" w:rsidRDefault="00EE741A" w:rsidP="00247560">
      <w:pPr>
        <w:widowControl w:val="0"/>
        <w:suppressAutoHyphens/>
        <w:autoSpaceDE w:val="0"/>
        <w:spacing w:after="0" w:line="264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741A">
        <w:rPr>
          <w:rFonts w:ascii="Times New Roman" w:hAnsi="Times New Roman" w:cs="Times New Roman"/>
          <w:b/>
          <w:sz w:val="24"/>
          <w:szCs w:val="24"/>
          <w:lang w:val="uk-UA"/>
        </w:rPr>
        <w:t>«код ДК 021:2015- 03220000-9 «Овочі, фрукти та горіхи»</w:t>
      </w:r>
    </w:p>
    <w:p w:rsidR="00EE741A" w:rsidRDefault="00EE741A" w:rsidP="00247560">
      <w:pPr>
        <w:widowControl w:val="0"/>
        <w:suppressAutoHyphens/>
        <w:autoSpaceDE w:val="0"/>
        <w:spacing w:after="0" w:line="264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741A">
        <w:rPr>
          <w:rFonts w:ascii="Times New Roman" w:hAnsi="Times New Roman" w:cs="Times New Roman"/>
          <w:b/>
          <w:sz w:val="24"/>
          <w:szCs w:val="24"/>
          <w:lang w:val="uk-UA"/>
        </w:rPr>
        <w:t>(Буряк, Гарбуз, Апельсини, Банани, Яблука)»</w:t>
      </w:r>
    </w:p>
    <w:p w:rsidR="00EE741A" w:rsidRDefault="00EE741A" w:rsidP="00EE741A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72EF" w:rsidRPr="00F877F5" w:rsidRDefault="007472EF" w:rsidP="00EE741A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1. Строки постачання: до 3</w:t>
      </w:r>
      <w:r w:rsidR="00EE741A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</w:t>
      </w: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</w:t>
      </w:r>
      <w:r w:rsidR="00EE741A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12</w:t>
      </w: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.202</w:t>
      </w:r>
      <w:r w:rsidR="007C1F9B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</w:t>
      </w: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року, (згідно заявок замовника).</w:t>
      </w:r>
    </w:p>
    <w:p w:rsidR="007472EF" w:rsidRPr="00F877F5" w:rsidRDefault="007472EF" w:rsidP="007472EF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2. </w:t>
      </w:r>
      <w:r w:rsidRPr="00F877F5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Технічні та якісні вимоги</w:t>
      </w: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: </w:t>
      </w:r>
    </w:p>
    <w:p w:rsidR="003879DE" w:rsidRPr="003879DE" w:rsidRDefault="003879DE" w:rsidP="003879DE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- продукція має постачатися і розвантажуватися транспортом та силами Учасника</w:t>
      </w:r>
      <w:r w:rsidR="00247560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до навчальних закладів згідно </w:t>
      </w:r>
      <w:r w:rsidR="00247560" w:rsidRPr="00247560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таблиці 1</w:t>
      </w:r>
      <w:r w:rsidR="00247560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 xml:space="preserve"> (</w:t>
      </w:r>
      <w:r w:rsidR="00D0308F" w:rsidRPr="00D0308F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Місце поставки (передачі) товару</w:t>
      </w:r>
      <w:r w:rsidR="00D0308F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 xml:space="preserve">) </w:t>
      </w: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та наданням копій оригіналів документів для підтвердження якості товару;</w:t>
      </w:r>
    </w:p>
    <w:p w:rsidR="003879DE" w:rsidRPr="003879DE" w:rsidRDefault="003879DE" w:rsidP="003879DE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- учасник постачає Замовнику товар поступово, дрібними партіями у період дії договору відповідно до наданих заявок. </w:t>
      </w:r>
    </w:p>
    <w:p w:rsidR="003879DE" w:rsidRPr="003879DE" w:rsidRDefault="003879DE" w:rsidP="003879DE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- продукція харчової промисловості повинна постачатися у транспорті з дотриманням санітарних вимог, в тому числі щодо сумісності продуктів харчування. </w:t>
      </w:r>
    </w:p>
    <w:p w:rsidR="007472EF" w:rsidRPr="00F877F5" w:rsidRDefault="007472EF" w:rsidP="007472EF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 не повинен містити генетично модифіковані організми (ГМО).</w:t>
      </w:r>
    </w:p>
    <w:p w:rsidR="007472EF" w:rsidRPr="00F877F5" w:rsidRDefault="007472EF" w:rsidP="007472EF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Times New Roman" w:hAnsi="Times New Roman" w:cs="Times New Roman"/>
          <w:sz w:val="24"/>
          <w:szCs w:val="24"/>
          <w:lang w:val="uk-UA"/>
        </w:rPr>
        <w:t>Упаковка, маркування, транспортування товару повинні відповідати встановленим вимогам. При поставці повинні дотримуватись санітарно-технічні вимоги та цілісність упаковки (якщо товар в упаковці).</w:t>
      </w:r>
    </w:p>
    <w:p w:rsidR="007472EF" w:rsidRPr="00F877F5" w:rsidRDefault="007472EF" w:rsidP="007472EF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3. </w:t>
      </w:r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виявленні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Замовником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дефектів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простроченого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терміну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придатності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товару, будь-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чого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іншого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якимось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чином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вплинути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як</w:t>
      </w:r>
      <w:proofErr w:type="gram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існі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характеристики товару,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замінити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 в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асортименті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кількості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вказаній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заявці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Замовника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найкоротші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терміни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734C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постачання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неналежної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термін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заміни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Учасником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2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моменту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встановлення</w:t>
      </w:r>
      <w:proofErr w:type="spellEnd"/>
      <w:r w:rsidR="008D72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невідповідності товару 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якісним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характеристикам (в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подається</w:t>
      </w:r>
      <w:proofErr w:type="spellEnd"/>
      <w:proofErr w:type="gram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гарантійний</w:t>
      </w:r>
      <w:proofErr w:type="spellEnd"/>
      <w:r w:rsidR="00387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лист</w:t>
      </w:r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70011" w:rsidRPr="00F877F5" w:rsidRDefault="007472EF" w:rsidP="00470011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1B3B32" w:rsidRPr="00F877F5" w:rsidRDefault="001B3B32" w:rsidP="00470011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35010D" w:rsidRPr="00247560" w:rsidRDefault="002F103C" w:rsidP="0024756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копія декларації виробника або посвідчення про якість або інший документ, виданого на запропонований товар, у якому повинно бути вказано інформацію про найменування товару, або ж гарантійний лист про надання даних документів під час поставки товару</w:t>
      </w:r>
    </w:p>
    <w:p w:rsidR="0035010D" w:rsidRDefault="0035010D" w:rsidP="001B3B32">
      <w:pPr>
        <w:spacing w:line="264" w:lineRule="auto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</w:p>
    <w:p w:rsidR="001B3B32" w:rsidRPr="00F877F5" w:rsidRDefault="001B3B32" w:rsidP="001B3B32">
      <w:pPr>
        <w:spacing w:line="264" w:lineRule="auto"/>
        <w:rPr>
          <w:rFonts w:ascii="Times New Roman" w:eastAsia="Calibri" w:hAnsi="Times New Roman"/>
          <w:b/>
          <w:sz w:val="28"/>
          <w:szCs w:val="28"/>
        </w:rPr>
      </w:pPr>
      <w:r w:rsidRPr="00F877F5">
        <w:rPr>
          <w:rFonts w:ascii="Times New Roman" w:eastAsia="Calibri" w:hAnsi="Times New Roman"/>
          <w:b/>
          <w:sz w:val="28"/>
          <w:szCs w:val="28"/>
          <w:u w:val="single"/>
        </w:rPr>
        <w:t>ЯКІСНІ ВИМОГИ</w:t>
      </w:r>
      <w:r w:rsidRPr="00F877F5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515"/>
        <w:gridCol w:w="667"/>
        <w:gridCol w:w="1187"/>
        <w:gridCol w:w="4099"/>
        <w:gridCol w:w="1984"/>
      </w:tblGrid>
      <w:tr w:rsidR="003879DE" w:rsidTr="0035010D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товару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Кількість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якісні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характеристики товару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поставки</w:t>
            </w:r>
          </w:p>
        </w:tc>
      </w:tr>
      <w:tr w:rsidR="007C1F9B" w:rsidTr="0035010D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>Буряк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24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7900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7C1F9B" w:rsidTr="0035010D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3879DE" w:rsidRDefault="0035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7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Апельсини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2475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4000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7C1F9B" w:rsidTr="0035010D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3879DE" w:rsidRDefault="0035010D" w:rsidP="003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lastRenderedPageBreak/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Банани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247560" w:rsidP="002475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5800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7C1F9B" w:rsidTr="0035010D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3879DE" w:rsidRDefault="0035010D" w:rsidP="0038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hanging="284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9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Pr="00247560" w:rsidRDefault="002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Гарбуз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2475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B" w:rsidRDefault="007C1F9B" w:rsidP="0000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7C1F9B" w:rsidTr="0035010D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3879DE" w:rsidRDefault="0035010D" w:rsidP="008D7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10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9B" w:rsidRPr="008D7228" w:rsidRDefault="007C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Яблука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 w:rsidP="007C1F9B">
            <w:pPr>
              <w:jc w:val="center"/>
            </w:pPr>
            <w:r w:rsidRPr="003629BC"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1F9B" w:rsidRDefault="002475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12800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Pr="00FA5CB4" w:rsidRDefault="007C1F9B" w:rsidP="002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AF6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Яблука врожаю 202</w:t>
            </w:r>
            <w:r w:rsidR="00350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  <w:r w:rsidRPr="00AF6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року. Мають бути свіжими,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Плоди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цілими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сухими,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Смак та запах –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сторонніх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домішок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 Без ГМО.</w:t>
            </w:r>
            <w:r w:rsidR="00FA5C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B" w:rsidRDefault="007C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</w:tbl>
    <w:p w:rsidR="00247560" w:rsidRDefault="00247560" w:rsidP="0011024D">
      <w:pPr>
        <w:tabs>
          <w:tab w:val="left" w:pos="142"/>
          <w:tab w:val="left" w:pos="284"/>
        </w:tabs>
        <w:rPr>
          <w:rFonts w:ascii="Times New Roman" w:hAnsi="Times New Roman"/>
          <w:b/>
          <w:bCs/>
          <w:color w:val="000000"/>
          <w:lang w:val="uk-UA"/>
        </w:rPr>
      </w:pPr>
    </w:p>
    <w:p w:rsidR="00247560" w:rsidRPr="00401B96" w:rsidRDefault="00247560" w:rsidP="00247560">
      <w:pPr>
        <w:tabs>
          <w:tab w:val="left" w:pos="142"/>
          <w:tab w:val="left" w:pos="284"/>
        </w:tabs>
        <w:jc w:val="center"/>
        <w:rPr>
          <w:rFonts w:ascii="Times New Roman" w:hAnsi="Times New Roman"/>
          <w:b/>
          <w:bCs/>
          <w:color w:val="000000"/>
          <w:lang w:val="uk-UA"/>
        </w:rPr>
      </w:pPr>
      <w:bookmarkStart w:id="0" w:name="_GoBack"/>
      <w:proofErr w:type="spellStart"/>
      <w:r>
        <w:rPr>
          <w:rFonts w:ascii="Times New Roman" w:hAnsi="Times New Roman"/>
          <w:b/>
          <w:bCs/>
          <w:color w:val="000000"/>
        </w:rPr>
        <w:t>Місце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поставки (</w:t>
      </w:r>
      <w:proofErr w:type="spellStart"/>
      <w:r>
        <w:rPr>
          <w:rFonts w:ascii="Times New Roman" w:hAnsi="Times New Roman"/>
          <w:b/>
          <w:bCs/>
          <w:color w:val="000000"/>
        </w:rPr>
        <w:t>передачі</w:t>
      </w:r>
      <w:proofErr w:type="spellEnd"/>
      <w:r>
        <w:rPr>
          <w:rFonts w:ascii="Times New Roman" w:hAnsi="Times New Roman"/>
          <w:b/>
          <w:bCs/>
          <w:color w:val="000000"/>
        </w:rPr>
        <w:t>) товар</w:t>
      </w:r>
      <w:r>
        <w:rPr>
          <w:rFonts w:ascii="Times New Roman" w:hAnsi="Times New Roman"/>
          <w:b/>
          <w:bCs/>
          <w:color w:val="000000"/>
          <w:lang w:val="uk-UA"/>
        </w:rPr>
        <w:t>у</w:t>
      </w:r>
    </w:p>
    <w:p w:rsidR="00901888" w:rsidRDefault="00247560" w:rsidP="00247560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Таблиця 1</w:t>
      </w:r>
    </w:p>
    <w:tbl>
      <w:tblPr>
        <w:tblW w:w="107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12"/>
        <w:gridCol w:w="4677"/>
      </w:tblGrid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№ з/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</w:t>
            </w:r>
            <w:proofErr w:type="gramEnd"/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Найменування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Місцезнаходження</w:t>
            </w:r>
            <w:proofErr w:type="spellEnd"/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Бутовецька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загальноосвітня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школа І-ІІІ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ступені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</w:t>
            </w:r>
            <w:proofErr w:type="spellEnd"/>
            <w:proofErr w:type="gram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31113,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Бутівці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.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,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Т</w:t>
            </w:r>
            <w:proofErr w:type="gram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ичини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20/1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Великомацевицький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-</w:t>
            </w:r>
            <w:proofErr w:type="gram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виховний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комплекс «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Загальноосвітня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школа І-ІІІ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ступенів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–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31116,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Великі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Мацевичі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Шкільна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3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Веснянська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загальноосвітня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школа І-ІІІ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ступені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31152,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 Веснянка,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Шкільна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 62/1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Воронковецька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загальноосвітня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школа І-ІІІ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ступені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31151,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</w:t>
            </w: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</w:t>
            </w: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село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Воронківці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Незалежності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 35/1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Малочернятинська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загальноосвітня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школа І-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ІІступені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31122,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Малий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Чернятин,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Шевченка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 5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Пашковецький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навчально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–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виховний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комплекс «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Загальноосвітня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школа І-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ІІІступені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-</w:t>
            </w:r>
            <w:proofErr w:type="gram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31124,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Пашківці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Ценральна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15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Пеньківський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навчально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–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виховний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комплекс «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Загальноосвітня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школа І-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ІІІступені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-</w:t>
            </w:r>
            <w:proofErr w:type="gram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31110,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  Пеньки,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Центральна,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23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Поповецький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-</w:t>
            </w:r>
            <w:proofErr w:type="gram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виховний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комплекс «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Загальноосвітня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школа І-ІІ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ступенів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–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31120,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Попівці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Гагаріна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23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Радковецький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навчально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–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виховний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комплекс </w:t>
            </w: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lastRenderedPageBreak/>
              <w:t xml:space="preserve">«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Загальноосвітня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школа І-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ІІІступені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-</w:t>
            </w:r>
            <w:proofErr w:type="gram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заклад»</w:t>
            </w:r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lastRenderedPageBreak/>
              <w:t xml:space="preserve">31127,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lastRenderedPageBreak/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Радківці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Радісна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11</w:t>
            </w:r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10</w:t>
            </w:r>
          </w:p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Самчиківська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загальноосвітня школа І-ІІІ ступенів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31182,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Самчики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, 1/1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11</w:t>
            </w:r>
          </w:p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Сахновецька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загальноосвітня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школа І-ІІІ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ступені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31134,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Сахнівці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Молодіжна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8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Стецьківський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навчально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–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виховний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комплекс «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Загальноосвітня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школа І-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ІІІступені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-</w:t>
            </w:r>
            <w:proofErr w:type="gram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31115,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Стецьки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Шкільна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6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Іршиківський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навчально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– виховний комплекс       «Загальноосвітня школа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І-ІІІступенів-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дошкільний навчальний заклад»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31137, Хмельницька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Старокостянтинівський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район, село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Іршики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,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Набережна, будинок  104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Григорівська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загальноосвітня школа І-ІІІ ступенів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31150,  Хмельницька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Старокостянтинівський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район, село 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Григорівка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Шкільна, будинок 24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Великочернятинська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 загальноосвітня школа І-ІІІ ступенів </w:t>
            </w:r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31122, Хмельницька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Старокостянтинівський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район, село  Великий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Чернятин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, вул..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Пригонова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, будинок 4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Росоловецька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загальноосвітня школа І-ІІІ ступенів</w:t>
            </w:r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 31043 Хмельницька обл., с.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Росолівці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вул..Центральна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, будинок 7 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17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Великочернятинський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д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 «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Калинонька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31122,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район, село Великий Чернятин</w:t>
            </w: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, вулиця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Пригонова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, 4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18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Веснянський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дошкільний навчальний заклад «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Капітошка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»</w:t>
            </w:r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31150</w:t>
            </w: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район</w:t>
            </w:r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Село Веснянка, вулиця Шкільна, 98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19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Воронковецький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д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 «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Подоляночка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»</w:t>
            </w:r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31151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район</w:t>
            </w:r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с.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Воронківці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Незалежності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, 35/2.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Григорівський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д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 «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Пізнайко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»</w:t>
            </w: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31150</w:t>
            </w: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район</w:t>
            </w:r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с.Григорівка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, вул.. Шкільна, 24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Малочернятинський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д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 «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Дзвіночок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31122,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Малий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Чернятин,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Шевченка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 5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Самчиківський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д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 «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Капітошка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31182,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Самчики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, 1/1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 23</w:t>
            </w:r>
          </w:p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Сахновецький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д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 «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Малятко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31134,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Старокостянтинівський</w:t>
            </w:r>
            <w:proofErr w:type="spellEnd"/>
          </w:p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район, село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Сахнівці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Молодіжна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10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 24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Росолівецький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дошкільний навчальний заклад «Сонечко»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31043,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обл.,  село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Росолівці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вулиця 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Центральна</w:t>
            </w:r>
            <w:proofErr w:type="gram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,</w:t>
            </w: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будинок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68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25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 №1 “Теремок”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міської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ради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області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Коліщенська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85B28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lang w:eastAsia="ar-SA"/>
                </w:rPr>
                <w:t>2 м</w:t>
              </w:r>
            </w:smartTag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Україна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31100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26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 №2 “Зайчик”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lastRenderedPageBreak/>
              <w:t>Старокостянтинівської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міської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ради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області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lastRenderedPageBreak/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Захисників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України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85B28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lang w:eastAsia="ar-SA"/>
                </w:rPr>
                <w:t>2 м</w:t>
              </w:r>
            </w:smartTag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lastRenderedPageBreak/>
              <w:t>Старокостянтинів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Україна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31100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  27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 №3 “Сонечко”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міської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ради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області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Федорова, </w:t>
            </w:r>
            <w:smartTag w:uri="urn:schemas-microsoft-com:office:smarttags" w:element="metricconverter">
              <w:smartTagPr>
                <w:attr w:name="ProductID" w:val="48 м"/>
              </w:smartTagPr>
              <w:r w:rsidRPr="00785B28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lang w:eastAsia="ar-SA"/>
                </w:rPr>
                <w:t>48 м</w:t>
              </w:r>
            </w:smartTag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Україна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31100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28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Дошкільний навчальний заклад №4 “Вишенька”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Старокостянтинівської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20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дистанції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колії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10  м.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Україна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31100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29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 №5 “Чебурашка”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міської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ради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області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ероів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Чорнобильців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85B28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lang w:eastAsia="ar-SA"/>
                </w:rPr>
                <w:t>2 м</w:t>
              </w:r>
            </w:smartTag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Україна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31100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30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Дошкільний навчальний заклад №6 “Зіронька”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Старокостянтинівської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Софійська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85B28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lang w:eastAsia="ar-SA"/>
                </w:rPr>
                <w:t>5 м</w:t>
              </w:r>
            </w:smartTag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Україна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31100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31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 №7 “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Золотий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ключик”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міської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ради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області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І.</w:t>
            </w:r>
            <w:proofErr w:type="gram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Франка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785B28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lang w:eastAsia="ar-SA"/>
                </w:rPr>
                <w:t>23 м</w:t>
              </w:r>
            </w:smartTag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Україна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31100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 32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 №8 “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Калинонька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”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міської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ради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області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вул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Софійська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85B28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lang w:eastAsia="ar-SA"/>
                </w:rPr>
                <w:t>15 м</w:t>
              </w:r>
            </w:smartTag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Україна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31100</w:t>
            </w:r>
          </w:p>
        </w:tc>
      </w:tr>
      <w:tr w:rsidR="00247560" w:rsidRPr="00785B28" w:rsidTr="002475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 32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Дошкільний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навчальний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заклад №9 “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Малятко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”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міської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ради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Хмельницької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області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60" w:rsidRPr="00785B28" w:rsidRDefault="00247560" w:rsidP="00A4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пров</w:t>
            </w:r>
            <w:proofErr w:type="gram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ольдфадена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785B28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lang w:eastAsia="ar-SA"/>
                </w:rPr>
                <w:t>22 м</w:t>
              </w:r>
            </w:smartTag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Старокостянтинів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Хмельницька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обл. </w:t>
            </w:r>
            <w:proofErr w:type="spellStart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Україна</w:t>
            </w:r>
            <w:proofErr w:type="spellEnd"/>
            <w:r w:rsidRPr="00785B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 xml:space="preserve"> 31100</w:t>
            </w:r>
          </w:p>
        </w:tc>
      </w:tr>
    </w:tbl>
    <w:p w:rsidR="00247560" w:rsidRPr="00CB7615" w:rsidRDefault="00247560" w:rsidP="00247560">
      <w:pPr>
        <w:ind w:left="-851"/>
        <w:rPr>
          <w:rFonts w:ascii="Times New Roman" w:hAnsi="Times New Roman" w:cs="Times New Roman"/>
          <w:lang w:val="uk-UA"/>
        </w:rPr>
      </w:pPr>
    </w:p>
    <w:sectPr w:rsidR="00247560" w:rsidRPr="00CB7615" w:rsidSect="0035010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1E3"/>
    <w:multiLevelType w:val="hybridMultilevel"/>
    <w:tmpl w:val="BBD8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5D9"/>
    <w:multiLevelType w:val="hybridMultilevel"/>
    <w:tmpl w:val="9580F7A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F7FB4"/>
    <w:multiLevelType w:val="hybridMultilevel"/>
    <w:tmpl w:val="EB40AD1A"/>
    <w:lvl w:ilvl="0" w:tplc="C10A39C0">
      <w:start w:val="1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C6A1B9D"/>
    <w:multiLevelType w:val="hybridMultilevel"/>
    <w:tmpl w:val="DE6A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B22"/>
    <w:multiLevelType w:val="hybridMultilevel"/>
    <w:tmpl w:val="9F52B138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6AE48F8"/>
    <w:multiLevelType w:val="hybridMultilevel"/>
    <w:tmpl w:val="2A9604E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B69"/>
    <w:rsid w:val="00005777"/>
    <w:rsid w:val="00047881"/>
    <w:rsid w:val="00060A20"/>
    <w:rsid w:val="0007513D"/>
    <w:rsid w:val="000D7C02"/>
    <w:rsid w:val="000E6B69"/>
    <w:rsid w:val="0011024D"/>
    <w:rsid w:val="00164BAD"/>
    <w:rsid w:val="001A23A2"/>
    <w:rsid w:val="001B3B32"/>
    <w:rsid w:val="001F5AD3"/>
    <w:rsid w:val="002037B0"/>
    <w:rsid w:val="0021152B"/>
    <w:rsid w:val="00225173"/>
    <w:rsid w:val="00247560"/>
    <w:rsid w:val="002F103C"/>
    <w:rsid w:val="002F40B3"/>
    <w:rsid w:val="0035010D"/>
    <w:rsid w:val="00374CD8"/>
    <w:rsid w:val="003879DE"/>
    <w:rsid w:val="003D2AE1"/>
    <w:rsid w:val="003F2C55"/>
    <w:rsid w:val="00414469"/>
    <w:rsid w:val="00424DA9"/>
    <w:rsid w:val="00470011"/>
    <w:rsid w:val="004942C6"/>
    <w:rsid w:val="004F3D2A"/>
    <w:rsid w:val="0050436A"/>
    <w:rsid w:val="005279CD"/>
    <w:rsid w:val="00534D88"/>
    <w:rsid w:val="00541306"/>
    <w:rsid w:val="00541493"/>
    <w:rsid w:val="00547FEB"/>
    <w:rsid w:val="00575A70"/>
    <w:rsid w:val="005949F4"/>
    <w:rsid w:val="005D25B8"/>
    <w:rsid w:val="005D26C8"/>
    <w:rsid w:val="005D444B"/>
    <w:rsid w:val="00601955"/>
    <w:rsid w:val="00652097"/>
    <w:rsid w:val="00667DF3"/>
    <w:rsid w:val="006715F1"/>
    <w:rsid w:val="00677544"/>
    <w:rsid w:val="006A11A9"/>
    <w:rsid w:val="006D793E"/>
    <w:rsid w:val="00734C1E"/>
    <w:rsid w:val="007472EF"/>
    <w:rsid w:val="007C1F9B"/>
    <w:rsid w:val="007C5F5E"/>
    <w:rsid w:val="00816506"/>
    <w:rsid w:val="00823E6D"/>
    <w:rsid w:val="008356BF"/>
    <w:rsid w:val="00864C8B"/>
    <w:rsid w:val="008765D7"/>
    <w:rsid w:val="00883AB6"/>
    <w:rsid w:val="008B4121"/>
    <w:rsid w:val="008D7228"/>
    <w:rsid w:val="00901888"/>
    <w:rsid w:val="00964993"/>
    <w:rsid w:val="009850A4"/>
    <w:rsid w:val="009A25A4"/>
    <w:rsid w:val="009A27D3"/>
    <w:rsid w:val="009A29F2"/>
    <w:rsid w:val="00A13F7F"/>
    <w:rsid w:val="00A872FB"/>
    <w:rsid w:val="00AB4C53"/>
    <w:rsid w:val="00AC28C1"/>
    <w:rsid w:val="00AD3EC1"/>
    <w:rsid w:val="00AF6436"/>
    <w:rsid w:val="00B01EC8"/>
    <w:rsid w:val="00B02DA6"/>
    <w:rsid w:val="00B22231"/>
    <w:rsid w:val="00B31B18"/>
    <w:rsid w:val="00B3535D"/>
    <w:rsid w:val="00B57850"/>
    <w:rsid w:val="00B63757"/>
    <w:rsid w:val="00B90D40"/>
    <w:rsid w:val="00BA11DD"/>
    <w:rsid w:val="00BB2137"/>
    <w:rsid w:val="00C134F7"/>
    <w:rsid w:val="00C14D98"/>
    <w:rsid w:val="00C849EF"/>
    <w:rsid w:val="00CB7615"/>
    <w:rsid w:val="00D0308F"/>
    <w:rsid w:val="00DD7109"/>
    <w:rsid w:val="00E1138B"/>
    <w:rsid w:val="00E31F2A"/>
    <w:rsid w:val="00E63A92"/>
    <w:rsid w:val="00E86853"/>
    <w:rsid w:val="00EB561F"/>
    <w:rsid w:val="00ED7FB7"/>
    <w:rsid w:val="00EE741A"/>
    <w:rsid w:val="00F86082"/>
    <w:rsid w:val="00F877F5"/>
    <w:rsid w:val="00FA5CB4"/>
    <w:rsid w:val="00FD004D"/>
    <w:rsid w:val="00FD3DBF"/>
    <w:rsid w:val="00FD5D41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9CD"/>
    <w:pPr>
      <w:ind w:left="720"/>
      <w:contextualSpacing/>
    </w:pPr>
    <w:rPr>
      <w:rFonts w:eastAsiaTheme="minorEastAsia"/>
      <w:lang w:eastAsia="ru-RU"/>
    </w:rPr>
  </w:style>
  <w:style w:type="character" w:customStyle="1" w:styleId="xfm84165865">
    <w:name w:val="xfm_84165865"/>
    <w:rsid w:val="000D7C02"/>
  </w:style>
  <w:style w:type="paragraph" w:styleId="a5">
    <w:name w:val="Balloon Text"/>
    <w:basedOn w:val="a"/>
    <w:link w:val="a6"/>
    <w:uiPriority w:val="99"/>
    <w:semiHidden/>
    <w:unhideWhenUsed/>
    <w:rsid w:val="00E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8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9CD"/>
    <w:pPr>
      <w:ind w:left="720"/>
      <w:contextualSpacing/>
    </w:pPr>
    <w:rPr>
      <w:rFonts w:eastAsiaTheme="minorEastAsia"/>
      <w:lang w:eastAsia="ru-RU"/>
    </w:rPr>
  </w:style>
  <w:style w:type="character" w:customStyle="1" w:styleId="xfm84165865">
    <w:name w:val="xfm_84165865"/>
    <w:rsid w:val="000D7C02"/>
  </w:style>
  <w:style w:type="paragraph" w:styleId="a5">
    <w:name w:val="Balloon Text"/>
    <w:basedOn w:val="a"/>
    <w:link w:val="a6"/>
    <w:uiPriority w:val="99"/>
    <w:semiHidden/>
    <w:unhideWhenUsed/>
    <w:rsid w:val="00E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001D-4C25-4695-808B-A1DC4385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22</cp:revision>
  <cp:lastPrinted>2023-06-27T08:35:00Z</cp:lastPrinted>
  <dcterms:created xsi:type="dcterms:W3CDTF">2023-01-03T08:18:00Z</dcterms:created>
  <dcterms:modified xsi:type="dcterms:W3CDTF">2023-08-02T07:48:00Z</dcterms:modified>
</cp:coreProperties>
</file>