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29CFFDC" w:rsidR="00745BA5" w:rsidRPr="00096B21" w:rsidRDefault="00FA61F4" w:rsidP="00FA61F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ПРОТОКОЛ № </w:t>
      </w:r>
      <w:r w:rsidR="00096B2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133</w:t>
      </w:r>
    </w:p>
    <w:p w14:paraId="00000002" w14:textId="77777777" w:rsidR="00745BA5" w:rsidRDefault="00FA61F4" w:rsidP="00FA61F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ЩОДО ПРИЙНЯТТЯ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ІШЕННЯ УПОВНОВАЖЕНОЮ ОСОБОЮ</w:t>
      </w:r>
    </w:p>
    <w:p w14:paraId="00000005" w14:textId="77777777" w:rsidR="00745BA5" w:rsidRDefault="00745BA5" w:rsidP="00096B2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14:paraId="4A05E39D" w14:textId="77777777" w:rsidR="00096B21" w:rsidRDefault="00096B21" w:rsidP="00096B2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14:paraId="5EF9D15B" w14:textId="77777777" w:rsidR="00096B21" w:rsidRPr="00096B21" w:rsidRDefault="00096B21" w:rsidP="00096B2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14:paraId="00000006" w14:textId="2664B35A" w:rsidR="00745BA5" w:rsidRPr="00096B21" w:rsidRDefault="00096B21" w:rsidP="00FA6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02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» 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 серпня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2023 року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  <w:t xml:space="preserve">м.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Старокостянтині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в</w:t>
      </w:r>
      <w:proofErr w:type="spellEnd"/>
      <w:proofErr w:type="gramEnd"/>
    </w:p>
    <w:p w14:paraId="00000007" w14:textId="77777777" w:rsidR="00745BA5" w:rsidRDefault="00FA61F4" w:rsidP="00FA61F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0000008" w14:textId="77777777" w:rsidR="00745BA5" w:rsidRDefault="00FA61F4" w:rsidP="00FA61F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00000009" w14:textId="2420D030" w:rsidR="00745BA5" w:rsidRDefault="00FA61F4" w:rsidP="00FA61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1. 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відміну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відкритих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торгів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предмету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коду </w:t>
      </w:r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ДК 021-2015 (CPV)03220000-9 - </w:t>
      </w:r>
      <w:proofErr w:type="spellStart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Овочі</w:t>
      </w:r>
      <w:proofErr w:type="spellEnd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фрукти</w:t>
      </w:r>
      <w:proofErr w:type="spellEnd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горіхи</w:t>
      </w:r>
      <w:proofErr w:type="spellEnd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(</w:t>
      </w:r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UA-2023-08-02-004180-a</w:t>
      </w:r>
      <w:r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виявлені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0A" w14:textId="77777777" w:rsidR="00745BA5" w:rsidRDefault="00FA61F4" w:rsidP="00FA61F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ход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1 порядку денного: </w:t>
      </w:r>
    </w:p>
    <w:p w14:paraId="0000000B" w14:textId="453111C6" w:rsidR="00745BA5" w:rsidRDefault="00096B21" w:rsidP="00FA61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02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серпня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</w:t>
      </w:r>
      <w:r w:rsidR="00FA61F4">
        <w:rPr>
          <w:rFonts w:ascii="Times New Roman" w:eastAsia="Times New Roman" w:hAnsi="Times New Roman"/>
          <w:color w:val="000000"/>
          <w:sz w:val="24"/>
          <w:szCs w:val="24"/>
        </w:rPr>
        <w:t xml:space="preserve"> року </w:t>
      </w:r>
      <w:proofErr w:type="spellStart"/>
      <w:r w:rsidR="00FA61F4">
        <w:rPr>
          <w:rFonts w:ascii="Times New Roman" w:eastAsia="Times New Roman" w:hAnsi="Times New Roman"/>
          <w:color w:val="000000"/>
          <w:sz w:val="24"/>
          <w:szCs w:val="24"/>
        </w:rPr>
        <w:t>Замовником</w:t>
      </w:r>
      <w:proofErr w:type="spellEnd"/>
      <w:r w:rsidR="00FA61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A61F4">
        <w:rPr>
          <w:rFonts w:ascii="Times New Roman" w:eastAsia="Times New Roman" w:hAnsi="Times New Roman"/>
          <w:color w:val="000000"/>
          <w:sz w:val="24"/>
          <w:szCs w:val="24"/>
        </w:rPr>
        <w:t>оголошено</w:t>
      </w:r>
      <w:proofErr w:type="spellEnd"/>
      <w:r w:rsidR="00FA61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A61F4">
        <w:rPr>
          <w:rFonts w:ascii="Times New Roman" w:eastAsia="Times New Roman" w:hAnsi="Times New Roman"/>
          <w:color w:val="000000"/>
          <w:sz w:val="24"/>
          <w:szCs w:val="24"/>
        </w:rPr>
        <w:t>закупівлю</w:t>
      </w:r>
      <w:proofErr w:type="spellEnd"/>
      <w:r w:rsidR="00FA61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FA61F4">
        <w:rPr>
          <w:rFonts w:ascii="Times New Roman" w:eastAsia="Times New Roman" w:hAnsi="Times New Roman"/>
          <w:color w:val="000000"/>
          <w:sz w:val="24"/>
          <w:szCs w:val="24"/>
        </w:rPr>
        <w:t>відповідно</w:t>
      </w:r>
      <w:proofErr w:type="spellEnd"/>
      <w:r w:rsidR="00FA61F4">
        <w:rPr>
          <w:rFonts w:ascii="Times New Roman" w:eastAsia="Times New Roman" w:hAnsi="Times New Roman"/>
          <w:color w:val="000000"/>
          <w:sz w:val="24"/>
          <w:szCs w:val="24"/>
        </w:rPr>
        <w:t xml:space="preserve"> коду </w:t>
      </w:r>
      <w:r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ДК 021-2015 (CPV)03220000-9 - </w:t>
      </w:r>
      <w:proofErr w:type="spellStart"/>
      <w:r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Овочі</w:t>
      </w:r>
      <w:proofErr w:type="spellEnd"/>
      <w:r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фрукти</w:t>
      </w:r>
      <w:proofErr w:type="spellEnd"/>
      <w:r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горіхи</w:t>
      </w:r>
      <w:proofErr w:type="spellEnd"/>
      <w:r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</w:t>
      </w:r>
      <w:r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UA-2023-08-02-004180-a)</w:t>
      </w:r>
      <w:r w:rsidR="00FA61F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0C" w14:textId="77777777" w:rsidR="00745BA5" w:rsidRDefault="00FA61F4" w:rsidP="00FA61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відкритих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торгів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виявлено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000000D" w14:textId="5D1C597F" w:rsidR="00745BA5" w:rsidRDefault="00096B21" w:rsidP="00FA6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Допущено технічну помилку у виборі процедури при публікації оголошення та плану закупівель</w:t>
      </w:r>
      <w:r w:rsidR="00FA61F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0000010" w14:textId="77777777" w:rsidR="00745BA5" w:rsidRDefault="00FA61F4" w:rsidP="00FA61F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виявлені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можливості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усунути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ідпунктом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 2 пункту </w:t>
      </w:r>
      <w:r>
        <w:rPr>
          <w:sz w:val="24"/>
          <w:szCs w:val="24"/>
        </w:rPr>
        <w:t>50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«ОСОБЛИВОСТЕЙ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затверджених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Міні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стр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12.10.2022 № 1178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):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відміняє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відкриті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торги у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усунення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виявлені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публічних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описом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таких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”,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0000011" w14:textId="77777777" w:rsidR="00745BA5" w:rsidRDefault="00FA61F4" w:rsidP="00FA61F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ВИРІШЕНО:</w:t>
      </w:r>
    </w:p>
    <w:p w14:paraId="00000012" w14:textId="76AF74BD" w:rsidR="00745BA5" w:rsidRDefault="00FA61F4" w:rsidP="00FA6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Відмінити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відкриті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торги по предмету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коду </w:t>
      </w:r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ДК 021-2015 (CPV)03220000-9 - </w:t>
      </w:r>
      <w:proofErr w:type="spellStart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Овочі</w:t>
      </w:r>
      <w:proofErr w:type="spellEnd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фрукти</w:t>
      </w:r>
      <w:proofErr w:type="spellEnd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>горіхи</w:t>
      </w:r>
      <w:proofErr w:type="spellEnd"/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</w:t>
      </w:r>
      <w:r w:rsidR="00096B21" w:rsidRPr="00096B21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UA-2023-08-02-004180-a)</w:t>
      </w:r>
      <w:r w:rsidR="00096B2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усунення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виявлені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000013" w14:textId="77777777" w:rsidR="00745BA5" w:rsidRDefault="00FA61F4" w:rsidP="00FA6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абзацу 6 пункту </w:t>
      </w:r>
      <w:r>
        <w:rPr>
          <w:sz w:val="24"/>
          <w:szCs w:val="24"/>
        </w:rPr>
        <w:t>50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одного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робочого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дня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зазначити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підстави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00000014" w14:textId="77777777" w:rsidR="00745BA5" w:rsidRDefault="00745BA5" w:rsidP="00FA61F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5" w14:textId="77777777" w:rsidR="00745BA5" w:rsidRDefault="00745BA5" w:rsidP="00FA61F4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0000016" w14:textId="4066FD08" w:rsidR="00745BA5" w:rsidRPr="00096B21" w:rsidRDefault="00FA61F4" w:rsidP="00745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Calibri" w:cs="Calibri"/>
          <w:color w:val="000000"/>
          <w:lang w:val="uk-UA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Уповноважена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особа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proofErr w:type="gramStart"/>
      <w:r w:rsidR="00096B2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Наталія</w:t>
      </w:r>
      <w:proofErr w:type="gramEnd"/>
      <w:r w:rsidR="00096B2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КОБЗЄВА</w:t>
      </w:r>
    </w:p>
    <w:sectPr w:rsidR="00745BA5" w:rsidRPr="00096B21">
      <w:pgSz w:w="11906" w:h="16838"/>
      <w:pgMar w:top="709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402C"/>
    <w:multiLevelType w:val="multilevel"/>
    <w:tmpl w:val="343E94A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42E61A5"/>
    <w:multiLevelType w:val="multilevel"/>
    <w:tmpl w:val="840C41F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A903D87"/>
    <w:multiLevelType w:val="multilevel"/>
    <w:tmpl w:val="4178E738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5BA5"/>
    <w:rsid w:val="00096B21"/>
    <w:rsid w:val="00745BA5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ru-RU" w:eastAsia="ar-SA"/>
    </w:rPr>
  </w:style>
  <w:style w:type="paragraph" w:styleId="1">
    <w:name w:val="heading 1"/>
    <w:basedOn w:val="a"/>
    <w:next w:val="a0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List Paragraph"/>
    <w:basedOn w:val="a"/>
    <w:pPr>
      <w:ind w:left="720" w:firstLine="0"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/>
      <w:position w:val="-1"/>
      <w:sz w:val="22"/>
      <w:szCs w:val="22"/>
      <w:lang w:val="ru-RU" w:eastAsia="ar-SA"/>
    </w:rPr>
  </w:style>
  <w:style w:type="paragraph" w:styleId="1">
    <w:name w:val="heading 1"/>
    <w:basedOn w:val="a"/>
    <w:next w:val="a0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List Paragraph"/>
    <w:basedOn w:val="a"/>
    <w:pPr>
      <w:ind w:left="720" w:firstLine="0"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qeF0G6CkjKfLFaSEQN6rNHSog==">CgMxLjA4AHIhMTkxQ3pJNG5oa2NkdzV6aU50Q3RvbTBBbGhRZHZ5UUlk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2023-08-02T08:46:00Z</cp:lastPrinted>
  <dcterms:created xsi:type="dcterms:W3CDTF">2023-07-18T13:30:00Z</dcterms:created>
  <dcterms:modified xsi:type="dcterms:W3CDTF">2023-08-02T08:46:00Z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