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3C46" w14:textId="77777777" w:rsidR="00B31189" w:rsidRDefault="00B31189" w:rsidP="00B31189">
      <w:pPr>
        <w:spacing w:after="0" w:line="240" w:lineRule="auto"/>
        <w:jc w:val="center"/>
        <w:rPr>
          <w:rFonts w:eastAsia="Times New Roman"/>
          <w:b/>
          <w:bCs/>
          <w:color w:val="323232"/>
          <w:sz w:val="20"/>
          <w:szCs w:val="20"/>
          <w:lang w:val="ru-RU" w:eastAsia="ru-RU"/>
        </w:rPr>
      </w:pPr>
      <w:proofErr w:type="spellStart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>Перелік</w:t>
      </w:r>
      <w:proofErr w:type="spellEnd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>змін</w:t>
      </w:r>
      <w:proofErr w:type="spellEnd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 xml:space="preserve"> до </w:t>
      </w:r>
      <w:proofErr w:type="spellStart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>документації</w:t>
      </w:r>
      <w:proofErr w:type="spellEnd"/>
    </w:p>
    <w:p w14:paraId="71330DFD" w14:textId="77777777" w:rsidR="00B31189" w:rsidRDefault="00B31189" w:rsidP="00B31189">
      <w:pPr>
        <w:spacing w:after="0" w:line="240" w:lineRule="auto"/>
        <w:jc w:val="center"/>
        <w:rPr>
          <w:rFonts w:eastAsia="Times New Roman"/>
          <w:b/>
          <w:bCs/>
          <w:color w:val="323232"/>
          <w:sz w:val="20"/>
          <w:szCs w:val="20"/>
          <w:lang w:val="ru-RU" w:eastAsia="ru-RU"/>
        </w:rPr>
      </w:pPr>
    </w:p>
    <w:p w14:paraId="1698B573" w14:textId="0858BCE8" w:rsidR="006950BC" w:rsidRPr="003B09EF" w:rsidRDefault="00B31189" w:rsidP="006950BC">
      <w:pPr>
        <w:suppressAutoHyphens/>
        <w:spacing w:after="0" w:line="240" w:lineRule="auto"/>
        <w:rPr>
          <w:rFonts w:eastAsia="Times New Roman"/>
          <w:b/>
          <w:bCs/>
          <w:sz w:val="20"/>
          <w:szCs w:val="20"/>
          <w:lang w:eastAsia="zh-CN"/>
        </w:rPr>
      </w:pPr>
      <w:proofErr w:type="spellStart"/>
      <w:r w:rsidRPr="009671C2">
        <w:rPr>
          <w:rFonts w:eastAsia="Times New Roman"/>
          <w:b/>
          <w:bCs/>
          <w:sz w:val="20"/>
          <w:szCs w:val="20"/>
          <w:lang w:val="ru-RU" w:eastAsia="ru-RU"/>
        </w:rPr>
        <w:t>Посилання</w:t>
      </w:r>
      <w:proofErr w:type="spellEnd"/>
      <w:r>
        <w:rPr>
          <w:rFonts w:eastAsia="Times New Roman"/>
          <w:b/>
          <w:bCs/>
          <w:sz w:val="20"/>
          <w:szCs w:val="20"/>
          <w:lang w:val="ru-RU" w:eastAsia="ru-RU"/>
        </w:rPr>
        <w:t xml:space="preserve"> –</w:t>
      </w:r>
      <w:r w:rsidR="00856AB1">
        <w:rPr>
          <w:rFonts w:eastAsia="Times New Roman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="006950BC" w:rsidRPr="009F2B27">
        <w:rPr>
          <w:rFonts w:eastAsia="Times New Roman"/>
          <w:sz w:val="20"/>
          <w:szCs w:val="20"/>
          <w:lang w:val="ru-RU" w:eastAsia="ru-RU"/>
        </w:rPr>
        <w:t>Таблиця</w:t>
      </w:r>
      <w:proofErr w:type="spellEnd"/>
      <w:r w:rsidR="006950BC" w:rsidRPr="009F2B27">
        <w:rPr>
          <w:rFonts w:eastAsia="Times New Roman"/>
          <w:sz w:val="20"/>
          <w:szCs w:val="20"/>
          <w:lang w:val="ru-RU" w:eastAsia="ru-RU"/>
        </w:rPr>
        <w:t xml:space="preserve"> 1 </w:t>
      </w:r>
      <w:r w:rsidR="006950BC" w:rsidRPr="009F2B27">
        <w:rPr>
          <w:rFonts w:eastAsia="Times New Roman"/>
          <w:sz w:val="20"/>
          <w:szCs w:val="20"/>
          <w:lang w:eastAsia="zh-CN"/>
        </w:rPr>
        <w:t>Розділу І. Загальні відомості Додатку 2 до тендерної документації</w:t>
      </w:r>
    </w:p>
    <w:p w14:paraId="74E72FAE" w14:textId="77777777" w:rsidR="006950BC" w:rsidRDefault="006950BC" w:rsidP="006950BC">
      <w:pPr>
        <w:widowControl w:val="0"/>
        <w:suppressAutoHyphens/>
        <w:spacing w:after="0" w:line="240" w:lineRule="auto"/>
        <w:jc w:val="both"/>
        <w:rPr>
          <w:rFonts w:eastAsia="Times New Roman"/>
          <w:bCs/>
          <w:sz w:val="20"/>
          <w:szCs w:val="20"/>
        </w:rPr>
      </w:pPr>
      <w:r w:rsidRPr="003B09EF">
        <w:rPr>
          <w:rFonts w:eastAsia="Times New Roman"/>
          <w:bCs/>
          <w:sz w:val="20"/>
          <w:szCs w:val="20"/>
        </w:rPr>
        <w:t xml:space="preserve"> </w:t>
      </w:r>
    </w:p>
    <w:p w14:paraId="7B75BCD6" w14:textId="699ADB97" w:rsidR="006950BC" w:rsidRPr="003B09EF" w:rsidRDefault="006950BC" w:rsidP="006950BC">
      <w:pPr>
        <w:widowControl w:val="0"/>
        <w:suppressAutoHyphens/>
        <w:spacing w:after="0" w:line="240" w:lineRule="auto"/>
        <w:jc w:val="both"/>
        <w:rPr>
          <w:rFonts w:eastAsia="Times New Roman"/>
          <w:b/>
          <w:bCs/>
          <w:sz w:val="20"/>
          <w:szCs w:val="20"/>
          <w:u w:val="single"/>
          <w:lang w:eastAsia="zh-CN"/>
        </w:rPr>
      </w:pPr>
      <w:r w:rsidRPr="003B09EF">
        <w:rPr>
          <w:rFonts w:eastAsia="Times New Roman"/>
          <w:b/>
          <w:bCs/>
          <w:sz w:val="20"/>
          <w:szCs w:val="20"/>
          <w:u w:val="single"/>
          <w:lang w:eastAsia="zh-CN"/>
        </w:rPr>
        <w:t>Обсяг предмету закупівлі.</w:t>
      </w:r>
    </w:p>
    <w:p w14:paraId="3B350E97" w14:textId="6EDA698E" w:rsidR="00B31189" w:rsidRPr="00A0169F" w:rsidRDefault="00B31189" w:rsidP="006950BC">
      <w:pPr>
        <w:spacing w:after="0" w:line="240" w:lineRule="auto"/>
        <w:rPr>
          <w:rFonts w:eastAsia="Times New Roman"/>
          <w:sz w:val="20"/>
          <w:szCs w:val="20"/>
          <w:lang w:val="ru-RU" w:eastAsia="ru-RU"/>
        </w:rPr>
      </w:pPr>
    </w:p>
    <w:p w14:paraId="51C39543" w14:textId="77777777" w:rsidR="00B31189" w:rsidRPr="00A0169F" w:rsidRDefault="00B31189" w:rsidP="00B31189">
      <w:pPr>
        <w:suppressAutoHyphens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zh-CN"/>
        </w:rPr>
      </w:pPr>
    </w:p>
    <w:p w14:paraId="5742119E" w14:textId="77777777" w:rsidR="00B31189" w:rsidRPr="00A0169F" w:rsidRDefault="00B31189" w:rsidP="00B31189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Стара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редакція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документації</w:t>
      </w:r>
      <w:proofErr w:type="spellEnd"/>
    </w:p>
    <w:p w14:paraId="7EB3ADF5" w14:textId="77777777" w:rsidR="006950BC" w:rsidRPr="003B09EF" w:rsidRDefault="006950BC" w:rsidP="006950BC">
      <w:pPr>
        <w:widowControl w:val="0"/>
        <w:suppressAutoHyphens/>
        <w:spacing w:after="0" w:line="240" w:lineRule="auto"/>
        <w:jc w:val="both"/>
        <w:rPr>
          <w:rFonts w:eastAsia="Times New Roman"/>
          <w:b/>
          <w:bCs/>
          <w:sz w:val="20"/>
          <w:szCs w:val="20"/>
          <w:u w:val="single"/>
          <w:lang w:eastAsia="zh-CN"/>
        </w:rPr>
      </w:pPr>
      <w:r w:rsidRPr="003B09EF">
        <w:rPr>
          <w:rFonts w:eastAsia="Times New Roman"/>
          <w:b/>
          <w:bCs/>
          <w:sz w:val="20"/>
          <w:szCs w:val="20"/>
          <w:u w:val="single"/>
          <w:lang w:eastAsia="zh-CN"/>
        </w:rPr>
        <w:t>Обсяг предмету закупівлі.</w:t>
      </w:r>
    </w:p>
    <w:p w14:paraId="4E257EE6" w14:textId="77777777" w:rsidR="006950BC" w:rsidRPr="003B09EF" w:rsidRDefault="006950BC" w:rsidP="006950BC">
      <w:pPr>
        <w:widowControl w:val="0"/>
        <w:suppressAutoHyphens/>
        <w:spacing w:after="0" w:line="240" w:lineRule="auto"/>
        <w:jc w:val="right"/>
        <w:rPr>
          <w:rFonts w:eastAsia="Times New Roman"/>
          <w:bCs/>
          <w:sz w:val="20"/>
          <w:szCs w:val="20"/>
        </w:rPr>
      </w:pPr>
      <w:r w:rsidRPr="003B09EF">
        <w:rPr>
          <w:rFonts w:eastAsia="Times New Roman"/>
          <w:bCs/>
          <w:sz w:val="20"/>
          <w:szCs w:val="20"/>
        </w:rPr>
        <w:t>Таблиця 1</w:t>
      </w:r>
    </w:p>
    <w:p w14:paraId="0F8210CE" w14:textId="77777777" w:rsidR="006950BC" w:rsidRPr="003B09EF" w:rsidRDefault="006950BC" w:rsidP="006950BC">
      <w:pPr>
        <w:widowControl w:val="0"/>
        <w:suppressAutoHyphens/>
        <w:spacing w:after="0" w:line="240" w:lineRule="auto"/>
        <w:jc w:val="right"/>
        <w:rPr>
          <w:rFonts w:eastAsia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811"/>
        <w:gridCol w:w="1067"/>
        <w:gridCol w:w="3928"/>
      </w:tblGrid>
      <w:tr w:rsidR="006950BC" w:rsidRPr="003B09EF" w14:paraId="6A78C9BD" w14:textId="77777777" w:rsidTr="00DF3FA5">
        <w:tc>
          <w:tcPr>
            <w:tcW w:w="766" w:type="dxa"/>
            <w:shd w:val="clear" w:color="auto" w:fill="auto"/>
          </w:tcPr>
          <w:p w14:paraId="0BCB5ABF" w14:textId="77777777" w:rsidR="006950BC" w:rsidRPr="003B09EF" w:rsidRDefault="006950BC" w:rsidP="00DF3FA5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3B09EF">
              <w:rPr>
                <w:rFonts w:eastAsia="Times New Roman"/>
                <w:sz w:val="20"/>
                <w:szCs w:val="20"/>
                <w:lang w:eastAsia="zh-CN"/>
              </w:rPr>
              <w:t>№п/п</w:t>
            </w:r>
          </w:p>
        </w:tc>
        <w:tc>
          <w:tcPr>
            <w:tcW w:w="3837" w:type="dxa"/>
            <w:shd w:val="clear" w:color="auto" w:fill="auto"/>
          </w:tcPr>
          <w:p w14:paraId="136515CD" w14:textId="77777777" w:rsidR="006950BC" w:rsidRPr="003B09EF" w:rsidRDefault="006950BC" w:rsidP="00DF3FA5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3B09EF">
              <w:rPr>
                <w:rFonts w:eastAsia="Times New Roman"/>
                <w:sz w:val="20"/>
                <w:szCs w:val="20"/>
                <w:lang w:eastAsia="zh-CN"/>
              </w:rPr>
              <w:t>Назва</w:t>
            </w:r>
          </w:p>
        </w:tc>
        <w:tc>
          <w:tcPr>
            <w:tcW w:w="1067" w:type="dxa"/>
            <w:shd w:val="clear" w:color="auto" w:fill="auto"/>
          </w:tcPr>
          <w:p w14:paraId="280206BB" w14:textId="77777777" w:rsidR="006950BC" w:rsidRPr="003B09EF" w:rsidRDefault="006950BC" w:rsidP="00DF3FA5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3B09EF">
              <w:rPr>
                <w:rFonts w:eastAsia="Times New Roman"/>
                <w:sz w:val="20"/>
                <w:szCs w:val="20"/>
                <w:lang w:eastAsia="zh-CN"/>
              </w:rPr>
              <w:t>Кількість, од. виміру</w:t>
            </w:r>
          </w:p>
        </w:tc>
        <w:tc>
          <w:tcPr>
            <w:tcW w:w="3959" w:type="dxa"/>
          </w:tcPr>
          <w:p w14:paraId="70C902AE" w14:textId="77777777" w:rsidR="006950BC" w:rsidRPr="003B09EF" w:rsidRDefault="006950BC" w:rsidP="00DF3FA5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Місце поставки</w:t>
            </w:r>
          </w:p>
        </w:tc>
      </w:tr>
      <w:tr w:rsidR="006950BC" w:rsidRPr="003B09EF" w14:paraId="5FC6D875" w14:textId="77777777" w:rsidTr="00DF3FA5">
        <w:tc>
          <w:tcPr>
            <w:tcW w:w="766" w:type="dxa"/>
            <w:shd w:val="clear" w:color="auto" w:fill="auto"/>
          </w:tcPr>
          <w:p w14:paraId="36E053AB" w14:textId="77777777" w:rsidR="006950BC" w:rsidRPr="003B09EF" w:rsidRDefault="006950BC" w:rsidP="006950BC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14:paraId="56F69233" w14:textId="77777777" w:rsidR="006950BC" w:rsidRPr="003B09EF" w:rsidRDefault="006950BC" w:rsidP="00DF3FA5">
            <w:pPr>
              <w:widowControl w:val="0"/>
              <w:spacing w:after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B09EF">
              <w:rPr>
                <w:color w:val="000000"/>
                <w:sz w:val="20"/>
                <w:szCs w:val="20"/>
                <w:lang w:eastAsia="ar-SA"/>
              </w:rPr>
              <w:t>АСГ.Др.Щ.</w:t>
            </w:r>
            <w:r>
              <w:rPr>
                <w:color w:val="000000"/>
                <w:sz w:val="20"/>
                <w:szCs w:val="20"/>
                <w:lang w:eastAsia="ar-SA"/>
              </w:rPr>
              <w:t>Б</w:t>
            </w:r>
            <w:r w:rsidRPr="003B09EF">
              <w:rPr>
                <w:color w:val="000000"/>
                <w:sz w:val="20"/>
                <w:szCs w:val="20"/>
                <w:lang w:eastAsia="ar-SA"/>
              </w:rPr>
              <w:t>.НП.1</w:t>
            </w:r>
            <w:r w:rsidRPr="003B09EF">
              <w:rPr>
                <w:rFonts w:eastAsia="Times New Roman"/>
                <w:color w:val="000000"/>
                <w:sz w:val="20"/>
                <w:szCs w:val="20"/>
              </w:rPr>
              <w:t xml:space="preserve"> БНД 70/100</w:t>
            </w:r>
          </w:p>
        </w:tc>
        <w:tc>
          <w:tcPr>
            <w:tcW w:w="1067" w:type="dxa"/>
            <w:shd w:val="clear" w:color="auto" w:fill="auto"/>
          </w:tcPr>
          <w:p w14:paraId="4C538884" w14:textId="77777777" w:rsidR="006950BC" w:rsidRPr="003B09EF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170 т</w:t>
            </w:r>
          </w:p>
        </w:tc>
        <w:tc>
          <w:tcPr>
            <w:tcW w:w="3959" w:type="dxa"/>
          </w:tcPr>
          <w:p w14:paraId="3BA90F90" w14:textId="77777777" w:rsidR="006950BC" w:rsidRPr="00A0014F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A0014F">
              <w:rPr>
                <w:rFonts w:eastAsia="Times New Roman"/>
                <w:bCs/>
                <w:sz w:val="20"/>
                <w:szCs w:val="20"/>
              </w:rPr>
              <w:t>Самовивіз</w:t>
            </w:r>
            <w:proofErr w:type="spellEnd"/>
            <w:r w:rsidRPr="00A0014F">
              <w:rPr>
                <w:rFonts w:eastAsia="Times New Roman"/>
                <w:bCs/>
                <w:sz w:val="20"/>
                <w:szCs w:val="20"/>
              </w:rPr>
              <w:t xml:space="preserve"> з бази навантаження постачальника. База навантаження постачальника має знаходитися в межах 25 кілометрів від адреси Замовника</w:t>
            </w:r>
          </w:p>
        </w:tc>
      </w:tr>
      <w:tr w:rsidR="006950BC" w:rsidRPr="003B09EF" w14:paraId="36FEB90A" w14:textId="77777777" w:rsidTr="00DF3FA5">
        <w:tc>
          <w:tcPr>
            <w:tcW w:w="766" w:type="dxa"/>
            <w:shd w:val="clear" w:color="auto" w:fill="auto"/>
          </w:tcPr>
          <w:p w14:paraId="6A6AF5D7" w14:textId="77777777" w:rsidR="006950BC" w:rsidRPr="003B09EF" w:rsidRDefault="006950BC" w:rsidP="006950BC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14:paraId="2466242E" w14:textId="77777777" w:rsidR="006950BC" w:rsidRPr="003B09EF" w:rsidRDefault="006950BC" w:rsidP="00DF3FA5">
            <w:pPr>
              <w:widowControl w:val="0"/>
              <w:spacing w:after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B09EF">
              <w:rPr>
                <w:sz w:val="20"/>
                <w:szCs w:val="20"/>
              </w:rPr>
              <w:t>АСГ.Др.Щ.</w:t>
            </w:r>
            <w:r>
              <w:rPr>
                <w:sz w:val="20"/>
                <w:szCs w:val="20"/>
              </w:rPr>
              <w:t>В</w:t>
            </w:r>
            <w:r w:rsidRPr="003B09EF">
              <w:rPr>
                <w:sz w:val="20"/>
                <w:szCs w:val="20"/>
              </w:rPr>
              <w:t>.НП.1</w:t>
            </w:r>
            <w:r w:rsidRPr="003B09EF">
              <w:rPr>
                <w:rFonts w:eastAsia="Times New Roman"/>
                <w:color w:val="000000"/>
                <w:sz w:val="20"/>
                <w:szCs w:val="20"/>
              </w:rPr>
              <w:t xml:space="preserve"> БНД 70/100</w:t>
            </w:r>
          </w:p>
        </w:tc>
        <w:tc>
          <w:tcPr>
            <w:tcW w:w="1067" w:type="dxa"/>
            <w:shd w:val="clear" w:color="auto" w:fill="auto"/>
          </w:tcPr>
          <w:p w14:paraId="7D86C1D6" w14:textId="0614E202" w:rsidR="006950BC" w:rsidRPr="003B09EF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300 т</w:t>
            </w:r>
          </w:p>
        </w:tc>
        <w:tc>
          <w:tcPr>
            <w:tcW w:w="3959" w:type="dxa"/>
          </w:tcPr>
          <w:p w14:paraId="35C739BC" w14:textId="77777777" w:rsidR="006950BC" w:rsidRPr="00A0014F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A0014F">
              <w:rPr>
                <w:sz w:val="20"/>
                <w:szCs w:val="20"/>
              </w:rPr>
              <w:t>Самовивіз</w:t>
            </w:r>
            <w:proofErr w:type="spellEnd"/>
            <w:r w:rsidRPr="00A0014F">
              <w:rPr>
                <w:sz w:val="20"/>
                <w:szCs w:val="20"/>
              </w:rPr>
              <w:t xml:space="preserve"> з бази навантаження постачальника. База навантаження постачальника має знаходитися в межах 25 кілометрів від адреси Замовника</w:t>
            </w:r>
          </w:p>
        </w:tc>
      </w:tr>
      <w:tr w:rsidR="006950BC" w:rsidRPr="003B09EF" w14:paraId="0237971B" w14:textId="77777777" w:rsidTr="00DF3FA5">
        <w:tc>
          <w:tcPr>
            <w:tcW w:w="766" w:type="dxa"/>
            <w:shd w:val="clear" w:color="auto" w:fill="auto"/>
          </w:tcPr>
          <w:p w14:paraId="650D8302" w14:textId="77777777" w:rsidR="006950BC" w:rsidRPr="003B09EF" w:rsidRDefault="006950BC" w:rsidP="006950BC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14:paraId="5267BD6A" w14:textId="77777777" w:rsidR="006950BC" w:rsidRPr="003B09EF" w:rsidRDefault="006950BC" w:rsidP="00DF3FA5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B2334F">
              <w:rPr>
                <w:sz w:val="20"/>
                <w:szCs w:val="20"/>
              </w:rPr>
              <w:t>АСГ.Др.Щ.Г.НП.1</w:t>
            </w:r>
            <w:r>
              <w:rPr>
                <w:sz w:val="20"/>
                <w:szCs w:val="20"/>
              </w:rPr>
              <w:t xml:space="preserve"> </w:t>
            </w:r>
            <w:r w:rsidRPr="00B2334F">
              <w:rPr>
                <w:sz w:val="20"/>
                <w:szCs w:val="20"/>
              </w:rPr>
              <w:t>БНД 70/100</w:t>
            </w:r>
          </w:p>
        </w:tc>
        <w:tc>
          <w:tcPr>
            <w:tcW w:w="1067" w:type="dxa"/>
            <w:shd w:val="clear" w:color="auto" w:fill="auto"/>
          </w:tcPr>
          <w:p w14:paraId="70DA759B" w14:textId="77777777" w:rsidR="006950BC" w:rsidRPr="003B09EF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30 т</w:t>
            </w:r>
          </w:p>
        </w:tc>
        <w:tc>
          <w:tcPr>
            <w:tcW w:w="3959" w:type="dxa"/>
          </w:tcPr>
          <w:p w14:paraId="07DE9CF2" w14:textId="77777777" w:rsidR="006950BC" w:rsidRPr="00A0014F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A0014F">
              <w:rPr>
                <w:sz w:val="20"/>
                <w:szCs w:val="20"/>
              </w:rPr>
              <w:t>Самовивіз</w:t>
            </w:r>
            <w:proofErr w:type="spellEnd"/>
            <w:r w:rsidRPr="00A0014F">
              <w:rPr>
                <w:sz w:val="20"/>
                <w:szCs w:val="20"/>
              </w:rPr>
              <w:t xml:space="preserve"> з бази навантаження постачальника. База навантаження постачальника має знаходитися в межах 25 кілометрів від адреси Замовника</w:t>
            </w:r>
          </w:p>
        </w:tc>
      </w:tr>
      <w:tr w:rsidR="006950BC" w:rsidRPr="003B09EF" w14:paraId="15C1C85D" w14:textId="77777777" w:rsidTr="00DF3FA5">
        <w:tc>
          <w:tcPr>
            <w:tcW w:w="766" w:type="dxa"/>
            <w:shd w:val="clear" w:color="auto" w:fill="auto"/>
          </w:tcPr>
          <w:p w14:paraId="29AC9A36" w14:textId="77777777" w:rsidR="006950BC" w:rsidRPr="003B09EF" w:rsidRDefault="006950BC" w:rsidP="006950BC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14:paraId="5DA4D452" w14:textId="77777777" w:rsidR="006950BC" w:rsidRPr="00B2334F" w:rsidRDefault="006950BC" w:rsidP="00DF3FA5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3B09EF">
              <w:rPr>
                <w:color w:val="000000"/>
                <w:sz w:val="20"/>
                <w:szCs w:val="20"/>
                <w:lang w:eastAsia="ar-SA"/>
              </w:rPr>
              <w:t>АСГ.Др.Щ.</w:t>
            </w:r>
            <w:r>
              <w:rPr>
                <w:color w:val="000000"/>
                <w:sz w:val="20"/>
                <w:szCs w:val="20"/>
                <w:lang w:eastAsia="ar-SA"/>
              </w:rPr>
              <w:t>Б</w:t>
            </w:r>
            <w:r w:rsidRPr="003B09EF">
              <w:rPr>
                <w:color w:val="000000"/>
                <w:sz w:val="20"/>
                <w:szCs w:val="20"/>
                <w:lang w:eastAsia="ar-SA"/>
              </w:rPr>
              <w:t>.НП.1</w:t>
            </w:r>
            <w:r w:rsidRPr="003B09EF">
              <w:rPr>
                <w:rFonts w:eastAsia="Times New Roman"/>
                <w:color w:val="000000"/>
                <w:sz w:val="20"/>
                <w:szCs w:val="20"/>
              </w:rPr>
              <w:t xml:space="preserve"> БНД 70/100</w:t>
            </w:r>
          </w:p>
        </w:tc>
        <w:tc>
          <w:tcPr>
            <w:tcW w:w="1067" w:type="dxa"/>
            <w:shd w:val="clear" w:color="auto" w:fill="auto"/>
          </w:tcPr>
          <w:p w14:paraId="1772424E" w14:textId="77777777" w:rsidR="006950BC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80 т</w:t>
            </w:r>
          </w:p>
        </w:tc>
        <w:tc>
          <w:tcPr>
            <w:tcW w:w="3959" w:type="dxa"/>
          </w:tcPr>
          <w:p w14:paraId="15666F1F" w14:textId="77777777" w:rsidR="006950BC" w:rsidRPr="00A0014F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0014F">
              <w:rPr>
                <w:rFonts w:eastAsia="Times New Roman"/>
                <w:bCs/>
                <w:sz w:val="20"/>
                <w:szCs w:val="20"/>
              </w:rPr>
              <w:t xml:space="preserve">Доставка в м. Рівне, </w:t>
            </w:r>
            <w:bookmarkStart w:id="0" w:name="_Hlk161673839"/>
            <w:r w:rsidRPr="00A0014F">
              <w:rPr>
                <w:rFonts w:eastAsia="Times New Roman"/>
                <w:bCs/>
                <w:sz w:val="20"/>
                <w:szCs w:val="20"/>
              </w:rPr>
              <w:t>вулиці міста</w:t>
            </w:r>
            <w:bookmarkEnd w:id="0"/>
            <w:r w:rsidRPr="00A0014F">
              <w:rPr>
                <w:rFonts w:eastAsia="Times New Roman"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Cs/>
                <w:sz w:val="20"/>
                <w:szCs w:val="20"/>
              </w:rPr>
              <w:t>Точна адреса поставки буде зазначатися у заявках</w:t>
            </w:r>
          </w:p>
        </w:tc>
      </w:tr>
      <w:tr w:rsidR="006950BC" w:rsidRPr="003B09EF" w14:paraId="7BD4953C" w14:textId="77777777" w:rsidTr="00DF3FA5">
        <w:tc>
          <w:tcPr>
            <w:tcW w:w="766" w:type="dxa"/>
            <w:shd w:val="clear" w:color="auto" w:fill="auto"/>
          </w:tcPr>
          <w:p w14:paraId="463051EE" w14:textId="77777777" w:rsidR="006950BC" w:rsidRPr="003B09EF" w:rsidRDefault="006950BC" w:rsidP="006950BC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14:paraId="46C3EF80" w14:textId="77777777" w:rsidR="006950BC" w:rsidRPr="00B2334F" w:rsidRDefault="006950BC" w:rsidP="00DF3FA5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3B09EF">
              <w:rPr>
                <w:sz w:val="20"/>
                <w:szCs w:val="20"/>
              </w:rPr>
              <w:t>АСГ.Др.Щ.</w:t>
            </w:r>
            <w:r>
              <w:rPr>
                <w:sz w:val="20"/>
                <w:szCs w:val="20"/>
              </w:rPr>
              <w:t>В</w:t>
            </w:r>
            <w:r w:rsidRPr="003B09EF">
              <w:rPr>
                <w:sz w:val="20"/>
                <w:szCs w:val="20"/>
              </w:rPr>
              <w:t>.НП.1</w:t>
            </w:r>
            <w:r w:rsidRPr="003B09EF">
              <w:rPr>
                <w:rFonts w:eastAsia="Times New Roman"/>
                <w:color w:val="000000"/>
                <w:sz w:val="20"/>
                <w:szCs w:val="20"/>
              </w:rPr>
              <w:t xml:space="preserve"> БНД 70/100</w:t>
            </w:r>
          </w:p>
        </w:tc>
        <w:tc>
          <w:tcPr>
            <w:tcW w:w="1067" w:type="dxa"/>
            <w:shd w:val="clear" w:color="auto" w:fill="auto"/>
          </w:tcPr>
          <w:p w14:paraId="65C7EBBF" w14:textId="77777777" w:rsidR="006950BC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 т</w:t>
            </w:r>
          </w:p>
        </w:tc>
        <w:tc>
          <w:tcPr>
            <w:tcW w:w="3959" w:type="dxa"/>
          </w:tcPr>
          <w:p w14:paraId="41ABEDF5" w14:textId="77777777" w:rsidR="006950BC" w:rsidRPr="00A0014F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0014F">
              <w:rPr>
                <w:sz w:val="20"/>
                <w:szCs w:val="20"/>
              </w:rPr>
              <w:t xml:space="preserve">Доставка в м. Рівне, вулиці міста. </w:t>
            </w:r>
            <w:r w:rsidRPr="001F1D69">
              <w:rPr>
                <w:sz w:val="20"/>
                <w:szCs w:val="20"/>
              </w:rPr>
              <w:t>Точна адреса поставки буде зазначатися у заявках</w:t>
            </w:r>
          </w:p>
        </w:tc>
      </w:tr>
      <w:tr w:rsidR="006950BC" w:rsidRPr="003B09EF" w14:paraId="343A42FB" w14:textId="77777777" w:rsidTr="00DF3FA5">
        <w:tc>
          <w:tcPr>
            <w:tcW w:w="766" w:type="dxa"/>
            <w:shd w:val="clear" w:color="auto" w:fill="auto"/>
          </w:tcPr>
          <w:p w14:paraId="256E18B5" w14:textId="77777777" w:rsidR="006950BC" w:rsidRPr="003B09EF" w:rsidRDefault="006950BC" w:rsidP="006950BC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14:paraId="0BB69F9D" w14:textId="77777777" w:rsidR="006950BC" w:rsidRPr="00B2334F" w:rsidRDefault="006950BC" w:rsidP="00DF3FA5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B2334F">
              <w:rPr>
                <w:sz w:val="20"/>
                <w:szCs w:val="20"/>
              </w:rPr>
              <w:t>АСГ.Др.Щ.Г.НП.1</w:t>
            </w:r>
            <w:r>
              <w:rPr>
                <w:sz w:val="20"/>
                <w:szCs w:val="20"/>
              </w:rPr>
              <w:t xml:space="preserve"> </w:t>
            </w:r>
            <w:r w:rsidRPr="00B2334F">
              <w:rPr>
                <w:sz w:val="20"/>
                <w:szCs w:val="20"/>
              </w:rPr>
              <w:t>БНД 70/100</w:t>
            </w:r>
          </w:p>
        </w:tc>
        <w:tc>
          <w:tcPr>
            <w:tcW w:w="1067" w:type="dxa"/>
            <w:shd w:val="clear" w:color="auto" w:fill="auto"/>
          </w:tcPr>
          <w:p w14:paraId="781604ED" w14:textId="77777777" w:rsidR="006950BC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 т</w:t>
            </w:r>
          </w:p>
        </w:tc>
        <w:tc>
          <w:tcPr>
            <w:tcW w:w="3959" w:type="dxa"/>
          </w:tcPr>
          <w:p w14:paraId="7FC7EF74" w14:textId="77777777" w:rsidR="006950BC" w:rsidRPr="00A0014F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0014F">
              <w:rPr>
                <w:sz w:val="20"/>
                <w:szCs w:val="20"/>
              </w:rPr>
              <w:t xml:space="preserve">Доставка в м. Рівне, вулиці міста. </w:t>
            </w:r>
            <w:r w:rsidRPr="001F1D69">
              <w:rPr>
                <w:sz w:val="20"/>
                <w:szCs w:val="20"/>
              </w:rPr>
              <w:t>Точна адреса поставки буде зазначатися у заявках</w:t>
            </w:r>
          </w:p>
        </w:tc>
      </w:tr>
    </w:tbl>
    <w:p w14:paraId="200183A1" w14:textId="77777777" w:rsidR="00B31189" w:rsidRPr="00A0169F" w:rsidRDefault="00B31189" w:rsidP="00B31189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A0169F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Нова</w:t>
      </w: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редакція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документації</w:t>
      </w:r>
      <w:proofErr w:type="spellEnd"/>
    </w:p>
    <w:p w14:paraId="6A2F24D7" w14:textId="77777777" w:rsidR="006950BC" w:rsidRPr="003B09EF" w:rsidRDefault="006950BC" w:rsidP="006950BC">
      <w:pPr>
        <w:widowControl w:val="0"/>
        <w:suppressAutoHyphens/>
        <w:spacing w:after="0" w:line="240" w:lineRule="auto"/>
        <w:jc w:val="both"/>
        <w:rPr>
          <w:rFonts w:eastAsia="Times New Roman"/>
          <w:b/>
          <w:bCs/>
          <w:sz w:val="20"/>
          <w:szCs w:val="20"/>
          <w:u w:val="single"/>
          <w:lang w:eastAsia="zh-CN"/>
        </w:rPr>
      </w:pPr>
      <w:r w:rsidRPr="003B09EF">
        <w:rPr>
          <w:rFonts w:eastAsia="Times New Roman"/>
          <w:b/>
          <w:bCs/>
          <w:sz w:val="20"/>
          <w:szCs w:val="20"/>
          <w:u w:val="single"/>
          <w:lang w:eastAsia="zh-CN"/>
        </w:rPr>
        <w:t>Обсяг предмету закупівлі.</w:t>
      </w:r>
    </w:p>
    <w:p w14:paraId="2DA53C33" w14:textId="77777777" w:rsidR="006950BC" w:rsidRPr="003B09EF" w:rsidRDefault="006950BC" w:rsidP="006950BC">
      <w:pPr>
        <w:widowControl w:val="0"/>
        <w:suppressAutoHyphens/>
        <w:spacing w:after="0" w:line="240" w:lineRule="auto"/>
        <w:jc w:val="right"/>
        <w:rPr>
          <w:rFonts w:eastAsia="Times New Roman"/>
          <w:bCs/>
          <w:sz w:val="20"/>
          <w:szCs w:val="20"/>
        </w:rPr>
      </w:pPr>
      <w:r w:rsidRPr="003B09EF">
        <w:rPr>
          <w:rFonts w:eastAsia="Times New Roman"/>
          <w:bCs/>
          <w:sz w:val="20"/>
          <w:szCs w:val="20"/>
        </w:rPr>
        <w:t>Таблиця 1</w:t>
      </w:r>
    </w:p>
    <w:p w14:paraId="3703402D" w14:textId="77777777" w:rsidR="006950BC" w:rsidRPr="003B09EF" w:rsidRDefault="006950BC" w:rsidP="006950BC">
      <w:pPr>
        <w:widowControl w:val="0"/>
        <w:suppressAutoHyphens/>
        <w:spacing w:after="0" w:line="240" w:lineRule="auto"/>
        <w:jc w:val="right"/>
        <w:rPr>
          <w:rFonts w:eastAsia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811"/>
        <w:gridCol w:w="1067"/>
        <w:gridCol w:w="3928"/>
      </w:tblGrid>
      <w:tr w:rsidR="006950BC" w:rsidRPr="003B09EF" w14:paraId="29954AD4" w14:textId="77777777" w:rsidTr="00DF3FA5">
        <w:tc>
          <w:tcPr>
            <w:tcW w:w="766" w:type="dxa"/>
            <w:shd w:val="clear" w:color="auto" w:fill="auto"/>
          </w:tcPr>
          <w:p w14:paraId="12C1DB69" w14:textId="77777777" w:rsidR="006950BC" w:rsidRPr="003B09EF" w:rsidRDefault="006950BC" w:rsidP="00DF3FA5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3B09EF">
              <w:rPr>
                <w:rFonts w:eastAsia="Times New Roman"/>
                <w:sz w:val="20"/>
                <w:szCs w:val="20"/>
                <w:lang w:eastAsia="zh-CN"/>
              </w:rPr>
              <w:t>№п/п</w:t>
            </w:r>
          </w:p>
        </w:tc>
        <w:tc>
          <w:tcPr>
            <w:tcW w:w="3837" w:type="dxa"/>
            <w:shd w:val="clear" w:color="auto" w:fill="auto"/>
          </w:tcPr>
          <w:p w14:paraId="320B158D" w14:textId="77777777" w:rsidR="006950BC" w:rsidRPr="003B09EF" w:rsidRDefault="006950BC" w:rsidP="00DF3FA5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3B09EF">
              <w:rPr>
                <w:rFonts w:eastAsia="Times New Roman"/>
                <w:sz w:val="20"/>
                <w:szCs w:val="20"/>
                <w:lang w:eastAsia="zh-CN"/>
              </w:rPr>
              <w:t>Назва</w:t>
            </w:r>
          </w:p>
        </w:tc>
        <w:tc>
          <w:tcPr>
            <w:tcW w:w="1067" w:type="dxa"/>
            <w:shd w:val="clear" w:color="auto" w:fill="auto"/>
          </w:tcPr>
          <w:p w14:paraId="6E4683DB" w14:textId="77777777" w:rsidR="006950BC" w:rsidRPr="003B09EF" w:rsidRDefault="006950BC" w:rsidP="00DF3FA5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3B09EF">
              <w:rPr>
                <w:rFonts w:eastAsia="Times New Roman"/>
                <w:sz w:val="20"/>
                <w:szCs w:val="20"/>
                <w:lang w:eastAsia="zh-CN"/>
              </w:rPr>
              <w:t>Кількість, од. виміру</w:t>
            </w:r>
          </w:p>
        </w:tc>
        <w:tc>
          <w:tcPr>
            <w:tcW w:w="3959" w:type="dxa"/>
          </w:tcPr>
          <w:p w14:paraId="223D6D42" w14:textId="77777777" w:rsidR="006950BC" w:rsidRPr="003B09EF" w:rsidRDefault="006950BC" w:rsidP="00DF3FA5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Місце поставки</w:t>
            </w:r>
          </w:p>
        </w:tc>
      </w:tr>
      <w:tr w:rsidR="006950BC" w:rsidRPr="003B09EF" w14:paraId="5B82FF76" w14:textId="77777777" w:rsidTr="00DF3FA5">
        <w:tc>
          <w:tcPr>
            <w:tcW w:w="766" w:type="dxa"/>
            <w:shd w:val="clear" w:color="auto" w:fill="auto"/>
          </w:tcPr>
          <w:p w14:paraId="5F64764A" w14:textId="77777777" w:rsidR="006950BC" w:rsidRPr="003B09EF" w:rsidRDefault="006950BC" w:rsidP="006950BC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14:paraId="2C1AD578" w14:textId="77777777" w:rsidR="006950BC" w:rsidRPr="003B09EF" w:rsidRDefault="006950BC" w:rsidP="00DF3FA5">
            <w:pPr>
              <w:widowControl w:val="0"/>
              <w:spacing w:after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B09EF">
              <w:rPr>
                <w:color w:val="000000"/>
                <w:sz w:val="20"/>
                <w:szCs w:val="20"/>
                <w:lang w:eastAsia="ar-SA"/>
              </w:rPr>
              <w:t>АСГ.Др.Щ.</w:t>
            </w:r>
            <w:r>
              <w:rPr>
                <w:color w:val="000000"/>
                <w:sz w:val="20"/>
                <w:szCs w:val="20"/>
                <w:lang w:eastAsia="ar-SA"/>
              </w:rPr>
              <w:t>Б</w:t>
            </w:r>
            <w:r w:rsidRPr="003B09EF">
              <w:rPr>
                <w:color w:val="000000"/>
                <w:sz w:val="20"/>
                <w:szCs w:val="20"/>
                <w:lang w:eastAsia="ar-SA"/>
              </w:rPr>
              <w:t>.НП.1</w:t>
            </w:r>
            <w:r w:rsidRPr="003B09EF">
              <w:rPr>
                <w:rFonts w:eastAsia="Times New Roman"/>
                <w:color w:val="000000"/>
                <w:sz w:val="20"/>
                <w:szCs w:val="20"/>
              </w:rPr>
              <w:t xml:space="preserve"> БНД 70/100</w:t>
            </w:r>
          </w:p>
        </w:tc>
        <w:tc>
          <w:tcPr>
            <w:tcW w:w="1067" w:type="dxa"/>
            <w:shd w:val="clear" w:color="auto" w:fill="auto"/>
          </w:tcPr>
          <w:p w14:paraId="1C7C153E" w14:textId="77777777" w:rsidR="006950BC" w:rsidRPr="003B09EF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170 т</w:t>
            </w:r>
          </w:p>
        </w:tc>
        <w:tc>
          <w:tcPr>
            <w:tcW w:w="3959" w:type="dxa"/>
          </w:tcPr>
          <w:p w14:paraId="5F47AB49" w14:textId="77777777" w:rsidR="006950BC" w:rsidRPr="00A0014F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A0014F">
              <w:rPr>
                <w:rFonts w:eastAsia="Times New Roman"/>
                <w:bCs/>
                <w:sz w:val="20"/>
                <w:szCs w:val="20"/>
              </w:rPr>
              <w:t>Самовивіз</w:t>
            </w:r>
            <w:proofErr w:type="spellEnd"/>
            <w:r w:rsidRPr="00A0014F">
              <w:rPr>
                <w:rFonts w:eastAsia="Times New Roman"/>
                <w:bCs/>
                <w:sz w:val="20"/>
                <w:szCs w:val="20"/>
              </w:rPr>
              <w:t xml:space="preserve"> з бази навантаження постачальника. База навантаження постачальника має знаходитися в межах 25 кілометрів від адреси Замовника</w:t>
            </w:r>
          </w:p>
        </w:tc>
      </w:tr>
      <w:tr w:rsidR="006950BC" w:rsidRPr="003B09EF" w14:paraId="1F4CA894" w14:textId="77777777" w:rsidTr="00DF3FA5">
        <w:tc>
          <w:tcPr>
            <w:tcW w:w="766" w:type="dxa"/>
            <w:shd w:val="clear" w:color="auto" w:fill="auto"/>
          </w:tcPr>
          <w:p w14:paraId="4B8F39F1" w14:textId="77777777" w:rsidR="006950BC" w:rsidRPr="003B09EF" w:rsidRDefault="006950BC" w:rsidP="006950BC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14:paraId="50AEB7DA" w14:textId="77777777" w:rsidR="006950BC" w:rsidRPr="003B09EF" w:rsidRDefault="006950BC" w:rsidP="00DF3FA5">
            <w:pPr>
              <w:widowControl w:val="0"/>
              <w:spacing w:after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B09EF">
              <w:rPr>
                <w:sz w:val="20"/>
                <w:szCs w:val="20"/>
              </w:rPr>
              <w:t>АСГ.Др.Щ.</w:t>
            </w:r>
            <w:r>
              <w:rPr>
                <w:sz w:val="20"/>
                <w:szCs w:val="20"/>
              </w:rPr>
              <w:t>В</w:t>
            </w:r>
            <w:r w:rsidRPr="003B09EF">
              <w:rPr>
                <w:sz w:val="20"/>
                <w:szCs w:val="20"/>
              </w:rPr>
              <w:t>.НП.1</w:t>
            </w:r>
            <w:r w:rsidRPr="003B09EF">
              <w:rPr>
                <w:rFonts w:eastAsia="Times New Roman"/>
                <w:color w:val="000000"/>
                <w:sz w:val="20"/>
                <w:szCs w:val="20"/>
              </w:rPr>
              <w:t xml:space="preserve"> БНД 70/100</w:t>
            </w:r>
          </w:p>
        </w:tc>
        <w:tc>
          <w:tcPr>
            <w:tcW w:w="1067" w:type="dxa"/>
            <w:shd w:val="clear" w:color="auto" w:fill="auto"/>
          </w:tcPr>
          <w:p w14:paraId="59D01636" w14:textId="77777777" w:rsidR="006950BC" w:rsidRPr="003B09EF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315 т</w:t>
            </w:r>
          </w:p>
        </w:tc>
        <w:tc>
          <w:tcPr>
            <w:tcW w:w="3959" w:type="dxa"/>
          </w:tcPr>
          <w:p w14:paraId="1EF104AA" w14:textId="77777777" w:rsidR="006950BC" w:rsidRPr="00A0014F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A0014F">
              <w:rPr>
                <w:sz w:val="20"/>
                <w:szCs w:val="20"/>
              </w:rPr>
              <w:t>Самовивіз</w:t>
            </w:r>
            <w:proofErr w:type="spellEnd"/>
            <w:r w:rsidRPr="00A0014F">
              <w:rPr>
                <w:sz w:val="20"/>
                <w:szCs w:val="20"/>
              </w:rPr>
              <w:t xml:space="preserve"> з бази навантаження постачальника. База навантаження постачальника має знаходитися в межах 25 кілометрів від адреси Замовника</w:t>
            </w:r>
          </w:p>
        </w:tc>
      </w:tr>
      <w:tr w:rsidR="006950BC" w:rsidRPr="003B09EF" w14:paraId="27A2E662" w14:textId="77777777" w:rsidTr="00DF3FA5">
        <w:tc>
          <w:tcPr>
            <w:tcW w:w="766" w:type="dxa"/>
            <w:shd w:val="clear" w:color="auto" w:fill="auto"/>
          </w:tcPr>
          <w:p w14:paraId="5AEBFFCB" w14:textId="77777777" w:rsidR="006950BC" w:rsidRPr="003B09EF" w:rsidRDefault="006950BC" w:rsidP="006950BC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14:paraId="2AC0FA45" w14:textId="77777777" w:rsidR="006950BC" w:rsidRPr="003B09EF" w:rsidRDefault="006950BC" w:rsidP="00DF3FA5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B2334F">
              <w:rPr>
                <w:sz w:val="20"/>
                <w:szCs w:val="20"/>
              </w:rPr>
              <w:t>АСГ.Др.Щ.Г.НП.1</w:t>
            </w:r>
            <w:r>
              <w:rPr>
                <w:sz w:val="20"/>
                <w:szCs w:val="20"/>
              </w:rPr>
              <w:t xml:space="preserve"> </w:t>
            </w:r>
            <w:r w:rsidRPr="00B2334F">
              <w:rPr>
                <w:sz w:val="20"/>
                <w:szCs w:val="20"/>
              </w:rPr>
              <w:t>БНД 70/100</w:t>
            </w:r>
          </w:p>
        </w:tc>
        <w:tc>
          <w:tcPr>
            <w:tcW w:w="1067" w:type="dxa"/>
            <w:shd w:val="clear" w:color="auto" w:fill="auto"/>
          </w:tcPr>
          <w:p w14:paraId="484DF5A5" w14:textId="77777777" w:rsidR="006950BC" w:rsidRPr="003B09EF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30 т</w:t>
            </w:r>
          </w:p>
        </w:tc>
        <w:tc>
          <w:tcPr>
            <w:tcW w:w="3959" w:type="dxa"/>
          </w:tcPr>
          <w:p w14:paraId="71D586D7" w14:textId="77777777" w:rsidR="006950BC" w:rsidRPr="00A0014F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A0014F">
              <w:rPr>
                <w:sz w:val="20"/>
                <w:szCs w:val="20"/>
              </w:rPr>
              <w:t>Самовивіз</w:t>
            </w:r>
            <w:proofErr w:type="spellEnd"/>
            <w:r w:rsidRPr="00A0014F">
              <w:rPr>
                <w:sz w:val="20"/>
                <w:szCs w:val="20"/>
              </w:rPr>
              <w:t xml:space="preserve"> з бази навантаження постачальника. База навантаження постачальника має знаходитися в межах 25 кілометрів від адреси Замовника</w:t>
            </w:r>
          </w:p>
        </w:tc>
      </w:tr>
      <w:tr w:rsidR="006950BC" w:rsidRPr="003B09EF" w14:paraId="1165730D" w14:textId="77777777" w:rsidTr="00DF3FA5">
        <w:tc>
          <w:tcPr>
            <w:tcW w:w="766" w:type="dxa"/>
            <w:shd w:val="clear" w:color="auto" w:fill="auto"/>
          </w:tcPr>
          <w:p w14:paraId="2F6D163E" w14:textId="77777777" w:rsidR="006950BC" w:rsidRPr="003B09EF" w:rsidRDefault="006950BC" w:rsidP="006950BC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14:paraId="06FB1DCC" w14:textId="77777777" w:rsidR="006950BC" w:rsidRPr="00B2334F" w:rsidRDefault="006950BC" w:rsidP="00DF3FA5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3B09EF">
              <w:rPr>
                <w:color w:val="000000"/>
                <w:sz w:val="20"/>
                <w:szCs w:val="20"/>
                <w:lang w:eastAsia="ar-SA"/>
              </w:rPr>
              <w:t>АСГ.Др.Щ.</w:t>
            </w:r>
            <w:r>
              <w:rPr>
                <w:color w:val="000000"/>
                <w:sz w:val="20"/>
                <w:szCs w:val="20"/>
                <w:lang w:eastAsia="ar-SA"/>
              </w:rPr>
              <w:t>Б</w:t>
            </w:r>
            <w:r w:rsidRPr="003B09EF">
              <w:rPr>
                <w:color w:val="000000"/>
                <w:sz w:val="20"/>
                <w:szCs w:val="20"/>
                <w:lang w:eastAsia="ar-SA"/>
              </w:rPr>
              <w:t>.НП.1</w:t>
            </w:r>
            <w:r w:rsidRPr="003B09EF">
              <w:rPr>
                <w:rFonts w:eastAsia="Times New Roman"/>
                <w:color w:val="000000"/>
                <w:sz w:val="20"/>
                <w:szCs w:val="20"/>
              </w:rPr>
              <w:t xml:space="preserve"> БНД 70/100</w:t>
            </w:r>
          </w:p>
        </w:tc>
        <w:tc>
          <w:tcPr>
            <w:tcW w:w="1067" w:type="dxa"/>
            <w:shd w:val="clear" w:color="auto" w:fill="auto"/>
          </w:tcPr>
          <w:p w14:paraId="6AB2C358" w14:textId="77777777" w:rsidR="006950BC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80 т</w:t>
            </w:r>
          </w:p>
        </w:tc>
        <w:tc>
          <w:tcPr>
            <w:tcW w:w="3959" w:type="dxa"/>
          </w:tcPr>
          <w:p w14:paraId="66FCF590" w14:textId="77777777" w:rsidR="006950BC" w:rsidRPr="00A0014F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0014F">
              <w:rPr>
                <w:rFonts w:eastAsia="Times New Roman"/>
                <w:bCs/>
                <w:sz w:val="20"/>
                <w:szCs w:val="20"/>
              </w:rPr>
              <w:t xml:space="preserve">Доставка в м. Рівне, вулиці міста. </w:t>
            </w:r>
            <w:r>
              <w:rPr>
                <w:rFonts w:eastAsia="Times New Roman"/>
                <w:bCs/>
                <w:sz w:val="20"/>
                <w:szCs w:val="20"/>
              </w:rPr>
              <w:t>Точна адреса поставки буде зазначатися у заявках</w:t>
            </w:r>
          </w:p>
        </w:tc>
      </w:tr>
      <w:tr w:rsidR="006950BC" w:rsidRPr="003B09EF" w14:paraId="0C756103" w14:textId="77777777" w:rsidTr="00DF3FA5">
        <w:tc>
          <w:tcPr>
            <w:tcW w:w="766" w:type="dxa"/>
            <w:shd w:val="clear" w:color="auto" w:fill="auto"/>
          </w:tcPr>
          <w:p w14:paraId="7BFB761D" w14:textId="77777777" w:rsidR="006950BC" w:rsidRPr="003B09EF" w:rsidRDefault="006950BC" w:rsidP="006950BC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14:paraId="78EF1FCE" w14:textId="77777777" w:rsidR="006950BC" w:rsidRPr="00B2334F" w:rsidRDefault="006950BC" w:rsidP="00DF3FA5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3B09EF">
              <w:rPr>
                <w:sz w:val="20"/>
                <w:szCs w:val="20"/>
              </w:rPr>
              <w:t>АСГ.Др.Щ.</w:t>
            </w:r>
            <w:r>
              <w:rPr>
                <w:sz w:val="20"/>
                <w:szCs w:val="20"/>
              </w:rPr>
              <w:t>В</w:t>
            </w:r>
            <w:r w:rsidRPr="003B09EF">
              <w:rPr>
                <w:sz w:val="20"/>
                <w:szCs w:val="20"/>
              </w:rPr>
              <w:t>.НП.1</w:t>
            </w:r>
            <w:r w:rsidRPr="003B09EF">
              <w:rPr>
                <w:rFonts w:eastAsia="Times New Roman"/>
                <w:color w:val="000000"/>
                <w:sz w:val="20"/>
                <w:szCs w:val="20"/>
              </w:rPr>
              <w:t xml:space="preserve"> БНД 70/100</w:t>
            </w:r>
          </w:p>
        </w:tc>
        <w:tc>
          <w:tcPr>
            <w:tcW w:w="1067" w:type="dxa"/>
            <w:shd w:val="clear" w:color="auto" w:fill="auto"/>
          </w:tcPr>
          <w:p w14:paraId="08A429FC" w14:textId="77777777" w:rsidR="006950BC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 т</w:t>
            </w:r>
          </w:p>
        </w:tc>
        <w:tc>
          <w:tcPr>
            <w:tcW w:w="3959" w:type="dxa"/>
          </w:tcPr>
          <w:p w14:paraId="1CEB5DAC" w14:textId="77777777" w:rsidR="006950BC" w:rsidRPr="00A0014F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0014F">
              <w:rPr>
                <w:sz w:val="20"/>
                <w:szCs w:val="20"/>
              </w:rPr>
              <w:t xml:space="preserve">Доставка в м. Рівне, вулиці міста. </w:t>
            </w:r>
            <w:r w:rsidRPr="001F1D69">
              <w:rPr>
                <w:sz w:val="20"/>
                <w:szCs w:val="20"/>
              </w:rPr>
              <w:t>Точна адреса поставки буде зазначатися у заявках</w:t>
            </w:r>
          </w:p>
        </w:tc>
      </w:tr>
      <w:tr w:rsidR="006950BC" w:rsidRPr="003B09EF" w14:paraId="647A683A" w14:textId="77777777" w:rsidTr="00DF3FA5">
        <w:tc>
          <w:tcPr>
            <w:tcW w:w="766" w:type="dxa"/>
            <w:shd w:val="clear" w:color="auto" w:fill="auto"/>
          </w:tcPr>
          <w:p w14:paraId="0E17552F" w14:textId="77777777" w:rsidR="006950BC" w:rsidRPr="003B09EF" w:rsidRDefault="006950BC" w:rsidP="006950BC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14:paraId="302B9C2E" w14:textId="77777777" w:rsidR="006950BC" w:rsidRPr="00B2334F" w:rsidRDefault="006950BC" w:rsidP="00DF3FA5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B2334F">
              <w:rPr>
                <w:sz w:val="20"/>
                <w:szCs w:val="20"/>
              </w:rPr>
              <w:t>АСГ.Др.Щ.Г.НП.1</w:t>
            </w:r>
            <w:r>
              <w:rPr>
                <w:sz w:val="20"/>
                <w:szCs w:val="20"/>
              </w:rPr>
              <w:t xml:space="preserve"> </w:t>
            </w:r>
            <w:r w:rsidRPr="00B2334F">
              <w:rPr>
                <w:sz w:val="20"/>
                <w:szCs w:val="20"/>
              </w:rPr>
              <w:t>БНД 70/100</w:t>
            </w:r>
          </w:p>
        </w:tc>
        <w:tc>
          <w:tcPr>
            <w:tcW w:w="1067" w:type="dxa"/>
            <w:shd w:val="clear" w:color="auto" w:fill="auto"/>
          </w:tcPr>
          <w:p w14:paraId="14135BB8" w14:textId="77777777" w:rsidR="006950BC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 т</w:t>
            </w:r>
          </w:p>
        </w:tc>
        <w:tc>
          <w:tcPr>
            <w:tcW w:w="3959" w:type="dxa"/>
          </w:tcPr>
          <w:p w14:paraId="45B24E80" w14:textId="77777777" w:rsidR="006950BC" w:rsidRPr="00A0014F" w:rsidRDefault="006950BC" w:rsidP="00DF3FA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0014F">
              <w:rPr>
                <w:sz w:val="20"/>
                <w:szCs w:val="20"/>
              </w:rPr>
              <w:t xml:space="preserve">Доставка в м. Рівне, вулиці міста. </w:t>
            </w:r>
            <w:r w:rsidRPr="001F1D69">
              <w:rPr>
                <w:sz w:val="20"/>
                <w:szCs w:val="20"/>
              </w:rPr>
              <w:t xml:space="preserve">Точна адреса поставки буде зазначатися у </w:t>
            </w:r>
            <w:r w:rsidRPr="001F1D69">
              <w:rPr>
                <w:sz w:val="20"/>
                <w:szCs w:val="20"/>
              </w:rPr>
              <w:lastRenderedPageBreak/>
              <w:t>заявках</w:t>
            </w:r>
          </w:p>
        </w:tc>
      </w:tr>
    </w:tbl>
    <w:p w14:paraId="1287FDB9" w14:textId="77777777" w:rsidR="00A40D2A" w:rsidRPr="000A0A39" w:rsidRDefault="00A40D2A" w:rsidP="00A40D2A">
      <w:pPr>
        <w:suppressAutoHyphens/>
        <w:spacing w:after="0" w:line="240" w:lineRule="auto"/>
        <w:jc w:val="both"/>
        <w:rPr>
          <w:sz w:val="20"/>
          <w:szCs w:val="20"/>
          <w:lang w:eastAsia="zh-CN"/>
        </w:rPr>
      </w:pPr>
    </w:p>
    <w:p w14:paraId="5A7AFF8E" w14:textId="5E9A5215" w:rsidR="009F2B27" w:rsidRPr="009F2B27" w:rsidRDefault="009F2B27" w:rsidP="009F2B27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  <w:proofErr w:type="spellStart"/>
      <w:r w:rsidRPr="009F2B27">
        <w:rPr>
          <w:rFonts w:eastAsia="Times New Roman"/>
          <w:b/>
          <w:bCs/>
          <w:sz w:val="20"/>
          <w:szCs w:val="20"/>
          <w:lang w:val="ru-RU" w:eastAsia="ru-RU"/>
        </w:rPr>
        <w:t>Посилання</w:t>
      </w:r>
      <w:proofErr w:type="spellEnd"/>
      <w:r w:rsidRPr="009F2B27">
        <w:rPr>
          <w:rFonts w:eastAsia="Times New Roman"/>
          <w:b/>
          <w:bCs/>
          <w:sz w:val="20"/>
          <w:szCs w:val="20"/>
          <w:lang w:val="ru-RU" w:eastAsia="ru-RU"/>
        </w:rPr>
        <w:t xml:space="preserve"> – </w:t>
      </w:r>
      <w:proofErr w:type="spellStart"/>
      <w:r w:rsidRPr="009F2B27">
        <w:rPr>
          <w:rFonts w:eastAsia="Times New Roman"/>
          <w:sz w:val="20"/>
          <w:szCs w:val="20"/>
          <w:lang w:val="ru-RU" w:eastAsia="ru-RU"/>
        </w:rPr>
        <w:t>Розділ</w:t>
      </w:r>
      <w:proofErr w:type="spellEnd"/>
      <w:r w:rsidRPr="009F2B27">
        <w:rPr>
          <w:rFonts w:eastAsia="Times New Roman"/>
          <w:sz w:val="20"/>
          <w:szCs w:val="20"/>
          <w:lang w:val="ru-RU" w:eastAsia="ru-RU"/>
        </w:rPr>
        <w:t xml:space="preserve"> ІІІ.  </w:t>
      </w:r>
      <w:proofErr w:type="spellStart"/>
      <w:r w:rsidRPr="009F2B27">
        <w:rPr>
          <w:rFonts w:eastAsia="Times New Roman"/>
          <w:sz w:val="20"/>
          <w:szCs w:val="20"/>
          <w:lang w:val="ru-RU" w:eastAsia="ru-RU"/>
        </w:rPr>
        <w:t>Документи</w:t>
      </w:r>
      <w:proofErr w:type="spellEnd"/>
      <w:r w:rsidRPr="009F2B27">
        <w:rPr>
          <w:rFonts w:eastAsia="Times New Roman"/>
          <w:sz w:val="20"/>
          <w:szCs w:val="20"/>
          <w:lang w:val="ru-RU" w:eastAsia="ru-RU"/>
        </w:rPr>
        <w:t xml:space="preserve">, </w:t>
      </w:r>
      <w:proofErr w:type="spellStart"/>
      <w:r w:rsidRPr="009F2B27">
        <w:rPr>
          <w:rFonts w:eastAsia="Times New Roman"/>
          <w:sz w:val="20"/>
          <w:szCs w:val="20"/>
          <w:lang w:val="ru-RU" w:eastAsia="ru-RU"/>
        </w:rPr>
        <w:t>які</w:t>
      </w:r>
      <w:proofErr w:type="spellEnd"/>
      <w:r w:rsidRPr="009F2B27">
        <w:rPr>
          <w:rFonts w:eastAsia="Times New Roman"/>
          <w:sz w:val="20"/>
          <w:szCs w:val="20"/>
          <w:lang w:val="ru-RU" w:eastAsia="ru-RU"/>
        </w:rPr>
        <w:t xml:space="preserve"> </w:t>
      </w:r>
      <w:proofErr w:type="spellStart"/>
      <w:r w:rsidRPr="009F2B27">
        <w:rPr>
          <w:rFonts w:eastAsia="Times New Roman"/>
          <w:sz w:val="20"/>
          <w:szCs w:val="20"/>
          <w:lang w:val="ru-RU" w:eastAsia="ru-RU"/>
        </w:rPr>
        <w:t>учасник</w:t>
      </w:r>
      <w:proofErr w:type="spellEnd"/>
      <w:r w:rsidRPr="009F2B27">
        <w:rPr>
          <w:rFonts w:eastAsia="Times New Roman"/>
          <w:sz w:val="20"/>
          <w:szCs w:val="20"/>
          <w:lang w:val="ru-RU" w:eastAsia="ru-RU"/>
        </w:rPr>
        <w:t xml:space="preserve"> повинен </w:t>
      </w:r>
      <w:proofErr w:type="spellStart"/>
      <w:r w:rsidRPr="009F2B27">
        <w:rPr>
          <w:rFonts w:eastAsia="Times New Roman"/>
          <w:sz w:val="20"/>
          <w:szCs w:val="20"/>
          <w:lang w:val="ru-RU" w:eastAsia="ru-RU"/>
        </w:rPr>
        <w:t>надати</w:t>
      </w:r>
      <w:proofErr w:type="spellEnd"/>
      <w:r w:rsidRPr="009F2B27">
        <w:rPr>
          <w:rFonts w:eastAsia="Times New Roman"/>
          <w:sz w:val="20"/>
          <w:szCs w:val="20"/>
          <w:lang w:val="ru-RU" w:eastAsia="ru-RU"/>
        </w:rPr>
        <w:t xml:space="preserve"> для </w:t>
      </w:r>
      <w:proofErr w:type="spellStart"/>
      <w:r w:rsidRPr="009F2B27">
        <w:rPr>
          <w:rFonts w:eastAsia="Times New Roman"/>
          <w:sz w:val="20"/>
          <w:szCs w:val="20"/>
          <w:lang w:val="ru-RU" w:eastAsia="ru-RU"/>
        </w:rPr>
        <w:t>підтвердження</w:t>
      </w:r>
      <w:proofErr w:type="spellEnd"/>
      <w:r w:rsidRPr="009F2B27">
        <w:rPr>
          <w:rFonts w:eastAsia="Times New Roman"/>
          <w:sz w:val="20"/>
          <w:szCs w:val="20"/>
          <w:lang w:val="ru-RU" w:eastAsia="ru-RU"/>
        </w:rPr>
        <w:t xml:space="preserve"> </w:t>
      </w:r>
      <w:proofErr w:type="spellStart"/>
      <w:r w:rsidRPr="009F2B27">
        <w:rPr>
          <w:rFonts w:eastAsia="Times New Roman"/>
          <w:sz w:val="20"/>
          <w:szCs w:val="20"/>
          <w:lang w:val="ru-RU" w:eastAsia="ru-RU"/>
        </w:rPr>
        <w:t>технічних</w:t>
      </w:r>
      <w:proofErr w:type="spellEnd"/>
      <w:r w:rsidRPr="009F2B27">
        <w:rPr>
          <w:rFonts w:eastAsia="Times New Roman"/>
          <w:sz w:val="20"/>
          <w:szCs w:val="20"/>
          <w:lang w:val="ru-RU" w:eastAsia="ru-RU"/>
        </w:rPr>
        <w:t xml:space="preserve"> та </w:t>
      </w:r>
      <w:proofErr w:type="spellStart"/>
      <w:r w:rsidRPr="009F2B27">
        <w:rPr>
          <w:rFonts w:eastAsia="Times New Roman"/>
          <w:sz w:val="20"/>
          <w:szCs w:val="20"/>
          <w:lang w:val="ru-RU" w:eastAsia="ru-RU"/>
        </w:rPr>
        <w:t>якісних</w:t>
      </w:r>
      <w:proofErr w:type="spellEnd"/>
      <w:r w:rsidRPr="009F2B27">
        <w:rPr>
          <w:rFonts w:eastAsia="Times New Roman"/>
          <w:sz w:val="20"/>
          <w:szCs w:val="20"/>
          <w:lang w:val="ru-RU" w:eastAsia="ru-RU"/>
        </w:rPr>
        <w:t xml:space="preserve"> характеристики предмета </w:t>
      </w:r>
      <w:proofErr w:type="spellStart"/>
      <w:r w:rsidRPr="009F2B27">
        <w:rPr>
          <w:rFonts w:eastAsia="Times New Roman"/>
          <w:sz w:val="20"/>
          <w:szCs w:val="20"/>
          <w:lang w:val="ru-RU" w:eastAsia="ru-RU"/>
        </w:rPr>
        <w:t>закупівлі</w:t>
      </w:r>
      <w:proofErr w:type="spellEnd"/>
      <w:r w:rsidRPr="009F2B27">
        <w:rPr>
          <w:rFonts w:eastAsia="Times New Roman"/>
          <w:sz w:val="20"/>
          <w:szCs w:val="20"/>
          <w:lang w:val="ru-RU" w:eastAsia="ru-RU"/>
        </w:rPr>
        <w:t xml:space="preserve"> при </w:t>
      </w:r>
      <w:proofErr w:type="spellStart"/>
      <w:r w:rsidRPr="009F2B27">
        <w:rPr>
          <w:rFonts w:eastAsia="Times New Roman"/>
          <w:sz w:val="20"/>
          <w:szCs w:val="20"/>
          <w:lang w:val="ru-RU" w:eastAsia="ru-RU"/>
        </w:rPr>
        <w:t>подачі</w:t>
      </w:r>
      <w:proofErr w:type="spellEnd"/>
      <w:r w:rsidRPr="009F2B27">
        <w:rPr>
          <w:rFonts w:eastAsia="Times New Roman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9F2B27">
        <w:rPr>
          <w:rFonts w:eastAsia="Times New Roman"/>
          <w:sz w:val="20"/>
          <w:szCs w:val="20"/>
          <w:lang w:val="ru-RU" w:eastAsia="ru-RU"/>
        </w:rPr>
        <w:t>пропозиції</w:t>
      </w:r>
      <w:proofErr w:type="spellEnd"/>
      <w:r w:rsidRPr="009F2B27">
        <w:rPr>
          <w:rFonts w:eastAsia="Times New Roman"/>
          <w:sz w:val="20"/>
          <w:szCs w:val="20"/>
          <w:lang w:val="ru-RU" w:eastAsia="ru-RU"/>
        </w:rPr>
        <w:t xml:space="preserve"> </w:t>
      </w:r>
      <w:r w:rsidRPr="009F2B27">
        <w:rPr>
          <w:rFonts w:eastAsia="Times New Roman"/>
          <w:sz w:val="20"/>
          <w:szCs w:val="20"/>
          <w:lang w:eastAsia="zh-CN"/>
        </w:rPr>
        <w:t xml:space="preserve"> Додатку</w:t>
      </w:r>
      <w:proofErr w:type="gramEnd"/>
      <w:r w:rsidRPr="009F2B27">
        <w:rPr>
          <w:rFonts w:eastAsia="Times New Roman"/>
          <w:sz w:val="20"/>
          <w:szCs w:val="20"/>
          <w:lang w:eastAsia="zh-CN"/>
        </w:rPr>
        <w:t xml:space="preserve"> 2 до тендерної документації</w:t>
      </w:r>
    </w:p>
    <w:p w14:paraId="3BAAC181" w14:textId="77777777" w:rsidR="009F2B27" w:rsidRPr="009F2B27" w:rsidRDefault="009F2B27" w:rsidP="009F2B27">
      <w:pPr>
        <w:widowControl w:val="0"/>
        <w:suppressAutoHyphens/>
        <w:spacing w:after="0" w:line="240" w:lineRule="auto"/>
        <w:jc w:val="both"/>
        <w:rPr>
          <w:rFonts w:eastAsia="Times New Roman"/>
          <w:bCs/>
          <w:sz w:val="20"/>
          <w:szCs w:val="20"/>
        </w:rPr>
      </w:pPr>
      <w:r w:rsidRPr="009F2B27">
        <w:rPr>
          <w:rFonts w:eastAsia="Times New Roman"/>
          <w:bCs/>
          <w:sz w:val="20"/>
          <w:szCs w:val="20"/>
        </w:rPr>
        <w:t xml:space="preserve"> </w:t>
      </w:r>
    </w:p>
    <w:p w14:paraId="6B2F01D2" w14:textId="77777777" w:rsidR="009F2B27" w:rsidRPr="009F2B27" w:rsidRDefault="009F2B27" w:rsidP="009F2B27">
      <w:pPr>
        <w:suppressAutoHyphens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zh-CN"/>
        </w:rPr>
      </w:pPr>
    </w:p>
    <w:p w14:paraId="0565B74D" w14:textId="49DC6ED4" w:rsidR="009F2B27" w:rsidRDefault="009F2B27" w:rsidP="009F2B27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F2B27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Стара </w:t>
      </w:r>
      <w:proofErr w:type="spellStart"/>
      <w:r w:rsidRPr="009F2B27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редакція</w:t>
      </w:r>
      <w:proofErr w:type="spellEnd"/>
      <w:r w:rsidRPr="009F2B27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F2B27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тендерної</w:t>
      </w:r>
      <w:proofErr w:type="spellEnd"/>
      <w:r w:rsidRPr="009F2B27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F2B27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документації</w:t>
      </w:r>
      <w:proofErr w:type="spellEnd"/>
    </w:p>
    <w:p w14:paraId="2894A20B" w14:textId="77777777" w:rsidR="009F2B27" w:rsidRDefault="009F2B27" w:rsidP="009F2B27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</w:p>
    <w:p w14:paraId="668D0B41" w14:textId="77777777" w:rsidR="009F2B27" w:rsidRPr="003B09EF" w:rsidRDefault="009F2B27" w:rsidP="009F2B27">
      <w:pPr>
        <w:spacing w:after="0" w:line="240" w:lineRule="auto"/>
        <w:contextualSpacing/>
        <w:jc w:val="both"/>
        <w:rPr>
          <w:rFonts w:eastAsia="Times New Roman"/>
          <w:b/>
          <w:bCs/>
          <w:sz w:val="20"/>
          <w:szCs w:val="20"/>
          <w:lang w:eastAsia="zh-CN"/>
        </w:rPr>
      </w:pPr>
      <w:r w:rsidRPr="003B09EF">
        <w:rPr>
          <w:rFonts w:eastAsia="Times New Roman"/>
          <w:b/>
          <w:bCs/>
          <w:sz w:val="20"/>
          <w:szCs w:val="20"/>
          <w:lang w:eastAsia="zh-CN"/>
        </w:rPr>
        <w:t xml:space="preserve">Розділ ІІІ.  Документи, які учасник повинен надати для підтвердження технічних та якісних характеристики предмета закупівлі при подачі пропозиції </w:t>
      </w:r>
    </w:p>
    <w:p w14:paraId="4BF59C39" w14:textId="77777777" w:rsidR="009F2B27" w:rsidRPr="003B09EF" w:rsidRDefault="009F2B27" w:rsidP="009F2B2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zh-CN"/>
        </w:rPr>
      </w:pPr>
      <w:r w:rsidRPr="003B09EF">
        <w:rPr>
          <w:rFonts w:eastAsia="Times New Roman"/>
          <w:bCs/>
          <w:sz w:val="20"/>
          <w:szCs w:val="20"/>
          <w:lang w:eastAsia="zh-CN"/>
        </w:rPr>
        <w:t xml:space="preserve">1. Найменування, технічні характеристики (значення) запропонованого товару шляхом заповнення Таблиці 2 додатку 2 до тендерної документації. </w:t>
      </w:r>
      <w:r w:rsidRPr="003B09EF">
        <w:rPr>
          <w:rFonts w:eastAsia="Times New Roman"/>
          <w:b/>
          <w:bCs/>
          <w:sz w:val="20"/>
          <w:szCs w:val="20"/>
        </w:rPr>
        <w:t>Таблиця повинна містити точне найменування товару, яке пропонується учасником</w:t>
      </w:r>
    </w:p>
    <w:p w14:paraId="287707DB" w14:textId="77777777" w:rsidR="009F2B27" w:rsidRPr="003B09EF" w:rsidRDefault="009F2B27" w:rsidP="009F2B27">
      <w:pPr>
        <w:spacing w:after="0" w:line="240" w:lineRule="auto"/>
        <w:contextualSpacing/>
        <w:jc w:val="both"/>
        <w:rPr>
          <w:rFonts w:eastAsia="Times New Roman"/>
          <w:bCs/>
          <w:sz w:val="20"/>
          <w:szCs w:val="20"/>
          <w:lang w:eastAsia="zh-CN"/>
        </w:rPr>
      </w:pPr>
      <w:r w:rsidRPr="003B09EF">
        <w:rPr>
          <w:rFonts w:eastAsia="Times New Roman"/>
          <w:bCs/>
          <w:sz w:val="20"/>
          <w:szCs w:val="20"/>
          <w:lang w:eastAsia="zh-CN"/>
        </w:rPr>
        <w:t>2. Для підтвердження відповідності асфальтобетонних сумішей нормативним документам, які регламентують виробництво та відпуск даної продукції: ДСТУ Б В.2.7-119-2011,  або іншим нормативним документам, які регламентують виробництво та відпуск даної продукції надати атестат виробництва асфальтобетонних сумішей та договір на проведення атестації виробництва асфальтобетонних сумішей</w:t>
      </w:r>
    </w:p>
    <w:p w14:paraId="79752B88" w14:textId="77777777" w:rsidR="009F2B27" w:rsidRPr="003B09EF" w:rsidRDefault="009F2B27" w:rsidP="009F2B27">
      <w:pPr>
        <w:spacing w:after="0" w:line="240" w:lineRule="auto"/>
        <w:contextualSpacing/>
        <w:jc w:val="both"/>
        <w:rPr>
          <w:rFonts w:eastAsia="Times New Roman"/>
          <w:bCs/>
          <w:sz w:val="20"/>
          <w:szCs w:val="20"/>
          <w:lang w:eastAsia="zh-CN"/>
        </w:rPr>
      </w:pPr>
      <w:r w:rsidRPr="003B09EF">
        <w:rPr>
          <w:rFonts w:eastAsia="Times New Roman"/>
          <w:bCs/>
          <w:sz w:val="20"/>
          <w:szCs w:val="20"/>
          <w:lang w:eastAsia="zh-CN"/>
        </w:rPr>
        <w:t>3. Для підтвердження дотримання природоохоронного законодавства, надати дозвіл на викиди забруднюючих речовин в атмосферне повітря стаціонарними джерелами, дійсний та чинний, виданий уповноваженим органом</w:t>
      </w:r>
      <w:r>
        <w:rPr>
          <w:rFonts w:eastAsia="Times New Roman"/>
          <w:bCs/>
          <w:sz w:val="20"/>
          <w:szCs w:val="20"/>
          <w:lang w:eastAsia="zh-CN"/>
        </w:rPr>
        <w:t xml:space="preserve"> та звіт </w:t>
      </w:r>
      <w:r w:rsidRPr="001C4942">
        <w:rPr>
          <w:rFonts w:eastAsia="Times New Roman"/>
          <w:bCs/>
          <w:sz w:val="20"/>
          <w:szCs w:val="20"/>
          <w:lang w:eastAsia="zh-CN"/>
        </w:rPr>
        <w:t>з оцінки впливу на довкілля</w:t>
      </w:r>
    </w:p>
    <w:p w14:paraId="1F13EB7B" w14:textId="77777777" w:rsidR="009F2B27" w:rsidRPr="003B09EF" w:rsidRDefault="009F2B27" w:rsidP="009F2B27">
      <w:pPr>
        <w:snapToGrid w:val="0"/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3B09EF">
        <w:rPr>
          <w:rFonts w:eastAsia="Times New Roman"/>
          <w:bCs/>
          <w:sz w:val="20"/>
          <w:szCs w:val="20"/>
          <w:lang w:eastAsia="zh-CN"/>
        </w:rPr>
        <w:t>4. В</w:t>
      </w:r>
      <w:r w:rsidRPr="003B09EF">
        <w:rPr>
          <w:rFonts w:eastAsia="Times New Roman"/>
          <w:color w:val="000000"/>
          <w:sz w:val="20"/>
          <w:szCs w:val="20"/>
        </w:rPr>
        <w:t xml:space="preserve">ідомості про виробничу спроможність підприємства по приготуванню та відвантаженню асфальтобетонних сумішей.  </w:t>
      </w:r>
    </w:p>
    <w:p w14:paraId="5A3D96E3" w14:textId="77777777" w:rsidR="009F2B27" w:rsidRPr="003B09EF" w:rsidRDefault="009F2B27" w:rsidP="009F2B27">
      <w:pPr>
        <w:snapToGrid w:val="0"/>
        <w:spacing w:after="0" w:line="240" w:lineRule="auto"/>
        <w:rPr>
          <w:sz w:val="20"/>
          <w:szCs w:val="20"/>
        </w:rPr>
      </w:pPr>
      <w:r w:rsidRPr="003B09EF">
        <w:rPr>
          <w:rFonts w:eastAsia="Times New Roman"/>
          <w:color w:val="000000"/>
          <w:sz w:val="20"/>
          <w:szCs w:val="20"/>
        </w:rPr>
        <w:t xml:space="preserve">5. У разі, якщо учасник не є виробником товару, що пропонується до постачання, надати гарантійний лист від виробника (власника асфальтобетонного заводу) про </w:t>
      </w:r>
      <w:r w:rsidRPr="003B09EF">
        <w:rPr>
          <w:sz w:val="20"/>
          <w:szCs w:val="20"/>
        </w:rPr>
        <w:t>безперебійне постачання Учаснику асфальтобетону із зазначенням марки, типу та кількості (в гарантійному листі також обов’язково зазначається номер закупівлі)</w:t>
      </w:r>
    </w:p>
    <w:p w14:paraId="07D26E11" w14:textId="77777777" w:rsidR="009F2B27" w:rsidRPr="003B09EF" w:rsidRDefault="009F2B27" w:rsidP="009F2B27">
      <w:pPr>
        <w:snapToGrid w:val="0"/>
        <w:spacing w:after="0" w:line="240" w:lineRule="auto"/>
        <w:rPr>
          <w:sz w:val="20"/>
          <w:szCs w:val="20"/>
        </w:rPr>
      </w:pPr>
      <w:r w:rsidRPr="003B09EF">
        <w:rPr>
          <w:sz w:val="20"/>
          <w:szCs w:val="20"/>
        </w:rPr>
        <w:t>6. Карта підбору складу асфальтобетону</w:t>
      </w:r>
    </w:p>
    <w:p w14:paraId="2ED52F5C" w14:textId="77777777" w:rsidR="009F2B27" w:rsidRPr="003B09EF" w:rsidRDefault="009F2B27" w:rsidP="009F2B27">
      <w:pPr>
        <w:snapToGrid w:val="0"/>
        <w:spacing w:after="0" w:line="240" w:lineRule="auto"/>
        <w:rPr>
          <w:sz w:val="20"/>
          <w:szCs w:val="20"/>
        </w:rPr>
      </w:pPr>
      <w:r w:rsidRPr="003B09EF">
        <w:rPr>
          <w:sz w:val="20"/>
          <w:szCs w:val="20"/>
        </w:rPr>
        <w:t>7. Чинні на момент розкриття пропозицій документи, що підтверджують якість складових асфальтобетону – бітуму, мінерального порошку, щебня (Сертифікат якості та/або сертифікат відповідності</w:t>
      </w:r>
      <w:r>
        <w:rPr>
          <w:sz w:val="20"/>
          <w:szCs w:val="20"/>
        </w:rPr>
        <w:t xml:space="preserve"> з протоколами випробувань</w:t>
      </w:r>
      <w:r w:rsidRPr="003B09EF">
        <w:rPr>
          <w:sz w:val="20"/>
          <w:szCs w:val="20"/>
        </w:rPr>
        <w:t>, та/або паспорт якості, та/або паспорт відповідності)</w:t>
      </w:r>
    </w:p>
    <w:p w14:paraId="4386A434" w14:textId="77777777" w:rsidR="009F2B27" w:rsidRDefault="009F2B27" w:rsidP="009F2B27">
      <w:pPr>
        <w:snapToGrid w:val="0"/>
        <w:spacing w:after="0" w:line="240" w:lineRule="auto"/>
        <w:rPr>
          <w:sz w:val="20"/>
          <w:szCs w:val="20"/>
        </w:rPr>
      </w:pPr>
      <w:r w:rsidRPr="003B09EF">
        <w:rPr>
          <w:sz w:val="20"/>
          <w:szCs w:val="20"/>
        </w:rPr>
        <w:t xml:space="preserve">8. Інформацію про наявність власної чи залученої випробувальної лабораторії, яка спроможна виконувати контроль якості асфальтобетону;  </w:t>
      </w:r>
      <w:proofErr w:type="spellStart"/>
      <w:r w:rsidRPr="003B09EF">
        <w:rPr>
          <w:sz w:val="20"/>
          <w:szCs w:val="20"/>
        </w:rPr>
        <w:t>сканкопію</w:t>
      </w:r>
      <w:proofErr w:type="spellEnd"/>
      <w:r w:rsidRPr="003B09EF">
        <w:rPr>
          <w:sz w:val="20"/>
          <w:szCs w:val="20"/>
        </w:rPr>
        <w:t xml:space="preserve"> чинного договору про залучення сторонньої лабораторії (надається у разі  залучення лабораторії); документ про відповідність лабораторії вимогам чинного законодавства України (сертифікат про акредитацію або свідоцтво про атестацію</w:t>
      </w:r>
      <w:r>
        <w:rPr>
          <w:sz w:val="20"/>
          <w:szCs w:val="20"/>
        </w:rPr>
        <w:t>, тощо</w:t>
      </w:r>
      <w:r w:rsidRPr="003B09EF">
        <w:rPr>
          <w:sz w:val="20"/>
          <w:szCs w:val="20"/>
        </w:rPr>
        <w:t>).</w:t>
      </w:r>
    </w:p>
    <w:p w14:paraId="1F56392E" w14:textId="77777777" w:rsidR="009F2B27" w:rsidRPr="003B09EF" w:rsidRDefault="009F2B27" w:rsidP="009F2B27">
      <w:pPr>
        <w:suppressAutoHyphens/>
        <w:spacing w:after="0" w:line="240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</w:rPr>
        <w:t xml:space="preserve">9. </w:t>
      </w:r>
      <w:r w:rsidRPr="003B09EF">
        <w:rPr>
          <w:sz w:val="20"/>
          <w:szCs w:val="20"/>
          <w:lang w:eastAsia="zh-CN"/>
        </w:rPr>
        <w:t>Учасник повинен надати гарантійний лист на підтвердження  відповідності своєї пропозиції технічним, якісним, кількісним характеристикам предмета закупівлі, у тому числі технічній специфікації та іншим вимогам до предмета закупівлі, що містяться в тендерній документації та цьому додатку.</w:t>
      </w:r>
    </w:p>
    <w:p w14:paraId="44FADA14" w14:textId="77777777" w:rsidR="009F2B27" w:rsidRPr="009F2B27" w:rsidRDefault="009F2B27" w:rsidP="009F2B27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</w:p>
    <w:p w14:paraId="73F49B33" w14:textId="6E575F90" w:rsidR="00A40D2A" w:rsidRDefault="009F2B27" w:rsidP="00B31189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A0169F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Нова</w:t>
      </w: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редакція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документації</w:t>
      </w:r>
      <w:proofErr w:type="spellEnd"/>
    </w:p>
    <w:p w14:paraId="28FA0370" w14:textId="1A62975D" w:rsidR="009F2B27" w:rsidRDefault="009F2B27" w:rsidP="00B31189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</w:p>
    <w:p w14:paraId="0B8DB591" w14:textId="77777777" w:rsidR="009F2B27" w:rsidRPr="003B09EF" w:rsidRDefault="009F2B27" w:rsidP="009F2B27">
      <w:pPr>
        <w:spacing w:after="0" w:line="240" w:lineRule="auto"/>
        <w:contextualSpacing/>
        <w:jc w:val="both"/>
        <w:rPr>
          <w:rFonts w:eastAsia="Times New Roman"/>
          <w:b/>
          <w:bCs/>
          <w:sz w:val="20"/>
          <w:szCs w:val="20"/>
          <w:lang w:eastAsia="zh-CN"/>
        </w:rPr>
      </w:pPr>
      <w:bookmarkStart w:id="1" w:name="_Hlk162009684"/>
      <w:r w:rsidRPr="003B09EF">
        <w:rPr>
          <w:rFonts w:eastAsia="Times New Roman"/>
          <w:b/>
          <w:bCs/>
          <w:sz w:val="20"/>
          <w:szCs w:val="20"/>
          <w:lang w:eastAsia="zh-CN"/>
        </w:rPr>
        <w:t xml:space="preserve">Розділ ІІІ.  Документи, які учасник повинен надати для підтвердження технічних та якісних характеристики предмета закупівлі при подачі пропозиції </w:t>
      </w:r>
    </w:p>
    <w:p w14:paraId="567B2363" w14:textId="77777777" w:rsidR="009F2B27" w:rsidRPr="003B09EF" w:rsidRDefault="009F2B27" w:rsidP="009F2B2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zh-CN"/>
        </w:rPr>
      </w:pPr>
      <w:r w:rsidRPr="003B09EF">
        <w:rPr>
          <w:rFonts w:eastAsia="Times New Roman"/>
          <w:bCs/>
          <w:sz w:val="20"/>
          <w:szCs w:val="20"/>
          <w:lang w:eastAsia="zh-CN"/>
        </w:rPr>
        <w:t xml:space="preserve">1. Найменування, технічні характеристики (значення) запропонованого товару шляхом заповнення Таблиці 2 додатку 2 до тендерної документації. </w:t>
      </w:r>
      <w:r w:rsidRPr="003B09EF">
        <w:rPr>
          <w:rFonts w:eastAsia="Times New Roman"/>
          <w:b/>
          <w:bCs/>
          <w:sz w:val="20"/>
          <w:szCs w:val="20"/>
        </w:rPr>
        <w:t>Таблиця повинна містити точне найменування товару, яке пропонується учасником</w:t>
      </w:r>
    </w:p>
    <w:p w14:paraId="4D097125" w14:textId="77777777" w:rsidR="009F2B27" w:rsidRPr="003B09EF" w:rsidRDefault="009F2B27" w:rsidP="009F2B27">
      <w:pPr>
        <w:spacing w:after="0" w:line="240" w:lineRule="auto"/>
        <w:contextualSpacing/>
        <w:jc w:val="both"/>
        <w:rPr>
          <w:rFonts w:eastAsia="Times New Roman"/>
          <w:bCs/>
          <w:sz w:val="20"/>
          <w:szCs w:val="20"/>
          <w:lang w:eastAsia="zh-CN"/>
        </w:rPr>
      </w:pPr>
      <w:r w:rsidRPr="003B09EF">
        <w:rPr>
          <w:rFonts w:eastAsia="Times New Roman"/>
          <w:bCs/>
          <w:sz w:val="20"/>
          <w:szCs w:val="20"/>
          <w:lang w:eastAsia="zh-CN"/>
        </w:rPr>
        <w:t>2. Для підтвердження відповідності асфальтобетонних сумішей нормативним документам, які регламентують виробництво та відпуск даної продукції: ДСТУ Б В.2.7-119-2011,  або іншим нормативним документам, які регламентують виробництво та відпуск даної продукції надати атестат виробництва асфальтобетонних сумішей та договір на проведення атестації виробництва асфальтобетонних сумішей</w:t>
      </w:r>
    </w:p>
    <w:p w14:paraId="7E466CA8" w14:textId="6F08E9F6" w:rsidR="009F2B27" w:rsidRPr="003B09EF" w:rsidRDefault="009F2B27" w:rsidP="009F2B27">
      <w:pPr>
        <w:spacing w:after="0" w:line="240" w:lineRule="auto"/>
        <w:contextualSpacing/>
        <w:jc w:val="both"/>
        <w:rPr>
          <w:rFonts w:eastAsia="Times New Roman"/>
          <w:bCs/>
          <w:sz w:val="20"/>
          <w:szCs w:val="20"/>
          <w:lang w:eastAsia="zh-CN"/>
        </w:rPr>
      </w:pPr>
      <w:r w:rsidRPr="003B09EF">
        <w:rPr>
          <w:rFonts w:eastAsia="Times New Roman"/>
          <w:bCs/>
          <w:sz w:val="20"/>
          <w:szCs w:val="20"/>
          <w:lang w:eastAsia="zh-CN"/>
        </w:rPr>
        <w:t>3. Для підтвердження дотримання природоохоронного законодавства, надати дозвіл на викиди забруднюючих речовин в атмосферне повітря стаціонарними джерелами, дійсний та чинний, виданий уповноваженим органом</w:t>
      </w:r>
      <w:r>
        <w:rPr>
          <w:rFonts w:eastAsia="Times New Roman"/>
          <w:bCs/>
          <w:sz w:val="20"/>
          <w:szCs w:val="20"/>
          <w:lang w:eastAsia="zh-CN"/>
        </w:rPr>
        <w:t xml:space="preserve"> та </w:t>
      </w:r>
      <w:r>
        <w:rPr>
          <w:rFonts w:eastAsia="Times New Roman"/>
          <w:bCs/>
          <w:sz w:val="20"/>
          <w:szCs w:val="20"/>
          <w:lang w:eastAsia="zh-CN"/>
        </w:rPr>
        <w:t xml:space="preserve">висновок або </w:t>
      </w:r>
      <w:r>
        <w:rPr>
          <w:rFonts w:eastAsia="Times New Roman"/>
          <w:bCs/>
          <w:sz w:val="20"/>
          <w:szCs w:val="20"/>
          <w:lang w:eastAsia="zh-CN"/>
        </w:rPr>
        <w:t xml:space="preserve">звіт </w:t>
      </w:r>
      <w:r w:rsidRPr="001C4942">
        <w:rPr>
          <w:rFonts w:eastAsia="Times New Roman"/>
          <w:bCs/>
          <w:sz w:val="20"/>
          <w:szCs w:val="20"/>
          <w:lang w:eastAsia="zh-CN"/>
        </w:rPr>
        <w:t>з оцінки впливу на довкілля</w:t>
      </w:r>
    </w:p>
    <w:p w14:paraId="6EC36F86" w14:textId="77777777" w:rsidR="009F2B27" w:rsidRPr="003B09EF" w:rsidRDefault="009F2B27" w:rsidP="009F2B27">
      <w:pPr>
        <w:snapToGrid w:val="0"/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3B09EF">
        <w:rPr>
          <w:rFonts w:eastAsia="Times New Roman"/>
          <w:bCs/>
          <w:sz w:val="20"/>
          <w:szCs w:val="20"/>
          <w:lang w:eastAsia="zh-CN"/>
        </w:rPr>
        <w:t>4. В</w:t>
      </w:r>
      <w:r w:rsidRPr="003B09EF">
        <w:rPr>
          <w:rFonts w:eastAsia="Times New Roman"/>
          <w:color w:val="000000"/>
          <w:sz w:val="20"/>
          <w:szCs w:val="20"/>
        </w:rPr>
        <w:t xml:space="preserve">ідомості про виробничу спроможність підприємства по приготуванню та відвантаженню асфальтобетонних сумішей.  </w:t>
      </w:r>
    </w:p>
    <w:p w14:paraId="5A9A69AE" w14:textId="77777777" w:rsidR="009F2B27" w:rsidRPr="003B09EF" w:rsidRDefault="009F2B27" w:rsidP="009F2B27">
      <w:pPr>
        <w:snapToGrid w:val="0"/>
        <w:spacing w:after="0" w:line="240" w:lineRule="auto"/>
        <w:rPr>
          <w:sz w:val="20"/>
          <w:szCs w:val="20"/>
        </w:rPr>
      </w:pPr>
      <w:r w:rsidRPr="003B09EF">
        <w:rPr>
          <w:rFonts w:eastAsia="Times New Roman"/>
          <w:color w:val="000000"/>
          <w:sz w:val="20"/>
          <w:szCs w:val="20"/>
        </w:rPr>
        <w:t xml:space="preserve">5. У разі, якщо учасник не є виробником товару, що пропонується до постачання, надати гарантійний лист від виробника (власника асфальтобетонного заводу) про </w:t>
      </w:r>
      <w:r w:rsidRPr="003B09EF">
        <w:rPr>
          <w:sz w:val="20"/>
          <w:szCs w:val="20"/>
        </w:rPr>
        <w:t>безперебійне постачання Учаснику асфальтобетону із зазначенням марки, типу та кількості (в гарантійному листі також обов’язково зазначається номер закупівлі)</w:t>
      </w:r>
    </w:p>
    <w:p w14:paraId="70D517BE" w14:textId="77777777" w:rsidR="009F2B27" w:rsidRPr="003B09EF" w:rsidRDefault="009F2B27" w:rsidP="009F2B27">
      <w:pPr>
        <w:snapToGrid w:val="0"/>
        <w:spacing w:after="0" w:line="240" w:lineRule="auto"/>
        <w:rPr>
          <w:sz w:val="20"/>
          <w:szCs w:val="20"/>
        </w:rPr>
      </w:pPr>
      <w:r w:rsidRPr="003B09EF">
        <w:rPr>
          <w:sz w:val="20"/>
          <w:szCs w:val="20"/>
        </w:rPr>
        <w:t>6. Карта підбору складу асфальтобетону</w:t>
      </w:r>
    </w:p>
    <w:p w14:paraId="39FCC491" w14:textId="44046C3E" w:rsidR="009F2B27" w:rsidRPr="003B09EF" w:rsidRDefault="009F2B27" w:rsidP="009F2B27">
      <w:pPr>
        <w:snapToGrid w:val="0"/>
        <w:spacing w:after="0" w:line="240" w:lineRule="auto"/>
        <w:rPr>
          <w:sz w:val="20"/>
          <w:szCs w:val="20"/>
        </w:rPr>
      </w:pPr>
      <w:r w:rsidRPr="003B09EF">
        <w:rPr>
          <w:sz w:val="20"/>
          <w:szCs w:val="20"/>
        </w:rPr>
        <w:t>7. Чинні на момент розкриття пропозицій документи, що підтверджують якість складових асфальтобетону – бітуму, мінерального порошку, щебня (Сертифікат якості та/або сертифікат відповідності, та/або паспорт якості, та/або паспорт відповідності)</w:t>
      </w:r>
    </w:p>
    <w:p w14:paraId="310DC1EC" w14:textId="77777777" w:rsidR="009F2B27" w:rsidRDefault="009F2B27" w:rsidP="009F2B27">
      <w:pPr>
        <w:snapToGrid w:val="0"/>
        <w:spacing w:after="0" w:line="240" w:lineRule="auto"/>
        <w:rPr>
          <w:sz w:val="20"/>
          <w:szCs w:val="20"/>
        </w:rPr>
      </w:pPr>
      <w:r w:rsidRPr="003B09EF">
        <w:rPr>
          <w:sz w:val="20"/>
          <w:szCs w:val="20"/>
        </w:rPr>
        <w:lastRenderedPageBreak/>
        <w:t xml:space="preserve">8. Інформацію про наявність власної чи залученої випробувальної лабораторії, яка спроможна виконувати контроль якості асфальтобетону;  </w:t>
      </w:r>
      <w:proofErr w:type="spellStart"/>
      <w:r w:rsidRPr="003B09EF">
        <w:rPr>
          <w:sz w:val="20"/>
          <w:szCs w:val="20"/>
        </w:rPr>
        <w:t>сканкопію</w:t>
      </w:r>
      <w:proofErr w:type="spellEnd"/>
      <w:r w:rsidRPr="003B09EF">
        <w:rPr>
          <w:sz w:val="20"/>
          <w:szCs w:val="20"/>
        </w:rPr>
        <w:t xml:space="preserve"> чинного договору про залучення сторонньої лабораторії (надається у разі  залучення лабораторії); документ про відповідність лабораторії вимогам чинного законодавства України (сертифікат про акредитацію або свідоцтво про атестацію</w:t>
      </w:r>
      <w:r>
        <w:rPr>
          <w:sz w:val="20"/>
          <w:szCs w:val="20"/>
        </w:rPr>
        <w:t>, тощо</w:t>
      </w:r>
      <w:r w:rsidRPr="003B09EF">
        <w:rPr>
          <w:sz w:val="20"/>
          <w:szCs w:val="20"/>
        </w:rPr>
        <w:t>).</w:t>
      </w:r>
    </w:p>
    <w:p w14:paraId="77D54D01" w14:textId="77777777" w:rsidR="009F2B27" w:rsidRPr="003B09EF" w:rsidRDefault="009F2B27" w:rsidP="009F2B27">
      <w:pPr>
        <w:suppressAutoHyphens/>
        <w:spacing w:after="0" w:line="240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</w:rPr>
        <w:t xml:space="preserve">9. </w:t>
      </w:r>
      <w:r w:rsidRPr="003B09EF">
        <w:rPr>
          <w:sz w:val="20"/>
          <w:szCs w:val="20"/>
          <w:lang w:eastAsia="zh-CN"/>
        </w:rPr>
        <w:t>Учасник повинен надати гарантійний лист на підтвердження  відповідності своєї пропозиції технічним, якісним, кількісним характеристикам предмета закупівлі, у тому числі технічній специфікації та іншим вимогам до предмета закупівлі, що містяться в тендерній документації та цьому додатку.</w:t>
      </w:r>
    </w:p>
    <w:bookmarkEnd w:id="1"/>
    <w:p w14:paraId="53557CB0" w14:textId="77777777" w:rsidR="009F2B27" w:rsidRPr="00A0169F" w:rsidRDefault="009F2B27" w:rsidP="00B31189">
      <w:pPr>
        <w:spacing w:after="0" w:line="240" w:lineRule="auto"/>
        <w:rPr>
          <w:rFonts w:eastAsia="Times New Roman"/>
          <w:b/>
          <w:bCs/>
          <w:sz w:val="20"/>
          <w:szCs w:val="20"/>
          <w:lang w:eastAsia="ru-RU"/>
        </w:rPr>
      </w:pPr>
    </w:p>
    <w:tbl>
      <w:tblPr>
        <w:tblW w:w="9844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B31189" w:rsidRPr="00A0169F" w14:paraId="1780FC7C" w14:textId="77777777" w:rsidTr="00C3688E">
        <w:trPr>
          <w:trHeight w:val="354"/>
        </w:trPr>
        <w:tc>
          <w:tcPr>
            <w:tcW w:w="3664" w:type="dxa"/>
          </w:tcPr>
          <w:p w14:paraId="7E175D52" w14:textId="77777777" w:rsidR="00B31189" w:rsidRPr="00A0169F" w:rsidRDefault="00B31189" w:rsidP="00C3688E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b/>
                <w:sz w:val="20"/>
                <w:szCs w:val="20"/>
              </w:rPr>
            </w:pPr>
          </w:p>
          <w:p w14:paraId="24DF0478" w14:textId="77777777" w:rsidR="009F2B27" w:rsidRDefault="009F2B27" w:rsidP="00C3688E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b/>
                <w:sz w:val="20"/>
                <w:szCs w:val="20"/>
              </w:rPr>
            </w:pPr>
          </w:p>
          <w:p w14:paraId="61640FC5" w14:textId="67939C45" w:rsidR="00B31189" w:rsidRPr="00A0169F" w:rsidRDefault="00B31189" w:rsidP="00C3688E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color w:val="000000"/>
                <w:sz w:val="20"/>
                <w:szCs w:val="20"/>
              </w:rPr>
            </w:pPr>
            <w:r w:rsidRPr="00A0169F">
              <w:rPr>
                <w:rFonts w:eastAsia="Times New Roman"/>
                <w:b/>
                <w:sz w:val="20"/>
                <w:szCs w:val="20"/>
              </w:rPr>
              <w:t>Уповноважена особа</w:t>
            </w:r>
          </w:p>
          <w:p w14:paraId="56BDD181" w14:textId="77777777" w:rsidR="00B31189" w:rsidRPr="00A0169F" w:rsidRDefault="00B31189" w:rsidP="00C3688E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4B1B3301" w14:textId="77777777" w:rsidR="00B31189" w:rsidRPr="00A0169F" w:rsidRDefault="00B31189" w:rsidP="00C3688E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D8091D7" w14:textId="77777777" w:rsidR="00B31189" w:rsidRPr="00A0169F" w:rsidRDefault="00B31189" w:rsidP="00C3688E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A0169F">
              <w:rPr>
                <w:rFonts w:eastAsia="Times New Roman"/>
                <w:sz w:val="20"/>
                <w:szCs w:val="20"/>
              </w:rPr>
              <w:t>________________</w:t>
            </w:r>
          </w:p>
          <w:p w14:paraId="7867D532" w14:textId="77777777" w:rsidR="00B31189" w:rsidRPr="00A0169F" w:rsidRDefault="00B31189" w:rsidP="00C3688E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A0169F">
              <w:rPr>
                <w:rFonts w:eastAsia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426AD52D" w14:textId="77777777" w:rsidR="00B31189" w:rsidRPr="00A0169F" w:rsidRDefault="00B31189" w:rsidP="00C3688E">
            <w:pPr>
              <w:tabs>
                <w:tab w:val="left" w:pos="1440"/>
              </w:tabs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A0169F">
              <w:rPr>
                <w:rFonts w:eastAsia="Times New Roman"/>
                <w:b/>
                <w:sz w:val="20"/>
                <w:szCs w:val="20"/>
              </w:rPr>
              <w:t xml:space="preserve"> Ірина </w:t>
            </w:r>
            <w:proofErr w:type="spellStart"/>
            <w:r w:rsidRPr="00A0169F">
              <w:rPr>
                <w:rFonts w:eastAsia="Times New Roman"/>
                <w:b/>
                <w:sz w:val="20"/>
                <w:szCs w:val="20"/>
              </w:rPr>
              <w:t>Скачкова</w:t>
            </w:r>
            <w:proofErr w:type="spellEnd"/>
          </w:p>
        </w:tc>
      </w:tr>
    </w:tbl>
    <w:p w14:paraId="4A62F26B" w14:textId="77777777" w:rsidR="001A0F3F" w:rsidRPr="00B31189" w:rsidRDefault="001A0F3F" w:rsidP="00B31189"/>
    <w:sectPr w:rsidR="001A0F3F" w:rsidRPr="00B31189" w:rsidSect="00A0169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5777C"/>
    <w:multiLevelType w:val="hybridMultilevel"/>
    <w:tmpl w:val="30C8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D073A"/>
    <w:multiLevelType w:val="multilevel"/>
    <w:tmpl w:val="90FA3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F526D7E"/>
    <w:multiLevelType w:val="hybridMultilevel"/>
    <w:tmpl w:val="30C8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12115"/>
    <w:multiLevelType w:val="hybridMultilevel"/>
    <w:tmpl w:val="1B2A94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87C78"/>
    <w:multiLevelType w:val="hybridMultilevel"/>
    <w:tmpl w:val="4F365E4C"/>
    <w:lvl w:ilvl="0" w:tplc="1916A1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8A4"/>
    <w:rsid w:val="000014D0"/>
    <w:rsid w:val="000164C6"/>
    <w:rsid w:val="0002671D"/>
    <w:rsid w:val="00052D13"/>
    <w:rsid w:val="0005313C"/>
    <w:rsid w:val="00092A4B"/>
    <w:rsid w:val="00093CC0"/>
    <w:rsid w:val="000A078B"/>
    <w:rsid w:val="000B2085"/>
    <w:rsid w:val="000F585A"/>
    <w:rsid w:val="000F622B"/>
    <w:rsid w:val="00114A23"/>
    <w:rsid w:val="00117066"/>
    <w:rsid w:val="0012371E"/>
    <w:rsid w:val="00131B94"/>
    <w:rsid w:val="00134EB7"/>
    <w:rsid w:val="00154C3B"/>
    <w:rsid w:val="00197528"/>
    <w:rsid w:val="001A0F3F"/>
    <w:rsid w:val="001A7554"/>
    <w:rsid w:val="001C51FD"/>
    <w:rsid w:val="001D6D3A"/>
    <w:rsid w:val="001F153F"/>
    <w:rsid w:val="001F6903"/>
    <w:rsid w:val="001F7B20"/>
    <w:rsid w:val="0020193D"/>
    <w:rsid w:val="00202C22"/>
    <w:rsid w:val="00217DEE"/>
    <w:rsid w:val="002261DB"/>
    <w:rsid w:val="00250F17"/>
    <w:rsid w:val="00252B5D"/>
    <w:rsid w:val="00253766"/>
    <w:rsid w:val="00263512"/>
    <w:rsid w:val="00272D2B"/>
    <w:rsid w:val="00273F1D"/>
    <w:rsid w:val="002C0B74"/>
    <w:rsid w:val="002D1C84"/>
    <w:rsid w:val="002D5212"/>
    <w:rsid w:val="002E7F36"/>
    <w:rsid w:val="002F644A"/>
    <w:rsid w:val="00310FC5"/>
    <w:rsid w:val="003349F5"/>
    <w:rsid w:val="00365140"/>
    <w:rsid w:val="00387223"/>
    <w:rsid w:val="003B2122"/>
    <w:rsid w:val="003B7649"/>
    <w:rsid w:val="003D0137"/>
    <w:rsid w:val="003F050C"/>
    <w:rsid w:val="00400B2F"/>
    <w:rsid w:val="00404533"/>
    <w:rsid w:val="00405BDB"/>
    <w:rsid w:val="00457631"/>
    <w:rsid w:val="00465DCD"/>
    <w:rsid w:val="00466F31"/>
    <w:rsid w:val="00473645"/>
    <w:rsid w:val="00476AB6"/>
    <w:rsid w:val="00481879"/>
    <w:rsid w:val="004B493A"/>
    <w:rsid w:val="004C2925"/>
    <w:rsid w:val="004D043D"/>
    <w:rsid w:val="004F6980"/>
    <w:rsid w:val="005035E3"/>
    <w:rsid w:val="00506BDC"/>
    <w:rsid w:val="00515ABF"/>
    <w:rsid w:val="00551A69"/>
    <w:rsid w:val="005648D4"/>
    <w:rsid w:val="00583C0F"/>
    <w:rsid w:val="00583DE3"/>
    <w:rsid w:val="00592700"/>
    <w:rsid w:val="005A0319"/>
    <w:rsid w:val="005F16A4"/>
    <w:rsid w:val="00600B25"/>
    <w:rsid w:val="00612A28"/>
    <w:rsid w:val="00613B73"/>
    <w:rsid w:val="00640DA5"/>
    <w:rsid w:val="006447CA"/>
    <w:rsid w:val="00645F53"/>
    <w:rsid w:val="00651E7A"/>
    <w:rsid w:val="0067147B"/>
    <w:rsid w:val="00673C5C"/>
    <w:rsid w:val="006878F7"/>
    <w:rsid w:val="006950BC"/>
    <w:rsid w:val="006A6BE9"/>
    <w:rsid w:val="006B5968"/>
    <w:rsid w:val="006B5CDE"/>
    <w:rsid w:val="006C58F0"/>
    <w:rsid w:val="006D0136"/>
    <w:rsid w:val="006D4BA1"/>
    <w:rsid w:val="006D6F2F"/>
    <w:rsid w:val="006E0E59"/>
    <w:rsid w:val="00711512"/>
    <w:rsid w:val="007139FE"/>
    <w:rsid w:val="00721F91"/>
    <w:rsid w:val="00731DC0"/>
    <w:rsid w:val="0074508E"/>
    <w:rsid w:val="00751411"/>
    <w:rsid w:val="00751419"/>
    <w:rsid w:val="0075593B"/>
    <w:rsid w:val="00766A51"/>
    <w:rsid w:val="00792D16"/>
    <w:rsid w:val="007A2118"/>
    <w:rsid w:val="007A5384"/>
    <w:rsid w:val="007E5133"/>
    <w:rsid w:val="007F1D02"/>
    <w:rsid w:val="00821A36"/>
    <w:rsid w:val="00833E4F"/>
    <w:rsid w:val="00833EE0"/>
    <w:rsid w:val="00856AB1"/>
    <w:rsid w:val="00857338"/>
    <w:rsid w:val="00865ED5"/>
    <w:rsid w:val="00872A24"/>
    <w:rsid w:val="008A25C9"/>
    <w:rsid w:val="008A3D53"/>
    <w:rsid w:val="008B282E"/>
    <w:rsid w:val="008B4459"/>
    <w:rsid w:val="008E0BC1"/>
    <w:rsid w:val="00902950"/>
    <w:rsid w:val="009048A4"/>
    <w:rsid w:val="00907DB8"/>
    <w:rsid w:val="00917C87"/>
    <w:rsid w:val="00933A9E"/>
    <w:rsid w:val="00935B76"/>
    <w:rsid w:val="00954CA0"/>
    <w:rsid w:val="00955A29"/>
    <w:rsid w:val="009602EB"/>
    <w:rsid w:val="009B687C"/>
    <w:rsid w:val="009D1BF1"/>
    <w:rsid w:val="009F2B27"/>
    <w:rsid w:val="009F32B4"/>
    <w:rsid w:val="00A04902"/>
    <w:rsid w:val="00A07DCB"/>
    <w:rsid w:val="00A221B2"/>
    <w:rsid w:val="00A34E33"/>
    <w:rsid w:val="00A40D2A"/>
    <w:rsid w:val="00A51690"/>
    <w:rsid w:val="00A51CE9"/>
    <w:rsid w:val="00A53F43"/>
    <w:rsid w:val="00A80141"/>
    <w:rsid w:val="00AB2576"/>
    <w:rsid w:val="00AF7AA2"/>
    <w:rsid w:val="00B00A71"/>
    <w:rsid w:val="00B118E4"/>
    <w:rsid w:val="00B31189"/>
    <w:rsid w:val="00B46126"/>
    <w:rsid w:val="00B73F72"/>
    <w:rsid w:val="00B834DD"/>
    <w:rsid w:val="00BA0C9B"/>
    <w:rsid w:val="00BB70F0"/>
    <w:rsid w:val="00BC7F12"/>
    <w:rsid w:val="00BD57BB"/>
    <w:rsid w:val="00BE2DB7"/>
    <w:rsid w:val="00BF0183"/>
    <w:rsid w:val="00C1102E"/>
    <w:rsid w:val="00C2731A"/>
    <w:rsid w:val="00C31E07"/>
    <w:rsid w:val="00C343C3"/>
    <w:rsid w:val="00C35E9B"/>
    <w:rsid w:val="00C36446"/>
    <w:rsid w:val="00C36830"/>
    <w:rsid w:val="00C37C91"/>
    <w:rsid w:val="00C53FC0"/>
    <w:rsid w:val="00C71703"/>
    <w:rsid w:val="00C72806"/>
    <w:rsid w:val="00C77678"/>
    <w:rsid w:val="00C9357A"/>
    <w:rsid w:val="00C94B10"/>
    <w:rsid w:val="00CB38D7"/>
    <w:rsid w:val="00CC2E0A"/>
    <w:rsid w:val="00CD6474"/>
    <w:rsid w:val="00D226D1"/>
    <w:rsid w:val="00D2739C"/>
    <w:rsid w:val="00D3643B"/>
    <w:rsid w:val="00D52F94"/>
    <w:rsid w:val="00D7046A"/>
    <w:rsid w:val="00D7364A"/>
    <w:rsid w:val="00D96568"/>
    <w:rsid w:val="00DA0BFD"/>
    <w:rsid w:val="00DE3D13"/>
    <w:rsid w:val="00E012A6"/>
    <w:rsid w:val="00E449DA"/>
    <w:rsid w:val="00E62987"/>
    <w:rsid w:val="00E66BDC"/>
    <w:rsid w:val="00E90A69"/>
    <w:rsid w:val="00EB6904"/>
    <w:rsid w:val="00ED7880"/>
    <w:rsid w:val="00EE6549"/>
    <w:rsid w:val="00EF4405"/>
    <w:rsid w:val="00EF7BEB"/>
    <w:rsid w:val="00F12033"/>
    <w:rsid w:val="00F25D9D"/>
    <w:rsid w:val="00F5531F"/>
    <w:rsid w:val="00F574C2"/>
    <w:rsid w:val="00F67024"/>
    <w:rsid w:val="00F931CE"/>
    <w:rsid w:val="00FA5442"/>
    <w:rsid w:val="00FB1ED8"/>
    <w:rsid w:val="00FC67B2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6276"/>
  <w15:docId w15:val="{424AB6D3-1810-41D0-8466-72BEE8DC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B27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нак Знак11"/>
    <w:rsid w:val="00C9357A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a3">
    <w:name w:val="Без інтервалів Знак"/>
    <w:link w:val="a4"/>
    <w:locked/>
    <w:rsid w:val="00C9357A"/>
    <w:rPr>
      <w:rFonts w:ascii="Calibri" w:hAnsi="Calibri" w:cs="Calibri"/>
      <w:lang w:val="uk-UA" w:eastAsia="uk-UA"/>
    </w:rPr>
  </w:style>
  <w:style w:type="paragraph" w:styleId="a4">
    <w:name w:val="No Spacing"/>
    <w:link w:val="a3"/>
    <w:uiPriority w:val="99"/>
    <w:qFormat/>
    <w:rsid w:val="00C9357A"/>
    <w:pPr>
      <w:spacing w:after="0" w:line="240" w:lineRule="auto"/>
    </w:pPr>
    <w:rPr>
      <w:rFonts w:ascii="Calibri" w:hAnsi="Calibri" w:cs="Calibri"/>
      <w:lang w:val="uk-UA" w:eastAsia="uk-UA"/>
    </w:rPr>
  </w:style>
  <w:style w:type="paragraph" w:styleId="a5">
    <w:name w:val="Normal (Web)"/>
    <w:basedOn w:val="a"/>
    <w:uiPriority w:val="99"/>
    <w:unhideWhenUsed/>
    <w:rsid w:val="00C935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6">
    <w:name w:val="List Paragraph"/>
    <w:aliases w:val="CA bullets,EBRD List,Chapter10,Список уровня 2,название табл/рис,Number Bullets,List Paragraph (numbered (a)),List Paragraph_Num123"/>
    <w:basedOn w:val="a"/>
    <w:link w:val="a7"/>
    <w:uiPriority w:val="34"/>
    <w:qFormat/>
    <w:rsid w:val="00C9357A"/>
    <w:pPr>
      <w:spacing w:after="160" w:line="259" w:lineRule="auto"/>
      <w:ind w:left="720"/>
      <w:contextualSpacing/>
    </w:pPr>
    <w:rPr>
      <w:rFonts w:ascii="Calibri" w:hAnsi="Calibri"/>
      <w:sz w:val="22"/>
      <w:lang w:val="ru-RU"/>
    </w:rPr>
  </w:style>
  <w:style w:type="character" w:customStyle="1" w:styleId="a8">
    <w:name w:val="Знак Знак Знак"/>
    <w:link w:val="5"/>
    <w:rsid w:val="00C9357A"/>
    <w:rPr>
      <w:rFonts w:ascii="Verdana" w:hAnsi="Verdana" w:cs="Verdana"/>
      <w:lang w:val="en-US"/>
    </w:rPr>
  </w:style>
  <w:style w:type="paragraph" w:customStyle="1" w:styleId="5">
    <w:name w:val="Знак Знак5"/>
    <w:basedOn w:val="a"/>
    <w:link w:val="a8"/>
    <w:rsid w:val="00C9357A"/>
    <w:pPr>
      <w:spacing w:after="0" w:line="240" w:lineRule="auto"/>
    </w:pPr>
    <w:rPr>
      <w:rFonts w:ascii="Verdana" w:eastAsiaTheme="minorHAnsi" w:hAnsi="Verdana" w:cs="Verdana"/>
      <w:sz w:val="22"/>
      <w:lang w:val="en-US"/>
    </w:rPr>
  </w:style>
  <w:style w:type="character" w:customStyle="1" w:styleId="a7">
    <w:name w:val="Абзац списку Знак"/>
    <w:aliases w:val="CA bullets Знак,EBRD List Знак,Chapter10 Знак,Список уровня 2 Знак,название табл/рис Знак,Number Bullets Знак,List Paragraph (numbered (a)) Знак,List Paragraph_Num123 Знак"/>
    <w:link w:val="a6"/>
    <w:uiPriority w:val="34"/>
    <w:rsid w:val="006950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4626</Words>
  <Characters>2637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Owner</cp:lastModifiedBy>
  <cp:revision>12</cp:revision>
  <dcterms:created xsi:type="dcterms:W3CDTF">2022-11-14T07:48:00Z</dcterms:created>
  <dcterms:modified xsi:type="dcterms:W3CDTF">2024-03-22T12:22:00Z</dcterms:modified>
</cp:coreProperties>
</file>