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2DA0" w14:textId="77777777" w:rsidR="003E6B04" w:rsidRPr="00315CB2" w:rsidRDefault="003E6B04" w:rsidP="003E6B04">
      <w:pPr>
        <w:spacing w:after="0" w:line="240" w:lineRule="auto"/>
        <w:ind w:firstLine="709"/>
        <w:jc w:val="right"/>
        <w:rPr>
          <w:rFonts w:ascii="Times New Roman" w:hAnsi="Times New Roman"/>
          <w:b/>
          <w:sz w:val="28"/>
          <w:szCs w:val="28"/>
          <w:lang w:val="uk-UA"/>
        </w:rPr>
      </w:pPr>
      <w:r w:rsidRPr="00315CB2">
        <w:rPr>
          <w:rFonts w:ascii="Times New Roman" w:hAnsi="Times New Roman"/>
          <w:b/>
          <w:bCs/>
          <w:sz w:val="28"/>
          <w:szCs w:val="28"/>
          <w:lang w:val="uk-UA" w:eastAsia="ru-RU"/>
        </w:rPr>
        <w:t>Додаток № 1</w:t>
      </w:r>
      <w:r w:rsidRPr="00315CB2">
        <w:rPr>
          <w:rFonts w:ascii="Times New Roman" w:hAnsi="Times New Roman"/>
          <w:b/>
          <w:sz w:val="28"/>
          <w:szCs w:val="28"/>
          <w:lang w:val="uk-UA"/>
        </w:rPr>
        <w:t xml:space="preserve"> </w:t>
      </w:r>
    </w:p>
    <w:p w14:paraId="5DCD48FC" w14:textId="77777777" w:rsidR="003E6B04" w:rsidRPr="00315CB2" w:rsidRDefault="003E6B04" w:rsidP="003E6B04">
      <w:pPr>
        <w:spacing w:after="0" w:line="240" w:lineRule="auto"/>
        <w:ind w:firstLine="709"/>
        <w:jc w:val="right"/>
        <w:rPr>
          <w:rFonts w:ascii="Times New Roman" w:hAnsi="Times New Roman"/>
          <w:i/>
          <w:sz w:val="24"/>
          <w:szCs w:val="24"/>
          <w:lang w:val="uk-UA"/>
        </w:rPr>
      </w:pPr>
      <w:r w:rsidRPr="00315CB2">
        <w:rPr>
          <w:rFonts w:ascii="Times New Roman" w:hAnsi="Times New Roman"/>
          <w:b/>
          <w:lang w:val="uk-UA"/>
        </w:rPr>
        <w:t>до Тендерної документації</w:t>
      </w:r>
    </w:p>
    <w:p w14:paraId="2775E109" w14:textId="77777777" w:rsidR="003E6B04" w:rsidRPr="00315CB2" w:rsidRDefault="003E6B04" w:rsidP="003E6B04">
      <w:pPr>
        <w:tabs>
          <w:tab w:val="left" w:pos="0"/>
          <w:tab w:val="center" w:pos="4153"/>
          <w:tab w:val="right" w:pos="8306"/>
        </w:tabs>
        <w:spacing w:after="0" w:line="240" w:lineRule="auto"/>
        <w:ind w:firstLine="540"/>
        <w:jc w:val="right"/>
        <w:rPr>
          <w:rFonts w:ascii="Times New Roman" w:hAnsi="Times New Roman"/>
          <w:b/>
          <w:bCs/>
          <w:sz w:val="24"/>
          <w:szCs w:val="24"/>
          <w:lang w:val="uk-UA" w:eastAsia="ru-RU"/>
        </w:rPr>
      </w:pPr>
    </w:p>
    <w:p w14:paraId="7046E8EA" w14:textId="77777777" w:rsidR="003E6B04" w:rsidRPr="00315CB2" w:rsidRDefault="003E6B04" w:rsidP="003E6B04">
      <w:pPr>
        <w:spacing w:after="0" w:line="240" w:lineRule="auto"/>
        <w:jc w:val="center"/>
        <w:rPr>
          <w:rFonts w:ascii="Times New Roman" w:hAnsi="Times New Roman"/>
          <w:b/>
          <w:bCs/>
          <w:sz w:val="24"/>
          <w:szCs w:val="24"/>
          <w:lang w:val="uk-UA" w:eastAsia="ru-RU"/>
        </w:rPr>
      </w:pPr>
      <w:r w:rsidRPr="00315CB2">
        <w:rPr>
          <w:rFonts w:ascii="Times New Roman" w:hAnsi="Times New Roman"/>
          <w:b/>
          <w:bCs/>
          <w:sz w:val="24"/>
          <w:szCs w:val="24"/>
          <w:lang w:val="uk-UA" w:eastAsia="ru-RU"/>
        </w:rPr>
        <w:t xml:space="preserve">ПЕРЕЛІК ДОКУМЕНТІВ, ЯКІ ВИМАГАЮТЬСЯ ДЛЯ ПІДТВЕРДЖЕННЯ ВІДПОВІДНОСТІ ПРОПОЗИЦІЇ УЧАСНИКА КВАЛІФІКАЦІЙНИМ </w:t>
      </w:r>
    </w:p>
    <w:p w14:paraId="6B624042" w14:textId="6E678831" w:rsidR="003E6B04" w:rsidRPr="00315CB2" w:rsidRDefault="003E6B04" w:rsidP="003E6B04">
      <w:pPr>
        <w:spacing w:after="0" w:line="240" w:lineRule="auto"/>
        <w:jc w:val="center"/>
        <w:rPr>
          <w:rFonts w:ascii="Times New Roman" w:hAnsi="Times New Roman"/>
          <w:b/>
          <w:bCs/>
          <w:sz w:val="24"/>
          <w:szCs w:val="24"/>
          <w:lang w:val="uk-UA" w:eastAsia="ru-RU"/>
        </w:rPr>
      </w:pPr>
      <w:r w:rsidRPr="00315CB2">
        <w:rPr>
          <w:rFonts w:ascii="Times New Roman" w:hAnsi="Times New Roman"/>
          <w:b/>
          <w:bCs/>
          <w:sz w:val="24"/>
          <w:szCs w:val="24"/>
          <w:lang w:val="uk-UA" w:eastAsia="ru-RU"/>
        </w:rPr>
        <w:t>ТА ІНШИМ ВИМОГАМ ЗАМОВНИКА</w:t>
      </w:r>
      <w:r w:rsidR="003728B7" w:rsidRPr="00315CB2">
        <w:rPr>
          <w:rFonts w:ascii="Times New Roman" w:hAnsi="Times New Roman"/>
          <w:b/>
          <w:bCs/>
          <w:sz w:val="24"/>
          <w:szCs w:val="24"/>
          <w:lang w:val="uk-UA" w:eastAsia="ru-RU"/>
        </w:rPr>
        <w:t xml:space="preserve"> </w:t>
      </w:r>
    </w:p>
    <w:p w14:paraId="33480981" w14:textId="77777777" w:rsidR="003E6B04" w:rsidRPr="00315CB2" w:rsidRDefault="003E6B04" w:rsidP="003E6B04">
      <w:pPr>
        <w:spacing w:after="0" w:line="240" w:lineRule="auto"/>
        <w:jc w:val="both"/>
        <w:rPr>
          <w:rFonts w:ascii="Times New Roman" w:hAnsi="Times New Roman"/>
          <w:b/>
          <w:bCs/>
          <w:lang w:val="uk-UA" w:eastAsia="ru-RU"/>
        </w:rPr>
      </w:pPr>
    </w:p>
    <w:p w14:paraId="6DA1787F" w14:textId="77777777" w:rsidR="003E6B04" w:rsidRPr="00315CB2" w:rsidRDefault="003E6B04" w:rsidP="003E6B04">
      <w:pPr>
        <w:numPr>
          <w:ilvl w:val="0"/>
          <w:numId w:val="1"/>
        </w:numPr>
        <w:shd w:val="clear" w:color="auto" w:fill="FFFFFF"/>
        <w:spacing w:after="0" w:line="240" w:lineRule="auto"/>
        <w:ind w:right="196"/>
        <w:jc w:val="both"/>
        <w:rPr>
          <w:rFonts w:ascii="Times New Roman" w:hAnsi="Times New Roman"/>
          <w:b/>
          <w:lang w:val="uk-UA"/>
        </w:rPr>
      </w:pPr>
      <w:r w:rsidRPr="00315CB2">
        <w:rPr>
          <w:rFonts w:ascii="Times New Roman" w:hAnsi="Times New Roman"/>
          <w:b/>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69889C9" w14:textId="04D3EA1A" w:rsidR="003E6B04" w:rsidRPr="00315CB2" w:rsidRDefault="00CA3165" w:rsidP="003E6B04">
      <w:pPr>
        <w:spacing w:after="0" w:line="240" w:lineRule="auto"/>
        <w:ind w:right="196"/>
        <w:rPr>
          <w:rFonts w:ascii="Times New Roman" w:hAnsi="Times New Roman"/>
          <w:b/>
          <w:sz w:val="24"/>
          <w:szCs w:val="24"/>
          <w:lang w:val="uk-UA" w:eastAsia="ru-RU"/>
        </w:rPr>
      </w:pPr>
      <w:r w:rsidRPr="00315CB2">
        <w:rPr>
          <w:rFonts w:ascii="Times New Roman" w:hAnsi="Times New Roman"/>
          <w:b/>
          <w:sz w:val="24"/>
          <w:szCs w:val="24"/>
          <w:lang w:val="uk-UA" w:eastAsia="ru-RU"/>
        </w:rPr>
        <w:t xml:space="preserve"> </w:t>
      </w:r>
    </w:p>
    <w:tbl>
      <w:tblPr>
        <w:tblW w:w="9488" w:type="dxa"/>
        <w:tblCellMar>
          <w:top w:w="15" w:type="dxa"/>
          <w:left w:w="15" w:type="dxa"/>
          <w:bottom w:w="15" w:type="dxa"/>
          <w:right w:w="15" w:type="dxa"/>
        </w:tblCellMar>
        <w:tblLook w:val="04A0" w:firstRow="1" w:lastRow="0" w:firstColumn="1" w:lastColumn="0" w:noHBand="0" w:noVBand="1"/>
      </w:tblPr>
      <w:tblGrid>
        <w:gridCol w:w="525"/>
        <w:gridCol w:w="2458"/>
        <w:gridCol w:w="6505"/>
      </w:tblGrid>
      <w:tr w:rsidR="00C05E25" w:rsidRPr="00315CB2" w14:paraId="116E618A" w14:textId="77777777" w:rsidTr="00170F13">
        <w:trPr>
          <w:trHeight w:val="690"/>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CBC901" w14:textId="77777777" w:rsidR="00B12D2B" w:rsidRPr="00315CB2" w:rsidRDefault="00B12D2B" w:rsidP="00B12D2B">
            <w:pPr>
              <w:spacing w:after="0" w:line="240" w:lineRule="auto"/>
              <w:jc w:val="center"/>
              <w:rPr>
                <w:rFonts w:ascii="Times New Roman" w:hAnsi="Times New Roman"/>
                <w:b/>
                <w:bCs/>
                <w:lang w:val="uk-UA"/>
              </w:rPr>
            </w:pPr>
            <w:r w:rsidRPr="00315CB2">
              <w:rPr>
                <w:rFonts w:ascii="Times New Roman" w:hAnsi="Times New Roman"/>
                <w:b/>
                <w:bCs/>
                <w:lang w:val="uk-UA"/>
              </w:rPr>
              <w:t>№ з/п</w:t>
            </w:r>
          </w:p>
        </w:tc>
        <w:tc>
          <w:tcPr>
            <w:tcW w:w="2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EAF012" w14:textId="77777777" w:rsidR="00B12D2B" w:rsidRPr="00315CB2" w:rsidRDefault="00B12D2B" w:rsidP="00B12D2B">
            <w:pPr>
              <w:spacing w:after="0" w:line="240" w:lineRule="auto"/>
              <w:jc w:val="center"/>
              <w:rPr>
                <w:rFonts w:ascii="Times New Roman" w:hAnsi="Times New Roman"/>
                <w:b/>
                <w:bCs/>
                <w:lang w:val="uk-UA"/>
              </w:rPr>
            </w:pPr>
            <w:r w:rsidRPr="00315CB2">
              <w:rPr>
                <w:rFonts w:ascii="Times New Roman" w:hAnsi="Times New Roman"/>
                <w:b/>
                <w:bCs/>
                <w:lang w:val="uk-UA"/>
              </w:rPr>
              <w:t>Критерії</w:t>
            </w:r>
          </w:p>
        </w:tc>
        <w:tc>
          <w:tcPr>
            <w:tcW w:w="6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08D208" w14:textId="77777777" w:rsidR="00B12D2B" w:rsidRPr="00315CB2" w:rsidRDefault="00B12D2B" w:rsidP="00B12D2B">
            <w:pPr>
              <w:spacing w:after="0" w:line="240" w:lineRule="auto"/>
              <w:jc w:val="center"/>
              <w:rPr>
                <w:rFonts w:ascii="Times New Roman" w:hAnsi="Times New Roman"/>
                <w:b/>
                <w:bCs/>
                <w:lang w:val="uk-UA"/>
              </w:rPr>
            </w:pPr>
            <w:r w:rsidRPr="00315CB2">
              <w:rPr>
                <w:rFonts w:ascii="Times New Roman" w:hAnsi="Times New Roman"/>
                <w:b/>
                <w:bCs/>
                <w:lang w:val="uk-UA"/>
              </w:rPr>
              <w:t>Документи, які підтверджують відповідність Учасника кваліфікаційним критеріям**</w:t>
            </w:r>
          </w:p>
        </w:tc>
      </w:tr>
      <w:tr w:rsidR="00C05E25" w:rsidRPr="00315CB2" w14:paraId="7576E0B1" w14:textId="77777777" w:rsidTr="00170F13">
        <w:trPr>
          <w:trHeight w:val="923"/>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4915D" w14:textId="7D5FF570" w:rsidR="00FB4D37" w:rsidRPr="00315CB2" w:rsidRDefault="00FB4D37" w:rsidP="00FB4D37">
            <w:pPr>
              <w:spacing w:after="0" w:line="240" w:lineRule="auto"/>
              <w:jc w:val="center"/>
              <w:rPr>
                <w:rFonts w:ascii="Times New Roman" w:hAnsi="Times New Roman"/>
                <w:b/>
                <w:bCs/>
                <w:lang w:val="uk-UA"/>
              </w:rPr>
            </w:pPr>
            <w:r w:rsidRPr="00315CB2">
              <w:rPr>
                <w:rFonts w:ascii="Times New Roman" w:hAnsi="Times New Roman"/>
                <w:b/>
                <w:bCs/>
                <w:lang w:val="uk-UA"/>
              </w:rPr>
              <w:t>1.</w:t>
            </w:r>
          </w:p>
        </w:tc>
        <w:tc>
          <w:tcPr>
            <w:tcW w:w="2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941B9" w14:textId="45ABFBC4" w:rsidR="00FB4D37" w:rsidRPr="00315CB2" w:rsidRDefault="00FB4D37" w:rsidP="00FB4D37">
            <w:pPr>
              <w:spacing w:after="0" w:line="240" w:lineRule="auto"/>
              <w:rPr>
                <w:rFonts w:ascii="Times New Roman" w:hAnsi="Times New Roman"/>
                <w:b/>
                <w:bCs/>
                <w:lang w:val="uk-UA"/>
              </w:rPr>
            </w:pPr>
            <w:r w:rsidRPr="00315CB2">
              <w:rPr>
                <w:rFonts w:ascii="Times New Roman" w:hAnsi="Times New Roman"/>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D310B" w14:textId="77777777" w:rsidR="009E65CE" w:rsidRPr="00315CB2" w:rsidRDefault="009E65CE" w:rsidP="009E65CE">
            <w:pPr>
              <w:pStyle w:val="1"/>
              <w:numPr>
                <w:ilvl w:val="1"/>
                <w:numId w:val="1"/>
              </w:numPr>
              <w:ind w:left="0" w:firstLine="360"/>
              <w:jc w:val="both"/>
              <w:rPr>
                <w:rFonts w:ascii="Times New Roman" w:hAnsi="Times New Roman"/>
                <w:bCs/>
                <w:lang w:val="uk-UA"/>
              </w:rPr>
            </w:pPr>
            <w:r w:rsidRPr="00315CB2">
              <w:rPr>
                <w:rFonts w:ascii="Times New Roman" w:hAnsi="Times New Roman"/>
                <w:bCs/>
                <w:lang w:val="uk-UA"/>
              </w:rPr>
              <w:t>Довідка запропонованої форми</w:t>
            </w:r>
            <w:r w:rsidRPr="00315CB2">
              <w:rPr>
                <w:rFonts w:ascii="Times New Roman" w:hAnsi="Times New Roman"/>
                <w:shd w:val="clear" w:color="auto" w:fill="FFFFFF"/>
                <w:lang w:val="uk-UA"/>
              </w:rPr>
              <w:t xml:space="preserve"> «Таблиці-1»</w:t>
            </w:r>
            <w:r w:rsidRPr="00315CB2">
              <w:rPr>
                <w:rFonts w:ascii="Times New Roman" w:hAnsi="Times New Roman"/>
                <w:bCs/>
                <w:lang w:val="uk-UA"/>
              </w:rPr>
              <w:t xml:space="preserve">, завірена підписом уповноваженої особи про </w:t>
            </w:r>
            <w:r w:rsidRPr="00315CB2">
              <w:rPr>
                <w:rFonts w:ascii="Times New Roman" w:hAnsi="Times New Roman"/>
                <w:bdr w:val="none" w:sz="0" w:space="0" w:color="auto" w:frame="1"/>
                <w:lang w:val="uk-UA"/>
              </w:rPr>
              <w:t>наявність досвіду виконання аналогічних договорів,</w:t>
            </w:r>
            <w:r w:rsidRPr="00315CB2">
              <w:rPr>
                <w:rFonts w:ascii="Times New Roman" w:hAnsi="Times New Roman"/>
                <w:shd w:val="clear" w:color="auto" w:fill="FFFFFF"/>
                <w:lang w:val="uk-UA"/>
              </w:rPr>
              <w:t xml:space="preserve"> </w:t>
            </w:r>
            <w:r w:rsidRPr="00315CB2">
              <w:rPr>
                <w:rFonts w:ascii="Times New Roman" w:hAnsi="Times New Roman"/>
                <w:bdr w:val="none" w:sz="0" w:space="0" w:color="auto" w:frame="1"/>
                <w:lang w:val="uk-UA"/>
              </w:rPr>
              <w:t xml:space="preserve">які є аналогічними за </w:t>
            </w:r>
            <w:r w:rsidRPr="00315CB2">
              <w:rPr>
                <w:rFonts w:ascii="Times New Roman" w:hAnsi="Times New Roman"/>
                <w:bCs/>
                <w:lang w:val="uk-UA"/>
              </w:rPr>
              <w:t>предметом закупівлі.</w:t>
            </w:r>
          </w:p>
          <w:p w14:paraId="4E1F3921" w14:textId="77777777" w:rsidR="009E65CE" w:rsidRPr="00315CB2" w:rsidRDefault="009E65CE" w:rsidP="009E65CE">
            <w:pPr>
              <w:pStyle w:val="1"/>
              <w:jc w:val="both"/>
              <w:rPr>
                <w:rFonts w:ascii="Times New Roman" w:hAnsi="Times New Roman"/>
                <w:lang w:val="uk-UA"/>
              </w:rPr>
            </w:pPr>
          </w:p>
          <w:p w14:paraId="1EDF816E" w14:textId="77777777" w:rsidR="009E65CE" w:rsidRPr="00315CB2" w:rsidRDefault="009E65CE" w:rsidP="009E65CE">
            <w:pPr>
              <w:pStyle w:val="1"/>
              <w:ind w:firstLine="319"/>
              <w:jc w:val="both"/>
              <w:rPr>
                <w:rFonts w:ascii="Times New Roman" w:hAnsi="Times New Roman"/>
                <w:shd w:val="clear" w:color="auto" w:fill="FFFFFF"/>
                <w:lang w:val="uk-UA"/>
              </w:rPr>
            </w:pPr>
            <w:r w:rsidRPr="00315CB2">
              <w:rPr>
                <w:rFonts w:ascii="Times New Roman" w:hAnsi="Times New Roman"/>
                <w:shd w:val="clear" w:color="auto" w:fill="FFFFFF"/>
                <w:lang w:val="uk-UA"/>
              </w:rPr>
              <w:t>Довідку надати за наведеним прикладом у формі таблиці:</w:t>
            </w:r>
          </w:p>
          <w:p w14:paraId="7F7515A6" w14:textId="77777777" w:rsidR="009E65CE" w:rsidRPr="00315CB2" w:rsidRDefault="009E65CE" w:rsidP="009E65CE">
            <w:pPr>
              <w:pStyle w:val="1"/>
              <w:jc w:val="both"/>
              <w:rPr>
                <w:rFonts w:ascii="Times New Roman" w:hAnsi="Times New Roman"/>
                <w:shd w:val="clear" w:color="auto" w:fill="FFFFFF"/>
                <w:lang w:val="uk-UA"/>
              </w:rPr>
            </w:pPr>
            <w:r w:rsidRPr="00315CB2">
              <w:rPr>
                <w:rFonts w:ascii="Times New Roman" w:hAnsi="Times New Roman"/>
                <w:shd w:val="clear" w:color="auto" w:fill="FFFFFF"/>
                <w:lang w:val="uk-UA"/>
              </w:rPr>
              <w:t>Таблиця-1</w:t>
            </w:r>
          </w:p>
          <w:tbl>
            <w:tblPr>
              <w:tblW w:w="6122"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723"/>
              <w:gridCol w:w="1113"/>
              <w:gridCol w:w="1216"/>
              <w:gridCol w:w="1487"/>
            </w:tblGrid>
            <w:tr w:rsidR="009E65CE" w:rsidRPr="00315CB2" w14:paraId="3F954B36" w14:textId="77777777" w:rsidTr="008421A6">
              <w:trPr>
                <w:trHeight w:val="676"/>
              </w:trPr>
              <w:tc>
                <w:tcPr>
                  <w:tcW w:w="583" w:type="dxa"/>
                  <w:tcBorders>
                    <w:top w:val="single" w:sz="4" w:space="0" w:color="auto"/>
                    <w:left w:val="single" w:sz="4" w:space="0" w:color="auto"/>
                    <w:bottom w:val="single" w:sz="4" w:space="0" w:color="auto"/>
                    <w:right w:val="single" w:sz="4" w:space="0" w:color="auto"/>
                  </w:tcBorders>
                </w:tcPr>
                <w:p w14:paraId="49CC8674" w14:textId="77777777" w:rsidR="009E65CE" w:rsidRPr="00315CB2" w:rsidRDefault="009E65CE" w:rsidP="009E65CE">
                  <w:pPr>
                    <w:pStyle w:val="1"/>
                    <w:jc w:val="center"/>
                    <w:rPr>
                      <w:rFonts w:ascii="Times New Roman" w:hAnsi="Times New Roman"/>
                      <w:lang w:val="uk-UA"/>
                    </w:rPr>
                  </w:pPr>
                  <w:r w:rsidRPr="00315CB2">
                    <w:rPr>
                      <w:rFonts w:ascii="Times New Roman" w:hAnsi="Times New Roman"/>
                      <w:lang w:val="uk-UA"/>
                    </w:rPr>
                    <w:t>№</w:t>
                  </w:r>
                </w:p>
                <w:p w14:paraId="464EE170" w14:textId="77777777" w:rsidR="009E65CE" w:rsidRPr="00315CB2" w:rsidRDefault="009E65CE" w:rsidP="009E65CE">
                  <w:pPr>
                    <w:pStyle w:val="1"/>
                    <w:jc w:val="center"/>
                    <w:rPr>
                      <w:rFonts w:ascii="Times New Roman" w:hAnsi="Times New Roman"/>
                      <w:lang w:val="uk-UA"/>
                    </w:rPr>
                  </w:pPr>
                  <w:r w:rsidRPr="00315CB2">
                    <w:rPr>
                      <w:rFonts w:ascii="Times New Roman" w:hAnsi="Times New Roman"/>
                      <w:lang w:val="uk-UA"/>
                    </w:rPr>
                    <w:t>п/п</w:t>
                  </w:r>
                </w:p>
              </w:tc>
              <w:tc>
                <w:tcPr>
                  <w:tcW w:w="1723" w:type="dxa"/>
                  <w:tcBorders>
                    <w:top w:val="single" w:sz="4" w:space="0" w:color="auto"/>
                    <w:left w:val="single" w:sz="4" w:space="0" w:color="auto"/>
                    <w:bottom w:val="single" w:sz="4" w:space="0" w:color="auto"/>
                    <w:right w:val="single" w:sz="4" w:space="0" w:color="auto"/>
                  </w:tcBorders>
                  <w:vAlign w:val="center"/>
                </w:tcPr>
                <w:p w14:paraId="5B2B6299" w14:textId="77777777" w:rsidR="009E65CE" w:rsidRPr="00315CB2" w:rsidRDefault="009E65CE" w:rsidP="009E65CE">
                  <w:pPr>
                    <w:pStyle w:val="1"/>
                    <w:jc w:val="center"/>
                    <w:rPr>
                      <w:rFonts w:ascii="Times New Roman" w:hAnsi="Times New Roman"/>
                      <w:lang w:val="uk-UA"/>
                    </w:rPr>
                  </w:pPr>
                  <w:r w:rsidRPr="00315CB2">
                    <w:rPr>
                      <w:rFonts w:ascii="Times New Roman" w:hAnsi="Times New Roman"/>
                      <w:lang w:val="uk-UA"/>
                    </w:rPr>
                    <w:t>Замовник</w:t>
                  </w:r>
                </w:p>
                <w:p w14:paraId="2A726A6A" w14:textId="77777777" w:rsidR="009E65CE" w:rsidRPr="00315CB2" w:rsidRDefault="009E65CE" w:rsidP="009E65CE">
                  <w:pPr>
                    <w:pStyle w:val="1"/>
                    <w:jc w:val="center"/>
                    <w:rPr>
                      <w:rFonts w:ascii="Times New Roman" w:hAnsi="Times New Roman"/>
                      <w:lang w:val="uk-UA"/>
                    </w:rPr>
                  </w:pPr>
                  <w:r w:rsidRPr="00315CB2">
                    <w:rPr>
                      <w:rFonts w:ascii="Times New Roman" w:hAnsi="Times New Roman"/>
                      <w:lang w:val="uk-UA"/>
                    </w:rPr>
                    <w:t>(адреса, телефон, ПІБ керівника)</w:t>
                  </w:r>
                </w:p>
              </w:tc>
              <w:tc>
                <w:tcPr>
                  <w:tcW w:w="1113" w:type="dxa"/>
                  <w:tcBorders>
                    <w:top w:val="single" w:sz="4" w:space="0" w:color="auto"/>
                    <w:left w:val="single" w:sz="4" w:space="0" w:color="auto"/>
                    <w:bottom w:val="single" w:sz="4" w:space="0" w:color="auto"/>
                    <w:right w:val="single" w:sz="4" w:space="0" w:color="auto"/>
                  </w:tcBorders>
                  <w:vAlign w:val="center"/>
                </w:tcPr>
                <w:p w14:paraId="02692E64" w14:textId="77777777" w:rsidR="009E65CE" w:rsidRPr="00315CB2" w:rsidRDefault="009E65CE" w:rsidP="009E65CE">
                  <w:pPr>
                    <w:pStyle w:val="1"/>
                    <w:ind w:firstLine="31"/>
                    <w:jc w:val="center"/>
                    <w:rPr>
                      <w:rFonts w:ascii="Times New Roman" w:hAnsi="Times New Roman"/>
                      <w:lang w:val="uk-UA"/>
                    </w:rPr>
                  </w:pPr>
                  <w:r w:rsidRPr="00315CB2">
                    <w:rPr>
                      <w:rFonts w:ascii="Times New Roman" w:hAnsi="Times New Roman"/>
                      <w:lang w:val="uk-UA"/>
                    </w:rPr>
                    <w:t>Предмет договору</w:t>
                  </w:r>
                </w:p>
              </w:tc>
              <w:tc>
                <w:tcPr>
                  <w:tcW w:w="1216" w:type="dxa"/>
                  <w:tcBorders>
                    <w:top w:val="single" w:sz="4" w:space="0" w:color="auto"/>
                    <w:left w:val="single" w:sz="4" w:space="0" w:color="auto"/>
                    <w:bottom w:val="single" w:sz="4" w:space="0" w:color="auto"/>
                    <w:right w:val="single" w:sz="4" w:space="0" w:color="auto"/>
                  </w:tcBorders>
                  <w:vAlign w:val="center"/>
                </w:tcPr>
                <w:p w14:paraId="1825698E" w14:textId="77777777" w:rsidR="009E65CE" w:rsidRPr="00315CB2" w:rsidRDefault="009E65CE" w:rsidP="009E65CE">
                  <w:pPr>
                    <w:pStyle w:val="1"/>
                    <w:jc w:val="center"/>
                    <w:rPr>
                      <w:rFonts w:ascii="Times New Roman" w:hAnsi="Times New Roman"/>
                      <w:lang w:val="uk-UA"/>
                    </w:rPr>
                  </w:pPr>
                  <w:r w:rsidRPr="00315CB2">
                    <w:rPr>
                      <w:rFonts w:ascii="Times New Roman" w:hAnsi="Times New Roman"/>
                      <w:lang w:val="uk-UA"/>
                    </w:rPr>
                    <w:t>Сума договору</w:t>
                  </w:r>
                </w:p>
                <w:p w14:paraId="6E4F1B0B" w14:textId="77777777" w:rsidR="009E65CE" w:rsidRPr="00315CB2" w:rsidRDefault="009E65CE" w:rsidP="009E65CE">
                  <w:pPr>
                    <w:pStyle w:val="1"/>
                    <w:jc w:val="center"/>
                    <w:rPr>
                      <w:rFonts w:ascii="Times New Roman" w:hAnsi="Times New Roman"/>
                      <w:lang w:val="uk-UA"/>
                    </w:rPr>
                  </w:pPr>
                  <w:r w:rsidRPr="00315CB2">
                    <w:rPr>
                      <w:rFonts w:ascii="Times New Roman" w:hAnsi="Times New Roman"/>
                      <w:lang w:val="uk-UA"/>
                    </w:rPr>
                    <w:t>(грн.)</w:t>
                  </w:r>
                </w:p>
              </w:tc>
              <w:tc>
                <w:tcPr>
                  <w:tcW w:w="1487" w:type="dxa"/>
                  <w:tcBorders>
                    <w:top w:val="single" w:sz="4" w:space="0" w:color="auto"/>
                    <w:left w:val="single" w:sz="4" w:space="0" w:color="auto"/>
                    <w:bottom w:val="single" w:sz="4" w:space="0" w:color="auto"/>
                    <w:right w:val="single" w:sz="4" w:space="0" w:color="auto"/>
                  </w:tcBorders>
                </w:tcPr>
                <w:p w14:paraId="6BCD5726" w14:textId="77777777" w:rsidR="009E65CE" w:rsidRPr="00315CB2" w:rsidRDefault="009E65CE" w:rsidP="009E65CE">
                  <w:pPr>
                    <w:pStyle w:val="1"/>
                    <w:jc w:val="center"/>
                    <w:rPr>
                      <w:rFonts w:ascii="Times New Roman" w:hAnsi="Times New Roman"/>
                      <w:lang w:val="uk-UA"/>
                    </w:rPr>
                  </w:pPr>
                  <w:r w:rsidRPr="00315CB2">
                    <w:rPr>
                      <w:rFonts w:ascii="Times New Roman" w:hAnsi="Times New Roman"/>
                      <w:lang w:val="uk-UA"/>
                    </w:rPr>
                    <w:t>Рік постачання продукції</w:t>
                  </w:r>
                </w:p>
              </w:tc>
            </w:tr>
            <w:tr w:rsidR="009E65CE" w:rsidRPr="00315CB2" w14:paraId="08776CA5" w14:textId="77777777" w:rsidTr="008421A6">
              <w:trPr>
                <w:trHeight w:val="428"/>
              </w:trPr>
              <w:tc>
                <w:tcPr>
                  <w:tcW w:w="583" w:type="dxa"/>
                  <w:tcBorders>
                    <w:top w:val="single" w:sz="4" w:space="0" w:color="auto"/>
                    <w:left w:val="single" w:sz="4" w:space="0" w:color="auto"/>
                    <w:bottom w:val="single" w:sz="4" w:space="0" w:color="auto"/>
                    <w:right w:val="single" w:sz="4" w:space="0" w:color="auto"/>
                  </w:tcBorders>
                </w:tcPr>
                <w:p w14:paraId="5D731A93" w14:textId="77777777" w:rsidR="009E65CE" w:rsidRPr="00315CB2" w:rsidRDefault="009E65CE" w:rsidP="009E65CE">
                  <w:pPr>
                    <w:pStyle w:val="1"/>
                    <w:ind w:firstLine="319"/>
                    <w:rPr>
                      <w:rFonts w:ascii="Times New Roman" w:hAnsi="Times New Roman"/>
                      <w:lang w:val="uk-UA"/>
                    </w:rPr>
                  </w:pPr>
                </w:p>
              </w:tc>
              <w:tc>
                <w:tcPr>
                  <w:tcW w:w="1723" w:type="dxa"/>
                  <w:tcBorders>
                    <w:top w:val="single" w:sz="4" w:space="0" w:color="auto"/>
                    <w:left w:val="single" w:sz="4" w:space="0" w:color="auto"/>
                    <w:bottom w:val="single" w:sz="4" w:space="0" w:color="auto"/>
                    <w:right w:val="single" w:sz="4" w:space="0" w:color="auto"/>
                  </w:tcBorders>
                </w:tcPr>
                <w:p w14:paraId="23CF6FF1" w14:textId="77777777" w:rsidR="009E65CE" w:rsidRPr="00315CB2" w:rsidRDefault="009E65CE" w:rsidP="009E65CE">
                  <w:pPr>
                    <w:pStyle w:val="1"/>
                    <w:ind w:firstLine="319"/>
                    <w:rPr>
                      <w:rFonts w:ascii="Times New Roman" w:hAnsi="Times New Roman"/>
                      <w:lang w:val="uk-UA"/>
                    </w:rPr>
                  </w:pPr>
                </w:p>
              </w:tc>
              <w:tc>
                <w:tcPr>
                  <w:tcW w:w="1113" w:type="dxa"/>
                  <w:tcBorders>
                    <w:top w:val="single" w:sz="4" w:space="0" w:color="auto"/>
                    <w:left w:val="single" w:sz="4" w:space="0" w:color="auto"/>
                    <w:bottom w:val="single" w:sz="4" w:space="0" w:color="auto"/>
                    <w:right w:val="single" w:sz="4" w:space="0" w:color="auto"/>
                  </w:tcBorders>
                </w:tcPr>
                <w:p w14:paraId="680631A9" w14:textId="77777777" w:rsidR="009E65CE" w:rsidRPr="00315CB2" w:rsidRDefault="009E65CE" w:rsidP="009E65CE">
                  <w:pPr>
                    <w:pStyle w:val="1"/>
                    <w:ind w:firstLine="319"/>
                    <w:rPr>
                      <w:rFonts w:ascii="Times New Roman" w:hAnsi="Times New Roman"/>
                      <w:lang w:val="uk-UA"/>
                    </w:rPr>
                  </w:pPr>
                </w:p>
              </w:tc>
              <w:tc>
                <w:tcPr>
                  <w:tcW w:w="1216" w:type="dxa"/>
                  <w:tcBorders>
                    <w:top w:val="single" w:sz="4" w:space="0" w:color="auto"/>
                    <w:left w:val="single" w:sz="4" w:space="0" w:color="auto"/>
                    <w:bottom w:val="single" w:sz="4" w:space="0" w:color="auto"/>
                    <w:right w:val="single" w:sz="4" w:space="0" w:color="auto"/>
                  </w:tcBorders>
                </w:tcPr>
                <w:p w14:paraId="50AC1AAD" w14:textId="77777777" w:rsidR="009E65CE" w:rsidRPr="00315CB2" w:rsidRDefault="009E65CE" w:rsidP="009E65CE">
                  <w:pPr>
                    <w:pStyle w:val="1"/>
                    <w:ind w:firstLine="319"/>
                    <w:rPr>
                      <w:rFonts w:ascii="Times New Roman" w:hAnsi="Times New Roman"/>
                      <w:lang w:val="uk-UA"/>
                    </w:rPr>
                  </w:pPr>
                </w:p>
              </w:tc>
              <w:tc>
                <w:tcPr>
                  <w:tcW w:w="1487" w:type="dxa"/>
                  <w:tcBorders>
                    <w:top w:val="single" w:sz="4" w:space="0" w:color="auto"/>
                    <w:left w:val="single" w:sz="4" w:space="0" w:color="auto"/>
                    <w:bottom w:val="single" w:sz="4" w:space="0" w:color="auto"/>
                    <w:right w:val="single" w:sz="4" w:space="0" w:color="auto"/>
                  </w:tcBorders>
                </w:tcPr>
                <w:p w14:paraId="75884978" w14:textId="77777777" w:rsidR="009E65CE" w:rsidRPr="00315CB2" w:rsidRDefault="009E65CE" w:rsidP="009E65CE">
                  <w:pPr>
                    <w:pStyle w:val="1"/>
                    <w:ind w:firstLine="319"/>
                    <w:rPr>
                      <w:rFonts w:ascii="Times New Roman" w:hAnsi="Times New Roman"/>
                      <w:lang w:val="uk-UA"/>
                    </w:rPr>
                  </w:pPr>
                </w:p>
              </w:tc>
            </w:tr>
          </w:tbl>
          <w:p w14:paraId="688FA6B8" w14:textId="77777777" w:rsidR="009E65CE" w:rsidRPr="00315CB2" w:rsidRDefault="009E65CE" w:rsidP="009E65CE">
            <w:pPr>
              <w:pStyle w:val="1"/>
              <w:ind w:firstLine="319"/>
              <w:jc w:val="center"/>
              <w:rPr>
                <w:rFonts w:ascii="Times New Roman" w:hAnsi="Times New Roman"/>
                <w:lang w:val="uk-UA"/>
              </w:rPr>
            </w:pPr>
            <w:r w:rsidRPr="00315CB2">
              <w:rPr>
                <w:rFonts w:ascii="Times New Roman" w:hAnsi="Times New Roman"/>
                <w:lang w:val="uk-UA"/>
              </w:rPr>
              <w:t>Посада керівника ____________________П.І.Б.</w:t>
            </w:r>
          </w:p>
          <w:p w14:paraId="69FBC432" w14:textId="77777777" w:rsidR="009E65CE" w:rsidRPr="00315CB2" w:rsidRDefault="009E65CE" w:rsidP="009E65CE">
            <w:pPr>
              <w:pStyle w:val="1"/>
              <w:ind w:firstLine="319"/>
              <w:jc w:val="center"/>
              <w:rPr>
                <w:rFonts w:ascii="Times New Roman" w:hAnsi="Times New Roman"/>
                <w:i/>
                <w:lang w:val="uk-UA"/>
              </w:rPr>
            </w:pPr>
            <w:r w:rsidRPr="00315CB2">
              <w:rPr>
                <w:rFonts w:ascii="Times New Roman" w:hAnsi="Times New Roman"/>
                <w:i/>
                <w:lang w:val="uk-UA"/>
              </w:rPr>
              <w:t>(</w:t>
            </w:r>
            <w:proofErr w:type="spellStart"/>
            <w:r w:rsidRPr="00315CB2">
              <w:rPr>
                <w:rFonts w:ascii="Times New Roman" w:hAnsi="Times New Roman"/>
                <w:i/>
                <w:lang w:val="uk-UA"/>
              </w:rPr>
              <w:t>м.п</w:t>
            </w:r>
            <w:proofErr w:type="spellEnd"/>
            <w:r w:rsidRPr="00315CB2">
              <w:rPr>
                <w:rFonts w:ascii="Times New Roman" w:hAnsi="Times New Roman"/>
                <w:i/>
                <w:lang w:val="uk-UA"/>
              </w:rPr>
              <w:t xml:space="preserve"> (при здійснені діяльності з печаткою, підпис)</w:t>
            </w:r>
          </w:p>
          <w:p w14:paraId="7AA2ACD2" w14:textId="77777777" w:rsidR="009E65CE" w:rsidRPr="00315CB2" w:rsidRDefault="009E65CE" w:rsidP="009E65CE">
            <w:pPr>
              <w:pStyle w:val="1"/>
              <w:ind w:firstLine="319"/>
              <w:jc w:val="center"/>
              <w:rPr>
                <w:rFonts w:ascii="Times New Roman" w:hAnsi="Times New Roman"/>
                <w:i/>
                <w:lang w:val="uk-UA"/>
              </w:rPr>
            </w:pPr>
          </w:p>
          <w:p w14:paraId="4DCCDB64" w14:textId="77777777" w:rsidR="009E65CE" w:rsidRPr="00315CB2" w:rsidRDefault="009E65CE" w:rsidP="009E65CE">
            <w:pPr>
              <w:pStyle w:val="20"/>
              <w:spacing w:after="0" w:line="240" w:lineRule="auto"/>
              <w:ind w:left="0" w:right="34" w:firstLine="319"/>
              <w:jc w:val="both"/>
              <w:rPr>
                <w:sz w:val="22"/>
                <w:szCs w:val="22"/>
                <w:lang w:val="uk-UA"/>
              </w:rPr>
            </w:pPr>
            <w:r w:rsidRPr="00315CB2">
              <w:rPr>
                <w:sz w:val="22"/>
                <w:szCs w:val="22"/>
                <w:lang w:val="uk-UA"/>
              </w:rPr>
              <w:t xml:space="preserve">1.2. Скановані оригінали аналогічних договорів відповідно до п. 1.1., які укладені та виконані в повному обсязі  за попередні роки </w:t>
            </w:r>
            <w:bookmarkStart w:id="0" w:name="_Hlk67924322"/>
            <w:r w:rsidRPr="00315CB2">
              <w:rPr>
                <w:sz w:val="22"/>
                <w:szCs w:val="22"/>
                <w:lang w:val="uk-UA"/>
              </w:rPr>
              <w:t>(</w:t>
            </w:r>
            <w:bookmarkEnd w:id="0"/>
            <w:r w:rsidRPr="00315CB2">
              <w:rPr>
                <w:sz w:val="22"/>
                <w:szCs w:val="22"/>
                <w:u w:val="single"/>
                <w:lang w:val="uk-UA"/>
              </w:rPr>
              <w:t>2019 - 2023рр</w:t>
            </w:r>
            <w:r w:rsidRPr="00315CB2">
              <w:rPr>
                <w:sz w:val="22"/>
                <w:szCs w:val="22"/>
                <w:lang w:val="uk-UA"/>
              </w:rPr>
              <w:t>). не менше одної копії.</w:t>
            </w:r>
          </w:p>
          <w:p w14:paraId="470962C5" w14:textId="77777777" w:rsidR="009E65CE" w:rsidRPr="00315CB2" w:rsidRDefault="009E65CE" w:rsidP="009E65CE">
            <w:pPr>
              <w:spacing w:after="0" w:line="240" w:lineRule="auto"/>
              <w:ind w:firstLine="319"/>
              <w:jc w:val="both"/>
              <w:rPr>
                <w:rFonts w:ascii="Times New Roman" w:hAnsi="Times New Roman"/>
                <w:b/>
                <w:bCs/>
                <w:lang w:val="uk-UA"/>
              </w:rPr>
            </w:pPr>
            <w:r w:rsidRPr="00315CB2">
              <w:rPr>
                <w:rFonts w:ascii="Times New Roman" w:hAnsi="Times New Roman"/>
                <w:lang w:val="uk-UA"/>
              </w:rPr>
              <w:t>1.3. Документальне підтвердженням їх виконання (</w:t>
            </w:r>
            <w:r w:rsidRPr="00315CB2">
              <w:rPr>
                <w:rFonts w:ascii="Times New Roman" w:hAnsi="Times New Roman"/>
                <w:u w:val="single"/>
                <w:lang w:val="uk-UA"/>
              </w:rPr>
              <w:t>листи, відгуки, довідки або накладні</w:t>
            </w:r>
            <w:r w:rsidRPr="00315CB2">
              <w:rPr>
                <w:rFonts w:ascii="Times New Roman" w:hAnsi="Times New Roman"/>
                <w:lang w:val="uk-UA"/>
              </w:rPr>
              <w:t>) від замовників договорів, щодо належного виконання з боку Учасника зобов’язань .</w:t>
            </w:r>
            <w:r w:rsidRPr="00315CB2">
              <w:rPr>
                <w:rFonts w:ascii="Times New Roman" w:hAnsi="Times New Roman"/>
                <w:b/>
                <w:bCs/>
                <w:lang w:val="uk-UA"/>
              </w:rPr>
              <w:t xml:space="preserve"> </w:t>
            </w:r>
          </w:p>
          <w:p w14:paraId="115B451B" w14:textId="3F146901" w:rsidR="00FB4D37" w:rsidRPr="00315CB2" w:rsidRDefault="00FB4D37" w:rsidP="00DE761F">
            <w:pPr>
              <w:spacing w:after="0" w:line="240" w:lineRule="auto"/>
              <w:rPr>
                <w:rFonts w:ascii="Times New Roman" w:hAnsi="Times New Roman"/>
                <w:lang w:val="uk-UA"/>
              </w:rPr>
            </w:pPr>
          </w:p>
        </w:tc>
      </w:tr>
    </w:tbl>
    <w:p w14:paraId="30D46895" w14:textId="5FBCD838" w:rsidR="00B12D2B" w:rsidRPr="00315CB2" w:rsidRDefault="00B12D2B" w:rsidP="003E6B04">
      <w:pPr>
        <w:spacing w:after="0" w:line="240" w:lineRule="auto"/>
        <w:jc w:val="center"/>
        <w:rPr>
          <w:rFonts w:ascii="Times New Roman" w:hAnsi="Times New Roman"/>
          <w:b/>
          <w:bCs/>
          <w:sz w:val="24"/>
          <w:szCs w:val="24"/>
          <w:lang w:val="uk-UA"/>
        </w:rPr>
      </w:pPr>
    </w:p>
    <w:p w14:paraId="59DE0F0F" w14:textId="77777777" w:rsidR="003E6B04" w:rsidRPr="00315CB2" w:rsidRDefault="003E6B04" w:rsidP="003E6B04">
      <w:pPr>
        <w:spacing w:after="0" w:line="240" w:lineRule="auto"/>
        <w:jc w:val="center"/>
        <w:rPr>
          <w:rFonts w:ascii="Times New Roman" w:hAnsi="Times New Roman"/>
          <w:b/>
          <w:bCs/>
          <w:sz w:val="24"/>
          <w:szCs w:val="24"/>
          <w:lang w:val="uk-UA"/>
        </w:rPr>
      </w:pPr>
      <w:r w:rsidRPr="00315CB2">
        <w:rPr>
          <w:rFonts w:ascii="Times New Roman" w:hAnsi="Times New Roman"/>
          <w:b/>
          <w:bCs/>
          <w:sz w:val="24"/>
          <w:szCs w:val="24"/>
          <w:lang w:val="uk-UA"/>
        </w:rPr>
        <w:t>2. Інші вимоги та відповідні документи:</w:t>
      </w:r>
    </w:p>
    <w:tbl>
      <w:tblPr>
        <w:tblpPr w:leftFromText="180" w:rightFromText="180" w:vertAnchor="text" w:horzAnchor="margin" w:tblpX="-10" w:tblpY="160"/>
        <w:tblW w:w="9493" w:type="dxa"/>
        <w:tblLayout w:type="fixed"/>
        <w:tblLook w:val="00A0" w:firstRow="1" w:lastRow="0" w:firstColumn="1" w:lastColumn="0" w:noHBand="0" w:noVBand="0"/>
      </w:tblPr>
      <w:tblGrid>
        <w:gridCol w:w="562"/>
        <w:gridCol w:w="2977"/>
        <w:gridCol w:w="5954"/>
      </w:tblGrid>
      <w:tr w:rsidR="00C05E25" w:rsidRPr="00315CB2" w14:paraId="4F5B13BB" w14:textId="77777777" w:rsidTr="00B12D2B">
        <w:trPr>
          <w:trHeight w:val="375"/>
        </w:trPr>
        <w:tc>
          <w:tcPr>
            <w:tcW w:w="562" w:type="dxa"/>
            <w:tcBorders>
              <w:top w:val="single" w:sz="4" w:space="0" w:color="000000"/>
              <w:left w:val="single" w:sz="4" w:space="0" w:color="000000"/>
              <w:bottom w:val="single" w:sz="4" w:space="0" w:color="000000"/>
              <w:right w:val="nil"/>
            </w:tcBorders>
          </w:tcPr>
          <w:p w14:paraId="36F49940" w14:textId="77777777" w:rsidR="003E6B04" w:rsidRPr="00315CB2" w:rsidRDefault="003E6B04" w:rsidP="00B12D2B">
            <w:pPr>
              <w:widowControl w:val="0"/>
              <w:suppressAutoHyphens/>
              <w:autoSpaceDE w:val="0"/>
              <w:spacing w:after="0" w:line="240" w:lineRule="auto"/>
              <w:jc w:val="center"/>
              <w:rPr>
                <w:rFonts w:ascii="Times New Roman" w:hAnsi="Times New Roman"/>
                <w:lang w:val="uk-UA"/>
              </w:rPr>
            </w:pPr>
            <w:r w:rsidRPr="00315CB2">
              <w:rPr>
                <w:rFonts w:ascii="Times New Roman" w:hAnsi="Times New Roman"/>
                <w:bCs/>
                <w:lang w:val="uk-UA"/>
              </w:rPr>
              <w:t>1.</w:t>
            </w:r>
          </w:p>
        </w:tc>
        <w:tc>
          <w:tcPr>
            <w:tcW w:w="2977" w:type="dxa"/>
            <w:tcBorders>
              <w:top w:val="single" w:sz="4" w:space="0" w:color="000000"/>
              <w:left w:val="single" w:sz="4" w:space="0" w:color="000000"/>
              <w:bottom w:val="single" w:sz="4" w:space="0" w:color="000000"/>
              <w:right w:val="nil"/>
            </w:tcBorders>
          </w:tcPr>
          <w:p w14:paraId="60A80E2E" w14:textId="77777777" w:rsidR="003E6B04" w:rsidRPr="00315CB2" w:rsidRDefault="003E6B04" w:rsidP="00B12D2B">
            <w:pPr>
              <w:widowControl w:val="0"/>
              <w:suppressAutoHyphens/>
              <w:autoSpaceDE w:val="0"/>
              <w:spacing w:after="0" w:line="240" w:lineRule="auto"/>
              <w:jc w:val="center"/>
              <w:rPr>
                <w:rFonts w:ascii="Times New Roman" w:hAnsi="Times New Roman"/>
                <w:lang w:val="uk-UA"/>
              </w:rPr>
            </w:pPr>
            <w:r w:rsidRPr="00315CB2">
              <w:rPr>
                <w:rFonts w:ascii="Times New Roman" w:hAnsi="Times New Roman"/>
                <w:lang w:val="uk-UA"/>
              </w:rPr>
              <w:t>Правомочність на укладення договору про закупівлю та підписання пропозиції</w:t>
            </w:r>
          </w:p>
        </w:tc>
        <w:tc>
          <w:tcPr>
            <w:tcW w:w="5954" w:type="dxa"/>
            <w:tcBorders>
              <w:top w:val="single" w:sz="4" w:space="0" w:color="000000"/>
              <w:left w:val="single" w:sz="4" w:space="0" w:color="000000"/>
              <w:bottom w:val="single" w:sz="4" w:space="0" w:color="000000"/>
              <w:right w:val="single" w:sz="4" w:space="0" w:color="000000"/>
            </w:tcBorders>
          </w:tcPr>
          <w:p w14:paraId="2A34E410" w14:textId="77777777" w:rsidR="003E6B04" w:rsidRPr="00315CB2" w:rsidRDefault="003E6B04" w:rsidP="00B12D2B">
            <w:pPr>
              <w:spacing w:after="0" w:line="240" w:lineRule="auto"/>
              <w:jc w:val="both"/>
              <w:rPr>
                <w:rFonts w:ascii="Times New Roman" w:hAnsi="Times New Roman"/>
                <w:b/>
                <w:lang w:val="uk-UA"/>
              </w:rPr>
            </w:pPr>
            <w:r w:rsidRPr="00315CB2">
              <w:rPr>
                <w:rFonts w:ascii="Times New Roman" w:hAnsi="Times New Roman"/>
                <w:b/>
                <w:lang w:val="uk-UA"/>
              </w:rPr>
              <w:t>Для юридичних осіб</w:t>
            </w:r>
          </w:p>
          <w:p w14:paraId="4A1DFC20" w14:textId="77777777" w:rsidR="003E6B04" w:rsidRPr="00315CB2" w:rsidRDefault="003E6B04" w:rsidP="00B12D2B">
            <w:pPr>
              <w:spacing w:after="0" w:line="240" w:lineRule="auto"/>
              <w:ind w:firstLine="317"/>
              <w:jc w:val="both"/>
              <w:rPr>
                <w:rFonts w:ascii="Times New Roman" w:hAnsi="Times New Roman"/>
                <w:lang w:val="uk-UA"/>
              </w:rPr>
            </w:pPr>
            <w:r w:rsidRPr="00315CB2">
              <w:rPr>
                <w:rFonts w:ascii="Times New Roman" w:hAnsi="Times New Roman"/>
                <w:lang w:val="uk-UA"/>
              </w:rPr>
              <w:t>1. Копія документу(</w:t>
            </w:r>
            <w:proofErr w:type="spellStart"/>
            <w:r w:rsidRPr="00315CB2">
              <w:rPr>
                <w:rFonts w:ascii="Times New Roman" w:hAnsi="Times New Roman"/>
                <w:lang w:val="uk-UA"/>
              </w:rPr>
              <w:t>ів</w:t>
            </w:r>
            <w:proofErr w:type="spellEnd"/>
            <w:r w:rsidRPr="00315CB2">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14:paraId="7B5E27F2" w14:textId="77777777" w:rsidR="003E6B04" w:rsidRPr="00315CB2" w:rsidRDefault="003E6B04" w:rsidP="00B12D2B">
            <w:pPr>
              <w:spacing w:after="0" w:line="240" w:lineRule="auto"/>
              <w:jc w:val="both"/>
              <w:rPr>
                <w:rFonts w:ascii="Times New Roman" w:hAnsi="Times New Roman"/>
                <w:lang w:val="uk-UA"/>
              </w:rPr>
            </w:pPr>
            <w:r w:rsidRPr="00315CB2">
              <w:rPr>
                <w:rFonts w:ascii="Times New Roman" w:hAnsi="Times New Roman"/>
                <w:lang w:val="uk-UA"/>
              </w:rPr>
              <w:t>- виписка з протоколу засновників або копія протоколу засновників;</w:t>
            </w:r>
          </w:p>
          <w:p w14:paraId="662F6453" w14:textId="77777777" w:rsidR="003E6B04" w:rsidRPr="00315CB2" w:rsidRDefault="003E6B04" w:rsidP="00B12D2B">
            <w:pPr>
              <w:spacing w:after="0" w:line="240" w:lineRule="auto"/>
              <w:jc w:val="both"/>
              <w:rPr>
                <w:rFonts w:ascii="Times New Roman" w:hAnsi="Times New Roman"/>
                <w:lang w:val="uk-UA"/>
              </w:rPr>
            </w:pPr>
            <w:r w:rsidRPr="00315CB2">
              <w:rPr>
                <w:rFonts w:ascii="Times New Roman" w:hAnsi="Times New Roman"/>
                <w:lang w:val="uk-UA"/>
              </w:rPr>
              <w:t xml:space="preserve">- наказ про призначення; </w:t>
            </w:r>
          </w:p>
          <w:p w14:paraId="4328B645" w14:textId="77777777" w:rsidR="003E6B04" w:rsidRPr="00315CB2" w:rsidRDefault="003E6B04" w:rsidP="00B12D2B">
            <w:pPr>
              <w:spacing w:after="0" w:line="240" w:lineRule="auto"/>
              <w:jc w:val="both"/>
              <w:rPr>
                <w:rFonts w:ascii="Times New Roman" w:hAnsi="Times New Roman"/>
                <w:lang w:val="uk-UA"/>
              </w:rPr>
            </w:pPr>
            <w:r w:rsidRPr="00315CB2">
              <w:rPr>
                <w:rFonts w:ascii="Times New Roman" w:hAnsi="Times New Roman"/>
                <w:lang w:val="uk-UA"/>
              </w:rPr>
              <w:t xml:space="preserve">- довіреність або доручення; </w:t>
            </w:r>
          </w:p>
          <w:p w14:paraId="0BE5410C" w14:textId="77777777" w:rsidR="003E6B04" w:rsidRPr="00315CB2" w:rsidRDefault="003E6B04" w:rsidP="00B12D2B">
            <w:pPr>
              <w:spacing w:after="0" w:line="240" w:lineRule="auto"/>
              <w:jc w:val="both"/>
              <w:rPr>
                <w:rFonts w:ascii="Times New Roman" w:hAnsi="Times New Roman"/>
                <w:lang w:val="uk-UA"/>
              </w:rPr>
            </w:pPr>
            <w:r w:rsidRPr="00315CB2">
              <w:rPr>
                <w:rFonts w:ascii="Times New Roman" w:hAnsi="Times New Roman"/>
                <w:lang w:val="uk-UA"/>
              </w:rPr>
              <w:t>- інший документ, що підтверджує повноваження посадової особи учасника на підписання документів.</w:t>
            </w:r>
          </w:p>
          <w:p w14:paraId="74FD23E0" w14:textId="77777777" w:rsidR="003E6B04" w:rsidRPr="00315CB2" w:rsidRDefault="003E6B04" w:rsidP="00B12D2B">
            <w:pPr>
              <w:spacing w:after="0" w:line="240" w:lineRule="auto"/>
              <w:ind w:firstLine="317"/>
              <w:jc w:val="both"/>
              <w:rPr>
                <w:rFonts w:ascii="Times New Roman" w:hAnsi="Times New Roman"/>
                <w:lang w:val="uk-UA"/>
              </w:rPr>
            </w:pPr>
            <w:r w:rsidRPr="00315CB2">
              <w:rPr>
                <w:rFonts w:ascii="Times New Roman" w:hAnsi="Times New Roman"/>
                <w:lang w:val="uk-UA"/>
              </w:rPr>
              <w:t xml:space="preserve">2. Завірена копія Статуту із змінами </w:t>
            </w:r>
            <w:r w:rsidRPr="00315CB2">
              <w:rPr>
                <w:rFonts w:ascii="Times New Roman" w:hAnsi="Times New Roman"/>
                <w:i/>
                <w:iCs/>
                <w:lang w:val="uk-UA"/>
              </w:rPr>
              <w:t>(в разі їх наявності)</w:t>
            </w:r>
            <w:r w:rsidRPr="00315CB2">
              <w:rPr>
                <w:rFonts w:ascii="Times New Roman" w:hAnsi="Times New Roman"/>
                <w:lang w:val="uk-UA"/>
              </w:rPr>
              <w:t xml:space="preserve"> або іншого установчого документу. </w:t>
            </w:r>
          </w:p>
          <w:p w14:paraId="2E564342" w14:textId="77777777" w:rsidR="003E6B04" w:rsidRPr="00315CB2" w:rsidRDefault="003E6B04" w:rsidP="00B12D2B">
            <w:pPr>
              <w:spacing w:after="0" w:line="240" w:lineRule="auto"/>
              <w:jc w:val="both"/>
              <w:rPr>
                <w:rFonts w:ascii="Times New Roman" w:hAnsi="Times New Roman"/>
                <w:lang w:val="uk-UA"/>
              </w:rPr>
            </w:pPr>
            <w:r w:rsidRPr="00315CB2">
              <w:rPr>
                <w:rFonts w:ascii="Times New Roman" w:hAnsi="Times New Roman"/>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3E5F109F" w14:textId="77777777" w:rsidR="003E6B04" w:rsidRPr="00315CB2" w:rsidRDefault="003E6B04" w:rsidP="00B12D2B">
            <w:pPr>
              <w:spacing w:after="0" w:line="240" w:lineRule="auto"/>
              <w:jc w:val="both"/>
              <w:rPr>
                <w:rFonts w:ascii="Times New Roman" w:hAnsi="Times New Roman"/>
                <w:lang w:val="uk-UA"/>
              </w:rPr>
            </w:pPr>
            <w:r w:rsidRPr="00315CB2">
              <w:rPr>
                <w:rFonts w:ascii="Times New Roman" w:hAnsi="Times New Roman"/>
                <w:lang w:val="uk-UA"/>
              </w:rPr>
              <w:t xml:space="preserve">У разі, якщо державна реєстрація учасника була здійснена після 01.01.2016 року, то учасник має право надати опис </w:t>
            </w:r>
            <w:r w:rsidRPr="00315CB2">
              <w:rPr>
                <w:rFonts w:ascii="Times New Roman" w:hAnsi="Times New Roman"/>
                <w:lang w:val="uk-UA"/>
              </w:rPr>
              <w:lastRenderedPageBreak/>
              <w:t xml:space="preserve">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14:paraId="600D6ED7" w14:textId="77777777" w:rsidR="003E6B04" w:rsidRPr="00315CB2" w:rsidRDefault="003E6B04" w:rsidP="00B12D2B">
            <w:pPr>
              <w:spacing w:after="0" w:line="240" w:lineRule="auto"/>
              <w:ind w:firstLine="463"/>
              <w:jc w:val="both"/>
              <w:rPr>
                <w:rFonts w:ascii="Times New Roman" w:hAnsi="Times New Roman"/>
                <w:lang w:val="uk-UA"/>
              </w:rPr>
            </w:pPr>
            <w:r w:rsidRPr="00315CB2">
              <w:rPr>
                <w:rFonts w:ascii="Times New Roman" w:hAnsi="Times New Roman"/>
                <w:lang w:val="uk-UA"/>
              </w:rPr>
              <w:t>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E620817" w14:textId="77777777" w:rsidR="003E6B04" w:rsidRPr="00315CB2" w:rsidRDefault="003E6B04" w:rsidP="00B12D2B">
            <w:pPr>
              <w:spacing w:after="0" w:line="240" w:lineRule="auto"/>
              <w:jc w:val="both"/>
              <w:rPr>
                <w:rFonts w:ascii="Times New Roman" w:hAnsi="Times New Roman"/>
                <w:lang w:val="uk-UA"/>
              </w:rPr>
            </w:pPr>
            <w:r w:rsidRPr="00315CB2">
              <w:rPr>
                <w:rFonts w:ascii="Times New Roman" w:hAnsi="Times New Roman"/>
                <w:b/>
                <w:bCs/>
                <w:u w:val="single"/>
                <w:lang w:val="uk-UA"/>
              </w:rPr>
              <w:t>Для фізичних осіб-підприємців:</w:t>
            </w:r>
          </w:p>
          <w:p w14:paraId="11DD6055" w14:textId="77777777" w:rsidR="003E6B04" w:rsidRPr="00315CB2" w:rsidRDefault="003E6B04" w:rsidP="00B12D2B">
            <w:pPr>
              <w:spacing w:after="0" w:line="240" w:lineRule="auto"/>
              <w:jc w:val="both"/>
              <w:rPr>
                <w:rFonts w:ascii="Times New Roman" w:hAnsi="Times New Roman"/>
                <w:lang w:val="uk-UA"/>
              </w:rPr>
            </w:pPr>
            <w:r w:rsidRPr="00315CB2">
              <w:rPr>
                <w:rFonts w:ascii="Times New Roman" w:hAnsi="Times New Roman"/>
                <w:lang w:val="uk-UA"/>
              </w:rPr>
              <w:t>1.  Копія паспорту фізичної особи-підприємця</w:t>
            </w:r>
          </w:p>
          <w:p w14:paraId="74C547A9" w14:textId="77777777" w:rsidR="003E6B04" w:rsidRPr="00315CB2" w:rsidRDefault="003E6B04" w:rsidP="00B12D2B">
            <w:pPr>
              <w:widowControl w:val="0"/>
              <w:suppressAutoHyphens/>
              <w:autoSpaceDE w:val="0"/>
              <w:spacing w:after="0" w:line="240" w:lineRule="auto"/>
              <w:jc w:val="both"/>
              <w:rPr>
                <w:rFonts w:ascii="Times New Roman" w:hAnsi="Times New Roman"/>
                <w:lang w:val="uk-UA"/>
              </w:rPr>
            </w:pPr>
            <w:r w:rsidRPr="00315CB2">
              <w:rPr>
                <w:rFonts w:ascii="Times New Roman" w:hAnsi="Times New Roman"/>
                <w:lang w:val="uk-UA"/>
              </w:rPr>
              <w:t>2. Копію довідки про присвоєння ідентифікаційного номера або копія реєстраційного номеру облікової картки платника податків</w:t>
            </w:r>
          </w:p>
        </w:tc>
      </w:tr>
      <w:tr w:rsidR="00C05E25" w:rsidRPr="00315CB2" w14:paraId="7D81EF54" w14:textId="77777777" w:rsidTr="00B12D2B">
        <w:trPr>
          <w:trHeight w:val="375"/>
        </w:trPr>
        <w:tc>
          <w:tcPr>
            <w:tcW w:w="562" w:type="dxa"/>
            <w:tcBorders>
              <w:top w:val="single" w:sz="4" w:space="0" w:color="000000"/>
              <w:left w:val="single" w:sz="4" w:space="0" w:color="000000"/>
              <w:bottom w:val="single" w:sz="4" w:space="0" w:color="000000"/>
              <w:right w:val="nil"/>
            </w:tcBorders>
          </w:tcPr>
          <w:p w14:paraId="26BC64C1" w14:textId="6A6CCFA4" w:rsidR="003E6B04" w:rsidRPr="00315CB2" w:rsidRDefault="00B04C32" w:rsidP="00B12D2B">
            <w:pPr>
              <w:widowControl w:val="0"/>
              <w:suppressAutoHyphens/>
              <w:autoSpaceDE w:val="0"/>
              <w:spacing w:after="0" w:line="240" w:lineRule="auto"/>
              <w:jc w:val="center"/>
              <w:rPr>
                <w:rFonts w:ascii="Times New Roman" w:hAnsi="Times New Roman"/>
                <w:bCs/>
                <w:lang w:val="uk-UA"/>
              </w:rPr>
            </w:pPr>
            <w:r w:rsidRPr="00315CB2">
              <w:rPr>
                <w:rFonts w:ascii="Times New Roman" w:hAnsi="Times New Roman"/>
                <w:bCs/>
                <w:lang w:val="uk-UA"/>
              </w:rPr>
              <w:lastRenderedPageBreak/>
              <w:t>2</w:t>
            </w:r>
            <w:r w:rsidR="003E6B04" w:rsidRPr="00315CB2">
              <w:rPr>
                <w:rFonts w:ascii="Times New Roman" w:hAnsi="Times New Roman"/>
                <w:bCs/>
                <w:lang w:val="uk-UA"/>
              </w:rPr>
              <w:t>.</w:t>
            </w:r>
          </w:p>
        </w:tc>
        <w:tc>
          <w:tcPr>
            <w:tcW w:w="2977" w:type="dxa"/>
            <w:tcBorders>
              <w:top w:val="single" w:sz="4" w:space="0" w:color="000000"/>
              <w:left w:val="single" w:sz="4" w:space="0" w:color="000000"/>
              <w:bottom w:val="single" w:sz="4" w:space="0" w:color="000000"/>
              <w:right w:val="nil"/>
            </w:tcBorders>
          </w:tcPr>
          <w:p w14:paraId="2471F7F0" w14:textId="77777777" w:rsidR="003E6B04" w:rsidRPr="00315CB2" w:rsidRDefault="003E6B04" w:rsidP="00B12D2B">
            <w:pPr>
              <w:widowControl w:val="0"/>
              <w:suppressAutoHyphens/>
              <w:autoSpaceDE w:val="0"/>
              <w:spacing w:after="0" w:line="240" w:lineRule="auto"/>
              <w:jc w:val="center"/>
              <w:rPr>
                <w:rFonts w:ascii="Times New Roman" w:hAnsi="Times New Roman"/>
                <w:lang w:val="uk-UA"/>
              </w:rPr>
            </w:pPr>
            <w:r w:rsidRPr="00315CB2">
              <w:rPr>
                <w:rFonts w:ascii="Times New Roman" w:hAnsi="Times New Roman"/>
                <w:lang w:val="uk-UA"/>
              </w:rPr>
              <w:t xml:space="preserve">Відомості щодо сплати податків та зборів </w:t>
            </w:r>
          </w:p>
          <w:p w14:paraId="43417207" w14:textId="77777777" w:rsidR="003E6B04" w:rsidRPr="00315CB2" w:rsidRDefault="003E6B04" w:rsidP="00B12D2B">
            <w:pPr>
              <w:widowControl w:val="0"/>
              <w:suppressAutoHyphens/>
              <w:autoSpaceDE w:val="0"/>
              <w:spacing w:after="0" w:line="240" w:lineRule="auto"/>
              <w:jc w:val="center"/>
              <w:rPr>
                <w:rFonts w:ascii="Times New Roman" w:hAnsi="Times New Roman"/>
                <w:lang w:val="uk-UA"/>
              </w:rPr>
            </w:pPr>
            <w:r w:rsidRPr="00315CB2">
              <w:rPr>
                <w:rFonts w:ascii="Times New Roman" w:hAnsi="Times New Roman"/>
                <w:lang w:val="uk-UA"/>
              </w:rPr>
              <w:t>(у разі наявності)</w:t>
            </w:r>
          </w:p>
        </w:tc>
        <w:tc>
          <w:tcPr>
            <w:tcW w:w="5954" w:type="dxa"/>
            <w:tcBorders>
              <w:top w:val="single" w:sz="4" w:space="0" w:color="000000"/>
              <w:left w:val="single" w:sz="4" w:space="0" w:color="000000"/>
              <w:bottom w:val="single" w:sz="4" w:space="0" w:color="000000"/>
              <w:right w:val="single" w:sz="4" w:space="0" w:color="000000"/>
            </w:tcBorders>
          </w:tcPr>
          <w:p w14:paraId="40C04717" w14:textId="77777777" w:rsidR="003E6B04" w:rsidRPr="00315CB2" w:rsidRDefault="003E6B04" w:rsidP="00B12D2B">
            <w:pPr>
              <w:spacing w:after="0" w:line="240" w:lineRule="auto"/>
              <w:jc w:val="both"/>
              <w:rPr>
                <w:rFonts w:ascii="Times New Roman" w:hAnsi="Times New Roman"/>
                <w:lang w:val="uk-UA"/>
              </w:rPr>
            </w:pPr>
            <w:r w:rsidRPr="00315CB2">
              <w:rPr>
                <w:rFonts w:ascii="Times New Roman" w:hAnsi="Times New Roman"/>
                <w:lang w:val="uk-UA"/>
              </w:rPr>
              <w:t xml:space="preserve">Для платників ПДВ: </w:t>
            </w:r>
          </w:p>
          <w:p w14:paraId="2B742150" w14:textId="77777777" w:rsidR="003E6B04" w:rsidRPr="00315CB2" w:rsidRDefault="003E6B04" w:rsidP="00B12D2B">
            <w:pPr>
              <w:keepNext/>
              <w:keepLines/>
              <w:spacing w:after="0" w:line="240" w:lineRule="auto"/>
              <w:jc w:val="both"/>
              <w:rPr>
                <w:rFonts w:ascii="Times New Roman" w:hAnsi="Times New Roman"/>
                <w:kern w:val="2"/>
                <w:lang w:val="uk-UA" w:eastAsia="ar-SA"/>
              </w:rPr>
            </w:pPr>
            <w:r w:rsidRPr="00315CB2">
              <w:rPr>
                <w:rFonts w:ascii="Times New Roman" w:hAnsi="Times New Roman"/>
                <w:kern w:val="2"/>
                <w:lang w:val="uk-UA"/>
              </w:rPr>
              <w:t xml:space="preserve">- копія свідоцтва про реєстрацію платника ПДВ або копія витягу з реєстру платників ПДВ. </w:t>
            </w:r>
          </w:p>
          <w:p w14:paraId="212EB961" w14:textId="77777777" w:rsidR="003E6B04" w:rsidRPr="00315CB2" w:rsidRDefault="003E6B04" w:rsidP="00B12D2B">
            <w:pPr>
              <w:spacing w:after="0" w:line="240" w:lineRule="auto"/>
              <w:jc w:val="both"/>
              <w:rPr>
                <w:rFonts w:ascii="Times New Roman" w:hAnsi="Times New Roman"/>
                <w:lang w:val="uk-UA"/>
              </w:rPr>
            </w:pPr>
            <w:r w:rsidRPr="00315CB2">
              <w:rPr>
                <w:rFonts w:ascii="Times New Roman" w:hAnsi="Times New Roman"/>
                <w:lang w:val="uk-UA"/>
              </w:rPr>
              <w:t>Для платників єдиного податку:</w:t>
            </w:r>
          </w:p>
          <w:p w14:paraId="188A8460" w14:textId="77777777" w:rsidR="003E6B04" w:rsidRPr="00315CB2" w:rsidRDefault="003E6B04" w:rsidP="00B12D2B">
            <w:pPr>
              <w:keepNext/>
              <w:keepLines/>
              <w:widowControl w:val="0"/>
              <w:suppressAutoHyphens/>
              <w:autoSpaceDE w:val="0"/>
              <w:spacing w:after="0" w:line="240" w:lineRule="auto"/>
              <w:jc w:val="both"/>
              <w:rPr>
                <w:rFonts w:ascii="Times New Roman" w:hAnsi="Times New Roman"/>
                <w:kern w:val="2"/>
                <w:lang w:val="uk-UA"/>
              </w:rPr>
            </w:pPr>
            <w:r w:rsidRPr="00315CB2">
              <w:rPr>
                <w:rFonts w:ascii="Times New Roman" w:hAnsi="Times New Roman"/>
                <w:kern w:val="2"/>
                <w:lang w:val="uk-UA"/>
              </w:rPr>
              <w:t xml:space="preserve">- копія свідоцтва про сплату єдиного податку або копія витягу з реєстру платників єдиного податку. </w:t>
            </w:r>
          </w:p>
          <w:p w14:paraId="15050AF4" w14:textId="77777777" w:rsidR="003E6B04" w:rsidRPr="00315CB2" w:rsidRDefault="003E6B04" w:rsidP="00B12D2B">
            <w:pPr>
              <w:keepNext/>
              <w:keepLines/>
              <w:widowControl w:val="0"/>
              <w:suppressAutoHyphens/>
              <w:autoSpaceDE w:val="0"/>
              <w:spacing w:after="0" w:line="240" w:lineRule="auto"/>
              <w:ind w:firstLine="317"/>
              <w:jc w:val="both"/>
              <w:rPr>
                <w:rFonts w:ascii="Times New Roman" w:hAnsi="Times New Roman"/>
                <w:kern w:val="2"/>
                <w:lang w:val="uk-UA" w:eastAsia="ar-SA"/>
              </w:rPr>
            </w:pPr>
            <w:r w:rsidRPr="00315CB2">
              <w:rPr>
                <w:rFonts w:ascii="Times New Roman" w:hAnsi="Times New Roman"/>
                <w:bCs/>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315CB2">
              <w:rPr>
                <w:rFonts w:ascii="Times New Roman" w:hAnsi="Times New Roman"/>
                <w:bCs/>
                <w:lang w:val="uk-UA"/>
              </w:rPr>
              <w:t>свідоцтв</w:t>
            </w:r>
            <w:proofErr w:type="spellEnd"/>
            <w:r w:rsidRPr="00315CB2">
              <w:rPr>
                <w:rFonts w:ascii="Times New Roman" w:hAnsi="Times New Roman"/>
                <w:bCs/>
                <w:lang w:val="uk-UA"/>
              </w:rPr>
              <w:t>.</w:t>
            </w:r>
          </w:p>
        </w:tc>
      </w:tr>
    </w:tbl>
    <w:p w14:paraId="7CC76EA9" w14:textId="6199CE3E" w:rsidR="003E6B04" w:rsidRPr="00315CB2" w:rsidRDefault="003E6B04" w:rsidP="003E6B04">
      <w:pPr>
        <w:spacing w:after="0" w:line="240" w:lineRule="auto"/>
        <w:ind w:hanging="720"/>
        <w:jc w:val="center"/>
        <w:rPr>
          <w:rFonts w:ascii="Times New Roman" w:hAnsi="Times New Roman"/>
          <w:b/>
          <w:bCs/>
          <w:sz w:val="24"/>
          <w:szCs w:val="24"/>
          <w:lang w:val="uk-UA"/>
        </w:rPr>
      </w:pPr>
    </w:p>
    <w:p w14:paraId="1DEBE139" w14:textId="46C2209B" w:rsidR="001E1236" w:rsidRPr="00315CB2" w:rsidRDefault="001E1236" w:rsidP="001E1236">
      <w:pPr>
        <w:pStyle w:val="10"/>
        <w:tabs>
          <w:tab w:val="left" w:pos="0"/>
        </w:tabs>
        <w:spacing w:line="240" w:lineRule="auto"/>
        <w:ind w:firstLine="709"/>
        <w:jc w:val="both"/>
        <w:rPr>
          <w:rFonts w:ascii="Times New Roman" w:hAnsi="Times New Roman"/>
          <w:color w:val="auto"/>
          <w:lang w:val="uk-UA"/>
        </w:rPr>
      </w:pPr>
      <w:r w:rsidRPr="00315CB2">
        <w:rPr>
          <w:rFonts w:ascii="Times New Roman" w:hAnsi="Times New Roman" w:cs="Times New Roman"/>
          <w:color w:val="auto"/>
          <w:sz w:val="24"/>
          <w:szCs w:val="24"/>
          <w:lang w:val="uk-UA"/>
        </w:rPr>
        <w:t xml:space="preserve">3. Інформація у вигляді довідки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7D2C1B79" w14:textId="1233C75A" w:rsidR="001E1236" w:rsidRPr="00315CB2" w:rsidRDefault="001E1236" w:rsidP="001E1236">
      <w:pPr>
        <w:pStyle w:val="10"/>
        <w:tabs>
          <w:tab w:val="left" w:pos="0"/>
        </w:tabs>
        <w:spacing w:line="240" w:lineRule="auto"/>
        <w:ind w:firstLine="709"/>
        <w:jc w:val="both"/>
        <w:rPr>
          <w:rFonts w:ascii="Times New Roman" w:hAnsi="Times New Roman"/>
          <w:color w:val="auto"/>
          <w:sz w:val="24"/>
          <w:szCs w:val="24"/>
          <w:lang w:val="uk-UA"/>
        </w:rPr>
      </w:pPr>
      <w:r w:rsidRPr="00315CB2">
        <w:rPr>
          <w:rFonts w:ascii="Times New Roman" w:hAnsi="Times New Roman"/>
          <w:color w:val="auto"/>
          <w:sz w:val="24"/>
          <w:szCs w:val="24"/>
          <w:lang w:val="uk-UA"/>
        </w:rPr>
        <w:t>4. Проект договору про закупівлю згідно Додатку№ 3 до тендерної документації, за підписом уповноваженої особи учасника та завірений печаткою (у разі використання).</w:t>
      </w:r>
    </w:p>
    <w:p w14:paraId="648A04ED" w14:textId="77777777" w:rsidR="001E1236" w:rsidRPr="00315CB2" w:rsidRDefault="001E1236" w:rsidP="003E6B04">
      <w:pPr>
        <w:spacing w:after="0" w:line="240" w:lineRule="auto"/>
        <w:ind w:hanging="720"/>
        <w:jc w:val="center"/>
        <w:rPr>
          <w:rFonts w:ascii="Times New Roman" w:hAnsi="Times New Roman"/>
          <w:b/>
          <w:bCs/>
          <w:sz w:val="24"/>
          <w:szCs w:val="24"/>
          <w:lang w:val="uk-UA"/>
        </w:rPr>
      </w:pPr>
    </w:p>
    <w:p w14:paraId="50595FF1" w14:textId="77777777" w:rsidR="00B52FF1" w:rsidRPr="00315CB2" w:rsidRDefault="00B52FF1" w:rsidP="00B52FF1">
      <w:pPr>
        <w:spacing w:before="20" w:after="20" w:line="240" w:lineRule="auto"/>
        <w:jc w:val="center"/>
        <w:rPr>
          <w:rFonts w:ascii="Times New Roman" w:hAnsi="Times New Roman"/>
          <w:sz w:val="20"/>
          <w:szCs w:val="20"/>
          <w:highlight w:val="white"/>
          <w:lang w:val="uk-UA"/>
        </w:rPr>
      </w:pPr>
      <w:bookmarkStart w:id="1" w:name="_heading=h.gjdgxs" w:colFirst="0" w:colLast="0"/>
      <w:bookmarkEnd w:id="1"/>
      <w:r w:rsidRPr="00315CB2">
        <w:rPr>
          <w:rFonts w:ascii="Times New Roman" w:hAnsi="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315CB2">
        <w:rPr>
          <w:rFonts w:ascii="Times New Roman" w:hAnsi="Times New Roman"/>
          <w:b/>
          <w:sz w:val="24"/>
          <w:szCs w:val="24"/>
          <w:highlight w:val="white"/>
          <w:lang w:val="uk-UA"/>
        </w:rPr>
        <w:t>м у пункті 47 Особливостей.</w:t>
      </w:r>
    </w:p>
    <w:p w14:paraId="0FC2828F" w14:textId="77777777" w:rsidR="00B52FF1" w:rsidRPr="00315CB2" w:rsidRDefault="00B52FF1" w:rsidP="00B52FF1">
      <w:pPr>
        <w:spacing w:after="0"/>
        <w:ind w:firstLine="567"/>
        <w:jc w:val="both"/>
        <w:rPr>
          <w:rFonts w:ascii="Times New Roman" w:hAnsi="Times New Roman"/>
          <w:sz w:val="20"/>
          <w:szCs w:val="20"/>
          <w:highlight w:val="white"/>
          <w:lang w:val="uk-UA"/>
        </w:rPr>
      </w:pPr>
      <w:r w:rsidRPr="00315CB2">
        <w:rPr>
          <w:rFonts w:ascii="Times New Roman" w:hAnsi="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41771E8" w14:textId="77777777" w:rsidR="00B52FF1" w:rsidRPr="00315CB2" w:rsidRDefault="00B52FF1" w:rsidP="00B52FF1">
      <w:pPr>
        <w:spacing w:after="0"/>
        <w:ind w:firstLine="567"/>
        <w:jc w:val="both"/>
        <w:rPr>
          <w:rFonts w:ascii="Times New Roman" w:hAnsi="Times New Roman"/>
          <w:sz w:val="20"/>
          <w:szCs w:val="20"/>
          <w:highlight w:val="white"/>
          <w:lang w:val="uk-UA"/>
        </w:rPr>
      </w:pPr>
      <w:r w:rsidRPr="00315CB2">
        <w:rPr>
          <w:rFonts w:ascii="Times New Roman" w:hAnsi="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2798F7A" w14:textId="77777777" w:rsidR="00B52FF1" w:rsidRPr="00315CB2" w:rsidRDefault="00B52FF1" w:rsidP="00B52FF1">
      <w:pPr>
        <w:spacing w:after="0"/>
        <w:ind w:firstLine="567"/>
        <w:jc w:val="both"/>
        <w:rPr>
          <w:rFonts w:ascii="Times New Roman" w:hAnsi="Times New Roman"/>
          <w:sz w:val="20"/>
          <w:szCs w:val="20"/>
          <w:lang w:val="uk-UA"/>
        </w:rPr>
      </w:pPr>
      <w:r w:rsidRPr="00315CB2">
        <w:rPr>
          <w:rFonts w:ascii="Times New Roman" w:hAnsi="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C81E5A9" w14:textId="77777777" w:rsidR="00B52FF1" w:rsidRPr="00315CB2" w:rsidRDefault="00B52FF1" w:rsidP="00B52FF1">
      <w:pPr>
        <w:widowControl w:val="0"/>
        <w:pBdr>
          <w:top w:val="nil"/>
          <w:left w:val="nil"/>
          <w:bottom w:val="nil"/>
          <w:right w:val="nil"/>
          <w:between w:val="nil"/>
        </w:pBdr>
        <w:spacing w:after="0" w:line="240" w:lineRule="auto"/>
        <w:ind w:firstLine="567"/>
        <w:jc w:val="both"/>
        <w:rPr>
          <w:rFonts w:ascii="Times New Roman" w:hAnsi="Times New Roman"/>
          <w:i/>
          <w:sz w:val="20"/>
          <w:szCs w:val="20"/>
          <w:lang w:val="uk-UA"/>
        </w:rPr>
      </w:pPr>
      <w:r w:rsidRPr="00315CB2">
        <w:rPr>
          <w:rFonts w:ascii="Times New Roman" w:hAnsi="Times New Roman"/>
          <w:i/>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w:t>
      </w:r>
      <w:r w:rsidRPr="00315CB2">
        <w:rPr>
          <w:rFonts w:ascii="Times New Roman" w:hAnsi="Times New Roman"/>
          <w:i/>
          <w:sz w:val="20"/>
          <w:szCs w:val="20"/>
          <w:lang w:val="uk-UA"/>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E54298F" w14:textId="77777777" w:rsidR="00B52FF1" w:rsidRPr="00315CB2" w:rsidRDefault="00B52FF1" w:rsidP="00B52FF1">
      <w:pPr>
        <w:widowControl w:val="0"/>
        <w:pBdr>
          <w:top w:val="nil"/>
          <w:left w:val="nil"/>
          <w:bottom w:val="nil"/>
          <w:right w:val="nil"/>
          <w:between w:val="nil"/>
        </w:pBdr>
        <w:spacing w:after="0" w:line="240" w:lineRule="auto"/>
        <w:ind w:firstLine="567"/>
        <w:jc w:val="both"/>
        <w:rPr>
          <w:rFonts w:ascii="Times New Roman" w:hAnsi="Times New Roman"/>
          <w:sz w:val="20"/>
          <w:szCs w:val="20"/>
          <w:lang w:val="uk-UA"/>
        </w:rPr>
      </w:pPr>
      <w:r w:rsidRPr="00315CB2">
        <w:rPr>
          <w:rFonts w:ascii="Times New Roman" w:hAnsi="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15CB2">
        <w:rPr>
          <w:rFonts w:ascii="Times New Roman" w:hAnsi="Times New Roman"/>
          <w:i/>
          <w:sz w:val="20"/>
          <w:szCs w:val="20"/>
          <w:lang w:val="uk-UA"/>
        </w:rPr>
        <w:t>(у разі застосування таких критеріїв до учасника процедури закупівлі)</w:t>
      </w:r>
      <w:r w:rsidRPr="00315CB2">
        <w:rPr>
          <w:rFonts w:ascii="Times New Roman" w:hAnsi="Times New Roman"/>
          <w:sz w:val="20"/>
          <w:szCs w:val="20"/>
          <w:lang w:val="uk-UA"/>
        </w:rPr>
        <w:t>, замовник перевіряє таких суб’єктів господарювання щодо відсутності</w:t>
      </w:r>
      <w:r w:rsidRPr="00315CB2">
        <w:rPr>
          <w:rFonts w:ascii="Times New Roman" w:hAnsi="Times New Roman"/>
          <w:sz w:val="28"/>
          <w:szCs w:val="28"/>
          <w:lang w:val="uk-UA"/>
        </w:rPr>
        <w:t xml:space="preserve"> </w:t>
      </w:r>
      <w:r w:rsidRPr="00315CB2">
        <w:rPr>
          <w:rFonts w:ascii="Times New Roman" w:hAnsi="Times New Roman"/>
          <w:sz w:val="20"/>
          <w:szCs w:val="20"/>
          <w:lang w:val="uk-UA"/>
        </w:rPr>
        <w:t>підстав, визначених пунктом 47 Особливостей.</w:t>
      </w:r>
    </w:p>
    <w:p w14:paraId="782A7FAE" w14:textId="33B58E5D" w:rsidR="003E6B04" w:rsidRPr="00315CB2" w:rsidRDefault="003E6B04" w:rsidP="003E6B04">
      <w:pPr>
        <w:widowControl w:val="0"/>
        <w:pBdr>
          <w:top w:val="nil"/>
          <w:left w:val="nil"/>
          <w:bottom w:val="nil"/>
          <w:right w:val="nil"/>
          <w:between w:val="nil"/>
        </w:pBdr>
        <w:spacing w:after="0" w:line="240" w:lineRule="auto"/>
        <w:ind w:firstLine="567"/>
        <w:jc w:val="both"/>
        <w:rPr>
          <w:rFonts w:ascii="Times New Roman" w:hAnsi="Times New Roman"/>
          <w:i/>
          <w:lang w:val="uk-UA"/>
        </w:rPr>
      </w:pPr>
      <w:r w:rsidRPr="00315CB2">
        <w:rPr>
          <w:rFonts w:ascii="Times New Roman" w:hAnsi="Times New Roman"/>
          <w:i/>
          <w:lang w:val="uk-UA"/>
        </w:rPr>
        <w:t>.</w:t>
      </w:r>
    </w:p>
    <w:p w14:paraId="160BB504" w14:textId="77777777" w:rsidR="00B52FF1" w:rsidRPr="00315CB2" w:rsidRDefault="00B52FF1" w:rsidP="00B52FF1">
      <w:pPr>
        <w:pBdr>
          <w:top w:val="nil"/>
          <w:left w:val="nil"/>
          <w:bottom w:val="nil"/>
          <w:right w:val="nil"/>
          <w:between w:val="nil"/>
        </w:pBdr>
        <w:spacing w:after="0" w:line="240" w:lineRule="auto"/>
        <w:jc w:val="center"/>
        <w:rPr>
          <w:rFonts w:ascii="Times New Roman" w:hAnsi="Times New Roman"/>
          <w:b/>
          <w:sz w:val="24"/>
          <w:szCs w:val="24"/>
          <w:lang w:val="uk-UA"/>
        </w:rPr>
      </w:pPr>
      <w:r w:rsidRPr="00315CB2">
        <w:rPr>
          <w:rFonts w:ascii="Times New Roman" w:hAnsi="Times New Roman"/>
          <w:b/>
          <w:sz w:val="24"/>
          <w:szCs w:val="24"/>
          <w:lang w:val="uk-UA"/>
        </w:rPr>
        <w:t xml:space="preserve">3. Перелік документів та інформації  для підтвердження відповідності ПЕРЕМОЖЦЯ вимогам, визначеним у пункті </w:t>
      </w:r>
      <w:r w:rsidRPr="00315CB2">
        <w:rPr>
          <w:rFonts w:ascii="Times New Roman" w:hAnsi="Times New Roman"/>
          <w:sz w:val="24"/>
          <w:szCs w:val="24"/>
          <w:lang w:val="uk-UA"/>
        </w:rPr>
        <w:t>47</w:t>
      </w:r>
      <w:r w:rsidRPr="00315CB2">
        <w:rPr>
          <w:rFonts w:ascii="Times New Roman" w:hAnsi="Times New Roman"/>
          <w:b/>
          <w:sz w:val="24"/>
          <w:szCs w:val="24"/>
          <w:lang w:val="uk-UA"/>
        </w:rPr>
        <w:t xml:space="preserve"> Особливостей:</w:t>
      </w:r>
    </w:p>
    <w:p w14:paraId="5A2C2169" w14:textId="77777777" w:rsidR="00B52FF1" w:rsidRPr="00315CB2" w:rsidRDefault="00B52FF1" w:rsidP="00B52FF1">
      <w:pPr>
        <w:widowControl w:val="0"/>
        <w:pBdr>
          <w:top w:val="nil"/>
          <w:left w:val="nil"/>
          <w:bottom w:val="nil"/>
          <w:right w:val="nil"/>
          <w:between w:val="nil"/>
        </w:pBdr>
        <w:spacing w:after="0" w:line="240" w:lineRule="auto"/>
        <w:ind w:firstLine="567"/>
        <w:jc w:val="both"/>
        <w:rPr>
          <w:rFonts w:ascii="Times New Roman" w:hAnsi="Times New Roman"/>
          <w:sz w:val="20"/>
          <w:szCs w:val="20"/>
          <w:lang w:val="uk-UA"/>
        </w:rPr>
      </w:pPr>
      <w:r w:rsidRPr="00315CB2">
        <w:rPr>
          <w:rFonts w:ascii="Times New Roman" w:hAnsi="Times New Roman"/>
          <w:sz w:val="20"/>
          <w:szCs w:val="20"/>
          <w:lang w:val="uk-UA"/>
        </w:rPr>
        <w:t xml:space="preserve">Переможець процедури закупівлі у строк, що </w:t>
      </w:r>
      <w:r w:rsidRPr="00315CB2">
        <w:rPr>
          <w:rFonts w:ascii="Times New Roman" w:hAnsi="Times New Roman"/>
          <w:b/>
          <w:i/>
          <w:sz w:val="20"/>
          <w:szCs w:val="20"/>
          <w:lang w:val="uk-UA"/>
        </w:rPr>
        <w:t xml:space="preserve">не перевищує чотири дні </w:t>
      </w:r>
      <w:r w:rsidRPr="00315CB2">
        <w:rPr>
          <w:rFonts w:ascii="Times New Roman" w:hAnsi="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A0A9381" w14:textId="77777777" w:rsidR="00B52FF1" w:rsidRPr="00315CB2" w:rsidRDefault="00B52FF1" w:rsidP="00B52FF1">
      <w:pPr>
        <w:widowControl w:val="0"/>
        <w:pBdr>
          <w:top w:val="nil"/>
          <w:left w:val="nil"/>
          <w:bottom w:val="nil"/>
          <w:right w:val="nil"/>
          <w:between w:val="nil"/>
        </w:pBdr>
        <w:spacing w:after="0" w:line="240" w:lineRule="auto"/>
        <w:ind w:firstLine="567"/>
        <w:jc w:val="both"/>
        <w:rPr>
          <w:rFonts w:ascii="Times New Roman" w:hAnsi="Times New Roman"/>
          <w:sz w:val="20"/>
          <w:szCs w:val="20"/>
          <w:lang w:val="uk-UA"/>
        </w:rPr>
      </w:pPr>
      <w:r w:rsidRPr="00315CB2">
        <w:rPr>
          <w:rFonts w:ascii="Times New Roman" w:hAnsi="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96E5F9" w14:textId="77777777" w:rsidR="00B52FF1" w:rsidRPr="00315CB2" w:rsidRDefault="00B52FF1" w:rsidP="00DF2998">
      <w:pPr>
        <w:spacing w:after="450" w:line="240" w:lineRule="auto"/>
        <w:rPr>
          <w:rFonts w:ascii="Times New Roman" w:hAnsi="Times New Roman"/>
          <w:lang w:val="uk-UA" w:eastAsia="ru-RU"/>
        </w:rPr>
      </w:pPr>
    </w:p>
    <w:p w14:paraId="58371392" w14:textId="32C9BE51"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lang w:val="uk-UA" w:eastAsia="ru-RU"/>
        </w:rPr>
        <w:t> </w:t>
      </w:r>
      <w:r w:rsidRPr="00315CB2">
        <w:rPr>
          <w:rFonts w:ascii="Times New Roman" w:hAnsi="Times New Roman"/>
          <w:b/>
          <w:bCs/>
          <w:lang w:val="uk-UA" w:eastAsia="ru-RU"/>
        </w:rPr>
        <w:t>3.1. Документи, які надаються ПЕРЕМОЖЦЕМ (юридичною особою):</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697"/>
        <w:gridCol w:w="4097"/>
        <w:gridCol w:w="4685"/>
      </w:tblGrid>
      <w:tr w:rsidR="00C05E25" w:rsidRPr="00315CB2" w14:paraId="0AFEF351" w14:textId="77777777" w:rsidTr="00DF2998">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3F6B44F"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b/>
                <w:bCs/>
                <w:lang w:val="uk-UA" w:eastAsia="ru-RU"/>
              </w:rPr>
              <w:t>№</w:t>
            </w:r>
          </w:p>
          <w:p w14:paraId="3A702699" w14:textId="77777777" w:rsidR="00DF2998" w:rsidRPr="00315CB2" w:rsidRDefault="00DF2998" w:rsidP="00DF2998">
            <w:pPr>
              <w:spacing w:after="450" w:line="240" w:lineRule="auto"/>
              <w:jc w:val="center"/>
              <w:rPr>
                <w:rFonts w:ascii="Times New Roman" w:hAnsi="Times New Roman"/>
                <w:lang w:val="uk-UA" w:eastAsia="ru-RU"/>
              </w:rPr>
            </w:pPr>
            <w:r w:rsidRPr="00315CB2">
              <w:rPr>
                <w:rFonts w:ascii="Times New Roman" w:hAnsi="Times New Roman"/>
                <w:b/>
                <w:bCs/>
                <w:lang w:val="uk-UA" w:eastAsia="ru-RU"/>
              </w:rPr>
              <w:t>з/п</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B8584A2" w14:textId="77777777" w:rsidR="00DF2998" w:rsidRPr="00315CB2" w:rsidRDefault="00DF2998" w:rsidP="00DF2998">
            <w:pPr>
              <w:spacing w:after="450" w:line="240" w:lineRule="auto"/>
              <w:jc w:val="center"/>
              <w:rPr>
                <w:rFonts w:ascii="Times New Roman" w:hAnsi="Times New Roman"/>
                <w:lang w:val="uk-UA" w:eastAsia="ru-RU"/>
              </w:rPr>
            </w:pPr>
            <w:r w:rsidRPr="00315CB2">
              <w:rPr>
                <w:rFonts w:ascii="Times New Roman" w:hAnsi="Times New Roman"/>
                <w:b/>
                <w:bCs/>
                <w:lang w:val="uk-UA" w:eastAsia="ru-RU"/>
              </w:rPr>
              <w:t>Вимоги згідно з пунктом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C3E3EE0" w14:textId="77777777" w:rsidR="00DF2998" w:rsidRPr="00315CB2" w:rsidRDefault="00DF2998" w:rsidP="00DF2998">
            <w:pPr>
              <w:spacing w:after="450" w:line="240" w:lineRule="auto"/>
              <w:jc w:val="center"/>
              <w:rPr>
                <w:rFonts w:ascii="Times New Roman" w:hAnsi="Times New Roman"/>
                <w:lang w:val="uk-UA" w:eastAsia="ru-RU"/>
              </w:rPr>
            </w:pPr>
            <w:r w:rsidRPr="00315CB2">
              <w:rPr>
                <w:rFonts w:ascii="Times New Roman" w:hAnsi="Times New Roman"/>
                <w:b/>
                <w:bCs/>
                <w:lang w:val="uk-UA" w:eastAsia="ru-RU"/>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C05E25" w:rsidRPr="00315CB2" w14:paraId="01D99B26" w14:textId="77777777" w:rsidTr="00DF2998">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1C91907"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b/>
                <w:bCs/>
                <w:lang w:val="uk-UA" w:eastAsia="ru-RU"/>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AD220FF"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15CB2">
              <w:rPr>
                <w:rFonts w:ascii="Times New Roman" w:hAnsi="Times New Roman"/>
                <w:b/>
                <w:bCs/>
                <w:lang w:val="uk-UA" w:eastAsia="ru-RU"/>
              </w:rPr>
              <w:t>(підпункт 3 пункту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A48AF6C"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b/>
                <w:bCs/>
                <w:lang w:val="uk-UA" w:eastAsia="ru-RU"/>
              </w:rPr>
              <w:t>Перевіряється безпосередньо замовником самостійно, крім випадків, коли доступ до такої інформації є обмеженим*.</w:t>
            </w:r>
          </w:p>
          <w:p w14:paraId="517ECBCD"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i/>
                <w:iCs/>
                <w:lang w:val="uk-UA"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85D6433"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i/>
                <w:iCs/>
                <w:lang w:val="uk-UA"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w:t>
            </w:r>
            <w:r w:rsidRPr="00315CB2">
              <w:rPr>
                <w:rFonts w:ascii="Times New Roman" w:hAnsi="Times New Roman"/>
                <w:i/>
                <w:iCs/>
                <w:lang w:val="uk-UA" w:eastAsia="ru-RU"/>
              </w:rPr>
              <w:lastRenderedPageBreak/>
              <w:t>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5CB2">
              <w:rPr>
                <w:rFonts w:ascii="Times New Roman" w:hAnsi="Times New Roman"/>
                <w:b/>
                <w:bCs/>
                <w:i/>
                <w:iCs/>
                <w:lang w:val="uk-UA" w:eastAsia="ru-RU"/>
              </w:rPr>
              <w:t>керівника учасника</w:t>
            </w:r>
            <w:r w:rsidRPr="00315CB2">
              <w:rPr>
                <w:rFonts w:ascii="Times New Roman" w:hAnsi="Times New Roman"/>
                <w:i/>
                <w:iCs/>
                <w:lang w:val="uk-UA" w:eastAsia="ru-RU"/>
              </w:rPr>
              <w:t> процедури закупівлі,</w:t>
            </w:r>
            <w:r w:rsidRPr="00315CB2">
              <w:rPr>
                <w:rFonts w:ascii="Times New Roman" w:hAnsi="Times New Roman"/>
                <w:lang w:val="uk-UA" w:eastAsia="ru-RU"/>
              </w:rPr>
              <w:t> </w:t>
            </w:r>
            <w:r w:rsidRPr="00315CB2">
              <w:rPr>
                <w:rFonts w:ascii="Times New Roman" w:hAnsi="Times New Roman"/>
                <w:i/>
                <w:iCs/>
                <w:lang w:val="uk-UA" w:eastAsia="ru-RU"/>
              </w:rPr>
              <w:t>на виконання абзацу 15 пункту 47 Особливостей надається переможцем торгів.</w:t>
            </w:r>
          </w:p>
        </w:tc>
      </w:tr>
      <w:tr w:rsidR="00C05E25" w:rsidRPr="00315CB2" w14:paraId="3474DC28" w14:textId="77777777" w:rsidTr="00DF2998">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421B123"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b/>
                <w:bCs/>
                <w:lang w:val="uk-UA" w:eastAsia="ru-RU"/>
              </w:rPr>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B954543"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15CB2">
              <w:rPr>
                <w:rFonts w:ascii="Times New Roman" w:hAnsi="Times New Roman"/>
                <w:b/>
                <w:bCs/>
                <w:lang w:val="uk-UA" w:eastAsia="ru-RU"/>
              </w:rPr>
              <w:t>(підпункт 6 пункту 47 Особливостей).</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88EF900"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b/>
                <w:bCs/>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FF350EF"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b/>
                <w:bCs/>
                <w:lang w:val="uk-UA" w:eastAsia="ru-RU"/>
              </w:rPr>
              <w:t>Документ повинен бути виданий/ сформований/ отриманий в поточному році. </w:t>
            </w:r>
          </w:p>
        </w:tc>
      </w:tr>
      <w:tr w:rsidR="00C05E25" w:rsidRPr="00315CB2" w14:paraId="1E6BDED7" w14:textId="77777777" w:rsidTr="00DF2998">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22EC3C6"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b/>
                <w:bCs/>
                <w:lang w:val="uk-UA" w:eastAsia="ru-RU"/>
              </w:rPr>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7194338"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5CB2">
              <w:rPr>
                <w:rFonts w:ascii="Times New Roman" w:hAnsi="Times New Roman"/>
                <w:b/>
                <w:bCs/>
                <w:lang w:val="uk-UA" w:eastAsia="ru-RU"/>
              </w:rPr>
              <w:t>(підпункт 12 пункту 47 Особливостей).</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7F348F56" w14:textId="77777777" w:rsidR="00DF2998" w:rsidRPr="00315CB2" w:rsidRDefault="00DF2998" w:rsidP="00DF2998">
            <w:pPr>
              <w:spacing w:after="0" w:line="240" w:lineRule="auto"/>
              <w:rPr>
                <w:rFonts w:ascii="Times New Roman" w:hAnsi="Times New Roman"/>
                <w:lang w:val="uk-UA" w:eastAsia="ru-RU"/>
              </w:rPr>
            </w:pPr>
          </w:p>
        </w:tc>
      </w:tr>
    </w:tbl>
    <w:p w14:paraId="524ED67B" w14:textId="77777777" w:rsidR="00DF2998" w:rsidRPr="00315CB2" w:rsidRDefault="00DF2998" w:rsidP="00DF2998">
      <w:pPr>
        <w:spacing w:after="450" w:line="240" w:lineRule="auto"/>
        <w:rPr>
          <w:rFonts w:ascii="Times New Roman" w:hAnsi="Times New Roman"/>
          <w:b/>
          <w:bCs/>
          <w:lang w:val="uk-UA" w:eastAsia="ru-RU"/>
        </w:rPr>
      </w:pPr>
    </w:p>
    <w:p w14:paraId="2B5096AE" w14:textId="1C99C608"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b/>
          <w:bCs/>
          <w:lang w:val="uk-UA" w:eastAsia="ru-RU"/>
        </w:rPr>
        <w:t>3.2. Документи, які надаються ПЕРЕМОЖЦЕМ (фізичною особою чи фізичною особою — підприємцем):</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697"/>
        <w:gridCol w:w="4138"/>
        <w:gridCol w:w="4644"/>
      </w:tblGrid>
      <w:tr w:rsidR="00C05E25" w:rsidRPr="00315CB2" w14:paraId="254BEDA9" w14:textId="77777777" w:rsidTr="00DF2998">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DB14A02" w14:textId="77777777" w:rsidR="00DF2998" w:rsidRPr="00315CB2" w:rsidRDefault="00DF2998" w:rsidP="00DF2998">
            <w:pPr>
              <w:spacing w:after="450" w:line="240" w:lineRule="auto"/>
              <w:jc w:val="center"/>
              <w:rPr>
                <w:rFonts w:ascii="Times New Roman" w:hAnsi="Times New Roman"/>
                <w:lang w:val="uk-UA" w:eastAsia="ru-RU"/>
              </w:rPr>
            </w:pPr>
            <w:r w:rsidRPr="00315CB2">
              <w:rPr>
                <w:rFonts w:ascii="Times New Roman" w:hAnsi="Times New Roman"/>
                <w:b/>
                <w:bCs/>
                <w:lang w:val="uk-UA" w:eastAsia="ru-RU"/>
              </w:rPr>
              <w:t>№</w:t>
            </w:r>
          </w:p>
          <w:p w14:paraId="2570FC6E" w14:textId="77777777" w:rsidR="00DF2998" w:rsidRPr="00315CB2" w:rsidRDefault="00DF2998" w:rsidP="00DF2998">
            <w:pPr>
              <w:spacing w:after="450" w:line="240" w:lineRule="auto"/>
              <w:jc w:val="center"/>
              <w:rPr>
                <w:rFonts w:ascii="Times New Roman" w:hAnsi="Times New Roman"/>
                <w:lang w:val="uk-UA" w:eastAsia="ru-RU"/>
              </w:rPr>
            </w:pPr>
            <w:r w:rsidRPr="00315CB2">
              <w:rPr>
                <w:rFonts w:ascii="Times New Roman" w:hAnsi="Times New Roman"/>
                <w:b/>
                <w:bCs/>
                <w:lang w:val="uk-UA" w:eastAsia="ru-RU"/>
              </w:rPr>
              <w:t>з/п</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A90C94C" w14:textId="77777777" w:rsidR="00DF2998" w:rsidRPr="00315CB2" w:rsidRDefault="00DF2998" w:rsidP="00DF2998">
            <w:pPr>
              <w:spacing w:after="450" w:line="240" w:lineRule="auto"/>
              <w:jc w:val="center"/>
              <w:rPr>
                <w:rFonts w:ascii="Times New Roman" w:hAnsi="Times New Roman"/>
                <w:lang w:val="uk-UA" w:eastAsia="ru-RU"/>
              </w:rPr>
            </w:pPr>
            <w:r w:rsidRPr="00315CB2">
              <w:rPr>
                <w:rFonts w:ascii="Times New Roman" w:hAnsi="Times New Roman"/>
                <w:b/>
                <w:bCs/>
                <w:lang w:val="uk-UA" w:eastAsia="ru-RU"/>
              </w:rPr>
              <w:t>Вимоги згідно з пунктом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F875170" w14:textId="77777777" w:rsidR="00DF2998" w:rsidRPr="00315CB2" w:rsidRDefault="00DF2998" w:rsidP="00DF2998">
            <w:pPr>
              <w:spacing w:after="450" w:line="240" w:lineRule="auto"/>
              <w:jc w:val="center"/>
              <w:rPr>
                <w:rFonts w:ascii="Times New Roman" w:hAnsi="Times New Roman"/>
                <w:lang w:val="uk-UA" w:eastAsia="ru-RU"/>
              </w:rPr>
            </w:pPr>
            <w:r w:rsidRPr="00315CB2">
              <w:rPr>
                <w:rFonts w:ascii="Times New Roman" w:hAnsi="Times New Roman"/>
                <w:b/>
                <w:bCs/>
                <w:lang w:val="uk-UA" w:eastAsia="ru-RU"/>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C05E25" w:rsidRPr="00315CB2" w14:paraId="74AA46D0" w14:textId="77777777" w:rsidTr="00DF2998">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CE93A2B"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b/>
                <w:bCs/>
                <w:lang w:val="uk-UA" w:eastAsia="ru-RU"/>
              </w:rPr>
              <w:lastRenderedPageBreak/>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A69724A"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15CB2">
              <w:rPr>
                <w:rFonts w:ascii="Times New Roman" w:hAnsi="Times New Roman"/>
                <w:b/>
                <w:bCs/>
                <w:lang w:val="uk-UA" w:eastAsia="ru-RU"/>
              </w:rPr>
              <w:t>(підпункт 3 пункту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A5265A9"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b/>
                <w:bCs/>
                <w:lang w:val="uk-UA" w:eastAsia="ru-RU"/>
              </w:rPr>
              <w:t>Перевіряється безпосередньо замовником самостійно, крім випадків, коли доступ до такої інформації є обмеженим*.</w:t>
            </w:r>
          </w:p>
          <w:p w14:paraId="5612E9FF"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i/>
                <w:iCs/>
                <w:lang w:val="uk-UA"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EA7C12A"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i/>
                <w:iCs/>
                <w:lang w:val="uk-UA"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5CB2">
              <w:rPr>
                <w:rFonts w:ascii="Times New Roman" w:hAnsi="Times New Roman"/>
                <w:b/>
                <w:bCs/>
                <w:i/>
                <w:iCs/>
                <w:lang w:val="uk-UA" w:eastAsia="ru-RU"/>
              </w:rPr>
              <w:t>фізичної особи</w:t>
            </w:r>
            <w:r w:rsidRPr="00315CB2">
              <w:rPr>
                <w:rFonts w:ascii="Times New Roman" w:hAnsi="Times New Roman"/>
                <w:i/>
                <w:iCs/>
                <w:lang w:val="uk-UA" w:eastAsia="ru-RU"/>
              </w:rPr>
              <w:t>, яка є учасником процедури закупівлі,</w:t>
            </w:r>
            <w:r w:rsidRPr="00315CB2">
              <w:rPr>
                <w:rFonts w:ascii="Times New Roman" w:hAnsi="Times New Roman"/>
                <w:lang w:val="uk-UA" w:eastAsia="ru-RU"/>
              </w:rPr>
              <w:t> </w:t>
            </w:r>
            <w:r w:rsidRPr="00315CB2">
              <w:rPr>
                <w:rFonts w:ascii="Times New Roman" w:hAnsi="Times New Roman"/>
                <w:i/>
                <w:iCs/>
                <w:lang w:val="uk-UA" w:eastAsia="ru-RU"/>
              </w:rPr>
              <w:t>на виконання абзацу 15 пункту 47 Особливостей надається переможцем торгів.</w:t>
            </w:r>
          </w:p>
        </w:tc>
      </w:tr>
      <w:tr w:rsidR="00C05E25" w:rsidRPr="00315CB2" w14:paraId="01FA4976" w14:textId="77777777" w:rsidTr="00DF2998">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36BA29B"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b/>
                <w:bCs/>
                <w:lang w:val="uk-UA" w:eastAsia="ru-RU"/>
              </w:rPr>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349F6B1"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15CB2">
              <w:rPr>
                <w:rFonts w:ascii="Times New Roman" w:hAnsi="Times New Roman"/>
                <w:b/>
                <w:bCs/>
                <w:lang w:val="uk-UA" w:eastAsia="ru-RU"/>
              </w:rPr>
              <w:t>(підпункт 5 пункту 47 Особливостей).</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789AABC"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b/>
                <w:bCs/>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767BE40"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b/>
                <w:bCs/>
                <w:lang w:val="uk-UA" w:eastAsia="ru-RU"/>
              </w:rPr>
              <w:lastRenderedPageBreak/>
              <w:t>Документ повинен бути виданий</w:t>
            </w:r>
            <w:r w:rsidRPr="00315CB2">
              <w:rPr>
                <w:rFonts w:ascii="Times New Roman" w:hAnsi="Times New Roman"/>
                <w:lang w:val="uk-UA" w:eastAsia="ru-RU"/>
              </w:rPr>
              <w:t> </w:t>
            </w:r>
            <w:r w:rsidRPr="00315CB2">
              <w:rPr>
                <w:rFonts w:ascii="Times New Roman" w:hAnsi="Times New Roman"/>
                <w:b/>
                <w:bCs/>
                <w:lang w:val="uk-UA" w:eastAsia="ru-RU"/>
              </w:rPr>
              <w:t>/ сформований</w:t>
            </w:r>
            <w:r w:rsidRPr="00315CB2">
              <w:rPr>
                <w:rFonts w:ascii="Times New Roman" w:hAnsi="Times New Roman"/>
                <w:lang w:val="uk-UA" w:eastAsia="ru-RU"/>
              </w:rPr>
              <w:t> </w:t>
            </w:r>
            <w:r w:rsidRPr="00315CB2">
              <w:rPr>
                <w:rFonts w:ascii="Times New Roman" w:hAnsi="Times New Roman"/>
                <w:b/>
                <w:bCs/>
                <w:lang w:val="uk-UA" w:eastAsia="ru-RU"/>
              </w:rPr>
              <w:t>/ отриманий в поточному році.</w:t>
            </w:r>
            <w:r w:rsidRPr="00315CB2">
              <w:rPr>
                <w:rFonts w:ascii="Times New Roman" w:hAnsi="Times New Roman"/>
                <w:lang w:val="uk-UA" w:eastAsia="ru-RU"/>
              </w:rPr>
              <w:t> </w:t>
            </w:r>
          </w:p>
        </w:tc>
      </w:tr>
      <w:tr w:rsidR="00C05E25" w:rsidRPr="00315CB2" w14:paraId="58EEC9EC" w14:textId="77777777" w:rsidTr="00DF2998">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9E0EDC9"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b/>
                <w:bCs/>
                <w:lang w:val="uk-UA" w:eastAsia="ru-RU"/>
              </w:rPr>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50F2185" w14:textId="77777777" w:rsidR="00DF2998" w:rsidRPr="00315CB2" w:rsidRDefault="00DF2998" w:rsidP="00DF2998">
            <w:pPr>
              <w:spacing w:after="450" w:line="240" w:lineRule="auto"/>
              <w:rPr>
                <w:rFonts w:ascii="Times New Roman" w:hAnsi="Times New Roman"/>
                <w:lang w:val="uk-UA" w:eastAsia="ru-RU"/>
              </w:rPr>
            </w:pPr>
            <w:r w:rsidRPr="00315CB2">
              <w:rPr>
                <w:rFonts w:ascii="Times New Roman" w:hAnsi="Times New Roman"/>
                <w:lang w:val="uk-UA" w:eastAsia="ru-RU"/>
              </w:rPr>
              <w:t xml:space="preserve">Керівника учасника процедури закупівлі, фізичну особу, яка є учасником процедури закупівлі, було </w:t>
            </w:r>
            <w:r w:rsidRPr="00315CB2">
              <w:rPr>
                <w:rFonts w:ascii="Times New Roman" w:hAnsi="Times New Roman"/>
                <w:lang w:val="uk-UA" w:eastAsia="ru-RU"/>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5CB2">
              <w:rPr>
                <w:rFonts w:ascii="Times New Roman" w:hAnsi="Times New Roman"/>
                <w:b/>
                <w:bCs/>
                <w:lang w:val="uk-UA" w:eastAsia="ru-RU"/>
              </w:rPr>
              <w:t>(підпункт 12 пункту 47 Особливостей).</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7085D2A4" w14:textId="77777777" w:rsidR="00DF2998" w:rsidRPr="00315CB2" w:rsidRDefault="00DF2998" w:rsidP="00DF2998">
            <w:pPr>
              <w:spacing w:after="0" w:line="240" w:lineRule="auto"/>
              <w:rPr>
                <w:rFonts w:ascii="Times New Roman" w:hAnsi="Times New Roman"/>
                <w:lang w:val="uk-UA" w:eastAsia="ru-RU"/>
              </w:rPr>
            </w:pPr>
          </w:p>
        </w:tc>
      </w:tr>
    </w:tbl>
    <w:p w14:paraId="534DEE36" w14:textId="77777777" w:rsidR="00DF2998" w:rsidRPr="00315CB2" w:rsidRDefault="00DF2998" w:rsidP="003E6B04">
      <w:pPr>
        <w:spacing w:after="80"/>
        <w:jc w:val="both"/>
        <w:rPr>
          <w:rFonts w:ascii="Times New Roman" w:hAnsi="Times New Roman"/>
          <w:b/>
          <w:lang w:val="uk-UA"/>
        </w:rPr>
      </w:pPr>
    </w:p>
    <w:p w14:paraId="1171397D" w14:textId="59A2BD88" w:rsidR="003E6B04" w:rsidRPr="00315CB2" w:rsidRDefault="003E6B04" w:rsidP="003E6B04">
      <w:pPr>
        <w:spacing w:after="80"/>
        <w:jc w:val="both"/>
        <w:rPr>
          <w:rFonts w:ascii="Times New Roman" w:hAnsi="Times New Roman"/>
          <w:b/>
          <w:highlight w:val="white"/>
          <w:lang w:val="uk-UA"/>
        </w:rPr>
      </w:pPr>
      <w:r w:rsidRPr="00315CB2">
        <w:rPr>
          <w:rFonts w:ascii="Times New Roman" w:hAnsi="Times New Roman"/>
          <w:b/>
          <w:lang w:val="uk-UA"/>
        </w:rPr>
        <w:t>3. Перелік документів та інформації  для підтвердження відповідності ПЕРЕМОЖЦЯ вимогам, визначеним у пун</w:t>
      </w:r>
      <w:r w:rsidRPr="00315CB2">
        <w:rPr>
          <w:rFonts w:ascii="Times New Roman" w:hAnsi="Times New Roman"/>
          <w:b/>
          <w:highlight w:val="white"/>
          <w:lang w:val="uk-UA"/>
        </w:rPr>
        <w:t xml:space="preserve">кті </w:t>
      </w:r>
      <w:r w:rsidRPr="00315CB2">
        <w:rPr>
          <w:rFonts w:ascii="Times New Roman" w:hAnsi="Times New Roman"/>
          <w:highlight w:val="white"/>
          <w:lang w:val="uk-UA"/>
        </w:rPr>
        <w:t>47</w:t>
      </w:r>
      <w:r w:rsidRPr="00315CB2">
        <w:rPr>
          <w:rFonts w:ascii="Times New Roman" w:hAnsi="Times New Roman"/>
          <w:b/>
          <w:highlight w:val="white"/>
          <w:lang w:val="uk-UA"/>
        </w:rPr>
        <w:t xml:space="preserve"> Особливостей:</w:t>
      </w:r>
    </w:p>
    <w:p w14:paraId="3FB72CE1" w14:textId="77777777" w:rsidR="003E6B04" w:rsidRPr="00315CB2" w:rsidRDefault="003E6B04" w:rsidP="003E6B04">
      <w:pPr>
        <w:widowControl w:val="0"/>
        <w:pBdr>
          <w:top w:val="nil"/>
          <w:left w:val="nil"/>
          <w:bottom w:val="nil"/>
          <w:right w:val="nil"/>
          <w:between w:val="nil"/>
        </w:pBdr>
        <w:spacing w:after="0" w:line="240" w:lineRule="auto"/>
        <w:ind w:firstLine="567"/>
        <w:jc w:val="both"/>
        <w:rPr>
          <w:rFonts w:ascii="Times New Roman" w:hAnsi="Times New Roman"/>
          <w:lang w:val="uk-UA"/>
        </w:rPr>
      </w:pPr>
      <w:r w:rsidRPr="00315CB2">
        <w:rPr>
          <w:rFonts w:ascii="Times New Roman" w:hAnsi="Times New Roman"/>
          <w:highlight w:val="white"/>
          <w:lang w:val="uk-UA"/>
        </w:rPr>
        <w:t xml:space="preserve">Переможець процедури закупівлі у строк, що </w:t>
      </w:r>
      <w:r w:rsidRPr="00315CB2">
        <w:rPr>
          <w:rFonts w:ascii="Times New Roman" w:hAnsi="Times New Roman"/>
          <w:b/>
          <w:i/>
          <w:highlight w:val="white"/>
          <w:lang w:val="uk-UA"/>
        </w:rPr>
        <w:t xml:space="preserve">не перевищує чотири дні </w:t>
      </w:r>
      <w:r w:rsidRPr="00315CB2">
        <w:rPr>
          <w:rFonts w:ascii="Times New Roman" w:hAnsi="Times New Roman"/>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315CB2">
        <w:rPr>
          <w:rFonts w:ascii="Times New Roman" w:hAnsi="Times New Roman"/>
          <w:lang w:val="uk-UA"/>
        </w:rPr>
        <w:t xml:space="preserve">пункту 47 Особливостей. </w:t>
      </w:r>
    </w:p>
    <w:p w14:paraId="71417D9D" w14:textId="77777777" w:rsidR="003E6B04" w:rsidRPr="00315CB2" w:rsidRDefault="003E6B04" w:rsidP="003E6B04">
      <w:pPr>
        <w:widowControl w:val="0"/>
        <w:pBdr>
          <w:top w:val="nil"/>
          <w:left w:val="nil"/>
          <w:bottom w:val="nil"/>
          <w:right w:val="nil"/>
          <w:between w:val="nil"/>
        </w:pBdr>
        <w:spacing w:after="0" w:line="240" w:lineRule="auto"/>
        <w:ind w:firstLine="567"/>
        <w:jc w:val="both"/>
        <w:rPr>
          <w:rFonts w:ascii="Times New Roman" w:hAnsi="Times New Roman"/>
          <w:lang w:val="uk-UA"/>
        </w:rPr>
      </w:pPr>
      <w:r w:rsidRPr="00315CB2">
        <w:rPr>
          <w:rFonts w:ascii="Times New Roman" w:hAnsi="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7CF3FB" w14:textId="77777777" w:rsidR="003E6B04" w:rsidRPr="00315CB2" w:rsidRDefault="003E6B04" w:rsidP="003E6B04">
      <w:pPr>
        <w:spacing w:after="0" w:line="240" w:lineRule="auto"/>
        <w:rPr>
          <w:rFonts w:ascii="Times New Roman" w:hAnsi="Times New Roman"/>
          <w:b/>
          <w:sz w:val="20"/>
          <w:szCs w:val="20"/>
          <w:highlight w:val="white"/>
          <w:lang w:val="uk-UA"/>
        </w:rPr>
      </w:pPr>
    </w:p>
    <w:p w14:paraId="6CA8DF70" w14:textId="77777777" w:rsidR="003E6B04" w:rsidRPr="00315CB2" w:rsidRDefault="003E6B04" w:rsidP="003E6B04">
      <w:pPr>
        <w:spacing w:after="0" w:line="240" w:lineRule="auto"/>
        <w:jc w:val="center"/>
        <w:rPr>
          <w:rFonts w:ascii="Times New Roman" w:hAnsi="Times New Roman"/>
          <w:b/>
          <w:sz w:val="20"/>
          <w:szCs w:val="20"/>
          <w:highlight w:val="white"/>
          <w:lang w:val="uk-UA"/>
        </w:rPr>
      </w:pPr>
      <w:r w:rsidRPr="00315CB2">
        <w:rPr>
          <w:rFonts w:ascii="Times New Roman" w:hAnsi="Times New Roman"/>
          <w:b/>
          <w:sz w:val="20"/>
          <w:szCs w:val="20"/>
          <w:highlight w:val="white"/>
          <w:lang w:val="uk-UA"/>
        </w:rPr>
        <w:t>3.1. Документи, які надаються  ПЕРЕМОЖЦЕМ (юридичною особою):</w:t>
      </w:r>
    </w:p>
    <w:p w14:paraId="2590C440" w14:textId="77777777" w:rsidR="003E6B04" w:rsidRPr="00315CB2" w:rsidRDefault="003E6B04" w:rsidP="003E6B04">
      <w:pPr>
        <w:spacing w:after="0" w:line="240" w:lineRule="auto"/>
        <w:rPr>
          <w:rFonts w:ascii="Times New Roman" w:hAnsi="Times New Roman"/>
          <w:b/>
          <w:sz w:val="20"/>
          <w:szCs w:val="20"/>
          <w:highlight w:val="white"/>
          <w:lang w:val="uk-UA"/>
        </w:rPr>
      </w:pPr>
    </w:p>
    <w:tbl>
      <w:tblPr>
        <w:tblW w:w="9618" w:type="dxa"/>
        <w:tblInd w:w="-294" w:type="dxa"/>
        <w:tblLayout w:type="fixed"/>
        <w:tblLook w:val="0400" w:firstRow="0" w:lastRow="0" w:firstColumn="0" w:lastColumn="0" w:noHBand="0" w:noVBand="1"/>
      </w:tblPr>
      <w:tblGrid>
        <w:gridCol w:w="765"/>
        <w:gridCol w:w="4350"/>
        <w:gridCol w:w="4503"/>
      </w:tblGrid>
      <w:tr w:rsidR="00C05E25" w:rsidRPr="00315CB2" w14:paraId="5835E4A9" w14:textId="77777777" w:rsidTr="003E6B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588C4" w14:textId="77777777" w:rsidR="003E6B04" w:rsidRPr="00315CB2" w:rsidRDefault="003E6B04" w:rsidP="00B60429">
            <w:pPr>
              <w:spacing w:after="0" w:line="240" w:lineRule="auto"/>
              <w:ind w:left="100"/>
              <w:jc w:val="center"/>
              <w:rPr>
                <w:rFonts w:ascii="Times New Roman" w:hAnsi="Times New Roman"/>
                <w:sz w:val="20"/>
                <w:szCs w:val="20"/>
                <w:highlight w:val="white"/>
                <w:lang w:val="uk-UA"/>
              </w:rPr>
            </w:pPr>
            <w:r w:rsidRPr="00315CB2">
              <w:rPr>
                <w:rFonts w:ascii="Times New Roman" w:hAnsi="Times New Roman"/>
                <w:b/>
                <w:sz w:val="20"/>
                <w:szCs w:val="20"/>
                <w:highlight w:val="white"/>
                <w:lang w:val="uk-UA"/>
              </w:rPr>
              <w:t>№</w:t>
            </w:r>
          </w:p>
          <w:p w14:paraId="5E1CA5E9" w14:textId="77777777" w:rsidR="003E6B04" w:rsidRPr="00315CB2" w:rsidRDefault="003E6B04" w:rsidP="00B60429">
            <w:pPr>
              <w:spacing w:after="0" w:line="240" w:lineRule="auto"/>
              <w:ind w:left="100"/>
              <w:jc w:val="center"/>
              <w:rPr>
                <w:rFonts w:ascii="Times New Roman" w:hAnsi="Times New Roman"/>
                <w:sz w:val="20"/>
                <w:szCs w:val="20"/>
                <w:highlight w:val="white"/>
                <w:lang w:val="uk-UA"/>
              </w:rPr>
            </w:pPr>
            <w:r w:rsidRPr="00315CB2">
              <w:rPr>
                <w:rFonts w:ascii="Times New Roman" w:hAnsi="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5CC44" w14:textId="77777777" w:rsidR="003E6B04" w:rsidRPr="00315CB2" w:rsidRDefault="003E6B04" w:rsidP="00B60429">
            <w:pPr>
              <w:spacing w:after="0" w:line="240" w:lineRule="auto"/>
              <w:ind w:left="100"/>
              <w:jc w:val="center"/>
              <w:rPr>
                <w:rFonts w:ascii="Times New Roman" w:hAnsi="Times New Roman"/>
                <w:b/>
                <w:sz w:val="20"/>
                <w:szCs w:val="20"/>
                <w:highlight w:val="white"/>
                <w:lang w:val="uk-UA"/>
              </w:rPr>
            </w:pPr>
            <w:r w:rsidRPr="00315CB2">
              <w:rPr>
                <w:rFonts w:ascii="Times New Roman" w:hAnsi="Times New Roman"/>
                <w:b/>
                <w:sz w:val="20"/>
                <w:szCs w:val="20"/>
                <w:highlight w:val="white"/>
                <w:lang w:val="uk-UA"/>
              </w:rPr>
              <w:t xml:space="preserve">Вимоги згідно п. </w:t>
            </w:r>
            <w:r w:rsidRPr="00315CB2">
              <w:rPr>
                <w:rFonts w:ascii="Times New Roman" w:hAnsi="Times New Roman"/>
                <w:sz w:val="20"/>
                <w:szCs w:val="20"/>
                <w:highlight w:val="white"/>
                <w:lang w:val="uk-UA"/>
              </w:rPr>
              <w:t>47</w:t>
            </w:r>
            <w:r w:rsidRPr="00315CB2">
              <w:rPr>
                <w:rFonts w:ascii="Times New Roman" w:hAnsi="Times New Roman"/>
                <w:b/>
                <w:sz w:val="20"/>
                <w:szCs w:val="20"/>
                <w:highlight w:val="white"/>
                <w:lang w:val="uk-UA"/>
              </w:rPr>
              <w:t xml:space="preserve"> Особливостей</w:t>
            </w:r>
          </w:p>
          <w:p w14:paraId="3B4A0067" w14:textId="77777777" w:rsidR="003E6B04" w:rsidRPr="00315CB2" w:rsidRDefault="003E6B04" w:rsidP="00B60429">
            <w:pPr>
              <w:spacing w:after="0" w:line="240" w:lineRule="auto"/>
              <w:ind w:left="100"/>
              <w:jc w:val="center"/>
              <w:rPr>
                <w:rFonts w:ascii="Times New Roman" w:hAnsi="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E55FF" w14:textId="77777777" w:rsidR="003E6B04" w:rsidRPr="00315CB2" w:rsidRDefault="003E6B04" w:rsidP="00B60429">
            <w:pPr>
              <w:spacing w:after="0" w:line="240" w:lineRule="auto"/>
              <w:ind w:left="100"/>
              <w:jc w:val="center"/>
              <w:rPr>
                <w:rFonts w:ascii="Times New Roman" w:hAnsi="Times New Roman"/>
                <w:b/>
                <w:sz w:val="20"/>
                <w:szCs w:val="20"/>
                <w:highlight w:val="white"/>
                <w:lang w:val="uk-UA"/>
              </w:rPr>
            </w:pPr>
            <w:r w:rsidRPr="00315CB2">
              <w:rPr>
                <w:rFonts w:ascii="Times New Roman" w:hAnsi="Times New Roman"/>
                <w:b/>
                <w:sz w:val="20"/>
                <w:szCs w:val="20"/>
                <w:highlight w:val="white"/>
                <w:lang w:val="uk-UA"/>
              </w:rPr>
              <w:t xml:space="preserve">Переможець торгів на виконання вимоги згідно п. </w:t>
            </w:r>
            <w:r w:rsidRPr="00315CB2">
              <w:rPr>
                <w:rFonts w:ascii="Times New Roman" w:hAnsi="Times New Roman"/>
                <w:sz w:val="20"/>
                <w:szCs w:val="20"/>
                <w:highlight w:val="white"/>
                <w:lang w:val="uk-UA"/>
              </w:rPr>
              <w:t>47</w:t>
            </w:r>
            <w:r w:rsidRPr="00315CB2">
              <w:rPr>
                <w:rFonts w:ascii="Times New Roman" w:hAnsi="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C05E25" w:rsidRPr="00315CB2" w14:paraId="633F69F2" w14:textId="77777777" w:rsidTr="003E6B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21D1C" w14:textId="77777777" w:rsidR="003E6B04" w:rsidRPr="00315CB2" w:rsidRDefault="003E6B04" w:rsidP="00B60429">
            <w:pPr>
              <w:spacing w:after="0" w:line="240" w:lineRule="auto"/>
              <w:ind w:left="100"/>
              <w:jc w:val="center"/>
              <w:rPr>
                <w:rFonts w:ascii="Times New Roman" w:hAnsi="Times New Roman"/>
                <w:sz w:val="20"/>
                <w:szCs w:val="20"/>
                <w:highlight w:val="white"/>
                <w:lang w:val="uk-UA"/>
              </w:rPr>
            </w:pPr>
            <w:r w:rsidRPr="00315CB2">
              <w:rPr>
                <w:rFonts w:ascii="Times New Roman" w:hAnsi="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37C5C" w14:textId="77777777" w:rsidR="003E6B04" w:rsidRPr="00315CB2" w:rsidRDefault="003E6B04" w:rsidP="00B60429">
            <w:pPr>
              <w:widowControl w:val="0"/>
              <w:pBdr>
                <w:top w:val="nil"/>
                <w:left w:val="nil"/>
                <w:bottom w:val="nil"/>
                <w:right w:val="nil"/>
                <w:between w:val="nil"/>
              </w:pBdr>
              <w:spacing w:before="120" w:after="0" w:line="240" w:lineRule="auto"/>
              <w:jc w:val="both"/>
              <w:rPr>
                <w:rFonts w:ascii="Times New Roman" w:hAnsi="Times New Roman"/>
                <w:sz w:val="20"/>
                <w:szCs w:val="20"/>
                <w:highlight w:val="white"/>
                <w:lang w:val="uk-UA"/>
              </w:rPr>
            </w:pPr>
            <w:r w:rsidRPr="00315CB2">
              <w:rPr>
                <w:rFonts w:ascii="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6B04F" w14:textId="77777777" w:rsidR="003E6B04" w:rsidRPr="00315CB2" w:rsidRDefault="003E6B04" w:rsidP="00B60429">
            <w:pPr>
              <w:spacing w:after="0" w:line="240" w:lineRule="auto"/>
              <w:jc w:val="both"/>
              <w:rPr>
                <w:rFonts w:ascii="Times New Roman" w:hAnsi="Times New Roman"/>
                <w:b/>
                <w:sz w:val="20"/>
                <w:szCs w:val="20"/>
                <w:highlight w:val="white"/>
                <w:lang w:val="uk-UA"/>
              </w:rPr>
            </w:pPr>
            <w:r w:rsidRPr="00315CB2">
              <w:rPr>
                <w:rFonts w:ascii="Times New Roman" w:hAnsi="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6AD33" w14:textId="77777777" w:rsidR="003E6B04" w:rsidRPr="00315CB2" w:rsidRDefault="003E6B04" w:rsidP="00B60429">
            <w:pPr>
              <w:spacing w:after="0" w:line="240" w:lineRule="auto"/>
              <w:ind w:right="140"/>
              <w:jc w:val="both"/>
              <w:rPr>
                <w:rFonts w:ascii="Times New Roman" w:hAnsi="Times New Roman"/>
                <w:sz w:val="20"/>
                <w:szCs w:val="20"/>
                <w:highlight w:val="white"/>
                <w:lang w:val="uk-UA"/>
              </w:rPr>
            </w:pPr>
            <w:r w:rsidRPr="00315CB2">
              <w:rPr>
                <w:rFonts w:ascii="Times New Roman" w:hAnsi="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5CB2">
              <w:rPr>
                <w:rFonts w:ascii="Times New Roman" w:hAnsi="Times New Roman"/>
                <w:sz w:val="20"/>
                <w:szCs w:val="20"/>
                <w:highlight w:val="white"/>
                <w:lang w:val="uk-UA"/>
              </w:rPr>
              <w:t>керівника</w:t>
            </w:r>
            <w:r w:rsidRPr="00315CB2">
              <w:rPr>
                <w:rFonts w:ascii="Times New Roman" w:hAnsi="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15CB2">
              <w:rPr>
                <w:rFonts w:ascii="Times New Roman" w:hAnsi="Times New Roman"/>
                <w:b/>
                <w:sz w:val="20"/>
                <w:szCs w:val="20"/>
                <w:highlight w:val="white"/>
                <w:lang w:val="uk-UA"/>
              </w:rPr>
              <w:t>вебресурсі</w:t>
            </w:r>
            <w:proofErr w:type="spellEnd"/>
            <w:r w:rsidRPr="00315CB2">
              <w:rPr>
                <w:rFonts w:ascii="Times New Roman" w:hAnsi="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5E25" w:rsidRPr="00315CB2" w14:paraId="7E4D9EC9" w14:textId="77777777" w:rsidTr="003E6B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062C0" w14:textId="77777777" w:rsidR="003E6B04" w:rsidRPr="00315CB2" w:rsidRDefault="003E6B04" w:rsidP="00B60429">
            <w:pPr>
              <w:spacing w:after="0" w:line="240" w:lineRule="auto"/>
              <w:ind w:left="100"/>
              <w:jc w:val="center"/>
              <w:rPr>
                <w:rFonts w:ascii="Times New Roman" w:hAnsi="Times New Roman"/>
                <w:sz w:val="20"/>
                <w:szCs w:val="20"/>
                <w:highlight w:val="white"/>
                <w:lang w:val="uk-UA"/>
              </w:rPr>
            </w:pPr>
            <w:r w:rsidRPr="00315CB2">
              <w:rPr>
                <w:rFonts w:ascii="Times New Roman" w:hAnsi="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92090" w14:textId="77777777" w:rsidR="003E6B04" w:rsidRPr="00315CB2" w:rsidRDefault="003E6B04" w:rsidP="00B60429">
            <w:pPr>
              <w:widowControl w:val="0"/>
              <w:pBdr>
                <w:top w:val="nil"/>
                <w:left w:val="nil"/>
                <w:bottom w:val="nil"/>
                <w:right w:val="nil"/>
                <w:between w:val="nil"/>
              </w:pBdr>
              <w:spacing w:before="120" w:after="0" w:line="240" w:lineRule="auto"/>
              <w:jc w:val="both"/>
              <w:rPr>
                <w:rFonts w:ascii="Times New Roman" w:hAnsi="Times New Roman"/>
                <w:sz w:val="20"/>
                <w:szCs w:val="20"/>
                <w:highlight w:val="white"/>
                <w:lang w:val="uk-UA"/>
              </w:rPr>
            </w:pPr>
            <w:r w:rsidRPr="00315CB2">
              <w:rPr>
                <w:rFonts w:ascii="Times New Roman" w:hAnsi="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1312B8" w14:textId="77777777" w:rsidR="003E6B04" w:rsidRPr="00315CB2" w:rsidRDefault="003E6B04" w:rsidP="00B60429">
            <w:pPr>
              <w:spacing w:after="0" w:line="240" w:lineRule="auto"/>
              <w:ind w:right="140"/>
              <w:jc w:val="both"/>
              <w:rPr>
                <w:rFonts w:ascii="Times New Roman" w:hAnsi="Times New Roman"/>
                <w:b/>
                <w:sz w:val="20"/>
                <w:szCs w:val="20"/>
                <w:highlight w:val="white"/>
                <w:lang w:val="uk-UA"/>
              </w:rPr>
            </w:pPr>
            <w:r w:rsidRPr="00315CB2">
              <w:rPr>
                <w:rFonts w:ascii="Times New Roman" w:hAnsi="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C217F3" w14:textId="77777777" w:rsidR="003E6B04" w:rsidRPr="00315CB2" w:rsidRDefault="003E6B04" w:rsidP="00B60429">
            <w:pPr>
              <w:spacing w:after="0" w:line="240" w:lineRule="auto"/>
              <w:jc w:val="both"/>
              <w:rPr>
                <w:rFonts w:ascii="Times New Roman" w:hAnsi="Times New Roman"/>
                <w:b/>
                <w:sz w:val="20"/>
                <w:szCs w:val="20"/>
                <w:highlight w:val="white"/>
                <w:lang w:val="uk-UA"/>
              </w:rPr>
            </w:pPr>
            <w:r w:rsidRPr="00315CB2">
              <w:rPr>
                <w:rFonts w:ascii="Times New Roman" w:hAnsi="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61DAFD4" w14:textId="77777777" w:rsidR="003E6B04" w:rsidRPr="00315CB2" w:rsidRDefault="003E6B04" w:rsidP="00B60429">
            <w:pPr>
              <w:spacing w:after="0" w:line="240" w:lineRule="auto"/>
              <w:jc w:val="both"/>
              <w:rPr>
                <w:rFonts w:ascii="Times New Roman" w:hAnsi="Times New Roman"/>
                <w:b/>
                <w:sz w:val="20"/>
                <w:szCs w:val="20"/>
                <w:highlight w:val="white"/>
                <w:lang w:val="uk-UA"/>
              </w:rPr>
            </w:pPr>
          </w:p>
          <w:p w14:paraId="5BEF16E1" w14:textId="77777777" w:rsidR="003E6B04" w:rsidRPr="00315CB2" w:rsidRDefault="003E6B04" w:rsidP="00B60429">
            <w:pPr>
              <w:spacing w:after="0" w:line="240" w:lineRule="auto"/>
              <w:jc w:val="both"/>
              <w:rPr>
                <w:rFonts w:ascii="Times New Roman" w:hAnsi="Times New Roman"/>
                <w:b/>
                <w:sz w:val="20"/>
                <w:szCs w:val="20"/>
                <w:highlight w:val="white"/>
                <w:lang w:val="uk-UA"/>
              </w:rPr>
            </w:pPr>
            <w:r w:rsidRPr="00315CB2">
              <w:rPr>
                <w:rFonts w:ascii="Times New Roman" w:hAnsi="Times New Roman"/>
                <w:b/>
                <w:sz w:val="20"/>
                <w:szCs w:val="20"/>
                <w:highlight w:val="white"/>
                <w:lang w:val="uk-UA"/>
              </w:rPr>
              <w:t>Документ повинен бути виданий/ сформований/ отриманий в поточному році. </w:t>
            </w:r>
          </w:p>
        </w:tc>
      </w:tr>
      <w:tr w:rsidR="00C05E25" w:rsidRPr="00315CB2" w14:paraId="5B086787" w14:textId="77777777" w:rsidTr="003E6B0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17830" w14:textId="77777777" w:rsidR="003E6B04" w:rsidRPr="00315CB2" w:rsidRDefault="003E6B04" w:rsidP="00B60429">
            <w:pPr>
              <w:spacing w:after="0" w:line="240" w:lineRule="auto"/>
              <w:ind w:left="100"/>
              <w:jc w:val="center"/>
              <w:rPr>
                <w:rFonts w:ascii="Times New Roman" w:hAnsi="Times New Roman"/>
                <w:sz w:val="20"/>
                <w:szCs w:val="20"/>
                <w:highlight w:val="white"/>
                <w:lang w:val="uk-UA"/>
              </w:rPr>
            </w:pPr>
            <w:r w:rsidRPr="00315CB2">
              <w:rPr>
                <w:rFonts w:ascii="Times New Roman" w:hAnsi="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C83F5" w14:textId="77777777" w:rsidR="003E6B04" w:rsidRPr="00315CB2" w:rsidRDefault="003E6B04" w:rsidP="00B60429">
            <w:pPr>
              <w:widowControl w:val="0"/>
              <w:pBdr>
                <w:top w:val="nil"/>
                <w:left w:val="nil"/>
                <w:bottom w:val="nil"/>
                <w:right w:val="nil"/>
                <w:between w:val="nil"/>
              </w:pBdr>
              <w:spacing w:before="120" w:after="0" w:line="240" w:lineRule="auto"/>
              <w:jc w:val="both"/>
              <w:rPr>
                <w:rFonts w:ascii="Times New Roman" w:hAnsi="Times New Roman"/>
                <w:sz w:val="20"/>
                <w:szCs w:val="20"/>
                <w:highlight w:val="white"/>
                <w:lang w:val="uk-UA"/>
              </w:rPr>
            </w:pPr>
            <w:r w:rsidRPr="00315CB2">
              <w:rPr>
                <w:rFonts w:ascii="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5F2286" w14:textId="77777777" w:rsidR="003E6B04" w:rsidRPr="00315CB2" w:rsidRDefault="003E6B04" w:rsidP="00B60429">
            <w:pPr>
              <w:spacing w:after="0" w:line="240" w:lineRule="auto"/>
              <w:jc w:val="both"/>
              <w:rPr>
                <w:rFonts w:ascii="Times New Roman" w:hAnsi="Times New Roman"/>
                <w:b/>
                <w:sz w:val="20"/>
                <w:szCs w:val="20"/>
                <w:highlight w:val="white"/>
                <w:lang w:val="uk-UA"/>
              </w:rPr>
            </w:pPr>
            <w:r w:rsidRPr="00315CB2">
              <w:rPr>
                <w:rFonts w:ascii="Times New Roman" w:hAnsi="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BC5B53" w14:textId="77777777" w:rsidR="003E6B04" w:rsidRPr="00315CB2" w:rsidRDefault="003E6B04" w:rsidP="00B60429">
            <w:pPr>
              <w:widowControl w:val="0"/>
              <w:pBdr>
                <w:top w:val="nil"/>
                <w:left w:val="nil"/>
                <w:bottom w:val="nil"/>
                <w:right w:val="nil"/>
                <w:between w:val="nil"/>
              </w:pBdr>
              <w:spacing w:after="0"/>
              <w:rPr>
                <w:rFonts w:ascii="Times New Roman" w:hAnsi="Times New Roman"/>
                <w:b/>
                <w:sz w:val="20"/>
                <w:szCs w:val="20"/>
                <w:lang w:val="uk-UA"/>
              </w:rPr>
            </w:pPr>
          </w:p>
        </w:tc>
      </w:tr>
      <w:tr w:rsidR="00C05E25" w:rsidRPr="00315CB2" w14:paraId="0BD9FDE6" w14:textId="77777777" w:rsidTr="003E6B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880DB" w14:textId="77777777" w:rsidR="003E6B04" w:rsidRPr="00315CB2" w:rsidRDefault="003E6B04" w:rsidP="00B60429">
            <w:pPr>
              <w:spacing w:after="0" w:line="240" w:lineRule="auto"/>
              <w:ind w:left="100"/>
              <w:jc w:val="center"/>
              <w:rPr>
                <w:rFonts w:ascii="Times New Roman" w:hAnsi="Times New Roman"/>
                <w:b/>
                <w:sz w:val="20"/>
                <w:szCs w:val="20"/>
                <w:highlight w:val="white"/>
                <w:lang w:val="uk-UA"/>
              </w:rPr>
            </w:pPr>
            <w:r w:rsidRPr="00315CB2">
              <w:rPr>
                <w:rFonts w:ascii="Times New Roman" w:hAnsi="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43117" w14:textId="77777777" w:rsidR="003E6B04" w:rsidRPr="00315CB2" w:rsidRDefault="003E6B04" w:rsidP="00B60429">
            <w:pPr>
              <w:pBdr>
                <w:top w:val="nil"/>
                <w:left w:val="nil"/>
                <w:bottom w:val="nil"/>
                <w:right w:val="nil"/>
                <w:between w:val="nil"/>
              </w:pBdr>
              <w:spacing w:after="0" w:line="240" w:lineRule="auto"/>
              <w:jc w:val="both"/>
              <w:rPr>
                <w:rFonts w:ascii="Times New Roman" w:hAnsi="Times New Roman"/>
                <w:sz w:val="20"/>
                <w:szCs w:val="20"/>
                <w:highlight w:val="white"/>
                <w:lang w:val="uk-UA"/>
              </w:rPr>
            </w:pPr>
            <w:r w:rsidRPr="00315CB2">
              <w:rPr>
                <w:rFonts w:ascii="Times New Roman" w:hAnsi="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0C2FF9" w14:textId="77777777" w:rsidR="003E6B04" w:rsidRPr="00315CB2" w:rsidRDefault="003E6B04" w:rsidP="00B60429">
            <w:pPr>
              <w:pBdr>
                <w:top w:val="nil"/>
                <w:left w:val="nil"/>
                <w:bottom w:val="nil"/>
                <w:right w:val="nil"/>
                <w:between w:val="nil"/>
              </w:pBdr>
              <w:spacing w:after="0" w:line="240" w:lineRule="auto"/>
              <w:jc w:val="both"/>
              <w:rPr>
                <w:rFonts w:ascii="Times New Roman" w:hAnsi="Times New Roman"/>
                <w:b/>
                <w:sz w:val="20"/>
                <w:szCs w:val="20"/>
                <w:highlight w:val="white"/>
                <w:lang w:val="uk-UA"/>
              </w:rPr>
            </w:pPr>
            <w:r w:rsidRPr="00315CB2">
              <w:rPr>
                <w:rFonts w:ascii="Times New Roman" w:hAnsi="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93D85" w14:textId="77777777" w:rsidR="003E6B04" w:rsidRPr="00315CB2" w:rsidRDefault="003E6B04" w:rsidP="00B60429">
            <w:pPr>
              <w:pBdr>
                <w:top w:val="nil"/>
                <w:left w:val="nil"/>
                <w:bottom w:val="nil"/>
                <w:right w:val="nil"/>
                <w:between w:val="nil"/>
              </w:pBdr>
              <w:spacing w:after="348" w:line="240" w:lineRule="auto"/>
              <w:jc w:val="both"/>
              <w:rPr>
                <w:rFonts w:ascii="Times New Roman" w:hAnsi="Times New Roman"/>
                <w:sz w:val="20"/>
                <w:szCs w:val="20"/>
                <w:highlight w:val="white"/>
                <w:lang w:val="uk-UA"/>
              </w:rPr>
            </w:pPr>
            <w:r w:rsidRPr="00315CB2">
              <w:rPr>
                <w:rFonts w:ascii="Times New Roman" w:hAnsi="Times New Roman"/>
                <w:b/>
                <w:sz w:val="20"/>
                <w:szCs w:val="20"/>
                <w:highlight w:val="white"/>
                <w:lang w:val="uk-UA"/>
              </w:rPr>
              <w:t>Довідка в довільній формі</w:t>
            </w:r>
            <w:r w:rsidRPr="00315CB2">
              <w:rPr>
                <w:rFonts w:ascii="Times New Roman" w:hAnsi="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EE0738" w14:textId="77777777" w:rsidR="003E6B04" w:rsidRPr="00315CB2" w:rsidRDefault="003E6B04" w:rsidP="003E6B04">
      <w:pPr>
        <w:spacing w:after="0" w:line="240" w:lineRule="auto"/>
        <w:rPr>
          <w:rFonts w:ascii="Times New Roman" w:hAnsi="Times New Roman"/>
          <w:b/>
          <w:sz w:val="20"/>
          <w:szCs w:val="20"/>
          <w:lang w:val="uk-UA"/>
        </w:rPr>
      </w:pPr>
    </w:p>
    <w:p w14:paraId="7A97BEB1" w14:textId="77777777" w:rsidR="003E6B04" w:rsidRPr="00315CB2" w:rsidRDefault="003E6B04" w:rsidP="003E6B04">
      <w:pPr>
        <w:spacing w:before="240" w:after="0" w:line="240" w:lineRule="auto"/>
        <w:jc w:val="center"/>
        <w:rPr>
          <w:rFonts w:ascii="Times New Roman" w:hAnsi="Times New Roman"/>
          <w:b/>
          <w:sz w:val="20"/>
          <w:szCs w:val="20"/>
          <w:lang w:val="uk-UA"/>
        </w:rPr>
      </w:pPr>
      <w:r w:rsidRPr="00315CB2">
        <w:rPr>
          <w:rFonts w:ascii="Times New Roman" w:hAnsi="Times New Roman"/>
          <w:b/>
          <w:sz w:val="20"/>
          <w:szCs w:val="20"/>
          <w:lang w:val="uk-UA"/>
        </w:rPr>
        <w:t>3.2. Документи, які надаються ПЕРЕМОЖЦЕМ (фізичною особою чи фізичною особою — підприємцем):</w:t>
      </w:r>
    </w:p>
    <w:p w14:paraId="2A7B73DA" w14:textId="77777777" w:rsidR="003E6B04" w:rsidRPr="00315CB2" w:rsidRDefault="003E6B04" w:rsidP="003E6B04">
      <w:pPr>
        <w:spacing w:before="240" w:after="0" w:line="240" w:lineRule="auto"/>
        <w:jc w:val="center"/>
        <w:rPr>
          <w:rFonts w:ascii="Times New Roman" w:hAnsi="Times New Roman"/>
          <w:sz w:val="20"/>
          <w:szCs w:val="20"/>
          <w:lang w:val="uk-UA"/>
        </w:rPr>
      </w:pPr>
    </w:p>
    <w:tbl>
      <w:tblPr>
        <w:tblW w:w="9619" w:type="dxa"/>
        <w:tblInd w:w="-436" w:type="dxa"/>
        <w:tblLayout w:type="fixed"/>
        <w:tblLook w:val="0400" w:firstRow="0" w:lastRow="0" w:firstColumn="0" w:lastColumn="0" w:noHBand="0" w:noVBand="1"/>
      </w:tblPr>
      <w:tblGrid>
        <w:gridCol w:w="587"/>
        <w:gridCol w:w="4427"/>
        <w:gridCol w:w="4605"/>
      </w:tblGrid>
      <w:tr w:rsidR="00C05E25" w:rsidRPr="00315CB2" w14:paraId="623323EA" w14:textId="77777777" w:rsidTr="003E6B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84D3B" w14:textId="77777777" w:rsidR="003E6B04" w:rsidRPr="00315CB2" w:rsidRDefault="003E6B04" w:rsidP="00B60429">
            <w:pPr>
              <w:spacing w:after="0" w:line="240" w:lineRule="auto"/>
              <w:ind w:left="100"/>
              <w:jc w:val="center"/>
              <w:rPr>
                <w:rFonts w:ascii="Times New Roman" w:hAnsi="Times New Roman"/>
                <w:sz w:val="20"/>
                <w:szCs w:val="20"/>
                <w:lang w:val="uk-UA"/>
              </w:rPr>
            </w:pPr>
            <w:r w:rsidRPr="00315CB2">
              <w:rPr>
                <w:rFonts w:ascii="Times New Roman" w:hAnsi="Times New Roman"/>
                <w:b/>
                <w:sz w:val="20"/>
                <w:szCs w:val="20"/>
                <w:lang w:val="uk-UA"/>
              </w:rPr>
              <w:t>№</w:t>
            </w:r>
          </w:p>
          <w:p w14:paraId="0857C4E0" w14:textId="77777777" w:rsidR="003E6B04" w:rsidRPr="00315CB2" w:rsidRDefault="003E6B04" w:rsidP="00B60429">
            <w:pPr>
              <w:spacing w:after="0" w:line="240" w:lineRule="auto"/>
              <w:ind w:left="100"/>
              <w:jc w:val="center"/>
              <w:rPr>
                <w:rFonts w:ascii="Times New Roman" w:hAnsi="Times New Roman"/>
                <w:sz w:val="20"/>
                <w:szCs w:val="20"/>
                <w:lang w:val="uk-UA"/>
              </w:rPr>
            </w:pPr>
            <w:r w:rsidRPr="00315CB2">
              <w:rPr>
                <w:rFonts w:ascii="Times New Roman" w:hAnsi="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88331" w14:textId="77777777" w:rsidR="003E6B04" w:rsidRPr="00315CB2" w:rsidRDefault="003E6B04" w:rsidP="00B60429">
            <w:pPr>
              <w:spacing w:after="0" w:line="240" w:lineRule="auto"/>
              <w:ind w:left="100"/>
              <w:jc w:val="center"/>
              <w:rPr>
                <w:rFonts w:ascii="Times New Roman" w:hAnsi="Times New Roman"/>
                <w:sz w:val="20"/>
                <w:szCs w:val="20"/>
                <w:highlight w:val="white"/>
                <w:lang w:val="uk-UA"/>
              </w:rPr>
            </w:pPr>
            <w:r w:rsidRPr="00315CB2">
              <w:rPr>
                <w:rFonts w:ascii="Times New Roman" w:hAnsi="Times New Roman"/>
                <w:b/>
                <w:sz w:val="20"/>
                <w:szCs w:val="20"/>
                <w:highlight w:val="white"/>
                <w:lang w:val="uk-UA"/>
              </w:rPr>
              <w:t xml:space="preserve">Вимоги </w:t>
            </w:r>
            <w:r w:rsidRPr="00315CB2">
              <w:rPr>
                <w:rFonts w:ascii="Times New Roman" w:hAnsi="Times New Roman"/>
                <w:sz w:val="20"/>
                <w:szCs w:val="20"/>
                <w:highlight w:val="white"/>
                <w:lang w:val="uk-UA"/>
              </w:rPr>
              <w:t xml:space="preserve">згідно пункту </w:t>
            </w:r>
            <w:r w:rsidRPr="00315CB2">
              <w:rPr>
                <w:rFonts w:ascii="Times New Roman" w:hAnsi="Times New Roman"/>
                <w:b/>
                <w:sz w:val="20"/>
                <w:szCs w:val="20"/>
                <w:highlight w:val="white"/>
                <w:lang w:val="uk-UA"/>
              </w:rPr>
              <w:t>47</w:t>
            </w:r>
            <w:r w:rsidRPr="00315CB2">
              <w:rPr>
                <w:rFonts w:ascii="Times New Roman" w:hAnsi="Times New Roman"/>
                <w:sz w:val="20"/>
                <w:szCs w:val="20"/>
                <w:highlight w:val="white"/>
                <w:lang w:val="uk-UA"/>
              </w:rPr>
              <w:t xml:space="preserve"> Особливостей</w:t>
            </w:r>
          </w:p>
          <w:p w14:paraId="6F3DC305" w14:textId="77777777" w:rsidR="003E6B04" w:rsidRPr="00315CB2" w:rsidRDefault="003E6B04" w:rsidP="00B60429">
            <w:pPr>
              <w:spacing w:after="0" w:line="240" w:lineRule="auto"/>
              <w:ind w:left="100"/>
              <w:jc w:val="center"/>
              <w:rPr>
                <w:rFonts w:ascii="Times New Roman" w:hAnsi="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F76F3" w14:textId="77777777" w:rsidR="003E6B04" w:rsidRPr="00315CB2" w:rsidRDefault="003E6B04" w:rsidP="00B60429">
            <w:pPr>
              <w:spacing w:after="0" w:line="240" w:lineRule="auto"/>
              <w:ind w:left="100"/>
              <w:jc w:val="center"/>
              <w:rPr>
                <w:rFonts w:ascii="Times New Roman" w:hAnsi="Times New Roman"/>
                <w:sz w:val="20"/>
                <w:szCs w:val="20"/>
                <w:lang w:val="uk-UA"/>
              </w:rPr>
            </w:pPr>
            <w:r w:rsidRPr="00315CB2">
              <w:rPr>
                <w:rFonts w:ascii="Times New Roman" w:hAnsi="Times New Roman"/>
                <w:b/>
                <w:sz w:val="20"/>
                <w:szCs w:val="20"/>
                <w:lang w:val="uk-UA"/>
              </w:rPr>
              <w:t xml:space="preserve">Переможець </w:t>
            </w:r>
            <w:r w:rsidRPr="00315CB2">
              <w:rPr>
                <w:rFonts w:ascii="Times New Roman" w:hAnsi="Times New Roman"/>
                <w:b/>
                <w:sz w:val="20"/>
                <w:szCs w:val="20"/>
                <w:highlight w:val="white"/>
                <w:lang w:val="uk-UA"/>
              </w:rPr>
              <w:t xml:space="preserve">торгів на виконання вимоги </w:t>
            </w:r>
            <w:r w:rsidRPr="00315CB2">
              <w:rPr>
                <w:rFonts w:ascii="Times New Roman" w:hAnsi="Times New Roman"/>
                <w:sz w:val="20"/>
                <w:szCs w:val="20"/>
                <w:highlight w:val="white"/>
                <w:lang w:val="uk-UA"/>
              </w:rPr>
              <w:t xml:space="preserve">згідно пункту </w:t>
            </w:r>
            <w:r w:rsidRPr="00315CB2">
              <w:rPr>
                <w:rFonts w:ascii="Times New Roman" w:hAnsi="Times New Roman"/>
                <w:b/>
                <w:sz w:val="20"/>
                <w:szCs w:val="20"/>
                <w:highlight w:val="white"/>
                <w:lang w:val="uk-UA"/>
              </w:rPr>
              <w:t>47</w:t>
            </w:r>
            <w:r w:rsidRPr="00315CB2">
              <w:rPr>
                <w:rFonts w:ascii="Times New Roman" w:hAnsi="Times New Roman"/>
                <w:sz w:val="20"/>
                <w:szCs w:val="20"/>
                <w:highlight w:val="white"/>
                <w:lang w:val="uk-UA"/>
              </w:rPr>
              <w:t xml:space="preserve"> Особ</w:t>
            </w:r>
            <w:r w:rsidRPr="00315CB2">
              <w:rPr>
                <w:rFonts w:ascii="Times New Roman" w:hAnsi="Times New Roman"/>
                <w:sz w:val="20"/>
                <w:szCs w:val="20"/>
                <w:lang w:val="uk-UA"/>
              </w:rPr>
              <w:t>ливостей</w:t>
            </w:r>
            <w:r w:rsidRPr="00315CB2">
              <w:rPr>
                <w:rFonts w:ascii="Times New Roman" w:hAnsi="Times New Roman"/>
                <w:b/>
                <w:sz w:val="20"/>
                <w:szCs w:val="20"/>
                <w:lang w:val="uk-UA"/>
              </w:rPr>
              <w:t xml:space="preserve"> (підтвердження відсутності підстав) повинен надати таку інформацію:</w:t>
            </w:r>
          </w:p>
        </w:tc>
      </w:tr>
      <w:tr w:rsidR="00C05E25" w:rsidRPr="00315CB2" w14:paraId="6BBAD888" w14:textId="77777777" w:rsidTr="003E6B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5A777" w14:textId="77777777" w:rsidR="003E6B04" w:rsidRPr="00315CB2" w:rsidRDefault="003E6B04" w:rsidP="00B60429">
            <w:pPr>
              <w:spacing w:after="0" w:line="240" w:lineRule="auto"/>
              <w:ind w:left="100"/>
              <w:jc w:val="center"/>
              <w:rPr>
                <w:rFonts w:ascii="Times New Roman" w:hAnsi="Times New Roman"/>
                <w:sz w:val="20"/>
                <w:szCs w:val="20"/>
                <w:lang w:val="uk-UA"/>
              </w:rPr>
            </w:pPr>
            <w:r w:rsidRPr="00315CB2">
              <w:rPr>
                <w:rFonts w:ascii="Times New Roman" w:hAnsi="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669CF" w14:textId="77777777" w:rsidR="003E6B04" w:rsidRPr="00315CB2" w:rsidRDefault="003E6B04" w:rsidP="00B60429">
            <w:pPr>
              <w:widowControl w:val="0"/>
              <w:pBdr>
                <w:top w:val="nil"/>
                <w:left w:val="nil"/>
                <w:bottom w:val="nil"/>
                <w:right w:val="nil"/>
                <w:between w:val="nil"/>
              </w:pBdr>
              <w:spacing w:before="120" w:after="0" w:line="240" w:lineRule="auto"/>
              <w:jc w:val="both"/>
              <w:rPr>
                <w:rFonts w:ascii="Times New Roman" w:hAnsi="Times New Roman"/>
                <w:sz w:val="20"/>
                <w:szCs w:val="20"/>
                <w:highlight w:val="white"/>
                <w:lang w:val="uk-UA"/>
              </w:rPr>
            </w:pPr>
            <w:r w:rsidRPr="00315CB2">
              <w:rPr>
                <w:rFonts w:ascii="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B5DB0E" w14:textId="77777777" w:rsidR="003E6B04" w:rsidRPr="00315CB2" w:rsidRDefault="003E6B04" w:rsidP="00B60429">
            <w:pPr>
              <w:spacing w:after="0" w:line="240" w:lineRule="auto"/>
              <w:jc w:val="both"/>
              <w:rPr>
                <w:rFonts w:ascii="Times New Roman" w:hAnsi="Times New Roman"/>
                <w:b/>
                <w:sz w:val="20"/>
                <w:szCs w:val="20"/>
                <w:highlight w:val="white"/>
                <w:lang w:val="uk-UA"/>
              </w:rPr>
            </w:pPr>
            <w:r w:rsidRPr="00315CB2">
              <w:rPr>
                <w:rFonts w:ascii="Times New Roman" w:hAnsi="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16C0C" w14:textId="77777777" w:rsidR="003E6B04" w:rsidRPr="00315CB2" w:rsidRDefault="003E6B04" w:rsidP="00B60429">
            <w:pPr>
              <w:spacing w:after="0" w:line="240" w:lineRule="auto"/>
              <w:ind w:right="140"/>
              <w:jc w:val="both"/>
              <w:rPr>
                <w:rFonts w:ascii="Times New Roman" w:hAnsi="Times New Roman"/>
                <w:sz w:val="20"/>
                <w:szCs w:val="20"/>
                <w:lang w:val="uk-UA"/>
              </w:rPr>
            </w:pPr>
            <w:r w:rsidRPr="00315CB2">
              <w:rPr>
                <w:rFonts w:ascii="Times New Roman" w:hAnsi="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15CB2">
              <w:rPr>
                <w:rFonts w:ascii="Times New Roman" w:hAnsi="Times New Roman"/>
                <w:b/>
                <w:sz w:val="20"/>
                <w:szCs w:val="20"/>
                <w:lang w:val="uk-UA"/>
              </w:rPr>
              <w:t>вебресурсі</w:t>
            </w:r>
            <w:proofErr w:type="spellEnd"/>
            <w:r w:rsidRPr="00315CB2">
              <w:rPr>
                <w:rFonts w:ascii="Times New Roman" w:hAnsi="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5E25" w:rsidRPr="00315CB2" w14:paraId="1CB36FF0" w14:textId="77777777" w:rsidTr="003E6B0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1C0E1" w14:textId="77777777" w:rsidR="003E6B04" w:rsidRPr="00315CB2" w:rsidRDefault="003E6B04" w:rsidP="00B60429">
            <w:pPr>
              <w:spacing w:after="0" w:line="240" w:lineRule="auto"/>
              <w:ind w:left="100"/>
              <w:jc w:val="center"/>
              <w:rPr>
                <w:rFonts w:ascii="Times New Roman" w:hAnsi="Times New Roman"/>
                <w:sz w:val="20"/>
                <w:szCs w:val="20"/>
                <w:lang w:val="uk-UA"/>
              </w:rPr>
            </w:pPr>
            <w:r w:rsidRPr="00315CB2">
              <w:rPr>
                <w:rFonts w:ascii="Times New Roman" w:hAnsi="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17219" w14:textId="77777777" w:rsidR="003E6B04" w:rsidRPr="00315CB2" w:rsidRDefault="003E6B04" w:rsidP="00B60429">
            <w:pPr>
              <w:widowControl w:val="0"/>
              <w:pBdr>
                <w:top w:val="nil"/>
                <w:left w:val="nil"/>
                <w:bottom w:val="nil"/>
                <w:right w:val="nil"/>
                <w:between w:val="nil"/>
              </w:pBdr>
              <w:spacing w:before="120" w:after="0" w:line="240" w:lineRule="auto"/>
              <w:jc w:val="both"/>
              <w:rPr>
                <w:rFonts w:ascii="Times New Roman" w:hAnsi="Times New Roman"/>
                <w:sz w:val="20"/>
                <w:szCs w:val="20"/>
                <w:highlight w:val="white"/>
                <w:lang w:val="uk-UA"/>
              </w:rPr>
            </w:pPr>
            <w:r w:rsidRPr="00315CB2">
              <w:rPr>
                <w:rFonts w:ascii="Times New Roman" w:hAnsi="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22F463" w14:textId="77777777" w:rsidR="003E6B04" w:rsidRPr="00315CB2" w:rsidRDefault="003E6B04" w:rsidP="00B60429">
            <w:pPr>
              <w:widowControl w:val="0"/>
              <w:pBdr>
                <w:top w:val="nil"/>
                <w:left w:val="nil"/>
                <w:bottom w:val="nil"/>
                <w:right w:val="nil"/>
                <w:between w:val="nil"/>
              </w:pBdr>
              <w:spacing w:before="120" w:after="0" w:line="240" w:lineRule="auto"/>
              <w:jc w:val="both"/>
              <w:rPr>
                <w:rFonts w:ascii="Times New Roman" w:hAnsi="Times New Roman"/>
                <w:b/>
                <w:sz w:val="20"/>
                <w:szCs w:val="20"/>
                <w:highlight w:val="white"/>
                <w:lang w:val="uk-UA"/>
              </w:rPr>
            </w:pPr>
            <w:r w:rsidRPr="00315CB2">
              <w:rPr>
                <w:rFonts w:ascii="Times New Roman" w:hAnsi="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4064280" w14:textId="77777777" w:rsidR="003E6B04" w:rsidRPr="00315CB2" w:rsidRDefault="003E6B04" w:rsidP="00B60429">
            <w:pPr>
              <w:spacing w:after="0" w:line="240" w:lineRule="auto"/>
              <w:jc w:val="both"/>
              <w:rPr>
                <w:rFonts w:ascii="Times New Roman" w:hAnsi="Times New Roman"/>
                <w:b/>
                <w:sz w:val="20"/>
                <w:szCs w:val="20"/>
                <w:lang w:val="uk-UA"/>
              </w:rPr>
            </w:pPr>
            <w:r w:rsidRPr="00315CB2">
              <w:rPr>
                <w:rFonts w:ascii="Times New Roman" w:hAnsi="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F31D561" w14:textId="77777777" w:rsidR="003E6B04" w:rsidRPr="00315CB2" w:rsidRDefault="003E6B04" w:rsidP="00B60429">
            <w:pPr>
              <w:spacing w:after="0" w:line="240" w:lineRule="auto"/>
              <w:jc w:val="both"/>
              <w:rPr>
                <w:rFonts w:ascii="Times New Roman" w:hAnsi="Times New Roman"/>
                <w:b/>
                <w:sz w:val="20"/>
                <w:szCs w:val="20"/>
                <w:lang w:val="uk-UA"/>
              </w:rPr>
            </w:pPr>
          </w:p>
          <w:p w14:paraId="35D3E2E0" w14:textId="77777777" w:rsidR="003E6B04" w:rsidRPr="00315CB2" w:rsidRDefault="003E6B04" w:rsidP="00B60429">
            <w:pPr>
              <w:spacing w:after="0" w:line="240" w:lineRule="auto"/>
              <w:jc w:val="both"/>
              <w:rPr>
                <w:rFonts w:ascii="Times New Roman" w:hAnsi="Times New Roman"/>
                <w:sz w:val="20"/>
                <w:szCs w:val="20"/>
                <w:lang w:val="uk-UA"/>
              </w:rPr>
            </w:pPr>
            <w:r w:rsidRPr="00315CB2">
              <w:rPr>
                <w:rFonts w:ascii="Times New Roman" w:hAnsi="Times New Roman"/>
                <w:b/>
                <w:sz w:val="20"/>
                <w:szCs w:val="20"/>
                <w:highlight w:val="white"/>
                <w:lang w:val="uk-UA"/>
              </w:rPr>
              <w:t>Документ повинен бути виданий/ сформований/ отриманий в поточному році.</w:t>
            </w:r>
            <w:r w:rsidRPr="00315CB2">
              <w:rPr>
                <w:rFonts w:ascii="Times New Roman" w:hAnsi="Times New Roman"/>
                <w:sz w:val="20"/>
                <w:szCs w:val="20"/>
                <w:lang w:val="uk-UA"/>
              </w:rPr>
              <w:t> </w:t>
            </w:r>
          </w:p>
        </w:tc>
      </w:tr>
      <w:tr w:rsidR="00C05E25" w:rsidRPr="00315CB2" w14:paraId="7652737E" w14:textId="77777777" w:rsidTr="003E6B0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A0562" w14:textId="77777777" w:rsidR="003E6B04" w:rsidRPr="00315CB2" w:rsidRDefault="003E6B04" w:rsidP="00B60429">
            <w:pPr>
              <w:spacing w:after="0" w:line="240" w:lineRule="auto"/>
              <w:ind w:left="100"/>
              <w:jc w:val="center"/>
              <w:rPr>
                <w:rFonts w:ascii="Times New Roman" w:hAnsi="Times New Roman"/>
                <w:sz w:val="20"/>
                <w:szCs w:val="20"/>
                <w:lang w:val="uk-UA"/>
              </w:rPr>
            </w:pPr>
            <w:r w:rsidRPr="00315CB2">
              <w:rPr>
                <w:rFonts w:ascii="Times New Roman" w:hAnsi="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D471D" w14:textId="77777777" w:rsidR="003E6B04" w:rsidRPr="00315CB2" w:rsidRDefault="003E6B04" w:rsidP="00B60429">
            <w:pPr>
              <w:widowControl w:val="0"/>
              <w:pBdr>
                <w:top w:val="nil"/>
                <w:left w:val="nil"/>
                <w:bottom w:val="nil"/>
                <w:right w:val="nil"/>
                <w:between w:val="nil"/>
              </w:pBdr>
              <w:spacing w:before="120" w:after="0" w:line="240" w:lineRule="auto"/>
              <w:jc w:val="both"/>
              <w:rPr>
                <w:rFonts w:ascii="Times New Roman" w:hAnsi="Times New Roman"/>
                <w:sz w:val="20"/>
                <w:szCs w:val="20"/>
                <w:highlight w:val="white"/>
                <w:lang w:val="uk-UA"/>
              </w:rPr>
            </w:pPr>
            <w:r w:rsidRPr="00315CB2">
              <w:rPr>
                <w:rFonts w:ascii="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6DD416" w14:textId="77777777" w:rsidR="003E6B04" w:rsidRPr="00315CB2" w:rsidRDefault="003E6B04" w:rsidP="00B60429">
            <w:pPr>
              <w:spacing w:after="0" w:line="240" w:lineRule="auto"/>
              <w:jc w:val="both"/>
              <w:rPr>
                <w:rFonts w:ascii="Times New Roman" w:hAnsi="Times New Roman"/>
                <w:sz w:val="20"/>
                <w:szCs w:val="20"/>
                <w:highlight w:val="white"/>
                <w:lang w:val="uk-UA"/>
              </w:rPr>
            </w:pPr>
            <w:r w:rsidRPr="00315CB2">
              <w:rPr>
                <w:rFonts w:ascii="Times New Roman" w:hAnsi="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6E44CE" w14:textId="77777777" w:rsidR="003E6B04" w:rsidRPr="00315CB2" w:rsidRDefault="003E6B04" w:rsidP="00B60429">
            <w:pPr>
              <w:widowControl w:val="0"/>
              <w:pBdr>
                <w:top w:val="nil"/>
                <w:left w:val="nil"/>
                <w:bottom w:val="nil"/>
                <w:right w:val="nil"/>
                <w:between w:val="nil"/>
              </w:pBdr>
              <w:spacing w:after="0"/>
              <w:rPr>
                <w:rFonts w:ascii="Times New Roman" w:hAnsi="Times New Roman"/>
                <w:sz w:val="20"/>
                <w:szCs w:val="20"/>
                <w:lang w:val="uk-UA"/>
              </w:rPr>
            </w:pPr>
          </w:p>
        </w:tc>
      </w:tr>
      <w:tr w:rsidR="00C05E25" w:rsidRPr="00315CB2" w14:paraId="79B5B5DA" w14:textId="77777777" w:rsidTr="003E6B0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58EC0" w14:textId="77777777" w:rsidR="003E6B04" w:rsidRPr="00315CB2" w:rsidRDefault="003E6B04" w:rsidP="00B60429">
            <w:pPr>
              <w:spacing w:after="0" w:line="240" w:lineRule="auto"/>
              <w:ind w:left="100"/>
              <w:jc w:val="center"/>
              <w:rPr>
                <w:rFonts w:ascii="Times New Roman" w:hAnsi="Times New Roman"/>
                <w:b/>
                <w:sz w:val="20"/>
                <w:szCs w:val="20"/>
                <w:lang w:val="uk-UA"/>
              </w:rPr>
            </w:pPr>
            <w:r w:rsidRPr="00315CB2">
              <w:rPr>
                <w:rFonts w:ascii="Times New Roman" w:hAnsi="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23DD5" w14:textId="77777777" w:rsidR="003E6B04" w:rsidRPr="00315CB2" w:rsidRDefault="003E6B04" w:rsidP="00B60429">
            <w:pPr>
              <w:pBdr>
                <w:top w:val="nil"/>
                <w:left w:val="nil"/>
                <w:bottom w:val="nil"/>
                <w:right w:val="nil"/>
                <w:between w:val="nil"/>
              </w:pBdr>
              <w:spacing w:after="0" w:line="240" w:lineRule="auto"/>
              <w:jc w:val="both"/>
              <w:rPr>
                <w:rFonts w:ascii="Times New Roman" w:hAnsi="Times New Roman"/>
                <w:sz w:val="20"/>
                <w:szCs w:val="20"/>
                <w:highlight w:val="white"/>
                <w:lang w:val="uk-UA"/>
              </w:rPr>
            </w:pPr>
            <w:r w:rsidRPr="00315CB2">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15CB2">
              <w:rPr>
                <w:rFonts w:ascii="Times New Roman" w:hAnsi="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6AE54D" w14:textId="77777777" w:rsidR="003E6B04" w:rsidRPr="00315CB2" w:rsidRDefault="003E6B04" w:rsidP="00B60429">
            <w:pPr>
              <w:pBdr>
                <w:top w:val="nil"/>
                <w:left w:val="nil"/>
                <w:bottom w:val="nil"/>
                <w:right w:val="nil"/>
                <w:between w:val="nil"/>
              </w:pBdr>
              <w:spacing w:after="0" w:line="240" w:lineRule="auto"/>
              <w:jc w:val="both"/>
              <w:rPr>
                <w:rFonts w:ascii="Times New Roman" w:hAnsi="Times New Roman"/>
                <w:b/>
                <w:sz w:val="20"/>
                <w:szCs w:val="20"/>
                <w:highlight w:val="white"/>
                <w:lang w:val="uk-UA"/>
              </w:rPr>
            </w:pPr>
            <w:r w:rsidRPr="00315CB2">
              <w:rPr>
                <w:rFonts w:ascii="Times New Roman" w:hAnsi="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B9B68" w14:textId="77777777" w:rsidR="003E6B04" w:rsidRPr="00315CB2" w:rsidRDefault="003E6B04" w:rsidP="00B60429">
            <w:pPr>
              <w:pBdr>
                <w:top w:val="nil"/>
                <w:left w:val="nil"/>
                <w:bottom w:val="nil"/>
                <w:right w:val="nil"/>
                <w:between w:val="nil"/>
              </w:pBdr>
              <w:spacing w:after="348" w:line="240" w:lineRule="auto"/>
              <w:jc w:val="both"/>
              <w:rPr>
                <w:rFonts w:ascii="Times New Roman" w:hAnsi="Times New Roman"/>
                <w:sz w:val="20"/>
                <w:szCs w:val="20"/>
                <w:highlight w:val="yellow"/>
                <w:lang w:val="uk-UA"/>
              </w:rPr>
            </w:pPr>
            <w:r w:rsidRPr="00315CB2">
              <w:rPr>
                <w:rFonts w:ascii="Times New Roman" w:hAnsi="Times New Roman"/>
                <w:b/>
                <w:sz w:val="20"/>
                <w:szCs w:val="20"/>
                <w:lang w:val="uk-UA"/>
              </w:rPr>
              <w:t>Довідка в довільній формі</w:t>
            </w:r>
            <w:r w:rsidRPr="00315CB2">
              <w:rPr>
                <w:rFonts w:ascii="Times New Roman" w:hAnsi="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B0E5A90" w14:textId="77777777" w:rsidR="003E6B04" w:rsidRPr="00315CB2" w:rsidRDefault="003E6B04" w:rsidP="003E6B04">
      <w:pPr>
        <w:shd w:val="clear" w:color="auto" w:fill="FFFFFF"/>
        <w:spacing w:after="0" w:line="240" w:lineRule="auto"/>
        <w:rPr>
          <w:rFonts w:ascii="Times New Roman" w:hAnsi="Times New Roman"/>
          <w:sz w:val="20"/>
          <w:szCs w:val="20"/>
          <w:lang w:val="uk-UA"/>
        </w:rPr>
      </w:pPr>
    </w:p>
    <w:p w14:paraId="00B53596" w14:textId="77777777" w:rsidR="003E6B04" w:rsidRPr="00315CB2" w:rsidRDefault="003E6B04" w:rsidP="003E6B04">
      <w:pPr>
        <w:shd w:val="clear" w:color="auto" w:fill="FFFFFF"/>
        <w:spacing w:after="0" w:line="240" w:lineRule="auto"/>
        <w:rPr>
          <w:rFonts w:ascii="Times New Roman" w:hAnsi="Times New Roman"/>
          <w:sz w:val="20"/>
          <w:szCs w:val="20"/>
          <w:lang w:val="uk-UA"/>
        </w:rPr>
      </w:pPr>
      <w:r w:rsidRPr="00315CB2">
        <w:rPr>
          <w:rFonts w:ascii="Times New Roman" w:hAnsi="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294" w:type="dxa"/>
        <w:tblLayout w:type="fixed"/>
        <w:tblLook w:val="0400" w:firstRow="0" w:lastRow="0" w:firstColumn="0" w:lastColumn="0" w:noHBand="0" w:noVBand="1"/>
      </w:tblPr>
      <w:tblGrid>
        <w:gridCol w:w="400"/>
        <w:gridCol w:w="9219"/>
      </w:tblGrid>
      <w:tr w:rsidR="00C05E25" w:rsidRPr="00315CB2" w14:paraId="0F8AE33B" w14:textId="77777777" w:rsidTr="003E6B0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2D564DA" w14:textId="77777777" w:rsidR="003E6B04" w:rsidRPr="00315CB2" w:rsidRDefault="003E6B04" w:rsidP="00B60429">
            <w:pPr>
              <w:spacing w:after="0" w:line="240" w:lineRule="auto"/>
              <w:ind w:left="100"/>
              <w:jc w:val="center"/>
              <w:rPr>
                <w:rFonts w:ascii="Times New Roman" w:hAnsi="Times New Roman"/>
                <w:sz w:val="20"/>
                <w:szCs w:val="20"/>
                <w:lang w:val="uk-UA"/>
              </w:rPr>
            </w:pPr>
            <w:r w:rsidRPr="00315CB2">
              <w:rPr>
                <w:rFonts w:ascii="Times New Roman" w:hAnsi="Times New Roman"/>
                <w:b/>
                <w:sz w:val="20"/>
                <w:szCs w:val="20"/>
                <w:lang w:val="uk-UA"/>
              </w:rPr>
              <w:t>Інші документи від Учасника:</w:t>
            </w:r>
          </w:p>
        </w:tc>
      </w:tr>
      <w:tr w:rsidR="00C05E25" w:rsidRPr="00315CB2" w14:paraId="147D65A0" w14:textId="77777777" w:rsidTr="003E6B0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BF9D1" w14:textId="77777777" w:rsidR="003E6B04" w:rsidRPr="00315CB2" w:rsidRDefault="003E6B04" w:rsidP="00B60429">
            <w:pPr>
              <w:spacing w:after="0" w:line="240" w:lineRule="auto"/>
              <w:ind w:left="100"/>
              <w:rPr>
                <w:rFonts w:ascii="Times New Roman" w:hAnsi="Times New Roman"/>
                <w:sz w:val="20"/>
                <w:szCs w:val="20"/>
                <w:lang w:val="uk-UA"/>
              </w:rPr>
            </w:pPr>
            <w:r w:rsidRPr="00315CB2">
              <w:rPr>
                <w:rFonts w:ascii="Times New Roman" w:hAnsi="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BA749" w14:textId="77777777" w:rsidR="003E6B04" w:rsidRPr="00315CB2" w:rsidRDefault="003E6B04" w:rsidP="00B60429">
            <w:pPr>
              <w:spacing w:after="0" w:line="240" w:lineRule="auto"/>
              <w:ind w:left="100"/>
              <w:jc w:val="both"/>
              <w:rPr>
                <w:rFonts w:ascii="Times New Roman" w:hAnsi="Times New Roman"/>
                <w:sz w:val="20"/>
                <w:szCs w:val="20"/>
                <w:lang w:val="uk-UA"/>
              </w:rPr>
            </w:pPr>
            <w:r w:rsidRPr="00315CB2">
              <w:rPr>
                <w:rFonts w:ascii="Times New Roman" w:hAnsi="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05E25" w:rsidRPr="00315CB2" w14:paraId="168A9BD2" w14:textId="77777777" w:rsidTr="003E6B0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07741" w14:textId="77777777" w:rsidR="003E6B04" w:rsidRPr="00315CB2" w:rsidRDefault="003E6B04" w:rsidP="00B60429">
            <w:pPr>
              <w:spacing w:before="240" w:after="0" w:line="240" w:lineRule="auto"/>
              <w:ind w:left="100"/>
              <w:rPr>
                <w:rFonts w:ascii="Times New Roman" w:hAnsi="Times New Roman"/>
                <w:sz w:val="20"/>
                <w:szCs w:val="20"/>
                <w:lang w:val="uk-UA"/>
              </w:rPr>
            </w:pPr>
            <w:r w:rsidRPr="00315CB2">
              <w:rPr>
                <w:rFonts w:ascii="Times New Roman" w:hAnsi="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BC111" w14:textId="77777777" w:rsidR="003E6B04" w:rsidRPr="00315CB2" w:rsidRDefault="003E6B04" w:rsidP="00B60429">
            <w:pPr>
              <w:spacing w:after="0" w:line="240" w:lineRule="auto"/>
              <w:ind w:left="100" w:right="120" w:hanging="20"/>
              <w:jc w:val="both"/>
              <w:rPr>
                <w:rFonts w:ascii="Times New Roman" w:hAnsi="Times New Roman"/>
                <w:sz w:val="20"/>
                <w:szCs w:val="20"/>
                <w:lang w:val="uk-UA"/>
              </w:rPr>
            </w:pPr>
            <w:r w:rsidRPr="00315CB2">
              <w:rPr>
                <w:rFonts w:ascii="Times New Roman" w:hAnsi="Times New Roman"/>
                <w:b/>
                <w:sz w:val="20"/>
                <w:szCs w:val="20"/>
                <w:lang w:val="uk-UA"/>
              </w:rPr>
              <w:t xml:space="preserve">Достовірна інформація у вигляді довідки довільної форми, </w:t>
            </w:r>
            <w:r w:rsidRPr="00315CB2">
              <w:rPr>
                <w:rFonts w:ascii="Times New Roman" w:hAnsi="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15CB2">
              <w:rPr>
                <w:rFonts w:ascii="Times New Roman" w:hAnsi="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C05E25" w:rsidRPr="00315CB2" w14:paraId="1D2EF882" w14:textId="77777777" w:rsidTr="003E6B0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87777" w14:textId="77777777" w:rsidR="003E6B04" w:rsidRPr="00315CB2" w:rsidRDefault="003E6B04" w:rsidP="00B60429">
            <w:pPr>
              <w:spacing w:before="240" w:after="0" w:line="240" w:lineRule="auto"/>
              <w:ind w:left="100"/>
              <w:rPr>
                <w:rFonts w:ascii="Times New Roman" w:hAnsi="Times New Roman"/>
                <w:b/>
                <w:sz w:val="20"/>
                <w:szCs w:val="20"/>
                <w:lang w:val="uk-UA"/>
              </w:rPr>
            </w:pPr>
            <w:r w:rsidRPr="00315CB2">
              <w:rPr>
                <w:rFonts w:ascii="Times New Roman" w:hAnsi="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C0891" w14:textId="5AD98811" w:rsidR="003E6B04" w:rsidRPr="00315CB2" w:rsidRDefault="003E6B04" w:rsidP="00B60429">
            <w:pPr>
              <w:spacing w:after="0" w:line="240" w:lineRule="auto"/>
              <w:jc w:val="both"/>
              <w:rPr>
                <w:rFonts w:ascii="Times New Roman" w:hAnsi="Times New Roman"/>
                <w:sz w:val="20"/>
                <w:szCs w:val="20"/>
                <w:lang w:val="uk-UA"/>
              </w:rPr>
            </w:pPr>
            <w:r w:rsidRPr="00315CB2">
              <w:rPr>
                <w:rFonts w:ascii="Times New Roman" w:hAnsi="Times New Roman"/>
                <w:sz w:val="20"/>
                <w:szCs w:val="20"/>
                <w:lang w:val="uk-UA"/>
              </w:rPr>
              <w:t xml:space="preserve">У разі, якщо учасник або його кінцевий </w:t>
            </w:r>
            <w:proofErr w:type="spellStart"/>
            <w:r w:rsidRPr="00315CB2">
              <w:rPr>
                <w:rFonts w:ascii="Times New Roman" w:hAnsi="Times New Roman"/>
                <w:sz w:val="20"/>
                <w:szCs w:val="20"/>
                <w:lang w:val="uk-UA"/>
              </w:rPr>
              <w:t>бенефіціарний</w:t>
            </w:r>
            <w:proofErr w:type="spellEnd"/>
            <w:r w:rsidRPr="00315CB2">
              <w:rPr>
                <w:rFonts w:ascii="Times New Roman" w:hAnsi="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w:t>
            </w:r>
            <w:bookmarkStart w:id="2" w:name="_Hlk162349491"/>
            <w:r w:rsidRPr="00315CB2">
              <w:rPr>
                <w:rFonts w:ascii="Times New Roman" w:hAnsi="Times New Roman"/>
                <w:sz w:val="20"/>
                <w:szCs w:val="20"/>
                <w:lang w:val="uk-UA"/>
              </w:rPr>
              <w:t>Республіки Білорусь</w:t>
            </w:r>
            <w:bookmarkEnd w:id="2"/>
            <w:r w:rsidRPr="00315CB2">
              <w:rPr>
                <w:rFonts w:ascii="Times New Roman" w:hAnsi="Times New Roman"/>
                <w:sz w:val="20"/>
                <w:szCs w:val="20"/>
                <w:lang w:val="uk-UA"/>
              </w:rPr>
              <w:t xml:space="preserve"> </w:t>
            </w:r>
            <w:r w:rsidR="00E3599E" w:rsidRPr="00315CB2">
              <w:rPr>
                <w:rFonts w:ascii="Times New Roman" w:hAnsi="Times New Roman"/>
                <w:sz w:val="20"/>
                <w:szCs w:val="20"/>
                <w:lang w:val="uk-UA"/>
              </w:rPr>
              <w:t xml:space="preserve">Ісламської Республіки Іран </w:t>
            </w:r>
            <w:r w:rsidRPr="00315CB2">
              <w:rPr>
                <w:rFonts w:ascii="Times New Roman" w:hAnsi="Times New Roman"/>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14:paraId="49C17193" w14:textId="77777777" w:rsidR="003E6B04" w:rsidRPr="00315CB2" w:rsidRDefault="003E6B04" w:rsidP="00B60429">
            <w:pPr>
              <w:spacing w:after="0" w:line="240" w:lineRule="auto"/>
              <w:rPr>
                <w:rFonts w:ascii="Times New Roman" w:hAnsi="Times New Roman"/>
                <w:sz w:val="20"/>
                <w:szCs w:val="20"/>
                <w:lang w:val="uk-UA"/>
              </w:rPr>
            </w:pPr>
            <w:r w:rsidRPr="00315CB2">
              <w:rPr>
                <w:rFonts w:ascii="Times New Roman" w:hAnsi="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15CB2">
              <w:rPr>
                <w:rFonts w:ascii="Times New Roman" w:hAnsi="Times New Roman"/>
                <w:sz w:val="20"/>
                <w:szCs w:val="20"/>
                <w:lang w:val="uk-UA"/>
              </w:rPr>
              <w:br/>
              <w:t xml:space="preserve"> </w:t>
            </w:r>
            <w:r w:rsidRPr="00315CB2">
              <w:rPr>
                <w:rFonts w:ascii="Times New Roman" w:hAnsi="Times New Roman"/>
                <w:i/>
                <w:sz w:val="20"/>
                <w:szCs w:val="20"/>
                <w:lang w:val="uk-UA"/>
              </w:rPr>
              <w:t>або</w:t>
            </w:r>
            <w:r w:rsidRPr="00315CB2">
              <w:rPr>
                <w:rFonts w:ascii="Times New Roman" w:hAnsi="Times New Roman"/>
                <w:sz w:val="20"/>
                <w:szCs w:val="20"/>
                <w:lang w:val="uk-UA"/>
              </w:rPr>
              <w:br/>
            </w:r>
            <w:r w:rsidRPr="00315CB2">
              <w:rPr>
                <w:rFonts w:ascii="Times New Roman" w:hAnsi="Times New Roman"/>
                <w:sz w:val="20"/>
                <w:szCs w:val="20"/>
                <w:lang w:val="uk-UA"/>
              </w:rPr>
              <w:lastRenderedPageBreak/>
              <w:t xml:space="preserve"> • посвідчення біженця чи документ, що підтверджує надання притулку в Україні,</w:t>
            </w:r>
            <w:r w:rsidRPr="00315CB2">
              <w:rPr>
                <w:rFonts w:ascii="Times New Roman" w:hAnsi="Times New Roman"/>
                <w:sz w:val="20"/>
                <w:szCs w:val="20"/>
                <w:lang w:val="uk-UA"/>
              </w:rPr>
              <w:br/>
              <w:t xml:space="preserve"> </w:t>
            </w:r>
            <w:r w:rsidRPr="00315CB2">
              <w:rPr>
                <w:rFonts w:ascii="Times New Roman" w:hAnsi="Times New Roman"/>
                <w:i/>
                <w:sz w:val="20"/>
                <w:szCs w:val="20"/>
                <w:lang w:val="uk-UA"/>
              </w:rPr>
              <w:t>або</w:t>
            </w:r>
            <w:r w:rsidRPr="00315CB2">
              <w:rPr>
                <w:rFonts w:ascii="Times New Roman" w:hAnsi="Times New Roman"/>
                <w:i/>
                <w:sz w:val="20"/>
                <w:szCs w:val="20"/>
                <w:lang w:val="uk-UA"/>
              </w:rPr>
              <w:br/>
            </w:r>
            <w:r w:rsidRPr="00315CB2">
              <w:rPr>
                <w:rFonts w:ascii="Times New Roman" w:hAnsi="Times New Roman"/>
                <w:sz w:val="20"/>
                <w:szCs w:val="20"/>
                <w:lang w:val="uk-UA"/>
              </w:rPr>
              <w:t xml:space="preserve"> • посвідчення особи, яка потребує додаткового захисту в Україні,</w:t>
            </w:r>
            <w:r w:rsidRPr="00315CB2">
              <w:rPr>
                <w:rFonts w:ascii="Times New Roman" w:hAnsi="Times New Roman"/>
                <w:sz w:val="20"/>
                <w:szCs w:val="20"/>
                <w:lang w:val="uk-UA"/>
              </w:rPr>
              <w:br/>
            </w:r>
            <w:r w:rsidRPr="00315CB2">
              <w:rPr>
                <w:rFonts w:ascii="Times New Roman" w:hAnsi="Times New Roman"/>
                <w:i/>
                <w:sz w:val="20"/>
                <w:szCs w:val="20"/>
                <w:lang w:val="uk-UA"/>
              </w:rPr>
              <w:t xml:space="preserve"> або</w:t>
            </w:r>
            <w:r w:rsidRPr="00315CB2">
              <w:rPr>
                <w:rFonts w:ascii="Times New Roman" w:hAnsi="Times New Roman"/>
                <w:sz w:val="20"/>
                <w:szCs w:val="20"/>
                <w:lang w:val="uk-UA"/>
              </w:rPr>
              <w:br/>
              <w:t xml:space="preserve"> •    посвідчення особи, якій надано тимчасовий захист в Україні,</w:t>
            </w:r>
            <w:r w:rsidRPr="00315CB2">
              <w:rPr>
                <w:rFonts w:ascii="Times New Roman" w:hAnsi="Times New Roman"/>
                <w:sz w:val="20"/>
                <w:szCs w:val="20"/>
                <w:lang w:val="uk-UA"/>
              </w:rPr>
              <w:br/>
            </w:r>
            <w:r w:rsidRPr="00315CB2">
              <w:rPr>
                <w:rFonts w:ascii="Times New Roman" w:hAnsi="Times New Roman"/>
                <w:i/>
                <w:sz w:val="20"/>
                <w:szCs w:val="20"/>
                <w:lang w:val="uk-UA"/>
              </w:rPr>
              <w:t xml:space="preserve"> або</w:t>
            </w:r>
            <w:r w:rsidRPr="00315CB2">
              <w:rPr>
                <w:rFonts w:ascii="Times New Roman" w:hAnsi="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15CB2">
              <w:rPr>
                <w:rFonts w:ascii="Times New Roman" w:hAnsi="Times New Roman"/>
                <w:sz w:val="20"/>
                <w:szCs w:val="20"/>
                <w:lang w:val="uk-UA"/>
              </w:rPr>
              <w:br/>
            </w:r>
            <w:r w:rsidRPr="00315CB2">
              <w:rPr>
                <w:rFonts w:ascii="Times New Roman" w:hAnsi="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15CB2">
              <w:rPr>
                <w:rFonts w:ascii="Times New Roman" w:hAnsi="Times New Roman"/>
                <w:sz w:val="20"/>
                <w:szCs w:val="20"/>
                <w:lang w:val="uk-UA"/>
              </w:rPr>
              <w:br/>
              <w:t xml:space="preserve"> • Ухвалу слідчого судді, суду, щодо арешту активів,</w:t>
            </w:r>
            <w:r w:rsidRPr="00315CB2">
              <w:rPr>
                <w:rFonts w:ascii="Times New Roman" w:hAnsi="Times New Roman"/>
                <w:sz w:val="20"/>
                <w:szCs w:val="20"/>
                <w:lang w:val="uk-UA"/>
              </w:rPr>
              <w:br/>
            </w:r>
            <w:r w:rsidRPr="00315CB2">
              <w:rPr>
                <w:rFonts w:ascii="Times New Roman" w:hAnsi="Times New Roman"/>
                <w:i/>
                <w:sz w:val="20"/>
                <w:szCs w:val="20"/>
                <w:lang w:val="uk-UA"/>
              </w:rPr>
              <w:t xml:space="preserve"> або</w:t>
            </w:r>
            <w:r w:rsidRPr="00315CB2">
              <w:rPr>
                <w:rFonts w:ascii="Times New Roman" w:hAnsi="Times New Roman"/>
                <w:i/>
                <w:sz w:val="20"/>
                <w:szCs w:val="20"/>
                <w:lang w:val="uk-UA"/>
              </w:rPr>
              <w:br/>
            </w:r>
            <w:r w:rsidRPr="00315CB2">
              <w:rPr>
                <w:rFonts w:ascii="Times New Roman" w:hAnsi="Times New Roman"/>
                <w:sz w:val="20"/>
                <w:szCs w:val="20"/>
                <w:lang w:val="uk-UA"/>
              </w:rPr>
              <w:t xml:space="preserve"> • Нотаріально засвідчену копію згоди власника, щодо управління активами,</w:t>
            </w:r>
            <w:r w:rsidRPr="00315CB2">
              <w:rPr>
                <w:rFonts w:ascii="Times New Roman" w:hAnsi="Times New Roman"/>
                <w:sz w:val="20"/>
                <w:szCs w:val="20"/>
                <w:lang w:val="uk-UA"/>
              </w:rPr>
              <w:br/>
              <w:t xml:space="preserve"> а також:</w:t>
            </w:r>
            <w:r w:rsidRPr="00315CB2">
              <w:rPr>
                <w:rFonts w:ascii="Times New Roman" w:hAnsi="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15CB2">
              <w:rPr>
                <w:rFonts w:ascii="Times New Roman" w:hAnsi="Times New Roman"/>
                <w:sz w:val="20"/>
                <w:szCs w:val="20"/>
                <w:lang w:val="uk-UA"/>
              </w:rPr>
              <w:br/>
              <w:t xml:space="preserve"> </w:t>
            </w:r>
            <w:r w:rsidRPr="00315CB2">
              <w:rPr>
                <w:rFonts w:ascii="Times New Roman" w:hAnsi="Times New Roman"/>
                <w:i/>
                <w:sz w:val="20"/>
                <w:szCs w:val="20"/>
                <w:lang w:val="uk-UA"/>
              </w:rPr>
              <w:t>або</w:t>
            </w:r>
            <w:r w:rsidRPr="00315CB2">
              <w:rPr>
                <w:rFonts w:ascii="Times New Roman" w:hAnsi="Times New Roman"/>
                <w:i/>
                <w:sz w:val="20"/>
                <w:szCs w:val="20"/>
                <w:lang w:val="uk-UA"/>
              </w:rPr>
              <w:br/>
            </w:r>
            <w:r w:rsidRPr="00315CB2">
              <w:rPr>
                <w:rFonts w:ascii="Times New Roman" w:hAnsi="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2E00607B" w14:textId="77777777" w:rsidR="003E6B04" w:rsidRPr="00315CB2" w:rsidRDefault="003E6B04" w:rsidP="003E6B04">
      <w:pPr>
        <w:spacing w:after="0" w:line="240" w:lineRule="auto"/>
        <w:rPr>
          <w:rFonts w:ascii="Times New Roman" w:hAnsi="Times New Roman"/>
          <w:sz w:val="20"/>
          <w:szCs w:val="20"/>
          <w:lang w:val="uk-UA"/>
        </w:rPr>
      </w:pPr>
    </w:p>
    <w:p w14:paraId="5F820C93" w14:textId="77777777" w:rsidR="003E6B04" w:rsidRPr="00315CB2" w:rsidRDefault="003E6B04" w:rsidP="004733A5">
      <w:pPr>
        <w:spacing w:after="0"/>
        <w:ind w:right="196"/>
        <w:contextualSpacing/>
        <w:rPr>
          <w:rFonts w:ascii="Times New Roman" w:hAnsi="Times New Roman"/>
          <w:lang w:val="uk-UA"/>
        </w:rPr>
      </w:pPr>
      <w:r w:rsidRPr="00315CB2">
        <w:rPr>
          <w:rFonts w:ascii="Times New Roman" w:hAnsi="Times New Roman"/>
          <w:lang w:val="uk-UA"/>
        </w:rPr>
        <w:t xml:space="preserve">***Переможець торгів на виконання вимог, визначених пунктами 5, 6, 12 ч. 1 ст. 17 Закону, може надати один повний витяг з інформаційно-аналітичної системи «Облік відомостей про притягнення особи до кримінальної відповідальності та наявності судимості», що буде вважатися замовником підтвердженням виконання вимог спільно за пунктами 5, 6, 12 ч. 1 ст. 17 Закону). Замовник може перевірити витяг на офіційному сайті МВС за посиланням </w:t>
      </w:r>
      <w:hyperlink r:id="rId5" w:history="1">
        <w:r w:rsidRPr="00315CB2">
          <w:rPr>
            <w:rStyle w:val="a3"/>
            <w:rFonts w:ascii="Times New Roman" w:hAnsi="Times New Roman"/>
            <w:color w:val="auto"/>
            <w:lang w:val="uk-UA"/>
          </w:rPr>
          <w:t>https://vytiah.mvs.gov.ua/app/checkStatus</w:t>
        </w:r>
      </w:hyperlink>
      <w:r w:rsidRPr="00315CB2">
        <w:rPr>
          <w:rFonts w:ascii="Times New Roman" w:hAnsi="Times New Roman"/>
          <w:lang w:val="uk-UA"/>
        </w:rPr>
        <w:t>.   </w:t>
      </w:r>
    </w:p>
    <w:p w14:paraId="1B293E98" w14:textId="77777777" w:rsidR="003E6B04" w:rsidRPr="00315CB2" w:rsidRDefault="003E6B04" w:rsidP="003E6B04">
      <w:pPr>
        <w:spacing w:after="0"/>
        <w:ind w:right="196"/>
        <w:contextualSpacing/>
        <w:jc w:val="both"/>
        <w:rPr>
          <w:rFonts w:ascii="Times New Roman" w:hAnsi="Times New Roman"/>
          <w:lang w:val="uk-UA"/>
        </w:rPr>
      </w:pPr>
    </w:p>
    <w:p w14:paraId="185302DF" w14:textId="1D054F00" w:rsidR="003E6B04" w:rsidRPr="00315CB2" w:rsidRDefault="003E6B04" w:rsidP="003E6B04">
      <w:pPr>
        <w:spacing w:after="0"/>
        <w:ind w:right="196" w:firstLine="709"/>
        <w:contextualSpacing/>
        <w:jc w:val="both"/>
        <w:rPr>
          <w:rFonts w:ascii="Times New Roman" w:hAnsi="Times New Roman"/>
          <w:lang w:val="uk-UA"/>
        </w:rPr>
      </w:pPr>
      <w:r w:rsidRPr="00315CB2">
        <w:rPr>
          <w:rFonts w:ascii="Times New Roman" w:hAnsi="Times New Roman"/>
          <w:lang w:val="uk-UA"/>
        </w:rPr>
        <w:t>3.</w:t>
      </w:r>
      <w:r w:rsidR="004733A5" w:rsidRPr="00315CB2">
        <w:rPr>
          <w:rFonts w:ascii="Times New Roman" w:hAnsi="Times New Roman"/>
          <w:lang w:val="uk-UA"/>
        </w:rPr>
        <w:t>1</w:t>
      </w:r>
      <w:r w:rsidRPr="00315CB2">
        <w:rPr>
          <w:rFonts w:ascii="Times New Roman" w:hAnsi="Times New Roman"/>
          <w:lang w:val="uk-UA"/>
        </w:rPr>
        <w:t>.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3A1DA96" w14:textId="76FA25EC" w:rsidR="003E6B04" w:rsidRPr="00315CB2" w:rsidRDefault="003E6B04" w:rsidP="003E6B04">
      <w:pPr>
        <w:spacing w:after="0"/>
        <w:ind w:right="54" w:firstLine="709"/>
        <w:contextualSpacing/>
        <w:jc w:val="both"/>
        <w:rPr>
          <w:rFonts w:ascii="Times New Roman" w:hAnsi="Times New Roman"/>
          <w:lang w:val="uk-UA"/>
        </w:rPr>
      </w:pPr>
      <w:r w:rsidRPr="00315CB2">
        <w:rPr>
          <w:rFonts w:ascii="Times New Roman" w:hAnsi="Times New Roman"/>
          <w:lang w:val="uk-UA"/>
        </w:rPr>
        <w:t>3.</w:t>
      </w:r>
      <w:r w:rsidR="004733A5" w:rsidRPr="00315CB2">
        <w:rPr>
          <w:rFonts w:ascii="Times New Roman" w:hAnsi="Times New Roman"/>
          <w:lang w:val="uk-UA"/>
        </w:rPr>
        <w:t>2</w:t>
      </w:r>
      <w:r w:rsidRPr="00315CB2">
        <w:rPr>
          <w:rFonts w:ascii="Times New Roman" w:hAnsi="Times New Roman"/>
          <w:lang w:val="uk-UA"/>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334B8176" w14:textId="581B4F0B" w:rsidR="003E6B04" w:rsidRPr="00315CB2" w:rsidRDefault="003E6B04" w:rsidP="003E6B04">
      <w:pPr>
        <w:spacing w:after="0"/>
        <w:ind w:right="54" w:firstLine="709"/>
        <w:contextualSpacing/>
        <w:jc w:val="both"/>
        <w:rPr>
          <w:rFonts w:ascii="Times New Roman" w:hAnsi="Times New Roman"/>
          <w:lang w:val="uk-UA"/>
        </w:rPr>
      </w:pPr>
      <w:r w:rsidRPr="00315CB2">
        <w:rPr>
          <w:rFonts w:ascii="Times New Roman" w:hAnsi="Times New Roman"/>
          <w:lang w:val="uk-UA"/>
        </w:rPr>
        <w:t>3.</w:t>
      </w:r>
      <w:r w:rsidR="004733A5" w:rsidRPr="00315CB2">
        <w:rPr>
          <w:rFonts w:ascii="Times New Roman" w:hAnsi="Times New Roman"/>
          <w:lang w:val="uk-UA"/>
        </w:rPr>
        <w:t>3</w:t>
      </w:r>
      <w:r w:rsidRPr="00315CB2">
        <w:rPr>
          <w:rFonts w:ascii="Times New Roman" w:hAnsi="Times New Roman"/>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2B264F4" w14:textId="77777777" w:rsidR="003E6B04" w:rsidRPr="00315CB2" w:rsidRDefault="003E6B04" w:rsidP="003E6B04">
      <w:pPr>
        <w:spacing w:after="0"/>
        <w:ind w:firstLine="709"/>
        <w:contextualSpacing/>
        <w:jc w:val="both"/>
        <w:rPr>
          <w:rFonts w:ascii="Times New Roman" w:hAnsi="Times New Roman"/>
          <w:lang w:val="uk-UA"/>
        </w:rPr>
      </w:pPr>
    </w:p>
    <w:p w14:paraId="40D7E3B8" w14:textId="77777777" w:rsidR="003E6B04" w:rsidRPr="00315CB2" w:rsidRDefault="003E6B04" w:rsidP="003E6B04">
      <w:pPr>
        <w:spacing w:after="0"/>
        <w:ind w:firstLine="709"/>
        <w:contextualSpacing/>
        <w:jc w:val="both"/>
        <w:rPr>
          <w:rFonts w:ascii="Times New Roman" w:hAnsi="Times New Roman"/>
          <w:i/>
          <w:lang w:val="uk-UA"/>
        </w:rPr>
      </w:pPr>
      <w:r w:rsidRPr="00315CB2">
        <w:rPr>
          <w:rFonts w:ascii="Times New Roman" w:hAnsi="Times New Roman"/>
          <w:i/>
          <w:lang w:val="uk-UA"/>
        </w:rPr>
        <w:t>У випадку внесення змін до законодавства щодо вказаних у цьому додатку документів, які повинен надати переможець процедури закупівлі (місце, спосіб видачі/отримання, форма чи вигляд документу, ліквідація чи реорганізація уповноваженого органу, тощо) переможець процедури закупівлі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3547E615" w14:textId="77777777" w:rsidR="003E6B04" w:rsidRPr="00315CB2" w:rsidRDefault="003E6B04" w:rsidP="003E6B04">
      <w:pPr>
        <w:spacing w:after="0"/>
        <w:ind w:firstLine="709"/>
        <w:contextualSpacing/>
        <w:jc w:val="both"/>
        <w:rPr>
          <w:rFonts w:ascii="Times New Roman" w:hAnsi="Times New Roman"/>
          <w:i/>
          <w:lang w:val="uk-UA"/>
        </w:rPr>
      </w:pPr>
      <w:r w:rsidRPr="00315CB2">
        <w:rPr>
          <w:rFonts w:ascii="Times New Roman" w:hAnsi="Times New Roman"/>
          <w:i/>
          <w:lang w:val="uk-UA"/>
        </w:rPr>
        <w:t xml:space="preserve">У випадку отримання переможцем процедури закупівлі вказаних у цьому додатку документів у визначеному чинним законодавством електронному виді або іншому, але такому, який дає </w:t>
      </w:r>
      <w:r w:rsidRPr="00315CB2">
        <w:rPr>
          <w:rFonts w:ascii="Times New Roman" w:hAnsi="Times New Roman"/>
          <w:i/>
          <w:lang w:val="uk-UA"/>
        </w:rPr>
        <w:lastRenderedPageBreak/>
        <w:t>можливість онлайн перевірки їх справжності (легітимності / автентичності) переможець процедури закупівлі оприлюднює їх через електронний майданчик в електронній системі закупівель у формі, що дає можливість онлайн перевірки їх справжності (легітимності / автентичності).</w:t>
      </w:r>
    </w:p>
    <w:p w14:paraId="22527E1C" w14:textId="2D2E8111" w:rsidR="003E6B04" w:rsidRPr="00315CB2" w:rsidRDefault="003E6B04" w:rsidP="003E6B04">
      <w:pPr>
        <w:spacing w:after="0"/>
        <w:contextualSpacing/>
        <w:jc w:val="both"/>
        <w:rPr>
          <w:rFonts w:ascii="Times New Roman" w:hAnsi="Times New Roman"/>
          <w:i/>
          <w:lang w:val="uk-UA"/>
        </w:rPr>
      </w:pPr>
      <w:r w:rsidRPr="00315CB2">
        <w:rPr>
          <w:rFonts w:ascii="Times New Roman" w:hAnsi="Times New Roman"/>
          <w:i/>
          <w:lang w:val="uk-UA"/>
        </w:rPr>
        <w:tab/>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r w:rsidR="00831501" w:rsidRPr="00315CB2">
        <w:rPr>
          <w:rFonts w:ascii="Times New Roman" w:hAnsi="Times New Roman"/>
          <w:i/>
          <w:lang w:val="uk-UA"/>
        </w:rPr>
        <w:t xml:space="preserve">  </w:t>
      </w:r>
    </w:p>
    <w:p w14:paraId="51BCC0C7" w14:textId="77777777" w:rsidR="003E6B04" w:rsidRPr="00315CB2" w:rsidRDefault="003E6B04" w:rsidP="003E6B04">
      <w:pPr>
        <w:spacing w:after="0"/>
        <w:contextualSpacing/>
        <w:jc w:val="both"/>
        <w:rPr>
          <w:rFonts w:ascii="Times New Roman" w:hAnsi="Times New Roman"/>
          <w:i/>
          <w:lang w:val="uk-UA"/>
        </w:rPr>
      </w:pPr>
    </w:p>
    <w:p w14:paraId="1F5C01D6" w14:textId="77777777" w:rsidR="00F12C76" w:rsidRPr="00315CB2" w:rsidRDefault="00F12C76" w:rsidP="006C0B77">
      <w:pPr>
        <w:spacing w:after="0"/>
        <w:ind w:firstLine="709"/>
        <w:jc w:val="both"/>
        <w:rPr>
          <w:lang w:val="uk-UA"/>
        </w:rPr>
      </w:pPr>
    </w:p>
    <w:sectPr w:rsidR="00F12C76" w:rsidRPr="00315CB2" w:rsidSect="000A36BA">
      <w:pgSz w:w="11906" w:h="16838" w:code="9"/>
      <w:pgMar w:top="1134"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675C"/>
    <w:multiLevelType w:val="multilevel"/>
    <w:tmpl w:val="88E89A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04"/>
    <w:rsid w:val="0004154E"/>
    <w:rsid w:val="000A36BA"/>
    <w:rsid w:val="000F311F"/>
    <w:rsid w:val="000F6617"/>
    <w:rsid w:val="00170F13"/>
    <w:rsid w:val="001E1236"/>
    <w:rsid w:val="00230A33"/>
    <w:rsid w:val="00295A0E"/>
    <w:rsid w:val="00315CB2"/>
    <w:rsid w:val="003728B7"/>
    <w:rsid w:val="003820C2"/>
    <w:rsid w:val="003A38CE"/>
    <w:rsid w:val="003E6B04"/>
    <w:rsid w:val="004733A5"/>
    <w:rsid w:val="00543A2C"/>
    <w:rsid w:val="006C0B77"/>
    <w:rsid w:val="007B3036"/>
    <w:rsid w:val="007E7B31"/>
    <w:rsid w:val="008242FF"/>
    <w:rsid w:val="00831501"/>
    <w:rsid w:val="00870751"/>
    <w:rsid w:val="008B7829"/>
    <w:rsid w:val="00922C48"/>
    <w:rsid w:val="0095581D"/>
    <w:rsid w:val="00956614"/>
    <w:rsid w:val="009A61C8"/>
    <w:rsid w:val="009E65CE"/>
    <w:rsid w:val="00A4311C"/>
    <w:rsid w:val="00B04C32"/>
    <w:rsid w:val="00B12D2B"/>
    <w:rsid w:val="00B52FF1"/>
    <w:rsid w:val="00B915B7"/>
    <w:rsid w:val="00B9286F"/>
    <w:rsid w:val="00C05E25"/>
    <w:rsid w:val="00CA3165"/>
    <w:rsid w:val="00CD52D7"/>
    <w:rsid w:val="00D21749"/>
    <w:rsid w:val="00DE761F"/>
    <w:rsid w:val="00DF2998"/>
    <w:rsid w:val="00E16C89"/>
    <w:rsid w:val="00E34A91"/>
    <w:rsid w:val="00E3599E"/>
    <w:rsid w:val="00EA59DF"/>
    <w:rsid w:val="00EC40F8"/>
    <w:rsid w:val="00EE4070"/>
    <w:rsid w:val="00F12C76"/>
    <w:rsid w:val="00FB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A6E3"/>
  <w15:chartTrackingRefBased/>
  <w15:docId w15:val="{AF584E5F-C231-444B-9E31-DA0D0EFF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B0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з відступом 2 Знак"/>
    <w:link w:val="20"/>
    <w:locked/>
    <w:rsid w:val="003E6B04"/>
    <w:rPr>
      <w:rFonts w:ascii="Times New Roman" w:hAnsi="Times New Roman" w:cs="Times New Roman"/>
      <w:sz w:val="24"/>
      <w:szCs w:val="24"/>
    </w:rPr>
  </w:style>
  <w:style w:type="paragraph" w:styleId="20">
    <w:name w:val="Body Text Indent 2"/>
    <w:basedOn w:val="a"/>
    <w:link w:val="2"/>
    <w:rsid w:val="003E6B04"/>
    <w:pPr>
      <w:spacing w:after="120" w:line="480" w:lineRule="auto"/>
      <w:ind w:left="283"/>
    </w:pPr>
    <w:rPr>
      <w:rFonts w:ascii="Times New Roman" w:eastAsiaTheme="minorHAnsi" w:hAnsi="Times New Roman"/>
      <w:sz w:val="24"/>
      <w:szCs w:val="24"/>
    </w:rPr>
  </w:style>
  <w:style w:type="character" w:customStyle="1" w:styleId="21">
    <w:name w:val="Основной текст с отступом 2 Знак1"/>
    <w:basedOn w:val="a0"/>
    <w:uiPriority w:val="99"/>
    <w:semiHidden/>
    <w:rsid w:val="003E6B04"/>
    <w:rPr>
      <w:rFonts w:ascii="Calibri" w:eastAsia="Times New Roman" w:hAnsi="Calibri" w:cs="Times New Roman"/>
    </w:rPr>
  </w:style>
  <w:style w:type="paragraph" w:customStyle="1" w:styleId="1">
    <w:name w:val="Без интервала1"/>
    <w:rsid w:val="003E6B04"/>
    <w:pPr>
      <w:spacing w:after="0" w:line="240" w:lineRule="auto"/>
    </w:pPr>
    <w:rPr>
      <w:rFonts w:ascii="Calibri" w:eastAsia="Calibri" w:hAnsi="Calibri" w:cs="Times New Roman"/>
    </w:rPr>
  </w:style>
  <w:style w:type="character" w:styleId="a3">
    <w:name w:val="Hyperlink"/>
    <w:uiPriority w:val="99"/>
    <w:rsid w:val="003E6B04"/>
    <w:rPr>
      <w:color w:val="0000FF"/>
      <w:u w:val="single"/>
    </w:rPr>
  </w:style>
  <w:style w:type="character" w:customStyle="1" w:styleId="22">
    <w:name w:val="Основний текст (2) + Напівжирний"/>
    <w:basedOn w:val="a0"/>
    <w:rsid w:val="00B12D2B"/>
    <w:rPr>
      <w:rFonts w:ascii="Arial" w:eastAsia="Arial" w:hAnsi="Arial" w:cs="Arial"/>
      <w:b/>
      <w:bCs/>
      <w:color w:val="000000"/>
      <w:spacing w:val="0"/>
      <w:w w:val="100"/>
      <w:position w:val="0"/>
      <w:sz w:val="20"/>
      <w:szCs w:val="20"/>
      <w:shd w:val="clear" w:color="auto" w:fill="FFFFFF"/>
      <w:lang w:val="uk-UA" w:eastAsia="uk-UA" w:bidi="uk-UA"/>
    </w:rPr>
  </w:style>
  <w:style w:type="paragraph" w:customStyle="1" w:styleId="10">
    <w:name w:val="Обычный1"/>
    <w:link w:val="normal"/>
    <w:uiPriority w:val="99"/>
    <w:qFormat/>
    <w:rsid w:val="001E1236"/>
    <w:pPr>
      <w:spacing w:after="0" w:line="276" w:lineRule="auto"/>
    </w:pPr>
    <w:rPr>
      <w:rFonts w:ascii="Arial" w:eastAsia="Times New Roman" w:hAnsi="Arial" w:cs="Arial"/>
      <w:color w:val="000000"/>
      <w:lang w:eastAsia="ru-RU"/>
    </w:rPr>
  </w:style>
  <w:style w:type="character" w:customStyle="1" w:styleId="normal">
    <w:name w:val="normal Знак"/>
    <w:link w:val="10"/>
    <w:uiPriority w:val="99"/>
    <w:locked/>
    <w:rsid w:val="001E1236"/>
    <w:rPr>
      <w:rFonts w:ascii="Arial" w:eastAsia="Times New Roman" w:hAnsi="Arial" w:cs="Arial"/>
      <w:color w:val="000000"/>
      <w:lang w:eastAsia="ru-RU"/>
    </w:rPr>
  </w:style>
  <w:style w:type="paragraph" w:styleId="a4">
    <w:name w:val="Normal (Web)"/>
    <w:basedOn w:val="a"/>
    <w:uiPriority w:val="99"/>
    <w:semiHidden/>
    <w:unhideWhenUsed/>
    <w:rsid w:val="00230A33"/>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230A33"/>
    <w:rPr>
      <w:b/>
      <w:bCs/>
    </w:rPr>
  </w:style>
  <w:style w:type="character" w:styleId="a6">
    <w:name w:val="Emphasis"/>
    <w:basedOn w:val="a0"/>
    <w:uiPriority w:val="20"/>
    <w:qFormat/>
    <w:rsid w:val="00230A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478017">
      <w:bodyDiv w:val="1"/>
      <w:marLeft w:val="0"/>
      <w:marRight w:val="0"/>
      <w:marTop w:val="0"/>
      <w:marBottom w:val="0"/>
      <w:divBdr>
        <w:top w:val="none" w:sz="0" w:space="0" w:color="auto"/>
        <w:left w:val="none" w:sz="0" w:space="0" w:color="auto"/>
        <w:bottom w:val="none" w:sz="0" w:space="0" w:color="auto"/>
        <w:right w:val="none" w:sz="0" w:space="0" w:color="auto"/>
      </w:divBdr>
    </w:div>
    <w:div w:id="17402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checkStatu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16512</Words>
  <Characters>9412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2024-04-22T13:31:00Z</dcterms:created>
  <dcterms:modified xsi:type="dcterms:W3CDTF">2024-05-01T11:42:00Z</dcterms:modified>
</cp:coreProperties>
</file>