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96" w:rsidRPr="007834E2" w:rsidRDefault="00E02D96" w:rsidP="00E02D96">
      <w:pPr>
        <w:spacing w:after="0" w:line="240" w:lineRule="auto"/>
        <w:jc w:val="right"/>
        <w:rPr>
          <w:rFonts w:ascii="Times New Roman" w:eastAsia="Times New Roman" w:hAnsi="Times New Roman" w:cs="Times New Roman"/>
          <w:b/>
          <w:sz w:val="24"/>
          <w:szCs w:val="24"/>
          <w:lang w:val="uk-UA"/>
        </w:rPr>
      </w:pPr>
      <w:r w:rsidRPr="007834E2">
        <w:rPr>
          <w:rFonts w:ascii="Times New Roman" w:eastAsia="Times New Roman" w:hAnsi="Times New Roman" w:cs="Times New Roman"/>
          <w:b/>
          <w:sz w:val="24"/>
          <w:szCs w:val="24"/>
          <w:lang w:val="uk-UA"/>
        </w:rPr>
        <w:t>ДОДАТОК 3 (про</w:t>
      </w:r>
      <w:r w:rsidR="00167EC7">
        <w:rPr>
          <w:rFonts w:ascii="Times New Roman" w:eastAsia="Times New Roman" w:hAnsi="Times New Roman" w:cs="Times New Roman"/>
          <w:b/>
          <w:sz w:val="24"/>
          <w:szCs w:val="24"/>
          <w:lang w:val="uk-UA"/>
        </w:rPr>
        <w:t>е</w:t>
      </w:r>
      <w:r w:rsidRPr="007834E2">
        <w:rPr>
          <w:rFonts w:ascii="Times New Roman" w:eastAsia="Times New Roman" w:hAnsi="Times New Roman" w:cs="Times New Roman"/>
          <w:b/>
          <w:sz w:val="24"/>
          <w:szCs w:val="24"/>
          <w:lang w:val="uk-UA"/>
        </w:rPr>
        <w:t>кт договору про закупівлю)</w:t>
      </w:r>
    </w:p>
    <w:p w:rsidR="00E02D96" w:rsidRPr="007834E2" w:rsidRDefault="00E02D96" w:rsidP="00E02D96">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7834E2">
        <w:rPr>
          <w:rFonts w:ascii="Times New Roman" w:eastAsia="Times New Roman" w:hAnsi="Times New Roman" w:cs="Times New Roman"/>
          <w:i/>
          <w:iCs/>
          <w:color w:val="000000"/>
          <w:sz w:val="24"/>
          <w:szCs w:val="24"/>
          <w:lang w:val="uk-UA" w:eastAsia="uk-UA"/>
        </w:rPr>
        <w:t>до тендерної документації</w:t>
      </w:r>
    </w:p>
    <w:p w:rsidR="00E02D96" w:rsidRPr="007834E2" w:rsidRDefault="00E02D96" w:rsidP="00E02D96">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p>
    <w:p w:rsidR="00E02D96" w:rsidRPr="007834E2" w:rsidRDefault="00E02D96" w:rsidP="00E02D96">
      <w:pPr>
        <w:spacing w:after="0" w:line="240" w:lineRule="auto"/>
        <w:ind w:left="5660" w:firstLine="700"/>
        <w:jc w:val="right"/>
        <w:rPr>
          <w:rFonts w:ascii="Times New Roman" w:eastAsia="Times New Roman" w:hAnsi="Times New Roman" w:cs="Times New Roman"/>
          <w:sz w:val="24"/>
          <w:szCs w:val="24"/>
          <w:lang w:val="uk-UA" w:eastAsia="uk-UA"/>
        </w:rPr>
      </w:pPr>
    </w:p>
    <w:p w:rsidR="00E02D96" w:rsidRPr="007834E2" w:rsidRDefault="00121685" w:rsidP="00E02D96">
      <w:pPr>
        <w:spacing w:after="0" w:line="240"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b/>
          <w:sz w:val="24"/>
          <w:szCs w:val="24"/>
          <w:lang w:val="uk-UA"/>
        </w:rPr>
        <w:t>ПРОЕ</w:t>
      </w:r>
      <w:r w:rsidR="00E02D96" w:rsidRPr="007834E2">
        <w:rPr>
          <w:rFonts w:ascii="Times New Roman" w:eastAsia="Times New Roman" w:hAnsi="Times New Roman" w:cs="Times New Roman"/>
          <w:b/>
          <w:sz w:val="24"/>
          <w:szCs w:val="24"/>
          <w:lang w:val="uk-UA"/>
        </w:rPr>
        <w:t>КТ ДОГОВОРУ ПРО ЗАКУПІВЛЮ ТОВАРІВ</w:t>
      </w:r>
    </w:p>
    <w:p w:rsidR="00E02D96" w:rsidRPr="007834E2" w:rsidRDefault="00E02D96" w:rsidP="00E02D96">
      <w:pPr>
        <w:spacing w:after="0" w:line="240" w:lineRule="auto"/>
        <w:rPr>
          <w:rFonts w:ascii="Times New Roman" w:eastAsia="Times New Roman" w:hAnsi="Times New Roman" w:cs="Times New Roman"/>
          <w:sz w:val="24"/>
          <w:szCs w:val="24"/>
          <w:lang w:val="uk-UA"/>
        </w:rPr>
      </w:pPr>
    </w:p>
    <w:p w:rsidR="00E02D96" w:rsidRPr="007834E2" w:rsidRDefault="00E02D96" w:rsidP="00E02D96">
      <w:pPr>
        <w:spacing w:after="0" w:line="240" w:lineRule="auto"/>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м. Полтава                                                                                            " ___ " _________ 202</w:t>
      </w:r>
      <w:r w:rsidR="002838C6">
        <w:rPr>
          <w:rFonts w:ascii="Times New Roman" w:eastAsia="Times New Roman" w:hAnsi="Times New Roman" w:cs="Times New Roman"/>
          <w:sz w:val="24"/>
          <w:szCs w:val="24"/>
          <w:lang w:val="uk-UA"/>
        </w:rPr>
        <w:t>__</w:t>
      </w:r>
      <w:r w:rsidR="002B2473" w:rsidRPr="007834E2">
        <w:rPr>
          <w:rFonts w:ascii="Times New Roman" w:eastAsia="Times New Roman" w:hAnsi="Times New Roman" w:cs="Times New Roman"/>
          <w:sz w:val="24"/>
          <w:szCs w:val="24"/>
          <w:lang w:val="uk-UA"/>
        </w:rPr>
        <w:t xml:space="preserve"> </w:t>
      </w:r>
      <w:r w:rsidRPr="007834E2">
        <w:rPr>
          <w:rFonts w:ascii="Times New Roman" w:eastAsia="Times New Roman" w:hAnsi="Times New Roman" w:cs="Times New Roman"/>
          <w:sz w:val="24"/>
          <w:szCs w:val="24"/>
          <w:lang w:val="uk-UA"/>
        </w:rPr>
        <w:t>р.</w:t>
      </w:r>
    </w:p>
    <w:p w:rsidR="00E02D96" w:rsidRPr="007834E2" w:rsidRDefault="00E02D96" w:rsidP="00E02D96">
      <w:pPr>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w:t>
      </w:r>
      <w:r w:rsidRPr="007834E2">
        <w:rPr>
          <w:rFonts w:ascii="Times New Roman" w:eastAsia="Times New Roman" w:hAnsi="Times New Roman" w:cs="Times New Roman"/>
          <w:sz w:val="24"/>
          <w:szCs w:val="24"/>
          <w:lang w:val="uk-UA"/>
        </w:rPr>
        <w:tab/>
      </w:r>
    </w:p>
    <w:p w:rsidR="00E02D96" w:rsidRPr="007834E2" w:rsidRDefault="00E02D96" w:rsidP="00E02D96">
      <w:pPr>
        <w:spacing w:after="0"/>
        <w:ind w:firstLine="142"/>
        <w:jc w:val="both"/>
        <w:rPr>
          <w:rFonts w:ascii="Times New Roman" w:eastAsia="Times New Roman" w:hAnsi="Times New Roman" w:cs="Times New Roman"/>
          <w:sz w:val="24"/>
          <w:szCs w:val="24"/>
          <w:lang w:val="uk-UA"/>
        </w:rPr>
      </w:pPr>
    </w:p>
    <w:p w:rsidR="002B2473" w:rsidRPr="007834E2" w:rsidRDefault="00E02D96" w:rsidP="002B2473">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та </w:t>
      </w:r>
      <w:r w:rsidRPr="007834E2">
        <w:rPr>
          <w:rFonts w:ascii="Times New Roman" w:eastAsia="Times New Roman" w:hAnsi="Times New Roman" w:cs="Times New Roman"/>
          <w:b/>
          <w:sz w:val="24"/>
          <w:szCs w:val="24"/>
          <w:lang w:val="uk-UA"/>
        </w:rPr>
        <w:t>Департамент освіти Полтавської міської ради</w:t>
      </w:r>
      <w:r w:rsidRPr="007834E2">
        <w:rPr>
          <w:rFonts w:ascii="Times New Roman" w:eastAsia="Times New Roman" w:hAnsi="Times New Roman" w:cs="Times New Roman"/>
          <w:sz w:val="24"/>
          <w:szCs w:val="24"/>
          <w:lang w:val="uk-UA"/>
        </w:rPr>
        <w:t xml:space="preserve"> в особі __________________________, яка діє на підставі Положення про </w:t>
      </w:r>
      <w:r w:rsidR="00C23C33" w:rsidRPr="00C23C33">
        <w:rPr>
          <w:rFonts w:ascii="Times New Roman" w:eastAsia="Times New Roman" w:hAnsi="Times New Roman" w:cs="Times New Roman"/>
          <w:sz w:val="24"/>
          <w:szCs w:val="24"/>
          <w:lang w:val="uk-UA"/>
        </w:rPr>
        <w:t>Департамент</w:t>
      </w:r>
      <w:r w:rsidR="00C23C33">
        <w:rPr>
          <w:rFonts w:ascii="Times New Roman" w:eastAsia="Times New Roman" w:hAnsi="Times New Roman" w:cs="Times New Roman"/>
          <w:sz w:val="24"/>
          <w:szCs w:val="24"/>
          <w:lang w:val="uk-UA"/>
        </w:rPr>
        <w:t xml:space="preserve"> освіти</w:t>
      </w:r>
      <w:r w:rsidRPr="007834E2">
        <w:rPr>
          <w:rFonts w:ascii="Times New Roman" w:eastAsia="Times New Roman" w:hAnsi="Times New Roman" w:cs="Times New Roman"/>
          <w:sz w:val="24"/>
          <w:szCs w:val="24"/>
          <w:lang w:val="uk-UA"/>
        </w:rPr>
        <w:t xml:space="preserve"> Полтавської міської ради (далі – Покупець), з іншої сторони, разом – Сторони, а кожн</w:t>
      </w:r>
      <w:r w:rsidR="00425A37">
        <w:rPr>
          <w:rFonts w:ascii="Times New Roman" w:eastAsia="Times New Roman" w:hAnsi="Times New Roman" w:cs="Times New Roman"/>
          <w:sz w:val="24"/>
          <w:szCs w:val="24"/>
          <w:lang w:val="uk-UA"/>
        </w:rPr>
        <w:t>а</w:t>
      </w:r>
      <w:r w:rsidRPr="007834E2">
        <w:rPr>
          <w:rFonts w:ascii="Times New Roman" w:eastAsia="Times New Roman" w:hAnsi="Times New Roman" w:cs="Times New Roman"/>
          <w:sz w:val="24"/>
          <w:szCs w:val="24"/>
          <w:lang w:val="uk-UA"/>
        </w:rPr>
        <w:t xml:space="preserve"> окремо – Сторона, уклали цей договір (далі – Договір) </w:t>
      </w:r>
      <w:r w:rsidR="002B2473" w:rsidRPr="007834E2">
        <w:rPr>
          <w:rFonts w:ascii="Times New Roman" w:eastAsia="Times New Roman" w:hAnsi="Times New Roman" w:cs="Times New Roman"/>
          <w:sz w:val="24"/>
          <w:szCs w:val="24"/>
          <w:lang w:val="uk-UA"/>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w:t>
      </w:r>
      <w:proofErr w:type="spellStart"/>
      <w:r w:rsidR="002B2473" w:rsidRPr="007834E2">
        <w:rPr>
          <w:rFonts w:ascii="Times New Roman" w:eastAsia="Times New Roman" w:hAnsi="Times New Roman" w:cs="Times New Roman"/>
          <w:sz w:val="24"/>
          <w:szCs w:val="24"/>
          <w:lang w:val="uk-UA"/>
        </w:rPr>
        <w:t>закупівель</w:t>
      </w:r>
      <w:proofErr w:type="spellEnd"/>
      <w:r w:rsidR="002B2473" w:rsidRPr="007834E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34E2" w:rsidRPr="007834E2">
        <w:rPr>
          <w:rFonts w:ascii="Times New Roman" w:eastAsia="Times New Roman" w:hAnsi="Times New Roman" w:cs="Times New Roman"/>
          <w:sz w:val="24"/>
          <w:szCs w:val="24"/>
          <w:lang w:val="uk-UA"/>
        </w:rPr>
        <w:t>» (зі змінами)</w:t>
      </w:r>
      <w:r w:rsidR="002B2473" w:rsidRPr="007834E2">
        <w:rPr>
          <w:rFonts w:ascii="Times New Roman" w:eastAsia="Times New Roman" w:hAnsi="Times New Roman" w:cs="Times New Roman"/>
          <w:sz w:val="24"/>
          <w:szCs w:val="24"/>
          <w:lang w:val="uk-UA"/>
        </w:rPr>
        <w:t xml:space="preserve">  про таке:</w:t>
      </w:r>
    </w:p>
    <w:p w:rsidR="00E02D96" w:rsidRPr="007834E2" w:rsidRDefault="00E02D96" w:rsidP="00E02D96">
      <w:pPr>
        <w:spacing w:after="0"/>
        <w:ind w:firstLine="142"/>
        <w:jc w:val="both"/>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I. Предмет договору</w:t>
      </w:r>
    </w:p>
    <w:p w:rsidR="00E02D96" w:rsidRPr="007834E2" w:rsidRDefault="00E02D96" w:rsidP="00E02D96">
      <w:pPr>
        <w:widowControl w:val="0"/>
        <w:tabs>
          <w:tab w:val="center" w:pos="4677"/>
          <w:tab w:val="right" w:pos="9355"/>
        </w:tabs>
        <w:spacing w:after="0"/>
        <w:jc w:val="both"/>
        <w:rPr>
          <w:rFonts w:ascii="Calibri" w:eastAsia="Times New Roman" w:hAnsi="Calibri" w:cs="Times New Roman"/>
          <w:b/>
          <w:sz w:val="24"/>
          <w:szCs w:val="24"/>
          <w:lang w:val="uk-UA" w:eastAsia="en-US"/>
        </w:rPr>
      </w:pPr>
      <w:r w:rsidRPr="007834E2">
        <w:rPr>
          <w:rFonts w:ascii="Times New Roman" w:eastAsia="Times New Roman" w:hAnsi="Times New Roman" w:cs="Times New Roman"/>
          <w:sz w:val="24"/>
          <w:szCs w:val="24"/>
          <w:lang w:val="uk-UA" w:eastAsia="en-US"/>
        </w:rPr>
        <w:t xml:space="preserve">     1.1. Постачальник зобов'язується у 202</w:t>
      </w:r>
      <w:r w:rsidR="007834E2" w:rsidRPr="007834E2">
        <w:rPr>
          <w:rFonts w:ascii="Times New Roman" w:eastAsia="Times New Roman" w:hAnsi="Times New Roman" w:cs="Times New Roman"/>
          <w:sz w:val="24"/>
          <w:szCs w:val="24"/>
          <w:lang w:val="uk-UA" w:eastAsia="en-US"/>
        </w:rPr>
        <w:t>4</w:t>
      </w:r>
      <w:r w:rsidRPr="007834E2">
        <w:rPr>
          <w:rFonts w:ascii="Times New Roman" w:eastAsia="Times New Roman" w:hAnsi="Times New Roman" w:cs="Times New Roman"/>
          <w:sz w:val="24"/>
          <w:szCs w:val="24"/>
          <w:lang w:val="uk-UA" w:eastAsia="en-US"/>
        </w:rPr>
        <w:t xml:space="preserve"> році поставити Покупцю товар, зазначений у тендерній документації </w:t>
      </w:r>
      <w:r w:rsidRPr="007834E2">
        <w:rPr>
          <w:rFonts w:ascii="Times New Roman" w:hAnsi="Times New Roman"/>
          <w:b/>
          <w:sz w:val="24"/>
          <w:szCs w:val="24"/>
          <w:bdr w:val="none" w:sz="0" w:space="0" w:color="auto" w:frame="1"/>
          <w:lang w:val="uk-UA"/>
        </w:rPr>
        <w:t>15110000-2</w:t>
      </w:r>
      <w:r w:rsidRPr="007834E2">
        <w:rPr>
          <w:rFonts w:ascii="Times New Roman" w:hAnsi="Times New Roman"/>
          <w:b/>
          <w:sz w:val="24"/>
          <w:szCs w:val="24"/>
          <w:lang w:val="uk-UA"/>
        </w:rPr>
        <w:t> - </w:t>
      </w:r>
      <w:r w:rsidRPr="007834E2">
        <w:rPr>
          <w:rFonts w:ascii="Times New Roman" w:hAnsi="Times New Roman"/>
          <w:b/>
          <w:sz w:val="24"/>
          <w:szCs w:val="24"/>
          <w:bdr w:val="none" w:sz="0" w:space="0" w:color="auto" w:frame="1"/>
          <w:lang w:val="uk-UA"/>
        </w:rPr>
        <w:t>М’ясо</w:t>
      </w:r>
      <w:r w:rsidRPr="007834E2">
        <w:rPr>
          <w:rFonts w:ascii="Times New Roman" w:eastAsia="Times New Roman" w:hAnsi="Times New Roman" w:cs="Times New Roman"/>
          <w:b/>
          <w:sz w:val="24"/>
          <w:szCs w:val="24"/>
          <w:lang w:val="uk-UA" w:eastAsia="en-US"/>
        </w:rPr>
        <w:t xml:space="preserve">, </w:t>
      </w:r>
      <w:r w:rsidRPr="007834E2">
        <w:rPr>
          <w:rFonts w:ascii="Times New Roman" w:eastAsia="Times New Roman" w:hAnsi="Times New Roman" w:cs="Times New Roman"/>
          <w:sz w:val="24"/>
          <w:szCs w:val="24"/>
          <w:lang w:val="uk-UA" w:eastAsia="en-US"/>
        </w:rPr>
        <w:t xml:space="preserve">а Покупець - прийняти і оплатити  продукцію харчової промисловості </w:t>
      </w:r>
      <w:r w:rsidRPr="007834E2">
        <w:rPr>
          <w:rFonts w:ascii="Times New Roman" w:hAnsi="Times New Roman"/>
          <w:b/>
          <w:sz w:val="24"/>
          <w:szCs w:val="24"/>
          <w:bdr w:val="none" w:sz="0" w:space="0" w:color="auto" w:frame="1"/>
          <w:lang w:val="uk-UA"/>
        </w:rPr>
        <w:t>15110000-2</w:t>
      </w:r>
      <w:r w:rsidRPr="007834E2">
        <w:rPr>
          <w:rFonts w:ascii="Times New Roman" w:hAnsi="Times New Roman"/>
          <w:b/>
          <w:sz w:val="24"/>
          <w:szCs w:val="24"/>
          <w:lang w:val="uk-UA"/>
        </w:rPr>
        <w:t> - </w:t>
      </w:r>
      <w:r w:rsidRPr="007834E2">
        <w:rPr>
          <w:rFonts w:ascii="Times New Roman" w:hAnsi="Times New Roman"/>
          <w:b/>
          <w:sz w:val="24"/>
          <w:szCs w:val="24"/>
          <w:bdr w:val="none" w:sz="0" w:space="0" w:color="auto" w:frame="1"/>
          <w:lang w:val="uk-UA"/>
        </w:rPr>
        <w:t>М’ясо</w:t>
      </w:r>
      <w:r w:rsidRPr="007834E2">
        <w:rPr>
          <w:rFonts w:ascii="Times New Roman" w:eastAsia="Times New Roman" w:hAnsi="Times New Roman" w:cs="Times New Roman"/>
          <w:b/>
          <w:sz w:val="24"/>
          <w:szCs w:val="24"/>
          <w:lang w:val="uk-UA" w:eastAsia="en-US"/>
        </w:rPr>
        <w:t>.</w:t>
      </w:r>
    </w:p>
    <w:p w:rsidR="00E02D96" w:rsidRPr="007834E2" w:rsidRDefault="00E02D96" w:rsidP="00E02D96">
      <w:pPr>
        <w:shd w:val="clear" w:color="auto" w:fill="FFFFFF"/>
        <w:spacing w:after="0" w:line="240" w:lineRule="auto"/>
        <w:jc w:val="both"/>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sz w:val="24"/>
          <w:szCs w:val="24"/>
          <w:lang w:val="uk-UA"/>
        </w:rPr>
        <w:t xml:space="preserve">     1.2. Найменування  (номенклатура, асортимент) товару: </w:t>
      </w:r>
      <w:r w:rsidRPr="007834E2">
        <w:rPr>
          <w:rFonts w:ascii="Times New Roman" w:hAnsi="Times New Roman"/>
          <w:b/>
          <w:sz w:val="24"/>
          <w:szCs w:val="24"/>
          <w:bdr w:val="none" w:sz="0" w:space="0" w:color="auto" w:frame="1"/>
          <w:lang w:val="uk-UA"/>
        </w:rPr>
        <w:t>15110000-2</w:t>
      </w:r>
      <w:r w:rsidRPr="007834E2">
        <w:rPr>
          <w:rFonts w:ascii="Times New Roman" w:hAnsi="Times New Roman"/>
          <w:b/>
          <w:sz w:val="24"/>
          <w:szCs w:val="24"/>
          <w:lang w:val="uk-UA"/>
        </w:rPr>
        <w:t> - </w:t>
      </w:r>
      <w:r w:rsidR="00605476" w:rsidRPr="007834E2">
        <w:rPr>
          <w:rFonts w:ascii="Times New Roman" w:hAnsi="Times New Roman"/>
          <w:b/>
          <w:sz w:val="24"/>
          <w:szCs w:val="24"/>
          <w:bdr w:val="none" w:sz="0" w:space="0" w:color="auto" w:frame="1"/>
          <w:lang w:val="uk-UA"/>
        </w:rPr>
        <w:t>М’ясо</w:t>
      </w:r>
      <w:r w:rsidR="00605476" w:rsidRPr="007834E2">
        <w:rPr>
          <w:rFonts w:ascii="Times New Roman" w:eastAsia="Times New Roman" w:hAnsi="Times New Roman" w:cs="Times New Roman"/>
          <w:sz w:val="24"/>
          <w:szCs w:val="24"/>
          <w:lang w:val="uk-UA" w:eastAsia="en-US"/>
        </w:rPr>
        <w:t>.</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Кількість товару:</w:t>
      </w:r>
    </w:p>
    <w:p w:rsidR="00E02D96" w:rsidRPr="007834E2" w:rsidRDefault="00534FE0" w:rsidP="00D059E8">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eastAsia="en-US"/>
        </w:rPr>
        <w:t xml:space="preserve">- </w:t>
      </w:r>
      <w:r w:rsidR="00D059E8">
        <w:rPr>
          <w:rFonts w:ascii="Times New Roman" w:eastAsia="Times New Roman" w:hAnsi="Times New Roman" w:cs="Times New Roman"/>
          <w:b/>
          <w:sz w:val="24"/>
          <w:szCs w:val="24"/>
          <w:lang w:val="uk-UA" w:eastAsia="en-US"/>
        </w:rPr>
        <w:t>я</w:t>
      </w:r>
      <w:r w:rsidR="00D059E8" w:rsidRPr="00D059E8">
        <w:rPr>
          <w:rFonts w:ascii="Times New Roman" w:eastAsia="Times New Roman" w:hAnsi="Times New Roman" w:cs="Times New Roman"/>
          <w:b/>
          <w:sz w:val="24"/>
          <w:szCs w:val="24"/>
          <w:lang w:val="uk-UA" w:eastAsia="en-US"/>
        </w:rPr>
        <w:t>ловичина охолоджена,</w:t>
      </w:r>
      <w:r w:rsidR="00D059E8">
        <w:rPr>
          <w:rFonts w:ascii="Times New Roman" w:eastAsia="Times New Roman" w:hAnsi="Times New Roman" w:cs="Times New Roman"/>
          <w:b/>
          <w:sz w:val="24"/>
          <w:szCs w:val="24"/>
          <w:lang w:val="uk-UA" w:eastAsia="en-US"/>
        </w:rPr>
        <w:t xml:space="preserve"> </w:t>
      </w:r>
      <w:r w:rsidR="00D059E8" w:rsidRPr="00D059E8">
        <w:rPr>
          <w:rFonts w:ascii="Times New Roman" w:eastAsia="Times New Roman" w:hAnsi="Times New Roman" w:cs="Times New Roman"/>
          <w:b/>
          <w:sz w:val="24"/>
          <w:szCs w:val="24"/>
          <w:lang w:val="uk-UA" w:eastAsia="en-US"/>
        </w:rPr>
        <w:t>напівфабрикат,</w:t>
      </w:r>
      <w:r w:rsidR="00D059E8">
        <w:rPr>
          <w:rFonts w:ascii="Times New Roman" w:eastAsia="Times New Roman" w:hAnsi="Times New Roman" w:cs="Times New Roman"/>
          <w:b/>
          <w:sz w:val="24"/>
          <w:szCs w:val="24"/>
          <w:lang w:val="uk-UA" w:eastAsia="en-US"/>
        </w:rPr>
        <w:t xml:space="preserve"> </w:t>
      </w:r>
      <w:r w:rsidR="00D059E8" w:rsidRPr="00D059E8">
        <w:rPr>
          <w:rFonts w:ascii="Times New Roman" w:eastAsia="Times New Roman" w:hAnsi="Times New Roman" w:cs="Times New Roman"/>
          <w:b/>
          <w:sz w:val="24"/>
          <w:szCs w:val="24"/>
          <w:lang w:val="uk-UA" w:eastAsia="en-US"/>
        </w:rPr>
        <w:t xml:space="preserve">тазостегнової частини </w:t>
      </w:r>
      <w:r w:rsidR="00E02D96" w:rsidRPr="007834E2">
        <w:rPr>
          <w:rFonts w:ascii="Times New Roman" w:eastAsia="Times New Roman" w:hAnsi="Times New Roman" w:cs="Times New Roman"/>
          <w:b/>
          <w:sz w:val="24"/>
          <w:szCs w:val="24"/>
          <w:lang w:val="uk-UA"/>
        </w:rPr>
        <w:t>–</w:t>
      </w:r>
      <w:r w:rsidR="00F03BB7">
        <w:rPr>
          <w:rFonts w:ascii="Times New Roman" w:hAnsi="Times New Roman" w:cs="Times New Roman"/>
          <w:b/>
          <w:sz w:val="24"/>
          <w:szCs w:val="24"/>
          <w:lang w:val="uk-UA"/>
        </w:rPr>
        <w:t>7104</w:t>
      </w:r>
      <w:r w:rsidR="00E02D96" w:rsidRPr="007834E2">
        <w:rPr>
          <w:rFonts w:ascii="Times New Roman" w:hAnsi="Times New Roman" w:cs="Times New Roman"/>
          <w:sz w:val="24"/>
          <w:szCs w:val="24"/>
          <w:lang w:val="uk-UA"/>
        </w:rPr>
        <w:t xml:space="preserve"> </w:t>
      </w:r>
      <w:r w:rsidR="00E02D96" w:rsidRPr="007834E2">
        <w:rPr>
          <w:rFonts w:ascii="Times New Roman" w:eastAsia="Times New Roman" w:hAnsi="Times New Roman" w:cs="Times New Roman"/>
          <w:b/>
          <w:sz w:val="24"/>
          <w:szCs w:val="24"/>
          <w:lang w:val="uk-UA"/>
        </w:rPr>
        <w:t>кг;</w:t>
      </w:r>
    </w:p>
    <w:p w:rsidR="003C3872" w:rsidRPr="007834E2" w:rsidRDefault="00534FE0" w:rsidP="00E02D96">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 </w:t>
      </w:r>
      <w:r w:rsidR="00D059E8">
        <w:rPr>
          <w:rFonts w:ascii="Times New Roman" w:hAnsi="Times New Roman"/>
          <w:b/>
          <w:sz w:val="24"/>
          <w:szCs w:val="24"/>
          <w:lang w:val="uk-UA"/>
        </w:rPr>
        <w:t>т</w:t>
      </w:r>
      <w:r w:rsidR="00D059E8" w:rsidRPr="00D059E8">
        <w:rPr>
          <w:rFonts w:ascii="Times New Roman" w:hAnsi="Times New Roman"/>
          <w:b/>
          <w:sz w:val="24"/>
          <w:szCs w:val="24"/>
          <w:lang w:val="uk-UA"/>
        </w:rPr>
        <w:t>елятина охолоджена, напівфабрика</w:t>
      </w:r>
      <w:r w:rsidR="00D059E8">
        <w:rPr>
          <w:rFonts w:ascii="Times New Roman" w:hAnsi="Times New Roman"/>
          <w:b/>
          <w:sz w:val="24"/>
          <w:szCs w:val="24"/>
          <w:lang w:val="uk-UA"/>
        </w:rPr>
        <w:t>т</w:t>
      </w:r>
      <w:r w:rsidR="00D059E8" w:rsidRPr="00D059E8">
        <w:rPr>
          <w:rFonts w:ascii="Times New Roman" w:hAnsi="Times New Roman"/>
          <w:b/>
          <w:sz w:val="24"/>
          <w:szCs w:val="24"/>
          <w:lang w:val="uk-UA"/>
        </w:rPr>
        <w:t xml:space="preserve">, </w:t>
      </w:r>
      <w:proofErr w:type="spellStart"/>
      <w:r w:rsidR="00D059E8" w:rsidRPr="00D059E8">
        <w:rPr>
          <w:rFonts w:ascii="Times New Roman" w:hAnsi="Times New Roman"/>
          <w:b/>
          <w:sz w:val="24"/>
          <w:szCs w:val="24"/>
          <w:lang w:val="uk-UA"/>
        </w:rPr>
        <w:t>лопаточна</w:t>
      </w:r>
      <w:proofErr w:type="spellEnd"/>
      <w:r w:rsidR="00D059E8" w:rsidRPr="00D059E8">
        <w:rPr>
          <w:rFonts w:ascii="Times New Roman" w:hAnsi="Times New Roman"/>
          <w:b/>
          <w:sz w:val="24"/>
          <w:szCs w:val="24"/>
          <w:lang w:val="uk-UA"/>
        </w:rPr>
        <w:t xml:space="preserve"> частина </w:t>
      </w:r>
      <w:r w:rsidR="0004183F" w:rsidRPr="007834E2">
        <w:rPr>
          <w:rFonts w:ascii="Times New Roman" w:hAnsi="Times New Roman" w:cs="Times New Roman"/>
          <w:b/>
          <w:color w:val="000000"/>
          <w:sz w:val="24"/>
          <w:szCs w:val="24"/>
          <w:lang w:val="uk-UA"/>
        </w:rPr>
        <w:t>-</w:t>
      </w:r>
      <w:r w:rsidR="00F03BB7">
        <w:rPr>
          <w:rFonts w:ascii="Times New Roman" w:hAnsi="Times New Roman" w:cs="Times New Roman"/>
          <w:b/>
          <w:color w:val="000000"/>
          <w:sz w:val="24"/>
          <w:szCs w:val="24"/>
          <w:lang w:val="uk-UA"/>
        </w:rPr>
        <w:t>82</w:t>
      </w:r>
      <w:r w:rsidR="005366E5">
        <w:rPr>
          <w:rFonts w:ascii="Times New Roman" w:hAnsi="Times New Roman" w:cs="Times New Roman"/>
          <w:b/>
          <w:color w:val="000000"/>
          <w:sz w:val="24"/>
          <w:szCs w:val="24"/>
          <w:lang w:val="uk-UA"/>
        </w:rPr>
        <w:t>3</w:t>
      </w:r>
      <w:r w:rsidR="00F03BB7">
        <w:rPr>
          <w:rFonts w:ascii="Times New Roman" w:hAnsi="Times New Roman" w:cs="Times New Roman"/>
          <w:b/>
          <w:color w:val="000000"/>
          <w:sz w:val="24"/>
          <w:szCs w:val="24"/>
          <w:lang w:val="uk-UA"/>
        </w:rPr>
        <w:t>5</w:t>
      </w:r>
      <w:r w:rsidR="0004183F" w:rsidRPr="007834E2">
        <w:rPr>
          <w:rFonts w:ascii="Times New Roman" w:hAnsi="Times New Roman" w:cs="Times New Roman"/>
          <w:b/>
          <w:color w:val="000000"/>
          <w:sz w:val="24"/>
          <w:szCs w:val="24"/>
          <w:lang w:val="uk-UA"/>
        </w:rPr>
        <w:t>кг.</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II. Якість товарів, робіт чи послуг</w:t>
      </w:r>
    </w:p>
    <w:p w:rsidR="00E02D96" w:rsidRPr="007834E2" w:rsidRDefault="00E02D96" w:rsidP="00E02D96">
      <w:pPr>
        <w:shd w:val="clear" w:color="auto" w:fill="FFFFFF"/>
        <w:tabs>
          <w:tab w:val="center" w:pos="4677"/>
          <w:tab w:val="right" w:pos="9355"/>
        </w:tabs>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2.1. Постачальник повинен передати (поставити) Покупцю документальне підтвердження якості та безпеки товару:</w:t>
      </w:r>
    </w:p>
    <w:p w:rsidR="00F90891" w:rsidRDefault="002838C6" w:rsidP="00BE1F35">
      <w:pPr>
        <w:shd w:val="clear" w:color="auto" w:fill="FFFFFF"/>
        <w:tabs>
          <w:tab w:val="center" w:pos="4677"/>
          <w:tab w:val="right" w:pos="9355"/>
        </w:tabs>
        <w:spacing w:after="0" w:line="240" w:lineRule="auto"/>
        <w:jc w:val="both"/>
        <w:rPr>
          <w:rFonts w:ascii="Times New Roman" w:hAnsi="Times New Roman"/>
          <w:b/>
          <w:sz w:val="24"/>
          <w:szCs w:val="24"/>
          <w:lang w:val="uk-UA"/>
        </w:rPr>
      </w:pPr>
      <w:r>
        <w:rPr>
          <w:rFonts w:ascii="Times New Roman" w:eastAsia="Times New Roman" w:hAnsi="Times New Roman" w:cs="Times New Roman"/>
          <w:b/>
          <w:sz w:val="24"/>
          <w:szCs w:val="24"/>
          <w:lang w:val="uk-UA" w:eastAsia="en-US"/>
        </w:rPr>
        <w:t xml:space="preserve">      </w:t>
      </w:r>
      <w:r w:rsidR="00BE1F35" w:rsidRPr="00BE1F35">
        <w:rPr>
          <w:rFonts w:ascii="Times New Roman" w:eastAsia="Times New Roman" w:hAnsi="Times New Roman" w:cs="Times New Roman"/>
          <w:b/>
          <w:sz w:val="24"/>
          <w:szCs w:val="24"/>
          <w:lang w:val="uk-UA" w:eastAsia="en-US"/>
        </w:rPr>
        <w:t>Яловичина охолоджена,</w:t>
      </w:r>
      <w:r w:rsidR="00BE1F35">
        <w:rPr>
          <w:rFonts w:ascii="Times New Roman" w:eastAsia="Times New Roman" w:hAnsi="Times New Roman" w:cs="Times New Roman"/>
          <w:b/>
          <w:sz w:val="24"/>
          <w:szCs w:val="24"/>
          <w:lang w:val="uk-UA" w:eastAsia="en-US"/>
        </w:rPr>
        <w:t xml:space="preserve"> </w:t>
      </w:r>
      <w:r w:rsidR="00BE1F35" w:rsidRPr="00BE1F35">
        <w:rPr>
          <w:rFonts w:ascii="Times New Roman" w:eastAsia="Times New Roman" w:hAnsi="Times New Roman" w:cs="Times New Roman"/>
          <w:b/>
          <w:sz w:val="24"/>
          <w:szCs w:val="24"/>
          <w:lang w:val="uk-UA" w:eastAsia="en-US"/>
        </w:rPr>
        <w:t>напівфабрикат,</w:t>
      </w:r>
      <w:r w:rsidR="00BE1F35">
        <w:rPr>
          <w:rFonts w:ascii="Times New Roman" w:eastAsia="Times New Roman" w:hAnsi="Times New Roman" w:cs="Times New Roman"/>
          <w:b/>
          <w:sz w:val="24"/>
          <w:szCs w:val="24"/>
          <w:lang w:val="uk-UA" w:eastAsia="en-US"/>
        </w:rPr>
        <w:t xml:space="preserve"> </w:t>
      </w:r>
      <w:r w:rsidR="00BE1F35" w:rsidRPr="00BE1F35">
        <w:rPr>
          <w:rFonts w:ascii="Times New Roman" w:eastAsia="Times New Roman" w:hAnsi="Times New Roman" w:cs="Times New Roman"/>
          <w:b/>
          <w:sz w:val="24"/>
          <w:szCs w:val="24"/>
          <w:lang w:val="uk-UA" w:eastAsia="en-US"/>
        </w:rPr>
        <w:t xml:space="preserve">тазостегнової частини </w:t>
      </w:r>
      <w:r w:rsidR="00174A18">
        <w:rPr>
          <w:rFonts w:ascii="Times New Roman" w:eastAsia="Times New Roman" w:hAnsi="Times New Roman" w:cs="Times New Roman"/>
          <w:b/>
          <w:sz w:val="24"/>
          <w:szCs w:val="24"/>
          <w:lang w:val="uk-UA" w:eastAsia="en-US"/>
        </w:rPr>
        <w:t xml:space="preserve"> </w:t>
      </w:r>
      <w:r w:rsidR="00E02D96" w:rsidRPr="007834E2">
        <w:rPr>
          <w:rFonts w:ascii="Times New Roman" w:hAnsi="Times New Roman"/>
          <w:b/>
          <w:sz w:val="24"/>
          <w:szCs w:val="24"/>
          <w:lang w:val="uk-UA"/>
        </w:rPr>
        <w:t xml:space="preserve">відповідно до  </w:t>
      </w:r>
      <w:r w:rsidR="00F90891" w:rsidRPr="00F90891">
        <w:rPr>
          <w:rFonts w:ascii="Times New Roman" w:hAnsi="Times New Roman"/>
          <w:b/>
          <w:sz w:val="24"/>
          <w:szCs w:val="24"/>
          <w:lang w:val="uk-UA"/>
        </w:rPr>
        <w:t xml:space="preserve">ДСТУ 4589:2006. Напівфабрикати </w:t>
      </w:r>
      <w:r w:rsidRPr="00F90891">
        <w:rPr>
          <w:rFonts w:ascii="Times New Roman" w:hAnsi="Times New Roman"/>
          <w:b/>
          <w:sz w:val="24"/>
          <w:szCs w:val="24"/>
          <w:lang w:val="uk-UA"/>
        </w:rPr>
        <w:t>м’ясні</w:t>
      </w:r>
      <w:r w:rsidR="00F90891" w:rsidRPr="00F90891">
        <w:rPr>
          <w:rFonts w:ascii="Times New Roman" w:hAnsi="Times New Roman"/>
          <w:b/>
          <w:sz w:val="24"/>
          <w:szCs w:val="24"/>
          <w:lang w:val="uk-UA"/>
        </w:rPr>
        <w:t xml:space="preserve"> натуральні від комплексного ділення яловичини за кулінарним призначенням. Технічні умови.</w:t>
      </w:r>
    </w:p>
    <w:p w:rsidR="00E02D96" w:rsidRPr="007834E2" w:rsidRDefault="002838C6" w:rsidP="002838C6">
      <w:pPr>
        <w:shd w:val="clear" w:color="auto" w:fill="FFFFFF"/>
        <w:tabs>
          <w:tab w:val="center" w:pos="4677"/>
          <w:tab w:val="right" w:pos="9355"/>
        </w:tabs>
        <w:spacing w:after="0" w:line="240" w:lineRule="auto"/>
        <w:jc w:val="both"/>
        <w:rPr>
          <w:rFonts w:ascii="Times New Roman" w:hAnsi="Times New Roman" w:cs="Times New Roman"/>
          <w:b/>
          <w:sz w:val="24"/>
          <w:szCs w:val="24"/>
          <w:lang w:val="uk-UA"/>
        </w:rPr>
      </w:pPr>
      <w:r>
        <w:rPr>
          <w:rFonts w:ascii="Times New Roman" w:hAnsi="Times New Roman"/>
          <w:b/>
          <w:sz w:val="24"/>
          <w:szCs w:val="24"/>
          <w:lang w:val="uk-UA"/>
        </w:rPr>
        <w:t xml:space="preserve">     </w:t>
      </w:r>
      <w:r w:rsidR="00AE4CAF" w:rsidRPr="007834E2">
        <w:rPr>
          <w:rFonts w:ascii="Times New Roman" w:hAnsi="Times New Roman"/>
          <w:b/>
          <w:sz w:val="24"/>
          <w:szCs w:val="24"/>
          <w:lang w:val="uk-UA"/>
        </w:rPr>
        <w:t>Т</w:t>
      </w:r>
      <w:r w:rsidR="00AE4CAF" w:rsidRPr="007834E2">
        <w:rPr>
          <w:rFonts w:ascii="Times New Roman" w:hAnsi="Times New Roman" w:cs="Times New Roman"/>
          <w:b/>
          <w:color w:val="000000"/>
          <w:sz w:val="24"/>
          <w:szCs w:val="24"/>
          <w:lang w:val="uk-UA"/>
        </w:rPr>
        <w:t>елятина охолоджена</w:t>
      </w:r>
      <w:r w:rsidR="00D059E8">
        <w:rPr>
          <w:rFonts w:ascii="Times New Roman" w:hAnsi="Times New Roman" w:cs="Times New Roman"/>
          <w:b/>
          <w:color w:val="000000"/>
          <w:sz w:val="24"/>
          <w:szCs w:val="24"/>
          <w:lang w:val="uk-UA"/>
        </w:rPr>
        <w:t>,</w:t>
      </w:r>
      <w:r w:rsidR="00AE4CAF" w:rsidRPr="007834E2">
        <w:rPr>
          <w:rFonts w:ascii="Times New Roman" w:hAnsi="Times New Roman" w:cs="Times New Roman"/>
          <w:b/>
          <w:color w:val="000000"/>
          <w:sz w:val="24"/>
          <w:szCs w:val="24"/>
          <w:lang w:val="uk-UA"/>
        </w:rPr>
        <w:t xml:space="preserve"> напівфабрикат</w:t>
      </w:r>
      <w:r w:rsidR="00D059E8">
        <w:rPr>
          <w:rFonts w:ascii="Times New Roman" w:hAnsi="Times New Roman" w:cs="Times New Roman"/>
          <w:b/>
          <w:color w:val="000000"/>
          <w:sz w:val="24"/>
          <w:szCs w:val="24"/>
          <w:lang w:val="uk-UA"/>
        </w:rPr>
        <w:t>,</w:t>
      </w:r>
      <w:r w:rsidR="00AE4CAF" w:rsidRPr="007834E2">
        <w:rPr>
          <w:rFonts w:ascii="Times New Roman" w:hAnsi="Times New Roman" w:cs="Times New Roman"/>
          <w:b/>
          <w:color w:val="000000"/>
          <w:sz w:val="24"/>
          <w:szCs w:val="24"/>
          <w:lang w:val="uk-UA"/>
        </w:rPr>
        <w:t xml:space="preserve"> </w:t>
      </w:r>
      <w:proofErr w:type="spellStart"/>
      <w:r w:rsidR="00AE4CAF" w:rsidRPr="007834E2">
        <w:rPr>
          <w:rFonts w:ascii="Times New Roman" w:hAnsi="Times New Roman" w:cs="Times New Roman"/>
          <w:b/>
          <w:color w:val="000000"/>
          <w:sz w:val="24"/>
          <w:szCs w:val="24"/>
          <w:lang w:val="uk-UA"/>
        </w:rPr>
        <w:t>лопаточна</w:t>
      </w:r>
      <w:proofErr w:type="spellEnd"/>
      <w:r w:rsidR="00AE4CAF" w:rsidRPr="007834E2">
        <w:rPr>
          <w:rFonts w:ascii="Times New Roman" w:hAnsi="Times New Roman" w:cs="Times New Roman"/>
          <w:b/>
          <w:color w:val="000000"/>
          <w:sz w:val="24"/>
          <w:szCs w:val="24"/>
          <w:lang w:val="uk-UA"/>
        </w:rPr>
        <w:t xml:space="preserve"> частина </w:t>
      </w:r>
      <w:r w:rsidR="00AE4CAF" w:rsidRPr="007834E2">
        <w:rPr>
          <w:rFonts w:ascii="Times New Roman" w:hAnsi="Times New Roman"/>
          <w:b/>
          <w:sz w:val="24"/>
          <w:szCs w:val="24"/>
          <w:lang w:val="uk-UA"/>
        </w:rPr>
        <w:t xml:space="preserve">відповідно до  </w:t>
      </w:r>
      <w:r w:rsidR="00A67AA0" w:rsidRPr="007834E2">
        <w:rPr>
          <w:rFonts w:ascii="Times New Roman" w:hAnsi="Times New Roman" w:cs="Times New Roman"/>
          <w:b/>
          <w:color w:val="000000"/>
          <w:sz w:val="24"/>
          <w:szCs w:val="24"/>
          <w:lang w:val="uk-UA"/>
        </w:rPr>
        <w:t>нормативних документів, ДСТУ, ТУ У, що діють на території України.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2.2. Разом із накладною  Постачальник  повинен надати Покупцю документальне підтвердження якості та безпеки продуктів харчування.</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lastRenderedPageBreak/>
        <w:t xml:space="preserve">    2.5. Харчові продукти, які постачаються Постачальником Покупцю повинні відповідати Закону України «Про основні принципи та вимоги до безпечності та якості харчових продуктів».</w:t>
      </w:r>
    </w:p>
    <w:p w:rsidR="00420E6D" w:rsidRPr="007834E2" w:rsidRDefault="00420E6D" w:rsidP="00420E6D">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2.6. Постачальник повинен мати в наявності та надавати на вимогу </w:t>
      </w:r>
      <w:r w:rsidR="007834E2">
        <w:rPr>
          <w:rFonts w:ascii="Times New Roman" w:eastAsia="Times New Roman" w:hAnsi="Times New Roman" w:cs="Times New Roman"/>
          <w:sz w:val="24"/>
          <w:szCs w:val="24"/>
          <w:lang w:val="uk-UA"/>
        </w:rPr>
        <w:t xml:space="preserve">Покупця </w:t>
      </w:r>
      <w:r w:rsidRPr="007834E2">
        <w:rPr>
          <w:rFonts w:ascii="Times New Roman" w:eastAsia="Times New Roman" w:hAnsi="Times New Roman" w:cs="Times New Roman"/>
          <w:sz w:val="24"/>
          <w:szCs w:val="24"/>
          <w:lang w:val="uk-UA"/>
        </w:rPr>
        <w:t xml:space="preserve">копії </w:t>
      </w:r>
      <w:r w:rsidR="007834E2">
        <w:rPr>
          <w:rFonts w:ascii="Times New Roman" w:eastAsia="Times New Roman" w:hAnsi="Times New Roman" w:cs="Times New Roman"/>
          <w:sz w:val="24"/>
          <w:szCs w:val="24"/>
          <w:lang w:val="uk-UA"/>
        </w:rPr>
        <w:t>уклад</w:t>
      </w:r>
      <w:r w:rsidRPr="007834E2">
        <w:rPr>
          <w:rFonts w:ascii="Times New Roman" w:eastAsia="Times New Roman" w:hAnsi="Times New Roman" w:cs="Times New Roman"/>
          <w:sz w:val="24"/>
          <w:szCs w:val="24"/>
          <w:lang w:val="uk-UA"/>
        </w:rPr>
        <w:t>ених угод з акредитованими лабораторіями для дослідження  якості харчових продуктів.</w:t>
      </w:r>
    </w:p>
    <w:p w:rsidR="00420E6D" w:rsidRPr="007834E2" w:rsidRDefault="00420E6D" w:rsidP="00E02D96">
      <w:pPr>
        <w:shd w:val="clear" w:color="auto" w:fill="FFFFFF"/>
        <w:spacing w:after="0" w:line="240" w:lineRule="auto"/>
        <w:jc w:val="both"/>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III. Сума договору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3.1. Сума цього Договору становить ________ грн. (______ грн.</w:t>
      </w:r>
      <w:r w:rsidR="00534FE0">
        <w:rPr>
          <w:rFonts w:ascii="Times New Roman" w:eastAsia="Times New Roman" w:hAnsi="Times New Roman" w:cs="Times New Roman"/>
          <w:sz w:val="24"/>
          <w:szCs w:val="24"/>
          <w:lang w:val="uk-UA"/>
        </w:rPr>
        <w:t xml:space="preserve"> 00 коп.) з ПДВ, в</w:t>
      </w:r>
      <w:r w:rsidRPr="007834E2">
        <w:rPr>
          <w:rFonts w:ascii="Times New Roman" w:eastAsia="Times New Roman" w:hAnsi="Times New Roman" w:cs="Times New Roman"/>
          <w:sz w:val="24"/>
          <w:szCs w:val="24"/>
          <w:lang w:val="uk-UA"/>
        </w:rPr>
        <w:t xml:space="preserve"> тому числі ПДВ _______(грн.)</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IV. Порядок здійснення оплати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4.1. Розрахунки проводяться шляхом: оплати Покупцем після  пред'явлення  Постачальником рахунка  на оплату  товару   (далі  -  рахунок) по факту поставки товару </w:t>
      </w:r>
      <w:r w:rsidRPr="007834E2">
        <w:rPr>
          <w:rFonts w:ascii="Times New Roman" w:hAnsi="Times New Roman" w:cs="Times New Roman"/>
          <w:color w:val="000000"/>
          <w:sz w:val="24"/>
          <w:szCs w:val="24"/>
          <w:lang w:val="uk-UA" w:eastAsia="uk-UA"/>
        </w:rPr>
        <w:t xml:space="preserve">протягом </w:t>
      </w:r>
      <w:r w:rsidR="002B2473" w:rsidRPr="007834E2">
        <w:rPr>
          <w:rFonts w:ascii="Times New Roman" w:hAnsi="Times New Roman" w:cs="Times New Roman"/>
          <w:color w:val="000000"/>
          <w:sz w:val="24"/>
          <w:szCs w:val="24"/>
          <w:u w:val="single"/>
          <w:lang w:val="uk-UA" w:eastAsia="uk-UA"/>
        </w:rPr>
        <w:t xml:space="preserve">15 (п`ятнадцять) </w:t>
      </w:r>
      <w:r w:rsidRPr="007834E2">
        <w:rPr>
          <w:rFonts w:ascii="Times New Roman" w:hAnsi="Times New Roman" w:cs="Times New Roman"/>
          <w:color w:val="000000"/>
          <w:sz w:val="24"/>
          <w:szCs w:val="24"/>
          <w:u w:val="single"/>
          <w:lang w:val="uk-UA" w:eastAsia="uk-UA"/>
        </w:rPr>
        <w:t xml:space="preserve"> </w:t>
      </w:r>
      <w:r w:rsidR="00010309" w:rsidRPr="007834E2">
        <w:rPr>
          <w:rFonts w:ascii="Times New Roman" w:hAnsi="Times New Roman" w:cs="Times New Roman"/>
          <w:color w:val="000000"/>
          <w:sz w:val="24"/>
          <w:szCs w:val="24"/>
          <w:u w:val="single"/>
          <w:lang w:val="uk-UA" w:eastAsia="uk-UA"/>
        </w:rPr>
        <w:t>банківських</w:t>
      </w:r>
      <w:r w:rsidRPr="007834E2">
        <w:rPr>
          <w:rFonts w:ascii="Times New Roman" w:hAnsi="Times New Roman" w:cs="Times New Roman"/>
          <w:color w:val="000000"/>
          <w:sz w:val="24"/>
          <w:szCs w:val="24"/>
          <w:u w:val="single"/>
          <w:lang w:val="uk-UA" w:eastAsia="uk-UA"/>
        </w:rPr>
        <w:t xml:space="preserve"> днів</w:t>
      </w:r>
      <w:r w:rsidRPr="007834E2">
        <w:rPr>
          <w:rFonts w:ascii="Times New Roman" w:hAnsi="Times New Roman" w:cs="Times New Roman"/>
          <w:sz w:val="24"/>
          <w:szCs w:val="24"/>
          <w:lang w:val="uk-UA"/>
        </w:rPr>
        <w:t xml:space="preserve"> </w:t>
      </w:r>
      <w:r w:rsidRPr="007834E2">
        <w:rPr>
          <w:rFonts w:ascii="Times New Roman" w:hAnsi="Times New Roman" w:cs="Times New Roman"/>
          <w:color w:val="000000"/>
          <w:sz w:val="24"/>
          <w:szCs w:val="24"/>
          <w:lang w:val="uk-UA" w:eastAsia="uk-UA"/>
        </w:rPr>
        <w:t>після  пред'явлення  рахунка  на оплату  товару.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153406" w:rsidRPr="007834E2" w:rsidRDefault="00E02D96" w:rsidP="0015340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w:t>
      </w:r>
      <w:r w:rsidR="00153406" w:rsidRPr="007834E2">
        <w:rPr>
          <w:rFonts w:ascii="Times New Roman" w:eastAsia="Times New Roman" w:hAnsi="Times New Roman" w:cs="Times New Roman"/>
          <w:sz w:val="24"/>
          <w:szCs w:val="24"/>
          <w:lang w:val="uk-UA"/>
        </w:rPr>
        <w:t>4.3. Оплата за товар здійснюється по факту  поставки безготівковим розрахунком.</w:t>
      </w:r>
      <w:r w:rsidR="00153406" w:rsidRPr="007834E2">
        <w:rPr>
          <w:lang w:val="uk-UA"/>
        </w:rPr>
        <w:t xml:space="preserve"> </w:t>
      </w:r>
      <w:r w:rsidR="00153406" w:rsidRPr="007834E2">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w:t>
      </w:r>
      <w:r w:rsidR="00534FE0" w:rsidRPr="00534FE0">
        <w:rPr>
          <w:rFonts w:ascii="Times New Roman" w:eastAsia="Times New Roman" w:hAnsi="Times New Roman" w:cs="Times New Roman"/>
          <w:sz w:val="24"/>
          <w:szCs w:val="24"/>
          <w:u w:val="single"/>
          <w:lang w:val="uk-UA"/>
        </w:rPr>
        <w:t xml:space="preserve"> </w:t>
      </w:r>
      <w:r w:rsidR="00534FE0" w:rsidRPr="00534FE0">
        <w:rPr>
          <w:rFonts w:ascii="Times New Roman" w:eastAsia="Times New Roman" w:hAnsi="Times New Roman" w:cs="Times New Roman"/>
          <w:sz w:val="24"/>
          <w:szCs w:val="24"/>
          <w:lang w:val="uk-UA"/>
        </w:rPr>
        <w:t>Постачальника</w:t>
      </w:r>
      <w:r w:rsidR="00153406" w:rsidRPr="007834E2">
        <w:rPr>
          <w:rFonts w:ascii="Times New Roman" w:eastAsia="Times New Roman" w:hAnsi="Times New Roman" w:cs="Times New Roman"/>
          <w:sz w:val="24"/>
          <w:szCs w:val="24"/>
          <w:lang w:val="uk-UA"/>
        </w:rPr>
        <w:t>, разом із додаванням довідки з обслуговуючого банку про відкриття відповідного рахунку та про відсутність заборгованості.</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4.4. Оплата здійснюється відповідно до ст. 49 Бюджетного кодексу України.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4.5.</w:t>
      </w:r>
      <w:r w:rsidRPr="007834E2">
        <w:rPr>
          <w:lang w:val="uk-UA"/>
        </w:rPr>
        <w:t xml:space="preserve"> </w:t>
      </w:r>
      <w:r w:rsidRPr="00534FE0">
        <w:rPr>
          <w:rFonts w:ascii="Times New Roman" w:hAnsi="Times New Roman" w:cs="Times New Roman"/>
          <w:sz w:val="24"/>
          <w:szCs w:val="24"/>
          <w:lang w:val="uk-UA"/>
        </w:rPr>
        <w:t>З</w:t>
      </w:r>
      <w:r w:rsidRPr="00534FE0">
        <w:rPr>
          <w:rFonts w:ascii="Times New Roman" w:eastAsia="Times New Roman" w:hAnsi="Times New Roman" w:cs="Times New Roman"/>
          <w:sz w:val="24"/>
          <w:szCs w:val="24"/>
          <w:lang w:val="uk-UA"/>
        </w:rPr>
        <w:t>гідно</w:t>
      </w:r>
      <w:r w:rsidRPr="007834E2">
        <w:rPr>
          <w:rFonts w:ascii="Times New Roman" w:eastAsia="Times New Roman" w:hAnsi="Times New Roman" w:cs="Times New Roman"/>
          <w:sz w:val="24"/>
          <w:szCs w:val="24"/>
          <w:lang w:val="uk-UA"/>
        </w:rPr>
        <w:t xml:space="preserve">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V. Поставка товарів</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5.2. Місце  поставки  (передачі) товарів – зазначені у  дислокації (Додаток 3).</w:t>
      </w:r>
    </w:p>
    <w:p w:rsidR="00174A18"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5.3. Поставка товару здійснюється </w:t>
      </w:r>
      <w:r w:rsidR="00174A18">
        <w:rPr>
          <w:rFonts w:ascii="Times New Roman" w:eastAsia="Times New Roman" w:hAnsi="Times New Roman" w:cs="Times New Roman"/>
          <w:sz w:val="24"/>
          <w:szCs w:val="24"/>
          <w:lang w:val="uk-UA"/>
        </w:rPr>
        <w:t>с</w:t>
      </w:r>
      <w:r w:rsidR="00174A18" w:rsidRPr="00174A18">
        <w:rPr>
          <w:rFonts w:ascii="Times New Roman" w:eastAsia="Times New Roman" w:hAnsi="Times New Roman" w:cs="Times New Roman"/>
          <w:sz w:val="24"/>
          <w:szCs w:val="24"/>
          <w:lang w:val="uk-UA"/>
        </w:rPr>
        <w:t>пеціалізованим автотранспортом транспортуватися в критих транспортних засобах згідно з правилами перевезення вантажів, що швидко псуються, які чинні на даному виді транспорту.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b/>
          <w:sz w:val="24"/>
          <w:szCs w:val="24"/>
          <w:lang w:val="uk-UA"/>
        </w:rPr>
      </w:pPr>
      <w:r w:rsidRPr="007834E2">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7834E2">
        <w:rPr>
          <w:rFonts w:ascii="Times New Roman" w:eastAsia="Times New Roman" w:hAnsi="Times New Roman" w:cs="Times New Roman"/>
          <w:b/>
          <w:sz w:val="24"/>
          <w:szCs w:val="24"/>
          <w:lang w:val="uk-UA"/>
        </w:rPr>
        <w:t xml:space="preserve">(товарно-транспортна накладна, декларація виробника під кожну партію). </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VI. Права та обов'язки сторін</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6.1. Покупець зобов'язаний:</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eastAsia="en-US"/>
        </w:rPr>
      </w:pPr>
      <w:r w:rsidRPr="007834E2">
        <w:rPr>
          <w:rFonts w:ascii="Times New Roman" w:eastAsia="Times New Roman" w:hAnsi="Times New Roman" w:cs="Times New Roman"/>
          <w:sz w:val="24"/>
          <w:szCs w:val="24"/>
          <w:lang w:val="uk-UA"/>
        </w:rPr>
        <w:t xml:space="preserve">     6.1.2. </w:t>
      </w:r>
      <w:r w:rsidRPr="007834E2">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6.2. Покупець має право:</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20 календарних  днів до дати розірвання;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lastRenderedPageBreak/>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6.2.5.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6.2.6. Розірвати Договір, або зменшити обсяги поставки в односторонньому порядку у разі, якщо відпала потреба у закупівлі товару.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u w:val="single"/>
          <w:lang w:val="uk-UA"/>
        </w:rPr>
      </w:pPr>
      <w:r w:rsidRPr="007834E2">
        <w:rPr>
          <w:rFonts w:ascii="Times New Roman" w:eastAsia="Times New Roman" w:hAnsi="Times New Roman" w:cs="Times New Roman"/>
          <w:sz w:val="24"/>
          <w:szCs w:val="24"/>
          <w:lang w:val="uk-UA"/>
        </w:rPr>
        <w:t xml:space="preserve">     6.3. </w:t>
      </w:r>
      <w:r w:rsidRPr="007834E2">
        <w:rPr>
          <w:rFonts w:ascii="Times New Roman" w:eastAsia="Times New Roman" w:hAnsi="Times New Roman" w:cs="Times New Roman"/>
          <w:sz w:val="24"/>
          <w:szCs w:val="24"/>
          <w:u w:val="single"/>
          <w:lang w:val="uk-UA"/>
        </w:rPr>
        <w:t>Постачальник зобов'язаний:</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E02D96" w:rsidRPr="007834E2" w:rsidRDefault="00E02D96" w:rsidP="00E02D96">
      <w:pPr>
        <w:spacing w:after="0"/>
        <w:rPr>
          <w:rFonts w:ascii="Times New Roman" w:hAnsi="Times New Roman"/>
          <w:sz w:val="24"/>
          <w:szCs w:val="24"/>
          <w:lang w:val="uk-UA"/>
        </w:rPr>
      </w:pPr>
      <w:r w:rsidRPr="007834E2">
        <w:rPr>
          <w:rFonts w:ascii="Times New Roman" w:hAnsi="Times New Roman"/>
          <w:sz w:val="24"/>
          <w:szCs w:val="24"/>
          <w:lang w:val="uk-UA"/>
        </w:rPr>
        <w:t xml:space="preserve">  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w:t>
      </w:r>
      <w:r w:rsidR="00153406" w:rsidRPr="007834E2">
        <w:rPr>
          <w:rFonts w:ascii="Times New Roman" w:eastAsia="Times New Roman" w:hAnsi="Times New Roman" w:cs="Times New Roman"/>
          <w:sz w:val="24"/>
          <w:szCs w:val="24"/>
          <w:lang w:val="uk-UA"/>
        </w:rPr>
        <w:t xml:space="preserve"> </w:t>
      </w:r>
      <w:r w:rsidRPr="007834E2">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u w:val="single"/>
          <w:lang w:val="uk-UA"/>
        </w:rPr>
      </w:pPr>
      <w:r w:rsidRPr="007834E2">
        <w:rPr>
          <w:rFonts w:ascii="Times New Roman" w:eastAsia="Times New Roman" w:hAnsi="Times New Roman" w:cs="Times New Roman"/>
          <w:sz w:val="24"/>
          <w:szCs w:val="24"/>
          <w:lang w:val="uk-UA"/>
        </w:rPr>
        <w:t xml:space="preserve">     6.4. </w:t>
      </w:r>
      <w:r w:rsidRPr="007834E2">
        <w:rPr>
          <w:rFonts w:ascii="Times New Roman" w:eastAsia="Times New Roman" w:hAnsi="Times New Roman" w:cs="Times New Roman"/>
          <w:sz w:val="24"/>
          <w:szCs w:val="24"/>
          <w:u w:val="single"/>
          <w:lang w:val="uk-UA"/>
        </w:rPr>
        <w:t>Постачальник має право:</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6.4.2. На дострокову поставку товарів  за письмовим погодженням Покупця;</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6.4.3. У разі невиконання зобов'язань Покупцем Постачальник  має право   достроково  розірвати  цей  Договір,  повідомивши  про  це Покупця у строк  20  днів.</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VII. Відповідальність сторін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Покупцем,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w:t>
      </w:r>
      <w:r w:rsidR="00174A18">
        <w:rPr>
          <w:rFonts w:ascii="Times New Roman" w:eastAsia="Times New Roman" w:hAnsi="Times New Roman" w:cs="Times New Roman"/>
          <w:sz w:val="24"/>
          <w:szCs w:val="24"/>
          <w:lang w:val="uk-UA"/>
        </w:rPr>
        <w:t xml:space="preserve">ожний день затримки.       </w:t>
      </w:r>
    </w:p>
    <w:p w:rsidR="00534FE0"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7.3. 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7.4. Види порушень та санкції за неналежне виконання </w:t>
      </w:r>
      <w:r w:rsidR="00534FE0" w:rsidRPr="007834E2">
        <w:rPr>
          <w:rFonts w:ascii="Times New Roman" w:eastAsia="Times New Roman" w:hAnsi="Times New Roman" w:cs="Times New Roman"/>
          <w:sz w:val="24"/>
          <w:szCs w:val="24"/>
          <w:lang w:val="uk-UA"/>
        </w:rPr>
        <w:t>зобов’язань</w:t>
      </w:r>
      <w:r w:rsidR="00534FE0">
        <w:rPr>
          <w:rFonts w:ascii="Times New Roman" w:eastAsia="Times New Roman" w:hAnsi="Times New Roman" w:cs="Times New Roman"/>
          <w:sz w:val="24"/>
          <w:szCs w:val="24"/>
          <w:lang w:val="uk-UA"/>
        </w:rPr>
        <w:t>,</w:t>
      </w:r>
      <w:r w:rsidRPr="007834E2">
        <w:rPr>
          <w:rFonts w:ascii="Times New Roman" w:eastAsia="Times New Roman" w:hAnsi="Times New Roman" w:cs="Times New Roman"/>
          <w:sz w:val="24"/>
          <w:szCs w:val="24"/>
          <w:lang w:val="uk-UA"/>
        </w:rPr>
        <w:t xml:space="preserve"> встановлені цим Договором та діючим законодавством  України.</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VIII. Обставини непереборної сили</w:t>
      </w:r>
    </w:p>
    <w:p w:rsidR="00420E6D" w:rsidRPr="007834E2" w:rsidRDefault="00420E6D" w:rsidP="00420E6D">
      <w:pPr>
        <w:spacing w:after="0" w:line="240" w:lineRule="auto"/>
        <w:ind w:firstLine="709"/>
        <w:jc w:val="both"/>
        <w:rPr>
          <w:rFonts w:ascii="Times New Roman" w:eastAsia="Times New Roman" w:hAnsi="Times New Roman" w:cs="Times New Roman"/>
          <w:sz w:val="24"/>
          <w:szCs w:val="24"/>
          <w:lang w:val="uk-UA" w:eastAsia="uk-UA"/>
        </w:rPr>
      </w:pPr>
      <w:r w:rsidRPr="007834E2">
        <w:rPr>
          <w:rFonts w:ascii="Times New Roman" w:eastAsia="Times New Roman" w:hAnsi="Times New Roman" w:cs="Times New Roman"/>
          <w:sz w:val="24"/>
          <w:szCs w:val="24"/>
          <w:lang w:val="uk-UA"/>
        </w:rPr>
        <w:t>8</w:t>
      </w:r>
      <w:r w:rsidRPr="007834E2">
        <w:rPr>
          <w:rFonts w:ascii="Times New Roman" w:eastAsia="Times New Roman" w:hAnsi="Times New Roman" w:cs="Times New Roman"/>
          <w:sz w:val="24"/>
          <w:szCs w:val="24"/>
          <w:lang w:val="uk-UA" w:eastAsia="uk-UA"/>
        </w:rPr>
        <w:t>.1.</w:t>
      </w:r>
      <w:r w:rsidRPr="007834E2">
        <w:rPr>
          <w:rFonts w:ascii="Times New Roman" w:eastAsia="Times New Roman" w:hAnsi="Times New Roman" w:cs="Times New Roman"/>
          <w:b/>
          <w:sz w:val="24"/>
          <w:szCs w:val="24"/>
          <w:lang w:val="uk-UA" w:eastAsia="uk-UA"/>
        </w:rPr>
        <w:t xml:space="preserve"> </w:t>
      </w:r>
      <w:r w:rsidRPr="007834E2">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834E2">
        <w:rPr>
          <w:rFonts w:ascii="Times New Roman" w:eastAsia="Times New Roman" w:hAnsi="Times New Roman" w:cs="Times New Roman"/>
          <w:sz w:val="24"/>
          <w:szCs w:val="24"/>
          <w:lang w:val="uk-UA" w:eastAsia="uk-UA"/>
        </w:rPr>
        <w:t>проток</w:t>
      </w:r>
      <w:proofErr w:type="spellEnd"/>
      <w:r w:rsidRPr="007834E2">
        <w:rPr>
          <w:rFonts w:ascii="Times New Roman" w:eastAsia="Times New Roman" w:hAnsi="Times New Roman" w:cs="Times New Roman"/>
          <w:sz w:val="24"/>
          <w:szCs w:val="24"/>
          <w:lang w:val="uk-UA" w:eastAsia="uk-UA"/>
        </w:rPr>
        <w:t xml:space="preserve">, </w:t>
      </w:r>
      <w:r w:rsidRPr="007834E2">
        <w:rPr>
          <w:rFonts w:ascii="Times New Roman" w:eastAsia="Times New Roman" w:hAnsi="Times New Roman" w:cs="Times New Roman"/>
          <w:sz w:val="24"/>
          <w:szCs w:val="24"/>
          <w:lang w:val="uk-UA" w:eastAsia="uk-UA"/>
        </w:rPr>
        <w:lastRenderedPageBreak/>
        <w:t xml:space="preserve">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834E2">
        <w:rPr>
          <w:rFonts w:ascii="Times New Roman" w:eastAsia="Times New Roman" w:hAnsi="Times New Roman" w:cs="Times New Roman"/>
          <w:sz w:val="24"/>
          <w:szCs w:val="24"/>
          <w:lang w:val="uk-UA" w:eastAsia="uk-UA"/>
        </w:rPr>
        <w:t>проток</w:t>
      </w:r>
      <w:proofErr w:type="spellEnd"/>
      <w:r w:rsidRPr="007834E2">
        <w:rPr>
          <w:rFonts w:ascii="Times New Roman" w:eastAsia="Times New Roman" w:hAnsi="Times New Roman" w:cs="Times New Roman"/>
          <w:sz w:val="24"/>
          <w:szCs w:val="24"/>
          <w:lang w:val="uk-UA" w:eastAsia="uk-UA"/>
        </w:rPr>
        <w:t xml:space="preserve"> портів, перевалів, землетрус, блискавка, пожежа, посуха, просідання і зсув ґрунту, інші стихійні лиха тощо.</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IX. Вирішення спорів</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X. Строк дії договору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10.1. Цей Договір набирає чинності з ______________ і діє до 31.12.202</w:t>
      </w:r>
      <w:r w:rsidR="00534FE0">
        <w:rPr>
          <w:rFonts w:ascii="Times New Roman" w:eastAsia="Times New Roman" w:hAnsi="Times New Roman" w:cs="Times New Roman"/>
          <w:sz w:val="24"/>
          <w:szCs w:val="24"/>
          <w:lang w:val="uk-UA"/>
        </w:rPr>
        <w:t>4</w:t>
      </w:r>
      <w:r w:rsidRPr="007834E2">
        <w:rPr>
          <w:rFonts w:ascii="Times New Roman" w:eastAsia="Times New Roman" w:hAnsi="Times New Roman" w:cs="Times New Roman"/>
          <w:sz w:val="24"/>
          <w:szCs w:val="24"/>
          <w:lang w:val="uk-UA"/>
        </w:rPr>
        <w:t xml:space="preserve"> р.</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7834E2">
        <w:rPr>
          <w:rFonts w:ascii="Times New Roman" w:eastAsia="Times New Roman" w:hAnsi="Times New Roman" w:cs="Times New Roman"/>
          <w:sz w:val="24"/>
          <w:szCs w:val="24"/>
          <w:lang w:val="uk-UA"/>
        </w:rPr>
        <w:t>Покупця</w:t>
      </w:r>
      <w:r w:rsidRPr="007834E2">
        <w:rPr>
          <w:rFonts w:ascii="Times New Roman" w:eastAsia="Times New Roman" w:hAnsi="Times New Roman" w:cs="Times New Roman"/>
          <w:sz w:val="24"/>
          <w:szCs w:val="24"/>
          <w:lang w:val="uk-UA"/>
        </w:rPr>
        <w:t xml:space="preserve"> за умови, що такі зміни не призведуть до збільшення суми, визначеної у договорі.</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10.4. Дія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XI. Інші умови</w:t>
      </w:r>
    </w:p>
    <w:p w:rsidR="00534FE0" w:rsidRDefault="00E02D96"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w:t>
      </w:r>
      <w:r w:rsidR="00524802" w:rsidRPr="007834E2">
        <w:rPr>
          <w:rFonts w:ascii="Times New Roman" w:eastAsia="Times New Roman" w:hAnsi="Times New Roman" w:cs="Times New Roman"/>
          <w:sz w:val="24"/>
          <w:szCs w:val="24"/>
          <w:lang w:val="uk-UA"/>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«Особливостей здійснення публічних </w:t>
      </w:r>
      <w:proofErr w:type="spellStart"/>
      <w:r w:rsidR="00524802" w:rsidRPr="007834E2">
        <w:rPr>
          <w:rFonts w:ascii="Times New Roman" w:eastAsia="Times New Roman" w:hAnsi="Times New Roman" w:cs="Times New Roman"/>
          <w:sz w:val="24"/>
          <w:szCs w:val="24"/>
          <w:lang w:val="uk-UA"/>
        </w:rPr>
        <w:t>закупівель</w:t>
      </w:r>
      <w:proofErr w:type="spellEnd"/>
      <w:r w:rsidR="00524802" w:rsidRPr="007834E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w:t>
      </w:r>
      <w:r w:rsidR="00534FE0" w:rsidRPr="00534FE0">
        <w:rPr>
          <w:rFonts w:ascii="Times New Roman" w:eastAsia="Times New Roman" w:hAnsi="Times New Roman" w:cs="Times New Roman"/>
          <w:sz w:val="24"/>
          <w:szCs w:val="24"/>
          <w:lang w:val="uk-UA"/>
        </w:rPr>
        <w:t xml:space="preserve"> </w:t>
      </w:r>
      <w:r w:rsidR="00534FE0">
        <w:rPr>
          <w:rFonts w:ascii="Times New Roman" w:eastAsia="Times New Roman" w:hAnsi="Times New Roman" w:cs="Times New Roman"/>
          <w:sz w:val="24"/>
          <w:szCs w:val="24"/>
          <w:lang w:val="uk-UA"/>
        </w:rPr>
        <w:t>(зі змінами), а саме:</w:t>
      </w:r>
      <w:r w:rsidR="00534FE0" w:rsidRPr="0056080F">
        <w:rPr>
          <w:rFonts w:ascii="Times New Roman" w:eastAsia="Times New Roman" w:hAnsi="Times New Roman" w:cs="Times New Roman"/>
          <w:sz w:val="24"/>
          <w:szCs w:val="24"/>
          <w:lang w:val="uk-UA"/>
        </w:rPr>
        <w:t xml:space="preserve"> </w:t>
      </w:r>
    </w:p>
    <w:p w:rsidR="00534FE0" w:rsidRPr="00DF17A4"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r w:rsidRPr="00DF17A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0" w:name="n511"/>
      <w:bookmarkEnd w:id="0"/>
      <w:r w:rsidRPr="00F2665A">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2665A">
        <w:rPr>
          <w:rFonts w:ascii="Times New Roman" w:eastAsia="Times New Roman" w:hAnsi="Times New Roman" w:cs="Times New Roman"/>
          <w:sz w:val="24"/>
          <w:szCs w:val="24"/>
          <w:lang w:val="uk-UA"/>
        </w:rPr>
        <w:t>пропорційно</w:t>
      </w:r>
      <w:proofErr w:type="spellEnd"/>
      <w:r w:rsidRPr="00F2665A">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1" w:name="n512"/>
      <w:bookmarkEnd w:id="1"/>
      <w:r w:rsidRPr="00F2665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2" w:name="n513"/>
      <w:bookmarkEnd w:id="2"/>
      <w:r w:rsidRPr="00F2665A">
        <w:rPr>
          <w:rFonts w:ascii="Times New Roman" w:eastAsia="Times New Roman" w:hAnsi="Times New Roman" w:cs="Times New Roman"/>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3" w:name="n514"/>
      <w:bookmarkEnd w:id="3"/>
      <w:r w:rsidRPr="00F2665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4" w:name="n515"/>
      <w:bookmarkEnd w:id="4"/>
      <w:r w:rsidRPr="00F2665A">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2665A">
        <w:rPr>
          <w:rFonts w:ascii="Times New Roman" w:eastAsia="Times New Roman" w:hAnsi="Times New Roman" w:cs="Times New Roman"/>
          <w:sz w:val="24"/>
          <w:szCs w:val="24"/>
          <w:lang w:val="uk-UA"/>
        </w:rPr>
        <w:t>пропорційно</w:t>
      </w:r>
      <w:proofErr w:type="spellEnd"/>
      <w:r w:rsidRPr="00F2665A">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2665A">
        <w:rPr>
          <w:rFonts w:ascii="Times New Roman" w:eastAsia="Times New Roman" w:hAnsi="Times New Roman" w:cs="Times New Roman"/>
          <w:sz w:val="24"/>
          <w:szCs w:val="24"/>
          <w:lang w:val="uk-UA"/>
        </w:rPr>
        <w:t>пропорційно</w:t>
      </w:r>
      <w:proofErr w:type="spellEnd"/>
      <w:r w:rsidRPr="00F2665A">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 w:name="n516"/>
      <w:bookmarkEnd w:id="5"/>
      <w:r w:rsidRPr="00F2665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65A">
        <w:rPr>
          <w:rFonts w:ascii="Times New Roman" w:eastAsia="Times New Roman" w:hAnsi="Times New Roman" w:cs="Times New Roman"/>
          <w:sz w:val="24"/>
          <w:szCs w:val="24"/>
          <w:lang w:val="uk-UA"/>
        </w:rPr>
        <w:t>Platts</w:t>
      </w:r>
      <w:proofErr w:type="spellEnd"/>
      <w:r w:rsidRPr="00F2665A">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4FE0" w:rsidRPr="00F2665A"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6" w:name="n517"/>
      <w:bookmarkEnd w:id="6"/>
      <w:r w:rsidRPr="00F2665A">
        <w:rPr>
          <w:rFonts w:ascii="Times New Roman" w:eastAsia="Times New Roman" w:hAnsi="Times New Roman" w:cs="Times New Roman"/>
          <w:sz w:val="24"/>
          <w:szCs w:val="24"/>
          <w:lang w:val="uk-UA"/>
        </w:rPr>
        <w:t>8) зміни умов у зв’язку із застосуванням положень </w:t>
      </w:r>
      <w:hyperlink r:id="rId6" w:anchor="n1778" w:tgtFrame="_blank" w:history="1">
        <w:r w:rsidRPr="00F2665A">
          <w:rPr>
            <w:rFonts w:ascii="Times New Roman" w:eastAsia="Times New Roman" w:hAnsi="Times New Roman" w:cs="Times New Roman"/>
            <w:sz w:val="24"/>
            <w:szCs w:val="24"/>
            <w:lang w:val="uk-UA"/>
          </w:rPr>
          <w:t>частини шостої</w:t>
        </w:r>
      </w:hyperlink>
      <w:r w:rsidRPr="00F2665A">
        <w:rPr>
          <w:rFonts w:ascii="Times New Roman" w:eastAsia="Times New Roman" w:hAnsi="Times New Roman" w:cs="Times New Roman"/>
          <w:sz w:val="24"/>
          <w:szCs w:val="24"/>
          <w:lang w:val="uk-UA"/>
        </w:rPr>
        <w:t> статті 41 Закону;</w:t>
      </w:r>
    </w:p>
    <w:p w:rsidR="00534FE0" w:rsidRPr="00DF17A4" w:rsidRDefault="00534FE0" w:rsidP="00534FE0">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7" w:name="n753"/>
      <w:bookmarkEnd w:id="7"/>
      <w:r w:rsidRPr="00DF17A4">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DF17A4">
          <w:rPr>
            <w:rFonts w:ascii="Times New Roman" w:eastAsia="Times New Roman" w:hAnsi="Times New Roman" w:cs="Times New Roman"/>
            <w:sz w:val="24"/>
            <w:szCs w:val="24"/>
            <w:lang w:val="uk-UA"/>
          </w:rPr>
          <w:t>№ 382</w:t>
        </w:r>
      </w:hyperlink>
      <w:r w:rsidRPr="00DF17A4">
        <w:rPr>
          <w:rFonts w:ascii="Times New Roman" w:eastAsia="Times New Roman" w:hAnsi="Times New Roman" w:cs="Times New Roman"/>
          <w:sz w:val="24"/>
          <w:szCs w:val="24"/>
          <w:lang w:val="uk-UA"/>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04183F" w:rsidRPr="007834E2" w:rsidRDefault="00E02D96" w:rsidP="0004183F">
      <w:pPr>
        <w:spacing w:after="0" w:line="240" w:lineRule="auto"/>
        <w:jc w:val="both"/>
        <w:rPr>
          <w:rFonts w:ascii="Times New Roman" w:hAnsi="Times New Roman"/>
          <w:sz w:val="24"/>
          <w:szCs w:val="24"/>
          <w:lang w:val="uk-UA"/>
        </w:rPr>
      </w:pPr>
      <w:r w:rsidRPr="007834E2">
        <w:rPr>
          <w:rFonts w:ascii="Times New Roman" w:eastAsia="Times New Roman" w:hAnsi="Times New Roman" w:cs="Times New Roman"/>
          <w:sz w:val="24"/>
          <w:szCs w:val="24"/>
          <w:lang w:val="uk-UA"/>
        </w:rPr>
        <w:t xml:space="preserve">    11.4. </w:t>
      </w:r>
      <w:r w:rsidR="0004183F" w:rsidRPr="007834E2">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11.5 Договір може бути достроково розірваний:</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за згодою сторін;</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за рішенням суду;</w:t>
      </w:r>
    </w:p>
    <w:p w:rsidR="00E02D96" w:rsidRPr="007834E2" w:rsidRDefault="00E02D96" w:rsidP="00E02D96">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за рішенням Покупця у випадку відмови Постачальника від виконання Договору;</w:t>
      </w:r>
    </w:p>
    <w:p w:rsidR="00E02D96" w:rsidRPr="007834E2" w:rsidRDefault="00E02D96" w:rsidP="00E02D96">
      <w:pPr>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в односторонньому порядку за рішенням Покупця у випадках, передбачених даним Договором;</w:t>
      </w:r>
    </w:p>
    <w:p w:rsidR="00E02D96" w:rsidRPr="007834E2" w:rsidRDefault="00E02D96" w:rsidP="00E02D96">
      <w:pPr>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E02D96" w:rsidRPr="007834E2" w:rsidRDefault="00E02D96" w:rsidP="00E02D96">
      <w:pPr>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11.7. Відповідно до Закону України «Про відкритість використання публічних коштів» від 11.02.2015 № 183-VIII, у разі використання коштів Державного бюджету України, </w:t>
      </w:r>
      <w:r w:rsidRPr="007834E2">
        <w:rPr>
          <w:rFonts w:ascii="Times New Roman" w:eastAsia="Times New Roman" w:hAnsi="Times New Roman" w:cs="Times New Roman"/>
          <w:sz w:val="24"/>
          <w:szCs w:val="24"/>
          <w:lang w:val="uk-UA"/>
        </w:rPr>
        <w:lastRenderedPageBreak/>
        <w:t>бюджету Автономної Республіки Крим та місцевих бюджетів зміст інформації про використання публічних коштів підлягає оприлюдненню.</w:t>
      </w:r>
    </w:p>
    <w:p w:rsidR="00E02D96" w:rsidRPr="007834E2" w:rsidRDefault="00E02D96" w:rsidP="00E02D96">
      <w:pPr>
        <w:spacing w:after="0" w:line="240" w:lineRule="auto"/>
        <w:ind w:firstLine="652"/>
        <w:jc w:val="both"/>
        <w:rPr>
          <w:rFonts w:ascii="Times New Roman" w:eastAsia="Times New Roman" w:hAnsi="Times New Roman" w:cs="Times New Roman"/>
          <w:sz w:val="24"/>
          <w:szCs w:val="24"/>
          <w:lang w:val="uk-UA"/>
        </w:rPr>
      </w:pP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XII. Додатки до договору</w:t>
      </w:r>
    </w:p>
    <w:p w:rsidR="00534FE0" w:rsidRDefault="00E02D96" w:rsidP="00534FE0">
      <w:pPr>
        <w:shd w:val="clear" w:color="auto" w:fill="FFFFFF"/>
        <w:spacing w:after="0" w:line="240" w:lineRule="auto"/>
        <w:jc w:val="both"/>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Невід'ємною частиною цього Договору є: </w:t>
      </w:r>
      <w:r w:rsidR="00534FE0">
        <w:rPr>
          <w:rFonts w:ascii="Times New Roman" w:eastAsia="Times New Roman" w:hAnsi="Times New Roman" w:cs="Times New Roman"/>
          <w:sz w:val="24"/>
          <w:szCs w:val="24"/>
          <w:lang w:val="uk-UA"/>
        </w:rPr>
        <w:t>Додаток 1, Додаток 2, Додаток 3</w:t>
      </w:r>
    </w:p>
    <w:p w:rsidR="00E02D96" w:rsidRPr="007834E2" w:rsidRDefault="00E02D96" w:rsidP="00534FE0">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XIII. Місцезнаходження та банківські реквізити сторін</w:t>
      </w:r>
    </w:p>
    <w:p w:rsidR="00E02D96" w:rsidRPr="007834E2" w:rsidRDefault="00E02D96" w:rsidP="00E02D96">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E02D96" w:rsidRPr="007834E2" w:rsidTr="00F44E7B">
        <w:tc>
          <w:tcPr>
            <w:tcW w:w="4815" w:type="dxa"/>
            <w:tcBorders>
              <w:top w:val="single" w:sz="4" w:space="0" w:color="auto"/>
              <w:left w:val="single" w:sz="4" w:space="0" w:color="auto"/>
              <w:bottom w:val="single" w:sz="4" w:space="0" w:color="auto"/>
              <w:right w:val="single" w:sz="4" w:space="0" w:color="auto"/>
            </w:tcBorders>
          </w:tcPr>
          <w:p w:rsidR="00E02D96" w:rsidRPr="002838C6" w:rsidRDefault="00E02D96" w:rsidP="00F44E7B">
            <w:pPr>
              <w:shd w:val="clear" w:color="auto" w:fill="FFFFFF"/>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Покупець</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Департамент освіти Полтавської міської ради</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36000, м. Полтава, вул. Соборності, 36</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р/р ______________</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УДКСУ в Полтавській обл.</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ЄДРПОУ 02145725</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proofErr w:type="spellStart"/>
            <w:r w:rsidRPr="007834E2">
              <w:rPr>
                <w:rFonts w:ascii="Times New Roman" w:eastAsia="Times New Roman" w:hAnsi="Times New Roman" w:cs="Times New Roman"/>
                <w:sz w:val="24"/>
                <w:szCs w:val="24"/>
                <w:lang w:val="uk-UA"/>
              </w:rPr>
              <w:t>Тел</w:t>
            </w:r>
            <w:proofErr w:type="spellEnd"/>
            <w:r w:rsidRPr="007834E2">
              <w:rPr>
                <w:rFonts w:ascii="Times New Roman" w:eastAsia="Times New Roman" w:hAnsi="Times New Roman" w:cs="Times New Roman"/>
                <w:sz w:val="24"/>
                <w:szCs w:val="24"/>
                <w:lang w:val="uk-UA"/>
              </w:rPr>
              <w:t>. (05322) 52-28-78</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/__________/ _________</w:t>
            </w:r>
          </w:p>
          <w:p w:rsidR="00E02D96" w:rsidRPr="007834E2" w:rsidRDefault="00E02D96" w:rsidP="00F44E7B">
            <w:pPr>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E02D96" w:rsidRPr="002838C6" w:rsidRDefault="00E02D96" w:rsidP="00F44E7B">
            <w:pPr>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Постачальник</w:t>
            </w:r>
          </w:p>
        </w:tc>
      </w:tr>
    </w:tbl>
    <w:p w:rsidR="00E02D96" w:rsidRPr="007834E2" w:rsidRDefault="00E02D96" w:rsidP="00E02D96">
      <w:pPr>
        <w:rPr>
          <w:rFonts w:ascii="Calibri" w:eastAsia="Times New Roman" w:hAnsi="Calibri" w:cs="Times New Roman"/>
          <w:sz w:val="24"/>
          <w:szCs w:val="24"/>
          <w:lang w:val="uk-UA"/>
        </w:rPr>
      </w:pPr>
    </w:p>
    <w:p w:rsidR="00E02D96" w:rsidRPr="007834E2" w:rsidRDefault="00E02D96" w:rsidP="00E02D96">
      <w:pPr>
        <w:rPr>
          <w:rFonts w:ascii="Calibri" w:eastAsia="Times New Roman" w:hAnsi="Calibri" w:cs="Times New Roman"/>
          <w:sz w:val="24"/>
          <w:szCs w:val="24"/>
          <w:lang w:val="uk-UA"/>
        </w:rPr>
      </w:pPr>
    </w:p>
    <w:p w:rsidR="00E02D96" w:rsidRDefault="00E02D96" w:rsidP="00E02D96">
      <w:pPr>
        <w:rPr>
          <w:rFonts w:ascii="Calibri" w:eastAsia="Times New Roman" w:hAnsi="Calibri" w:cs="Times New Roman"/>
          <w:sz w:val="24"/>
          <w:szCs w:val="24"/>
          <w:lang w:val="uk-UA"/>
        </w:rPr>
      </w:pPr>
    </w:p>
    <w:p w:rsidR="004E70DA" w:rsidRDefault="004E70DA" w:rsidP="00E02D96">
      <w:pPr>
        <w:rPr>
          <w:rFonts w:ascii="Calibri" w:eastAsia="Times New Roman" w:hAnsi="Calibri" w:cs="Times New Roman"/>
          <w:sz w:val="24"/>
          <w:szCs w:val="24"/>
          <w:lang w:val="uk-UA"/>
        </w:rPr>
      </w:pPr>
    </w:p>
    <w:p w:rsidR="004E70DA" w:rsidRDefault="004E70DA" w:rsidP="00E02D96">
      <w:pPr>
        <w:rPr>
          <w:rFonts w:ascii="Calibri" w:eastAsia="Times New Roman" w:hAnsi="Calibri" w:cs="Times New Roman"/>
          <w:sz w:val="24"/>
          <w:szCs w:val="24"/>
          <w:lang w:val="uk-UA"/>
        </w:rPr>
      </w:pPr>
    </w:p>
    <w:p w:rsidR="004E70DA" w:rsidRDefault="004E70DA" w:rsidP="00E02D96">
      <w:pPr>
        <w:rPr>
          <w:rFonts w:ascii="Calibri" w:eastAsia="Times New Roman" w:hAnsi="Calibri" w:cs="Times New Roman"/>
          <w:sz w:val="24"/>
          <w:szCs w:val="24"/>
          <w:lang w:val="uk-UA"/>
        </w:rPr>
      </w:pPr>
    </w:p>
    <w:p w:rsidR="004E70DA" w:rsidRDefault="004E70DA" w:rsidP="00E02D96">
      <w:pPr>
        <w:rPr>
          <w:rFonts w:ascii="Calibri" w:eastAsia="Times New Roman" w:hAnsi="Calibri" w:cs="Times New Roman"/>
          <w:sz w:val="24"/>
          <w:szCs w:val="24"/>
          <w:lang w:val="uk-UA"/>
        </w:rPr>
      </w:pPr>
    </w:p>
    <w:p w:rsidR="004E70DA" w:rsidRDefault="004E70DA" w:rsidP="00E02D96">
      <w:pPr>
        <w:rPr>
          <w:rFonts w:ascii="Calibri" w:eastAsia="Times New Roman" w:hAnsi="Calibri" w:cs="Times New Roman"/>
          <w:sz w:val="24"/>
          <w:szCs w:val="24"/>
          <w:lang w:val="uk-UA"/>
        </w:rPr>
      </w:pPr>
    </w:p>
    <w:p w:rsidR="004E70DA" w:rsidRDefault="004E70DA" w:rsidP="00E02D96">
      <w:pPr>
        <w:rPr>
          <w:rFonts w:ascii="Calibri" w:eastAsia="Times New Roman" w:hAnsi="Calibri" w:cs="Times New Roman"/>
          <w:sz w:val="24"/>
          <w:szCs w:val="24"/>
          <w:lang w:val="uk-UA"/>
        </w:rPr>
      </w:pPr>
    </w:p>
    <w:p w:rsidR="004E70DA" w:rsidRPr="007834E2" w:rsidRDefault="004E70DA" w:rsidP="00E02D96">
      <w:pPr>
        <w:rPr>
          <w:rFonts w:ascii="Calibri" w:eastAsia="Times New Roman" w:hAnsi="Calibri" w:cs="Times New Roman"/>
          <w:sz w:val="24"/>
          <w:szCs w:val="24"/>
          <w:lang w:val="uk-UA"/>
        </w:rPr>
      </w:pPr>
    </w:p>
    <w:p w:rsidR="00E02D96" w:rsidRPr="007834E2" w:rsidRDefault="00E02D96" w:rsidP="00E02D96">
      <w:pPr>
        <w:rPr>
          <w:rFonts w:ascii="Calibri" w:eastAsia="Times New Roman" w:hAnsi="Calibri" w:cs="Times New Roman"/>
          <w:sz w:val="24"/>
          <w:szCs w:val="24"/>
          <w:lang w:val="uk-UA"/>
        </w:rPr>
      </w:pPr>
    </w:p>
    <w:p w:rsidR="00E02D96" w:rsidRPr="007834E2" w:rsidRDefault="00E02D96" w:rsidP="00E02D96">
      <w:pPr>
        <w:rPr>
          <w:rFonts w:ascii="Calibri" w:eastAsia="Times New Roman" w:hAnsi="Calibri" w:cs="Times New Roman"/>
          <w:sz w:val="24"/>
          <w:szCs w:val="24"/>
          <w:lang w:val="uk-UA"/>
        </w:rPr>
      </w:pPr>
    </w:p>
    <w:p w:rsidR="00E02D96" w:rsidRPr="007834E2" w:rsidRDefault="00E02D96" w:rsidP="00E02D96">
      <w:pPr>
        <w:rPr>
          <w:rFonts w:ascii="Calibri" w:eastAsia="Times New Roman" w:hAnsi="Calibri" w:cs="Times New Roman"/>
          <w:sz w:val="24"/>
          <w:szCs w:val="24"/>
          <w:lang w:val="uk-UA"/>
        </w:rPr>
      </w:pPr>
    </w:p>
    <w:p w:rsidR="00E02D96" w:rsidRPr="007834E2" w:rsidRDefault="00E02D96" w:rsidP="00E02D96">
      <w:pPr>
        <w:rPr>
          <w:rFonts w:ascii="Calibri" w:eastAsia="Times New Roman" w:hAnsi="Calibri" w:cs="Times New Roman"/>
          <w:sz w:val="24"/>
          <w:szCs w:val="24"/>
          <w:lang w:val="uk-UA"/>
        </w:rPr>
      </w:pPr>
    </w:p>
    <w:p w:rsidR="00E02D96" w:rsidRDefault="00E02D96" w:rsidP="00E02D96">
      <w:pPr>
        <w:rPr>
          <w:rFonts w:ascii="Calibri" w:eastAsia="Times New Roman" w:hAnsi="Calibri" w:cs="Times New Roman"/>
          <w:sz w:val="24"/>
          <w:szCs w:val="24"/>
          <w:lang w:val="uk-UA"/>
        </w:rPr>
      </w:pPr>
    </w:p>
    <w:p w:rsidR="00755E6A" w:rsidRDefault="00755E6A" w:rsidP="00E02D96">
      <w:pPr>
        <w:rPr>
          <w:rFonts w:ascii="Calibri" w:eastAsia="Times New Roman" w:hAnsi="Calibri" w:cs="Times New Roman"/>
          <w:sz w:val="24"/>
          <w:szCs w:val="24"/>
          <w:lang w:val="uk-UA"/>
        </w:rPr>
      </w:pPr>
    </w:p>
    <w:p w:rsidR="00755E6A" w:rsidRPr="007834E2" w:rsidRDefault="00755E6A" w:rsidP="00E02D96">
      <w:pPr>
        <w:rPr>
          <w:rFonts w:ascii="Calibri" w:eastAsia="Times New Roman" w:hAnsi="Calibri" w:cs="Times New Roman"/>
          <w:sz w:val="24"/>
          <w:szCs w:val="24"/>
          <w:lang w:val="uk-UA"/>
        </w:rPr>
      </w:pPr>
    </w:p>
    <w:p w:rsidR="00E02D96" w:rsidRPr="007834E2" w:rsidRDefault="00E02D96" w:rsidP="00E02D96">
      <w:pPr>
        <w:rPr>
          <w:rFonts w:ascii="Calibri" w:eastAsia="Times New Roman" w:hAnsi="Calibri" w:cs="Times New Roman"/>
          <w:sz w:val="24"/>
          <w:szCs w:val="24"/>
          <w:lang w:val="uk-UA"/>
        </w:rPr>
      </w:pPr>
    </w:p>
    <w:p w:rsidR="007D72A7" w:rsidRPr="007834E2" w:rsidRDefault="007D72A7" w:rsidP="00E02D96">
      <w:pPr>
        <w:rPr>
          <w:rFonts w:ascii="Calibri" w:eastAsia="Times New Roman" w:hAnsi="Calibri" w:cs="Times New Roman"/>
          <w:sz w:val="24"/>
          <w:szCs w:val="24"/>
          <w:lang w:val="uk-UA"/>
        </w:rPr>
      </w:pPr>
    </w:p>
    <w:p w:rsidR="00E02D96" w:rsidRPr="007834E2" w:rsidRDefault="00E02D96" w:rsidP="00E02D96">
      <w:pPr>
        <w:spacing w:after="0" w:line="240" w:lineRule="auto"/>
        <w:ind w:left="5041"/>
        <w:jc w:val="right"/>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lastRenderedPageBreak/>
        <w:t>Додаток 1</w:t>
      </w:r>
    </w:p>
    <w:p w:rsidR="00E02D96" w:rsidRPr="007834E2" w:rsidRDefault="00E02D96" w:rsidP="00E02D96">
      <w:pPr>
        <w:spacing w:after="0" w:line="240" w:lineRule="auto"/>
        <w:ind w:left="5041"/>
        <w:jc w:val="right"/>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до Договору № ________________</w:t>
      </w:r>
    </w:p>
    <w:p w:rsidR="00E02D96" w:rsidRPr="007834E2" w:rsidRDefault="00E02D96" w:rsidP="00BF7D53">
      <w:pPr>
        <w:spacing w:after="0" w:line="240" w:lineRule="auto"/>
        <w:ind w:left="5041"/>
        <w:jc w:val="right"/>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від «___»_________ 202</w:t>
      </w:r>
      <w:r w:rsidR="002838C6">
        <w:rPr>
          <w:rFonts w:ascii="Times New Roman" w:eastAsia="Times New Roman" w:hAnsi="Times New Roman" w:cs="Times New Roman"/>
          <w:sz w:val="24"/>
          <w:szCs w:val="24"/>
          <w:lang w:val="uk-UA"/>
        </w:rPr>
        <w:t>__</w:t>
      </w:r>
      <w:r w:rsidRPr="007834E2">
        <w:rPr>
          <w:rFonts w:ascii="Times New Roman" w:eastAsia="Times New Roman" w:hAnsi="Times New Roman" w:cs="Times New Roman"/>
          <w:sz w:val="24"/>
          <w:szCs w:val="24"/>
          <w:lang w:val="uk-UA"/>
        </w:rPr>
        <w:t xml:space="preserve"> р.</w:t>
      </w:r>
    </w:p>
    <w:p w:rsidR="00E02D96" w:rsidRPr="007834E2" w:rsidRDefault="00E02D96" w:rsidP="00E02D96">
      <w:pPr>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Специфікація</w:t>
      </w:r>
    </w:p>
    <w:p w:rsidR="00E02D96" w:rsidRPr="007834E2" w:rsidRDefault="00AE4CAF" w:rsidP="00AE4CAF">
      <w:pPr>
        <w:spacing w:after="0" w:line="240" w:lineRule="auto"/>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t>ДК 021:2015: 15110000-2 - М’ясо</w:t>
      </w:r>
    </w:p>
    <w:tbl>
      <w:tblPr>
        <w:tblpPr w:leftFromText="180" w:rightFromText="180" w:bottomFromText="200" w:vertAnchor="text" w:horzAnchor="margin" w:tblpXSpec="center" w:tblpY="17"/>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0"/>
        <w:gridCol w:w="616"/>
        <w:gridCol w:w="1105"/>
        <w:gridCol w:w="1053"/>
        <w:gridCol w:w="1198"/>
        <w:gridCol w:w="1843"/>
        <w:gridCol w:w="12"/>
      </w:tblGrid>
      <w:tr w:rsidR="00E02D96" w:rsidRPr="007834E2" w:rsidTr="003660D5">
        <w:trPr>
          <w:trHeight w:val="55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w:t>
            </w:r>
          </w:p>
          <w:p w:rsidR="00E02D96" w:rsidRPr="007834E2" w:rsidRDefault="00C564B9" w:rsidP="00F44E7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E02D96" w:rsidRPr="007834E2">
              <w:rPr>
                <w:rFonts w:ascii="Times New Roman" w:hAnsi="Times New Roman" w:cs="Times New Roman"/>
                <w:sz w:val="24"/>
                <w:szCs w:val="24"/>
                <w:lang w:val="uk-UA"/>
              </w:rPr>
              <w:t>/п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ind w:firstLine="61"/>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Найменування</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Фасування та пакування</w:t>
            </w:r>
          </w:p>
        </w:tc>
        <w:tc>
          <w:tcPr>
            <w:tcW w:w="61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Одиниці виміру</w:t>
            </w:r>
          </w:p>
        </w:tc>
        <w:tc>
          <w:tcPr>
            <w:tcW w:w="110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2D96" w:rsidRPr="007834E2" w:rsidRDefault="00E02D96" w:rsidP="00F44E7B">
            <w:pPr>
              <w:spacing w:after="0" w:line="240" w:lineRule="auto"/>
              <w:ind w:firstLine="49"/>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 xml:space="preserve">Ціна за одиницю виміру, </w:t>
            </w:r>
            <w:proofErr w:type="spellStart"/>
            <w:r w:rsidRPr="007834E2">
              <w:rPr>
                <w:rFonts w:ascii="Times New Roman" w:hAnsi="Times New Roman" w:cs="Times New Roman"/>
                <w:sz w:val="24"/>
                <w:szCs w:val="24"/>
                <w:lang w:val="uk-UA"/>
              </w:rPr>
              <w:t>грн.зпдв</w:t>
            </w:r>
            <w:proofErr w:type="spellEnd"/>
          </w:p>
        </w:tc>
        <w:tc>
          <w:tcPr>
            <w:tcW w:w="10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2D96" w:rsidRPr="007834E2" w:rsidRDefault="00E02D96" w:rsidP="00F44E7B">
            <w:pPr>
              <w:spacing w:after="0" w:line="240" w:lineRule="auto"/>
              <w:ind w:hanging="77"/>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Кількість</w:t>
            </w:r>
          </w:p>
        </w:tc>
        <w:tc>
          <w:tcPr>
            <w:tcW w:w="119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Вартість, грн.</w:t>
            </w:r>
          </w:p>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 xml:space="preserve">з </w:t>
            </w:r>
            <w:proofErr w:type="spellStart"/>
            <w:r w:rsidRPr="007834E2">
              <w:rPr>
                <w:rFonts w:ascii="Times New Roman" w:hAnsi="Times New Roman" w:cs="Times New Roman"/>
                <w:sz w:val="24"/>
                <w:szCs w:val="24"/>
                <w:lang w:val="uk-UA"/>
              </w:rPr>
              <w:t>пдв</w:t>
            </w:r>
            <w:proofErr w:type="spellEnd"/>
          </w:p>
        </w:tc>
        <w:tc>
          <w:tcPr>
            <w:tcW w:w="1855" w:type="dxa"/>
            <w:gridSpan w:val="2"/>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p>
        </w:tc>
      </w:tr>
      <w:tr w:rsidR="00E02D96" w:rsidRPr="007834E2" w:rsidTr="003660D5">
        <w:trPr>
          <w:gridAfter w:val="1"/>
          <w:wAfter w:w="12" w:type="dxa"/>
          <w:trHeight w:val="5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rPr>
                <w:rFonts w:ascii="Times New Roman" w:hAnsi="Times New Roman" w:cs="Times New Roman"/>
                <w:sz w:val="24"/>
                <w:szCs w:val="24"/>
                <w:lang w:val="uk-UA"/>
              </w:rPr>
            </w:pPr>
          </w:p>
        </w:tc>
        <w:tc>
          <w:tcPr>
            <w:tcW w:w="1843" w:type="dxa"/>
            <w:tcBorders>
              <w:top w:val="nil"/>
              <w:left w:val="single" w:sz="4" w:space="0" w:color="auto"/>
              <w:bottom w:val="single" w:sz="4" w:space="0" w:color="auto"/>
              <w:right w:val="single" w:sz="4" w:space="0" w:color="auto"/>
            </w:tcBorders>
            <w:vAlign w:val="center"/>
            <w:hideMark/>
          </w:tcPr>
          <w:p w:rsidR="00E02D96" w:rsidRPr="007834E2" w:rsidRDefault="00E04E2C" w:rsidP="00E04E2C">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Графік постачання</w:t>
            </w:r>
          </w:p>
        </w:tc>
      </w:tr>
      <w:tr w:rsidR="00E02D96" w:rsidRPr="007834E2" w:rsidTr="003660D5">
        <w:trPr>
          <w:gridAfter w:val="1"/>
          <w:wAfter w:w="12" w:type="dxa"/>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D059E8" w:rsidRPr="00D059E8" w:rsidRDefault="00D059E8" w:rsidP="00D059E8">
            <w:pPr>
              <w:widowControl w:val="0"/>
              <w:tabs>
                <w:tab w:val="center" w:pos="4677"/>
                <w:tab w:val="right" w:pos="9355"/>
              </w:tabs>
              <w:spacing w:after="0"/>
              <w:rPr>
                <w:rFonts w:ascii="Times New Roman" w:eastAsia="Times New Roman" w:hAnsi="Times New Roman" w:cs="Times New Roman"/>
                <w:sz w:val="24"/>
                <w:szCs w:val="24"/>
                <w:lang w:val="uk-UA"/>
              </w:rPr>
            </w:pPr>
            <w:r w:rsidRPr="00D059E8">
              <w:rPr>
                <w:rFonts w:ascii="Times New Roman" w:eastAsia="Times New Roman" w:hAnsi="Times New Roman" w:cs="Times New Roman"/>
                <w:sz w:val="24"/>
                <w:szCs w:val="24"/>
                <w:lang w:val="uk-UA"/>
              </w:rPr>
              <w:t>Яловичина охолоджена,</w:t>
            </w:r>
          </w:p>
          <w:p w:rsidR="00D059E8" w:rsidRPr="00D059E8" w:rsidRDefault="00D059E8" w:rsidP="00D059E8">
            <w:pPr>
              <w:widowControl w:val="0"/>
              <w:tabs>
                <w:tab w:val="center" w:pos="4677"/>
                <w:tab w:val="right" w:pos="9355"/>
              </w:tabs>
              <w:spacing w:after="0"/>
              <w:rPr>
                <w:rFonts w:ascii="Times New Roman" w:eastAsia="Times New Roman" w:hAnsi="Times New Roman" w:cs="Times New Roman"/>
                <w:sz w:val="24"/>
                <w:szCs w:val="24"/>
                <w:lang w:val="uk-UA"/>
              </w:rPr>
            </w:pPr>
            <w:r w:rsidRPr="00D059E8">
              <w:rPr>
                <w:rFonts w:ascii="Times New Roman" w:eastAsia="Times New Roman" w:hAnsi="Times New Roman" w:cs="Times New Roman"/>
                <w:sz w:val="24"/>
                <w:szCs w:val="24"/>
                <w:lang w:val="uk-UA"/>
              </w:rPr>
              <w:t>напівфабрикат,</w:t>
            </w:r>
          </w:p>
          <w:p w:rsidR="00E02D96" w:rsidRPr="00C564B9" w:rsidRDefault="00D059E8" w:rsidP="00D059E8">
            <w:pPr>
              <w:widowControl w:val="0"/>
              <w:tabs>
                <w:tab w:val="center" w:pos="4677"/>
                <w:tab w:val="right" w:pos="9355"/>
              </w:tabs>
              <w:spacing w:after="0"/>
              <w:rPr>
                <w:rFonts w:ascii="Times New Roman" w:hAnsi="Times New Roman" w:cs="Times New Roman"/>
                <w:color w:val="FF0000"/>
                <w:sz w:val="24"/>
                <w:szCs w:val="24"/>
                <w:bdr w:val="none" w:sz="0" w:space="0" w:color="auto" w:frame="1"/>
                <w:lang w:val="uk-UA"/>
              </w:rPr>
            </w:pPr>
            <w:r w:rsidRPr="00D059E8">
              <w:rPr>
                <w:rFonts w:ascii="Times New Roman" w:eastAsia="Times New Roman" w:hAnsi="Times New Roman" w:cs="Times New Roman"/>
                <w:sz w:val="24"/>
                <w:szCs w:val="24"/>
                <w:lang w:val="uk-UA"/>
              </w:rPr>
              <w:t>тазостегнової частини</w:t>
            </w:r>
          </w:p>
        </w:tc>
        <w:tc>
          <w:tcPr>
            <w:tcW w:w="1840" w:type="dxa"/>
            <w:tcBorders>
              <w:top w:val="single" w:sz="4" w:space="0" w:color="auto"/>
              <w:left w:val="single" w:sz="4" w:space="0" w:color="auto"/>
              <w:bottom w:val="single" w:sz="4" w:space="0" w:color="auto"/>
              <w:right w:val="single" w:sz="4" w:space="0" w:color="auto"/>
            </w:tcBorders>
            <w:vAlign w:val="center"/>
            <w:hideMark/>
          </w:tcPr>
          <w:p w:rsidR="00E02D96" w:rsidRPr="007834E2" w:rsidRDefault="00174A18" w:rsidP="00F44E7B">
            <w:pPr>
              <w:spacing w:after="0" w:line="240" w:lineRule="auto"/>
              <w:jc w:val="center"/>
              <w:rPr>
                <w:rFonts w:ascii="Times New Roman" w:hAnsi="Times New Roman" w:cs="Times New Roman"/>
                <w:sz w:val="24"/>
                <w:szCs w:val="24"/>
                <w:lang w:val="uk-UA"/>
              </w:rPr>
            </w:pPr>
            <w:r w:rsidRPr="00174A18">
              <w:rPr>
                <w:rFonts w:ascii="Times New Roman" w:hAnsi="Times New Roman" w:cs="Times New Roman"/>
                <w:sz w:val="24"/>
                <w:szCs w:val="24"/>
                <w:lang w:val="uk-UA"/>
              </w:rPr>
              <w:t>Плівка, пакети, лотки в тарі виробника  з маркуванням  на кожній пакувальній одиниці згідно з чинними нормативними документами.</w:t>
            </w:r>
          </w:p>
        </w:tc>
        <w:tc>
          <w:tcPr>
            <w:tcW w:w="616" w:type="dxa"/>
            <w:tcBorders>
              <w:top w:val="single" w:sz="4" w:space="0" w:color="auto"/>
              <w:left w:val="single" w:sz="4" w:space="0" w:color="auto"/>
              <w:bottom w:val="single" w:sz="4" w:space="0" w:color="auto"/>
              <w:right w:val="single" w:sz="4" w:space="0" w:color="auto"/>
            </w:tcBorders>
            <w:vAlign w:val="center"/>
            <w:hideMark/>
          </w:tcPr>
          <w:p w:rsidR="00E02D96" w:rsidRPr="007834E2" w:rsidRDefault="00E02D96"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E02D96" w:rsidRPr="007834E2" w:rsidRDefault="00E02D96" w:rsidP="00F44E7B">
            <w:pPr>
              <w:spacing w:after="0" w:line="240" w:lineRule="auto"/>
              <w:jc w:val="center"/>
              <w:rPr>
                <w:rFonts w:ascii="Times New Roman" w:hAnsi="Times New Roman" w:cs="Times New Roman"/>
                <w:sz w:val="24"/>
                <w:szCs w:val="24"/>
                <w:lang w:val="uk-UA"/>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E02D96" w:rsidRPr="0054306A" w:rsidRDefault="0054306A" w:rsidP="00F44E7B">
            <w:pPr>
              <w:spacing w:after="0" w:line="240" w:lineRule="auto"/>
              <w:jc w:val="center"/>
              <w:rPr>
                <w:rFonts w:ascii="Times New Roman" w:hAnsi="Times New Roman" w:cs="Times New Roman"/>
                <w:sz w:val="24"/>
                <w:szCs w:val="24"/>
                <w:lang w:val="uk-UA"/>
              </w:rPr>
            </w:pPr>
            <w:r w:rsidRPr="0054306A">
              <w:rPr>
                <w:rFonts w:ascii="Times New Roman" w:hAnsi="Times New Roman" w:cs="Times New Roman"/>
                <w:sz w:val="24"/>
                <w:szCs w:val="24"/>
                <w:lang w:val="uk-UA"/>
              </w:rPr>
              <w:t>7104</w:t>
            </w:r>
          </w:p>
        </w:tc>
        <w:tc>
          <w:tcPr>
            <w:tcW w:w="1198" w:type="dxa"/>
            <w:tcBorders>
              <w:top w:val="single" w:sz="4" w:space="0" w:color="auto"/>
              <w:left w:val="single" w:sz="4" w:space="0" w:color="auto"/>
              <w:bottom w:val="single" w:sz="4" w:space="0" w:color="auto"/>
              <w:right w:val="single" w:sz="4" w:space="0" w:color="auto"/>
            </w:tcBorders>
            <w:vAlign w:val="center"/>
          </w:tcPr>
          <w:p w:rsidR="00E02D96" w:rsidRPr="007834E2" w:rsidRDefault="00E02D96" w:rsidP="00F44E7B">
            <w:pPr>
              <w:spacing w:after="0" w:line="240" w:lineRule="auto"/>
              <w:jc w:val="center"/>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E02D96" w:rsidRPr="007834E2" w:rsidRDefault="00AE4CAF" w:rsidP="00DA1A8E">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2</w:t>
            </w:r>
            <w:r w:rsidR="00E02D96" w:rsidRPr="007834E2">
              <w:rPr>
                <w:rFonts w:ascii="Times New Roman" w:hAnsi="Times New Roman" w:cs="Times New Roman"/>
                <w:sz w:val="24"/>
                <w:szCs w:val="24"/>
                <w:lang w:val="uk-UA"/>
              </w:rPr>
              <w:t xml:space="preserve"> рази на місяць  (кожного місяця) до 31 грудня 202</w:t>
            </w:r>
            <w:r w:rsidR="00DA1A8E">
              <w:rPr>
                <w:rFonts w:ascii="Times New Roman" w:hAnsi="Times New Roman" w:cs="Times New Roman"/>
                <w:sz w:val="24"/>
                <w:szCs w:val="24"/>
                <w:lang w:val="uk-UA"/>
              </w:rPr>
              <w:t>4</w:t>
            </w:r>
            <w:r w:rsidR="00E02D96" w:rsidRPr="007834E2">
              <w:rPr>
                <w:rFonts w:ascii="Times New Roman" w:hAnsi="Times New Roman" w:cs="Times New Roman"/>
                <w:sz w:val="24"/>
                <w:szCs w:val="24"/>
                <w:lang w:val="uk-UA"/>
              </w:rPr>
              <w:t xml:space="preserve"> року, крім вихідних та святкових днів (з 08 год 00 хв до 15 год 00 хв</w:t>
            </w:r>
          </w:p>
        </w:tc>
      </w:tr>
      <w:tr w:rsidR="0004183F" w:rsidRPr="007834E2" w:rsidTr="003660D5">
        <w:trPr>
          <w:gridAfter w:val="1"/>
          <w:wAfter w:w="12" w:type="dxa"/>
          <w:trHeight w:val="1484"/>
        </w:trPr>
        <w:tc>
          <w:tcPr>
            <w:tcW w:w="675" w:type="dxa"/>
            <w:tcBorders>
              <w:top w:val="single" w:sz="4" w:space="0" w:color="auto"/>
              <w:left w:val="single" w:sz="4" w:space="0" w:color="auto"/>
              <w:bottom w:val="single" w:sz="4" w:space="0" w:color="auto"/>
              <w:right w:val="single" w:sz="4" w:space="0" w:color="auto"/>
            </w:tcBorders>
            <w:vAlign w:val="center"/>
          </w:tcPr>
          <w:p w:rsidR="0004183F" w:rsidRPr="007834E2" w:rsidRDefault="0004183F"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04183F" w:rsidRPr="00C564B9" w:rsidRDefault="00D059E8" w:rsidP="00AE4CAF">
            <w:pPr>
              <w:spacing w:after="0" w:line="240" w:lineRule="auto"/>
              <w:rPr>
                <w:rFonts w:ascii="Times New Roman" w:eastAsia="Times New Roman" w:hAnsi="Times New Roman" w:cs="Times New Roman"/>
                <w:color w:val="000000"/>
                <w:sz w:val="24"/>
                <w:szCs w:val="24"/>
                <w:lang w:val="uk-UA"/>
              </w:rPr>
            </w:pPr>
            <w:r w:rsidRPr="00D059E8">
              <w:rPr>
                <w:rFonts w:ascii="Times New Roman" w:hAnsi="Times New Roman"/>
                <w:sz w:val="24"/>
                <w:szCs w:val="24"/>
                <w:lang w:val="uk-UA"/>
              </w:rPr>
              <w:t xml:space="preserve">Телятина охолоджена, напівфабрикат, </w:t>
            </w:r>
            <w:proofErr w:type="spellStart"/>
            <w:r w:rsidRPr="00D059E8">
              <w:rPr>
                <w:rFonts w:ascii="Times New Roman" w:hAnsi="Times New Roman"/>
                <w:sz w:val="24"/>
                <w:szCs w:val="24"/>
                <w:lang w:val="uk-UA"/>
              </w:rPr>
              <w:t>лопаточна</w:t>
            </w:r>
            <w:proofErr w:type="spellEnd"/>
            <w:r w:rsidRPr="00D059E8">
              <w:rPr>
                <w:rFonts w:ascii="Times New Roman" w:hAnsi="Times New Roman"/>
                <w:sz w:val="24"/>
                <w:szCs w:val="24"/>
                <w:lang w:val="uk-UA"/>
              </w:rPr>
              <w:t xml:space="preserve"> частина</w:t>
            </w:r>
          </w:p>
        </w:tc>
        <w:tc>
          <w:tcPr>
            <w:tcW w:w="1840" w:type="dxa"/>
            <w:tcBorders>
              <w:top w:val="single" w:sz="4" w:space="0" w:color="auto"/>
              <w:left w:val="single" w:sz="4" w:space="0" w:color="auto"/>
              <w:bottom w:val="single" w:sz="4" w:space="0" w:color="auto"/>
              <w:right w:val="single" w:sz="4" w:space="0" w:color="auto"/>
            </w:tcBorders>
            <w:vAlign w:val="center"/>
          </w:tcPr>
          <w:p w:rsidR="0004183F" w:rsidRPr="007834E2" w:rsidRDefault="00174A18" w:rsidP="00F44E7B">
            <w:pPr>
              <w:spacing w:after="0" w:line="240" w:lineRule="auto"/>
              <w:jc w:val="center"/>
              <w:rPr>
                <w:rFonts w:ascii="Times New Roman" w:hAnsi="Times New Roman" w:cs="Times New Roman"/>
                <w:sz w:val="24"/>
                <w:szCs w:val="24"/>
                <w:lang w:val="uk-UA"/>
              </w:rPr>
            </w:pPr>
            <w:r w:rsidRPr="00174A18">
              <w:rPr>
                <w:rFonts w:ascii="Times New Roman" w:hAnsi="Times New Roman" w:cs="Times New Roman"/>
                <w:sz w:val="24"/>
                <w:szCs w:val="24"/>
                <w:lang w:val="uk-UA"/>
              </w:rPr>
              <w:t>Плівка, пакети, лотки в тарі виробника  з маркуванням  на кожній пакувальній одиниці згідно з чинними нормативними документами.</w:t>
            </w:r>
            <w:bookmarkStart w:id="8" w:name="_GoBack"/>
            <w:bookmarkEnd w:id="8"/>
          </w:p>
        </w:tc>
        <w:tc>
          <w:tcPr>
            <w:tcW w:w="616" w:type="dxa"/>
            <w:tcBorders>
              <w:top w:val="single" w:sz="4" w:space="0" w:color="auto"/>
              <w:left w:val="single" w:sz="4" w:space="0" w:color="auto"/>
              <w:bottom w:val="single" w:sz="4" w:space="0" w:color="auto"/>
              <w:right w:val="single" w:sz="4" w:space="0" w:color="auto"/>
            </w:tcBorders>
            <w:vAlign w:val="center"/>
          </w:tcPr>
          <w:p w:rsidR="0004183F" w:rsidRPr="007834E2" w:rsidRDefault="0004183F" w:rsidP="00F44E7B">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04183F" w:rsidRPr="007834E2" w:rsidRDefault="0004183F" w:rsidP="00F44E7B">
            <w:pPr>
              <w:spacing w:after="0" w:line="240" w:lineRule="auto"/>
              <w:jc w:val="center"/>
              <w:rPr>
                <w:rFonts w:ascii="Times New Roman" w:hAnsi="Times New Roman" w:cs="Times New Roman"/>
                <w:sz w:val="24"/>
                <w:szCs w:val="24"/>
                <w:lang w:val="uk-UA"/>
              </w:rPr>
            </w:pPr>
          </w:p>
        </w:tc>
        <w:tc>
          <w:tcPr>
            <w:tcW w:w="1053" w:type="dxa"/>
            <w:tcBorders>
              <w:top w:val="single" w:sz="4" w:space="0" w:color="auto"/>
              <w:left w:val="single" w:sz="4" w:space="0" w:color="auto"/>
              <w:bottom w:val="single" w:sz="4" w:space="0" w:color="auto"/>
              <w:right w:val="single" w:sz="4" w:space="0" w:color="auto"/>
            </w:tcBorders>
            <w:vAlign w:val="center"/>
          </w:tcPr>
          <w:p w:rsidR="0004183F" w:rsidRPr="007834E2" w:rsidRDefault="0054306A" w:rsidP="00F44E7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8235</w:t>
            </w:r>
          </w:p>
        </w:tc>
        <w:tc>
          <w:tcPr>
            <w:tcW w:w="1198" w:type="dxa"/>
            <w:tcBorders>
              <w:top w:val="single" w:sz="4" w:space="0" w:color="auto"/>
              <w:left w:val="single" w:sz="4" w:space="0" w:color="auto"/>
              <w:bottom w:val="single" w:sz="4" w:space="0" w:color="auto"/>
              <w:right w:val="single" w:sz="4" w:space="0" w:color="auto"/>
            </w:tcBorders>
            <w:vAlign w:val="center"/>
          </w:tcPr>
          <w:p w:rsidR="0004183F" w:rsidRPr="007834E2" w:rsidRDefault="0004183F" w:rsidP="00F44E7B">
            <w:pPr>
              <w:spacing w:after="0" w:line="240" w:lineRule="auto"/>
              <w:jc w:val="center"/>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4183F" w:rsidRPr="007834E2" w:rsidRDefault="0004183F" w:rsidP="00DA1A8E">
            <w:pPr>
              <w:spacing w:after="0" w:line="240" w:lineRule="auto"/>
              <w:jc w:val="center"/>
              <w:rPr>
                <w:rFonts w:ascii="Times New Roman" w:hAnsi="Times New Roman" w:cs="Times New Roman"/>
                <w:sz w:val="24"/>
                <w:szCs w:val="24"/>
                <w:lang w:val="uk-UA"/>
              </w:rPr>
            </w:pPr>
            <w:r w:rsidRPr="007834E2">
              <w:rPr>
                <w:rFonts w:ascii="Times New Roman" w:hAnsi="Times New Roman" w:cs="Times New Roman"/>
                <w:sz w:val="24"/>
                <w:szCs w:val="24"/>
                <w:lang w:val="uk-UA"/>
              </w:rPr>
              <w:t>4 рази на місяць  (кожного місяця) до 31 грудня 202</w:t>
            </w:r>
            <w:r w:rsidR="00DA1A8E">
              <w:rPr>
                <w:rFonts w:ascii="Times New Roman" w:hAnsi="Times New Roman" w:cs="Times New Roman"/>
                <w:sz w:val="24"/>
                <w:szCs w:val="24"/>
                <w:lang w:val="uk-UA"/>
              </w:rPr>
              <w:t xml:space="preserve">4 </w:t>
            </w:r>
            <w:r w:rsidRPr="007834E2">
              <w:rPr>
                <w:rFonts w:ascii="Times New Roman" w:hAnsi="Times New Roman" w:cs="Times New Roman"/>
                <w:sz w:val="24"/>
                <w:szCs w:val="24"/>
                <w:lang w:val="uk-UA"/>
              </w:rPr>
              <w:t>року, крім вихідних та святкових днів (з 08 год 00 хв до 15 год 00 хв</w:t>
            </w:r>
          </w:p>
        </w:tc>
      </w:tr>
      <w:tr w:rsidR="00C564B9" w:rsidRPr="007834E2" w:rsidTr="00127BCF">
        <w:trPr>
          <w:trHeight w:val="65"/>
        </w:trPr>
        <w:tc>
          <w:tcPr>
            <w:tcW w:w="10185" w:type="dxa"/>
            <w:gridSpan w:val="9"/>
            <w:tcBorders>
              <w:top w:val="single" w:sz="4" w:space="0" w:color="auto"/>
              <w:left w:val="single" w:sz="4" w:space="0" w:color="auto"/>
              <w:bottom w:val="single" w:sz="4" w:space="0" w:color="auto"/>
              <w:right w:val="single" w:sz="4" w:space="0" w:color="auto"/>
            </w:tcBorders>
            <w:vAlign w:val="center"/>
          </w:tcPr>
          <w:p w:rsidR="00C564B9" w:rsidRPr="007834E2" w:rsidRDefault="00C564B9" w:rsidP="00C564B9">
            <w:pPr>
              <w:spacing w:after="0" w:line="240" w:lineRule="auto"/>
              <w:rPr>
                <w:rFonts w:ascii="Times New Roman" w:hAnsi="Times New Roman" w:cs="Times New Roman"/>
                <w:sz w:val="24"/>
                <w:szCs w:val="24"/>
                <w:lang w:val="uk-UA"/>
              </w:rPr>
            </w:pPr>
            <w:r w:rsidRPr="007834E2">
              <w:rPr>
                <w:rFonts w:ascii="Times New Roman" w:hAnsi="Times New Roman" w:cs="Times New Roman"/>
                <w:sz w:val="24"/>
                <w:szCs w:val="24"/>
                <w:lang w:val="uk-UA"/>
              </w:rPr>
              <w:t xml:space="preserve"> Всього сума тендерної пропозиції (з </w:t>
            </w:r>
            <w:proofErr w:type="spellStart"/>
            <w:r w:rsidRPr="007834E2">
              <w:rPr>
                <w:rFonts w:ascii="Times New Roman" w:hAnsi="Times New Roman" w:cs="Times New Roman"/>
                <w:sz w:val="24"/>
                <w:szCs w:val="24"/>
                <w:lang w:val="uk-UA"/>
              </w:rPr>
              <w:t>пдв</w:t>
            </w:r>
            <w:proofErr w:type="spellEnd"/>
            <w:r w:rsidRPr="007834E2">
              <w:rPr>
                <w:rFonts w:ascii="Times New Roman" w:hAnsi="Times New Roman" w:cs="Times New Roman"/>
                <w:sz w:val="24"/>
                <w:szCs w:val="24"/>
                <w:lang w:val="uk-UA"/>
              </w:rPr>
              <w:t>):_______(грн.)</w:t>
            </w:r>
            <w:r w:rsidRPr="007834E2">
              <w:rPr>
                <w:rFonts w:ascii="Times New Roman" w:hAnsi="Times New Roman" w:cs="Times New Roman"/>
                <w:sz w:val="24"/>
                <w:szCs w:val="24"/>
                <w:lang w:val="uk-UA"/>
              </w:rPr>
              <w:br/>
            </w:r>
            <w:r>
              <w:rPr>
                <w:rFonts w:ascii="Times New Roman" w:hAnsi="Times New Roman" w:cs="Times New Roman"/>
                <w:sz w:val="24"/>
                <w:szCs w:val="24"/>
                <w:lang w:val="uk-UA"/>
              </w:rPr>
              <w:t>в</w:t>
            </w:r>
            <w:r w:rsidRPr="007834E2">
              <w:rPr>
                <w:rFonts w:ascii="Times New Roman" w:hAnsi="Times New Roman" w:cs="Times New Roman"/>
                <w:sz w:val="24"/>
                <w:szCs w:val="24"/>
                <w:lang w:val="uk-UA"/>
              </w:rPr>
              <w:t xml:space="preserve"> тому числі ПДВ ______(грн.) (з </w:t>
            </w:r>
            <w:proofErr w:type="spellStart"/>
            <w:r w:rsidRPr="007834E2">
              <w:rPr>
                <w:rFonts w:ascii="Times New Roman" w:hAnsi="Times New Roman" w:cs="Times New Roman"/>
                <w:sz w:val="24"/>
                <w:szCs w:val="24"/>
                <w:lang w:val="uk-UA"/>
              </w:rPr>
              <w:t>пдв</w:t>
            </w:r>
            <w:proofErr w:type="spellEnd"/>
            <w:r w:rsidRPr="007834E2">
              <w:rPr>
                <w:rFonts w:ascii="Times New Roman" w:hAnsi="Times New Roman" w:cs="Times New Roman"/>
                <w:sz w:val="24"/>
                <w:szCs w:val="24"/>
                <w:lang w:val="uk-UA"/>
              </w:rPr>
              <w:t>):</w:t>
            </w:r>
          </w:p>
        </w:tc>
      </w:tr>
    </w:tbl>
    <w:p w:rsidR="00E02D96" w:rsidRPr="007834E2" w:rsidRDefault="00E02D96" w:rsidP="00E02D96">
      <w:pPr>
        <w:rPr>
          <w:rFonts w:ascii="Times New Roman" w:hAnsi="Times New Roman" w:cs="Times New Roman"/>
          <w:sz w:val="24"/>
          <w:szCs w:val="24"/>
          <w:lang w:val="uk-UA"/>
        </w:rPr>
      </w:pPr>
      <w:r w:rsidRPr="007834E2">
        <w:rPr>
          <w:rFonts w:ascii="Times New Roman" w:hAnsi="Times New Roman" w:cs="Times New Roman"/>
          <w:color w:val="000000"/>
          <w:sz w:val="24"/>
          <w:szCs w:val="24"/>
          <w:lang w:val="uk-UA"/>
        </w:rPr>
        <w:t>* Без ПДВ – для Постачальників, які не є платником податку на додану вартість, відповідно до вимог Податкового кодексу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E02D96" w:rsidRPr="007834E2" w:rsidTr="00F44E7B">
        <w:tc>
          <w:tcPr>
            <w:tcW w:w="4815" w:type="dxa"/>
            <w:tcBorders>
              <w:top w:val="single" w:sz="4" w:space="0" w:color="auto"/>
              <w:left w:val="single" w:sz="4" w:space="0" w:color="auto"/>
              <w:bottom w:val="single" w:sz="4" w:space="0" w:color="auto"/>
              <w:right w:val="single" w:sz="4" w:space="0" w:color="auto"/>
            </w:tcBorders>
          </w:tcPr>
          <w:p w:rsidR="00E02D96" w:rsidRPr="002838C6" w:rsidRDefault="00E02D96" w:rsidP="00F44E7B">
            <w:pPr>
              <w:shd w:val="clear" w:color="auto" w:fill="FFFFFF"/>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Покупець</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Департамент освіти Полтавської міської ради</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36000, м. Полтава, вул. Соборності, 36</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р/р ______________</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УДКСУ в Полтавській обл.</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ЄДРПОУ 02145725</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proofErr w:type="spellStart"/>
            <w:r w:rsidRPr="007834E2">
              <w:rPr>
                <w:rFonts w:ascii="Times New Roman" w:eastAsia="Times New Roman" w:hAnsi="Times New Roman" w:cs="Times New Roman"/>
                <w:sz w:val="24"/>
                <w:szCs w:val="24"/>
                <w:lang w:val="uk-UA"/>
              </w:rPr>
              <w:t>Тел</w:t>
            </w:r>
            <w:proofErr w:type="spellEnd"/>
            <w:r w:rsidRPr="007834E2">
              <w:rPr>
                <w:rFonts w:ascii="Times New Roman" w:eastAsia="Times New Roman" w:hAnsi="Times New Roman" w:cs="Times New Roman"/>
                <w:sz w:val="24"/>
                <w:szCs w:val="24"/>
                <w:lang w:val="uk-UA"/>
              </w:rPr>
              <w:t>. (05322) 52-28-78</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/__________/ _________</w:t>
            </w:r>
          </w:p>
          <w:p w:rsidR="00E02D96" w:rsidRPr="007834E2" w:rsidRDefault="00E02D96" w:rsidP="00F44E7B">
            <w:pPr>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E02D96" w:rsidRPr="002838C6" w:rsidRDefault="00E02D96" w:rsidP="00F44E7B">
            <w:pPr>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Постачальник</w:t>
            </w:r>
          </w:p>
        </w:tc>
      </w:tr>
    </w:tbl>
    <w:p w:rsidR="007D72A7" w:rsidRPr="007834E2" w:rsidRDefault="007D72A7" w:rsidP="00E02D96">
      <w:pPr>
        <w:spacing w:after="0" w:line="240" w:lineRule="auto"/>
        <w:rPr>
          <w:rFonts w:ascii="Times New Roman" w:eastAsia="Times New Roman" w:hAnsi="Times New Roman" w:cs="Times New Roman"/>
          <w:b/>
          <w:bCs/>
          <w:sz w:val="24"/>
          <w:szCs w:val="24"/>
          <w:lang w:val="uk-UA"/>
        </w:rPr>
      </w:pPr>
    </w:p>
    <w:p w:rsidR="00E02D96" w:rsidRPr="007834E2" w:rsidRDefault="00E02D96" w:rsidP="00E02D96">
      <w:pPr>
        <w:spacing w:after="0" w:line="240" w:lineRule="auto"/>
        <w:ind w:left="5041"/>
        <w:jc w:val="right"/>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Додаток 2</w:t>
      </w:r>
    </w:p>
    <w:p w:rsidR="00E02D96" w:rsidRPr="007834E2" w:rsidRDefault="00E02D96" w:rsidP="00E02D96">
      <w:pPr>
        <w:spacing w:after="0" w:line="240" w:lineRule="auto"/>
        <w:ind w:left="5041"/>
        <w:jc w:val="right"/>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до Договору № ________________</w:t>
      </w:r>
    </w:p>
    <w:p w:rsidR="00E02D96" w:rsidRPr="007834E2" w:rsidRDefault="00E02D96" w:rsidP="00E02D96">
      <w:pPr>
        <w:spacing w:after="0" w:line="240" w:lineRule="auto"/>
        <w:ind w:left="5041"/>
        <w:jc w:val="right"/>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від «___»_________ 202</w:t>
      </w:r>
      <w:r w:rsidR="002838C6">
        <w:rPr>
          <w:rFonts w:ascii="Times New Roman" w:eastAsia="Times New Roman" w:hAnsi="Times New Roman" w:cs="Times New Roman"/>
          <w:sz w:val="24"/>
          <w:szCs w:val="24"/>
          <w:lang w:val="uk-UA"/>
        </w:rPr>
        <w:t>__</w:t>
      </w:r>
      <w:r w:rsidRPr="007834E2">
        <w:rPr>
          <w:rFonts w:ascii="Times New Roman" w:eastAsia="Times New Roman" w:hAnsi="Times New Roman" w:cs="Times New Roman"/>
          <w:sz w:val="24"/>
          <w:szCs w:val="24"/>
          <w:lang w:val="uk-UA"/>
        </w:rPr>
        <w:t xml:space="preserve"> р.</w:t>
      </w:r>
    </w:p>
    <w:p w:rsidR="008000C6" w:rsidRDefault="008000C6" w:rsidP="00E02D96">
      <w:pPr>
        <w:tabs>
          <w:tab w:val="left" w:pos="708"/>
        </w:tabs>
        <w:spacing w:after="0" w:line="240" w:lineRule="auto"/>
        <w:jc w:val="center"/>
        <w:rPr>
          <w:rFonts w:ascii="Times New Roman" w:eastAsia="Times New Roman" w:hAnsi="Times New Roman" w:cs="Times New Roman"/>
          <w:b/>
          <w:bCs/>
          <w:sz w:val="24"/>
          <w:szCs w:val="24"/>
          <w:lang w:val="uk-UA"/>
        </w:rPr>
      </w:pPr>
    </w:p>
    <w:p w:rsidR="00E02D96" w:rsidRPr="007834E2" w:rsidRDefault="00E02D96" w:rsidP="00E02D96">
      <w:pPr>
        <w:tabs>
          <w:tab w:val="left" w:pos="708"/>
        </w:tabs>
        <w:spacing w:after="0" w:line="240" w:lineRule="auto"/>
        <w:jc w:val="center"/>
        <w:rPr>
          <w:rFonts w:ascii="Times New Roman" w:eastAsia="Times New Roman" w:hAnsi="Times New Roman" w:cs="Times New Roman"/>
          <w:b/>
          <w:bCs/>
          <w:sz w:val="24"/>
          <w:szCs w:val="24"/>
          <w:lang w:val="uk-UA"/>
        </w:rPr>
      </w:pPr>
      <w:r w:rsidRPr="007834E2">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B2222E" w:rsidRPr="007834E2" w:rsidRDefault="00B2222E" w:rsidP="00B2222E">
      <w:pPr>
        <w:spacing w:after="0" w:line="240" w:lineRule="auto"/>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t>ДК 021:2015: 15110000-2 - М’ясо</w:t>
      </w: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69"/>
        <w:gridCol w:w="3600"/>
        <w:gridCol w:w="2772"/>
      </w:tblGrid>
      <w:tr w:rsidR="00E02D96" w:rsidRPr="007834E2" w:rsidTr="00167EC7">
        <w:trPr>
          <w:trHeight w:val="341"/>
        </w:trPr>
        <w:tc>
          <w:tcPr>
            <w:tcW w:w="851" w:type="dxa"/>
            <w:tcBorders>
              <w:top w:val="single" w:sz="4" w:space="0" w:color="auto"/>
              <w:left w:val="single" w:sz="4" w:space="0" w:color="auto"/>
              <w:bottom w:val="single" w:sz="4" w:space="0" w:color="auto"/>
              <w:right w:val="single" w:sz="4" w:space="0" w:color="auto"/>
            </w:tcBorders>
          </w:tcPr>
          <w:p w:rsidR="00E02D96" w:rsidRPr="007834E2" w:rsidRDefault="00E02D96" w:rsidP="00167EC7">
            <w:pPr>
              <w:tabs>
                <w:tab w:val="left" w:pos="708"/>
              </w:tabs>
              <w:spacing w:after="0"/>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lastRenderedPageBreak/>
              <w:t>№</w:t>
            </w:r>
            <w:r w:rsidR="00167EC7">
              <w:rPr>
                <w:rFonts w:ascii="Times New Roman" w:eastAsia="Times New Roman" w:hAnsi="Times New Roman" w:cs="Times New Roman"/>
                <w:b/>
                <w:sz w:val="24"/>
                <w:szCs w:val="24"/>
                <w:lang w:val="uk-UA" w:eastAsia="en-US"/>
              </w:rPr>
              <w:t xml:space="preserve"> </w:t>
            </w:r>
            <w:r w:rsidR="00C564B9">
              <w:rPr>
                <w:rFonts w:ascii="Times New Roman" w:eastAsia="Times New Roman" w:hAnsi="Times New Roman" w:cs="Times New Roman"/>
                <w:b/>
                <w:sz w:val="24"/>
                <w:szCs w:val="24"/>
                <w:lang w:val="uk-UA" w:eastAsia="en-US"/>
              </w:rPr>
              <w:t>з/</w:t>
            </w:r>
            <w:r w:rsidRPr="007834E2">
              <w:rPr>
                <w:rFonts w:ascii="Times New Roman" w:eastAsia="Times New Roman" w:hAnsi="Times New Roman" w:cs="Times New Roman"/>
                <w:b/>
                <w:sz w:val="24"/>
                <w:szCs w:val="24"/>
                <w:lang w:val="uk-UA" w:eastAsia="en-US"/>
              </w:rPr>
              <w:t>п</w:t>
            </w:r>
          </w:p>
        </w:tc>
        <w:tc>
          <w:tcPr>
            <w:tcW w:w="2569" w:type="dxa"/>
            <w:tcBorders>
              <w:top w:val="single" w:sz="4" w:space="0" w:color="auto"/>
              <w:left w:val="single" w:sz="4" w:space="0" w:color="auto"/>
              <w:bottom w:val="single" w:sz="4" w:space="0" w:color="auto"/>
              <w:right w:val="single" w:sz="4" w:space="0" w:color="auto"/>
            </w:tcBorders>
          </w:tcPr>
          <w:p w:rsidR="00E02D96" w:rsidRPr="007834E2" w:rsidRDefault="00E02D96" w:rsidP="00C564B9">
            <w:pPr>
              <w:tabs>
                <w:tab w:val="left" w:pos="708"/>
              </w:tabs>
              <w:spacing w:after="0"/>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t>Назва продукту</w:t>
            </w:r>
          </w:p>
        </w:tc>
        <w:tc>
          <w:tcPr>
            <w:tcW w:w="3600" w:type="dxa"/>
            <w:tcBorders>
              <w:top w:val="single" w:sz="4" w:space="0" w:color="auto"/>
              <w:left w:val="single" w:sz="4" w:space="0" w:color="auto"/>
              <w:bottom w:val="single" w:sz="4" w:space="0" w:color="auto"/>
              <w:right w:val="single" w:sz="4" w:space="0" w:color="auto"/>
            </w:tcBorders>
          </w:tcPr>
          <w:p w:rsidR="00E02D96" w:rsidRPr="007834E2" w:rsidRDefault="00E02D96" w:rsidP="00C564B9">
            <w:pPr>
              <w:tabs>
                <w:tab w:val="left" w:pos="708"/>
              </w:tabs>
              <w:spacing w:after="0"/>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t>Вимоги до продукту</w:t>
            </w:r>
          </w:p>
        </w:tc>
        <w:tc>
          <w:tcPr>
            <w:tcW w:w="2772" w:type="dxa"/>
            <w:tcBorders>
              <w:top w:val="single" w:sz="4" w:space="0" w:color="auto"/>
              <w:left w:val="single" w:sz="4" w:space="0" w:color="auto"/>
              <w:bottom w:val="single" w:sz="4" w:space="0" w:color="auto"/>
              <w:right w:val="single" w:sz="4" w:space="0" w:color="auto"/>
            </w:tcBorders>
          </w:tcPr>
          <w:p w:rsidR="00E02D96" w:rsidRPr="007834E2" w:rsidRDefault="00E02D96" w:rsidP="00C564B9">
            <w:pPr>
              <w:tabs>
                <w:tab w:val="left" w:pos="708"/>
              </w:tabs>
              <w:spacing w:after="0"/>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t>Термін реалізації</w:t>
            </w:r>
          </w:p>
        </w:tc>
      </w:tr>
      <w:tr w:rsidR="00E02D96" w:rsidRPr="007834E2" w:rsidTr="00167EC7">
        <w:trPr>
          <w:trHeight w:val="1176"/>
        </w:trPr>
        <w:tc>
          <w:tcPr>
            <w:tcW w:w="851" w:type="dxa"/>
            <w:tcBorders>
              <w:top w:val="single" w:sz="4" w:space="0" w:color="auto"/>
              <w:left w:val="single" w:sz="4" w:space="0" w:color="auto"/>
              <w:bottom w:val="single" w:sz="4" w:space="0" w:color="auto"/>
              <w:right w:val="single" w:sz="4" w:space="0" w:color="auto"/>
            </w:tcBorders>
          </w:tcPr>
          <w:p w:rsidR="00E02D96" w:rsidRPr="007834E2" w:rsidRDefault="00E02D96" w:rsidP="00C564B9">
            <w:pPr>
              <w:tabs>
                <w:tab w:val="left" w:pos="708"/>
              </w:tabs>
              <w:spacing w:after="0"/>
              <w:jc w:val="center"/>
              <w:rPr>
                <w:rFonts w:ascii="Times New Roman" w:eastAsia="Times New Roman" w:hAnsi="Times New Roman" w:cs="Times New Roman"/>
                <w:sz w:val="24"/>
                <w:szCs w:val="24"/>
                <w:lang w:val="uk-UA" w:eastAsia="en-US"/>
              </w:rPr>
            </w:pPr>
            <w:r w:rsidRPr="007834E2">
              <w:rPr>
                <w:rFonts w:ascii="Times New Roman" w:eastAsia="Times New Roman" w:hAnsi="Times New Roman" w:cs="Times New Roman"/>
                <w:sz w:val="24"/>
                <w:szCs w:val="24"/>
                <w:lang w:val="uk-UA" w:eastAsia="en-US"/>
              </w:rPr>
              <w:t>1.</w:t>
            </w:r>
          </w:p>
        </w:tc>
        <w:tc>
          <w:tcPr>
            <w:tcW w:w="2569" w:type="dxa"/>
            <w:tcBorders>
              <w:top w:val="single" w:sz="4" w:space="0" w:color="auto"/>
              <w:left w:val="single" w:sz="4" w:space="0" w:color="auto"/>
              <w:bottom w:val="single" w:sz="4" w:space="0" w:color="auto"/>
              <w:right w:val="single" w:sz="4" w:space="0" w:color="auto"/>
            </w:tcBorders>
          </w:tcPr>
          <w:p w:rsidR="00D059E8" w:rsidRPr="00D059E8" w:rsidRDefault="00D059E8" w:rsidP="00D059E8">
            <w:pPr>
              <w:spacing w:after="0" w:line="240" w:lineRule="auto"/>
              <w:ind w:firstLine="34"/>
              <w:rPr>
                <w:rFonts w:ascii="Times New Roman" w:eastAsia="Times New Roman" w:hAnsi="Times New Roman" w:cs="Times New Roman"/>
                <w:sz w:val="24"/>
                <w:szCs w:val="24"/>
                <w:lang w:val="uk-UA"/>
              </w:rPr>
            </w:pPr>
            <w:r w:rsidRPr="00D059E8">
              <w:rPr>
                <w:rFonts w:ascii="Times New Roman" w:eastAsia="Times New Roman" w:hAnsi="Times New Roman" w:cs="Times New Roman"/>
                <w:sz w:val="24"/>
                <w:szCs w:val="24"/>
                <w:lang w:val="uk-UA"/>
              </w:rPr>
              <w:t>Яловичина охолоджена,</w:t>
            </w:r>
          </w:p>
          <w:p w:rsidR="00D059E8" w:rsidRPr="00D059E8" w:rsidRDefault="00D059E8" w:rsidP="00D059E8">
            <w:pPr>
              <w:spacing w:after="0" w:line="240" w:lineRule="auto"/>
              <w:ind w:firstLine="34"/>
              <w:rPr>
                <w:rFonts w:ascii="Times New Roman" w:eastAsia="Times New Roman" w:hAnsi="Times New Roman" w:cs="Times New Roman"/>
                <w:sz w:val="24"/>
                <w:szCs w:val="24"/>
                <w:lang w:val="uk-UA"/>
              </w:rPr>
            </w:pPr>
            <w:r w:rsidRPr="00D059E8">
              <w:rPr>
                <w:rFonts w:ascii="Times New Roman" w:eastAsia="Times New Roman" w:hAnsi="Times New Roman" w:cs="Times New Roman"/>
                <w:sz w:val="24"/>
                <w:szCs w:val="24"/>
                <w:lang w:val="uk-UA"/>
              </w:rPr>
              <w:t>напівфабрикат,</w:t>
            </w:r>
          </w:p>
          <w:p w:rsidR="00E02D96" w:rsidRPr="00C564B9" w:rsidRDefault="00D059E8" w:rsidP="00D059E8">
            <w:pPr>
              <w:widowControl w:val="0"/>
              <w:tabs>
                <w:tab w:val="center" w:pos="4677"/>
                <w:tab w:val="right" w:pos="9355"/>
              </w:tabs>
              <w:spacing w:after="0"/>
              <w:jc w:val="both"/>
              <w:rPr>
                <w:rFonts w:ascii="Times New Roman" w:eastAsia="Times New Roman" w:hAnsi="Times New Roman" w:cs="Times New Roman"/>
                <w:color w:val="FF0000"/>
                <w:sz w:val="24"/>
                <w:szCs w:val="24"/>
                <w:bdr w:val="none" w:sz="0" w:space="0" w:color="auto" w:frame="1"/>
                <w:lang w:val="uk-UA"/>
              </w:rPr>
            </w:pPr>
            <w:r w:rsidRPr="00D059E8">
              <w:rPr>
                <w:rFonts w:ascii="Times New Roman" w:eastAsia="Times New Roman" w:hAnsi="Times New Roman" w:cs="Times New Roman"/>
                <w:sz w:val="24"/>
                <w:szCs w:val="24"/>
                <w:lang w:val="uk-UA"/>
              </w:rPr>
              <w:t>тазостегнової частини</w:t>
            </w:r>
          </w:p>
        </w:tc>
        <w:tc>
          <w:tcPr>
            <w:tcW w:w="3600" w:type="dxa"/>
            <w:tcBorders>
              <w:top w:val="single" w:sz="4" w:space="0" w:color="auto"/>
              <w:left w:val="single" w:sz="4" w:space="0" w:color="auto"/>
              <w:bottom w:val="single" w:sz="4" w:space="0" w:color="auto"/>
              <w:right w:val="single" w:sz="4" w:space="0" w:color="auto"/>
            </w:tcBorders>
          </w:tcPr>
          <w:p w:rsidR="00B2222E" w:rsidRPr="007834E2" w:rsidRDefault="00B2222E" w:rsidP="00C564B9">
            <w:pPr>
              <w:shd w:val="clear" w:color="auto" w:fill="FFFFFF"/>
              <w:tabs>
                <w:tab w:val="center" w:pos="4677"/>
                <w:tab w:val="right" w:pos="9355"/>
              </w:tabs>
              <w:spacing w:after="0" w:line="240" w:lineRule="auto"/>
              <w:rPr>
                <w:rFonts w:ascii="Times New Roman" w:hAnsi="Times New Roman"/>
                <w:sz w:val="24"/>
                <w:szCs w:val="24"/>
                <w:lang w:val="uk-UA"/>
              </w:rPr>
            </w:pPr>
            <w:r w:rsidRPr="007834E2">
              <w:rPr>
                <w:rFonts w:ascii="Times New Roman" w:hAnsi="Times New Roman"/>
                <w:sz w:val="24"/>
                <w:szCs w:val="24"/>
                <w:lang w:val="uk-UA"/>
              </w:rPr>
              <w:t>ДСТУ 4589:2006. Напівфабрикати м’ясні натуральні від комплексного ділення яловичини за кулінарним призначенням. Технічні умови.</w:t>
            </w:r>
          </w:p>
          <w:p w:rsidR="00E02D96" w:rsidRPr="007834E2" w:rsidRDefault="00E02D96" w:rsidP="00C564B9">
            <w:pPr>
              <w:shd w:val="clear" w:color="auto" w:fill="FFFFFF"/>
              <w:spacing w:after="0"/>
              <w:rPr>
                <w:rFonts w:ascii="Times New Roman" w:eastAsia="Times New Roman" w:hAnsi="Times New Roman" w:cs="Times New Roman"/>
                <w:sz w:val="24"/>
                <w:szCs w:val="24"/>
                <w:lang w:val="uk-UA" w:eastAsia="en-US"/>
              </w:rPr>
            </w:pPr>
          </w:p>
        </w:tc>
        <w:tc>
          <w:tcPr>
            <w:tcW w:w="2772" w:type="dxa"/>
            <w:tcBorders>
              <w:top w:val="single" w:sz="4" w:space="0" w:color="auto"/>
              <w:left w:val="single" w:sz="4" w:space="0" w:color="auto"/>
              <w:bottom w:val="single" w:sz="4" w:space="0" w:color="auto"/>
              <w:right w:val="single" w:sz="4" w:space="0" w:color="auto"/>
            </w:tcBorders>
          </w:tcPr>
          <w:p w:rsidR="00E02D96" w:rsidRPr="007834E2" w:rsidRDefault="00E02D96" w:rsidP="00C564B9">
            <w:pPr>
              <w:tabs>
                <w:tab w:val="left" w:pos="708"/>
              </w:tabs>
              <w:spacing w:after="0" w:line="240" w:lineRule="auto"/>
              <w:rPr>
                <w:rFonts w:ascii="Times New Roman" w:eastAsia="Times New Roman" w:hAnsi="Times New Roman" w:cs="Times New Roman"/>
                <w:sz w:val="24"/>
                <w:szCs w:val="24"/>
                <w:lang w:val="uk-UA" w:eastAsia="en-US"/>
              </w:rPr>
            </w:pPr>
            <w:r w:rsidRPr="007834E2">
              <w:rPr>
                <w:rFonts w:ascii="Times New Roman" w:eastAsia="Times New Roman" w:hAnsi="Times New Roman" w:cs="Times New Roman"/>
                <w:sz w:val="24"/>
                <w:szCs w:val="24"/>
                <w:lang w:val="uk-UA" w:eastAsia="en-US"/>
              </w:rPr>
              <w:t>Закон України «Про інформацію для споживачів щодо харчових продуктів».</w:t>
            </w:r>
          </w:p>
          <w:p w:rsidR="00E02D96" w:rsidRPr="007834E2" w:rsidRDefault="00E02D96" w:rsidP="00C564B9">
            <w:pPr>
              <w:tabs>
                <w:tab w:val="left" w:pos="708"/>
              </w:tabs>
              <w:spacing w:after="0" w:line="240" w:lineRule="auto"/>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sz w:val="24"/>
                <w:szCs w:val="24"/>
                <w:lang w:val="uk-UA" w:eastAsia="en-US"/>
              </w:rPr>
              <w:t>Наказ № 234 МОЗУ від 24.03.2016 р. «Про затвердження Санітарного регламенту для дошкіль</w:t>
            </w:r>
            <w:r w:rsidR="0004183F" w:rsidRPr="007834E2">
              <w:rPr>
                <w:rFonts w:ascii="Times New Roman" w:eastAsia="Times New Roman" w:hAnsi="Times New Roman" w:cs="Times New Roman"/>
                <w:sz w:val="24"/>
                <w:szCs w:val="24"/>
                <w:lang w:val="uk-UA" w:eastAsia="en-US"/>
              </w:rPr>
              <w:t>них навчальних закладів»</w:t>
            </w:r>
          </w:p>
        </w:tc>
      </w:tr>
      <w:tr w:rsidR="0004183F" w:rsidRPr="007834E2" w:rsidTr="00167EC7">
        <w:trPr>
          <w:trHeight w:val="1176"/>
        </w:trPr>
        <w:tc>
          <w:tcPr>
            <w:tcW w:w="851" w:type="dxa"/>
            <w:tcBorders>
              <w:top w:val="single" w:sz="4" w:space="0" w:color="auto"/>
              <w:left w:val="single" w:sz="4" w:space="0" w:color="auto"/>
              <w:bottom w:val="single" w:sz="4" w:space="0" w:color="auto"/>
              <w:right w:val="single" w:sz="4" w:space="0" w:color="auto"/>
            </w:tcBorders>
          </w:tcPr>
          <w:p w:rsidR="0004183F" w:rsidRPr="007834E2" w:rsidRDefault="0004183F" w:rsidP="00C564B9">
            <w:pPr>
              <w:tabs>
                <w:tab w:val="left" w:pos="708"/>
              </w:tabs>
              <w:spacing w:after="0"/>
              <w:jc w:val="center"/>
              <w:rPr>
                <w:rFonts w:ascii="Times New Roman" w:eastAsia="Times New Roman" w:hAnsi="Times New Roman" w:cs="Times New Roman"/>
                <w:sz w:val="24"/>
                <w:szCs w:val="24"/>
                <w:lang w:val="uk-UA" w:eastAsia="en-US"/>
              </w:rPr>
            </w:pPr>
            <w:r w:rsidRPr="007834E2">
              <w:rPr>
                <w:rFonts w:ascii="Times New Roman" w:eastAsia="Times New Roman" w:hAnsi="Times New Roman" w:cs="Times New Roman"/>
                <w:sz w:val="24"/>
                <w:szCs w:val="24"/>
                <w:lang w:val="uk-UA" w:eastAsia="en-US"/>
              </w:rPr>
              <w:t>2</w:t>
            </w:r>
          </w:p>
        </w:tc>
        <w:tc>
          <w:tcPr>
            <w:tcW w:w="2569" w:type="dxa"/>
            <w:tcBorders>
              <w:top w:val="single" w:sz="4" w:space="0" w:color="auto"/>
              <w:left w:val="single" w:sz="4" w:space="0" w:color="auto"/>
              <w:bottom w:val="single" w:sz="4" w:space="0" w:color="auto"/>
              <w:right w:val="single" w:sz="4" w:space="0" w:color="auto"/>
            </w:tcBorders>
          </w:tcPr>
          <w:p w:rsidR="0004183F" w:rsidRPr="00C564B9" w:rsidRDefault="00D059E8" w:rsidP="00C564B9">
            <w:pPr>
              <w:spacing w:after="0" w:line="240" w:lineRule="auto"/>
              <w:rPr>
                <w:rFonts w:ascii="Times New Roman" w:eastAsia="Times New Roman" w:hAnsi="Times New Roman" w:cs="Times New Roman"/>
                <w:sz w:val="24"/>
                <w:szCs w:val="24"/>
                <w:bdr w:val="none" w:sz="0" w:space="0" w:color="auto" w:frame="1"/>
                <w:lang w:val="uk-UA"/>
              </w:rPr>
            </w:pPr>
            <w:r w:rsidRPr="00D059E8">
              <w:rPr>
                <w:rFonts w:ascii="Times New Roman" w:hAnsi="Times New Roman"/>
                <w:sz w:val="24"/>
                <w:szCs w:val="24"/>
                <w:lang w:val="uk-UA"/>
              </w:rPr>
              <w:t xml:space="preserve">Телятина охолоджена, напівфабрикат, </w:t>
            </w:r>
            <w:proofErr w:type="spellStart"/>
            <w:r w:rsidRPr="00D059E8">
              <w:rPr>
                <w:rFonts w:ascii="Times New Roman" w:hAnsi="Times New Roman"/>
                <w:sz w:val="24"/>
                <w:szCs w:val="24"/>
                <w:lang w:val="uk-UA"/>
              </w:rPr>
              <w:t>лопаточна</w:t>
            </w:r>
            <w:proofErr w:type="spellEnd"/>
            <w:r w:rsidRPr="00D059E8">
              <w:rPr>
                <w:rFonts w:ascii="Times New Roman" w:hAnsi="Times New Roman"/>
                <w:sz w:val="24"/>
                <w:szCs w:val="24"/>
                <w:lang w:val="uk-UA"/>
              </w:rPr>
              <w:t xml:space="preserve"> частина</w:t>
            </w:r>
          </w:p>
        </w:tc>
        <w:tc>
          <w:tcPr>
            <w:tcW w:w="3600" w:type="dxa"/>
            <w:tcBorders>
              <w:top w:val="single" w:sz="4" w:space="0" w:color="auto"/>
              <w:left w:val="single" w:sz="4" w:space="0" w:color="auto"/>
              <w:bottom w:val="single" w:sz="4" w:space="0" w:color="auto"/>
              <w:right w:val="single" w:sz="4" w:space="0" w:color="auto"/>
            </w:tcBorders>
          </w:tcPr>
          <w:p w:rsidR="0004183F" w:rsidRPr="007834E2" w:rsidRDefault="0004183F" w:rsidP="00C564B9">
            <w:pPr>
              <w:shd w:val="clear" w:color="auto" w:fill="FFFFFF"/>
              <w:tabs>
                <w:tab w:val="center" w:pos="4677"/>
                <w:tab w:val="right" w:pos="9355"/>
              </w:tabs>
              <w:spacing w:after="0" w:line="240" w:lineRule="auto"/>
              <w:rPr>
                <w:rFonts w:ascii="Times New Roman" w:hAnsi="Times New Roman"/>
                <w:sz w:val="24"/>
                <w:szCs w:val="24"/>
                <w:lang w:val="uk-UA"/>
              </w:rPr>
            </w:pPr>
            <w:r w:rsidRPr="007834E2">
              <w:rPr>
                <w:rFonts w:ascii="Times New Roman" w:hAnsi="Times New Roman"/>
                <w:sz w:val="24"/>
                <w:szCs w:val="24"/>
                <w:lang w:val="uk-UA"/>
              </w:rPr>
              <w:t xml:space="preserve">Відповідно до  </w:t>
            </w:r>
            <w:r w:rsidRPr="007834E2">
              <w:rPr>
                <w:rFonts w:ascii="Times New Roman" w:hAnsi="Times New Roman" w:cs="Times New Roman"/>
                <w:color w:val="000000"/>
                <w:sz w:val="24"/>
                <w:szCs w:val="24"/>
                <w:lang w:val="uk-UA"/>
              </w:rPr>
              <w:t>нормативних документів, ДСТУ, ТУ У, що діють на території України</w:t>
            </w:r>
          </w:p>
        </w:tc>
        <w:tc>
          <w:tcPr>
            <w:tcW w:w="2772" w:type="dxa"/>
            <w:tcBorders>
              <w:top w:val="single" w:sz="4" w:space="0" w:color="auto"/>
              <w:left w:val="single" w:sz="4" w:space="0" w:color="auto"/>
              <w:bottom w:val="single" w:sz="4" w:space="0" w:color="auto"/>
              <w:right w:val="single" w:sz="4" w:space="0" w:color="auto"/>
            </w:tcBorders>
          </w:tcPr>
          <w:p w:rsidR="0004183F" w:rsidRPr="007834E2" w:rsidRDefault="0004183F" w:rsidP="00C564B9">
            <w:pPr>
              <w:tabs>
                <w:tab w:val="left" w:pos="708"/>
              </w:tabs>
              <w:spacing w:after="0" w:line="240" w:lineRule="auto"/>
              <w:rPr>
                <w:rFonts w:ascii="Times New Roman" w:eastAsia="Times New Roman" w:hAnsi="Times New Roman" w:cs="Times New Roman"/>
                <w:sz w:val="24"/>
                <w:szCs w:val="24"/>
                <w:lang w:val="uk-UA" w:eastAsia="en-US"/>
              </w:rPr>
            </w:pPr>
            <w:r w:rsidRPr="007834E2">
              <w:rPr>
                <w:rFonts w:ascii="Times New Roman" w:eastAsia="Times New Roman" w:hAnsi="Times New Roman" w:cs="Times New Roman"/>
                <w:sz w:val="24"/>
                <w:szCs w:val="24"/>
                <w:lang w:val="uk-UA" w:eastAsia="en-US"/>
              </w:rPr>
              <w:t>Закон України «Про інформацію для споживачів щодо харчових продуктів».</w:t>
            </w:r>
          </w:p>
          <w:p w:rsidR="0004183F" w:rsidRPr="007834E2" w:rsidRDefault="0004183F" w:rsidP="00C564B9">
            <w:pPr>
              <w:tabs>
                <w:tab w:val="left" w:pos="708"/>
              </w:tabs>
              <w:spacing w:after="0" w:line="240" w:lineRule="auto"/>
              <w:rPr>
                <w:rFonts w:ascii="Times New Roman" w:eastAsia="Times New Roman" w:hAnsi="Times New Roman" w:cs="Times New Roman"/>
                <w:sz w:val="24"/>
                <w:szCs w:val="24"/>
                <w:lang w:val="uk-UA" w:eastAsia="en-US"/>
              </w:rPr>
            </w:pPr>
            <w:r w:rsidRPr="007834E2">
              <w:rPr>
                <w:rFonts w:ascii="Times New Roman" w:eastAsia="Times New Roman" w:hAnsi="Times New Roman" w:cs="Times New Roman"/>
                <w:sz w:val="24"/>
                <w:szCs w:val="24"/>
                <w:lang w:val="uk-UA" w:eastAsia="en-US"/>
              </w:rPr>
              <w:t>Наказ № 234 МОЗУ від 24.03.2016 р. «Про затвердження Санітарного регламенту для дошкільних навчальних закладів»</w:t>
            </w:r>
          </w:p>
        </w:tc>
      </w:tr>
    </w:tbl>
    <w:p w:rsidR="00E02D96" w:rsidRPr="007834E2" w:rsidRDefault="00E02D96" w:rsidP="00E02D96">
      <w:pPr>
        <w:spacing w:after="0"/>
        <w:jc w:val="both"/>
        <w:rPr>
          <w:rFonts w:ascii="Times New Roman" w:eastAsia="Times New Roman" w:hAnsi="Times New Roman" w:cs="Times New Roman"/>
          <w:sz w:val="24"/>
          <w:szCs w:val="24"/>
          <w:lang w:val="uk-UA"/>
        </w:rPr>
      </w:pPr>
    </w:p>
    <w:p w:rsidR="00E02D96" w:rsidRPr="007834E2" w:rsidRDefault="00E02D96" w:rsidP="00E02D96">
      <w:pPr>
        <w:spacing w:after="0"/>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sz w:val="24"/>
          <w:szCs w:val="24"/>
          <w:lang w:val="uk-UA"/>
        </w:rPr>
        <w:t>Додаткова інформація щодо предмету закупівлі</w:t>
      </w:r>
    </w:p>
    <w:p w:rsidR="00E02D96" w:rsidRPr="007834E2" w:rsidRDefault="00E02D96" w:rsidP="00E02D96">
      <w:pPr>
        <w:spacing w:after="0"/>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sz w:val="24"/>
          <w:szCs w:val="24"/>
          <w:lang w:val="uk-UA"/>
        </w:rPr>
        <w:t>Основні вимоги до предмету закупівлі, строків та умов його постачання</w:t>
      </w:r>
    </w:p>
    <w:p w:rsidR="00C564B9" w:rsidRPr="007834E2" w:rsidRDefault="00C564B9" w:rsidP="00C564B9">
      <w:pPr>
        <w:spacing w:after="0" w:line="240" w:lineRule="auto"/>
        <w:jc w:val="center"/>
        <w:rPr>
          <w:rFonts w:ascii="Times New Roman" w:eastAsia="Times New Roman" w:hAnsi="Times New Roman" w:cs="Times New Roman"/>
          <w:b/>
          <w:sz w:val="24"/>
          <w:szCs w:val="24"/>
          <w:lang w:val="uk-UA" w:eastAsia="en-US"/>
        </w:rPr>
      </w:pPr>
      <w:r w:rsidRPr="007834E2">
        <w:rPr>
          <w:rFonts w:ascii="Times New Roman" w:eastAsia="Times New Roman" w:hAnsi="Times New Roman" w:cs="Times New Roman"/>
          <w:b/>
          <w:sz w:val="24"/>
          <w:szCs w:val="24"/>
          <w:lang w:val="uk-UA" w:eastAsia="en-US"/>
        </w:rPr>
        <w:t>ДК 021:2015: 15110000-2 - М’ясо</w:t>
      </w:r>
    </w:p>
    <w:tbl>
      <w:tblPr>
        <w:tblW w:w="9679" w:type="dxa"/>
        <w:tblLayout w:type="fixed"/>
        <w:tblCellMar>
          <w:left w:w="40" w:type="dxa"/>
          <w:right w:w="40" w:type="dxa"/>
        </w:tblCellMar>
        <w:tblLook w:val="04A0" w:firstRow="1" w:lastRow="0" w:firstColumn="1" w:lastColumn="0" w:noHBand="0" w:noVBand="1"/>
      </w:tblPr>
      <w:tblGrid>
        <w:gridCol w:w="607"/>
        <w:gridCol w:w="2410"/>
        <w:gridCol w:w="4536"/>
        <w:gridCol w:w="851"/>
        <w:gridCol w:w="1275"/>
      </w:tblGrid>
      <w:tr w:rsidR="00167EC7" w:rsidRPr="007834E2" w:rsidTr="00167EC7">
        <w:trPr>
          <w:cantSplit/>
          <w:trHeight w:val="796"/>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167EC7" w:rsidRPr="007834E2" w:rsidRDefault="00167EC7" w:rsidP="00C564B9">
            <w:pPr>
              <w:shd w:val="clear" w:color="auto" w:fill="FFFFFF"/>
              <w:spacing w:after="0"/>
              <w:ind w:right="62" w:firstLine="91"/>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color w:val="000000"/>
                <w:lang w:val="uk-UA"/>
              </w:rPr>
              <w:t>№</w:t>
            </w:r>
          </w:p>
          <w:p w:rsidR="00167EC7" w:rsidRPr="007834E2" w:rsidRDefault="00167EC7" w:rsidP="00C564B9">
            <w:pPr>
              <w:shd w:val="clear" w:color="auto" w:fill="FFFFFF"/>
              <w:spacing w:after="0"/>
              <w:ind w:right="62" w:firstLine="91"/>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lang w:val="uk-UA"/>
              </w:rPr>
              <w:t>з</w:t>
            </w:r>
            <w:r w:rsidRPr="007834E2">
              <w:rPr>
                <w:rFonts w:ascii="Times New Roman" w:eastAsia="Times New Roman" w:hAnsi="Times New Roman" w:cs="Times New Roman"/>
                <w:b/>
                <w:color w:val="000000"/>
                <w:lang w:val="uk-UA"/>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67EC7" w:rsidRPr="007834E2" w:rsidRDefault="00167EC7" w:rsidP="00C564B9">
            <w:pPr>
              <w:shd w:val="clear" w:color="auto" w:fill="FFFFFF"/>
              <w:spacing w:after="0"/>
              <w:ind w:left="-21" w:hanging="19"/>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color w:val="000000"/>
                <w:lang w:val="uk-UA"/>
              </w:rPr>
              <w:t>Назва</w:t>
            </w:r>
          </w:p>
        </w:tc>
        <w:tc>
          <w:tcPr>
            <w:tcW w:w="4536" w:type="dxa"/>
            <w:tcBorders>
              <w:top w:val="single" w:sz="6" w:space="0" w:color="auto"/>
              <w:left w:val="single" w:sz="6" w:space="0" w:color="auto"/>
              <w:right w:val="single" w:sz="6" w:space="0" w:color="auto"/>
            </w:tcBorders>
            <w:shd w:val="clear" w:color="auto" w:fill="FFFFFF"/>
            <w:hideMark/>
          </w:tcPr>
          <w:p w:rsidR="00167EC7" w:rsidRPr="007834E2" w:rsidRDefault="00167EC7" w:rsidP="00C564B9">
            <w:pPr>
              <w:shd w:val="clear" w:color="auto" w:fill="FFFFFF"/>
              <w:spacing w:after="0"/>
              <w:ind w:left="14" w:hanging="14"/>
              <w:jc w:val="center"/>
              <w:rPr>
                <w:rFonts w:ascii="Times New Roman" w:eastAsia="Times New Roman" w:hAnsi="Times New Roman" w:cs="Times New Roman"/>
                <w:b/>
                <w:color w:val="000000"/>
                <w:sz w:val="24"/>
                <w:szCs w:val="24"/>
                <w:lang w:val="uk-UA"/>
              </w:rPr>
            </w:pPr>
            <w:r w:rsidRPr="007834E2">
              <w:rPr>
                <w:rFonts w:ascii="Times New Roman" w:eastAsia="Times New Roman" w:hAnsi="Times New Roman" w:cs="Times New Roman"/>
                <w:b/>
                <w:color w:val="000000"/>
                <w:lang w:val="uk-UA"/>
              </w:rPr>
              <w:t>Графік постачання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7EC7" w:rsidRPr="007834E2" w:rsidRDefault="00167EC7" w:rsidP="00C564B9">
            <w:pPr>
              <w:shd w:val="clear" w:color="auto" w:fill="FFFFFF"/>
              <w:spacing w:after="0"/>
              <w:ind w:left="14" w:firstLine="47"/>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color w:val="000000"/>
                <w:lang w:val="uk-UA"/>
              </w:rPr>
              <w:t>Од. виміру</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67EC7" w:rsidRPr="007834E2" w:rsidRDefault="00167EC7" w:rsidP="00B2222E">
            <w:pPr>
              <w:shd w:val="clear" w:color="auto" w:fill="FFFFFF"/>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color w:val="000000"/>
                <w:lang w:val="uk-UA"/>
              </w:rPr>
              <w:t>Орієнтовна кількість</w:t>
            </w:r>
          </w:p>
        </w:tc>
      </w:tr>
      <w:tr w:rsidR="00B2222E" w:rsidRPr="007834E2" w:rsidTr="00167EC7">
        <w:trPr>
          <w:trHeight w:val="1007"/>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2222E" w:rsidRPr="007834E2" w:rsidRDefault="00B2222E" w:rsidP="00C564B9">
            <w:pPr>
              <w:shd w:val="clear" w:color="auto" w:fill="FFFFFF"/>
              <w:spacing w:after="0"/>
              <w:jc w:val="center"/>
              <w:rPr>
                <w:rFonts w:ascii="Times New Roman" w:eastAsia="Times New Roman" w:hAnsi="Times New Roman" w:cs="Times New Roman"/>
                <w:b/>
                <w:lang w:val="uk-UA"/>
              </w:rPr>
            </w:pPr>
          </w:p>
          <w:p w:rsidR="00B2222E" w:rsidRPr="007834E2" w:rsidRDefault="00B2222E" w:rsidP="00C564B9">
            <w:pPr>
              <w:shd w:val="clear" w:color="auto" w:fill="FFFFFF"/>
              <w:spacing w:after="0"/>
              <w:jc w:val="center"/>
              <w:rPr>
                <w:rFonts w:ascii="Times New Roman" w:eastAsia="Times New Roman" w:hAnsi="Times New Roman" w:cs="Times New Roman"/>
                <w:b/>
                <w:sz w:val="24"/>
                <w:szCs w:val="24"/>
                <w:lang w:val="uk-UA"/>
              </w:rPr>
            </w:pPr>
            <w:r w:rsidRPr="007834E2">
              <w:rPr>
                <w:rFonts w:ascii="Times New Roman" w:eastAsia="Times New Roman" w:hAnsi="Times New Roman" w:cs="Times New Roman"/>
                <w:b/>
                <w:lang w:val="uk-UA"/>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E1F35" w:rsidRPr="00BE1F35" w:rsidRDefault="00BE1F35" w:rsidP="00755E6A">
            <w:pPr>
              <w:spacing w:after="0" w:line="240" w:lineRule="auto"/>
              <w:rPr>
                <w:rFonts w:ascii="Times New Roman" w:eastAsia="Times New Roman" w:hAnsi="Times New Roman" w:cs="Times New Roman"/>
                <w:sz w:val="24"/>
                <w:szCs w:val="24"/>
                <w:lang w:val="uk-UA"/>
              </w:rPr>
            </w:pPr>
            <w:r w:rsidRPr="00BE1F35">
              <w:rPr>
                <w:rFonts w:ascii="Times New Roman" w:eastAsia="Times New Roman" w:hAnsi="Times New Roman" w:cs="Times New Roman"/>
                <w:sz w:val="24"/>
                <w:szCs w:val="24"/>
                <w:lang w:val="uk-UA"/>
              </w:rPr>
              <w:t>Яловичина охолоджена,</w:t>
            </w:r>
          </w:p>
          <w:p w:rsidR="00BE1F35" w:rsidRPr="00BE1F35" w:rsidRDefault="00BE1F35" w:rsidP="00755E6A">
            <w:pPr>
              <w:spacing w:after="0" w:line="240" w:lineRule="auto"/>
              <w:rPr>
                <w:rFonts w:ascii="Times New Roman" w:eastAsia="Times New Roman" w:hAnsi="Times New Roman" w:cs="Times New Roman"/>
                <w:sz w:val="24"/>
                <w:szCs w:val="24"/>
                <w:lang w:val="uk-UA"/>
              </w:rPr>
            </w:pPr>
            <w:r w:rsidRPr="00BE1F35">
              <w:rPr>
                <w:rFonts w:ascii="Times New Roman" w:eastAsia="Times New Roman" w:hAnsi="Times New Roman" w:cs="Times New Roman"/>
                <w:sz w:val="24"/>
                <w:szCs w:val="24"/>
                <w:lang w:val="uk-UA"/>
              </w:rPr>
              <w:t>напівфабрикат,</w:t>
            </w:r>
          </w:p>
          <w:p w:rsidR="00B2222E" w:rsidRPr="00C564B9" w:rsidRDefault="00BE1F35" w:rsidP="00755E6A">
            <w:pPr>
              <w:spacing w:after="0" w:line="240" w:lineRule="auto"/>
              <w:rPr>
                <w:rFonts w:ascii="Times New Roman" w:eastAsia="Times New Roman" w:hAnsi="Times New Roman" w:cs="Times New Roman"/>
                <w:color w:val="000000"/>
                <w:sz w:val="24"/>
                <w:szCs w:val="24"/>
                <w:lang w:val="uk-UA"/>
              </w:rPr>
            </w:pPr>
            <w:r w:rsidRPr="00BE1F35">
              <w:rPr>
                <w:rFonts w:ascii="Times New Roman" w:eastAsia="Times New Roman" w:hAnsi="Times New Roman" w:cs="Times New Roman"/>
                <w:sz w:val="24"/>
                <w:szCs w:val="24"/>
                <w:lang w:val="uk-UA"/>
              </w:rPr>
              <w:t>тазостегнової частини</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2222E" w:rsidRPr="007834E2" w:rsidRDefault="00B2222E" w:rsidP="00DA1A8E">
            <w:pPr>
              <w:spacing w:after="0" w:line="240" w:lineRule="auto"/>
              <w:rPr>
                <w:rFonts w:ascii="Times New Roman" w:eastAsia="Times New Roman" w:hAnsi="Times New Roman" w:cs="Times New Roman"/>
                <w:color w:val="000000"/>
                <w:sz w:val="24"/>
                <w:szCs w:val="24"/>
                <w:lang w:val="uk-UA"/>
              </w:rPr>
            </w:pPr>
            <w:r w:rsidRPr="007834E2">
              <w:rPr>
                <w:rFonts w:ascii="Times New Roman" w:eastAsia="Times New Roman" w:hAnsi="Times New Roman" w:cs="Times New Roman"/>
                <w:sz w:val="24"/>
                <w:szCs w:val="24"/>
                <w:lang w:val="uk-UA"/>
              </w:rPr>
              <w:t>2 рази на місяць (кожного місяця) до 31 грудня 202</w:t>
            </w:r>
            <w:r w:rsidR="00DA1A8E">
              <w:rPr>
                <w:rFonts w:ascii="Times New Roman" w:eastAsia="Times New Roman" w:hAnsi="Times New Roman" w:cs="Times New Roman"/>
                <w:sz w:val="24"/>
                <w:szCs w:val="24"/>
                <w:lang w:val="uk-UA"/>
              </w:rPr>
              <w:t>4</w:t>
            </w:r>
            <w:r w:rsidRPr="007834E2">
              <w:rPr>
                <w:rFonts w:ascii="Times New Roman" w:eastAsia="Times New Roman" w:hAnsi="Times New Roman" w:cs="Times New Roman"/>
                <w:sz w:val="24"/>
                <w:szCs w:val="24"/>
                <w:lang w:val="uk-UA"/>
              </w:rPr>
              <w:t xml:space="preserve"> року, крім вихідних та святкових днів </w:t>
            </w:r>
            <w:r w:rsidRPr="007834E2">
              <w:rPr>
                <w:rFonts w:ascii="Times New Roman" w:eastAsia="Times New Roman" w:hAnsi="Times New Roman" w:cs="Times New Roman"/>
                <w:lang w:val="uk-UA" w:eastAsia="en-US"/>
              </w:rPr>
              <w:t>(з 08 год 00 хв до 15 год 00 хв)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22E" w:rsidRPr="007834E2" w:rsidRDefault="00B2222E" w:rsidP="00C564B9">
            <w:pPr>
              <w:spacing w:after="0"/>
              <w:jc w:val="center"/>
              <w:rPr>
                <w:rFonts w:ascii="Times New Roman" w:eastAsia="Times New Roman" w:hAnsi="Times New Roman" w:cs="Times New Roman"/>
                <w:color w:val="000000"/>
                <w:sz w:val="24"/>
                <w:szCs w:val="24"/>
                <w:lang w:val="uk-UA"/>
              </w:rPr>
            </w:pPr>
            <w:r w:rsidRPr="007834E2">
              <w:rPr>
                <w:rFonts w:ascii="Times New Roman" w:eastAsia="Times New Roman" w:hAnsi="Times New Roman" w:cs="Times New Roman"/>
                <w:color w:val="000000"/>
                <w:lang w:val="uk-UA"/>
              </w:rPr>
              <w:t>кг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2222E" w:rsidRPr="007834E2" w:rsidRDefault="0054306A" w:rsidP="00B2222E">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7104</w:t>
            </w:r>
          </w:p>
        </w:tc>
      </w:tr>
      <w:tr w:rsidR="0004183F" w:rsidRPr="007834E2" w:rsidTr="00167EC7">
        <w:trPr>
          <w:trHeight w:val="117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04183F" w:rsidRPr="007834E2" w:rsidRDefault="0004183F" w:rsidP="00C564B9">
            <w:pPr>
              <w:shd w:val="clear" w:color="auto" w:fill="FFFFFF"/>
              <w:spacing w:after="0"/>
              <w:jc w:val="center"/>
              <w:rPr>
                <w:rFonts w:ascii="Times New Roman" w:eastAsia="Times New Roman" w:hAnsi="Times New Roman" w:cs="Times New Roman"/>
                <w:b/>
                <w:lang w:val="uk-UA"/>
              </w:rPr>
            </w:pPr>
            <w:r w:rsidRPr="007834E2">
              <w:rPr>
                <w:rFonts w:ascii="Times New Roman" w:eastAsia="Times New Roman" w:hAnsi="Times New Roman" w:cs="Times New Roman"/>
                <w:b/>
                <w:lang w:val="uk-UA"/>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4183F" w:rsidRPr="00C564B9" w:rsidRDefault="00755E6A" w:rsidP="00C564B9">
            <w:pPr>
              <w:spacing w:after="0" w:line="240" w:lineRule="auto"/>
              <w:rPr>
                <w:rFonts w:ascii="Times New Roman" w:eastAsia="Times New Roman" w:hAnsi="Times New Roman" w:cs="Times New Roman"/>
                <w:color w:val="000000"/>
                <w:sz w:val="24"/>
                <w:szCs w:val="24"/>
                <w:lang w:val="uk-UA"/>
              </w:rPr>
            </w:pPr>
            <w:r w:rsidRPr="00755E6A">
              <w:rPr>
                <w:rFonts w:ascii="Times New Roman" w:hAnsi="Times New Roman"/>
                <w:sz w:val="24"/>
                <w:szCs w:val="24"/>
                <w:lang w:val="uk-UA"/>
              </w:rPr>
              <w:t xml:space="preserve">Телятина охолоджена, напівфабрикат, </w:t>
            </w:r>
            <w:proofErr w:type="spellStart"/>
            <w:r w:rsidRPr="00755E6A">
              <w:rPr>
                <w:rFonts w:ascii="Times New Roman" w:hAnsi="Times New Roman"/>
                <w:sz w:val="24"/>
                <w:szCs w:val="24"/>
                <w:lang w:val="uk-UA"/>
              </w:rPr>
              <w:t>лопаточна</w:t>
            </w:r>
            <w:proofErr w:type="spellEnd"/>
            <w:r w:rsidRPr="00755E6A">
              <w:rPr>
                <w:rFonts w:ascii="Times New Roman" w:hAnsi="Times New Roman"/>
                <w:sz w:val="24"/>
                <w:szCs w:val="24"/>
                <w:lang w:val="uk-UA"/>
              </w:rPr>
              <w:t xml:space="preserve"> частина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04183F" w:rsidRPr="007834E2" w:rsidRDefault="0004183F" w:rsidP="00DA1A8E">
            <w:pPr>
              <w:spacing w:after="0" w:line="240" w:lineRule="auto"/>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4 рази на місяць  (кожного місяця) до 31 грудня 202</w:t>
            </w:r>
            <w:r w:rsidR="00DA1A8E">
              <w:rPr>
                <w:rFonts w:ascii="Times New Roman" w:eastAsia="Times New Roman" w:hAnsi="Times New Roman" w:cs="Times New Roman"/>
                <w:sz w:val="24"/>
                <w:szCs w:val="24"/>
                <w:lang w:val="uk-UA"/>
              </w:rPr>
              <w:t xml:space="preserve">4 </w:t>
            </w:r>
            <w:r w:rsidRPr="007834E2">
              <w:rPr>
                <w:rFonts w:ascii="Times New Roman" w:eastAsia="Times New Roman" w:hAnsi="Times New Roman" w:cs="Times New Roman"/>
                <w:sz w:val="24"/>
                <w:szCs w:val="24"/>
                <w:lang w:val="uk-UA"/>
              </w:rPr>
              <w:t>року, крім вихідних та святкових днів (з 08 год 00 хв до 15 год 00 хв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83F" w:rsidRPr="007834E2" w:rsidRDefault="0004183F" w:rsidP="00C564B9">
            <w:pPr>
              <w:spacing w:after="0"/>
              <w:jc w:val="center"/>
              <w:rPr>
                <w:rFonts w:ascii="Times New Roman" w:eastAsia="Times New Roman" w:hAnsi="Times New Roman" w:cs="Times New Roman"/>
                <w:color w:val="000000"/>
                <w:lang w:val="uk-UA"/>
              </w:rPr>
            </w:pPr>
            <w:r w:rsidRPr="007834E2">
              <w:rPr>
                <w:rFonts w:ascii="Times New Roman" w:eastAsia="Times New Roman" w:hAnsi="Times New Roman" w:cs="Times New Roman"/>
                <w:color w:val="000000"/>
                <w:lang w:val="uk-UA"/>
              </w:rPr>
              <w:t>кг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4183F" w:rsidRPr="007834E2" w:rsidRDefault="0054306A" w:rsidP="00B2222E">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8235</w:t>
            </w:r>
          </w:p>
        </w:tc>
      </w:tr>
    </w:tbl>
    <w:p w:rsidR="00E02D96" w:rsidRPr="007834E2" w:rsidRDefault="00E02D96" w:rsidP="00E02D96">
      <w:pPr>
        <w:tabs>
          <w:tab w:val="left" w:pos="708"/>
        </w:tabs>
        <w:spacing w:after="0" w:line="240" w:lineRule="auto"/>
        <w:jc w:val="center"/>
        <w:rPr>
          <w:rFonts w:ascii="Times New Roman" w:eastAsia="Times New Roman" w:hAnsi="Times New Roman" w:cs="Times New Roman"/>
          <w:b/>
          <w:bCs/>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E02D96" w:rsidRPr="007834E2" w:rsidTr="0067668F">
        <w:tc>
          <w:tcPr>
            <w:tcW w:w="5211" w:type="dxa"/>
            <w:tcBorders>
              <w:top w:val="single" w:sz="4" w:space="0" w:color="auto"/>
              <w:left w:val="single" w:sz="4" w:space="0" w:color="auto"/>
              <w:bottom w:val="single" w:sz="4" w:space="0" w:color="auto"/>
              <w:right w:val="single" w:sz="4" w:space="0" w:color="auto"/>
            </w:tcBorders>
          </w:tcPr>
          <w:p w:rsidR="00E02D96" w:rsidRPr="002838C6" w:rsidRDefault="00E02D96" w:rsidP="00F44E7B">
            <w:pPr>
              <w:shd w:val="clear" w:color="auto" w:fill="FFFFFF"/>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Покупець</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Департамент освіти Полтавської міської ради</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36000, м. Полтава, вул. Соборності, 36</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р/р ______________</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УДКСУ в Полтавській обл.</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ЄДРПОУ 02145725</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proofErr w:type="spellStart"/>
            <w:r w:rsidRPr="007834E2">
              <w:rPr>
                <w:rFonts w:ascii="Times New Roman" w:eastAsia="Times New Roman" w:hAnsi="Times New Roman" w:cs="Times New Roman"/>
                <w:sz w:val="24"/>
                <w:szCs w:val="24"/>
                <w:lang w:val="uk-UA"/>
              </w:rPr>
              <w:t>Тел</w:t>
            </w:r>
            <w:proofErr w:type="spellEnd"/>
            <w:r w:rsidRPr="007834E2">
              <w:rPr>
                <w:rFonts w:ascii="Times New Roman" w:eastAsia="Times New Roman" w:hAnsi="Times New Roman" w:cs="Times New Roman"/>
                <w:sz w:val="24"/>
                <w:szCs w:val="24"/>
                <w:lang w:val="uk-UA"/>
              </w:rPr>
              <w:t>. (05322) 52-28-78</w:t>
            </w: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p>
          <w:p w:rsidR="00E02D96" w:rsidRPr="007834E2" w:rsidRDefault="00E02D96" w:rsidP="00F44E7B">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/__________/ _________</w:t>
            </w:r>
          </w:p>
          <w:p w:rsidR="00E02D96" w:rsidRPr="007834E2" w:rsidRDefault="00E02D96" w:rsidP="00F44E7B">
            <w:pPr>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(підпис та печатка)</w:t>
            </w:r>
          </w:p>
        </w:tc>
        <w:tc>
          <w:tcPr>
            <w:tcW w:w="4536" w:type="dxa"/>
            <w:tcBorders>
              <w:top w:val="single" w:sz="4" w:space="0" w:color="auto"/>
              <w:left w:val="single" w:sz="4" w:space="0" w:color="auto"/>
              <w:bottom w:val="single" w:sz="4" w:space="0" w:color="auto"/>
              <w:right w:val="single" w:sz="4" w:space="0" w:color="auto"/>
            </w:tcBorders>
            <w:hideMark/>
          </w:tcPr>
          <w:p w:rsidR="00E02D96" w:rsidRPr="002838C6" w:rsidRDefault="00E02D96" w:rsidP="00F44E7B">
            <w:pPr>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Постачальник</w:t>
            </w:r>
          </w:p>
        </w:tc>
      </w:tr>
    </w:tbl>
    <w:p w:rsidR="00E02D96" w:rsidRPr="007834E2" w:rsidRDefault="00E02D96" w:rsidP="00E02D96">
      <w:pPr>
        <w:tabs>
          <w:tab w:val="left" w:pos="708"/>
        </w:tabs>
        <w:spacing w:after="0" w:line="240" w:lineRule="auto"/>
        <w:rPr>
          <w:rFonts w:ascii="Times New Roman" w:eastAsia="Times New Roman" w:hAnsi="Times New Roman" w:cs="Times New Roman"/>
          <w:bCs/>
          <w:sz w:val="24"/>
          <w:szCs w:val="24"/>
          <w:lang w:val="uk-UA"/>
        </w:rPr>
      </w:pPr>
      <w:r w:rsidRPr="007834E2">
        <w:rPr>
          <w:rFonts w:ascii="Times New Roman" w:eastAsia="Times New Roman" w:hAnsi="Times New Roman" w:cs="Times New Roman"/>
          <w:bCs/>
          <w:sz w:val="24"/>
          <w:szCs w:val="24"/>
          <w:lang w:val="uk-UA"/>
        </w:rPr>
        <w:t xml:space="preserve">                                                                                                                                Додаток 3</w:t>
      </w:r>
    </w:p>
    <w:p w:rsidR="00E02D96" w:rsidRPr="007834E2" w:rsidRDefault="00E02D96" w:rsidP="00E02D96">
      <w:pPr>
        <w:tabs>
          <w:tab w:val="left" w:pos="708"/>
        </w:tabs>
        <w:spacing w:after="0" w:line="240" w:lineRule="auto"/>
        <w:rPr>
          <w:rFonts w:ascii="Times New Roman" w:eastAsia="Times New Roman" w:hAnsi="Times New Roman" w:cs="Times New Roman"/>
          <w:bCs/>
          <w:sz w:val="24"/>
          <w:szCs w:val="24"/>
          <w:lang w:val="uk-UA"/>
        </w:rPr>
      </w:pPr>
      <w:r w:rsidRPr="007834E2">
        <w:rPr>
          <w:rFonts w:ascii="Times New Roman" w:eastAsia="Times New Roman" w:hAnsi="Times New Roman" w:cs="Times New Roman"/>
          <w:bCs/>
          <w:sz w:val="24"/>
          <w:szCs w:val="24"/>
          <w:lang w:val="uk-UA"/>
        </w:rPr>
        <w:t xml:space="preserve">                                                                                    </w:t>
      </w:r>
      <w:r w:rsidR="008000C6">
        <w:rPr>
          <w:rFonts w:ascii="Times New Roman" w:eastAsia="Times New Roman" w:hAnsi="Times New Roman" w:cs="Times New Roman"/>
          <w:bCs/>
          <w:sz w:val="24"/>
          <w:szCs w:val="24"/>
          <w:lang w:val="uk-UA"/>
        </w:rPr>
        <w:t xml:space="preserve">    </w:t>
      </w:r>
      <w:r w:rsidRPr="007834E2">
        <w:rPr>
          <w:rFonts w:ascii="Times New Roman" w:eastAsia="Times New Roman" w:hAnsi="Times New Roman" w:cs="Times New Roman"/>
          <w:bCs/>
          <w:sz w:val="24"/>
          <w:szCs w:val="24"/>
          <w:lang w:val="uk-UA"/>
        </w:rPr>
        <w:t xml:space="preserve">  до Договору № ________________</w:t>
      </w:r>
    </w:p>
    <w:p w:rsidR="00E02D96" w:rsidRPr="007834E2" w:rsidRDefault="00E02D96" w:rsidP="00E02D96">
      <w:pPr>
        <w:tabs>
          <w:tab w:val="left" w:pos="708"/>
        </w:tabs>
        <w:spacing w:after="0" w:line="240" w:lineRule="auto"/>
        <w:rPr>
          <w:rFonts w:ascii="Times New Roman" w:eastAsia="Times New Roman" w:hAnsi="Times New Roman" w:cs="Times New Roman"/>
          <w:bCs/>
          <w:sz w:val="24"/>
          <w:szCs w:val="24"/>
          <w:lang w:val="uk-UA"/>
        </w:rPr>
      </w:pPr>
      <w:r w:rsidRPr="007834E2">
        <w:rPr>
          <w:rFonts w:ascii="Times New Roman" w:eastAsia="Times New Roman" w:hAnsi="Times New Roman" w:cs="Times New Roman"/>
          <w:bCs/>
          <w:sz w:val="24"/>
          <w:szCs w:val="24"/>
          <w:lang w:val="uk-UA"/>
        </w:rPr>
        <w:t xml:space="preserve">                                                                                                       від «___»_________ 202</w:t>
      </w:r>
      <w:r w:rsidR="002838C6">
        <w:rPr>
          <w:rFonts w:ascii="Times New Roman" w:eastAsia="Times New Roman" w:hAnsi="Times New Roman" w:cs="Times New Roman"/>
          <w:bCs/>
          <w:sz w:val="24"/>
          <w:szCs w:val="24"/>
          <w:lang w:val="uk-UA"/>
        </w:rPr>
        <w:t>__</w:t>
      </w:r>
      <w:r w:rsidRPr="007834E2">
        <w:rPr>
          <w:rFonts w:ascii="Times New Roman" w:eastAsia="Times New Roman" w:hAnsi="Times New Roman" w:cs="Times New Roman"/>
          <w:bCs/>
          <w:sz w:val="24"/>
          <w:szCs w:val="24"/>
          <w:lang w:val="uk-UA"/>
        </w:rPr>
        <w:t xml:space="preserve"> р.</w:t>
      </w:r>
    </w:p>
    <w:p w:rsidR="0067668F" w:rsidRDefault="0067668F" w:rsidP="0067668F">
      <w:pPr>
        <w:tabs>
          <w:tab w:val="left" w:pos="708"/>
        </w:tabs>
        <w:spacing w:after="0" w:line="240" w:lineRule="auto"/>
        <w:rPr>
          <w:rFonts w:ascii="Times New Roman" w:eastAsia="Times New Roman" w:hAnsi="Times New Roman" w:cs="Times New Roman"/>
          <w:b/>
          <w:sz w:val="24"/>
          <w:szCs w:val="24"/>
          <w:lang w:val="uk-UA" w:eastAsia="en-US"/>
        </w:rPr>
      </w:pPr>
      <w:r w:rsidRPr="0067668F">
        <w:rPr>
          <w:rFonts w:ascii="Times New Roman" w:eastAsia="Times New Roman" w:hAnsi="Times New Roman" w:cs="Times New Roman"/>
          <w:b/>
          <w:sz w:val="24"/>
          <w:szCs w:val="24"/>
          <w:lang w:val="uk-UA" w:eastAsia="en-US"/>
        </w:rPr>
        <w:t xml:space="preserve"> </w:t>
      </w:r>
    </w:p>
    <w:p w:rsidR="0067668F" w:rsidRPr="0067668F" w:rsidRDefault="0067668F" w:rsidP="0067668F">
      <w:pPr>
        <w:tabs>
          <w:tab w:val="left" w:pos="708"/>
        </w:tabs>
        <w:spacing w:after="0" w:line="240" w:lineRule="auto"/>
        <w:rPr>
          <w:rFonts w:ascii="Times New Roman" w:eastAsia="Times New Roman" w:hAnsi="Times New Roman" w:cs="Times New Roman"/>
          <w:b/>
          <w:sz w:val="24"/>
          <w:szCs w:val="24"/>
          <w:lang w:val="uk-UA" w:eastAsia="en-US"/>
        </w:rPr>
      </w:pPr>
      <w:r w:rsidRPr="0067668F">
        <w:rPr>
          <w:rFonts w:ascii="Times New Roman" w:eastAsia="Times New Roman" w:hAnsi="Times New Roman" w:cs="Times New Roman"/>
          <w:b/>
          <w:sz w:val="24"/>
          <w:szCs w:val="24"/>
          <w:lang w:val="uk-UA" w:eastAsia="en-US"/>
        </w:rPr>
        <w:t xml:space="preserve">                                                              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537"/>
      </w:tblGrid>
      <w:tr w:rsidR="0067668F" w:rsidRPr="0067668F" w:rsidTr="00622545">
        <w:trPr>
          <w:trHeight w:val="29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lastRenderedPageBreak/>
              <w:t>Найменування</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              Адреса </w:t>
            </w:r>
          </w:p>
        </w:tc>
      </w:tr>
      <w:tr w:rsidR="0067668F" w:rsidRPr="0067668F" w:rsidTr="00622545">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                                            ЗДО</w:t>
            </w:r>
          </w:p>
        </w:tc>
      </w:tr>
      <w:tr w:rsidR="0067668F" w:rsidRPr="0067668F" w:rsidTr="00622545">
        <w:trPr>
          <w:trHeight w:val="333"/>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Лідова</w:t>
            </w:r>
            <w:proofErr w:type="spellEnd"/>
            <w:r w:rsidRPr="0067668F">
              <w:rPr>
                <w:rFonts w:ascii="Times New Roman" w:eastAsia="Times New Roman" w:hAnsi="Times New Roman" w:cs="Times New Roman"/>
                <w:sz w:val="24"/>
                <w:szCs w:val="24"/>
                <w:lang w:val="uk-UA" w:eastAsia="en-US"/>
              </w:rPr>
              <w:t>, 8</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2</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провулок  </w:t>
            </w:r>
            <w:proofErr w:type="spellStart"/>
            <w:r w:rsidRPr="0067668F">
              <w:rPr>
                <w:rFonts w:ascii="Times New Roman" w:eastAsia="Times New Roman" w:hAnsi="Times New Roman" w:cs="Times New Roman"/>
                <w:sz w:val="24"/>
                <w:szCs w:val="24"/>
                <w:lang w:val="uk-UA" w:eastAsia="en-US"/>
              </w:rPr>
              <w:t>Вавілова</w:t>
            </w:r>
            <w:proofErr w:type="spellEnd"/>
            <w:r w:rsidRPr="0067668F">
              <w:rPr>
                <w:rFonts w:ascii="Times New Roman" w:eastAsia="Times New Roman" w:hAnsi="Times New Roman" w:cs="Times New Roman"/>
                <w:sz w:val="24"/>
                <w:szCs w:val="24"/>
                <w:lang w:val="uk-UA" w:eastAsia="en-US"/>
              </w:rPr>
              <w:t>, 7</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провулок  Гористий,11</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Пилипа Орлика, 29-А</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6</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Миру, 8</w:t>
            </w:r>
          </w:p>
        </w:tc>
      </w:tr>
      <w:tr w:rsidR="0067668F" w:rsidRPr="0067668F" w:rsidTr="00622545">
        <w:trPr>
          <w:trHeight w:val="69"/>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7</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Пушкіна,88</w:t>
            </w:r>
          </w:p>
        </w:tc>
      </w:tr>
      <w:tr w:rsidR="0067668F" w:rsidRPr="0067668F" w:rsidTr="00622545">
        <w:trPr>
          <w:trHeight w:val="6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8</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Клінкерна,12</w:t>
            </w:r>
          </w:p>
        </w:tc>
      </w:tr>
      <w:tr w:rsidR="0067668F" w:rsidRPr="0067668F" w:rsidTr="00622545">
        <w:trPr>
          <w:trHeight w:val="14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11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Деповська, 1</w:t>
            </w:r>
          </w:p>
        </w:tc>
      </w:tr>
      <w:tr w:rsidR="0067668F" w:rsidRPr="0067668F" w:rsidTr="00622545">
        <w:trPr>
          <w:trHeight w:val="14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12</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Гната</w:t>
            </w:r>
            <w:proofErr w:type="spellEnd"/>
            <w:r w:rsidRPr="0067668F">
              <w:rPr>
                <w:rFonts w:ascii="Times New Roman" w:eastAsia="Times New Roman" w:hAnsi="Times New Roman" w:cs="Times New Roman"/>
                <w:sz w:val="24"/>
                <w:szCs w:val="24"/>
                <w:lang w:val="uk-UA" w:eastAsia="en-US"/>
              </w:rPr>
              <w:t xml:space="preserve"> </w:t>
            </w:r>
            <w:proofErr w:type="spellStart"/>
            <w:r w:rsidRPr="0067668F">
              <w:rPr>
                <w:rFonts w:ascii="Times New Roman" w:eastAsia="Times New Roman" w:hAnsi="Times New Roman" w:cs="Times New Roman"/>
                <w:sz w:val="24"/>
                <w:szCs w:val="24"/>
                <w:lang w:val="uk-UA" w:eastAsia="en-US"/>
              </w:rPr>
              <w:t>Хоткевича</w:t>
            </w:r>
            <w:proofErr w:type="spellEnd"/>
            <w:r w:rsidRPr="0067668F">
              <w:rPr>
                <w:rFonts w:ascii="Times New Roman" w:eastAsia="Times New Roman" w:hAnsi="Times New Roman" w:cs="Times New Roman"/>
                <w:sz w:val="24"/>
                <w:szCs w:val="24"/>
                <w:lang w:val="uk-UA" w:eastAsia="en-US"/>
              </w:rPr>
              <w:t>, 8</w:t>
            </w:r>
          </w:p>
        </w:tc>
      </w:tr>
      <w:tr w:rsidR="0067668F" w:rsidRPr="0067668F" w:rsidTr="00622545">
        <w:trPr>
          <w:trHeight w:val="14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13</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Симона Петлюри, 11</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17</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І. Мазепи, 46</w:t>
            </w:r>
          </w:p>
        </w:tc>
      </w:tr>
      <w:tr w:rsidR="0067668F" w:rsidRPr="0067668F" w:rsidTr="00622545">
        <w:trPr>
          <w:trHeight w:val="153"/>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19</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провулок  Сосновий, 2</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20</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Лисенка, 3</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21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Стрітенська</w:t>
            </w:r>
            <w:proofErr w:type="spellEnd"/>
            <w:r w:rsidRPr="0067668F">
              <w:rPr>
                <w:rFonts w:ascii="Times New Roman" w:eastAsia="Times New Roman" w:hAnsi="Times New Roman" w:cs="Times New Roman"/>
                <w:sz w:val="24"/>
                <w:szCs w:val="24"/>
                <w:lang w:val="uk-UA" w:eastAsia="en-US"/>
              </w:rPr>
              <w:t>, 54</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27</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Гетьмана, 1</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29</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Соборності, 44</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34</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Ціолковського, 44</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35</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Танкістів, 1</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36</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Чураївни</w:t>
            </w:r>
            <w:proofErr w:type="spellEnd"/>
            <w:r w:rsidRPr="0067668F">
              <w:rPr>
                <w:rFonts w:ascii="Times New Roman" w:eastAsia="Times New Roman" w:hAnsi="Times New Roman" w:cs="Times New Roman"/>
                <w:sz w:val="24"/>
                <w:szCs w:val="24"/>
                <w:lang w:val="uk-UA" w:eastAsia="en-US"/>
              </w:rPr>
              <w:t>, 7</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37</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бульвар  Ю. </w:t>
            </w:r>
            <w:proofErr w:type="spellStart"/>
            <w:r w:rsidRPr="0067668F">
              <w:rPr>
                <w:rFonts w:ascii="Times New Roman" w:eastAsia="Times New Roman" w:hAnsi="Times New Roman" w:cs="Times New Roman"/>
                <w:sz w:val="24"/>
                <w:szCs w:val="24"/>
                <w:lang w:val="uk-UA" w:eastAsia="en-US"/>
              </w:rPr>
              <w:t>Побєдоносцева</w:t>
            </w:r>
            <w:proofErr w:type="spellEnd"/>
            <w:r w:rsidRPr="0067668F">
              <w:rPr>
                <w:rFonts w:ascii="Times New Roman" w:eastAsia="Times New Roman" w:hAnsi="Times New Roman" w:cs="Times New Roman"/>
                <w:sz w:val="24"/>
                <w:szCs w:val="24"/>
                <w:lang w:val="uk-UA" w:eastAsia="en-US"/>
              </w:rPr>
              <w:t>, 6</w:t>
            </w:r>
          </w:p>
        </w:tc>
      </w:tr>
      <w:tr w:rsidR="0067668F" w:rsidRPr="0067668F" w:rsidTr="00622545">
        <w:trPr>
          <w:trHeight w:val="167"/>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39</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Цвіточна</w:t>
            </w:r>
            <w:proofErr w:type="spellEnd"/>
            <w:r w:rsidRPr="0067668F">
              <w:rPr>
                <w:rFonts w:ascii="Times New Roman" w:eastAsia="Times New Roman" w:hAnsi="Times New Roman" w:cs="Times New Roman"/>
                <w:sz w:val="24"/>
                <w:szCs w:val="24"/>
                <w:lang w:val="uk-UA" w:eastAsia="en-US"/>
              </w:rPr>
              <w:t>, 3-А</w:t>
            </w:r>
          </w:p>
        </w:tc>
      </w:tr>
      <w:tr w:rsidR="0067668F" w:rsidRPr="0067668F" w:rsidTr="00622545">
        <w:trPr>
          <w:trHeight w:val="21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40</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провулок  Токарний, 4 </w:t>
            </w:r>
          </w:p>
        </w:tc>
      </w:tr>
      <w:tr w:rsidR="0067668F" w:rsidRPr="0067668F" w:rsidTr="00622545">
        <w:trPr>
          <w:trHeight w:val="143"/>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41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Коцюбинського, 1-А</w:t>
            </w:r>
          </w:p>
        </w:tc>
      </w:tr>
      <w:tr w:rsidR="0067668F" w:rsidRPr="0067668F" w:rsidTr="00622545">
        <w:trPr>
          <w:trHeight w:val="28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№42</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Короленка , 17-Б</w:t>
            </w:r>
          </w:p>
        </w:tc>
      </w:tr>
      <w:tr w:rsidR="0067668F" w:rsidRPr="0067668F" w:rsidTr="00622545">
        <w:trPr>
          <w:trHeight w:val="123"/>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43</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Духова,7</w:t>
            </w:r>
          </w:p>
        </w:tc>
      </w:tr>
      <w:tr w:rsidR="0067668F" w:rsidRPr="0067668F" w:rsidTr="00622545">
        <w:trPr>
          <w:trHeight w:val="18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44</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провулок  Ломаний, 6</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46</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Пушкіна, 97-А</w:t>
            </w:r>
          </w:p>
        </w:tc>
      </w:tr>
      <w:tr w:rsidR="0067668F" w:rsidRPr="0067668F" w:rsidTr="00622545">
        <w:trPr>
          <w:trHeight w:val="268"/>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47</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Луценка, 12 </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55</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Василя Барки, 8</w:t>
            </w:r>
          </w:p>
        </w:tc>
      </w:tr>
      <w:tr w:rsidR="0067668F" w:rsidRPr="0067668F" w:rsidTr="00622545">
        <w:trPr>
          <w:trHeight w:val="6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56</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Велика, 2-А</w:t>
            </w:r>
          </w:p>
        </w:tc>
      </w:tr>
      <w:tr w:rsidR="0067668F" w:rsidRPr="0067668F" w:rsidTr="00622545">
        <w:trPr>
          <w:trHeight w:val="18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58</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Стешенка</w:t>
            </w:r>
            <w:proofErr w:type="spellEnd"/>
            <w:r w:rsidRPr="0067668F">
              <w:rPr>
                <w:rFonts w:ascii="Times New Roman" w:eastAsia="Times New Roman" w:hAnsi="Times New Roman" w:cs="Times New Roman"/>
                <w:sz w:val="24"/>
                <w:szCs w:val="24"/>
                <w:lang w:val="uk-UA" w:eastAsia="en-US"/>
              </w:rPr>
              <w:t>, 4</w:t>
            </w:r>
          </w:p>
        </w:tc>
      </w:tr>
      <w:tr w:rsidR="0067668F" w:rsidRPr="0067668F" w:rsidTr="00622545">
        <w:trPr>
          <w:trHeight w:val="28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60</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Івана Мазепи, 15-А</w:t>
            </w:r>
          </w:p>
        </w:tc>
      </w:tr>
      <w:tr w:rsidR="0067668F" w:rsidRPr="0067668F" w:rsidTr="00622545">
        <w:trPr>
          <w:trHeight w:val="279"/>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63</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Гожулівська,16-А</w:t>
            </w:r>
          </w:p>
        </w:tc>
      </w:tr>
      <w:tr w:rsidR="0067668F" w:rsidRPr="0067668F" w:rsidTr="00622545">
        <w:trPr>
          <w:trHeight w:val="14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65</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провулок </w:t>
            </w:r>
            <w:proofErr w:type="spellStart"/>
            <w:r w:rsidRPr="0067668F">
              <w:rPr>
                <w:rFonts w:ascii="Times New Roman" w:eastAsia="Times New Roman" w:hAnsi="Times New Roman" w:cs="Times New Roman"/>
                <w:sz w:val="24"/>
                <w:szCs w:val="24"/>
                <w:lang w:val="uk-UA" w:eastAsia="en-US"/>
              </w:rPr>
              <w:t>Латишева</w:t>
            </w:r>
            <w:proofErr w:type="spellEnd"/>
            <w:r w:rsidRPr="0067668F">
              <w:rPr>
                <w:rFonts w:ascii="Times New Roman" w:eastAsia="Times New Roman" w:hAnsi="Times New Roman" w:cs="Times New Roman"/>
                <w:sz w:val="24"/>
                <w:szCs w:val="24"/>
                <w:lang w:val="uk-UA" w:eastAsia="en-US"/>
              </w:rPr>
              <w:t>, 6</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71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Дослідна, 9</w:t>
            </w:r>
          </w:p>
        </w:tc>
      </w:tr>
      <w:tr w:rsidR="0067668F" w:rsidRPr="0067668F" w:rsidTr="00622545">
        <w:trPr>
          <w:trHeight w:val="14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72</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Майдан Незалежності ,4-А</w:t>
            </w:r>
          </w:p>
        </w:tc>
      </w:tr>
      <w:tr w:rsidR="0067668F" w:rsidRPr="0067668F" w:rsidTr="00622545">
        <w:trPr>
          <w:trHeight w:val="13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74</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Дослідна , 56</w:t>
            </w:r>
          </w:p>
        </w:tc>
      </w:tr>
      <w:tr w:rsidR="0067668F" w:rsidRPr="0067668F" w:rsidTr="00622545">
        <w:trPr>
          <w:trHeight w:val="15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77</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Г. Сталінграду, 26</w:t>
            </w:r>
          </w:p>
        </w:tc>
      </w:tr>
      <w:tr w:rsidR="0067668F" w:rsidRPr="0067668F" w:rsidTr="00622545">
        <w:trPr>
          <w:trHeight w:val="25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№78</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В. </w:t>
            </w:r>
            <w:proofErr w:type="spellStart"/>
            <w:r w:rsidRPr="0067668F">
              <w:rPr>
                <w:rFonts w:ascii="Times New Roman" w:eastAsia="Times New Roman" w:hAnsi="Times New Roman" w:cs="Times New Roman"/>
                <w:sz w:val="24"/>
                <w:szCs w:val="24"/>
                <w:lang w:val="uk-UA" w:eastAsia="en-US"/>
              </w:rPr>
              <w:t>Тирнівська</w:t>
            </w:r>
            <w:proofErr w:type="spellEnd"/>
            <w:r w:rsidRPr="0067668F">
              <w:rPr>
                <w:rFonts w:ascii="Times New Roman" w:eastAsia="Times New Roman" w:hAnsi="Times New Roman" w:cs="Times New Roman"/>
                <w:sz w:val="24"/>
                <w:szCs w:val="24"/>
                <w:lang w:val="uk-UA" w:eastAsia="en-US"/>
              </w:rPr>
              <w:t>, 36</w:t>
            </w:r>
          </w:p>
        </w:tc>
      </w:tr>
      <w:tr w:rsidR="0067668F" w:rsidRPr="0067668F" w:rsidTr="00622545">
        <w:trPr>
          <w:trHeight w:val="218"/>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80</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провулок  </w:t>
            </w:r>
            <w:proofErr w:type="spellStart"/>
            <w:r w:rsidRPr="0067668F">
              <w:rPr>
                <w:rFonts w:ascii="Times New Roman" w:eastAsia="Times New Roman" w:hAnsi="Times New Roman" w:cs="Times New Roman"/>
                <w:sz w:val="24"/>
                <w:szCs w:val="24"/>
                <w:lang w:val="uk-UA" w:eastAsia="en-US"/>
              </w:rPr>
              <w:t>Хорольський</w:t>
            </w:r>
            <w:proofErr w:type="spellEnd"/>
            <w:r w:rsidRPr="0067668F">
              <w:rPr>
                <w:rFonts w:ascii="Times New Roman" w:eastAsia="Times New Roman" w:hAnsi="Times New Roman" w:cs="Times New Roman"/>
                <w:sz w:val="24"/>
                <w:szCs w:val="24"/>
                <w:lang w:val="uk-UA" w:eastAsia="en-US"/>
              </w:rPr>
              <w:t>, 7</w:t>
            </w:r>
          </w:p>
        </w:tc>
      </w:tr>
      <w:tr w:rsidR="0067668F" w:rsidRPr="0067668F" w:rsidTr="00622545">
        <w:trPr>
          <w:trHeight w:val="140"/>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81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Кучеренка,  6-А</w:t>
            </w:r>
          </w:p>
        </w:tc>
      </w:tr>
      <w:tr w:rsidR="0067668F" w:rsidRPr="0067668F" w:rsidTr="00622545">
        <w:trPr>
          <w:trHeight w:val="69"/>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82</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провулок  Промисловий, 6-А</w:t>
            </w:r>
          </w:p>
        </w:tc>
      </w:tr>
      <w:tr w:rsidR="0067668F" w:rsidRPr="0067668F" w:rsidTr="00622545">
        <w:trPr>
          <w:trHeight w:val="285"/>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83</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провулок  Латишева,7</w:t>
            </w:r>
          </w:p>
        </w:tc>
      </w:tr>
      <w:tr w:rsidR="0067668F" w:rsidRPr="0067668F" w:rsidTr="00622545">
        <w:trPr>
          <w:trHeight w:val="255"/>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lastRenderedPageBreak/>
              <w:t>№  84</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Саші </w:t>
            </w:r>
            <w:proofErr w:type="spellStart"/>
            <w:r w:rsidRPr="0067668F">
              <w:rPr>
                <w:rFonts w:ascii="Times New Roman" w:eastAsia="Times New Roman" w:hAnsi="Times New Roman" w:cs="Times New Roman"/>
                <w:sz w:val="24"/>
                <w:szCs w:val="24"/>
                <w:lang w:val="uk-UA" w:eastAsia="en-US"/>
              </w:rPr>
              <w:t>Путрі</w:t>
            </w:r>
            <w:proofErr w:type="spellEnd"/>
            <w:r w:rsidRPr="0067668F">
              <w:rPr>
                <w:rFonts w:ascii="Times New Roman" w:eastAsia="Times New Roman" w:hAnsi="Times New Roman" w:cs="Times New Roman"/>
                <w:sz w:val="24"/>
                <w:szCs w:val="24"/>
                <w:lang w:val="uk-UA" w:eastAsia="en-US"/>
              </w:rPr>
              <w:t>, 4</w:t>
            </w:r>
          </w:p>
        </w:tc>
      </w:tr>
      <w:tr w:rsidR="0067668F" w:rsidRPr="0067668F" w:rsidTr="00622545">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                                            ПШ</w:t>
            </w:r>
          </w:p>
        </w:tc>
      </w:tr>
      <w:tr w:rsidR="0067668F" w:rsidRPr="0067668F" w:rsidTr="00622545">
        <w:trPr>
          <w:trHeight w:val="277"/>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ПШ № 41</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провулок  </w:t>
            </w:r>
            <w:proofErr w:type="spellStart"/>
            <w:r w:rsidRPr="0067668F">
              <w:rPr>
                <w:rFonts w:ascii="Times New Roman" w:eastAsia="Times New Roman" w:hAnsi="Times New Roman" w:cs="Times New Roman"/>
                <w:sz w:val="24"/>
                <w:szCs w:val="24"/>
                <w:lang w:val="uk-UA" w:eastAsia="en-US"/>
              </w:rPr>
              <w:t>Давидовського</w:t>
            </w:r>
            <w:proofErr w:type="spellEnd"/>
            <w:r w:rsidRPr="0067668F">
              <w:rPr>
                <w:rFonts w:ascii="Times New Roman" w:eastAsia="Times New Roman" w:hAnsi="Times New Roman" w:cs="Times New Roman"/>
                <w:sz w:val="24"/>
                <w:szCs w:val="24"/>
                <w:lang w:val="uk-UA" w:eastAsia="en-US"/>
              </w:rPr>
              <w:t>, 12</w:t>
            </w:r>
          </w:p>
        </w:tc>
      </w:tr>
      <w:tr w:rsidR="0067668F" w:rsidRPr="0067668F" w:rsidTr="00622545">
        <w:trPr>
          <w:trHeight w:val="22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ПШ № 42</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Уютна</w:t>
            </w:r>
            <w:proofErr w:type="spellEnd"/>
            <w:r w:rsidRPr="0067668F">
              <w:rPr>
                <w:rFonts w:ascii="Times New Roman" w:eastAsia="Times New Roman" w:hAnsi="Times New Roman" w:cs="Times New Roman"/>
                <w:sz w:val="24"/>
                <w:szCs w:val="24"/>
                <w:lang w:val="uk-UA" w:eastAsia="en-US"/>
              </w:rPr>
              <w:t>, 4</w:t>
            </w:r>
          </w:p>
        </w:tc>
      </w:tr>
      <w:tr w:rsidR="0067668F" w:rsidRPr="0067668F" w:rsidTr="00622545">
        <w:trPr>
          <w:trHeight w:val="22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ПШ № 44</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w:t>
            </w:r>
            <w:proofErr w:type="spellStart"/>
            <w:r w:rsidRPr="0067668F">
              <w:rPr>
                <w:rFonts w:ascii="Times New Roman" w:eastAsia="Times New Roman" w:hAnsi="Times New Roman" w:cs="Times New Roman"/>
                <w:sz w:val="24"/>
                <w:szCs w:val="24"/>
                <w:lang w:val="uk-UA" w:eastAsia="en-US"/>
              </w:rPr>
              <w:t>Кагамлика</w:t>
            </w:r>
            <w:proofErr w:type="spellEnd"/>
            <w:r w:rsidRPr="0067668F">
              <w:rPr>
                <w:rFonts w:ascii="Times New Roman" w:eastAsia="Times New Roman" w:hAnsi="Times New Roman" w:cs="Times New Roman"/>
                <w:sz w:val="24"/>
                <w:szCs w:val="24"/>
                <w:lang w:val="uk-UA" w:eastAsia="en-US"/>
              </w:rPr>
              <w:t>, 35</w:t>
            </w:r>
          </w:p>
        </w:tc>
      </w:tr>
      <w:tr w:rsidR="0067668F" w:rsidRPr="0067668F" w:rsidTr="00622545">
        <w:trPr>
          <w:trHeight w:val="22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ПШ № 45</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вулиця Грушевського, 17-А </w:t>
            </w:r>
          </w:p>
        </w:tc>
      </w:tr>
      <w:tr w:rsidR="0067668F" w:rsidRPr="0067668F" w:rsidTr="00622545">
        <w:trPr>
          <w:trHeight w:val="22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ПШ № 46</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Ціолковського, 11</w:t>
            </w:r>
          </w:p>
        </w:tc>
      </w:tr>
      <w:tr w:rsidR="0067668F" w:rsidRPr="0067668F" w:rsidTr="00622545">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
        </w:tc>
      </w:tr>
      <w:tr w:rsidR="0067668F" w:rsidRPr="0067668F" w:rsidTr="00622545">
        <w:trPr>
          <w:trHeight w:val="221"/>
        </w:trPr>
        <w:tc>
          <w:tcPr>
            <w:tcW w:w="3368" w:type="dxa"/>
            <w:tcBorders>
              <w:top w:val="single" w:sz="4" w:space="0" w:color="auto"/>
              <w:left w:val="single" w:sz="4" w:space="0" w:color="auto"/>
              <w:bottom w:val="single" w:sz="4" w:space="0" w:color="auto"/>
              <w:right w:val="single" w:sz="4" w:space="0" w:color="auto"/>
            </w:tcBorders>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imes New Roman" w:hAnsi="Times New Roman" w:cs="Times New Roman"/>
                <w:sz w:val="24"/>
                <w:szCs w:val="24"/>
                <w:lang w:val="uk-UA" w:eastAsia="en-US"/>
              </w:rPr>
              <w:t>Ковалівська</w:t>
            </w:r>
            <w:proofErr w:type="spellEnd"/>
            <w:r w:rsidRPr="0067668F">
              <w:rPr>
                <w:rFonts w:ascii="Times New Roman" w:eastAsia="Times New Roman" w:hAnsi="Times New Roman" w:cs="Times New Roman"/>
                <w:sz w:val="24"/>
                <w:szCs w:val="24"/>
                <w:lang w:val="uk-UA" w:eastAsia="en-US"/>
              </w:rPr>
              <w:t xml:space="preserve"> ЗОШ</w:t>
            </w:r>
          </w:p>
        </w:tc>
        <w:tc>
          <w:tcPr>
            <w:tcW w:w="4537" w:type="dxa"/>
            <w:tcBorders>
              <w:top w:val="single" w:sz="4" w:space="0" w:color="auto"/>
              <w:left w:val="single" w:sz="4" w:space="0" w:color="auto"/>
              <w:bottom w:val="single" w:sz="4" w:space="0" w:color="auto"/>
              <w:right w:val="single" w:sz="4" w:space="0" w:color="auto"/>
            </w:tcBorders>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Полтавський район, село Ковалівка, </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музей Макаренка,4</w:t>
            </w:r>
          </w:p>
        </w:tc>
      </w:tr>
      <w:tr w:rsidR="0067668F" w:rsidRPr="0067668F" w:rsidTr="00622545">
        <w:trPr>
          <w:trHeight w:val="22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imes New Roman" w:hAnsi="Times New Roman" w:cs="Times New Roman"/>
                <w:sz w:val="24"/>
                <w:szCs w:val="24"/>
                <w:lang w:val="uk-UA" w:eastAsia="en-US"/>
              </w:rPr>
              <w:t>Абазівський</w:t>
            </w:r>
            <w:proofErr w:type="spellEnd"/>
            <w:r w:rsidRPr="0067668F">
              <w:rPr>
                <w:rFonts w:ascii="Times New Roman" w:eastAsia="Times New Roman" w:hAnsi="Times New Roman" w:cs="Times New Roman"/>
                <w:sz w:val="24"/>
                <w:szCs w:val="24"/>
                <w:lang w:val="uk-UA" w:eastAsia="en-US"/>
              </w:rPr>
              <w:t xml:space="preserve"> ЗДО "Світанок"</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Полтавський район, село </w:t>
            </w:r>
            <w:proofErr w:type="spellStart"/>
            <w:r w:rsidRPr="0067668F">
              <w:rPr>
                <w:rFonts w:ascii="Times New Roman" w:eastAsia="Times New Roman" w:hAnsi="Times New Roman" w:cs="Times New Roman"/>
                <w:sz w:val="24"/>
                <w:szCs w:val="24"/>
                <w:lang w:val="uk-UA" w:eastAsia="en-US"/>
              </w:rPr>
              <w:t>Абазівка</w:t>
            </w:r>
            <w:proofErr w:type="spellEnd"/>
            <w:r w:rsidRPr="0067668F">
              <w:rPr>
                <w:rFonts w:ascii="Times New Roman" w:eastAsia="Times New Roman" w:hAnsi="Times New Roman" w:cs="Times New Roman"/>
                <w:sz w:val="24"/>
                <w:szCs w:val="24"/>
                <w:lang w:val="uk-UA" w:eastAsia="en-US"/>
              </w:rPr>
              <w:t xml:space="preserve">, </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Центральна 6</w:t>
            </w:r>
          </w:p>
        </w:tc>
      </w:tr>
      <w:tr w:rsidR="0067668F" w:rsidRPr="0067668F" w:rsidTr="00622545">
        <w:trPr>
          <w:trHeight w:val="221"/>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ЗДО "Дитячий садок "Малятко"</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Полтавський район,  село Залізничне,</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Магістральна 1-А</w:t>
            </w:r>
          </w:p>
        </w:tc>
      </w:tr>
      <w:tr w:rsidR="0067668F" w:rsidRPr="0067668F" w:rsidTr="00622545">
        <w:trPr>
          <w:trHeight w:val="574"/>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imes New Roman" w:hAnsi="Times New Roman" w:cs="Times New Roman"/>
                <w:sz w:val="24"/>
                <w:szCs w:val="24"/>
                <w:lang w:val="uk-UA" w:eastAsia="en-US"/>
              </w:rPr>
              <w:t>Ковалівський</w:t>
            </w:r>
            <w:proofErr w:type="spellEnd"/>
            <w:r w:rsidRPr="0067668F">
              <w:rPr>
                <w:rFonts w:ascii="Times New Roman" w:eastAsia="Times New Roman" w:hAnsi="Times New Roman" w:cs="Times New Roman"/>
                <w:sz w:val="24"/>
                <w:szCs w:val="24"/>
                <w:lang w:val="uk-UA" w:eastAsia="en-US"/>
              </w:rPr>
              <w:t xml:space="preserve"> ЗДО "Зірочка"</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Полтавський район,  село  Ковалівка, </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  Садова 46-А</w:t>
            </w:r>
          </w:p>
        </w:tc>
      </w:tr>
      <w:tr w:rsidR="0067668F" w:rsidRPr="0067668F" w:rsidTr="00622545">
        <w:trPr>
          <w:trHeight w:val="32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imes New Roman" w:hAnsi="Times New Roman" w:cs="Times New Roman"/>
                <w:sz w:val="24"/>
                <w:szCs w:val="24"/>
                <w:lang w:val="uk-UA" w:eastAsia="en-US"/>
              </w:rPr>
              <w:t>Супрунівський</w:t>
            </w:r>
            <w:proofErr w:type="spellEnd"/>
            <w:r w:rsidRPr="0067668F">
              <w:rPr>
                <w:rFonts w:ascii="Times New Roman" w:eastAsia="Times New Roman" w:hAnsi="Times New Roman" w:cs="Times New Roman"/>
                <w:sz w:val="24"/>
                <w:szCs w:val="24"/>
                <w:lang w:val="uk-UA" w:eastAsia="en-US"/>
              </w:rPr>
              <w:t xml:space="preserve"> </w:t>
            </w:r>
            <w:r w:rsidRPr="0067668F">
              <w:rPr>
                <w:rFonts w:eastAsiaTheme="minorHAnsi"/>
                <w:lang w:val="uk-UA" w:eastAsia="en-US"/>
              </w:rPr>
              <w:t xml:space="preserve"> </w:t>
            </w:r>
            <w:r w:rsidRPr="0067668F">
              <w:rPr>
                <w:rFonts w:ascii="Times New Roman" w:eastAsia="Times New Roman" w:hAnsi="Times New Roman" w:cs="Times New Roman"/>
                <w:sz w:val="24"/>
                <w:szCs w:val="24"/>
                <w:lang w:val="uk-UA" w:eastAsia="en-US"/>
              </w:rPr>
              <w:t>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 xml:space="preserve">Полтавський район,  село  </w:t>
            </w:r>
            <w:proofErr w:type="spellStart"/>
            <w:r w:rsidRPr="0067668F">
              <w:rPr>
                <w:rFonts w:ascii="Times New Roman" w:eastAsia="Times New Roman" w:hAnsi="Times New Roman" w:cs="Times New Roman"/>
                <w:sz w:val="24"/>
                <w:szCs w:val="24"/>
                <w:lang w:val="uk-UA" w:eastAsia="en-US"/>
              </w:rPr>
              <w:t>Супрунівка</w:t>
            </w:r>
            <w:proofErr w:type="spellEnd"/>
            <w:r w:rsidRPr="0067668F">
              <w:rPr>
                <w:rFonts w:ascii="Times New Roman" w:eastAsia="Times New Roman" w:hAnsi="Times New Roman" w:cs="Times New Roman"/>
                <w:sz w:val="24"/>
                <w:szCs w:val="24"/>
                <w:lang w:val="uk-UA" w:eastAsia="en-US"/>
              </w:rPr>
              <w:t>, вул.Центральна,15</w:t>
            </w:r>
          </w:p>
        </w:tc>
      </w:tr>
      <w:tr w:rsidR="0067668F" w:rsidRPr="0067668F" w:rsidTr="00622545">
        <w:trPr>
          <w:trHeight w:val="32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heme="minorHAnsi" w:hAnsi="Times New Roman"/>
                <w:sz w:val="24"/>
                <w:szCs w:val="24"/>
                <w:lang w:val="uk-UA" w:eastAsia="en-US"/>
              </w:rPr>
              <w:t>Гожулівський</w:t>
            </w:r>
            <w:proofErr w:type="spellEnd"/>
            <w:r w:rsidRPr="0067668F">
              <w:rPr>
                <w:rFonts w:ascii="Times New Roman" w:eastAsiaTheme="minorHAnsi" w:hAnsi="Times New Roman"/>
                <w:sz w:val="24"/>
                <w:szCs w:val="24"/>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hAnsi="Times New Roman"/>
                <w:sz w:val="24"/>
                <w:szCs w:val="24"/>
                <w:lang w:val="uk-UA" w:eastAsia="en-US"/>
              </w:rPr>
            </w:pPr>
            <w:r w:rsidRPr="0067668F">
              <w:rPr>
                <w:rFonts w:ascii="Times New Roman" w:eastAsiaTheme="minorHAnsi" w:hAnsi="Times New Roman"/>
                <w:sz w:val="24"/>
                <w:szCs w:val="24"/>
                <w:lang w:val="uk-UA" w:eastAsia="en-US"/>
              </w:rPr>
              <w:t xml:space="preserve">Полтавський район, </w:t>
            </w:r>
            <w:r w:rsidRPr="0067668F">
              <w:rPr>
                <w:rFonts w:ascii="Times New Roman" w:eastAsia="Times New Roman" w:hAnsi="Times New Roman" w:cs="Times New Roman"/>
                <w:sz w:val="24"/>
                <w:szCs w:val="24"/>
                <w:lang w:val="uk-UA" w:eastAsia="en-US"/>
              </w:rPr>
              <w:t xml:space="preserve"> село</w:t>
            </w:r>
            <w:r w:rsidRPr="0067668F">
              <w:rPr>
                <w:rFonts w:ascii="Times New Roman" w:eastAsiaTheme="minorHAnsi" w:hAnsi="Times New Roman"/>
                <w:sz w:val="24"/>
                <w:szCs w:val="24"/>
                <w:lang w:val="uk-UA" w:eastAsia="en-US"/>
              </w:rPr>
              <w:t xml:space="preserve">  </w:t>
            </w:r>
            <w:proofErr w:type="spellStart"/>
            <w:r w:rsidRPr="0067668F">
              <w:rPr>
                <w:rFonts w:ascii="Times New Roman" w:eastAsiaTheme="minorHAnsi" w:hAnsi="Times New Roman"/>
                <w:sz w:val="24"/>
                <w:szCs w:val="24"/>
                <w:lang w:val="uk-UA" w:eastAsia="en-US"/>
              </w:rPr>
              <w:t>Гожули</w:t>
            </w:r>
            <w:proofErr w:type="spellEnd"/>
            <w:r w:rsidRPr="0067668F">
              <w:rPr>
                <w:rFonts w:ascii="Times New Roman" w:eastAsiaTheme="minorHAnsi" w:hAnsi="Times New Roman"/>
                <w:sz w:val="24"/>
                <w:szCs w:val="24"/>
                <w:lang w:val="uk-UA" w:eastAsia="en-US"/>
              </w:rPr>
              <w:t xml:space="preserve">, </w:t>
            </w:r>
            <w:r w:rsidRPr="0067668F">
              <w:rPr>
                <w:rFonts w:ascii="Times New Roman" w:eastAsiaTheme="minorHAnsi" w:hAnsi="Times New Roman"/>
                <w:sz w:val="24"/>
                <w:szCs w:val="24"/>
                <w:lang w:val="uk-UA" w:eastAsia="en-US"/>
              </w:rPr>
              <w:br/>
            </w:r>
            <w:r w:rsidRPr="0067668F">
              <w:rPr>
                <w:rFonts w:ascii="Times New Roman" w:eastAsia="Times New Roman" w:hAnsi="Times New Roman" w:cs="Times New Roman"/>
                <w:sz w:val="24"/>
                <w:szCs w:val="24"/>
                <w:lang w:val="uk-UA" w:eastAsia="en-US"/>
              </w:rPr>
              <w:t xml:space="preserve"> вулиця</w:t>
            </w:r>
            <w:r w:rsidRPr="0067668F">
              <w:rPr>
                <w:rFonts w:ascii="Times New Roman" w:eastAsiaTheme="minorHAnsi" w:hAnsi="Times New Roman"/>
                <w:sz w:val="24"/>
                <w:szCs w:val="24"/>
                <w:lang w:val="uk-UA" w:eastAsia="en-US"/>
              </w:rPr>
              <w:t xml:space="preserve">  Молодіжна, 20</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село</w:t>
            </w:r>
            <w:r w:rsidRPr="0067668F">
              <w:rPr>
                <w:rFonts w:ascii="Times New Roman" w:eastAsiaTheme="minorHAnsi" w:hAnsi="Times New Roman"/>
                <w:sz w:val="24"/>
                <w:szCs w:val="24"/>
                <w:lang w:val="uk-UA" w:eastAsia="en-US"/>
              </w:rPr>
              <w:t xml:space="preserve">  Біологічне, </w:t>
            </w:r>
            <w:r w:rsidRPr="0067668F">
              <w:rPr>
                <w:rFonts w:ascii="Times New Roman" w:eastAsia="Times New Roman" w:hAnsi="Times New Roman" w:cs="Times New Roman"/>
                <w:sz w:val="24"/>
                <w:szCs w:val="24"/>
                <w:lang w:val="uk-UA" w:eastAsia="en-US"/>
              </w:rPr>
              <w:t xml:space="preserve"> вулиця</w:t>
            </w:r>
            <w:r w:rsidRPr="0067668F">
              <w:rPr>
                <w:rFonts w:ascii="Times New Roman" w:eastAsiaTheme="minorHAnsi" w:hAnsi="Times New Roman"/>
                <w:sz w:val="24"/>
                <w:szCs w:val="24"/>
                <w:lang w:val="uk-UA" w:eastAsia="en-US"/>
              </w:rPr>
              <w:t xml:space="preserve">  Біологічна, 9</w:t>
            </w:r>
          </w:p>
        </w:tc>
      </w:tr>
      <w:tr w:rsidR="0067668F" w:rsidRPr="0067668F" w:rsidTr="00622545">
        <w:trPr>
          <w:trHeight w:val="32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heme="minorHAnsi" w:hAnsi="Times New Roman"/>
                <w:sz w:val="24"/>
                <w:szCs w:val="24"/>
                <w:lang w:val="uk-UA" w:eastAsia="en-US"/>
              </w:rPr>
              <w:t>Пальчиківський</w:t>
            </w:r>
            <w:proofErr w:type="spellEnd"/>
            <w:r w:rsidRPr="0067668F">
              <w:rPr>
                <w:rFonts w:ascii="Times New Roman" w:eastAsiaTheme="minorHAnsi" w:hAnsi="Times New Roman"/>
                <w:sz w:val="24"/>
                <w:szCs w:val="24"/>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heme="minorHAnsi" w:hAnsi="Times New Roman"/>
                <w:sz w:val="24"/>
                <w:szCs w:val="24"/>
                <w:lang w:val="uk-UA" w:eastAsia="en-US"/>
              </w:rPr>
              <w:t xml:space="preserve">Полтавський район, </w:t>
            </w:r>
            <w:r w:rsidRPr="0067668F">
              <w:rPr>
                <w:rFonts w:ascii="Times New Roman" w:eastAsia="Times New Roman" w:hAnsi="Times New Roman" w:cs="Times New Roman"/>
                <w:sz w:val="24"/>
                <w:szCs w:val="24"/>
                <w:lang w:val="uk-UA" w:eastAsia="en-US"/>
              </w:rPr>
              <w:t xml:space="preserve"> село</w:t>
            </w:r>
            <w:r w:rsidRPr="0067668F">
              <w:rPr>
                <w:rFonts w:ascii="Times New Roman" w:eastAsiaTheme="minorHAnsi" w:hAnsi="Times New Roman"/>
                <w:sz w:val="24"/>
                <w:szCs w:val="24"/>
                <w:lang w:val="uk-UA" w:eastAsia="en-US"/>
              </w:rPr>
              <w:t xml:space="preserve"> </w:t>
            </w:r>
            <w:proofErr w:type="spellStart"/>
            <w:r w:rsidRPr="0067668F">
              <w:rPr>
                <w:rFonts w:ascii="Times New Roman" w:eastAsiaTheme="minorHAnsi" w:hAnsi="Times New Roman"/>
                <w:sz w:val="24"/>
                <w:szCs w:val="24"/>
                <w:lang w:val="uk-UA" w:eastAsia="en-US"/>
              </w:rPr>
              <w:t>Пальчиківка</w:t>
            </w:r>
            <w:proofErr w:type="spellEnd"/>
            <w:r w:rsidRPr="0067668F">
              <w:rPr>
                <w:rFonts w:ascii="Times New Roman" w:eastAsiaTheme="minorHAnsi" w:hAnsi="Times New Roman"/>
                <w:sz w:val="24"/>
                <w:szCs w:val="24"/>
                <w:lang w:val="uk-UA" w:eastAsia="en-US"/>
              </w:rPr>
              <w:t xml:space="preserve">, </w:t>
            </w:r>
            <w:r w:rsidRPr="0067668F">
              <w:rPr>
                <w:rFonts w:ascii="Times New Roman" w:eastAsia="Times New Roman" w:hAnsi="Times New Roman" w:cs="Times New Roman"/>
                <w:sz w:val="24"/>
                <w:szCs w:val="24"/>
                <w:lang w:val="uk-UA" w:eastAsia="en-US"/>
              </w:rPr>
              <w:t xml:space="preserve"> вулиця</w:t>
            </w:r>
            <w:r w:rsidRPr="0067668F">
              <w:rPr>
                <w:rFonts w:ascii="Times New Roman" w:eastAsiaTheme="minorHAnsi" w:hAnsi="Times New Roman"/>
                <w:sz w:val="24"/>
                <w:szCs w:val="24"/>
                <w:lang w:val="uk-UA" w:eastAsia="en-US"/>
              </w:rPr>
              <w:t xml:space="preserve">  Центральна , 1</w:t>
            </w:r>
          </w:p>
        </w:tc>
      </w:tr>
      <w:tr w:rsidR="0067668F" w:rsidRPr="0067668F" w:rsidTr="00622545">
        <w:trPr>
          <w:trHeight w:val="32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Theme="minorHAnsi" w:hAnsi="Times New Roman"/>
                <w:sz w:val="24"/>
                <w:szCs w:val="24"/>
                <w:lang w:val="uk-UA" w:eastAsia="en-US"/>
              </w:rPr>
              <w:t>Сем`янівський</w:t>
            </w:r>
            <w:proofErr w:type="spellEnd"/>
            <w:r w:rsidRPr="0067668F">
              <w:rPr>
                <w:rFonts w:ascii="Times New Roman" w:eastAsiaTheme="minorHAnsi" w:hAnsi="Times New Roman"/>
                <w:sz w:val="24"/>
                <w:szCs w:val="24"/>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heme="minorHAnsi" w:hAnsi="Times New Roman"/>
                <w:sz w:val="24"/>
                <w:szCs w:val="24"/>
                <w:lang w:val="uk-UA" w:eastAsia="en-US"/>
              </w:rPr>
            </w:pPr>
            <w:r w:rsidRPr="0067668F">
              <w:rPr>
                <w:rFonts w:ascii="Times New Roman" w:eastAsiaTheme="minorHAnsi" w:hAnsi="Times New Roman"/>
                <w:sz w:val="24"/>
                <w:szCs w:val="24"/>
                <w:lang w:val="uk-UA" w:eastAsia="en-US"/>
              </w:rPr>
              <w:t xml:space="preserve">Полтавський район, </w:t>
            </w:r>
            <w:r w:rsidRPr="0067668F">
              <w:rPr>
                <w:rFonts w:ascii="Times New Roman" w:eastAsia="Times New Roman" w:hAnsi="Times New Roman" w:cs="Times New Roman"/>
                <w:sz w:val="24"/>
                <w:szCs w:val="24"/>
                <w:lang w:val="uk-UA" w:eastAsia="en-US"/>
              </w:rPr>
              <w:t xml:space="preserve"> село</w:t>
            </w:r>
            <w:r w:rsidRPr="0067668F">
              <w:rPr>
                <w:rFonts w:ascii="Times New Roman" w:eastAsiaTheme="minorHAnsi" w:hAnsi="Times New Roman"/>
                <w:sz w:val="24"/>
                <w:szCs w:val="24"/>
                <w:lang w:val="uk-UA" w:eastAsia="en-US"/>
              </w:rPr>
              <w:t xml:space="preserve">  </w:t>
            </w:r>
            <w:proofErr w:type="spellStart"/>
            <w:r w:rsidRPr="0067668F">
              <w:rPr>
                <w:rFonts w:ascii="Times New Roman" w:eastAsiaTheme="minorHAnsi" w:hAnsi="Times New Roman"/>
                <w:sz w:val="24"/>
                <w:szCs w:val="24"/>
                <w:lang w:val="uk-UA" w:eastAsia="en-US"/>
              </w:rPr>
              <w:t>Сем`янівка</w:t>
            </w:r>
            <w:proofErr w:type="spellEnd"/>
            <w:r w:rsidRPr="0067668F">
              <w:rPr>
                <w:rFonts w:ascii="Times New Roman" w:eastAsiaTheme="minorHAnsi" w:hAnsi="Times New Roman"/>
                <w:sz w:val="24"/>
                <w:szCs w:val="24"/>
                <w:lang w:val="uk-UA" w:eastAsia="en-US"/>
              </w:rPr>
              <w:t xml:space="preserve">, </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w:t>
            </w:r>
            <w:r w:rsidRPr="0067668F">
              <w:rPr>
                <w:rFonts w:ascii="Times New Roman" w:eastAsiaTheme="minorHAnsi" w:hAnsi="Times New Roman"/>
                <w:sz w:val="24"/>
                <w:szCs w:val="24"/>
                <w:lang w:val="uk-UA" w:eastAsia="en-US"/>
              </w:rPr>
              <w:t xml:space="preserve">  Центральна,  38</w:t>
            </w:r>
          </w:p>
        </w:tc>
      </w:tr>
      <w:tr w:rsidR="0067668F" w:rsidRPr="0067668F" w:rsidTr="00622545">
        <w:trPr>
          <w:trHeight w:val="32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67668F">
              <w:rPr>
                <w:rFonts w:ascii="Times New Roman" w:eastAsia="Calibri" w:hAnsi="Times New Roman"/>
                <w:color w:val="000000"/>
                <w:sz w:val="24"/>
                <w:szCs w:val="24"/>
                <w:shd w:val="clear" w:color="auto" w:fill="F8F8FF"/>
                <w:lang w:val="uk-UA" w:eastAsia="en-US"/>
              </w:rPr>
              <w:t>Тахтаулівський</w:t>
            </w:r>
            <w:proofErr w:type="spellEnd"/>
            <w:r w:rsidRPr="0067668F">
              <w:rPr>
                <w:rFonts w:ascii="Times New Roman" w:eastAsia="Calibri" w:hAnsi="Times New Roman"/>
                <w:color w:val="000000"/>
                <w:sz w:val="24"/>
                <w:szCs w:val="24"/>
                <w:shd w:val="clear" w:color="auto" w:fill="F8F8FF"/>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heme="minorHAnsi" w:hAnsi="Times New Roman"/>
                <w:sz w:val="24"/>
                <w:szCs w:val="24"/>
                <w:lang w:val="uk-UA" w:eastAsia="en-US"/>
              </w:rPr>
            </w:pPr>
            <w:r w:rsidRPr="0067668F">
              <w:rPr>
                <w:rFonts w:ascii="Times New Roman" w:eastAsiaTheme="minorHAnsi" w:hAnsi="Times New Roman"/>
                <w:sz w:val="24"/>
                <w:szCs w:val="24"/>
                <w:lang w:val="uk-UA" w:eastAsia="en-US"/>
              </w:rPr>
              <w:t xml:space="preserve">Полтавський район, </w:t>
            </w:r>
            <w:r w:rsidRPr="0067668F">
              <w:rPr>
                <w:rFonts w:ascii="Times New Roman" w:eastAsia="Times New Roman" w:hAnsi="Times New Roman" w:cs="Times New Roman"/>
                <w:sz w:val="24"/>
                <w:szCs w:val="24"/>
                <w:lang w:val="uk-UA" w:eastAsia="en-US"/>
              </w:rPr>
              <w:t xml:space="preserve"> село</w:t>
            </w:r>
            <w:r w:rsidRPr="0067668F">
              <w:rPr>
                <w:rFonts w:ascii="Times New Roman" w:eastAsiaTheme="minorHAnsi" w:hAnsi="Times New Roman"/>
                <w:sz w:val="24"/>
                <w:szCs w:val="24"/>
                <w:lang w:val="uk-UA" w:eastAsia="en-US"/>
              </w:rPr>
              <w:t xml:space="preserve">  </w:t>
            </w:r>
            <w:proofErr w:type="spellStart"/>
            <w:r w:rsidRPr="0067668F">
              <w:rPr>
                <w:rFonts w:ascii="Times New Roman" w:eastAsiaTheme="minorHAnsi" w:hAnsi="Times New Roman"/>
                <w:sz w:val="24"/>
                <w:szCs w:val="24"/>
                <w:lang w:val="uk-UA" w:eastAsia="en-US"/>
              </w:rPr>
              <w:t>Тахтаулове</w:t>
            </w:r>
            <w:proofErr w:type="spellEnd"/>
            <w:r w:rsidRPr="0067668F">
              <w:rPr>
                <w:rFonts w:ascii="Times New Roman" w:eastAsiaTheme="minorHAnsi" w:hAnsi="Times New Roman"/>
                <w:sz w:val="24"/>
                <w:szCs w:val="24"/>
                <w:lang w:val="uk-UA" w:eastAsia="en-US"/>
              </w:rPr>
              <w:t xml:space="preserve">, </w:t>
            </w:r>
          </w:p>
          <w:p w:rsidR="0067668F" w:rsidRPr="0067668F" w:rsidRDefault="0067668F" w:rsidP="0067668F">
            <w:pPr>
              <w:tabs>
                <w:tab w:val="num" w:pos="0"/>
                <w:tab w:val="left" w:pos="708"/>
              </w:tabs>
              <w:spacing w:after="0" w:line="240" w:lineRule="auto"/>
              <w:rPr>
                <w:rFonts w:ascii="Times New Roman" w:eastAsia="Times New Roman" w:hAnsi="Times New Roman" w:cs="Times New Roman"/>
                <w:sz w:val="24"/>
                <w:szCs w:val="24"/>
                <w:lang w:val="uk-UA" w:eastAsia="en-US"/>
              </w:rPr>
            </w:pPr>
            <w:r w:rsidRPr="0067668F">
              <w:rPr>
                <w:rFonts w:ascii="Times New Roman" w:eastAsia="Times New Roman" w:hAnsi="Times New Roman" w:cs="Times New Roman"/>
                <w:sz w:val="24"/>
                <w:szCs w:val="24"/>
                <w:lang w:val="uk-UA" w:eastAsia="en-US"/>
              </w:rPr>
              <w:t>вулиця</w:t>
            </w:r>
            <w:r w:rsidRPr="0067668F">
              <w:rPr>
                <w:rFonts w:ascii="Times New Roman" w:eastAsiaTheme="minorHAnsi" w:hAnsi="Times New Roman"/>
                <w:sz w:val="24"/>
                <w:szCs w:val="24"/>
                <w:lang w:val="uk-UA" w:eastAsia="en-US"/>
              </w:rPr>
              <w:t xml:space="preserve">  Центральна, 115</w:t>
            </w:r>
          </w:p>
        </w:tc>
      </w:tr>
      <w:tr w:rsidR="0067668F" w:rsidRPr="0067668F" w:rsidTr="00622545">
        <w:trPr>
          <w:trHeight w:val="326"/>
        </w:trPr>
        <w:tc>
          <w:tcPr>
            <w:tcW w:w="3369"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Calibri" w:hAnsi="Times New Roman"/>
                <w:color w:val="000000"/>
                <w:sz w:val="24"/>
                <w:szCs w:val="24"/>
                <w:shd w:val="clear" w:color="auto" w:fill="F8F8FF"/>
                <w:lang w:val="uk-UA" w:eastAsia="en-US"/>
              </w:rPr>
            </w:pPr>
            <w:proofErr w:type="spellStart"/>
            <w:r w:rsidRPr="0067668F">
              <w:rPr>
                <w:rFonts w:ascii="Times New Roman" w:eastAsia="Calibri" w:hAnsi="Times New Roman"/>
                <w:color w:val="000000"/>
                <w:sz w:val="24"/>
                <w:szCs w:val="24"/>
                <w:shd w:val="clear" w:color="auto" w:fill="F8F8FF"/>
                <w:lang w:val="uk-UA" w:eastAsia="en-US"/>
              </w:rPr>
              <w:t>Бричківський</w:t>
            </w:r>
            <w:proofErr w:type="spellEnd"/>
            <w:r w:rsidRPr="0067668F">
              <w:rPr>
                <w:rFonts w:ascii="Times New Roman" w:eastAsia="Calibri" w:hAnsi="Times New Roman"/>
                <w:color w:val="000000"/>
                <w:sz w:val="24"/>
                <w:szCs w:val="24"/>
                <w:shd w:val="clear" w:color="auto" w:fill="F8F8FF"/>
                <w:lang w:val="uk-UA" w:eastAsia="en-US"/>
              </w:rPr>
              <w:t xml:space="preserve">  навчально-виховний комплекс  </w:t>
            </w:r>
          </w:p>
        </w:tc>
        <w:tc>
          <w:tcPr>
            <w:tcW w:w="4536" w:type="dxa"/>
            <w:tcBorders>
              <w:top w:val="single" w:sz="4" w:space="0" w:color="auto"/>
              <w:left w:val="single" w:sz="4" w:space="0" w:color="auto"/>
              <w:bottom w:val="single" w:sz="4" w:space="0" w:color="auto"/>
              <w:right w:val="single" w:sz="4" w:space="0" w:color="auto"/>
            </w:tcBorders>
            <w:hideMark/>
          </w:tcPr>
          <w:p w:rsidR="0067668F" w:rsidRPr="0067668F" w:rsidRDefault="0067668F" w:rsidP="0067668F">
            <w:pPr>
              <w:tabs>
                <w:tab w:val="num" w:pos="0"/>
                <w:tab w:val="left" w:pos="708"/>
              </w:tabs>
              <w:spacing w:after="0" w:line="240" w:lineRule="auto"/>
              <w:rPr>
                <w:rFonts w:ascii="Times New Roman" w:eastAsiaTheme="minorHAnsi" w:hAnsi="Times New Roman"/>
                <w:sz w:val="24"/>
                <w:szCs w:val="24"/>
                <w:lang w:val="uk-UA" w:eastAsia="en-US"/>
              </w:rPr>
            </w:pPr>
            <w:r w:rsidRPr="0067668F">
              <w:rPr>
                <w:rFonts w:ascii="Times New Roman" w:eastAsiaTheme="minorHAnsi" w:hAnsi="Times New Roman"/>
                <w:sz w:val="24"/>
                <w:szCs w:val="24"/>
                <w:lang w:val="uk-UA" w:eastAsia="en-US"/>
              </w:rPr>
              <w:t xml:space="preserve">Полтавський район, </w:t>
            </w:r>
            <w:r w:rsidRPr="0067668F">
              <w:rPr>
                <w:rFonts w:ascii="Times New Roman" w:eastAsia="Times New Roman" w:hAnsi="Times New Roman" w:cs="Times New Roman"/>
                <w:sz w:val="24"/>
                <w:szCs w:val="24"/>
                <w:lang w:val="uk-UA" w:eastAsia="en-US"/>
              </w:rPr>
              <w:t xml:space="preserve"> село</w:t>
            </w:r>
            <w:r w:rsidRPr="0067668F">
              <w:rPr>
                <w:rFonts w:ascii="Times New Roman" w:eastAsiaTheme="minorHAnsi" w:hAnsi="Times New Roman"/>
                <w:sz w:val="24"/>
                <w:szCs w:val="24"/>
                <w:lang w:val="uk-UA" w:eastAsia="en-US"/>
              </w:rPr>
              <w:t xml:space="preserve">  </w:t>
            </w:r>
            <w:proofErr w:type="spellStart"/>
            <w:r w:rsidRPr="0067668F">
              <w:rPr>
                <w:rFonts w:ascii="Times New Roman" w:eastAsiaTheme="minorHAnsi" w:hAnsi="Times New Roman"/>
                <w:sz w:val="24"/>
                <w:szCs w:val="24"/>
                <w:lang w:val="uk-UA" w:eastAsia="en-US"/>
              </w:rPr>
              <w:t>Бричківка</w:t>
            </w:r>
            <w:proofErr w:type="spellEnd"/>
            <w:r w:rsidRPr="0067668F">
              <w:rPr>
                <w:rFonts w:ascii="Times New Roman" w:eastAsiaTheme="minorHAnsi" w:hAnsi="Times New Roman"/>
                <w:sz w:val="24"/>
                <w:szCs w:val="24"/>
                <w:lang w:val="uk-UA" w:eastAsia="en-US"/>
              </w:rPr>
              <w:t xml:space="preserve">, </w:t>
            </w:r>
          </w:p>
          <w:p w:rsidR="0067668F" w:rsidRPr="0067668F" w:rsidRDefault="0067668F" w:rsidP="0067668F">
            <w:pPr>
              <w:tabs>
                <w:tab w:val="num" w:pos="0"/>
                <w:tab w:val="left" w:pos="708"/>
              </w:tabs>
              <w:spacing w:after="0" w:line="240" w:lineRule="auto"/>
              <w:rPr>
                <w:rFonts w:ascii="Times New Roman" w:hAnsi="Times New Roman"/>
                <w:sz w:val="24"/>
                <w:szCs w:val="24"/>
                <w:lang w:val="uk-UA" w:eastAsia="en-US"/>
              </w:rPr>
            </w:pPr>
            <w:r w:rsidRPr="0067668F">
              <w:rPr>
                <w:rFonts w:ascii="Times New Roman" w:eastAsia="Times New Roman" w:hAnsi="Times New Roman" w:cs="Times New Roman"/>
                <w:sz w:val="24"/>
                <w:szCs w:val="24"/>
                <w:lang w:val="uk-UA" w:eastAsia="en-US"/>
              </w:rPr>
              <w:t>вулиця</w:t>
            </w:r>
            <w:r w:rsidRPr="0067668F">
              <w:rPr>
                <w:rFonts w:ascii="Times New Roman" w:eastAsiaTheme="minorHAnsi" w:hAnsi="Times New Roman"/>
                <w:sz w:val="24"/>
                <w:szCs w:val="24"/>
                <w:lang w:val="uk-UA" w:eastAsia="en-US"/>
              </w:rPr>
              <w:t xml:space="preserve">  Центральна , 21-А</w:t>
            </w:r>
          </w:p>
        </w:tc>
      </w:tr>
    </w:tbl>
    <w:p w:rsidR="007320B7" w:rsidRPr="0067668F" w:rsidRDefault="007320B7" w:rsidP="007320B7">
      <w:pPr>
        <w:tabs>
          <w:tab w:val="left" w:pos="708"/>
        </w:tabs>
        <w:spacing w:after="0" w:line="240" w:lineRule="auto"/>
        <w:jc w:val="center"/>
        <w:rPr>
          <w:rFonts w:ascii="Times New Roman" w:eastAsia="Times New Roman" w:hAnsi="Times New Roman" w:cs="Times New Roman"/>
          <w:b/>
          <w:sz w:val="24"/>
          <w:szCs w:val="24"/>
          <w:lang w:eastAsia="en-US"/>
        </w:rPr>
      </w:pPr>
    </w:p>
    <w:p w:rsidR="007320B7" w:rsidRPr="007834E2" w:rsidRDefault="007320B7" w:rsidP="007320B7">
      <w:pPr>
        <w:tabs>
          <w:tab w:val="left" w:pos="5677"/>
        </w:tabs>
        <w:rPr>
          <w:rFonts w:ascii="Calibri" w:eastAsia="Times New Roman" w:hAnsi="Calibri" w:cs="Times New Roman"/>
          <w:sz w:val="24"/>
          <w:szCs w:val="24"/>
          <w:lang w:val="uk-UA"/>
        </w:rPr>
      </w:pPr>
    </w:p>
    <w:p w:rsidR="007320B7" w:rsidRPr="007834E2" w:rsidRDefault="007320B7" w:rsidP="007320B7">
      <w:pPr>
        <w:tabs>
          <w:tab w:val="left" w:pos="5677"/>
        </w:tabs>
        <w:rPr>
          <w:rFonts w:ascii="Calibri" w:eastAsia="Times New Roman" w:hAnsi="Calibri" w:cs="Times New Roman"/>
          <w:sz w:val="24"/>
          <w:szCs w:val="24"/>
          <w:lang w:val="uk-UA"/>
        </w:rPr>
      </w:pPr>
    </w:p>
    <w:p w:rsidR="007320B7" w:rsidRPr="007834E2" w:rsidRDefault="007320B7" w:rsidP="007320B7">
      <w:pPr>
        <w:spacing w:after="0" w:line="240" w:lineRule="auto"/>
        <w:jc w:val="center"/>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jc w:val="center"/>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jc w:val="center"/>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jc w:val="center"/>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jc w:val="center"/>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jc w:val="center"/>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7320B7" w:rsidRPr="007834E2" w:rsidRDefault="007320B7" w:rsidP="007320B7">
      <w:pPr>
        <w:spacing w:after="0" w:line="240" w:lineRule="auto"/>
        <w:rPr>
          <w:rFonts w:ascii="Times New Roman" w:eastAsia="Times New Roman" w:hAnsi="Times New Roman" w:cs="Times New Roman"/>
          <w:b/>
          <w:sz w:val="24"/>
          <w:szCs w:val="24"/>
          <w:lang w:val="uk-UA" w:eastAsia="en-US"/>
        </w:rPr>
      </w:pPr>
    </w:p>
    <w:p w:rsidR="00E02D96" w:rsidRPr="007834E2" w:rsidRDefault="00E02D96" w:rsidP="007320B7">
      <w:pPr>
        <w:tabs>
          <w:tab w:val="left" w:pos="708"/>
        </w:tabs>
        <w:spacing w:after="0" w:line="240" w:lineRule="auto"/>
        <w:rPr>
          <w:rFonts w:ascii="Times New Roman" w:eastAsia="Times New Roman" w:hAnsi="Times New Roman" w:cs="Times New Roman"/>
          <w:bCs/>
          <w:sz w:val="24"/>
          <w:szCs w:val="24"/>
          <w:lang w:val="uk-UA"/>
        </w:rPr>
      </w:pPr>
    </w:p>
    <w:p w:rsidR="00E02D96" w:rsidRPr="007834E2" w:rsidRDefault="00E02D96" w:rsidP="00E02D96">
      <w:pPr>
        <w:tabs>
          <w:tab w:val="left" w:pos="708"/>
        </w:tabs>
        <w:spacing w:after="0" w:line="240" w:lineRule="auto"/>
        <w:rPr>
          <w:rFonts w:ascii="Times New Roman" w:eastAsia="Times New Roman" w:hAnsi="Times New Roman" w:cs="Times New Roman"/>
          <w:b/>
          <w:bCs/>
          <w:sz w:val="24"/>
          <w:szCs w:val="24"/>
          <w:lang w:val="uk-UA"/>
        </w:rPr>
      </w:pPr>
    </w:p>
    <w:p w:rsidR="00E02D96" w:rsidRPr="007834E2" w:rsidRDefault="00E02D96" w:rsidP="00E02D96">
      <w:pPr>
        <w:spacing w:after="0" w:line="240" w:lineRule="auto"/>
        <w:jc w:val="center"/>
        <w:rPr>
          <w:rFonts w:ascii="Times New Roman" w:eastAsia="Times New Roman" w:hAnsi="Times New Roman" w:cs="Times New Roman"/>
          <w:b/>
          <w:sz w:val="24"/>
          <w:szCs w:val="24"/>
          <w:lang w:val="uk-UA" w:eastAsia="en-US"/>
        </w:rPr>
      </w:pPr>
    </w:p>
    <w:tbl>
      <w:tblPr>
        <w:tblpPr w:leftFromText="180" w:rightFromText="180" w:vertAnchor="text" w:horzAnchor="margin" w:tblpY="4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67668F" w:rsidRPr="007834E2" w:rsidTr="0067668F">
        <w:tc>
          <w:tcPr>
            <w:tcW w:w="4815" w:type="dxa"/>
            <w:tcBorders>
              <w:top w:val="single" w:sz="4" w:space="0" w:color="auto"/>
              <w:left w:val="single" w:sz="4" w:space="0" w:color="auto"/>
              <w:bottom w:val="single" w:sz="4" w:space="0" w:color="auto"/>
              <w:right w:val="single" w:sz="4" w:space="0" w:color="auto"/>
            </w:tcBorders>
          </w:tcPr>
          <w:p w:rsidR="0067668F" w:rsidRPr="002838C6" w:rsidRDefault="0067668F" w:rsidP="0067668F">
            <w:pPr>
              <w:shd w:val="clear" w:color="auto" w:fill="FFFFFF"/>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Покупець</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Департамент освіти Полтавської міської ради</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36000, м. Полтава, вул. Соборності, 36</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р/р ______________</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УДКСУ в Полтавській обл.</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ЄДРПОУ 02145725</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proofErr w:type="spellStart"/>
            <w:r w:rsidRPr="007834E2">
              <w:rPr>
                <w:rFonts w:ascii="Times New Roman" w:eastAsia="Times New Roman" w:hAnsi="Times New Roman" w:cs="Times New Roman"/>
                <w:sz w:val="24"/>
                <w:szCs w:val="24"/>
                <w:lang w:val="uk-UA"/>
              </w:rPr>
              <w:t>Тел</w:t>
            </w:r>
            <w:proofErr w:type="spellEnd"/>
            <w:r w:rsidRPr="007834E2">
              <w:rPr>
                <w:rFonts w:ascii="Times New Roman" w:eastAsia="Times New Roman" w:hAnsi="Times New Roman" w:cs="Times New Roman"/>
                <w:sz w:val="24"/>
                <w:szCs w:val="24"/>
                <w:lang w:val="uk-UA"/>
              </w:rPr>
              <w:t>. (05322) 52-28-78</w:t>
            </w: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p>
          <w:p w:rsidR="0067668F" w:rsidRPr="007834E2" w:rsidRDefault="0067668F" w:rsidP="0067668F">
            <w:pPr>
              <w:shd w:val="clear" w:color="auto" w:fill="FFFFFF"/>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/__________/ _________</w:t>
            </w:r>
          </w:p>
          <w:p w:rsidR="0067668F" w:rsidRPr="007834E2" w:rsidRDefault="0067668F" w:rsidP="0067668F">
            <w:pPr>
              <w:spacing w:after="0" w:line="240" w:lineRule="auto"/>
              <w:jc w:val="center"/>
              <w:rPr>
                <w:rFonts w:ascii="Times New Roman" w:eastAsia="Times New Roman" w:hAnsi="Times New Roman" w:cs="Times New Roman"/>
                <w:sz w:val="24"/>
                <w:szCs w:val="24"/>
                <w:lang w:val="uk-UA"/>
              </w:rPr>
            </w:pPr>
            <w:r w:rsidRPr="007834E2">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67668F" w:rsidRPr="002838C6" w:rsidRDefault="0067668F" w:rsidP="0067668F">
            <w:pPr>
              <w:spacing w:after="0" w:line="240" w:lineRule="auto"/>
              <w:jc w:val="center"/>
              <w:rPr>
                <w:rFonts w:ascii="Times New Roman" w:eastAsia="Times New Roman" w:hAnsi="Times New Roman" w:cs="Times New Roman"/>
                <w:b/>
                <w:sz w:val="24"/>
                <w:szCs w:val="24"/>
                <w:lang w:val="uk-UA"/>
              </w:rPr>
            </w:pPr>
            <w:r w:rsidRPr="002838C6">
              <w:rPr>
                <w:rFonts w:ascii="Times New Roman" w:eastAsia="Times New Roman" w:hAnsi="Times New Roman" w:cs="Times New Roman"/>
                <w:b/>
                <w:sz w:val="24"/>
                <w:szCs w:val="24"/>
                <w:lang w:val="uk-UA"/>
              </w:rPr>
              <w:t>Постачальник</w:t>
            </w:r>
          </w:p>
        </w:tc>
      </w:tr>
    </w:tbl>
    <w:p w:rsidR="00144E46" w:rsidRPr="007834E2" w:rsidRDefault="00144E46">
      <w:pPr>
        <w:rPr>
          <w:lang w:val="uk-UA"/>
        </w:rPr>
      </w:pPr>
    </w:p>
    <w:sectPr w:rsidR="00144E46" w:rsidRPr="007834E2" w:rsidSect="00CF02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8A"/>
    <w:rsid w:val="00010309"/>
    <w:rsid w:val="0004183F"/>
    <w:rsid w:val="00121685"/>
    <w:rsid w:val="00144E46"/>
    <w:rsid w:val="0015308A"/>
    <w:rsid w:val="00153406"/>
    <w:rsid w:val="00167EC7"/>
    <w:rsid w:val="00174A18"/>
    <w:rsid w:val="002838C6"/>
    <w:rsid w:val="002B2473"/>
    <w:rsid w:val="003660D5"/>
    <w:rsid w:val="003C3872"/>
    <w:rsid w:val="003F3E6C"/>
    <w:rsid w:val="00420E6D"/>
    <w:rsid w:val="00425A37"/>
    <w:rsid w:val="0045259B"/>
    <w:rsid w:val="00481FD7"/>
    <w:rsid w:val="004E70DA"/>
    <w:rsid w:val="00524802"/>
    <w:rsid w:val="00534FE0"/>
    <w:rsid w:val="005366E5"/>
    <w:rsid w:val="0054306A"/>
    <w:rsid w:val="00605476"/>
    <w:rsid w:val="0067668F"/>
    <w:rsid w:val="007320B7"/>
    <w:rsid w:val="00755E6A"/>
    <w:rsid w:val="007834E2"/>
    <w:rsid w:val="007D58FB"/>
    <w:rsid w:val="007D72A7"/>
    <w:rsid w:val="008000C6"/>
    <w:rsid w:val="00863537"/>
    <w:rsid w:val="008776E1"/>
    <w:rsid w:val="008B17DF"/>
    <w:rsid w:val="00A209F2"/>
    <w:rsid w:val="00A67AA0"/>
    <w:rsid w:val="00AE4CAF"/>
    <w:rsid w:val="00B2222E"/>
    <w:rsid w:val="00B51071"/>
    <w:rsid w:val="00BE1F35"/>
    <w:rsid w:val="00BF7D53"/>
    <w:rsid w:val="00C23C33"/>
    <w:rsid w:val="00C564B9"/>
    <w:rsid w:val="00C9521B"/>
    <w:rsid w:val="00CA3E69"/>
    <w:rsid w:val="00CF7EF1"/>
    <w:rsid w:val="00D059E8"/>
    <w:rsid w:val="00DA1A8E"/>
    <w:rsid w:val="00E02D96"/>
    <w:rsid w:val="00E04E2C"/>
    <w:rsid w:val="00E06454"/>
    <w:rsid w:val="00EF1A89"/>
    <w:rsid w:val="00F03BB7"/>
    <w:rsid w:val="00F1649D"/>
    <w:rsid w:val="00F90891"/>
    <w:rsid w:val="00F9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D49C-B9E2-4387-B358-4ABC8731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3720</Words>
  <Characters>21209</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АК</cp:lastModifiedBy>
  <cp:revision>28</cp:revision>
  <cp:lastPrinted>2023-12-01T06:29:00Z</cp:lastPrinted>
  <dcterms:created xsi:type="dcterms:W3CDTF">2022-08-01T12:36:00Z</dcterms:created>
  <dcterms:modified xsi:type="dcterms:W3CDTF">2023-12-04T11:00:00Z</dcterms:modified>
</cp:coreProperties>
</file>