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74F03" w14:textId="77777777" w:rsidR="009B54A9" w:rsidRPr="00D33526" w:rsidRDefault="009B54A9" w:rsidP="00D33526">
      <w:pPr>
        <w:pStyle w:val="Standard"/>
        <w:jc w:val="right"/>
        <w:rPr>
          <w:b/>
          <w:bCs/>
          <w:i/>
          <w:iCs/>
          <w:lang w:val="uk-UA"/>
        </w:rPr>
      </w:pPr>
      <w:r w:rsidRPr="00D33526">
        <w:rPr>
          <w:b/>
          <w:bCs/>
          <w:i/>
          <w:iCs/>
          <w:lang w:val="uk-UA"/>
        </w:rPr>
        <w:t>Додаток 5</w:t>
      </w:r>
    </w:p>
    <w:p w14:paraId="153EFB70" w14:textId="77777777" w:rsidR="009B54A9" w:rsidRPr="00D33526" w:rsidRDefault="009B54A9" w:rsidP="00D33526">
      <w:pPr>
        <w:pStyle w:val="Standard"/>
        <w:jc w:val="right"/>
        <w:rPr>
          <w:b/>
          <w:bCs/>
          <w:i/>
          <w:iCs/>
          <w:lang w:val="uk-UA"/>
        </w:rPr>
      </w:pPr>
      <w:r w:rsidRPr="00D33526">
        <w:rPr>
          <w:b/>
          <w:bCs/>
          <w:i/>
          <w:iCs/>
          <w:lang w:val="uk-UA"/>
        </w:rPr>
        <w:t>до тендерної документації</w:t>
      </w:r>
    </w:p>
    <w:p w14:paraId="2C40A6E5" w14:textId="77777777" w:rsidR="009B54A9" w:rsidRPr="00D33526" w:rsidRDefault="009B54A9" w:rsidP="00D33526">
      <w:pPr>
        <w:pStyle w:val="Standard"/>
        <w:jc w:val="center"/>
        <w:rPr>
          <w:rFonts w:cs="Times New Roman CYR"/>
          <w:b/>
          <w:i/>
          <w:iCs/>
          <w:sz w:val="14"/>
          <w:szCs w:val="14"/>
          <w:shd w:val="clear" w:color="auto" w:fill="FF0000"/>
          <w:lang w:val="uk-UA"/>
        </w:rPr>
      </w:pPr>
    </w:p>
    <w:p w14:paraId="474F634D" w14:textId="77777777" w:rsidR="009B54A9" w:rsidRPr="001A2AB1" w:rsidRDefault="009B54A9" w:rsidP="00D33526">
      <w:pPr>
        <w:pStyle w:val="Standard"/>
        <w:jc w:val="center"/>
        <w:rPr>
          <w:lang w:val="uk-UA"/>
        </w:rPr>
      </w:pPr>
      <w:bookmarkStart w:id="0" w:name="Bookmark9"/>
      <w:r w:rsidRPr="001A2AB1">
        <w:rPr>
          <w:rFonts w:cs="Times New Roman CYR"/>
          <w:b/>
          <w:i/>
          <w:iCs/>
          <w:lang w:val="uk-UA"/>
        </w:rPr>
        <w:t xml:space="preserve">Перелік документів для </w:t>
      </w:r>
      <w:r w:rsidRPr="001A2AB1">
        <w:rPr>
          <w:rFonts w:cs="Times New Roman CYR"/>
          <w:b/>
          <w:i/>
          <w:iCs/>
          <w:u w:val="single"/>
          <w:lang w:val="uk-UA"/>
        </w:rPr>
        <w:t>ПЕРЕМОЖЦЯ</w:t>
      </w:r>
      <w:r w:rsidRPr="001A2AB1">
        <w:rPr>
          <w:rFonts w:cs="Times New Roman CYR"/>
          <w:b/>
          <w:i/>
          <w:iCs/>
          <w:lang w:val="uk-UA"/>
        </w:rPr>
        <w:t xml:space="preserve"> процедури закупівлі, що надаються для підтвердження відсутності підстав визначених пунктом 47 Особливостей, а також документи що надаються для укладання договору</w:t>
      </w:r>
      <w:bookmarkEnd w:id="0"/>
      <w:r w:rsidRPr="001A2AB1">
        <w:rPr>
          <w:rFonts w:cs="Times New Roman CYR"/>
          <w:b/>
          <w:i/>
          <w:iCs/>
          <w:lang w:val="uk-UA"/>
        </w:rPr>
        <w:t>*</w:t>
      </w:r>
    </w:p>
    <w:p w14:paraId="4BA15F15" w14:textId="77777777" w:rsidR="009B54A9" w:rsidRPr="001A2AB1" w:rsidRDefault="009B54A9" w:rsidP="00D33526">
      <w:pPr>
        <w:pStyle w:val="Standard"/>
        <w:jc w:val="center"/>
        <w:rPr>
          <w:rFonts w:cs="Times New Roman CYR"/>
          <w:b/>
          <w:i/>
          <w:iCs/>
          <w:sz w:val="14"/>
          <w:szCs w:val="14"/>
          <w:lang w:val="uk-UA"/>
        </w:rPr>
      </w:pPr>
    </w:p>
    <w:p w14:paraId="08C987DE" w14:textId="77777777" w:rsidR="009B54A9" w:rsidRDefault="009B54A9" w:rsidP="00D33526">
      <w:pPr>
        <w:pStyle w:val="Standard"/>
        <w:jc w:val="both"/>
        <w:rPr>
          <w:rFonts w:cs="Times New Roman"/>
          <w:lang w:val="uk-UA"/>
        </w:rPr>
      </w:pPr>
      <w:r w:rsidRPr="001A2AB1">
        <w:rPr>
          <w:rFonts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5D8037" w14:textId="77777777" w:rsidR="00D33526" w:rsidRDefault="00D33526" w:rsidP="00D33526">
      <w:pPr>
        <w:pStyle w:val="Standard"/>
        <w:jc w:val="both"/>
        <w:rPr>
          <w:rFonts w:cs="Times New Roman"/>
          <w:lang w:val="uk-UA"/>
        </w:rPr>
      </w:pPr>
    </w:p>
    <w:p w14:paraId="1C0C8A56" w14:textId="77777777" w:rsidR="00D33526" w:rsidRPr="001A2AB1" w:rsidRDefault="00D33526" w:rsidP="00D33526">
      <w:pPr>
        <w:pStyle w:val="Standard"/>
        <w:jc w:val="both"/>
        <w:rPr>
          <w:rFonts w:cs="Times New Roman"/>
          <w:lang w:val="uk-UA"/>
        </w:rPr>
      </w:pPr>
    </w:p>
    <w:p w14:paraId="34B45D39" w14:textId="77777777" w:rsidR="009B54A9" w:rsidRPr="001A2AB1" w:rsidRDefault="009B54A9" w:rsidP="00D33526">
      <w:pPr>
        <w:pStyle w:val="xfmc1"/>
        <w:shd w:val="clear" w:color="auto" w:fill="FFFFFF"/>
        <w:spacing w:before="0" w:beforeAutospacing="0" w:after="0" w:afterAutospacing="0"/>
        <w:jc w:val="both"/>
        <w:rPr>
          <w:rStyle w:val="rvts0"/>
        </w:rPr>
      </w:pPr>
      <w:r w:rsidRPr="001A2AB1">
        <w:rPr>
          <w:rStyle w:val="rvts0"/>
        </w:rPr>
        <w:t>Документи, які надаються  ПЕРЕМОЖЦЕМ (юридичною особою):</w:t>
      </w:r>
    </w:p>
    <w:p w14:paraId="0669168C" w14:textId="77777777" w:rsidR="009B54A9" w:rsidRPr="001A2AB1" w:rsidRDefault="009B54A9" w:rsidP="00D33526">
      <w:pPr>
        <w:pStyle w:val="xfmc1"/>
        <w:shd w:val="clear" w:color="auto" w:fill="FFFFFF"/>
        <w:spacing w:before="0" w:beforeAutospacing="0" w:after="0" w:afterAutospacing="0"/>
        <w:jc w:val="both"/>
        <w:rPr>
          <w:rStyle w:val="rvts0"/>
        </w:rPr>
      </w:pPr>
    </w:p>
    <w:tbl>
      <w:tblPr>
        <w:tblW w:w="10490" w:type="dxa"/>
        <w:tblInd w:w="-294" w:type="dxa"/>
        <w:tblLayout w:type="fixed"/>
        <w:tblLook w:val="0400" w:firstRow="0" w:lastRow="0" w:firstColumn="0" w:lastColumn="0" w:noHBand="0" w:noVBand="1"/>
      </w:tblPr>
      <w:tblGrid>
        <w:gridCol w:w="568"/>
        <w:gridCol w:w="5103"/>
        <w:gridCol w:w="4819"/>
      </w:tblGrid>
      <w:tr w:rsidR="009B54A9" w:rsidRPr="001A2AB1" w14:paraId="4F3A3564" w14:textId="77777777" w:rsidTr="00D33526">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2AD3D"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w:t>
            </w:r>
          </w:p>
          <w:p w14:paraId="7E0CAF5C"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з/п</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05116" w14:textId="77777777" w:rsidR="009B54A9" w:rsidRPr="001A2AB1" w:rsidRDefault="009B54A9" w:rsidP="00D33526">
            <w:pPr>
              <w:spacing w:after="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Вимоги згідно п. 47 Особливостей</w:t>
            </w:r>
          </w:p>
          <w:p w14:paraId="52238BCA" w14:textId="77777777" w:rsidR="009B54A9" w:rsidRPr="001A2AB1" w:rsidRDefault="009B54A9" w:rsidP="00D33526">
            <w:pPr>
              <w:spacing w:after="0"/>
              <w:jc w:val="center"/>
              <w:rPr>
                <w:rFonts w:ascii="Times New Roman" w:eastAsia="Times New Roman" w:hAnsi="Times New Roman" w:cs="Times New Roman"/>
                <w:sz w:val="24"/>
                <w:szCs w:val="24"/>
                <w:lang w:val="uk-UA"/>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69335"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B54A9" w:rsidRPr="00D6538D" w14:paraId="08E9751C" w14:textId="77777777" w:rsidTr="00D33526">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F0EB4"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1</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3CCE8"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58BEFD" w14:textId="77777777" w:rsidR="009B54A9" w:rsidRPr="001A2AB1" w:rsidRDefault="009B54A9" w:rsidP="00D33526">
            <w:pPr>
              <w:spacing w:after="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5CFE0" w14:textId="77777777" w:rsidR="00BC248C" w:rsidRPr="00BC248C" w:rsidRDefault="00BC248C" w:rsidP="00D33526">
            <w:pPr>
              <w:spacing w:after="0" w:line="276" w:lineRule="auto"/>
              <w:jc w:val="both"/>
              <w:rPr>
                <w:rFonts w:ascii="Times New Roman" w:eastAsia="Times New Roman" w:hAnsi="Times New Roman" w:cs="Times New Roman"/>
                <w:b/>
                <w:sz w:val="24"/>
                <w:szCs w:val="24"/>
                <w:highlight w:val="white"/>
              </w:rPr>
            </w:pPr>
            <w:r w:rsidRPr="00BC248C">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3A74A34F" w14:textId="77777777" w:rsidR="00BC248C" w:rsidRPr="00BC248C" w:rsidRDefault="00BC248C" w:rsidP="00D33526">
            <w:pPr>
              <w:spacing w:after="0" w:line="276" w:lineRule="auto"/>
              <w:jc w:val="both"/>
              <w:rPr>
                <w:rFonts w:ascii="Times New Roman" w:eastAsia="Times New Roman" w:hAnsi="Times New Roman" w:cs="Times New Roman"/>
                <w:i/>
                <w:sz w:val="24"/>
                <w:szCs w:val="24"/>
                <w:highlight w:val="white"/>
              </w:rPr>
            </w:pPr>
            <w:r w:rsidRPr="00BC248C">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C248C">
              <w:rPr>
                <w:rFonts w:ascii="Times New Roman" w:eastAsia="Times New Roman" w:hAnsi="Times New Roman" w:cs="Times New Roman"/>
                <w:b/>
                <w:i/>
                <w:sz w:val="24"/>
                <w:szCs w:val="24"/>
                <w:highlight w:val="white"/>
              </w:rPr>
              <w:t xml:space="preserve"> </w:t>
            </w:r>
            <w:r w:rsidRPr="00BC248C">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14:paraId="6BA3E086" w14:textId="27A9ECDC" w:rsidR="009B54A9" w:rsidRPr="00BC248C" w:rsidRDefault="00BC248C" w:rsidP="00D33526">
            <w:pPr>
              <w:spacing w:after="0"/>
              <w:jc w:val="both"/>
              <w:rPr>
                <w:rFonts w:ascii="Times New Roman" w:eastAsia="Times New Roman" w:hAnsi="Times New Roman" w:cs="Times New Roman"/>
                <w:sz w:val="24"/>
                <w:szCs w:val="24"/>
                <w:lang w:val="uk-UA"/>
              </w:rPr>
            </w:pPr>
            <w:r w:rsidRPr="00BC248C">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BC248C">
              <w:rPr>
                <w:rFonts w:ascii="Times New Roman" w:eastAsia="Times New Roman" w:hAnsi="Times New Roman" w:cs="Times New Roman"/>
                <w:i/>
                <w:sz w:val="24"/>
                <w:szCs w:val="24"/>
                <w:highlight w:val="white"/>
              </w:rPr>
              <w:lastRenderedPageBreak/>
              <w:t xml:space="preserve">знайдено інформації про корупційні або пов'язані з корупцією правопорушення </w:t>
            </w:r>
            <w:r w:rsidRPr="00BC248C">
              <w:rPr>
                <w:rFonts w:ascii="Times New Roman" w:eastAsia="Times New Roman" w:hAnsi="Times New Roman" w:cs="Times New Roman"/>
                <w:b/>
                <w:i/>
                <w:sz w:val="24"/>
                <w:szCs w:val="24"/>
                <w:highlight w:val="white"/>
              </w:rPr>
              <w:t>керівника учасника</w:t>
            </w:r>
            <w:r w:rsidRPr="00BC248C">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9B54A9" w:rsidRPr="001A2AB1" w14:paraId="13A47900" w14:textId="77777777" w:rsidTr="00D33526">
        <w:trPr>
          <w:trHeight w:val="114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E7388"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lastRenderedPageBreak/>
              <w:t>2</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329BC"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C4D88E" w14:textId="77777777" w:rsidR="009B54A9" w:rsidRPr="001A2AB1" w:rsidRDefault="009B54A9" w:rsidP="00D33526">
            <w:pPr>
              <w:spacing w:after="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6 пункт 47 Особливостей)</w:t>
            </w:r>
          </w:p>
        </w:tc>
        <w:tc>
          <w:tcPr>
            <w:tcW w:w="481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CB48F76" w14:textId="77777777" w:rsidR="009B54A9" w:rsidRPr="001A2AB1" w:rsidRDefault="009B54A9" w:rsidP="00D33526">
            <w:pPr>
              <w:spacing w:after="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5F06D79"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Документ повинен бути не більше тридцятиденної давнини від дати подання документа.</w:t>
            </w:r>
            <w:r w:rsidRPr="001A2AB1">
              <w:rPr>
                <w:rFonts w:ascii="Times New Roman" w:eastAsia="Times New Roman" w:hAnsi="Times New Roman" w:cs="Times New Roman"/>
                <w:sz w:val="24"/>
                <w:szCs w:val="24"/>
                <w:lang w:val="uk-UA"/>
              </w:rPr>
              <w:t> </w:t>
            </w:r>
          </w:p>
        </w:tc>
      </w:tr>
      <w:tr w:rsidR="009B54A9" w:rsidRPr="001A2AB1" w14:paraId="6C776F71" w14:textId="77777777" w:rsidTr="00D33526">
        <w:trPr>
          <w:trHeight w:val="131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2B7C3"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3</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0879B"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2F485C" w14:textId="77777777" w:rsidR="009B54A9" w:rsidRPr="001A2AB1" w:rsidRDefault="009B54A9" w:rsidP="00D33526">
            <w:pPr>
              <w:spacing w:after="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12 пункт 47 Особливостей)</w:t>
            </w:r>
          </w:p>
        </w:tc>
        <w:tc>
          <w:tcPr>
            <w:tcW w:w="4819" w:type="dxa"/>
            <w:vMerge/>
            <w:tcBorders>
              <w:top w:val="single" w:sz="8" w:space="0" w:color="000000"/>
              <w:left w:val="single" w:sz="8" w:space="0" w:color="000000"/>
              <w:bottom w:val="nil"/>
              <w:right w:val="single" w:sz="8" w:space="0" w:color="000000"/>
            </w:tcBorders>
            <w:vAlign w:val="center"/>
            <w:hideMark/>
          </w:tcPr>
          <w:p w14:paraId="65F7BF6C" w14:textId="77777777" w:rsidR="009B54A9" w:rsidRPr="001A2AB1" w:rsidRDefault="009B54A9" w:rsidP="00D33526">
            <w:pPr>
              <w:spacing w:after="0"/>
              <w:rPr>
                <w:rFonts w:ascii="Times New Roman" w:eastAsia="Times New Roman" w:hAnsi="Times New Roman" w:cs="Times New Roman"/>
                <w:kern w:val="3"/>
                <w:sz w:val="24"/>
                <w:szCs w:val="24"/>
                <w:lang w:val="uk-UA" w:eastAsia="ja-JP" w:bidi="fa-IR"/>
              </w:rPr>
            </w:pPr>
          </w:p>
        </w:tc>
      </w:tr>
      <w:tr w:rsidR="009B54A9" w:rsidRPr="0078565C" w14:paraId="00790997" w14:textId="77777777" w:rsidTr="00D33526">
        <w:trPr>
          <w:trHeight w:val="289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B40C1" w14:textId="77777777" w:rsidR="009B54A9" w:rsidRPr="001A2AB1" w:rsidRDefault="009B54A9" w:rsidP="00D33526">
            <w:pPr>
              <w:spacing w:after="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4</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00BF3"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0728F7" w14:textId="77777777" w:rsidR="009B54A9" w:rsidRPr="001A2AB1" w:rsidRDefault="009B54A9" w:rsidP="00D33526">
            <w:pPr>
              <w:spacing w:after="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B74B5"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Довідка в довільній формі</w:t>
            </w:r>
            <w:r w:rsidRPr="001A2AB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71A46C" w14:textId="77777777" w:rsidR="009B54A9" w:rsidRPr="001A2AB1" w:rsidRDefault="009B54A9" w:rsidP="00D33526">
      <w:pPr>
        <w:spacing w:after="0"/>
        <w:rPr>
          <w:rFonts w:eastAsia="Times New Roman" w:cs="Tahoma"/>
          <w:b/>
          <w:kern w:val="3"/>
          <w:sz w:val="20"/>
          <w:szCs w:val="20"/>
          <w:lang w:val="uk-UA" w:eastAsia="ja-JP" w:bidi="fa-IR"/>
        </w:rPr>
      </w:pPr>
    </w:p>
    <w:p w14:paraId="2823BC3E" w14:textId="77777777" w:rsidR="00D33526" w:rsidRDefault="00D33526" w:rsidP="00D33526">
      <w:pPr>
        <w:pStyle w:val="xfmc1"/>
        <w:shd w:val="clear" w:color="auto" w:fill="FFFFFF"/>
        <w:spacing w:before="0" w:beforeAutospacing="0" w:after="0" w:afterAutospacing="0"/>
        <w:jc w:val="both"/>
        <w:rPr>
          <w:rStyle w:val="rvts0"/>
        </w:rPr>
      </w:pPr>
    </w:p>
    <w:p w14:paraId="7DF9566F" w14:textId="77777777" w:rsidR="00D33526" w:rsidRDefault="00D33526" w:rsidP="00D33526">
      <w:pPr>
        <w:pStyle w:val="xfmc1"/>
        <w:shd w:val="clear" w:color="auto" w:fill="FFFFFF"/>
        <w:spacing w:before="0" w:beforeAutospacing="0" w:after="0" w:afterAutospacing="0"/>
        <w:jc w:val="both"/>
        <w:rPr>
          <w:rStyle w:val="rvts0"/>
        </w:rPr>
      </w:pPr>
    </w:p>
    <w:p w14:paraId="6175DE34" w14:textId="77777777" w:rsidR="00D33526" w:rsidRDefault="00D33526" w:rsidP="00D33526">
      <w:pPr>
        <w:pStyle w:val="xfmc1"/>
        <w:shd w:val="clear" w:color="auto" w:fill="FFFFFF"/>
        <w:spacing w:before="0" w:beforeAutospacing="0" w:after="0" w:afterAutospacing="0"/>
        <w:jc w:val="both"/>
        <w:rPr>
          <w:rStyle w:val="rvts0"/>
        </w:rPr>
      </w:pPr>
    </w:p>
    <w:p w14:paraId="01DA50BA" w14:textId="77777777" w:rsidR="00D33526" w:rsidRDefault="00D33526" w:rsidP="00D33526">
      <w:pPr>
        <w:pStyle w:val="xfmc1"/>
        <w:shd w:val="clear" w:color="auto" w:fill="FFFFFF"/>
        <w:spacing w:before="0" w:beforeAutospacing="0" w:after="0" w:afterAutospacing="0"/>
        <w:jc w:val="both"/>
        <w:rPr>
          <w:rStyle w:val="rvts0"/>
        </w:rPr>
      </w:pPr>
    </w:p>
    <w:p w14:paraId="2F57AF43" w14:textId="77777777" w:rsidR="00D33526" w:rsidRDefault="00D33526" w:rsidP="00D33526">
      <w:pPr>
        <w:pStyle w:val="xfmc1"/>
        <w:shd w:val="clear" w:color="auto" w:fill="FFFFFF"/>
        <w:spacing w:before="0" w:beforeAutospacing="0" w:after="0" w:afterAutospacing="0"/>
        <w:jc w:val="both"/>
        <w:rPr>
          <w:rStyle w:val="rvts0"/>
        </w:rPr>
      </w:pPr>
    </w:p>
    <w:p w14:paraId="28BD906A" w14:textId="77777777" w:rsidR="009B54A9" w:rsidRPr="001A2AB1" w:rsidRDefault="009B54A9" w:rsidP="00D33526">
      <w:pPr>
        <w:pStyle w:val="xfmc1"/>
        <w:shd w:val="clear" w:color="auto" w:fill="FFFFFF"/>
        <w:spacing w:before="0" w:beforeAutospacing="0" w:after="0" w:afterAutospacing="0"/>
        <w:jc w:val="both"/>
        <w:rPr>
          <w:rStyle w:val="rvts0"/>
        </w:rPr>
      </w:pPr>
      <w:r w:rsidRPr="001A2AB1">
        <w:rPr>
          <w:rStyle w:val="rvts0"/>
        </w:rPr>
        <w:lastRenderedPageBreak/>
        <w:t>Документи, які надаються ПЕРЕМОЖЦЕМ (фізичною особою чи фізичною особою — підприємцем):</w:t>
      </w:r>
    </w:p>
    <w:p w14:paraId="0B59F4E6" w14:textId="77777777" w:rsidR="009B54A9" w:rsidRPr="001A2AB1" w:rsidRDefault="009B54A9" w:rsidP="00D33526">
      <w:pPr>
        <w:pStyle w:val="xfmc1"/>
        <w:shd w:val="clear" w:color="auto" w:fill="FFFFFF"/>
        <w:spacing w:before="0" w:beforeAutospacing="0" w:after="0" w:afterAutospacing="0"/>
        <w:jc w:val="both"/>
        <w:rPr>
          <w:rStyle w:val="rvts0"/>
        </w:rPr>
      </w:pPr>
    </w:p>
    <w:tbl>
      <w:tblPr>
        <w:tblW w:w="10295" w:type="dxa"/>
        <w:tblInd w:w="-100" w:type="dxa"/>
        <w:tblLayout w:type="fixed"/>
        <w:tblLook w:val="0400" w:firstRow="0" w:lastRow="0" w:firstColumn="0" w:lastColumn="0" w:noHBand="0" w:noVBand="1"/>
      </w:tblPr>
      <w:tblGrid>
        <w:gridCol w:w="485"/>
        <w:gridCol w:w="4963"/>
        <w:gridCol w:w="4847"/>
      </w:tblGrid>
      <w:tr w:rsidR="009B54A9" w:rsidRPr="001A2AB1" w14:paraId="4B849C97" w14:textId="77777777" w:rsidTr="00D33526">
        <w:trPr>
          <w:trHeight w:val="825"/>
        </w:trPr>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4CC7C"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w:t>
            </w:r>
          </w:p>
          <w:p w14:paraId="59F57BF9"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з/п</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1F1E0" w14:textId="77777777" w:rsidR="009B54A9" w:rsidRPr="001A2AB1" w:rsidRDefault="009B54A9" w:rsidP="00D33526">
            <w:pPr>
              <w:spacing w:after="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Вимоги згідно пункту 47 Особливостей</w:t>
            </w:r>
          </w:p>
          <w:p w14:paraId="14C8DFDE" w14:textId="77777777" w:rsidR="009B54A9" w:rsidRPr="001A2AB1" w:rsidRDefault="009B54A9" w:rsidP="00D33526">
            <w:pPr>
              <w:spacing w:after="0"/>
              <w:jc w:val="center"/>
              <w:rPr>
                <w:rFonts w:ascii="Times New Roman" w:eastAsia="Times New Roman" w:hAnsi="Times New Roman" w:cs="Times New Roman"/>
                <w:sz w:val="24"/>
                <w:szCs w:val="24"/>
                <w:lang w:val="uk-UA"/>
              </w:rPr>
            </w:pPr>
          </w:p>
        </w:tc>
        <w:tc>
          <w:tcPr>
            <w:tcW w:w="4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0F1AE"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B54A9" w:rsidRPr="00D6538D" w14:paraId="329EFAE9" w14:textId="77777777" w:rsidTr="00D33526">
        <w:trPr>
          <w:trHeight w:val="1723"/>
        </w:trPr>
        <w:tc>
          <w:tcPr>
            <w:tcW w:w="4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9783AC7"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1</w:t>
            </w:r>
          </w:p>
        </w:tc>
        <w:tc>
          <w:tcPr>
            <w:tcW w:w="496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473A9AD"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413354" w14:textId="77777777" w:rsidR="009B54A9" w:rsidRPr="001A2AB1" w:rsidRDefault="009B54A9" w:rsidP="00D33526">
            <w:pPr>
              <w:spacing w:after="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3 пункт 47 Особливостей)</w:t>
            </w:r>
          </w:p>
        </w:tc>
        <w:tc>
          <w:tcPr>
            <w:tcW w:w="48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7FDFD2C" w14:textId="77777777" w:rsidR="00BC248C" w:rsidRPr="00BC248C" w:rsidRDefault="00BC248C" w:rsidP="00D33526">
            <w:pPr>
              <w:spacing w:after="0" w:line="276" w:lineRule="auto"/>
              <w:jc w:val="both"/>
              <w:rPr>
                <w:rFonts w:ascii="Times New Roman" w:eastAsia="Times New Roman" w:hAnsi="Times New Roman" w:cs="Times New Roman"/>
                <w:b/>
                <w:sz w:val="24"/>
                <w:szCs w:val="24"/>
              </w:rPr>
            </w:pPr>
            <w:r w:rsidRPr="00BC248C">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45E669F5" w14:textId="77777777" w:rsidR="00BC248C" w:rsidRPr="00BC248C" w:rsidRDefault="00BC248C" w:rsidP="00D33526">
            <w:pPr>
              <w:spacing w:after="0" w:line="276" w:lineRule="auto"/>
              <w:jc w:val="both"/>
              <w:rPr>
                <w:rFonts w:ascii="Times New Roman" w:eastAsia="Times New Roman" w:hAnsi="Times New Roman" w:cs="Times New Roman"/>
                <w:i/>
                <w:sz w:val="24"/>
                <w:szCs w:val="24"/>
              </w:rPr>
            </w:pPr>
            <w:r w:rsidRPr="00BC248C">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C248C">
              <w:rPr>
                <w:rFonts w:ascii="Times New Roman" w:eastAsia="Times New Roman" w:hAnsi="Times New Roman" w:cs="Times New Roman"/>
                <w:b/>
                <w:i/>
                <w:sz w:val="24"/>
                <w:szCs w:val="24"/>
              </w:rPr>
              <w:t xml:space="preserve"> </w:t>
            </w:r>
            <w:r w:rsidRPr="00BC248C">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045B036C" w14:textId="337BC834" w:rsidR="009B54A9" w:rsidRPr="001A2AB1" w:rsidRDefault="00BC248C" w:rsidP="00D33526">
            <w:pPr>
              <w:spacing w:after="0"/>
              <w:jc w:val="both"/>
              <w:rPr>
                <w:rFonts w:ascii="Times New Roman" w:eastAsia="Times New Roman" w:hAnsi="Times New Roman" w:cs="Times New Roman"/>
                <w:sz w:val="24"/>
                <w:szCs w:val="24"/>
                <w:lang w:val="uk-UA"/>
              </w:rPr>
            </w:pPr>
            <w:r w:rsidRPr="00BC248C">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C248C">
              <w:rPr>
                <w:rFonts w:ascii="Times New Roman" w:eastAsia="Times New Roman" w:hAnsi="Times New Roman" w:cs="Times New Roman"/>
                <w:b/>
                <w:i/>
                <w:sz w:val="24"/>
                <w:szCs w:val="24"/>
              </w:rPr>
              <w:t xml:space="preserve"> </w:t>
            </w:r>
            <w:r w:rsidRPr="00BC248C">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248C">
              <w:rPr>
                <w:rFonts w:ascii="Times New Roman" w:eastAsia="Times New Roman" w:hAnsi="Times New Roman" w:cs="Times New Roman"/>
                <w:b/>
                <w:i/>
                <w:sz w:val="24"/>
                <w:szCs w:val="24"/>
              </w:rPr>
              <w:t>фізичної особи</w:t>
            </w:r>
            <w:r w:rsidRPr="00BC248C">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9B54A9" w:rsidRPr="001A2AB1" w14:paraId="420A61EC" w14:textId="77777777" w:rsidTr="00D33526">
        <w:trPr>
          <w:trHeight w:val="3080"/>
        </w:trPr>
        <w:tc>
          <w:tcPr>
            <w:tcW w:w="485" w:type="dxa"/>
            <w:tcBorders>
              <w:top w:val="single" w:sz="4" w:space="0" w:color="auto"/>
              <w:left w:val="single" w:sz="4" w:space="0" w:color="auto"/>
              <w:bottom w:val="single" w:sz="4" w:space="0" w:color="000000"/>
              <w:right w:val="single" w:sz="4" w:space="0" w:color="auto"/>
            </w:tcBorders>
            <w:tcMar>
              <w:top w:w="100" w:type="dxa"/>
              <w:left w:w="100" w:type="dxa"/>
              <w:bottom w:w="100" w:type="dxa"/>
              <w:right w:w="100" w:type="dxa"/>
            </w:tcMar>
            <w:hideMark/>
          </w:tcPr>
          <w:p w14:paraId="180C8AB9"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lastRenderedPageBreak/>
              <w:t>2</w:t>
            </w:r>
          </w:p>
        </w:tc>
        <w:tc>
          <w:tcPr>
            <w:tcW w:w="4963" w:type="dxa"/>
            <w:tcBorders>
              <w:top w:val="single" w:sz="4" w:space="0" w:color="auto"/>
              <w:left w:val="single" w:sz="4" w:space="0" w:color="auto"/>
              <w:bottom w:val="single" w:sz="4" w:space="0" w:color="000000"/>
              <w:right w:val="single" w:sz="4" w:space="0" w:color="auto"/>
            </w:tcBorders>
            <w:tcMar>
              <w:top w:w="100" w:type="dxa"/>
              <w:left w:w="100" w:type="dxa"/>
              <w:bottom w:w="100" w:type="dxa"/>
              <w:right w:w="100" w:type="dxa"/>
            </w:tcMar>
            <w:hideMark/>
          </w:tcPr>
          <w:p w14:paraId="34329906"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254F67" w14:textId="77777777" w:rsidR="009B54A9" w:rsidRPr="001A2AB1" w:rsidRDefault="009B54A9" w:rsidP="00D33526">
            <w:pPr>
              <w:spacing w:after="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5 пункт 47 Особливостей)</w:t>
            </w:r>
          </w:p>
        </w:tc>
        <w:tc>
          <w:tcPr>
            <w:tcW w:w="4847" w:type="dxa"/>
            <w:vMerge w:val="restart"/>
            <w:tcBorders>
              <w:top w:val="single" w:sz="4" w:space="0" w:color="auto"/>
              <w:left w:val="single" w:sz="4" w:space="0" w:color="auto"/>
              <w:bottom w:val="single" w:sz="4" w:space="0" w:color="000000"/>
              <w:right w:val="single" w:sz="4" w:space="0" w:color="auto"/>
            </w:tcBorders>
            <w:tcMar>
              <w:top w:w="100" w:type="dxa"/>
              <w:left w:w="100" w:type="dxa"/>
              <w:bottom w:w="100" w:type="dxa"/>
              <w:right w:w="100" w:type="dxa"/>
            </w:tcMar>
          </w:tcPr>
          <w:p w14:paraId="7663DC2F" w14:textId="77777777" w:rsidR="009B54A9" w:rsidRPr="001A2AB1" w:rsidRDefault="009B54A9" w:rsidP="00D33526">
            <w:pPr>
              <w:spacing w:after="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02F8FF" w14:textId="77777777" w:rsidR="009B54A9" w:rsidRPr="001A2AB1" w:rsidRDefault="009B54A9" w:rsidP="00D33526">
            <w:pPr>
              <w:spacing w:after="0"/>
              <w:jc w:val="both"/>
              <w:rPr>
                <w:rFonts w:ascii="Times New Roman" w:eastAsia="Times New Roman" w:hAnsi="Times New Roman" w:cs="Times New Roman"/>
                <w:b/>
                <w:sz w:val="24"/>
                <w:szCs w:val="24"/>
                <w:lang w:val="uk-UA"/>
              </w:rPr>
            </w:pPr>
          </w:p>
          <w:p w14:paraId="3D174DA4"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Документ повинен бути не більше тридцятиденної давнини від дати подання документа.</w:t>
            </w:r>
            <w:r w:rsidRPr="001A2AB1">
              <w:rPr>
                <w:rFonts w:ascii="Times New Roman" w:eastAsia="Times New Roman" w:hAnsi="Times New Roman" w:cs="Times New Roman"/>
                <w:sz w:val="24"/>
                <w:szCs w:val="24"/>
                <w:lang w:val="uk-UA"/>
              </w:rPr>
              <w:t> </w:t>
            </w:r>
          </w:p>
        </w:tc>
      </w:tr>
      <w:tr w:rsidR="009B54A9" w:rsidRPr="001A2AB1" w14:paraId="73F5ABAD" w14:textId="77777777" w:rsidTr="00D33526">
        <w:trPr>
          <w:trHeight w:val="1635"/>
        </w:trPr>
        <w:tc>
          <w:tcPr>
            <w:tcW w:w="48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B704E" w14:textId="77777777" w:rsidR="009B54A9" w:rsidRPr="001A2AB1" w:rsidRDefault="009B54A9" w:rsidP="00D33526">
            <w:pPr>
              <w:spacing w:after="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3</w:t>
            </w:r>
          </w:p>
        </w:tc>
        <w:tc>
          <w:tcPr>
            <w:tcW w:w="4963"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02473"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B30786"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(підпункт 12 пункт 47 Особливостей)</w:t>
            </w:r>
          </w:p>
        </w:tc>
        <w:tc>
          <w:tcPr>
            <w:tcW w:w="4847" w:type="dxa"/>
            <w:vMerge/>
            <w:tcBorders>
              <w:top w:val="single" w:sz="4" w:space="0" w:color="000000"/>
              <w:left w:val="single" w:sz="8" w:space="0" w:color="000000"/>
              <w:bottom w:val="nil"/>
              <w:right w:val="single" w:sz="8" w:space="0" w:color="000000"/>
            </w:tcBorders>
            <w:vAlign w:val="center"/>
            <w:hideMark/>
          </w:tcPr>
          <w:p w14:paraId="37347EEA" w14:textId="77777777" w:rsidR="009B54A9" w:rsidRPr="001A2AB1" w:rsidRDefault="009B54A9" w:rsidP="00D33526">
            <w:pPr>
              <w:spacing w:after="0"/>
              <w:rPr>
                <w:rFonts w:ascii="Times New Roman" w:eastAsia="Times New Roman" w:hAnsi="Times New Roman" w:cs="Times New Roman"/>
                <w:kern w:val="3"/>
                <w:sz w:val="24"/>
                <w:szCs w:val="24"/>
                <w:lang w:val="uk-UA" w:eastAsia="ja-JP" w:bidi="fa-IR"/>
              </w:rPr>
            </w:pPr>
          </w:p>
        </w:tc>
      </w:tr>
      <w:tr w:rsidR="009B54A9" w:rsidRPr="0078565C" w14:paraId="71EA518E" w14:textId="77777777" w:rsidTr="00D33526">
        <w:trPr>
          <w:trHeight w:val="3521"/>
        </w:trPr>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7EF6E" w14:textId="77777777" w:rsidR="009B54A9" w:rsidRPr="001A2AB1" w:rsidRDefault="009B54A9" w:rsidP="00D33526">
            <w:pPr>
              <w:spacing w:after="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4</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911DF" w14:textId="77777777" w:rsidR="009B54A9" w:rsidRPr="001A2AB1" w:rsidRDefault="009B54A9" w:rsidP="00D33526">
            <w:pPr>
              <w:spacing w:after="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6F79B9" w14:textId="77777777" w:rsidR="009B54A9" w:rsidRPr="001A2AB1" w:rsidRDefault="009B54A9" w:rsidP="00D33526">
            <w:pPr>
              <w:spacing w:after="0"/>
              <w:jc w:val="both"/>
              <w:rPr>
                <w:rFonts w:ascii="Times New Roman" w:eastAsia="Times New Roman" w:hAnsi="Times New Roman" w:cs="Times New Roman"/>
                <w:b/>
                <w:sz w:val="24"/>
                <w:szCs w:val="24"/>
                <w:highlight w:val="yellow"/>
                <w:lang w:val="uk-UA"/>
              </w:rPr>
            </w:pPr>
            <w:r w:rsidRPr="001A2AB1">
              <w:rPr>
                <w:rFonts w:ascii="Times New Roman" w:eastAsia="Times New Roman" w:hAnsi="Times New Roman" w:cs="Times New Roman"/>
                <w:b/>
                <w:sz w:val="24"/>
                <w:szCs w:val="24"/>
                <w:lang w:val="uk-UA"/>
              </w:rPr>
              <w:t>(абзац 14 пункт 47 Особливостей)</w:t>
            </w:r>
          </w:p>
        </w:tc>
        <w:tc>
          <w:tcPr>
            <w:tcW w:w="4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D5C4A" w14:textId="77777777" w:rsidR="009B54A9" w:rsidRPr="001A2AB1" w:rsidRDefault="009B54A9" w:rsidP="00D33526">
            <w:pPr>
              <w:spacing w:after="0"/>
              <w:jc w:val="both"/>
              <w:rPr>
                <w:rFonts w:ascii="Times New Roman" w:eastAsia="Times New Roman" w:hAnsi="Times New Roman" w:cs="Times New Roman"/>
                <w:sz w:val="24"/>
                <w:szCs w:val="24"/>
                <w:highlight w:val="yellow"/>
                <w:lang w:val="uk-UA"/>
              </w:rPr>
            </w:pPr>
            <w:r w:rsidRPr="001A2AB1">
              <w:rPr>
                <w:rFonts w:ascii="Times New Roman" w:eastAsia="Times New Roman" w:hAnsi="Times New Roman" w:cs="Times New Roman"/>
                <w:b/>
                <w:sz w:val="24"/>
                <w:szCs w:val="24"/>
                <w:lang w:val="uk-UA"/>
              </w:rPr>
              <w:t>Довідка в довільній формі</w:t>
            </w:r>
            <w:r w:rsidRPr="001A2AB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47AA26" w14:textId="77777777" w:rsidR="009B54A9" w:rsidRPr="001A2AB1" w:rsidRDefault="009B54A9" w:rsidP="00D33526">
      <w:pPr>
        <w:spacing w:after="0"/>
        <w:jc w:val="both"/>
        <w:rPr>
          <w:rFonts w:ascii="Times New Roman" w:eastAsia="Andale Sans UI" w:hAnsi="Times New Roman" w:cs="Times New Roman"/>
          <w:b/>
          <w:kern w:val="3"/>
          <w:sz w:val="24"/>
          <w:szCs w:val="24"/>
          <w:lang w:val="uk-UA" w:eastAsia="ja-JP" w:bidi="fa-IR"/>
        </w:rPr>
      </w:pPr>
    </w:p>
    <w:p w14:paraId="69574D7E" w14:textId="215D8E64" w:rsidR="009B54A9" w:rsidRPr="001A2AB1" w:rsidRDefault="009B54A9" w:rsidP="00D33526">
      <w:pPr>
        <w:pStyle w:val="Standard"/>
        <w:jc w:val="both"/>
        <w:rPr>
          <w:rFonts w:cs="Times New Roman"/>
          <w:lang w:val="uk-UA"/>
        </w:rPr>
      </w:pPr>
      <w:r w:rsidRPr="001A2AB1">
        <w:rPr>
          <w:rFonts w:cs="Times New Roman"/>
          <w:lang w:val="uk-UA"/>
        </w:rPr>
        <w:t>Копії документів які надає переможець процедури закупівлі під час підписання договору:</w:t>
      </w:r>
    </w:p>
    <w:p w14:paraId="5544C4DF" w14:textId="77777777" w:rsidR="009B54A9" w:rsidRPr="001A2AB1" w:rsidRDefault="009B54A9" w:rsidP="0078565C">
      <w:pPr>
        <w:pStyle w:val="Standard"/>
        <w:ind w:firstLine="567"/>
        <w:jc w:val="both"/>
        <w:rPr>
          <w:rFonts w:cs="Times New Roman"/>
          <w:lang w:val="uk-UA"/>
        </w:rPr>
      </w:pPr>
      <w:r w:rsidRPr="001A2AB1">
        <w:rPr>
          <w:rFonts w:cs="Times New Roman"/>
          <w:lang w:val="uk-UA"/>
        </w:rPr>
        <w:t>- Статут або інший установчий документ (остання зареєстрована редакція);</w:t>
      </w:r>
    </w:p>
    <w:p w14:paraId="4A4180A5" w14:textId="77777777" w:rsidR="009B54A9" w:rsidRPr="001A2AB1" w:rsidRDefault="009B54A9" w:rsidP="0078565C">
      <w:pPr>
        <w:pStyle w:val="Standard"/>
        <w:ind w:firstLine="567"/>
        <w:jc w:val="both"/>
        <w:rPr>
          <w:rFonts w:cs="Times New Roman"/>
          <w:lang w:val="uk-UA"/>
        </w:rPr>
      </w:pPr>
      <w:r w:rsidRPr="001A2AB1">
        <w:rPr>
          <w:rFonts w:cs="Times New Roman"/>
          <w:lang w:val="uk-UA"/>
        </w:rPr>
        <w:t>- Протокол/рішення про призначення керівника, наказ про призначення керівника або довіреність або доручення (у разі підписання іншою уповноваженою особою Учасника) на вчинення правочинів;</w:t>
      </w:r>
    </w:p>
    <w:p w14:paraId="4DF1076B" w14:textId="7FE523F9" w:rsidR="009B54A9" w:rsidRPr="001A2AB1" w:rsidRDefault="009B54A9" w:rsidP="0078565C">
      <w:pPr>
        <w:pStyle w:val="Standard"/>
        <w:ind w:firstLine="567"/>
        <w:jc w:val="both"/>
        <w:rPr>
          <w:rFonts w:cs="Times New Roman"/>
          <w:lang w:val="uk-UA"/>
        </w:rPr>
      </w:pPr>
      <w:r w:rsidRPr="001A2AB1">
        <w:rPr>
          <w:rFonts w:cs="Times New Roman"/>
          <w:lang w:val="uk-UA"/>
        </w:rPr>
        <w:t>- протокольне рішення учасників (акціонерів, власників тощо) з наданням повноважень на укладання договору (ів), або іншого документа, що підтверджує зняття обмежень щодо укладення договорів передбачених установчими (статутних) документами Учасника та законодавством (у разі якщо такі обмеження передбачені установчими (статутн</w:t>
      </w:r>
      <w:r w:rsidR="0078565C">
        <w:rPr>
          <w:rFonts w:cs="Times New Roman"/>
          <w:lang w:val="uk-UA"/>
        </w:rPr>
        <w:t>ими) документами.</w:t>
      </w:r>
      <w:bookmarkStart w:id="1" w:name="_GoBack"/>
      <w:bookmarkEnd w:id="1"/>
    </w:p>
    <w:p w14:paraId="40FF2D0D" w14:textId="3C5F77FE" w:rsidR="00271BFC" w:rsidRPr="001A2AB1" w:rsidRDefault="00271BFC" w:rsidP="00D33526">
      <w:pPr>
        <w:spacing w:after="0"/>
        <w:rPr>
          <w:color w:val="000009"/>
          <w:sz w:val="20"/>
          <w:szCs w:val="20"/>
          <w:lang w:val="uk-UA"/>
        </w:rPr>
      </w:pPr>
      <w:bookmarkStart w:id="2" w:name="_Hlk120183716"/>
      <w:bookmarkEnd w:id="2"/>
    </w:p>
    <w:sectPr w:rsidR="00271BFC" w:rsidRPr="001A2AB1" w:rsidSect="00D33526">
      <w:pgSz w:w="11910" w:h="16840"/>
      <w:pgMar w:top="851" w:right="567" w:bottom="851"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C0214" w14:textId="77777777" w:rsidR="005D14F3" w:rsidRDefault="005D14F3" w:rsidP="004814C8">
      <w:pPr>
        <w:spacing w:after="0" w:line="240" w:lineRule="auto"/>
      </w:pPr>
      <w:r>
        <w:separator/>
      </w:r>
    </w:p>
  </w:endnote>
  <w:endnote w:type="continuationSeparator" w:id="0">
    <w:p w14:paraId="57060438" w14:textId="77777777" w:rsidR="005D14F3" w:rsidRDefault="005D14F3"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CBCB8" w14:textId="77777777" w:rsidR="005D14F3" w:rsidRDefault="005D14F3" w:rsidP="004814C8">
      <w:pPr>
        <w:spacing w:after="0" w:line="240" w:lineRule="auto"/>
      </w:pPr>
      <w:r>
        <w:separator/>
      </w:r>
    </w:p>
  </w:footnote>
  <w:footnote w:type="continuationSeparator" w:id="0">
    <w:p w14:paraId="17A81718" w14:textId="77777777" w:rsidR="005D14F3" w:rsidRDefault="005D14F3" w:rsidP="00481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6">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8">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2">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4">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6">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7">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79B6C58"/>
    <w:multiLevelType w:val="multilevel"/>
    <w:tmpl w:val="772C3C24"/>
    <w:lvl w:ilvl="0">
      <w:start w:val="10"/>
      <w:numFmt w:val="decimal"/>
      <w:lvlText w:val="%1."/>
      <w:lvlJc w:val="left"/>
      <w:pPr>
        <w:ind w:left="405" w:hanging="405"/>
      </w:pPr>
      <w:rPr>
        <w:color w:val="000009"/>
      </w:rPr>
    </w:lvl>
    <w:lvl w:ilvl="1">
      <w:start w:val="1"/>
      <w:numFmt w:val="decimal"/>
      <w:lvlText w:val="%1.%2."/>
      <w:lvlJc w:val="left"/>
      <w:pPr>
        <w:ind w:left="405" w:hanging="405"/>
      </w:pPr>
      <w:rPr>
        <w:color w:val="000009"/>
      </w:rPr>
    </w:lvl>
    <w:lvl w:ilvl="2">
      <w:start w:val="1"/>
      <w:numFmt w:val="decimal"/>
      <w:lvlText w:val="%1.%2.%3."/>
      <w:lvlJc w:val="left"/>
      <w:pPr>
        <w:ind w:left="720" w:hanging="720"/>
      </w:pPr>
      <w:rPr>
        <w:color w:val="000009"/>
      </w:rPr>
    </w:lvl>
    <w:lvl w:ilvl="3">
      <w:start w:val="1"/>
      <w:numFmt w:val="decimal"/>
      <w:lvlText w:val="%1.%2.%3.%4."/>
      <w:lvlJc w:val="left"/>
      <w:pPr>
        <w:ind w:left="720" w:hanging="720"/>
      </w:pPr>
      <w:rPr>
        <w:color w:val="000009"/>
      </w:rPr>
    </w:lvl>
    <w:lvl w:ilvl="4">
      <w:start w:val="1"/>
      <w:numFmt w:val="decimal"/>
      <w:lvlText w:val="%1.%2.%3.%4.%5."/>
      <w:lvlJc w:val="left"/>
      <w:pPr>
        <w:ind w:left="1080" w:hanging="1080"/>
      </w:pPr>
      <w:rPr>
        <w:color w:val="000009"/>
      </w:rPr>
    </w:lvl>
    <w:lvl w:ilvl="5">
      <w:start w:val="1"/>
      <w:numFmt w:val="decimal"/>
      <w:lvlText w:val="%1.%2.%3.%4.%5.%6."/>
      <w:lvlJc w:val="left"/>
      <w:pPr>
        <w:ind w:left="1080" w:hanging="1080"/>
      </w:pPr>
      <w:rPr>
        <w:color w:val="000009"/>
      </w:rPr>
    </w:lvl>
    <w:lvl w:ilvl="6">
      <w:start w:val="1"/>
      <w:numFmt w:val="decimal"/>
      <w:lvlText w:val="%1.%2.%3.%4.%5.%6.%7."/>
      <w:lvlJc w:val="left"/>
      <w:pPr>
        <w:ind w:left="1080" w:hanging="1080"/>
      </w:pPr>
      <w:rPr>
        <w:color w:val="000009"/>
      </w:rPr>
    </w:lvl>
    <w:lvl w:ilvl="7">
      <w:start w:val="1"/>
      <w:numFmt w:val="decimal"/>
      <w:lvlText w:val="%1.%2.%3.%4.%5.%6.%7.%8."/>
      <w:lvlJc w:val="left"/>
      <w:pPr>
        <w:ind w:left="1440" w:hanging="1440"/>
      </w:pPr>
      <w:rPr>
        <w:color w:val="000009"/>
      </w:rPr>
    </w:lvl>
    <w:lvl w:ilvl="8">
      <w:start w:val="1"/>
      <w:numFmt w:val="decimal"/>
      <w:lvlText w:val="%1.%2.%3.%4.%5.%6.%7.%8.%9."/>
      <w:lvlJc w:val="left"/>
      <w:pPr>
        <w:ind w:left="1440" w:hanging="1440"/>
      </w:pPr>
      <w:rPr>
        <w:color w:val="000009"/>
      </w:rPr>
    </w:lvl>
  </w:abstractNum>
  <w:abstractNum w:abstractNumId="19">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2">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4">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7"/>
  </w:num>
  <w:num w:numId="2">
    <w:abstractNumId w:val="6"/>
  </w:num>
  <w:num w:numId="3">
    <w:abstractNumId w:val="6"/>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21"/>
  </w:num>
  <w:num w:numId="3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9D"/>
    <w:rsid w:val="000006D9"/>
    <w:rsid w:val="00005D2A"/>
    <w:rsid w:val="00010365"/>
    <w:rsid w:val="0001617B"/>
    <w:rsid w:val="00021C39"/>
    <w:rsid w:val="00025F15"/>
    <w:rsid w:val="00034CA9"/>
    <w:rsid w:val="000408A3"/>
    <w:rsid w:val="00041D4F"/>
    <w:rsid w:val="00047B1F"/>
    <w:rsid w:val="000521CD"/>
    <w:rsid w:val="00052820"/>
    <w:rsid w:val="00053E24"/>
    <w:rsid w:val="00054726"/>
    <w:rsid w:val="0006038D"/>
    <w:rsid w:val="000641B7"/>
    <w:rsid w:val="000679EB"/>
    <w:rsid w:val="00083335"/>
    <w:rsid w:val="000877B0"/>
    <w:rsid w:val="000920AD"/>
    <w:rsid w:val="000C3520"/>
    <w:rsid w:val="000C3D6E"/>
    <w:rsid w:val="000C602C"/>
    <w:rsid w:val="000C6F88"/>
    <w:rsid w:val="000D1CF3"/>
    <w:rsid w:val="000E0942"/>
    <w:rsid w:val="000E13DD"/>
    <w:rsid w:val="000F186E"/>
    <w:rsid w:val="001009CD"/>
    <w:rsid w:val="00101F5C"/>
    <w:rsid w:val="0011456A"/>
    <w:rsid w:val="001175A0"/>
    <w:rsid w:val="001246F6"/>
    <w:rsid w:val="00126254"/>
    <w:rsid w:val="001364FD"/>
    <w:rsid w:val="00137E25"/>
    <w:rsid w:val="00143A4B"/>
    <w:rsid w:val="00143F87"/>
    <w:rsid w:val="0015562A"/>
    <w:rsid w:val="00157D5F"/>
    <w:rsid w:val="001718C5"/>
    <w:rsid w:val="001756C1"/>
    <w:rsid w:val="00182F2A"/>
    <w:rsid w:val="0019286E"/>
    <w:rsid w:val="00193393"/>
    <w:rsid w:val="00197088"/>
    <w:rsid w:val="001A2AB1"/>
    <w:rsid w:val="001A6A13"/>
    <w:rsid w:val="001A7597"/>
    <w:rsid w:val="001B1E9C"/>
    <w:rsid w:val="001B214A"/>
    <w:rsid w:val="001B48CA"/>
    <w:rsid w:val="001C01F1"/>
    <w:rsid w:val="001C12B1"/>
    <w:rsid w:val="001C499A"/>
    <w:rsid w:val="001D301D"/>
    <w:rsid w:val="001E1413"/>
    <w:rsid w:val="001F03C7"/>
    <w:rsid w:val="002035D3"/>
    <w:rsid w:val="00204E69"/>
    <w:rsid w:val="00207090"/>
    <w:rsid w:val="00212AB8"/>
    <w:rsid w:val="002137BB"/>
    <w:rsid w:val="00223295"/>
    <w:rsid w:val="00236B50"/>
    <w:rsid w:val="002444B8"/>
    <w:rsid w:val="00250F82"/>
    <w:rsid w:val="00271BFC"/>
    <w:rsid w:val="002732EF"/>
    <w:rsid w:val="002813E1"/>
    <w:rsid w:val="0029736E"/>
    <w:rsid w:val="002A2C67"/>
    <w:rsid w:val="002B01A9"/>
    <w:rsid w:val="002B6C5B"/>
    <w:rsid w:val="002C0601"/>
    <w:rsid w:val="002D3954"/>
    <w:rsid w:val="002E2A8D"/>
    <w:rsid w:val="003309E7"/>
    <w:rsid w:val="003375B5"/>
    <w:rsid w:val="00341518"/>
    <w:rsid w:val="00343E58"/>
    <w:rsid w:val="003448E8"/>
    <w:rsid w:val="00355FE2"/>
    <w:rsid w:val="0036181F"/>
    <w:rsid w:val="00363847"/>
    <w:rsid w:val="00384460"/>
    <w:rsid w:val="00385D3C"/>
    <w:rsid w:val="00387541"/>
    <w:rsid w:val="00390B52"/>
    <w:rsid w:val="00391B51"/>
    <w:rsid w:val="003A06E2"/>
    <w:rsid w:val="003A1AC1"/>
    <w:rsid w:val="003A3871"/>
    <w:rsid w:val="003D4CCA"/>
    <w:rsid w:val="003D5921"/>
    <w:rsid w:val="003E14A5"/>
    <w:rsid w:val="003E25DB"/>
    <w:rsid w:val="003F342B"/>
    <w:rsid w:val="003F649B"/>
    <w:rsid w:val="00402AA9"/>
    <w:rsid w:val="004040DE"/>
    <w:rsid w:val="004102E3"/>
    <w:rsid w:val="0041339F"/>
    <w:rsid w:val="00426362"/>
    <w:rsid w:val="004305FC"/>
    <w:rsid w:val="0043108F"/>
    <w:rsid w:val="00435AD6"/>
    <w:rsid w:val="00441BE9"/>
    <w:rsid w:val="004532B6"/>
    <w:rsid w:val="004568DC"/>
    <w:rsid w:val="00466DD2"/>
    <w:rsid w:val="004677F7"/>
    <w:rsid w:val="004814C8"/>
    <w:rsid w:val="004951FF"/>
    <w:rsid w:val="004960B9"/>
    <w:rsid w:val="004A2C0D"/>
    <w:rsid w:val="004A56E6"/>
    <w:rsid w:val="004C41A2"/>
    <w:rsid w:val="004C4AD2"/>
    <w:rsid w:val="004E21E0"/>
    <w:rsid w:val="004E4501"/>
    <w:rsid w:val="004E59AA"/>
    <w:rsid w:val="00505F9C"/>
    <w:rsid w:val="00521708"/>
    <w:rsid w:val="00531EFB"/>
    <w:rsid w:val="00533A03"/>
    <w:rsid w:val="00536C43"/>
    <w:rsid w:val="0055750F"/>
    <w:rsid w:val="005640B9"/>
    <w:rsid w:val="0056585D"/>
    <w:rsid w:val="00572431"/>
    <w:rsid w:val="00573E07"/>
    <w:rsid w:val="00580F47"/>
    <w:rsid w:val="00580FD3"/>
    <w:rsid w:val="005866B7"/>
    <w:rsid w:val="00586A65"/>
    <w:rsid w:val="00593EC4"/>
    <w:rsid w:val="00597AC1"/>
    <w:rsid w:val="005A03D1"/>
    <w:rsid w:val="005A2D8A"/>
    <w:rsid w:val="005A6BA0"/>
    <w:rsid w:val="005B2121"/>
    <w:rsid w:val="005C4E5E"/>
    <w:rsid w:val="005C7103"/>
    <w:rsid w:val="005C7FF8"/>
    <w:rsid w:val="005D0A00"/>
    <w:rsid w:val="005D14F3"/>
    <w:rsid w:val="005D1CAA"/>
    <w:rsid w:val="005D21C8"/>
    <w:rsid w:val="005D66C5"/>
    <w:rsid w:val="005F2D72"/>
    <w:rsid w:val="00606664"/>
    <w:rsid w:val="00606AF0"/>
    <w:rsid w:val="0063298B"/>
    <w:rsid w:val="0063456D"/>
    <w:rsid w:val="00635164"/>
    <w:rsid w:val="006461E1"/>
    <w:rsid w:val="00657E65"/>
    <w:rsid w:val="00660424"/>
    <w:rsid w:val="006606AA"/>
    <w:rsid w:val="00661D2A"/>
    <w:rsid w:val="006620F3"/>
    <w:rsid w:val="0068534E"/>
    <w:rsid w:val="00685AEE"/>
    <w:rsid w:val="00695927"/>
    <w:rsid w:val="006A6133"/>
    <w:rsid w:val="006B11F0"/>
    <w:rsid w:val="006B15C3"/>
    <w:rsid w:val="006C2148"/>
    <w:rsid w:val="006C336F"/>
    <w:rsid w:val="006D1A4A"/>
    <w:rsid w:val="006D1D18"/>
    <w:rsid w:val="006D275F"/>
    <w:rsid w:val="006E69F0"/>
    <w:rsid w:val="006F0823"/>
    <w:rsid w:val="00701262"/>
    <w:rsid w:val="00703EE7"/>
    <w:rsid w:val="00715B32"/>
    <w:rsid w:val="00720C42"/>
    <w:rsid w:val="00721F87"/>
    <w:rsid w:val="00723144"/>
    <w:rsid w:val="0072564A"/>
    <w:rsid w:val="00727E60"/>
    <w:rsid w:val="00732A05"/>
    <w:rsid w:val="00735C84"/>
    <w:rsid w:val="00737186"/>
    <w:rsid w:val="00750931"/>
    <w:rsid w:val="00756CD0"/>
    <w:rsid w:val="007628FD"/>
    <w:rsid w:val="007667AB"/>
    <w:rsid w:val="00772626"/>
    <w:rsid w:val="007761FE"/>
    <w:rsid w:val="007763E6"/>
    <w:rsid w:val="0078565C"/>
    <w:rsid w:val="007A01F2"/>
    <w:rsid w:val="007A1138"/>
    <w:rsid w:val="007A20DC"/>
    <w:rsid w:val="007A5252"/>
    <w:rsid w:val="007B0A1E"/>
    <w:rsid w:val="007B3842"/>
    <w:rsid w:val="007B78DD"/>
    <w:rsid w:val="007C0F33"/>
    <w:rsid w:val="007C3E83"/>
    <w:rsid w:val="007C6BFA"/>
    <w:rsid w:val="007D1A8A"/>
    <w:rsid w:val="007D272E"/>
    <w:rsid w:val="007D641B"/>
    <w:rsid w:val="007D699A"/>
    <w:rsid w:val="007F1595"/>
    <w:rsid w:val="007F38D9"/>
    <w:rsid w:val="008007F3"/>
    <w:rsid w:val="00802901"/>
    <w:rsid w:val="00803EC1"/>
    <w:rsid w:val="008267C5"/>
    <w:rsid w:val="008338A7"/>
    <w:rsid w:val="00835128"/>
    <w:rsid w:val="00840EB2"/>
    <w:rsid w:val="0085117F"/>
    <w:rsid w:val="00853203"/>
    <w:rsid w:val="00863F21"/>
    <w:rsid w:val="00866493"/>
    <w:rsid w:val="00866B58"/>
    <w:rsid w:val="008931AE"/>
    <w:rsid w:val="008A188C"/>
    <w:rsid w:val="008A251D"/>
    <w:rsid w:val="008A741C"/>
    <w:rsid w:val="008B0906"/>
    <w:rsid w:val="008B12FA"/>
    <w:rsid w:val="008B15BB"/>
    <w:rsid w:val="008C57E0"/>
    <w:rsid w:val="008E1883"/>
    <w:rsid w:val="0090697B"/>
    <w:rsid w:val="00912F9C"/>
    <w:rsid w:val="009163A2"/>
    <w:rsid w:val="0092110F"/>
    <w:rsid w:val="00921CCD"/>
    <w:rsid w:val="009318DC"/>
    <w:rsid w:val="00944709"/>
    <w:rsid w:val="00947FB6"/>
    <w:rsid w:val="00951928"/>
    <w:rsid w:val="00951D36"/>
    <w:rsid w:val="0095680C"/>
    <w:rsid w:val="009812C3"/>
    <w:rsid w:val="009844BD"/>
    <w:rsid w:val="009855E4"/>
    <w:rsid w:val="00994C65"/>
    <w:rsid w:val="009A317B"/>
    <w:rsid w:val="009A7A4B"/>
    <w:rsid w:val="009B54A9"/>
    <w:rsid w:val="009E49E5"/>
    <w:rsid w:val="009E6542"/>
    <w:rsid w:val="009E7B5E"/>
    <w:rsid w:val="009F2A05"/>
    <w:rsid w:val="009F3460"/>
    <w:rsid w:val="00A005B2"/>
    <w:rsid w:val="00A10CA6"/>
    <w:rsid w:val="00A23E97"/>
    <w:rsid w:val="00A3022C"/>
    <w:rsid w:val="00A476C5"/>
    <w:rsid w:val="00A52A71"/>
    <w:rsid w:val="00A6231B"/>
    <w:rsid w:val="00A644AB"/>
    <w:rsid w:val="00A77108"/>
    <w:rsid w:val="00A80699"/>
    <w:rsid w:val="00A87518"/>
    <w:rsid w:val="00A91F10"/>
    <w:rsid w:val="00A938A6"/>
    <w:rsid w:val="00AA41A9"/>
    <w:rsid w:val="00AA730D"/>
    <w:rsid w:val="00AC7DE7"/>
    <w:rsid w:val="00AD1CAE"/>
    <w:rsid w:val="00AF67C9"/>
    <w:rsid w:val="00B03D44"/>
    <w:rsid w:val="00B16BD8"/>
    <w:rsid w:val="00B211DA"/>
    <w:rsid w:val="00B40CF3"/>
    <w:rsid w:val="00B416A6"/>
    <w:rsid w:val="00B42013"/>
    <w:rsid w:val="00B4279E"/>
    <w:rsid w:val="00B528B3"/>
    <w:rsid w:val="00B61D1D"/>
    <w:rsid w:val="00B66D83"/>
    <w:rsid w:val="00B72D33"/>
    <w:rsid w:val="00B75084"/>
    <w:rsid w:val="00B751DC"/>
    <w:rsid w:val="00B94692"/>
    <w:rsid w:val="00B96F47"/>
    <w:rsid w:val="00BA342D"/>
    <w:rsid w:val="00BB00EA"/>
    <w:rsid w:val="00BC0AE6"/>
    <w:rsid w:val="00BC248C"/>
    <w:rsid w:val="00BC548E"/>
    <w:rsid w:val="00BC614F"/>
    <w:rsid w:val="00BD038E"/>
    <w:rsid w:val="00BD33D6"/>
    <w:rsid w:val="00BE5A70"/>
    <w:rsid w:val="00BF3B9A"/>
    <w:rsid w:val="00C06B24"/>
    <w:rsid w:val="00C2309F"/>
    <w:rsid w:val="00C2749F"/>
    <w:rsid w:val="00C33CB2"/>
    <w:rsid w:val="00C33DAD"/>
    <w:rsid w:val="00C50B47"/>
    <w:rsid w:val="00C63C20"/>
    <w:rsid w:val="00C83276"/>
    <w:rsid w:val="00C87917"/>
    <w:rsid w:val="00C94897"/>
    <w:rsid w:val="00CA1647"/>
    <w:rsid w:val="00CA62B6"/>
    <w:rsid w:val="00CB3B99"/>
    <w:rsid w:val="00CC47BB"/>
    <w:rsid w:val="00CC5DDE"/>
    <w:rsid w:val="00CE48C6"/>
    <w:rsid w:val="00CF32B7"/>
    <w:rsid w:val="00D05837"/>
    <w:rsid w:val="00D154BA"/>
    <w:rsid w:val="00D17649"/>
    <w:rsid w:val="00D33526"/>
    <w:rsid w:val="00D34B86"/>
    <w:rsid w:val="00D40986"/>
    <w:rsid w:val="00D42443"/>
    <w:rsid w:val="00D44FAA"/>
    <w:rsid w:val="00D5096E"/>
    <w:rsid w:val="00D530D0"/>
    <w:rsid w:val="00D5399B"/>
    <w:rsid w:val="00D5599E"/>
    <w:rsid w:val="00D6538D"/>
    <w:rsid w:val="00D67AF5"/>
    <w:rsid w:val="00D9238E"/>
    <w:rsid w:val="00D956E8"/>
    <w:rsid w:val="00DC0907"/>
    <w:rsid w:val="00DC2762"/>
    <w:rsid w:val="00DD1187"/>
    <w:rsid w:val="00DD4D5C"/>
    <w:rsid w:val="00DE1576"/>
    <w:rsid w:val="00DE183C"/>
    <w:rsid w:val="00DE2C3B"/>
    <w:rsid w:val="00DF0E51"/>
    <w:rsid w:val="00DF1B90"/>
    <w:rsid w:val="00E06004"/>
    <w:rsid w:val="00E1704E"/>
    <w:rsid w:val="00E20A93"/>
    <w:rsid w:val="00E31354"/>
    <w:rsid w:val="00E37B9D"/>
    <w:rsid w:val="00E37DEF"/>
    <w:rsid w:val="00E42058"/>
    <w:rsid w:val="00E427CF"/>
    <w:rsid w:val="00E42F49"/>
    <w:rsid w:val="00E459D7"/>
    <w:rsid w:val="00E6312E"/>
    <w:rsid w:val="00E71338"/>
    <w:rsid w:val="00E76389"/>
    <w:rsid w:val="00E84496"/>
    <w:rsid w:val="00E90B7D"/>
    <w:rsid w:val="00E9471C"/>
    <w:rsid w:val="00E961E2"/>
    <w:rsid w:val="00EA3493"/>
    <w:rsid w:val="00EC20F8"/>
    <w:rsid w:val="00EC2F7A"/>
    <w:rsid w:val="00ED358B"/>
    <w:rsid w:val="00ED7160"/>
    <w:rsid w:val="00ED73EA"/>
    <w:rsid w:val="00ED7E04"/>
    <w:rsid w:val="00EE5C2E"/>
    <w:rsid w:val="00EF0EBE"/>
    <w:rsid w:val="00F01DC2"/>
    <w:rsid w:val="00F10B81"/>
    <w:rsid w:val="00F21E0E"/>
    <w:rsid w:val="00F22E5A"/>
    <w:rsid w:val="00F271AF"/>
    <w:rsid w:val="00F35F8B"/>
    <w:rsid w:val="00F37CE6"/>
    <w:rsid w:val="00F408D8"/>
    <w:rsid w:val="00F41E4C"/>
    <w:rsid w:val="00F4209F"/>
    <w:rsid w:val="00F43EAE"/>
    <w:rsid w:val="00F564B3"/>
    <w:rsid w:val="00F62F5E"/>
    <w:rsid w:val="00F64DA0"/>
    <w:rsid w:val="00F74F05"/>
    <w:rsid w:val="00F7521C"/>
    <w:rsid w:val="00F75C05"/>
    <w:rsid w:val="00F96090"/>
    <w:rsid w:val="00F9764B"/>
    <w:rsid w:val="00FB32DD"/>
    <w:rsid w:val="00FC4110"/>
    <w:rsid w:val="00FC6967"/>
    <w:rsid w:val="00FD14BE"/>
    <w:rsid w:val="00FD232F"/>
    <w:rsid w:val="00FE4D65"/>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E193"/>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9CD"/>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Elenco Normale,List Paragraph,Список уровня 2,Chapter10"/>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link w:val="a6"/>
    <w:uiPriority w:val="1"/>
    <w:qFormat/>
    <w:rsid w:val="00B211DA"/>
    <w:pPr>
      <w:spacing w:after="0" w:line="240" w:lineRule="auto"/>
    </w:pPr>
  </w:style>
  <w:style w:type="paragraph" w:styleId="a7">
    <w:name w:val="header"/>
    <w:basedOn w:val="a"/>
    <w:link w:val="a8"/>
    <w:uiPriority w:val="99"/>
    <w:unhideWhenUsed/>
    <w:rsid w:val="004814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4C8"/>
  </w:style>
  <w:style w:type="paragraph" w:styleId="a9">
    <w:name w:val="footer"/>
    <w:basedOn w:val="a"/>
    <w:link w:val="aa"/>
    <w:uiPriority w:val="99"/>
    <w:unhideWhenUsed/>
    <w:rsid w:val="0048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4C8"/>
  </w:style>
  <w:style w:type="paragraph" w:styleId="ab">
    <w:name w:val="Balloon Text"/>
    <w:basedOn w:val="a"/>
    <w:link w:val="ac"/>
    <w:uiPriority w:val="99"/>
    <w:semiHidden/>
    <w:unhideWhenUsed/>
    <w:rsid w:val="00DE1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11"/>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1"/>
      </w:numPr>
    </w:pPr>
  </w:style>
  <w:style w:type="character" w:customStyle="1" w:styleId="21">
    <w:name w:val="Основной шрифт абзаца2"/>
    <w:rsid w:val="009E6542"/>
    <w:rPr>
      <w:sz w:val="22"/>
    </w:rPr>
  </w:style>
  <w:style w:type="character" w:styleId="ae">
    <w:name w:val="Hyperlink"/>
    <w:uiPriority w:val="99"/>
    <w:rsid w:val="001009CD"/>
    <w:rPr>
      <w:color w:val="0000FF"/>
      <w:u w:val="single"/>
    </w:rPr>
  </w:style>
  <w:style w:type="paragraph" w:customStyle="1" w:styleId="12">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f">
    <w:name w:val="Body Text"/>
    <w:basedOn w:val="a"/>
    <w:link w:val="af0"/>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0">
    <w:name w:val="Основной текст Знак"/>
    <w:basedOn w:val="a0"/>
    <w:link w:val="af"/>
    <w:uiPriority w:val="1"/>
    <w:rsid w:val="0019286E"/>
    <w:rPr>
      <w:rFonts w:ascii="Arial" w:eastAsia="Times New Roman" w:hAnsi="Arial" w:cs="Times New Roman"/>
      <w:sz w:val="24"/>
      <w:szCs w:val="20"/>
      <w:lang w:val="en-GB" w:eastAsia="ar-SA"/>
    </w:rPr>
  </w:style>
  <w:style w:type="paragraph" w:customStyle="1" w:styleId="13">
    <w:name w:val="Заголовок1"/>
    <w:basedOn w:val="a"/>
    <w:next w:val="af"/>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uiPriority w:val="99"/>
    <w:qFormat/>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2"/>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4"/>
    <w:locked/>
    <w:rsid w:val="007761FE"/>
    <w:rPr>
      <w:lang w:val="uk-UA"/>
    </w:rPr>
  </w:style>
  <w:style w:type="paragraph" w:customStyle="1" w:styleId="14">
    <w:name w:val="Без интервала1"/>
    <w:link w:val="NoSpacingChar1"/>
    <w:rsid w:val="007761FE"/>
    <w:pPr>
      <w:spacing w:after="0" w:line="240" w:lineRule="auto"/>
    </w:pPr>
    <w:rPr>
      <w:lang w:val="uk-UA"/>
    </w:rPr>
  </w:style>
  <w:style w:type="character" w:customStyle="1" w:styleId="UnresolvedMention">
    <w:name w:val="Unresolved Mention"/>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1">
    <w:name w:val="Title"/>
    <w:basedOn w:val="a"/>
    <w:link w:val="af2"/>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Elenco Normale Знак,List Paragraph Знак,Список уровня 2 Знак,Chapter10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3">
    <w:name w:val="Table Grid"/>
    <w:basedOn w:val="a1"/>
    <w:uiPriority w:val="39"/>
    <w:rsid w:val="0027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qFormat/>
    <w:locked/>
    <w:rsid w:val="004C41A2"/>
  </w:style>
  <w:style w:type="character" w:styleId="af4">
    <w:name w:val="Strong"/>
    <w:basedOn w:val="a0"/>
    <w:uiPriority w:val="99"/>
    <w:qFormat/>
    <w:rsid w:val="004C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015">
      <w:bodyDiv w:val="1"/>
      <w:marLeft w:val="0"/>
      <w:marRight w:val="0"/>
      <w:marTop w:val="0"/>
      <w:marBottom w:val="0"/>
      <w:divBdr>
        <w:top w:val="none" w:sz="0" w:space="0" w:color="auto"/>
        <w:left w:val="none" w:sz="0" w:space="0" w:color="auto"/>
        <w:bottom w:val="none" w:sz="0" w:space="0" w:color="auto"/>
        <w:right w:val="none" w:sz="0" w:space="0" w:color="auto"/>
      </w:divBdr>
    </w:div>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706374978">
      <w:bodyDiv w:val="1"/>
      <w:marLeft w:val="0"/>
      <w:marRight w:val="0"/>
      <w:marTop w:val="0"/>
      <w:marBottom w:val="0"/>
      <w:divBdr>
        <w:top w:val="none" w:sz="0" w:space="0" w:color="auto"/>
        <w:left w:val="none" w:sz="0" w:space="0" w:color="auto"/>
        <w:bottom w:val="none" w:sz="0" w:space="0" w:color="auto"/>
        <w:right w:val="none" w:sz="0" w:space="0" w:color="auto"/>
      </w:divBdr>
    </w:div>
    <w:div w:id="846362468">
      <w:bodyDiv w:val="1"/>
      <w:marLeft w:val="0"/>
      <w:marRight w:val="0"/>
      <w:marTop w:val="0"/>
      <w:marBottom w:val="0"/>
      <w:divBdr>
        <w:top w:val="none" w:sz="0" w:space="0" w:color="auto"/>
        <w:left w:val="none" w:sz="0" w:space="0" w:color="auto"/>
        <w:bottom w:val="none" w:sz="0" w:space="0" w:color="auto"/>
        <w:right w:val="none" w:sz="0" w:space="0" w:color="auto"/>
      </w:divBdr>
    </w:div>
    <w:div w:id="868687122">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953632680">
      <w:bodyDiv w:val="1"/>
      <w:marLeft w:val="0"/>
      <w:marRight w:val="0"/>
      <w:marTop w:val="0"/>
      <w:marBottom w:val="0"/>
      <w:divBdr>
        <w:top w:val="none" w:sz="0" w:space="0" w:color="auto"/>
        <w:left w:val="none" w:sz="0" w:space="0" w:color="auto"/>
        <w:bottom w:val="none" w:sz="0" w:space="0" w:color="auto"/>
        <w:right w:val="none" w:sz="0" w:space="0" w:color="auto"/>
      </w:divBdr>
    </w:div>
    <w:div w:id="962348843">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291478486">
      <w:bodyDiv w:val="1"/>
      <w:marLeft w:val="0"/>
      <w:marRight w:val="0"/>
      <w:marTop w:val="0"/>
      <w:marBottom w:val="0"/>
      <w:divBdr>
        <w:top w:val="none" w:sz="0" w:space="0" w:color="auto"/>
        <w:left w:val="none" w:sz="0" w:space="0" w:color="auto"/>
        <w:bottom w:val="none" w:sz="0" w:space="0" w:color="auto"/>
        <w:right w:val="none" w:sz="0" w:space="0" w:color="auto"/>
      </w:divBdr>
    </w:div>
    <w:div w:id="139692820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550679042">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4</Pages>
  <Words>6342</Words>
  <Characters>3615</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cp:lastPrinted>2021-06-01T05:18:00Z</cp:lastPrinted>
  <dcterms:created xsi:type="dcterms:W3CDTF">2022-01-18T10:07:00Z</dcterms:created>
  <dcterms:modified xsi:type="dcterms:W3CDTF">2024-03-07T12:04:00Z</dcterms:modified>
</cp:coreProperties>
</file>