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DA" w:rsidRPr="00D5711D" w:rsidRDefault="00481CDA" w:rsidP="00481C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w:t>
      </w:r>
      <w:r>
        <w:rPr>
          <w:rFonts w:ascii="Times New Roman" w:hAnsi="Times New Roman" w:cs="Times New Roman"/>
          <w:sz w:val="24"/>
          <w:szCs w:val="24"/>
          <w:lang w:val="en-US"/>
        </w:rPr>
        <w:t>Annex</w:t>
      </w:r>
      <w:r>
        <w:rPr>
          <w:rFonts w:ascii="Times New Roman" w:hAnsi="Times New Roman" w:cs="Times New Roman"/>
          <w:sz w:val="24"/>
          <w:szCs w:val="24"/>
        </w:rPr>
        <w:t>) 1</w:t>
      </w:r>
    </w:p>
    <w:p w:rsidR="00481CDA" w:rsidRPr="00150DE2" w:rsidRDefault="00481CDA" w:rsidP="00481CDA">
      <w:pPr>
        <w:spacing w:after="0" w:line="240" w:lineRule="auto"/>
        <w:jc w:val="right"/>
        <w:rPr>
          <w:rFonts w:ascii="Times New Roman" w:hAnsi="Times New Roman"/>
          <w:sz w:val="24"/>
          <w:szCs w:val="24"/>
          <w:lang w:val="ru-RU"/>
        </w:rPr>
      </w:pPr>
      <w:r w:rsidRPr="00630A0A">
        <w:rPr>
          <w:rFonts w:ascii="Times New Roman" w:hAnsi="Times New Roman"/>
          <w:sz w:val="24"/>
          <w:szCs w:val="24"/>
        </w:rPr>
        <w:t>до договору на виконання робіт</w:t>
      </w:r>
      <w:r w:rsidRPr="00150DE2">
        <w:rPr>
          <w:rFonts w:ascii="Times New Roman" w:hAnsi="Times New Roman"/>
          <w:sz w:val="24"/>
          <w:szCs w:val="24"/>
          <w:lang w:val="ru-RU"/>
        </w:rPr>
        <w:t xml:space="preserve"> </w:t>
      </w:r>
      <w:r>
        <w:rPr>
          <w:rFonts w:ascii="Times New Roman" w:hAnsi="Times New Roman"/>
          <w:sz w:val="24"/>
          <w:szCs w:val="24"/>
        </w:rPr>
        <w:t>з проектування та будівництва</w:t>
      </w:r>
    </w:p>
    <w:p w:rsidR="00481CDA" w:rsidRPr="00F14C5F" w:rsidRDefault="00481CDA" w:rsidP="00481CDA">
      <w:pPr>
        <w:spacing w:after="0" w:line="360" w:lineRule="auto"/>
        <w:jc w:val="right"/>
        <w:rPr>
          <w:rFonts w:ascii="Times New Roman" w:hAnsi="Times New Roman"/>
          <w:sz w:val="24"/>
          <w:szCs w:val="24"/>
          <w:lang w:val="en-US"/>
        </w:rPr>
      </w:pPr>
      <w:r w:rsidRPr="00630A0A">
        <w:rPr>
          <w:rFonts w:ascii="Times New Roman" w:hAnsi="Times New Roman"/>
          <w:sz w:val="24"/>
          <w:szCs w:val="24"/>
        </w:rPr>
        <w:t>(</w:t>
      </w:r>
      <w:proofErr w:type="spellStart"/>
      <w:r w:rsidRPr="00630A0A">
        <w:rPr>
          <w:rFonts w:ascii="Times New Roman" w:hAnsi="Times New Roman"/>
          <w:sz w:val="24"/>
          <w:szCs w:val="24"/>
        </w:rPr>
        <w:t>to</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the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agreement</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the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performance</w:t>
      </w:r>
      <w:proofErr w:type="spellEnd"/>
      <w:r w:rsidRPr="00630A0A">
        <w:rPr>
          <w:rFonts w:ascii="Times New Roman" w:hAnsi="Times New Roman"/>
          <w:sz w:val="24"/>
          <w:szCs w:val="24"/>
        </w:rPr>
        <w:t xml:space="preserve"> </w:t>
      </w:r>
      <w:proofErr w:type="spellStart"/>
      <w:r w:rsidRPr="00630A0A">
        <w:rPr>
          <w:rFonts w:ascii="Times New Roman" w:hAnsi="Times New Roman"/>
          <w:sz w:val="24"/>
          <w:szCs w:val="24"/>
        </w:rPr>
        <w:t>o</w:t>
      </w:r>
      <w:r>
        <w:rPr>
          <w:rFonts w:ascii="Times New Roman" w:hAnsi="Times New Roman"/>
          <w:sz w:val="24"/>
          <w:szCs w:val="24"/>
        </w:rPr>
        <w:t>f</w:t>
      </w:r>
      <w:proofErr w:type="spellEnd"/>
      <w:r>
        <w:rPr>
          <w:rFonts w:ascii="Times New Roman" w:hAnsi="Times New Roman"/>
          <w:sz w:val="24"/>
          <w:szCs w:val="24"/>
        </w:rPr>
        <w:t xml:space="preserve"> </w:t>
      </w:r>
      <w:proofErr w:type="spellStart"/>
      <w:r>
        <w:rPr>
          <w:rFonts w:ascii="Times New Roman" w:hAnsi="Times New Roman"/>
          <w:sz w:val="24"/>
          <w:szCs w:val="24"/>
        </w:rPr>
        <w:t>design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construction</w:t>
      </w:r>
      <w:proofErr w:type="spellEnd"/>
      <w:r>
        <w:rPr>
          <w:rFonts w:ascii="Times New Roman" w:hAnsi="Times New Roman"/>
          <w:sz w:val="24"/>
          <w:szCs w:val="24"/>
        </w:rPr>
        <w:t xml:space="preserve"> </w:t>
      </w:r>
      <w:proofErr w:type="spellStart"/>
      <w:r>
        <w:rPr>
          <w:rFonts w:ascii="Times New Roman" w:hAnsi="Times New Roman"/>
          <w:sz w:val="24"/>
          <w:szCs w:val="24"/>
        </w:rPr>
        <w:t>works</w:t>
      </w:r>
      <w:proofErr w:type="spellEnd"/>
      <w:r>
        <w:rPr>
          <w:rFonts w:ascii="Times New Roman" w:hAnsi="Times New Roman"/>
          <w:sz w:val="24"/>
          <w:szCs w:val="24"/>
          <w:lang w:val="en-US"/>
        </w:rPr>
        <w:t>)</w:t>
      </w:r>
    </w:p>
    <w:p w:rsidR="00481CDA" w:rsidRPr="00630A0A" w:rsidRDefault="00481CDA" w:rsidP="00481CDA">
      <w:pPr>
        <w:spacing w:after="0"/>
        <w:jc w:val="right"/>
        <w:rPr>
          <w:rFonts w:ascii="Times New Roman" w:hAnsi="Times New Roman"/>
          <w:sz w:val="24"/>
          <w:szCs w:val="24"/>
        </w:rPr>
      </w:pPr>
      <w:r>
        <w:rPr>
          <w:rFonts w:ascii="Times New Roman" w:hAnsi="Times New Roman"/>
          <w:sz w:val="24"/>
          <w:szCs w:val="24"/>
        </w:rPr>
        <w:t>№ _</w:t>
      </w:r>
      <w:r>
        <w:rPr>
          <w:rFonts w:ascii="Times New Roman" w:hAnsi="Times New Roman"/>
          <w:sz w:val="24"/>
          <w:szCs w:val="24"/>
          <w:lang w:val="en-US"/>
        </w:rPr>
        <w:t>___</w:t>
      </w:r>
      <w:r>
        <w:rPr>
          <w:rFonts w:ascii="Times New Roman" w:hAnsi="Times New Roman"/>
          <w:sz w:val="24"/>
          <w:szCs w:val="24"/>
        </w:rPr>
        <w:t>_</w:t>
      </w:r>
      <w:r w:rsidRPr="00630A0A">
        <w:rPr>
          <w:rFonts w:ascii="Times New Roman" w:hAnsi="Times New Roman"/>
          <w:sz w:val="24"/>
          <w:szCs w:val="24"/>
        </w:rPr>
        <w:t xml:space="preserve">__ від </w:t>
      </w:r>
      <w:r>
        <w:rPr>
          <w:rFonts w:ascii="Times New Roman" w:hAnsi="Times New Roman"/>
          <w:sz w:val="24"/>
          <w:szCs w:val="24"/>
          <w:lang w:val="en-US"/>
        </w:rPr>
        <w:t>(</w:t>
      </w:r>
      <w:proofErr w:type="spellStart"/>
      <w:r w:rsidRPr="00630A0A">
        <w:rPr>
          <w:rFonts w:ascii="Times New Roman" w:hAnsi="Times New Roman"/>
          <w:sz w:val="24"/>
          <w:szCs w:val="24"/>
        </w:rPr>
        <w:t>dated</w:t>
      </w:r>
      <w:proofErr w:type="spellEnd"/>
      <w:r>
        <w:rPr>
          <w:rFonts w:ascii="Times New Roman" w:hAnsi="Times New Roman"/>
          <w:sz w:val="24"/>
          <w:szCs w:val="24"/>
          <w:lang w:val="en-US"/>
        </w:rPr>
        <w:t>)</w:t>
      </w:r>
      <w:r w:rsidRPr="00630A0A">
        <w:rPr>
          <w:rFonts w:ascii="Times New Roman" w:hAnsi="Times New Roman"/>
          <w:sz w:val="24"/>
          <w:szCs w:val="24"/>
        </w:rPr>
        <w:t xml:space="preserve"> _</w:t>
      </w:r>
      <w:r>
        <w:rPr>
          <w:rFonts w:ascii="Times New Roman" w:hAnsi="Times New Roman"/>
          <w:sz w:val="24"/>
          <w:szCs w:val="24"/>
          <w:lang w:val="en-US"/>
        </w:rPr>
        <w:t>_</w:t>
      </w:r>
      <w:r w:rsidRPr="00630A0A">
        <w:rPr>
          <w:rFonts w:ascii="Times New Roman" w:hAnsi="Times New Roman"/>
          <w:sz w:val="24"/>
          <w:szCs w:val="24"/>
        </w:rPr>
        <w:t>__ ___</w:t>
      </w:r>
      <w:r>
        <w:rPr>
          <w:rFonts w:ascii="Times New Roman" w:hAnsi="Times New Roman"/>
          <w:sz w:val="24"/>
          <w:szCs w:val="24"/>
          <w:lang w:val="en-US"/>
        </w:rPr>
        <w:t>________</w:t>
      </w:r>
      <w:r>
        <w:rPr>
          <w:rFonts w:ascii="Times New Roman" w:hAnsi="Times New Roman"/>
          <w:sz w:val="24"/>
          <w:szCs w:val="24"/>
        </w:rPr>
        <w:t>___ 20__</w:t>
      </w:r>
    </w:p>
    <w:p w:rsidR="00481CDA" w:rsidRPr="00A07E0A" w:rsidRDefault="00481CDA" w:rsidP="00481CDA">
      <w:pPr>
        <w:keepNext/>
        <w:spacing w:after="0" w:line="240" w:lineRule="auto"/>
        <w:jc w:val="right"/>
        <w:outlineLvl w:val="0"/>
        <w:rPr>
          <w:rFonts w:ascii="Times New Roman" w:eastAsia="Times New Roman" w:hAnsi="Times New Roman" w:cs="Times New Roman"/>
          <w:b/>
          <w:bCs/>
          <w:noProof/>
          <w:sz w:val="24"/>
          <w:szCs w:val="24"/>
          <w:lang w:val="en-US" w:eastAsia="uk-UA"/>
        </w:rPr>
      </w:pPr>
    </w:p>
    <w:p w:rsidR="00D50A8E" w:rsidRPr="006D3041"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p>
    <w:p w:rsidR="00D50A8E" w:rsidRPr="006D3041" w:rsidRDefault="00D50A8E" w:rsidP="00633505">
      <w:pPr>
        <w:keepNext/>
        <w:spacing w:after="0" w:line="240" w:lineRule="auto"/>
        <w:jc w:val="center"/>
        <w:outlineLvl w:val="0"/>
        <w:rPr>
          <w:rFonts w:ascii="Times New Roman" w:eastAsia="Times New Roman" w:hAnsi="Times New Roman" w:cs="Times New Roman"/>
          <w:b/>
          <w:bCs/>
          <w:noProof/>
          <w:sz w:val="24"/>
          <w:szCs w:val="24"/>
          <w:lang w:eastAsia="uk-UA"/>
        </w:rPr>
      </w:pPr>
      <w:r w:rsidRPr="006D3041">
        <w:rPr>
          <w:rFonts w:ascii="Times New Roman" w:eastAsia="Times New Roman" w:hAnsi="Times New Roman" w:cs="Times New Roman"/>
          <w:b/>
          <w:bCs/>
          <w:noProof/>
          <w:sz w:val="24"/>
          <w:szCs w:val="24"/>
          <w:lang w:eastAsia="uk-UA"/>
        </w:rPr>
        <w:t>ІНФОРМАЦІЯ ПРО НЕОБХІДНІ ТЕХНІЧНІ, ЯКІСНІ ТА КІЛЬКІСНІ ХАРАКТЕРИСТИКИ ПРЕДМЕТА ЗАКУПІВЛІ В ТОМУ ЧИСЛІ НЕОБХІДНА ТЕХНІЧНА СПЕЦИФІКАЦІЯ</w:t>
      </w:r>
    </w:p>
    <w:p w:rsidR="00D50A8E" w:rsidRPr="006D3041" w:rsidRDefault="00D50A8E" w:rsidP="00633505">
      <w:pPr>
        <w:keepNext/>
        <w:spacing w:after="0" w:line="240" w:lineRule="auto"/>
        <w:ind w:firstLine="851"/>
        <w:jc w:val="both"/>
        <w:outlineLvl w:val="0"/>
        <w:rPr>
          <w:rFonts w:ascii="Times New Roman" w:eastAsia="Times New Roman" w:hAnsi="Times New Roman" w:cs="Times New Roman"/>
          <w:bCs/>
          <w:noProof/>
          <w:sz w:val="24"/>
          <w:szCs w:val="24"/>
          <w:lang w:eastAsia="uk-UA"/>
        </w:rPr>
      </w:pPr>
    </w:p>
    <w:p w:rsidR="004F1F86" w:rsidRPr="006D3041" w:rsidRDefault="004F1F86" w:rsidP="006D3041">
      <w:pPr>
        <w:keepNext/>
        <w:spacing w:after="0" w:line="240" w:lineRule="auto"/>
        <w:jc w:val="center"/>
        <w:outlineLvl w:val="0"/>
        <w:rPr>
          <w:rFonts w:ascii="Times New Roman" w:eastAsia="Times New Roman" w:hAnsi="Times New Roman" w:cs="Times New Roman"/>
          <w:bCs/>
          <w:noProof/>
          <w:sz w:val="24"/>
          <w:szCs w:val="24"/>
          <w:lang w:eastAsia="uk-UA"/>
        </w:rPr>
      </w:pPr>
      <w:r w:rsidRPr="006D3041">
        <w:rPr>
          <w:rFonts w:ascii="Times New Roman" w:eastAsia="Times New Roman" w:hAnsi="Times New Roman" w:cs="Times New Roman"/>
          <w:b/>
          <w:bCs/>
          <w:noProof/>
          <w:sz w:val="24"/>
          <w:szCs w:val="24"/>
          <w:lang w:eastAsia="uk-UA"/>
        </w:rPr>
        <w:t>ТЕХНІЧНІ, ЯКІСНІ ТА КІЛЬКІСНІ ХАРАКТЕРИСТИКИ ПРЕДМЕТА ЗАКУПІВЛІ</w:t>
      </w:r>
    </w:p>
    <w:p w:rsidR="00D50A8E" w:rsidRPr="006D3041" w:rsidRDefault="006D3041" w:rsidP="006D3041">
      <w:pPr>
        <w:keepNext/>
        <w:spacing w:after="0" w:line="240" w:lineRule="auto"/>
        <w:ind w:firstLine="851"/>
        <w:jc w:val="center"/>
        <w:outlineLvl w:val="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Склад робіт</w:t>
      </w:r>
    </w:p>
    <w:p w:rsidR="00D50A8E" w:rsidRPr="001C3BF3" w:rsidRDefault="00E82CCD"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1C3BF3">
        <w:rPr>
          <w:rFonts w:ascii="Times New Roman" w:eastAsia="Times New Roman" w:hAnsi="Times New Roman" w:cs="Times New Roman"/>
          <w:bCs/>
          <w:sz w:val="24"/>
          <w:szCs w:val="24"/>
          <w:lang w:eastAsia="uk-UA"/>
        </w:rPr>
        <w:t>Б</w:t>
      </w:r>
      <w:r w:rsidR="00D50A8E" w:rsidRPr="001C3BF3">
        <w:rPr>
          <w:rFonts w:ascii="Times New Roman" w:eastAsia="Times New Roman" w:hAnsi="Times New Roman" w:cs="Times New Roman"/>
          <w:bCs/>
          <w:sz w:val="24"/>
          <w:szCs w:val="24"/>
          <w:lang w:eastAsia="uk-UA"/>
        </w:rPr>
        <w:t>удівельні роботи</w:t>
      </w:r>
      <w:r w:rsidR="006D3041" w:rsidRPr="001C3BF3">
        <w:rPr>
          <w:rFonts w:ascii="Times New Roman" w:eastAsia="Times New Roman" w:hAnsi="Times New Roman" w:cs="Times New Roman"/>
          <w:bCs/>
          <w:sz w:val="24"/>
          <w:szCs w:val="24"/>
          <w:lang w:eastAsia="uk-UA"/>
        </w:rPr>
        <w:t>:</w:t>
      </w:r>
    </w:p>
    <w:p w:rsidR="00D50A8E" w:rsidRPr="001C3BF3"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1C3BF3">
        <w:rPr>
          <w:rFonts w:ascii="Times New Roman" w:eastAsia="Calibri" w:hAnsi="Times New Roman" w:cs="Times New Roman"/>
          <w:bCs/>
          <w:sz w:val="24"/>
          <w:szCs w:val="24"/>
          <w:lang w:eastAsia="uk-UA"/>
        </w:rPr>
        <w:t xml:space="preserve">І </w:t>
      </w:r>
      <w:r w:rsidR="00E82CCD" w:rsidRPr="001C3BF3">
        <w:rPr>
          <w:rFonts w:ascii="Times New Roman" w:eastAsia="Calibri" w:hAnsi="Times New Roman" w:cs="Times New Roman"/>
          <w:bCs/>
          <w:sz w:val="24"/>
          <w:szCs w:val="24"/>
          <w:lang w:eastAsia="uk-UA"/>
        </w:rPr>
        <w:t xml:space="preserve">пусковий комплекс </w:t>
      </w:r>
      <w:r w:rsidRPr="001C3BF3">
        <w:rPr>
          <w:rFonts w:ascii="Times New Roman" w:eastAsia="Calibri" w:hAnsi="Times New Roman" w:cs="Times New Roman"/>
          <w:bCs/>
          <w:sz w:val="24"/>
          <w:szCs w:val="24"/>
          <w:lang w:eastAsia="uk-UA"/>
        </w:rPr>
        <w:t>«</w:t>
      </w:r>
      <w:r w:rsidR="00302BB7" w:rsidRPr="001C3BF3">
        <w:rPr>
          <w:rFonts w:ascii="Times New Roman" w:eastAsia="Calibri" w:hAnsi="Times New Roman" w:cs="Times New Roman"/>
          <w:bCs/>
          <w:sz w:val="24"/>
          <w:szCs w:val="24"/>
          <w:lang w:eastAsia="uk-UA"/>
        </w:rPr>
        <w:t>Реконструкція</w:t>
      </w:r>
      <w:r w:rsidR="00E82CCD" w:rsidRPr="001C3BF3">
        <w:rPr>
          <w:rFonts w:ascii="Times New Roman" w:eastAsia="Calibri" w:hAnsi="Times New Roman" w:cs="Times New Roman"/>
          <w:bCs/>
          <w:sz w:val="24"/>
          <w:szCs w:val="24"/>
          <w:lang w:eastAsia="uk-UA"/>
        </w:rPr>
        <w:t xml:space="preserve"> міжнародного пункту пропуску для </w:t>
      </w:r>
      <w:r w:rsidR="00302BB7" w:rsidRPr="001C3BF3">
        <w:rPr>
          <w:rFonts w:ascii="Times New Roman" w:eastAsia="Calibri" w:hAnsi="Times New Roman" w:cs="Times New Roman"/>
          <w:bCs/>
          <w:sz w:val="24"/>
          <w:szCs w:val="24"/>
          <w:lang w:eastAsia="uk-UA"/>
        </w:rPr>
        <w:t>автомобільного сполучення «</w:t>
      </w:r>
      <w:r w:rsidR="00150DE2">
        <w:rPr>
          <w:rFonts w:ascii="Times New Roman" w:eastAsia="Calibri" w:hAnsi="Times New Roman" w:cs="Times New Roman"/>
          <w:bCs/>
          <w:sz w:val="24"/>
          <w:szCs w:val="24"/>
          <w:lang w:eastAsia="uk-UA"/>
        </w:rPr>
        <w:t>Шегині</w:t>
      </w:r>
      <w:r w:rsidRPr="001C3BF3">
        <w:rPr>
          <w:rFonts w:ascii="Times New Roman" w:eastAsia="Calibri" w:hAnsi="Times New Roman" w:cs="Times New Roman"/>
          <w:bCs/>
          <w:sz w:val="24"/>
          <w:szCs w:val="24"/>
          <w:lang w:eastAsia="uk-UA"/>
        </w:rPr>
        <w:t>»</w:t>
      </w:r>
      <w:r w:rsidR="00302BB7" w:rsidRPr="001C3BF3">
        <w:rPr>
          <w:rFonts w:ascii="Times New Roman" w:eastAsia="Calibri" w:hAnsi="Times New Roman" w:cs="Times New Roman"/>
          <w:bCs/>
          <w:sz w:val="24"/>
          <w:szCs w:val="24"/>
          <w:lang w:eastAsia="uk-UA"/>
        </w:rPr>
        <w:t>. Ділянка виїзду з України</w:t>
      </w:r>
      <w:r w:rsidRPr="001C3BF3">
        <w:rPr>
          <w:rFonts w:ascii="Times New Roman" w:eastAsia="Calibri" w:hAnsi="Times New Roman" w:cs="Times New Roman"/>
          <w:bCs/>
          <w:sz w:val="24"/>
          <w:szCs w:val="24"/>
          <w:lang w:eastAsia="uk-UA"/>
        </w:rPr>
        <w:t>;</w:t>
      </w:r>
    </w:p>
    <w:p w:rsidR="00D50A8E" w:rsidRPr="001C3BF3" w:rsidRDefault="00D50A8E" w:rsidP="006D3041">
      <w:pPr>
        <w:keepNext/>
        <w:numPr>
          <w:ilvl w:val="0"/>
          <w:numId w:val="4"/>
        </w:numPr>
        <w:spacing w:after="0" w:line="240" w:lineRule="auto"/>
        <w:ind w:firstLine="567"/>
        <w:jc w:val="both"/>
        <w:outlineLvl w:val="0"/>
        <w:rPr>
          <w:rFonts w:ascii="Times New Roman" w:eastAsia="Calibri" w:hAnsi="Times New Roman" w:cs="Times New Roman"/>
          <w:bCs/>
          <w:sz w:val="24"/>
          <w:szCs w:val="24"/>
          <w:lang w:eastAsia="uk-UA"/>
        </w:rPr>
      </w:pPr>
      <w:r w:rsidRPr="001C3BF3">
        <w:rPr>
          <w:rFonts w:ascii="Times New Roman" w:eastAsia="Calibri" w:hAnsi="Times New Roman" w:cs="Times New Roman"/>
          <w:bCs/>
          <w:sz w:val="24"/>
          <w:szCs w:val="24"/>
          <w:lang w:eastAsia="uk-UA"/>
        </w:rPr>
        <w:t xml:space="preserve">ІІ </w:t>
      </w:r>
      <w:r w:rsidR="00302BB7" w:rsidRPr="001C3BF3">
        <w:rPr>
          <w:rFonts w:ascii="Times New Roman" w:eastAsia="Calibri" w:hAnsi="Times New Roman" w:cs="Times New Roman"/>
          <w:bCs/>
          <w:sz w:val="24"/>
          <w:szCs w:val="24"/>
          <w:lang w:eastAsia="uk-UA"/>
        </w:rPr>
        <w:t>пусковий комплекс «Реконструкція міжнародного пункту пропуску для автомобільного сполучення «Ш</w:t>
      </w:r>
      <w:r w:rsidR="00150DE2">
        <w:rPr>
          <w:rFonts w:ascii="Times New Roman" w:eastAsia="Calibri" w:hAnsi="Times New Roman" w:cs="Times New Roman"/>
          <w:bCs/>
          <w:sz w:val="24"/>
          <w:szCs w:val="24"/>
          <w:lang w:eastAsia="uk-UA"/>
        </w:rPr>
        <w:t>егині</w:t>
      </w:r>
      <w:r w:rsidR="00302BB7" w:rsidRPr="001C3BF3">
        <w:rPr>
          <w:rFonts w:ascii="Times New Roman" w:eastAsia="Calibri" w:hAnsi="Times New Roman" w:cs="Times New Roman"/>
          <w:bCs/>
          <w:sz w:val="24"/>
          <w:szCs w:val="24"/>
          <w:lang w:eastAsia="uk-UA"/>
        </w:rPr>
        <w:t xml:space="preserve">». Ділянка в’їзду </w:t>
      </w:r>
      <w:r w:rsidR="001C3BF3" w:rsidRPr="001C3BF3">
        <w:rPr>
          <w:rFonts w:ascii="Times New Roman" w:eastAsia="Calibri" w:hAnsi="Times New Roman" w:cs="Times New Roman"/>
          <w:bCs/>
          <w:sz w:val="24"/>
          <w:szCs w:val="24"/>
          <w:lang w:eastAsia="uk-UA"/>
        </w:rPr>
        <w:t>в</w:t>
      </w:r>
      <w:r w:rsidR="00302BB7" w:rsidRPr="001C3BF3">
        <w:rPr>
          <w:rFonts w:ascii="Times New Roman" w:eastAsia="Calibri" w:hAnsi="Times New Roman" w:cs="Times New Roman"/>
          <w:bCs/>
          <w:sz w:val="24"/>
          <w:szCs w:val="24"/>
          <w:lang w:eastAsia="uk-UA"/>
        </w:rPr>
        <w:t xml:space="preserve"> Україн</w:t>
      </w:r>
      <w:r w:rsidR="001C3BF3" w:rsidRPr="001C3BF3">
        <w:rPr>
          <w:rFonts w:ascii="Times New Roman" w:eastAsia="Calibri" w:hAnsi="Times New Roman" w:cs="Times New Roman"/>
          <w:bCs/>
          <w:sz w:val="24"/>
          <w:szCs w:val="24"/>
          <w:lang w:eastAsia="uk-UA"/>
        </w:rPr>
        <w:t>у</w:t>
      </w:r>
      <w:bookmarkStart w:id="0" w:name="_GoBack"/>
      <w:bookmarkEnd w:id="0"/>
      <w:r w:rsidRPr="001C3BF3">
        <w:rPr>
          <w:rFonts w:ascii="Times New Roman" w:eastAsia="Calibri" w:hAnsi="Times New Roman" w:cs="Times New Roman"/>
          <w:bCs/>
          <w:sz w:val="24"/>
          <w:szCs w:val="24"/>
          <w:lang w:eastAsia="uk-UA"/>
        </w:rPr>
        <w:t>.</w:t>
      </w:r>
    </w:p>
    <w:p w:rsidR="00D50A8E" w:rsidRDefault="00D50A8E"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r w:rsidRPr="001C3BF3">
        <w:rPr>
          <w:rFonts w:ascii="Times New Roman" w:eastAsia="Times New Roman" w:hAnsi="Times New Roman" w:cs="Times New Roman"/>
          <w:bCs/>
          <w:sz w:val="24"/>
          <w:szCs w:val="24"/>
          <w:lang w:eastAsia="uk-UA"/>
        </w:rPr>
        <w:t xml:space="preserve">У рамках виконання будівельних робіт передбачено улаштування систем </w:t>
      </w:r>
      <w:proofErr w:type="spellStart"/>
      <w:r w:rsidRPr="001C3BF3">
        <w:rPr>
          <w:rFonts w:ascii="Times New Roman" w:eastAsia="Times New Roman" w:hAnsi="Times New Roman" w:cs="Times New Roman"/>
          <w:bCs/>
          <w:sz w:val="24"/>
          <w:szCs w:val="24"/>
          <w:lang w:eastAsia="uk-UA"/>
        </w:rPr>
        <w:t>відеоконтролю</w:t>
      </w:r>
      <w:proofErr w:type="spellEnd"/>
      <w:r w:rsidRPr="001C3BF3">
        <w:rPr>
          <w:rFonts w:ascii="Times New Roman" w:eastAsia="Times New Roman" w:hAnsi="Times New Roman" w:cs="Times New Roman"/>
          <w:bCs/>
          <w:sz w:val="24"/>
          <w:szCs w:val="24"/>
          <w:lang w:eastAsia="uk-UA"/>
        </w:rPr>
        <w:t xml:space="preserve"> (СВК), </w:t>
      </w:r>
      <w:proofErr w:type="spellStart"/>
      <w:r w:rsidRPr="001C3BF3">
        <w:rPr>
          <w:rFonts w:ascii="Times New Roman" w:eastAsia="Times New Roman" w:hAnsi="Times New Roman" w:cs="Times New Roman"/>
          <w:bCs/>
          <w:sz w:val="24"/>
          <w:szCs w:val="24"/>
          <w:lang w:eastAsia="uk-UA"/>
        </w:rPr>
        <w:t>зчитувння</w:t>
      </w:r>
      <w:proofErr w:type="spellEnd"/>
      <w:r w:rsidRPr="001C3BF3">
        <w:rPr>
          <w:rFonts w:ascii="Times New Roman" w:eastAsia="Times New Roman" w:hAnsi="Times New Roman" w:cs="Times New Roman"/>
          <w:bCs/>
          <w:sz w:val="24"/>
          <w:szCs w:val="24"/>
          <w:lang w:eastAsia="uk-UA"/>
        </w:rPr>
        <w:t xml:space="preserve"> номерних знаків (СЗНЗ), контролю доступу (СКУД), структурованої кабельної мережі (СКМ), вагових комплексів (в тому числі пусконалагоджувальні роботи), автоматичної установки охоронної сигналізації (АУОС), автоматичної установки охоронної </w:t>
      </w:r>
      <w:proofErr w:type="spellStart"/>
      <w:r w:rsidRPr="001C3BF3">
        <w:rPr>
          <w:rFonts w:ascii="Times New Roman" w:eastAsia="Times New Roman" w:hAnsi="Times New Roman" w:cs="Times New Roman"/>
          <w:bCs/>
          <w:sz w:val="24"/>
          <w:szCs w:val="24"/>
          <w:lang w:eastAsia="uk-UA"/>
        </w:rPr>
        <w:t>периметральної</w:t>
      </w:r>
      <w:proofErr w:type="spellEnd"/>
      <w:r w:rsidRPr="006D3041">
        <w:rPr>
          <w:rFonts w:ascii="Times New Roman" w:eastAsia="Times New Roman" w:hAnsi="Times New Roman" w:cs="Times New Roman"/>
          <w:bCs/>
          <w:sz w:val="24"/>
          <w:szCs w:val="24"/>
          <w:lang w:eastAsia="uk-UA"/>
        </w:rPr>
        <w:t xml:space="preserve"> сигналізації (АУОПС). </w:t>
      </w:r>
    </w:p>
    <w:p w:rsidR="006D3041"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673A1">
        <w:rPr>
          <w:rFonts w:ascii="Times New Roman" w:eastAsia="Times New Roman" w:hAnsi="Times New Roman" w:cs="Times New Roman"/>
          <w:sz w:val="24"/>
          <w:szCs w:val="24"/>
          <w:lang w:eastAsia="ru-RU"/>
        </w:rPr>
        <w:t>Об’єми робіт та відомість основних будівельних конструкцій, ви</w:t>
      </w:r>
      <w:r>
        <w:rPr>
          <w:rFonts w:ascii="Times New Roman" w:eastAsia="Times New Roman" w:hAnsi="Times New Roman" w:cs="Times New Roman"/>
          <w:sz w:val="24"/>
          <w:szCs w:val="24"/>
          <w:lang w:eastAsia="ru-RU"/>
        </w:rPr>
        <w:t xml:space="preserve">робів і матеріалів і обладнання зазначаються в технічній специфікації, що </w:t>
      </w:r>
      <w:r w:rsidRPr="004673A1">
        <w:rPr>
          <w:rFonts w:ascii="Times New Roman" w:eastAsia="Times New Roman" w:hAnsi="Times New Roman" w:cs="Times New Roman"/>
          <w:sz w:val="24"/>
          <w:szCs w:val="24"/>
          <w:lang w:eastAsia="ru-RU"/>
        </w:rPr>
        <w:t>додається.</w:t>
      </w:r>
    </w:p>
    <w:p w:rsidR="006D3041" w:rsidRPr="004673A1"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673A1">
        <w:rPr>
          <w:rFonts w:ascii="Times New Roman" w:eastAsia="Times New Roman" w:hAnsi="Times New Roman" w:cs="Times New Roman"/>
          <w:sz w:val="24"/>
          <w:szCs w:val="24"/>
          <w:lang w:eastAsia="ru-RU"/>
        </w:rPr>
        <w:t>Розрахунковий термін будівництва 26 місяців.</w:t>
      </w:r>
    </w:p>
    <w:p w:rsidR="006D3041" w:rsidRDefault="006D3041" w:rsidP="006D3041">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rPr>
      </w:pPr>
      <w:r>
        <w:rPr>
          <w:rFonts w:ascii="Times New Roman" w:hAnsi="Times New Roman" w:cs="Times New Roman"/>
          <w:sz w:val="24"/>
          <w:szCs w:val="24"/>
        </w:rPr>
        <w:t>У будь-який час виконання робіт о</w:t>
      </w:r>
      <w:r w:rsidRPr="000975D8">
        <w:rPr>
          <w:rFonts w:ascii="Times New Roman" w:hAnsi="Times New Roman" w:cs="Times New Roman"/>
          <w:sz w:val="24"/>
          <w:szCs w:val="24"/>
        </w:rPr>
        <w:t xml:space="preserve">бсяг будівельних робіт може бути </w:t>
      </w:r>
      <w:r>
        <w:rPr>
          <w:rFonts w:ascii="Times New Roman" w:hAnsi="Times New Roman" w:cs="Times New Roman"/>
          <w:sz w:val="24"/>
          <w:szCs w:val="24"/>
        </w:rPr>
        <w:t>змінений</w:t>
      </w:r>
      <w:r w:rsidRPr="000975D8">
        <w:rPr>
          <w:rFonts w:ascii="Times New Roman" w:hAnsi="Times New Roman" w:cs="Times New Roman"/>
          <w:sz w:val="24"/>
          <w:szCs w:val="24"/>
        </w:rPr>
        <w:t xml:space="preserve"> Замовником</w:t>
      </w:r>
      <w:r>
        <w:rPr>
          <w:rFonts w:ascii="Times New Roman" w:hAnsi="Times New Roman" w:cs="Times New Roman"/>
          <w:sz w:val="24"/>
          <w:szCs w:val="24"/>
        </w:rPr>
        <w:t xml:space="preserve"> в інтересах виконання проєкту, в тому числі</w:t>
      </w:r>
      <w:r w:rsidRPr="000975D8">
        <w:rPr>
          <w:rFonts w:ascii="Times New Roman" w:hAnsi="Times New Roman" w:cs="Times New Roman"/>
          <w:sz w:val="24"/>
          <w:szCs w:val="24"/>
        </w:rPr>
        <w:t xml:space="preserve"> у разі необхідності виконання  </w:t>
      </w:r>
      <w:r w:rsidRPr="001A2B18">
        <w:rPr>
          <w:rFonts w:ascii="Times New Roman" w:hAnsi="Times New Roman" w:cs="Times New Roman"/>
        </w:rPr>
        <w:t>додаткових робіт</w:t>
      </w:r>
      <w:r>
        <w:rPr>
          <w:rFonts w:ascii="Times New Roman" w:hAnsi="Times New Roman" w:cs="Times New Roman"/>
        </w:rPr>
        <w:t>, які не враховані проєктом, проте необхідні для введення об’єкта в експлуатацію, покращення предмета замовлення (закупівлі) та нерозривно пов’язані із предметом замовлення (закупівлі)</w:t>
      </w:r>
      <w:r w:rsidRPr="001A2B18">
        <w:rPr>
          <w:rFonts w:ascii="Times New Roman" w:hAnsi="Times New Roman" w:cs="Times New Roman"/>
        </w:rPr>
        <w:t>. Додатковий обсяг робіт виконується</w:t>
      </w:r>
      <w:r>
        <w:rPr>
          <w:rFonts w:ascii="Times New Roman" w:hAnsi="Times New Roman" w:cs="Times New Roman"/>
        </w:rPr>
        <w:t xml:space="preserve"> в межах договірної ціни</w:t>
      </w:r>
      <w:r w:rsidRPr="001A2B18">
        <w:rPr>
          <w:rFonts w:ascii="Times New Roman" w:hAnsi="Times New Roman" w:cs="Times New Roman"/>
        </w:rPr>
        <w:t xml:space="preserve"> за рахунок </w:t>
      </w:r>
      <w:r>
        <w:rPr>
          <w:rFonts w:ascii="Times New Roman" w:hAnsi="Times New Roman" w:cs="Times New Roman"/>
        </w:rPr>
        <w:t xml:space="preserve">коштів на покриття ризиків, врахованих у договірній ціні, після коригування проєкту шляхом внесення змін до договору. </w:t>
      </w:r>
    </w:p>
    <w:p w:rsidR="006D3041" w:rsidRPr="006D3041" w:rsidRDefault="006D3041" w:rsidP="006D3041">
      <w:pPr>
        <w:keepNext/>
        <w:spacing w:after="0" w:line="240" w:lineRule="auto"/>
        <w:ind w:firstLine="567"/>
        <w:jc w:val="both"/>
        <w:outlineLvl w:val="0"/>
        <w:rPr>
          <w:rFonts w:ascii="Times New Roman" w:eastAsia="Times New Roman" w:hAnsi="Times New Roman" w:cs="Times New Roman"/>
          <w:bCs/>
          <w:sz w:val="24"/>
          <w:szCs w:val="24"/>
          <w:lang w:eastAsia="uk-UA"/>
        </w:rPr>
      </w:pPr>
    </w:p>
    <w:p w:rsidR="00E82CCD" w:rsidRPr="006D3041" w:rsidRDefault="006D3041" w:rsidP="006D3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ПЕРШИЙ ПУСКОВИЙ КОМПЛЕКС</w:t>
      </w:r>
    </w:p>
    <w:p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w:t>
      </w:r>
      <w:r w:rsidR="006D3041" w:rsidRPr="006D3041">
        <w:rPr>
          <w:rFonts w:ascii="Times New Roman" w:hAnsi="Times New Roman" w:cs="Times New Roman"/>
          <w:sz w:val="24"/>
          <w:szCs w:val="24"/>
        </w:rPr>
        <w:t>ономічні показники по забудові</w:t>
      </w:r>
    </w:p>
    <w:p w:rsidR="0009201C" w:rsidRPr="006D3041" w:rsidRDefault="0009201C" w:rsidP="006D3041">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sidR="00F43C88">
        <w:rPr>
          <w:rFonts w:ascii="Times New Roman" w:hAnsi="Times New Roman" w:cs="Times New Roman"/>
          <w:sz w:val="24"/>
          <w:szCs w:val="24"/>
        </w:rPr>
        <w:t xml:space="preserve">лиця </w:t>
      </w:r>
      <w:r w:rsidRPr="006D3041">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477"/>
        <w:gridCol w:w="1005"/>
        <w:gridCol w:w="1677"/>
        <w:gridCol w:w="1049"/>
      </w:tblGrid>
      <w:tr w:rsidR="00E82CCD" w:rsidRPr="00633505" w:rsidTr="006D3041">
        <w:trPr>
          <w:trHeight w:hRule="exact" w:val="362"/>
          <w:jc w:val="center"/>
        </w:trPr>
        <w:tc>
          <w:tcPr>
            <w:tcW w:w="355"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Поз.</w:t>
            </w:r>
          </w:p>
        </w:tc>
        <w:tc>
          <w:tcPr>
            <w:tcW w:w="2763" w:type="pct"/>
            <w:shd w:val="clear" w:color="auto" w:fill="auto"/>
            <w:vAlign w:val="center"/>
          </w:tcPr>
          <w:p w:rsidR="00E82CCD" w:rsidRPr="00633505" w:rsidRDefault="00E82CCD" w:rsidP="00633505">
            <w:pPr>
              <w:pStyle w:val="32"/>
              <w:spacing w:after="0"/>
              <w:ind w:left="0"/>
              <w:rPr>
                <w:sz w:val="24"/>
                <w:szCs w:val="24"/>
              </w:rPr>
            </w:pPr>
            <w:r w:rsidRPr="00633505">
              <w:rPr>
                <w:sz w:val="24"/>
                <w:szCs w:val="24"/>
              </w:rPr>
              <w:t>Найменування</w:t>
            </w:r>
          </w:p>
        </w:tc>
        <w:tc>
          <w:tcPr>
            <w:tcW w:w="507"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Один.</w:t>
            </w:r>
          </w:p>
          <w:p w:rsidR="00E82CCD" w:rsidRPr="00633505" w:rsidRDefault="00E82CCD" w:rsidP="00633505">
            <w:pPr>
              <w:pStyle w:val="32"/>
              <w:spacing w:after="0"/>
              <w:ind w:left="0"/>
              <w:jc w:val="center"/>
              <w:rPr>
                <w:sz w:val="24"/>
                <w:szCs w:val="24"/>
              </w:rPr>
            </w:pPr>
            <w:r w:rsidRPr="00633505">
              <w:rPr>
                <w:sz w:val="24"/>
                <w:szCs w:val="24"/>
              </w:rPr>
              <w:t>виміру</w:t>
            </w:r>
          </w:p>
        </w:tc>
        <w:tc>
          <w:tcPr>
            <w:tcW w:w="846"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Кількість</w:t>
            </w:r>
          </w:p>
        </w:tc>
        <w:tc>
          <w:tcPr>
            <w:tcW w:w="529"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rsidTr="006D3041">
        <w:trPr>
          <w:trHeight w:val="51"/>
          <w:jc w:val="center"/>
        </w:trPr>
        <w:tc>
          <w:tcPr>
            <w:tcW w:w="355" w:type="pct"/>
            <w:shd w:val="clear" w:color="auto" w:fill="auto"/>
          </w:tcPr>
          <w:p w:rsidR="00E82CCD" w:rsidRPr="00633505" w:rsidRDefault="00E82CCD" w:rsidP="00633505">
            <w:pPr>
              <w:pStyle w:val="32"/>
              <w:spacing w:after="0"/>
              <w:ind w:left="0"/>
              <w:jc w:val="center"/>
              <w:rPr>
                <w:sz w:val="24"/>
                <w:szCs w:val="24"/>
                <w:lang w:val="en-US"/>
              </w:rPr>
            </w:pPr>
            <w:r w:rsidRPr="00633505">
              <w:rPr>
                <w:sz w:val="24"/>
                <w:szCs w:val="24"/>
                <w:lang w:val="en-US"/>
              </w:rPr>
              <w:t>1</w:t>
            </w:r>
          </w:p>
        </w:tc>
        <w:tc>
          <w:tcPr>
            <w:tcW w:w="2763" w:type="pct"/>
            <w:shd w:val="clear" w:color="auto" w:fill="auto"/>
          </w:tcPr>
          <w:p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7"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га</w:t>
            </w:r>
          </w:p>
        </w:tc>
        <w:tc>
          <w:tcPr>
            <w:tcW w:w="846" w:type="pct"/>
            <w:shd w:val="clear" w:color="auto" w:fill="auto"/>
            <w:vAlign w:val="center"/>
          </w:tcPr>
          <w:p w:rsidR="00E82CCD" w:rsidRPr="00633505" w:rsidRDefault="00E82CCD" w:rsidP="00633505">
            <w:pPr>
              <w:pStyle w:val="32"/>
              <w:spacing w:after="0"/>
              <w:ind w:left="0"/>
              <w:jc w:val="center"/>
              <w:rPr>
                <w:sz w:val="24"/>
                <w:szCs w:val="24"/>
                <w:lang w:val="en-US"/>
              </w:rPr>
            </w:pPr>
            <w:r w:rsidRPr="00633505">
              <w:rPr>
                <w:sz w:val="24"/>
                <w:szCs w:val="24"/>
              </w:rPr>
              <w:t>2,8</w:t>
            </w:r>
            <w:r w:rsidRPr="00633505">
              <w:rPr>
                <w:sz w:val="24"/>
                <w:szCs w:val="24"/>
                <w:lang w:val="en-US"/>
              </w:rPr>
              <w:t>803</w:t>
            </w:r>
          </w:p>
        </w:tc>
        <w:tc>
          <w:tcPr>
            <w:tcW w:w="529" w:type="pct"/>
            <w:shd w:val="clear" w:color="auto" w:fill="auto"/>
            <w:vAlign w:val="center"/>
          </w:tcPr>
          <w:p w:rsidR="00E82CCD" w:rsidRPr="00633505" w:rsidRDefault="00E82CCD" w:rsidP="00633505">
            <w:pPr>
              <w:pStyle w:val="32"/>
              <w:spacing w:after="0"/>
              <w:ind w:left="0"/>
              <w:jc w:val="center"/>
              <w:rPr>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2</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забудови</w:t>
            </w:r>
          </w:p>
          <w:p w:rsidR="00E82CCD" w:rsidRPr="00633505" w:rsidRDefault="00E82CCD" w:rsidP="00633505">
            <w:pPr>
              <w:pStyle w:val="32"/>
              <w:keepNext/>
              <w:spacing w:after="0"/>
              <w:ind w:left="0"/>
              <w:rPr>
                <w:sz w:val="24"/>
                <w:szCs w:val="24"/>
              </w:rPr>
            </w:pPr>
            <w:r w:rsidRPr="00633505">
              <w:rPr>
                <w:sz w:val="24"/>
                <w:szCs w:val="24"/>
              </w:rPr>
              <w:t xml:space="preserve">в </w:t>
            </w:r>
            <w:proofErr w:type="spellStart"/>
            <w:r w:rsidRPr="00633505">
              <w:rPr>
                <w:sz w:val="24"/>
                <w:szCs w:val="24"/>
              </w:rPr>
              <w:t>т.ч</w:t>
            </w:r>
            <w:proofErr w:type="spellEnd"/>
            <w:r w:rsidRPr="00633505">
              <w:rPr>
                <w:sz w:val="24"/>
                <w:szCs w:val="24"/>
              </w:rPr>
              <w:t>. проектованої</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0,4941</w:t>
            </w:r>
          </w:p>
          <w:p w:rsidR="00E82CCD" w:rsidRPr="00633505" w:rsidRDefault="00E82CCD" w:rsidP="00633505">
            <w:pPr>
              <w:pStyle w:val="32"/>
              <w:keepNext/>
              <w:spacing w:after="0"/>
              <w:ind w:left="0"/>
              <w:jc w:val="center"/>
              <w:rPr>
                <w:color w:val="FF0000"/>
                <w:sz w:val="24"/>
                <w:szCs w:val="24"/>
              </w:rPr>
            </w:pPr>
            <w:r w:rsidRPr="00633505">
              <w:rPr>
                <w:sz w:val="24"/>
                <w:szCs w:val="24"/>
              </w:rPr>
              <w:t>0,4467</w:t>
            </w:r>
          </w:p>
        </w:tc>
        <w:tc>
          <w:tcPr>
            <w:tcW w:w="529"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3</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1,4</w:t>
            </w:r>
            <w:r w:rsidRPr="00633505">
              <w:rPr>
                <w:sz w:val="24"/>
                <w:szCs w:val="24"/>
                <w:lang w:val="en-US"/>
              </w:rPr>
              <w:t>387</w:t>
            </w:r>
          </w:p>
        </w:tc>
        <w:tc>
          <w:tcPr>
            <w:tcW w:w="529"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355"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4</w:t>
            </w:r>
          </w:p>
        </w:tc>
        <w:tc>
          <w:tcPr>
            <w:tcW w:w="2763"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7"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46"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1,2</w:t>
            </w:r>
            <w:r w:rsidRPr="00633505">
              <w:rPr>
                <w:sz w:val="24"/>
                <w:szCs w:val="24"/>
                <w:lang w:val="en-US"/>
              </w:rPr>
              <w:t>498</w:t>
            </w:r>
          </w:p>
        </w:tc>
        <w:tc>
          <w:tcPr>
            <w:tcW w:w="529" w:type="pct"/>
            <w:shd w:val="clear" w:color="auto" w:fill="auto"/>
          </w:tcPr>
          <w:p w:rsidR="00E82CCD" w:rsidRPr="00633505" w:rsidRDefault="00E82CCD" w:rsidP="00633505">
            <w:pPr>
              <w:pStyle w:val="32"/>
              <w:spacing w:after="0"/>
              <w:ind w:left="-57" w:right="-57"/>
              <w:jc w:val="center"/>
              <w:rPr>
                <w:spacing w:val="12"/>
                <w:sz w:val="24"/>
                <w:szCs w:val="24"/>
                <w:lang w:val="ru-RU"/>
              </w:rPr>
            </w:pPr>
          </w:p>
        </w:tc>
      </w:tr>
    </w:tbl>
    <w:p w:rsidR="004673A1" w:rsidRPr="004673A1" w:rsidRDefault="004673A1" w:rsidP="00633505">
      <w:pPr>
        <w:spacing w:after="0" w:line="240" w:lineRule="auto"/>
        <w:jc w:val="center"/>
        <w:rPr>
          <w:rFonts w:ascii="Times New Roman" w:hAnsi="Times New Roman" w:cs="Times New Roman"/>
          <w:sz w:val="16"/>
          <w:szCs w:val="16"/>
        </w:rPr>
      </w:pPr>
    </w:p>
    <w:p w:rsidR="0009201C"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будівлях і спорудах</w:t>
      </w:r>
    </w:p>
    <w:p w:rsidR="004673A1" w:rsidRPr="006D3041" w:rsidRDefault="00F43C88" w:rsidP="0009201C">
      <w:pPr>
        <w:spacing w:after="0" w:line="240" w:lineRule="auto"/>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846"/>
        <w:gridCol w:w="535"/>
        <w:gridCol w:w="898"/>
        <w:gridCol w:w="1009"/>
        <w:gridCol w:w="1009"/>
        <w:gridCol w:w="1009"/>
        <w:gridCol w:w="1009"/>
        <w:gridCol w:w="1098"/>
      </w:tblGrid>
      <w:tr w:rsidR="00E82CCD" w:rsidRPr="006D3041" w:rsidTr="00110BF1">
        <w:trPr>
          <w:cantSplit/>
          <w:trHeight w:val="1493"/>
          <w:jc w:val="center"/>
        </w:trPr>
        <w:tc>
          <w:tcPr>
            <w:tcW w:w="251"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Номер на ГП</w:t>
            </w:r>
          </w:p>
        </w:tc>
        <w:tc>
          <w:tcPr>
            <w:tcW w:w="1436"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Найменування</w:t>
            </w:r>
          </w:p>
        </w:tc>
        <w:tc>
          <w:tcPr>
            <w:tcW w:w="270"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 xml:space="preserve">Поверховість </w:t>
            </w:r>
          </w:p>
        </w:tc>
        <w:tc>
          <w:tcPr>
            <w:tcW w:w="453"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Кількість</w:t>
            </w:r>
          </w:p>
        </w:tc>
        <w:tc>
          <w:tcPr>
            <w:tcW w:w="509"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Площа забудови, м</w:t>
            </w:r>
            <w:r w:rsidRPr="006D3041">
              <w:rPr>
                <w:rFonts w:ascii="Times New Roman" w:hAnsi="Times New Roman" w:cs="Times New Roman"/>
                <w:sz w:val="20"/>
                <w:szCs w:val="20"/>
                <w:vertAlign w:val="superscript"/>
              </w:rPr>
              <w:t>2</w:t>
            </w:r>
          </w:p>
        </w:tc>
        <w:tc>
          <w:tcPr>
            <w:tcW w:w="509"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Загальна площа, м</w:t>
            </w:r>
            <w:r w:rsidRPr="006D3041">
              <w:rPr>
                <w:rFonts w:ascii="Times New Roman" w:hAnsi="Times New Roman" w:cs="Times New Roman"/>
                <w:sz w:val="20"/>
                <w:szCs w:val="20"/>
                <w:vertAlign w:val="superscript"/>
              </w:rPr>
              <w:t>2</w:t>
            </w:r>
          </w:p>
        </w:tc>
        <w:tc>
          <w:tcPr>
            <w:tcW w:w="509"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Корисна площа, м</w:t>
            </w:r>
            <w:r w:rsidRPr="006D3041">
              <w:rPr>
                <w:rFonts w:ascii="Times New Roman" w:hAnsi="Times New Roman" w:cs="Times New Roman"/>
                <w:sz w:val="20"/>
                <w:szCs w:val="20"/>
                <w:vertAlign w:val="superscript"/>
              </w:rPr>
              <w:t>2</w:t>
            </w:r>
          </w:p>
        </w:tc>
        <w:tc>
          <w:tcPr>
            <w:tcW w:w="509" w:type="pct"/>
            <w:textDirection w:val="btLr"/>
          </w:tcPr>
          <w:p w:rsidR="00E82CCD" w:rsidRPr="006D3041" w:rsidRDefault="00E82CCD" w:rsidP="00633505">
            <w:pPr>
              <w:spacing w:after="0" w:line="240" w:lineRule="auto"/>
              <w:ind w:left="113" w:right="113"/>
              <w:jc w:val="center"/>
              <w:rPr>
                <w:rFonts w:ascii="Times New Roman" w:hAnsi="Times New Roman" w:cs="Times New Roman"/>
                <w:sz w:val="20"/>
                <w:szCs w:val="20"/>
              </w:rPr>
            </w:pPr>
            <w:proofErr w:type="spellStart"/>
            <w:r w:rsidRPr="006D3041">
              <w:rPr>
                <w:rFonts w:ascii="Times New Roman" w:hAnsi="Times New Roman" w:cs="Times New Roman"/>
                <w:sz w:val="20"/>
                <w:szCs w:val="20"/>
              </w:rPr>
              <w:t>Заг</w:t>
            </w:r>
            <w:proofErr w:type="spellEnd"/>
            <w:r w:rsidRPr="006D3041">
              <w:rPr>
                <w:rFonts w:ascii="Times New Roman" w:hAnsi="Times New Roman" w:cs="Times New Roman"/>
                <w:sz w:val="20"/>
                <w:szCs w:val="20"/>
              </w:rPr>
              <w:t>. площа приміщень, м</w:t>
            </w:r>
            <w:r w:rsidRPr="006D3041">
              <w:rPr>
                <w:rFonts w:ascii="Times New Roman" w:hAnsi="Times New Roman" w:cs="Times New Roman"/>
                <w:sz w:val="20"/>
                <w:szCs w:val="20"/>
                <w:vertAlign w:val="superscript"/>
              </w:rPr>
              <w:t>2</w:t>
            </w:r>
          </w:p>
        </w:tc>
        <w:tc>
          <w:tcPr>
            <w:tcW w:w="554" w:type="pct"/>
            <w:textDirection w:val="btLr"/>
            <w:vAlign w:val="center"/>
          </w:tcPr>
          <w:p w:rsidR="00E82CCD" w:rsidRPr="006D3041" w:rsidRDefault="00E82CCD" w:rsidP="00633505">
            <w:pPr>
              <w:spacing w:after="0" w:line="240" w:lineRule="auto"/>
              <w:ind w:left="113" w:right="113"/>
              <w:jc w:val="center"/>
              <w:rPr>
                <w:rFonts w:ascii="Times New Roman" w:hAnsi="Times New Roman" w:cs="Times New Roman"/>
                <w:sz w:val="20"/>
                <w:szCs w:val="20"/>
              </w:rPr>
            </w:pPr>
            <w:r w:rsidRPr="006D3041">
              <w:rPr>
                <w:rFonts w:ascii="Times New Roman" w:hAnsi="Times New Roman" w:cs="Times New Roman"/>
                <w:sz w:val="20"/>
                <w:szCs w:val="20"/>
              </w:rPr>
              <w:t>Будівельний об’єм, м</w:t>
            </w:r>
            <w:r w:rsidRPr="006D3041">
              <w:rPr>
                <w:rFonts w:ascii="Times New Roman" w:hAnsi="Times New Roman" w:cs="Times New Roman"/>
                <w:sz w:val="20"/>
                <w:szCs w:val="20"/>
                <w:vertAlign w:val="superscript"/>
              </w:rPr>
              <w:t>3</w:t>
            </w:r>
          </w:p>
        </w:tc>
      </w:tr>
      <w:tr w:rsidR="00E82CCD" w:rsidRPr="006D3041" w:rsidTr="006D3041">
        <w:trPr>
          <w:trHeight w:val="529"/>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Службова будівля з громадськими туалетами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511,66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456,65</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421,97</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2034,90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398,88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371,20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w:t>
            </w:r>
            <w:r w:rsidRPr="006D3041">
              <w:rPr>
                <w:rFonts w:ascii="Times New Roman" w:hAnsi="Times New Roman" w:cs="Times New Roman"/>
                <w:sz w:val="20"/>
                <w:szCs w:val="20"/>
                <w:lang w:val="en-US"/>
              </w:rPr>
              <w:t>44</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16</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w:t>
            </w:r>
            <w:r w:rsidRPr="006D3041">
              <w:rPr>
                <w:rFonts w:ascii="Times New Roman" w:hAnsi="Times New Roman" w:cs="Times New Roman"/>
                <w:sz w:val="20"/>
                <w:szCs w:val="20"/>
                <w:lang w:val="en-US"/>
              </w:rPr>
              <w:t>939</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18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4.1</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lang w:val="en-US"/>
              </w:rPr>
            </w:pPr>
            <w:r w:rsidRPr="006D3041">
              <w:rPr>
                <w:rFonts w:ascii="Times New Roman" w:hAnsi="Times New Roman" w:cs="Times New Roman"/>
                <w:spacing w:val="-20"/>
                <w:sz w:val="20"/>
                <w:szCs w:val="20"/>
                <w:lang w:val="en-US"/>
              </w:rPr>
              <w:t>1065</w:t>
            </w:r>
            <w:r w:rsidRPr="006D3041">
              <w:rPr>
                <w:rFonts w:ascii="Times New Roman" w:hAnsi="Times New Roman" w:cs="Times New Roman"/>
                <w:spacing w:val="-20"/>
                <w:sz w:val="20"/>
                <w:szCs w:val="20"/>
              </w:rPr>
              <w:t>,</w:t>
            </w:r>
            <w:r w:rsidRPr="006D3041">
              <w:rPr>
                <w:rFonts w:ascii="Times New Roman" w:hAnsi="Times New Roman" w:cs="Times New Roman"/>
                <w:spacing w:val="-20"/>
                <w:sz w:val="20"/>
                <w:szCs w:val="20"/>
                <w:lang w:val="en-US"/>
              </w:rPr>
              <w:t>27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1231,65</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lastRenderedPageBreak/>
              <w:t>4.2</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Навіс над зонами паспортного та митного контролю на виїзд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1523,22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1745,10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7</w:t>
            </w:r>
          </w:p>
        </w:tc>
        <w:tc>
          <w:tcPr>
            <w:tcW w:w="1436" w:type="pct"/>
            <w:vAlign w:val="center"/>
          </w:tcPr>
          <w:p w:rsidR="00E82CCD" w:rsidRPr="006D3041" w:rsidRDefault="00E82CCD" w:rsidP="00633505">
            <w:pPr>
              <w:spacing w:after="0" w:line="240" w:lineRule="auto"/>
              <w:rPr>
                <w:rFonts w:ascii="Times New Roman" w:hAnsi="Times New Roman" w:cs="Times New Roman"/>
                <w:spacing w:val="-10"/>
                <w:sz w:val="20"/>
                <w:szCs w:val="20"/>
              </w:rPr>
            </w:pPr>
            <w:r w:rsidRPr="006D3041">
              <w:rPr>
                <w:rFonts w:ascii="Times New Roman" w:hAnsi="Times New Roman" w:cs="Times New Roman"/>
                <w:spacing w:val="-10"/>
                <w:sz w:val="20"/>
                <w:szCs w:val="20"/>
              </w:rPr>
              <w:t>Склад затриманих та конфіскованих товарів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20"/>
                <w:sz w:val="20"/>
                <w:szCs w:val="20"/>
              </w:rPr>
            </w:pPr>
            <w:r w:rsidRPr="006D3041">
              <w:rPr>
                <w:rFonts w:ascii="Times New Roman" w:hAnsi="Times New Roman" w:cs="Times New Roman"/>
                <w:spacing w:val="-20"/>
                <w:sz w:val="20"/>
                <w:szCs w:val="20"/>
              </w:rPr>
              <w:t>233,38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200,67</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177</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76</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990,14</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9.10</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9.11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паспортного та митного контролю</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19,14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10</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9,79</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ind w:left="-113" w:right="-113"/>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КПП</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19,62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12,36</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12,</w:t>
            </w:r>
            <w:r w:rsidRPr="006D3041">
              <w:rPr>
                <w:rFonts w:ascii="Times New Roman" w:hAnsi="Times New Roman" w:cs="Times New Roman"/>
                <w:sz w:val="20"/>
                <w:szCs w:val="20"/>
                <w:lang w:val="en-US"/>
              </w:rPr>
              <w:t>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46,66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pacing w:val="-24"/>
                <w:sz w:val="20"/>
                <w:szCs w:val="20"/>
              </w:rPr>
              <w:t>14.1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Сепаратор нафтопродуктів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4,52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7,68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pacing w:val="-24"/>
                <w:sz w:val="20"/>
                <w:szCs w:val="20"/>
              </w:rPr>
            </w:pPr>
            <w:r w:rsidRPr="006D3041">
              <w:rPr>
                <w:rFonts w:ascii="Times New Roman" w:hAnsi="Times New Roman" w:cs="Times New Roman"/>
                <w:sz w:val="20"/>
                <w:szCs w:val="20"/>
              </w:rPr>
              <w:t>15</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Пожежний резервуар</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108,00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Очисні споруди господарсько-побутових стоків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90,43</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328,26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КНС господарсько-побутових стоків</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1,54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4,46</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Протипожежна насосна станція</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4,52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9,94</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19</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Трансформаторна підстанція</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134,04</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113,48</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102,12</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622,93</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27</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Ваговий комплекс для динамічного зважування вантажних автомобілів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11,93</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13,12</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28</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Павільйон вагового комплексу на виїзді з України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10,25</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z w:val="20"/>
                <w:szCs w:val="20"/>
              </w:rPr>
              <w:t>6,00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lang w:val="en-US"/>
              </w:rPr>
              <w:t>25</w:t>
            </w:r>
            <w:r w:rsidRPr="006D3041">
              <w:rPr>
                <w:rFonts w:ascii="Times New Roman" w:hAnsi="Times New Roman" w:cs="Times New Roman"/>
                <w:sz w:val="20"/>
                <w:szCs w:val="20"/>
              </w:rPr>
              <w:t>,</w:t>
            </w:r>
            <w:r w:rsidRPr="006D3041">
              <w:rPr>
                <w:rFonts w:ascii="Times New Roman" w:hAnsi="Times New Roman" w:cs="Times New Roman"/>
                <w:sz w:val="20"/>
                <w:szCs w:val="20"/>
                <w:lang w:val="en-US"/>
              </w:rPr>
              <w:t>28</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31</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Вольєри на дві службові собаки</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15,00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14,09</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09"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pacing w:val="-10"/>
                <w:sz w:val="20"/>
                <w:szCs w:val="20"/>
              </w:rPr>
              <w:t>13,90</w:t>
            </w:r>
          </w:p>
        </w:tc>
        <w:tc>
          <w:tcPr>
            <w:tcW w:w="554" w:type="pct"/>
            <w:vAlign w:val="center"/>
          </w:tcPr>
          <w:p w:rsidR="00E82CCD" w:rsidRPr="006D3041" w:rsidRDefault="00E82CCD" w:rsidP="00633505">
            <w:pPr>
              <w:spacing w:after="0" w:line="240" w:lineRule="auto"/>
              <w:jc w:val="center"/>
              <w:rPr>
                <w:rFonts w:ascii="Times New Roman" w:hAnsi="Times New Roman" w:cs="Times New Roman"/>
                <w:sz w:val="20"/>
                <w:szCs w:val="20"/>
                <w:lang w:val="en-US"/>
              </w:rPr>
            </w:pPr>
            <w:r w:rsidRPr="006D3041">
              <w:rPr>
                <w:rFonts w:ascii="Times New Roman" w:hAnsi="Times New Roman" w:cs="Times New Roman"/>
                <w:spacing w:val="-10"/>
                <w:sz w:val="20"/>
                <w:szCs w:val="20"/>
              </w:rPr>
              <w:t>34,50</w:t>
            </w:r>
          </w:p>
        </w:tc>
      </w:tr>
      <w:tr w:rsidR="00E82CCD" w:rsidRPr="006D3041" w:rsidTr="006D3041">
        <w:trPr>
          <w:trHeight w:val="454"/>
          <w:jc w:val="center"/>
        </w:trPr>
        <w:tc>
          <w:tcPr>
            <w:tcW w:w="251" w:type="pct"/>
            <w:vAlign w:val="center"/>
          </w:tcPr>
          <w:p w:rsidR="00E82CCD" w:rsidRPr="006D3041" w:rsidRDefault="00E82CCD" w:rsidP="00633505">
            <w:pPr>
              <w:spacing w:after="0" w:line="240" w:lineRule="auto"/>
              <w:jc w:val="center"/>
              <w:rPr>
                <w:rFonts w:ascii="Times New Roman" w:hAnsi="Times New Roman" w:cs="Times New Roman"/>
                <w:sz w:val="20"/>
                <w:szCs w:val="20"/>
              </w:rPr>
            </w:pPr>
            <w:r w:rsidRPr="006D3041">
              <w:rPr>
                <w:rFonts w:ascii="Times New Roman" w:hAnsi="Times New Roman" w:cs="Times New Roman"/>
                <w:sz w:val="20"/>
                <w:szCs w:val="20"/>
              </w:rPr>
              <w:t>36</w:t>
            </w:r>
          </w:p>
        </w:tc>
        <w:tc>
          <w:tcPr>
            <w:tcW w:w="1436" w:type="pct"/>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Дизель-генератор</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7,00</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lang w:val="en-US"/>
              </w:rPr>
              <w:t>-</w:t>
            </w:r>
          </w:p>
        </w:tc>
        <w:tc>
          <w:tcPr>
            <w:tcW w:w="554"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w:t>
            </w:r>
          </w:p>
        </w:tc>
      </w:tr>
      <w:tr w:rsidR="00E82CCD" w:rsidRPr="006D3041" w:rsidTr="006D3041">
        <w:trPr>
          <w:trHeight w:val="454"/>
          <w:jc w:val="center"/>
        </w:trPr>
        <w:tc>
          <w:tcPr>
            <w:tcW w:w="1687" w:type="pct"/>
            <w:gridSpan w:val="2"/>
            <w:vAlign w:val="center"/>
          </w:tcPr>
          <w:p w:rsidR="00E82CCD" w:rsidRPr="006D3041" w:rsidRDefault="00E82CCD" w:rsidP="00633505">
            <w:pPr>
              <w:spacing w:after="0" w:line="240" w:lineRule="auto"/>
              <w:ind w:right="-113"/>
              <w:rPr>
                <w:rFonts w:ascii="Times New Roman" w:hAnsi="Times New Roman" w:cs="Times New Roman"/>
                <w:spacing w:val="-10"/>
                <w:sz w:val="20"/>
                <w:szCs w:val="20"/>
              </w:rPr>
            </w:pPr>
            <w:r w:rsidRPr="006D3041">
              <w:rPr>
                <w:rFonts w:ascii="Times New Roman" w:hAnsi="Times New Roman" w:cs="Times New Roman"/>
                <w:spacing w:val="-10"/>
                <w:sz w:val="20"/>
                <w:szCs w:val="20"/>
              </w:rPr>
              <w:t>Всього</w:t>
            </w:r>
          </w:p>
        </w:tc>
        <w:tc>
          <w:tcPr>
            <w:tcW w:w="270"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p>
        </w:tc>
        <w:tc>
          <w:tcPr>
            <w:tcW w:w="453"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4190,51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r w:rsidRPr="006D3041">
              <w:rPr>
                <w:rFonts w:ascii="Times New Roman" w:hAnsi="Times New Roman" w:cs="Times New Roman"/>
                <w:spacing w:val="-10"/>
                <w:sz w:val="20"/>
                <w:szCs w:val="20"/>
              </w:rPr>
              <w:t>1266,97</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1167,91</w:t>
            </w:r>
          </w:p>
        </w:tc>
        <w:tc>
          <w:tcPr>
            <w:tcW w:w="509"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lang w:val="en-US"/>
              </w:rPr>
            </w:pPr>
            <w:r w:rsidRPr="006D3041">
              <w:rPr>
                <w:rFonts w:ascii="Times New Roman" w:hAnsi="Times New Roman" w:cs="Times New Roman"/>
                <w:spacing w:val="-10"/>
                <w:sz w:val="20"/>
                <w:szCs w:val="20"/>
              </w:rPr>
              <w:t>9601,70</w:t>
            </w:r>
          </w:p>
        </w:tc>
        <w:tc>
          <w:tcPr>
            <w:tcW w:w="554" w:type="pct"/>
            <w:vAlign w:val="center"/>
          </w:tcPr>
          <w:p w:rsidR="00E82CCD" w:rsidRPr="006D3041" w:rsidRDefault="00E82CCD" w:rsidP="00633505">
            <w:pPr>
              <w:spacing w:after="0" w:line="240" w:lineRule="auto"/>
              <w:jc w:val="center"/>
              <w:rPr>
                <w:rFonts w:ascii="Times New Roman" w:hAnsi="Times New Roman" w:cs="Times New Roman"/>
                <w:spacing w:val="-10"/>
                <w:sz w:val="20"/>
                <w:szCs w:val="20"/>
              </w:rPr>
            </w:pPr>
          </w:p>
        </w:tc>
      </w:tr>
    </w:tbl>
    <w:p w:rsidR="00633505" w:rsidRPr="006D3041" w:rsidRDefault="00633505" w:rsidP="00F420FA">
      <w:pPr>
        <w:pStyle w:val="2"/>
        <w:spacing w:before="0" w:after="0" w:line="240" w:lineRule="auto"/>
        <w:ind w:right="282" w:firstLine="567"/>
        <w:jc w:val="center"/>
        <w:rPr>
          <w:rFonts w:ascii="Times New Roman" w:hAnsi="Times New Roman" w:cs="Times New Roman"/>
          <w:sz w:val="24"/>
          <w:szCs w:val="24"/>
        </w:rPr>
      </w:pPr>
      <w:bookmarkStart w:id="1" w:name="_Toc113003231"/>
    </w:p>
    <w:bookmarkEnd w:id="1"/>
    <w:p w:rsidR="00E82CCD" w:rsidRPr="006D3041" w:rsidRDefault="006D3041" w:rsidP="00F420FA">
      <w:pPr>
        <w:pStyle w:val="2"/>
        <w:spacing w:before="0" w:after="0" w:line="240" w:lineRule="auto"/>
        <w:ind w:right="282" w:firstLine="567"/>
        <w:jc w:val="center"/>
        <w:rPr>
          <w:rFonts w:ascii="Times New Roman" w:hAnsi="Times New Roman" w:cs="Times New Roman"/>
          <w:sz w:val="24"/>
          <w:szCs w:val="24"/>
        </w:rPr>
      </w:pPr>
      <w:r>
        <w:rPr>
          <w:rFonts w:ascii="Times New Roman" w:hAnsi="Times New Roman" w:cs="Times New Roman"/>
          <w:sz w:val="24"/>
          <w:szCs w:val="24"/>
        </w:rPr>
        <w:t>ДРУГИЙ ПУСКОВИЙ КОМПЛЕКС</w:t>
      </w:r>
    </w:p>
    <w:p w:rsidR="00E82CCD" w:rsidRPr="006D3041" w:rsidRDefault="00E82CCD" w:rsidP="00F420FA">
      <w:pPr>
        <w:spacing w:after="0" w:line="240" w:lineRule="auto"/>
        <w:ind w:firstLine="567"/>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показники по забудові</w:t>
      </w:r>
    </w:p>
    <w:p w:rsidR="0009201C" w:rsidRPr="006D3041" w:rsidRDefault="00F43C88" w:rsidP="00F420FA">
      <w:pPr>
        <w:spacing w:after="0" w:line="240" w:lineRule="auto"/>
        <w:ind w:firstLine="567"/>
        <w:jc w:val="right"/>
        <w:rPr>
          <w:rFonts w:ascii="Times New Roman" w:hAnsi="Times New Roman" w:cs="Times New Roman"/>
          <w:sz w:val="24"/>
          <w:szCs w:val="24"/>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65"/>
        <w:gridCol w:w="991"/>
        <w:gridCol w:w="1653"/>
        <w:gridCol w:w="1308"/>
      </w:tblGrid>
      <w:tr w:rsidR="00E82CCD" w:rsidRPr="00633505" w:rsidTr="00640CA9">
        <w:trPr>
          <w:trHeight w:hRule="exact" w:val="615"/>
          <w:jc w:val="center"/>
        </w:trPr>
        <w:tc>
          <w:tcPr>
            <w:tcW w:w="501"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Поз.</w:t>
            </w:r>
          </w:p>
        </w:tc>
        <w:tc>
          <w:tcPr>
            <w:tcW w:w="2505"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Найменування</w:t>
            </w:r>
          </w:p>
        </w:tc>
        <w:tc>
          <w:tcPr>
            <w:tcW w:w="50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Один.</w:t>
            </w:r>
          </w:p>
          <w:p w:rsidR="00E82CCD" w:rsidRPr="00633505" w:rsidRDefault="00E82CCD" w:rsidP="00633505">
            <w:pPr>
              <w:pStyle w:val="32"/>
              <w:spacing w:after="0"/>
              <w:ind w:left="0"/>
              <w:jc w:val="center"/>
              <w:rPr>
                <w:sz w:val="24"/>
                <w:szCs w:val="24"/>
              </w:rPr>
            </w:pPr>
            <w:r w:rsidRPr="00633505">
              <w:rPr>
                <w:sz w:val="24"/>
                <w:szCs w:val="24"/>
              </w:rPr>
              <w:t>виміру</w:t>
            </w:r>
          </w:p>
        </w:tc>
        <w:tc>
          <w:tcPr>
            <w:tcW w:w="834"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Кількість</w:t>
            </w:r>
          </w:p>
        </w:tc>
        <w:tc>
          <w:tcPr>
            <w:tcW w:w="66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Прим.</w:t>
            </w:r>
          </w:p>
        </w:tc>
      </w:tr>
      <w:tr w:rsidR="00E82CCD" w:rsidRPr="00633505" w:rsidTr="006D3041">
        <w:trPr>
          <w:trHeight w:val="340"/>
          <w:jc w:val="center"/>
        </w:trPr>
        <w:tc>
          <w:tcPr>
            <w:tcW w:w="501" w:type="pct"/>
            <w:shd w:val="clear" w:color="auto" w:fill="auto"/>
          </w:tcPr>
          <w:p w:rsidR="00E82CCD" w:rsidRPr="00633505" w:rsidRDefault="00E82CCD" w:rsidP="00633505">
            <w:pPr>
              <w:pStyle w:val="32"/>
              <w:spacing w:after="0"/>
              <w:ind w:left="0"/>
              <w:jc w:val="center"/>
              <w:rPr>
                <w:sz w:val="24"/>
                <w:szCs w:val="24"/>
                <w:lang w:val="en-US"/>
              </w:rPr>
            </w:pPr>
            <w:r w:rsidRPr="00633505">
              <w:rPr>
                <w:sz w:val="24"/>
                <w:szCs w:val="24"/>
                <w:lang w:val="en-US"/>
              </w:rPr>
              <w:t>1</w:t>
            </w:r>
          </w:p>
        </w:tc>
        <w:tc>
          <w:tcPr>
            <w:tcW w:w="2505" w:type="pct"/>
            <w:shd w:val="clear" w:color="auto" w:fill="auto"/>
          </w:tcPr>
          <w:p w:rsidR="00E82CCD" w:rsidRPr="00633505" w:rsidRDefault="00E82CCD" w:rsidP="00633505">
            <w:pPr>
              <w:pStyle w:val="32"/>
              <w:spacing w:after="0"/>
              <w:ind w:left="0"/>
              <w:rPr>
                <w:sz w:val="24"/>
                <w:szCs w:val="24"/>
              </w:rPr>
            </w:pPr>
            <w:r w:rsidRPr="00633505">
              <w:rPr>
                <w:sz w:val="24"/>
                <w:szCs w:val="24"/>
              </w:rPr>
              <w:t>Площа ділянки в межах благоустрою</w:t>
            </w:r>
          </w:p>
        </w:tc>
        <w:tc>
          <w:tcPr>
            <w:tcW w:w="500" w:type="pct"/>
            <w:shd w:val="clear" w:color="auto" w:fill="auto"/>
            <w:vAlign w:val="center"/>
          </w:tcPr>
          <w:p w:rsidR="00E82CCD" w:rsidRPr="00633505" w:rsidRDefault="00E82CCD" w:rsidP="00633505">
            <w:pPr>
              <w:pStyle w:val="32"/>
              <w:spacing w:after="0"/>
              <w:ind w:left="0"/>
              <w:jc w:val="center"/>
              <w:rPr>
                <w:sz w:val="24"/>
                <w:szCs w:val="24"/>
              </w:rPr>
            </w:pPr>
            <w:r w:rsidRPr="00633505">
              <w:rPr>
                <w:sz w:val="24"/>
                <w:szCs w:val="24"/>
              </w:rPr>
              <w:t>га</w:t>
            </w:r>
          </w:p>
        </w:tc>
        <w:tc>
          <w:tcPr>
            <w:tcW w:w="834" w:type="pct"/>
            <w:shd w:val="clear" w:color="auto" w:fill="auto"/>
            <w:vAlign w:val="center"/>
          </w:tcPr>
          <w:p w:rsidR="00E82CCD" w:rsidRPr="00633505" w:rsidRDefault="00E82CCD" w:rsidP="00633505">
            <w:pPr>
              <w:pStyle w:val="32"/>
              <w:spacing w:after="0"/>
              <w:ind w:left="0"/>
              <w:jc w:val="center"/>
              <w:rPr>
                <w:sz w:val="24"/>
                <w:szCs w:val="24"/>
                <w:lang w:val="en-US"/>
              </w:rPr>
            </w:pPr>
            <w:r w:rsidRPr="00633505">
              <w:rPr>
                <w:sz w:val="24"/>
                <w:szCs w:val="24"/>
              </w:rPr>
              <w:t>1,8</w:t>
            </w:r>
            <w:r w:rsidRPr="00633505">
              <w:rPr>
                <w:sz w:val="24"/>
                <w:szCs w:val="24"/>
                <w:lang w:val="en-US"/>
              </w:rPr>
              <w:t>281</w:t>
            </w:r>
          </w:p>
        </w:tc>
        <w:tc>
          <w:tcPr>
            <w:tcW w:w="660" w:type="pct"/>
            <w:shd w:val="clear" w:color="auto" w:fill="auto"/>
            <w:vAlign w:val="center"/>
          </w:tcPr>
          <w:p w:rsidR="00E82CCD" w:rsidRPr="00633505" w:rsidRDefault="00E82CCD" w:rsidP="00633505">
            <w:pPr>
              <w:pStyle w:val="32"/>
              <w:spacing w:after="0"/>
              <w:ind w:left="0"/>
              <w:jc w:val="center"/>
              <w:rPr>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2</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забудови</w:t>
            </w:r>
          </w:p>
          <w:p w:rsidR="00E82CCD" w:rsidRPr="00633505" w:rsidRDefault="00E82CCD" w:rsidP="00633505">
            <w:pPr>
              <w:pStyle w:val="32"/>
              <w:keepNext/>
              <w:spacing w:after="0"/>
              <w:ind w:left="0"/>
              <w:rPr>
                <w:sz w:val="24"/>
                <w:szCs w:val="24"/>
              </w:rPr>
            </w:pPr>
            <w:r w:rsidRPr="00633505">
              <w:rPr>
                <w:sz w:val="24"/>
                <w:szCs w:val="24"/>
              </w:rPr>
              <w:t xml:space="preserve">в </w:t>
            </w:r>
            <w:proofErr w:type="spellStart"/>
            <w:r w:rsidRPr="00633505">
              <w:rPr>
                <w:sz w:val="24"/>
                <w:szCs w:val="24"/>
              </w:rPr>
              <w:t>т.ч</w:t>
            </w:r>
            <w:proofErr w:type="spellEnd"/>
            <w:r w:rsidRPr="00633505">
              <w:rPr>
                <w:sz w:val="24"/>
                <w:szCs w:val="24"/>
              </w:rPr>
              <w:t>. проектованої</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0,5102</w:t>
            </w:r>
          </w:p>
          <w:p w:rsidR="00E82CCD" w:rsidRPr="00633505" w:rsidRDefault="00E82CCD" w:rsidP="00633505">
            <w:pPr>
              <w:pStyle w:val="32"/>
              <w:keepNext/>
              <w:spacing w:after="0"/>
              <w:ind w:left="0"/>
              <w:jc w:val="center"/>
              <w:rPr>
                <w:color w:val="FF0000"/>
                <w:sz w:val="24"/>
                <w:szCs w:val="24"/>
              </w:rPr>
            </w:pPr>
            <w:r w:rsidRPr="00633505">
              <w:rPr>
                <w:sz w:val="24"/>
                <w:szCs w:val="24"/>
              </w:rPr>
              <w:t>0,4967</w:t>
            </w:r>
          </w:p>
        </w:tc>
        <w:tc>
          <w:tcPr>
            <w:tcW w:w="660"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3</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замощення:</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lang w:val="en-US"/>
              </w:rPr>
            </w:pPr>
            <w:r w:rsidRPr="00633505">
              <w:rPr>
                <w:sz w:val="24"/>
                <w:szCs w:val="24"/>
              </w:rPr>
              <w:t>1,1</w:t>
            </w:r>
            <w:r w:rsidRPr="00633505">
              <w:rPr>
                <w:sz w:val="24"/>
                <w:szCs w:val="24"/>
                <w:lang w:val="en-US"/>
              </w:rPr>
              <w:t>194</w:t>
            </w:r>
          </w:p>
        </w:tc>
        <w:tc>
          <w:tcPr>
            <w:tcW w:w="660" w:type="pct"/>
            <w:shd w:val="clear" w:color="auto" w:fill="auto"/>
          </w:tcPr>
          <w:p w:rsidR="00E82CCD" w:rsidRPr="00633505" w:rsidRDefault="00E82CCD" w:rsidP="00633505">
            <w:pPr>
              <w:pStyle w:val="32"/>
              <w:spacing w:after="0"/>
              <w:ind w:left="-57" w:right="-57"/>
              <w:jc w:val="center"/>
              <w:rPr>
                <w:spacing w:val="12"/>
                <w:sz w:val="24"/>
                <w:szCs w:val="24"/>
              </w:rPr>
            </w:pPr>
          </w:p>
        </w:tc>
      </w:tr>
      <w:tr w:rsidR="00E82CCD" w:rsidRPr="00633505" w:rsidTr="006D3041">
        <w:trPr>
          <w:jc w:val="center"/>
        </w:trPr>
        <w:tc>
          <w:tcPr>
            <w:tcW w:w="501" w:type="pct"/>
            <w:shd w:val="clear" w:color="auto" w:fill="auto"/>
            <w:vAlign w:val="center"/>
          </w:tcPr>
          <w:p w:rsidR="00E82CCD" w:rsidRPr="00633505" w:rsidRDefault="00E82CCD" w:rsidP="00633505">
            <w:pPr>
              <w:pStyle w:val="32"/>
              <w:keepNext/>
              <w:spacing w:after="0"/>
              <w:ind w:left="0"/>
              <w:jc w:val="center"/>
              <w:rPr>
                <w:sz w:val="24"/>
                <w:szCs w:val="24"/>
              </w:rPr>
            </w:pPr>
            <w:r w:rsidRPr="00633505">
              <w:rPr>
                <w:sz w:val="24"/>
                <w:szCs w:val="24"/>
              </w:rPr>
              <w:t>4</w:t>
            </w:r>
          </w:p>
        </w:tc>
        <w:tc>
          <w:tcPr>
            <w:tcW w:w="2505" w:type="pct"/>
            <w:shd w:val="clear" w:color="auto" w:fill="auto"/>
            <w:vAlign w:val="center"/>
          </w:tcPr>
          <w:p w:rsidR="00E82CCD" w:rsidRPr="00633505" w:rsidRDefault="00E82CCD" w:rsidP="00633505">
            <w:pPr>
              <w:pStyle w:val="32"/>
              <w:keepNext/>
              <w:spacing w:after="0"/>
              <w:ind w:left="0"/>
              <w:rPr>
                <w:sz w:val="24"/>
                <w:szCs w:val="24"/>
              </w:rPr>
            </w:pPr>
            <w:r w:rsidRPr="00633505">
              <w:rPr>
                <w:sz w:val="24"/>
                <w:szCs w:val="24"/>
              </w:rPr>
              <w:t>- площа озеленення</w:t>
            </w:r>
          </w:p>
        </w:tc>
        <w:tc>
          <w:tcPr>
            <w:tcW w:w="500" w:type="pct"/>
            <w:shd w:val="clear" w:color="auto" w:fill="auto"/>
            <w:vAlign w:val="center"/>
          </w:tcPr>
          <w:p w:rsidR="00E82CCD" w:rsidRPr="00633505" w:rsidRDefault="00E82CCD" w:rsidP="00633505">
            <w:pPr>
              <w:keepNext/>
              <w:spacing w:after="0" w:line="240" w:lineRule="auto"/>
              <w:jc w:val="center"/>
              <w:rPr>
                <w:rFonts w:ascii="Times New Roman" w:hAnsi="Times New Roman" w:cs="Times New Roman"/>
              </w:rPr>
            </w:pPr>
            <w:r w:rsidRPr="00633505">
              <w:rPr>
                <w:rFonts w:ascii="Times New Roman" w:hAnsi="Times New Roman" w:cs="Times New Roman"/>
              </w:rPr>
              <w:t>га</w:t>
            </w:r>
          </w:p>
        </w:tc>
        <w:tc>
          <w:tcPr>
            <w:tcW w:w="834" w:type="pct"/>
            <w:shd w:val="clear" w:color="auto" w:fill="auto"/>
            <w:vAlign w:val="center"/>
          </w:tcPr>
          <w:p w:rsidR="00E82CCD" w:rsidRPr="00633505" w:rsidRDefault="00E82CCD" w:rsidP="00633505">
            <w:pPr>
              <w:pStyle w:val="32"/>
              <w:keepNext/>
              <w:spacing w:after="0"/>
              <w:ind w:left="0"/>
              <w:jc w:val="center"/>
              <w:rPr>
                <w:sz w:val="24"/>
                <w:szCs w:val="24"/>
                <w:lang w:val="ru-RU"/>
              </w:rPr>
            </w:pPr>
            <w:r w:rsidRPr="00633505">
              <w:rPr>
                <w:sz w:val="24"/>
                <w:szCs w:val="24"/>
              </w:rPr>
              <w:t>0,4918</w:t>
            </w:r>
          </w:p>
        </w:tc>
        <w:tc>
          <w:tcPr>
            <w:tcW w:w="660" w:type="pct"/>
            <w:shd w:val="clear" w:color="auto" w:fill="auto"/>
          </w:tcPr>
          <w:p w:rsidR="00E82CCD" w:rsidRPr="00633505" w:rsidRDefault="00E82CCD" w:rsidP="00633505">
            <w:pPr>
              <w:pStyle w:val="32"/>
              <w:spacing w:after="0"/>
              <w:ind w:left="-57" w:right="-57"/>
              <w:jc w:val="center"/>
              <w:rPr>
                <w:spacing w:val="12"/>
                <w:sz w:val="24"/>
                <w:szCs w:val="24"/>
                <w:lang w:val="ru-RU"/>
              </w:rPr>
            </w:pPr>
          </w:p>
        </w:tc>
      </w:tr>
    </w:tbl>
    <w:p w:rsidR="00633505" w:rsidRDefault="00633505"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Default="00AB2212" w:rsidP="00633505">
      <w:pPr>
        <w:spacing w:after="0" w:line="240" w:lineRule="auto"/>
        <w:jc w:val="center"/>
        <w:rPr>
          <w:rFonts w:ascii="Times New Roman" w:hAnsi="Times New Roman" w:cs="Times New Roman"/>
          <w:sz w:val="28"/>
          <w:szCs w:val="28"/>
        </w:rPr>
      </w:pPr>
    </w:p>
    <w:p w:rsidR="00AB2212" w:rsidRPr="006D3041" w:rsidRDefault="00AB2212" w:rsidP="00633505">
      <w:pPr>
        <w:spacing w:after="0" w:line="240" w:lineRule="auto"/>
        <w:jc w:val="center"/>
        <w:rPr>
          <w:rFonts w:ascii="Times New Roman" w:hAnsi="Times New Roman" w:cs="Times New Roman"/>
          <w:sz w:val="28"/>
          <w:szCs w:val="28"/>
        </w:rPr>
      </w:pPr>
    </w:p>
    <w:p w:rsidR="00633505" w:rsidRPr="006D3041" w:rsidRDefault="00E82CCD" w:rsidP="006D3041">
      <w:pPr>
        <w:spacing w:after="0" w:line="240" w:lineRule="auto"/>
        <w:jc w:val="center"/>
        <w:rPr>
          <w:rFonts w:ascii="Times New Roman" w:hAnsi="Times New Roman" w:cs="Times New Roman"/>
          <w:sz w:val="24"/>
          <w:szCs w:val="24"/>
        </w:rPr>
      </w:pPr>
      <w:r w:rsidRPr="006D3041">
        <w:rPr>
          <w:rFonts w:ascii="Times New Roman" w:hAnsi="Times New Roman" w:cs="Times New Roman"/>
          <w:sz w:val="24"/>
          <w:szCs w:val="24"/>
        </w:rPr>
        <w:t>Техніко-економічні п</w:t>
      </w:r>
      <w:r w:rsidR="006D3041" w:rsidRPr="006D3041">
        <w:rPr>
          <w:rFonts w:ascii="Times New Roman" w:hAnsi="Times New Roman" w:cs="Times New Roman"/>
          <w:sz w:val="24"/>
          <w:szCs w:val="24"/>
        </w:rPr>
        <w:t>оказники по будівлях і спорудах</w:t>
      </w:r>
    </w:p>
    <w:p w:rsidR="0009201C" w:rsidRPr="006D3041" w:rsidRDefault="00F43C88" w:rsidP="0009201C">
      <w:pPr>
        <w:spacing w:after="0" w:line="240" w:lineRule="auto"/>
        <w:jc w:val="right"/>
        <w:rPr>
          <w:rFonts w:ascii="Times New Roman" w:hAnsi="Times New Roman" w:cs="Times New Roman"/>
          <w:sz w:val="16"/>
          <w:szCs w:val="16"/>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596"/>
        <w:gridCol w:w="640"/>
        <w:gridCol w:w="640"/>
        <w:gridCol w:w="880"/>
        <w:gridCol w:w="880"/>
        <w:gridCol w:w="880"/>
        <w:gridCol w:w="880"/>
        <w:gridCol w:w="876"/>
      </w:tblGrid>
      <w:tr w:rsidR="00E82CCD" w:rsidRPr="00640CA9" w:rsidTr="00640CA9">
        <w:trPr>
          <w:cantSplit/>
          <w:trHeight w:hRule="exact" w:val="1563"/>
          <w:jc w:val="center"/>
        </w:trPr>
        <w:tc>
          <w:tcPr>
            <w:tcW w:w="322"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Номер на ГП</w:t>
            </w:r>
          </w:p>
        </w:tc>
        <w:tc>
          <w:tcPr>
            <w:tcW w:w="181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Найменування</w:t>
            </w:r>
          </w:p>
        </w:tc>
        <w:tc>
          <w:tcPr>
            <w:tcW w:w="323"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 xml:space="preserve">Поверховість </w:t>
            </w:r>
          </w:p>
        </w:tc>
        <w:tc>
          <w:tcPr>
            <w:tcW w:w="323"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Кількість</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Площа забудови, м</w:t>
            </w:r>
            <w:r w:rsidRPr="00640CA9">
              <w:rPr>
                <w:rFonts w:ascii="Times New Roman" w:hAnsi="Times New Roman" w:cs="Times New Roman"/>
                <w:sz w:val="20"/>
                <w:szCs w:val="20"/>
                <w:vertAlign w:val="superscript"/>
              </w:rPr>
              <w:t>2</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Загальна площа, м</w:t>
            </w:r>
            <w:r w:rsidRPr="00640CA9">
              <w:rPr>
                <w:rFonts w:ascii="Times New Roman" w:hAnsi="Times New Roman" w:cs="Times New Roman"/>
                <w:sz w:val="20"/>
                <w:szCs w:val="20"/>
                <w:vertAlign w:val="superscript"/>
              </w:rPr>
              <w:t>2</w:t>
            </w:r>
          </w:p>
        </w:tc>
        <w:tc>
          <w:tcPr>
            <w:tcW w:w="444"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Корисна площа, м</w:t>
            </w:r>
            <w:r w:rsidRPr="00640CA9">
              <w:rPr>
                <w:rFonts w:ascii="Times New Roman" w:hAnsi="Times New Roman" w:cs="Times New Roman"/>
                <w:sz w:val="20"/>
                <w:szCs w:val="20"/>
                <w:vertAlign w:val="superscript"/>
              </w:rPr>
              <w:t>2</w:t>
            </w:r>
          </w:p>
        </w:tc>
        <w:tc>
          <w:tcPr>
            <w:tcW w:w="444" w:type="pct"/>
            <w:textDirection w:val="btLr"/>
          </w:tcPr>
          <w:p w:rsidR="00E82CCD" w:rsidRPr="00640CA9" w:rsidRDefault="00E82CCD" w:rsidP="00633505">
            <w:pPr>
              <w:spacing w:after="0" w:line="240" w:lineRule="auto"/>
              <w:ind w:left="113" w:right="113"/>
              <w:jc w:val="center"/>
              <w:rPr>
                <w:rFonts w:ascii="Times New Roman" w:hAnsi="Times New Roman" w:cs="Times New Roman"/>
                <w:sz w:val="20"/>
                <w:szCs w:val="20"/>
              </w:rPr>
            </w:pPr>
            <w:proofErr w:type="spellStart"/>
            <w:r w:rsidRPr="00640CA9">
              <w:rPr>
                <w:rFonts w:ascii="Times New Roman" w:hAnsi="Times New Roman" w:cs="Times New Roman"/>
                <w:sz w:val="20"/>
                <w:szCs w:val="20"/>
              </w:rPr>
              <w:t>Заг</w:t>
            </w:r>
            <w:proofErr w:type="spellEnd"/>
            <w:r w:rsidRPr="00640CA9">
              <w:rPr>
                <w:rFonts w:ascii="Times New Roman" w:hAnsi="Times New Roman" w:cs="Times New Roman"/>
                <w:sz w:val="20"/>
                <w:szCs w:val="20"/>
              </w:rPr>
              <w:t>. площа приміщень, м</w:t>
            </w:r>
            <w:r w:rsidRPr="00640CA9">
              <w:rPr>
                <w:rFonts w:ascii="Times New Roman" w:hAnsi="Times New Roman" w:cs="Times New Roman"/>
                <w:sz w:val="20"/>
                <w:szCs w:val="20"/>
                <w:vertAlign w:val="superscript"/>
              </w:rPr>
              <w:t>2</w:t>
            </w:r>
          </w:p>
        </w:tc>
        <w:tc>
          <w:tcPr>
            <w:tcW w:w="444" w:type="pct"/>
            <w:textDirection w:val="btLr"/>
            <w:vAlign w:val="center"/>
          </w:tcPr>
          <w:p w:rsidR="00E82CCD" w:rsidRPr="00640CA9" w:rsidRDefault="00E82CCD" w:rsidP="00633505">
            <w:pPr>
              <w:spacing w:after="0" w:line="240" w:lineRule="auto"/>
              <w:ind w:left="113" w:right="113"/>
              <w:jc w:val="center"/>
              <w:rPr>
                <w:rFonts w:ascii="Times New Roman" w:hAnsi="Times New Roman" w:cs="Times New Roman"/>
                <w:sz w:val="20"/>
                <w:szCs w:val="20"/>
              </w:rPr>
            </w:pPr>
            <w:r w:rsidRPr="00640CA9">
              <w:rPr>
                <w:rFonts w:ascii="Times New Roman" w:hAnsi="Times New Roman" w:cs="Times New Roman"/>
                <w:sz w:val="20"/>
                <w:szCs w:val="20"/>
              </w:rPr>
              <w:t>Будівельний об’єм, м</w:t>
            </w:r>
            <w:r w:rsidRPr="00640CA9">
              <w:rPr>
                <w:rFonts w:ascii="Times New Roman" w:hAnsi="Times New Roman" w:cs="Times New Roman"/>
                <w:sz w:val="20"/>
                <w:szCs w:val="20"/>
                <w:vertAlign w:val="superscript"/>
              </w:rPr>
              <w:t>3</w:t>
            </w:r>
          </w:p>
        </w:tc>
      </w:tr>
      <w:tr w:rsidR="00E82CCD" w:rsidRPr="00640CA9" w:rsidTr="00F420FA">
        <w:trPr>
          <w:trHeight w:val="51"/>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181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3</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7</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8</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lang w:val="en-US"/>
              </w:rPr>
            </w:pPr>
            <w:r w:rsidRPr="00640CA9">
              <w:rPr>
                <w:rFonts w:ascii="Times New Roman" w:hAnsi="Times New Roman" w:cs="Times New Roman"/>
                <w:sz w:val="20"/>
                <w:szCs w:val="20"/>
                <w:lang w:val="en-US"/>
              </w:rPr>
              <w:t>9</w:t>
            </w:r>
          </w:p>
        </w:tc>
      </w:tr>
      <w:tr w:rsidR="00E82CCD" w:rsidRPr="00640CA9" w:rsidTr="00F420FA">
        <w:trPr>
          <w:trHeight w:val="16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Службова будівля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color w:val="FF0000"/>
                <w:spacing w:val="-26"/>
                <w:sz w:val="20"/>
                <w:szCs w:val="20"/>
                <w:lang w:val="en-US"/>
              </w:rPr>
            </w:pPr>
            <w:r w:rsidRPr="00640CA9">
              <w:rPr>
                <w:rFonts w:ascii="Times New Roman" w:hAnsi="Times New Roman" w:cs="Times New Roman"/>
                <w:spacing w:val="-26"/>
                <w:sz w:val="20"/>
                <w:szCs w:val="20"/>
              </w:rPr>
              <w:t>1140,9</w:t>
            </w:r>
            <w:r w:rsidRPr="00640CA9">
              <w:rPr>
                <w:rFonts w:ascii="Times New Roman" w:hAnsi="Times New Roman" w:cs="Times New Roman"/>
                <w:spacing w:val="-26"/>
                <w:sz w:val="20"/>
                <w:szCs w:val="20"/>
                <w:lang w:val="en-US"/>
              </w:rPr>
              <w:t>3</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lang w:val="en-US"/>
              </w:rPr>
              <w:t>4735</w:t>
            </w:r>
            <w:r w:rsidRPr="00640CA9">
              <w:rPr>
                <w:rFonts w:ascii="Times New Roman" w:hAnsi="Times New Roman" w:cs="Times New Roman"/>
                <w:spacing w:val="-26"/>
                <w:sz w:val="20"/>
                <w:szCs w:val="20"/>
              </w:rPr>
              <w:t>,</w:t>
            </w:r>
            <w:r w:rsidRPr="00640CA9">
              <w:rPr>
                <w:rFonts w:ascii="Times New Roman" w:hAnsi="Times New Roman" w:cs="Times New Roman"/>
                <w:spacing w:val="-26"/>
                <w:sz w:val="20"/>
                <w:szCs w:val="20"/>
                <w:lang w:val="en-US"/>
              </w:rPr>
              <w:t>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1327,30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1393,20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12765,0</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5.1</w:t>
            </w:r>
          </w:p>
        </w:tc>
        <w:tc>
          <w:tcPr>
            <w:tcW w:w="1814" w:type="pct"/>
            <w:vAlign w:val="center"/>
          </w:tcPr>
          <w:p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1297,67</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6"/>
                <w:sz w:val="20"/>
                <w:szCs w:val="20"/>
              </w:rPr>
            </w:pPr>
            <w:r w:rsidRPr="00640CA9">
              <w:rPr>
                <w:rFonts w:ascii="Times New Roman" w:hAnsi="Times New Roman" w:cs="Times New Roman"/>
                <w:spacing w:val="-26"/>
                <w:sz w:val="20"/>
                <w:szCs w:val="20"/>
              </w:rPr>
              <w:t>1567,40</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5.2</w:t>
            </w:r>
          </w:p>
        </w:tc>
        <w:tc>
          <w:tcPr>
            <w:tcW w:w="1814" w:type="pct"/>
            <w:vAlign w:val="center"/>
          </w:tcPr>
          <w:p w:rsidR="00E82CCD" w:rsidRPr="00640CA9" w:rsidRDefault="00E82CCD" w:rsidP="00633505">
            <w:pPr>
              <w:spacing w:after="0" w:line="240" w:lineRule="auto"/>
              <w:rPr>
                <w:rFonts w:ascii="Times New Roman" w:hAnsi="Times New Roman" w:cs="Times New Roman"/>
                <w:spacing w:val="-10"/>
                <w:sz w:val="20"/>
                <w:szCs w:val="20"/>
              </w:rPr>
            </w:pPr>
            <w:r w:rsidRPr="00640CA9">
              <w:rPr>
                <w:rFonts w:ascii="Times New Roman" w:hAnsi="Times New Roman" w:cs="Times New Roman"/>
                <w:spacing w:val="-10"/>
                <w:sz w:val="20"/>
                <w:szCs w:val="20"/>
              </w:rPr>
              <w:t>Навіс над зонами паспортного та митного контролю на в’їзд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1859,69</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2107,69</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Бокс поглибленого огляду транспортних засобів зі складом для затриманих вантажів</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398,88</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371,20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344,16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w:t>
            </w:r>
            <w:r w:rsidRPr="00640CA9">
              <w:rPr>
                <w:rFonts w:ascii="Times New Roman" w:hAnsi="Times New Roman" w:cs="Times New Roman"/>
                <w:spacing w:val="-24"/>
                <w:sz w:val="20"/>
                <w:szCs w:val="20"/>
                <w:lang w:val="en-US"/>
              </w:rPr>
              <w:t>939</w:t>
            </w:r>
            <w:r w:rsidRPr="00640CA9">
              <w:rPr>
                <w:rFonts w:ascii="Times New Roman" w:hAnsi="Times New Roman" w:cs="Times New Roman"/>
                <w:spacing w:val="-24"/>
                <w:sz w:val="20"/>
                <w:szCs w:val="20"/>
              </w:rPr>
              <w:t>,</w:t>
            </w:r>
            <w:r w:rsidRPr="00640CA9">
              <w:rPr>
                <w:rFonts w:ascii="Times New Roman" w:hAnsi="Times New Roman" w:cs="Times New Roman"/>
                <w:spacing w:val="-24"/>
                <w:sz w:val="20"/>
                <w:szCs w:val="20"/>
                <w:lang w:val="en-US"/>
              </w:rPr>
              <w:t>18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8</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контролю та диспетчера митниці</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18,18</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19,14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9.5</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9.14</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паспортного та митного контролю</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12,36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46,66</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z w:val="20"/>
                <w:szCs w:val="20"/>
              </w:rPr>
              <w:t>Ваговий комплекс для динамічного зважування вантажних автомобілів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11,93</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13,12</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ind w:left="-113" w:right="-113"/>
              <w:jc w:val="center"/>
              <w:rPr>
                <w:rFonts w:ascii="Times New Roman" w:hAnsi="Times New Roman" w:cs="Times New Roman"/>
                <w:spacing w:val="-10"/>
                <w:sz w:val="20"/>
                <w:szCs w:val="20"/>
              </w:rPr>
            </w:pPr>
            <w:r w:rsidRPr="00640CA9">
              <w:rPr>
                <w:rFonts w:ascii="Times New Roman" w:hAnsi="Times New Roman" w:cs="Times New Roman"/>
                <w:spacing w:val="-10"/>
                <w:sz w:val="20"/>
                <w:szCs w:val="20"/>
              </w:rPr>
              <w:t>13</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Павільйон вагового комплексу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9,31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6,00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25,28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14.2</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Сепаратор нафтопродуктів</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4,52</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7,68</w:t>
            </w:r>
          </w:p>
        </w:tc>
      </w:tr>
      <w:tr w:rsidR="00E82CCD" w:rsidRPr="00640CA9" w:rsidTr="00640CA9">
        <w:trPr>
          <w:trHeight w:val="454"/>
          <w:jc w:val="center"/>
        </w:trPr>
        <w:tc>
          <w:tcPr>
            <w:tcW w:w="322"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29</w:t>
            </w:r>
          </w:p>
        </w:tc>
        <w:tc>
          <w:tcPr>
            <w:tcW w:w="1814" w:type="pct"/>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Громадські туалети на в’їзді в Україну</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1</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94,29</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78,66</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rsidR="00E82CCD" w:rsidRPr="00640CA9" w:rsidRDefault="00E82CCD" w:rsidP="00633505">
            <w:pPr>
              <w:spacing w:after="0" w:line="240" w:lineRule="auto"/>
              <w:jc w:val="center"/>
              <w:rPr>
                <w:rFonts w:ascii="Times New Roman" w:hAnsi="Times New Roman" w:cs="Times New Roman"/>
                <w:sz w:val="20"/>
                <w:szCs w:val="20"/>
              </w:rPr>
            </w:pPr>
            <w:r w:rsidRPr="00640CA9">
              <w:rPr>
                <w:rFonts w:ascii="Times New Roman" w:hAnsi="Times New Roman" w:cs="Times New Roman"/>
                <w:sz w:val="20"/>
                <w:szCs w:val="20"/>
              </w:rPr>
              <w:t>70,34</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0"/>
                <w:sz w:val="20"/>
                <w:szCs w:val="20"/>
              </w:rPr>
            </w:pPr>
            <w:r w:rsidRPr="00640CA9">
              <w:rPr>
                <w:rFonts w:ascii="Times New Roman" w:hAnsi="Times New Roman" w:cs="Times New Roman"/>
                <w:spacing w:val="-20"/>
                <w:sz w:val="20"/>
                <w:szCs w:val="20"/>
              </w:rPr>
              <w:t>343,18</w:t>
            </w:r>
          </w:p>
        </w:tc>
      </w:tr>
      <w:tr w:rsidR="00E82CCD" w:rsidRPr="00640CA9" w:rsidTr="00640CA9">
        <w:trPr>
          <w:trHeight w:val="454"/>
          <w:jc w:val="center"/>
        </w:trPr>
        <w:tc>
          <w:tcPr>
            <w:tcW w:w="2136" w:type="pct"/>
            <w:gridSpan w:val="2"/>
            <w:vAlign w:val="center"/>
          </w:tcPr>
          <w:p w:rsidR="00E82CCD" w:rsidRPr="00640CA9" w:rsidRDefault="00E82CCD" w:rsidP="00633505">
            <w:pPr>
              <w:spacing w:after="0" w:line="240" w:lineRule="auto"/>
              <w:ind w:right="-113"/>
              <w:rPr>
                <w:rFonts w:ascii="Times New Roman" w:hAnsi="Times New Roman" w:cs="Times New Roman"/>
                <w:spacing w:val="-10"/>
                <w:sz w:val="20"/>
                <w:szCs w:val="20"/>
              </w:rPr>
            </w:pPr>
            <w:r w:rsidRPr="00640CA9">
              <w:rPr>
                <w:rFonts w:ascii="Times New Roman" w:hAnsi="Times New Roman" w:cs="Times New Roman"/>
                <w:spacing w:val="-10"/>
                <w:sz w:val="20"/>
                <w:szCs w:val="20"/>
              </w:rPr>
              <w:t>Всього</w:t>
            </w: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p>
        </w:tc>
        <w:tc>
          <w:tcPr>
            <w:tcW w:w="323" w:type="pct"/>
            <w:vAlign w:val="center"/>
          </w:tcPr>
          <w:p w:rsidR="00E82CCD" w:rsidRPr="00640CA9" w:rsidRDefault="00E82CCD" w:rsidP="00633505">
            <w:pPr>
              <w:spacing w:after="0" w:line="240" w:lineRule="auto"/>
              <w:jc w:val="center"/>
              <w:rPr>
                <w:rFonts w:ascii="Times New Roman" w:hAnsi="Times New Roman" w:cs="Times New Roman"/>
                <w:sz w:val="20"/>
                <w:szCs w:val="20"/>
              </w:rPr>
            </w:pP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4967,46</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5289,74</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1844,00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24"/>
                <w:sz w:val="20"/>
                <w:szCs w:val="20"/>
              </w:rPr>
            </w:pPr>
            <w:r w:rsidRPr="00640CA9">
              <w:rPr>
                <w:rFonts w:ascii="Times New Roman" w:hAnsi="Times New Roman" w:cs="Times New Roman"/>
                <w:spacing w:val="-24"/>
                <w:sz w:val="20"/>
                <w:szCs w:val="20"/>
              </w:rPr>
              <w:t>1909,70</w:t>
            </w:r>
          </w:p>
        </w:tc>
        <w:tc>
          <w:tcPr>
            <w:tcW w:w="444" w:type="pct"/>
            <w:vAlign w:val="center"/>
          </w:tcPr>
          <w:p w:rsidR="00E82CCD" w:rsidRPr="00640CA9" w:rsidRDefault="00E82CCD" w:rsidP="00633505">
            <w:pPr>
              <w:spacing w:after="0" w:line="240" w:lineRule="auto"/>
              <w:jc w:val="center"/>
              <w:rPr>
                <w:rFonts w:ascii="Times New Roman" w:hAnsi="Times New Roman" w:cs="Times New Roman"/>
                <w:spacing w:val="-38"/>
                <w:sz w:val="20"/>
                <w:szCs w:val="20"/>
              </w:rPr>
            </w:pPr>
            <w:r w:rsidRPr="00640CA9">
              <w:rPr>
                <w:rFonts w:ascii="Times New Roman" w:hAnsi="Times New Roman" w:cs="Times New Roman"/>
                <w:spacing w:val="-38"/>
                <w:sz w:val="20"/>
                <w:szCs w:val="20"/>
              </w:rPr>
              <w:t>19141,81</w:t>
            </w:r>
          </w:p>
        </w:tc>
      </w:tr>
    </w:tbl>
    <w:p w:rsidR="00D50A8E" w:rsidRDefault="00D50A8E" w:rsidP="00F420FA">
      <w:pPr>
        <w:spacing w:after="0" w:line="240" w:lineRule="auto"/>
        <w:jc w:val="center"/>
        <w:rPr>
          <w:rFonts w:ascii="Times New Roman" w:eastAsia="Times New Roman" w:hAnsi="Times New Roman" w:cs="Times New Roman"/>
          <w:b/>
          <w:bCs/>
          <w:noProof/>
          <w:sz w:val="24"/>
          <w:szCs w:val="24"/>
          <w:lang w:eastAsia="uk-UA"/>
        </w:rPr>
      </w:pPr>
    </w:p>
    <w:p w:rsidR="0009201C" w:rsidRPr="00640CA9" w:rsidRDefault="0009201C" w:rsidP="00F420FA">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ПОТРЕБА ОСНОВНИХ БУДІВЕЛЬНИХ МАШИН ТА УСТАТКУВАННЯ</w:t>
      </w:r>
    </w:p>
    <w:p w:rsidR="0009201C" w:rsidRPr="006D3041" w:rsidRDefault="00F43C88" w:rsidP="00F420FA">
      <w:pPr>
        <w:spacing w:after="0" w:line="240" w:lineRule="auto"/>
        <w:jc w:val="right"/>
        <w:rPr>
          <w:rFonts w:ascii="Times New Roman" w:eastAsia="Times New Roman" w:hAnsi="Times New Roman" w:cs="Times New Roman"/>
          <w:bCs/>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D3041">
        <w:rPr>
          <w:rFonts w:ascii="Times New Roman" w:hAnsi="Times New Roman" w:cs="Times New Roman"/>
          <w:sz w:val="24"/>
          <w:szCs w:val="24"/>
        </w:rPr>
        <w:t xml:space="preserve"> </w:t>
      </w:r>
      <w:r w:rsidR="0009201C" w:rsidRPr="006D3041">
        <w:rPr>
          <w:rFonts w:ascii="Times New Roman" w:hAnsi="Times New Roman" w:cs="Times New Roman"/>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286"/>
        <w:gridCol w:w="2694"/>
        <w:gridCol w:w="991"/>
        <w:gridCol w:w="2545"/>
      </w:tblGrid>
      <w:tr w:rsidR="00640CA9" w:rsidRPr="00640CA9" w:rsidTr="00640CA9">
        <w:tc>
          <w:tcPr>
            <w:tcW w:w="19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2" w:name="_Hlk81940045"/>
            <w:r w:rsidRPr="00640CA9">
              <w:rPr>
                <w:rFonts w:ascii="Times New Roman" w:eastAsia="Times New Roman" w:hAnsi="Times New Roman" w:cs="Times New Roman"/>
                <w:sz w:val="20"/>
                <w:szCs w:val="20"/>
                <w:lang w:eastAsia="ru-RU"/>
              </w:rPr>
              <w:t>№ з/п</w:t>
            </w:r>
          </w:p>
        </w:tc>
        <w:tc>
          <w:tcPr>
            <w:tcW w:w="1658"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Найменування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Марка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Кількість</w:t>
            </w:r>
          </w:p>
        </w:tc>
        <w:tc>
          <w:tcPr>
            <w:tcW w:w="1284"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Технічна характеристика</w:t>
            </w:r>
          </w:p>
        </w:tc>
      </w:tr>
      <w:tr w:rsidR="00640CA9" w:rsidRPr="00640CA9" w:rsidTr="00640CA9">
        <w:trPr>
          <w:trHeight w:val="47"/>
        </w:trPr>
        <w:tc>
          <w:tcPr>
            <w:tcW w:w="5000" w:type="pct"/>
            <w:gridSpan w:val="5"/>
            <w:vAlign w:val="center"/>
          </w:tcPr>
          <w:p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1-й пусковий комплекс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bookmarkStart w:id="3" w:name="_Hlk81939995"/>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xml:space="preserve">. </w:t>
            </w:r>
            <w:proofErr w:type="spellStart"/>
            <w:r w:rsidRPr="00640CA9">
              <w:rPr>
                <w:rFonts w:ascii="Times New Roman" w:eastAsia="Times New Roman" w:hAnsi="Times New Roman" w:cs="Times New Roman"/>
                <w:sz w:val="20"/>
                <w:szCs w:val="20"/>
                <w:lang w:eastAsia="ru-RU"/>
              </w:rPr>
              <w:t>ковша</w:t>
            </w:r>
            <w:proofErr w:type="spellEnd"/>
            <w:r w:rsidRPr="00640CA9">
              <w:rPr>
                <w:rFonts w:ascii="Times New Roman" w:eastAsia="Times New Roman" w:hAnsi="Times New Roman" w:cs="Times New Roman"/>
                <w:sz w:val="20"/>
                <w:szCs w:val="20"/>
                <w:lang w:eastAsia="ru-RU"/>
              </w:rPr>
              <w:t xml:space="preserve">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bookmarkEnd w:id="2"/>
      <w:bookmarkEnd w:id="3"/>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навантажувач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w:t>
            </w:r>
            <w:r w:rsidRPr="00640CA9">
              <w:rPr>
                <w:rFonts w:ascii="Times New Roman" w:eastAsia="Times New Roman" w:hAnsi="Times New Roman" w:cs="Times New Roman"/>
                <w:sz w:val="20"/>
                <w:szCs w:val="20"/>
                <w:lang w:eastAsia="ru-RU"/>
              </w:rPr>
              <w:t>С</w:t>
            </w:r>
            <w:r w:rsidRPr="00640CA9">
              <w:rPr>
                <w:rFonts w:ascii="Times New Roman" w:eastAsia="Times New Roman" w:hAnsi="Times New Roman" w:cs="Times New Roman"/>
                <w:sz w:val="20"/>
                <w:szCs w:val="20"/>
                <w:lang w:val="en-US" w:eastAsia="ru-RU"/>
              </w:rPr>
              <w:t>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
        </w:tc>
      </w:tr>
      <w:tr w:rsidR="00640CA9" w:rsidRPr="00640CA9" w:rsidTr="00640CA9">
        <w:trPr>
          <w:trHeight w:val="120"/>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гусеничний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JS220LC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1,0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bookmarkStart w:id="4" w:name="_Hlk82031530"/>
            <w:r w:rsidRPr="00640CA9">
              <w:rPr>
                <w:rFonts w:ascii="Times New Roman" w:eastAsia="Times New Roman" w:hAnsi="Times New Roman" w:cs="Times New Roman"/>
                <w:bCs/>
                <w:caps/>
                <w:sz w:val="20"/>
                <w:szCs w:val="20"/>
                <w:bdr w:val="none" w:sz="0" w:space="0" w:color="auto" w:frame="1"/>
                <w:lang w:eastAsia="ru-RU"/>
              </w:rPr>
              <w:t>MANITOU MT-X 1840</w:t>
            </w:r>
            <w:bookmarkEnd w:id="4"/>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Машина </w:t>
            </w:r>
            <w:proofErr w:type="spellStart"/>
            <w:r w:rsidRPr="00640CA9">
              <w:rPr>
                <w:rFonts w:ascii="Times New Roman" w:eastAsia="Times New Roman" w:hAnsi="Times New Roman" w:cs="Times New Roman"/>
                <w:sz w:val="20"/>
                <w:szCs w:val="20"/>
                <w:lang w:eastAsia="ru-RU"/>
              </w:rPr>
              <w:t>поливально</w:t>
            </w:r>
            <w:proofErr w:type="spellEnd"/>
            <w:r w:rsidRPr="00640CA9">
              <w:rPr>
                <w:rFonts w:ascii="Times New Roman" w:eastAsia="Times New Roman" w:hAnsi="Times New Roman" w:cs="Times New Roman"/>
                <w:sz w:val="20"/>
                <w:szCs w:val="20"/>
                <w:lang w:eastAsia="ru-RU"/>
              </w:rPr>
              <w:t>-мийна</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rsidTr="00640CA9">
        <w:trPr>
          <w:trHeight w:val="51"/>
        </w:trPr>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6</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5"/>
                <w:sz w:val="20"/>
                <w:szCs w:val="20"/>
                <w:shd w:val="clear" w:color="auto" w:fill="FFFFFF"/>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47"/>
        </w:trPr>
        <w:tc>
          <w:tcPr>
            <w:tcW w:w="5000" w:type="pct"/>
            <w:gridSpan w:val="5"/>
            <w:vAlign w:val="center"/>
          </w:tcPr>
          <w:p w:rsidR="00640CA9" w:rsidRPr="00640CA9"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r w:rsidRPr="00640CA9">
              <w:rPr>
                <w:rFonts w:ascii="Times New Roman" w:eastAsia="Times New Roman" w:hAnsi="Times New Roman" w:cs="Times New Roman"/>
                <w:b/>
                <w:bCs/>
                <w:sz w:val="20"/>
                <w:szCs w:val="20"/>
                <w:lang w:eastAsia="ru-RU"/>
              </w:rPr>
              <w:t>2-й пусковий комплекс</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навантажувач</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JSB4CX</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Calibri" w:hAnsi="Times New Roman" w:cs="Times New Roman"/>
                <w:sz w:val="20"/>
                <w:szCs w:val="20"/>
              </w:rPr>
              <w:t xml:space="preserve">потуж. </w:t>
            </w:r>
            <w:r w:rsidRPr="00640CA9">
              <w:rPr>
                <w:rFonts w:ascii="Times New Roman" w:eastAsia="Calibri" w:hAnsi="Times New Roman" w:cs="Times New Roman"/>
                <w:sz w:val="20"/>
                <w:szCs w:val="20"/>
                <w:lang w:val="ru-RU"/>
              </w:rPr>
              <w:t xml:space="preserve">96.0 </w:t>
            </w:r>
            <w:proofErr w:type="spellStart"/>
            <w:r w:rsidRPr="00640CA9">
              <w:rPr>
                <w:rFonts w:ascii="Times New Roman" w:eastAsia="Calibri" w:hAnsi="Times New Roman" w:cs="Times New Roman"/>
                <w:sz w:val="20"/>
                <w:szCs w:val="20"/>
              </w:rPr>
              <w:t>к.с</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Times New Roman" w:hAnsi="Times New Roman" w:cs="Times New Roman"/>
                <w:sz w:val="20"/>
                <w:szCs w:val="20"/>
                <w:lang w:eastAsia="ru-RU"/>
              </w:rPr>
              <w:t>ємн</w:t>
            </w:r>
            <w:proofErr w:type="spellEnd"/>
            <w:r w:rsidRPr="00640CA9">
              <w:rPr>
                <w:rFonts w:ascii="Times New Roman" w:eastAsia="Times New Roman" w:hAnsi="Times New Roman" w:cs="Times New Roman"/>
                <w:sz w:val="20"/>
                <w:szCs w:val="20"/>
                <w:lang w:eastAsia="ru-RU"/>
              </w:rPr>
              <w:t xml:space="preserve">. </w:t>
            </w:r>
            <w:proofErr w:type="spellStart"/>
            <w:r w:rsidRPr="00640CA9">
              <w:rPr>
                <w:rFonts w:ascii="Times New Roman" w:eastAsia="Times New Roman" w:hAnsi="Times New Roman" w:cs="Times New Roman"/>
                <w:sz w:val="20"/>
                <w:szCs w:val="20"/>
                <w:lang w:eastAsia="ru-RU"/>
              </w:rPr>
              <w:t>ковша</w:t>
            </w:r>
            <w:proofErr w:type="spellEnd"/>
            <w:r w:rsidRPr="00640CA9">
              <w:rPr>
                <w:rFonts w:ascii="Times New Roman" w:eastAsia="Times New Roman" w:hAnsi="Times New Roman" w:cs="Times New Roman"/>
                <w:sz w:val="20"/>
                <w:szCs w:val="20"/>
                <w:lang w:eastAsia="ru-RU"/>
              </w:rPr>
              <w:t xml:space="preserve"> 0,</w:t>
            </w:r>
            <w:r w:rsidRPr="00640CA9">
              <w:rPr>
                <w:rFonts w:ascii="Times New Roman" w:eastAsia="Times New Roman" w:hAnsi="Times New Roman" w:cs="Times New Roman"/>
                <w:sz w:val="20"/>
                <w:szCs w:val="20"/>
                <w:lang w:val="ru-RU" w:eastAsia="ru-RU"/>
              </w:rPr>
              <w:t>6</w:t>
            </w:r>
            <w:r w:rsidRPr="00640CA9">
              <w:rPr>
                <w:rFonts w:ascii="Times New Roman" w:eastAsia="Times New Roman" w:hAnsi="Times New Roman" w:cs="Times New Roman"/>
                <w:sz w:val="20"/>
                <w:szCs w:val="20"/>
                <w:lang w:eastAsia="ru-RU"/>
              </w:rPr>
              <w:t xml:space="preserve"> м</w:t>
            </w:r>
            <w:r w:rsidRPr="00640CA9">
              <w:rPr>
                <w:rFonts w:ascii="Times New Roman" w:eastAsia="Times New Roman" w:hAnsi="Times New Roman" w:cs="Times New Roman"/>
                <w:sz w:val="20"/>
                <w:szCs w:val="20"/>
                <w:vertAlign w:val="superscript"/>
                <w:lang w:eastAsia="ru-RU"/>
              </w:rPr>
              <w:t>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Екскаватор колісний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ATLAS 150 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0,6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Міні-екскаватор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JCB 8030 ZTS</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roofErr w:type="spellStart"/>
            <w:r w:rsidRPr="00640CA9">
              <w:rPr>
                <w:rFonts w:ascii="Times New Roman" w:eastAsia="Calibri" w:hAnsi="Times New Roman" w:cs="Times New Roman"/>
                <w:sz w:val="20"/>
                <w:szCs w:val="20"/>
              </w:rPr>
              <w:t>ємн</w:t>
            </w:r>
            <w:proofErr w:type="spellEnd"/>
            <w:r w:rsidRPr="00640CA9">
              <w:rPr>
                <w:rFonts w:ascii="Times New Roman" w:eastAsia="Calibri" w:hAnsi="Times New Roman" w:cs="Times New Roman"/>
                <w:sz w:val="20"/>
                <w:szCs w:val="20"/>
              </w:rPr>
              <w:t xml:space="preserve">. </w:t>
            </w:r>
            <w:proofErr w:type="spellStart"/>
            <w:r w:rsidRPr="00640CA9">
              <w:rPr>
                <w:rFonts w:ascii="Times New Roman" w:eastAsia="Calibri" w:hAnsi="Times New Roman" w:cs="Times New Roman"/>
                <w:sz w:val="20"/>
                <w:szCs w:val="20"/>
              </w:rPr>
              <w:t>ковша</w:t>
            </w:r>
            <w:proofErr w:type="spellEnd"/>
            <w:r w:rsidRPr="00640CA9">
              <w:rPr>
                <w:rFonts w:ascii="Times New Roman" w:eastAsia="Calibri" w:hAnsi="Times New Roman" w:cs="Times New Roman"/>
                <w:sz w:val="20"/>
                <w:szCs w:val="20"/>
              </w:rPr>
              <w:t xml:space="preserve"> 0,11 м3</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Екскаватор </w:t>
            </w:r>
            <w:proofErr w:type="spellStart"/>
            <w:r w:rsidRPr="00640CA9">
              <w:rPr>
                <w:rFonts w:ascii="Times New Roman" w:eastAsia="Times New Roman" w:hAnsi="Times New Roman" w:cs="Times New Roman"/>
                <w:sz w:val="20"/>
                <w:szCs w:val="20"/>
                <w:lang w:eastAsia="ru-RU"/>
              </w:rPr>
              <w:t>гусенечний</w:t>
            </w:r>
            <w:proofErr w:type="spellEnd"/>
            <w:r w:rsidRPr="00640CA9">
              <w:rPr>
                <w:rFonts w:ascii="Times New Roman" w:eastAsia="Times New Roman" w:hAnsi="Times New Roman" w:cs="Times New Roman"/>
                <w:sz w:val="20"/>
                <w:szCs w:val="20"/>
                <w:lang w:eastAsia="ru-RU"/>
              </w:rPr>
              <w:t xml:space="preserve"> обладнаний </w:t>
            </w:r>
            <w:proofErr w:type="spellStart"/>
            <w:r w:rsidRPr="00640CA9">
              <w:rPr>
                <w:rFonts w:ascii="Times New Roman" w:eastAsia="Times New Roman" w:hAnsi="Times New Roman" w:cs="Times New Roman"/>
                <w:sz w:val="20"/>
                <w:szCs w:val="20"/>
                <w:lang w:eastAsia="ru-RU"/>
              </w:rPr>
              <w:t>гідромолотом</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roofErr w:type="spellStart"/>
            <w:r w:rsidRPr="00640CA9">
              <w:rPr>
                <w:rFonts w:ascii="Times New Roman" w:eastAsia="Times New Roman" w:hAnsi="Times New Roman" w:cs="Times New Roman"/>
                <w:sz w:val="20"/>
                <w:szCs w:val="20"/>
                <w:lang w:eastAsia="ru-RU"/>
              </w:rPr>
              <w:t>Doosan</w:t>
            </w:r>
            <w:proofErr w:type="spellEnd"/>
            <w:r w:rsidRPr="00640CA9">
              <w:rPr>
                <w:rFonts w:ascii="Times New Roman" w:eastAsia="Times New Roman" w:hAnsi="Times New Roman" w:cs="Times New Roman"/>
                <w:sz w:val="20"/>
                <w:szCs w:val="20"/>
                <w:lang w:eastAsia="ru-RU"/>
              </w:rPr>
              <w:t xml:space="preserve"> dx 255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640CA9">
              <w:rPr>
                <w:rFonts w:ascii="Times New Roman" w:eastAsia="Calibri" w:hAnsi="Times New Roman" w:cs="Times New Roman"/>
                <w:sz w:val="20"/>
                <w:szCs w:val="20"/>
              </w:rPr>
              <w:t>потуж. 129 кВт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ДУ-85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13,0т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Каток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XCMG XS263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Маса 25,0т</w:t>
            </w: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Бульдозер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Cat</w:t>
            </w:r>
            <w:proofErr w:type="spellEnd"/>
            <w:r w:rsidRPr="00640CA9">
              <w:rPr>
                <w:rFonts w:ascii="Times New Roman" w:eastAsia="Times New Roman" w:hAnsi="Times New Roman" w:cs="Times New Roman"/>
                <w:sz w:val="20"/>
                <w:szCs w:val="20"/>
                <w:lang w:eastAsia="ru-RU"/>
              </w:rPr>
              <w:t xml:space="preserve"> D4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потуж.95 кВт (128 л. с.)</w:t>
            </w:r>
          </w:p>
        </w:tc>
      </w:tr>
      <w:tr w:rsidR="00640CA9" w:rsidRPr="00640CA9" w:rsidTr="00640CA9">
        <w:trPr>
          <w:trHeight w:val="110"/>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Бетоноукладальник</w:t>
            </w:r>
            <w:proofErr w:type="spellEnd"/>
            <w:r w:rsidRPr="00640CA9">
              <w:rPr>
                <w:rFonts w:ascii="Times New Roman" w:eastAsia="Times New Roman" w:hAnsi="Times New Roman" w:cs="Times New Roman"/>
                <w:sz w:val="20"/>
                <w:szCs w:val="20"/>
                <w:lang w:eastAsia="ru-RU"/>
              </w:rPr>
              <w:t xml:space="preserve"> дорожній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GOMACO GP4</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51"/>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Тексторувальник</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T/C-600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rPr>
          <w:trHeight w:val="197"/>
        </w:trPr>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Шворіжчик</w:t>
            </w:r>
            <w:proofErr w:type="spellEnd"/>
            <w:r w:rsidRPr="00640CA9">
              <w:rPr>
                <w:rFonts w:ascii="Times New Roman" w:eastAsia="Times New Roman" w:hAnsi="Times New Roman" w:cs="Times New Roman"/>
                <w:sz w:val="20"/>
                <w:szCs w:val="20"/>
                <w:lang w:eastAsia="ru-RU"/>
              </w:rPr>
              <w:t xml:space="preserve"> для бетону</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КТА-25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25,0 т</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Бетононасос</w:t>
            </w:r>
            <w:proofErr w:type="spellEnd"/>
            <w:r w:rsidRPr="00640CA9">
              <w:rPr>
                <w:rFonts w:ascii="Times New Roman" w:eastAsia="Times New Roman" w:hAnsi="Times New Roman" w:cs="Times New Roman"/>
                <w:sz w:val="20"/>
                <w:szCs w:val="20"/>
                <w:lang w:eastAsia="ru-RU"/>
              </w:rPr>
              <w:t xml:space="preserve"> </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u-RU" w:eastAsia="ru-RU"/>
              </w:rPr>
            </w:pPr>
            <w:r w:rsidRPr="00640CA9">
              <w:rPr>
                <w:rFonts w:ascii="Times New Roman" w:eastAsia="Times New Roman" w:hAnsi="Times New Roman" w:cs="Times New Roman"/>
                <w:bCs/>
                <w:caps/>
                <w:sz w:val="20"/>
                <w:szCs w:val="20"/>
                <w:bdr w:val="none" w:sz="0" w:space="0" w:color="auto" w:frame="1"/>
                <w:lang w:eastAsia="ru-RU"/>
              </w:rPr>
              <w:t>PUTZMEISTER M 36-4</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прод.40,0м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/год</w:t>
            </w:r>
          </w:p>
        </w:tc>
      </w:tr>
      <w:tr w:rsidR="00640CA9" w:rsidRPr="00640CA9" w:rsidTr="00640CA9">
        <w:tc>
          <w:tcPr>
            <w:tcW w:w="199" w:type="pct"/>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spacing w:after="0" w:line="240" w:lineRule="auto"/>
              <w:rPr>
                <w:rFonts w:ascii="Times New Roman" w:eastAsia="Calibri" w:hAnsi="Times New Roman" w:cs="Times New Roman"/>
                <w:sz w:val="20"/>
                <w:szCs w:val="20"/>
              </w:rPr>
            </w:pPr>
            <w:r w:rsidRPr="00640CA9">
              <w:rPr>
                <w:rFonts w:ascii="Times New Roman" w:eastAsia="Calibri" w:hAnsi="Times New Roman" w:cs="Times New Roman"/>
                <w:sz w:val="20"/>
                <w:szCs w:val="20"/>
              </w:rPr>
              <w:t>Автомобільний кран на спец шасі</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640CA9">
              <w:rPr>
                <w:rFonts w:ascii="Times New Roman" w:eastAsia="Times New Roman" w:hAnsi="Times New Roman" w:cs="Times New Roman"/>
                <w:sz w:val="20"/>
                <w:szCs w:val="20"/>
                <w:lang w:val="en-US" w:eastAsia="ru-RU"/>
              </w:rPr>
              <w:t>GROVE GMK 2035</w:t>
            </w:r>
          </w:p>
        </w:tc>
        <w:tc>
          <w:tcPr>
            <w:tcW w:w="500" w:type="pct"/>
            <w:vAlign w:val="center"/>
          </w:tcPr>
          <w:p w:rsidR="0009201C" w:rsidRPr="00640CA9" w:rsidRDefault="0009201C" w:rsidP="00640CA9">
            <w:pPr>
              <w:spacing w:after="0" w:line="240" w:lineRule="auto"/>
              <w:jc w:val="center"/>
              <w:rPr>
                <w:rFonts w:ascii="Times New Roman" w:eastAsia="Calibri" w:hAnsi="Times New Roman" w:cs="Times New Roman"/>
                <w:sz w:val="20"/>
                <w:szCs w:val="20"/>
              </w:rPr>
            </w:pPr>
            <w:r w:rsidRPr="00640CA9">
              <w:rPr>
                <w:rFonts w:ascii="Times New Roman" w:eastAsia="Calibri" w:hAnsi="Times New Roman" w:cs="Times New Roman"/>
                <w:sz w:val="20"/>
                <w:szCs w:val="20"/>
              </w:rPr>
              <w:t>1</w:t>
            </w:r>
          </w:p>
        </w:tc>
        <w:tc>
          <w:tcPr>
            <w:tcW w:w="1284" w:type="pct"/>
            <w:vAlign w:val="center"/>
          </w:tcPr>
          <w:p w:rsidR="0009201C" w:rsidRPr="00640CA9" w:rsidRDefault="0009201C" w:rsidP="00640CA9">
            <w:pPr>
              <w:spacing w:after="0" w:line="240" w:lineRule="auto"/>
              <w:jc w:val="both"/>
              <w:rPr>
                <w:rFonts w:ascii="Times New Roman" w:eastAsia="Calibri" w:hAnsi="Times New Roman" w:cs="Times New Roman"/>
                <w:sz w:val="20"/>
                <w:szCs w:val="20"/>
              </w:rPr>
            </w:pPr>
            <w:r w:rsidRPr="00640CA9">
              <w:rPr>
                <w:rFonts w:ascii="Times New Roman" w:eastAsia="Calibri" w:hAnsi="Times New Roman" w:cs="Times New Roman"/>
                <w:sz w:val="20"/>
                <w:szCs w:val="20"/>
              </w:rPr>
              <w:t>в/п 35,0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Вилковий</w:t>
            </w:r>
            <w:proofErr w:type="spellEnd"/>
            <w:r w:rsidRPr="00640CA9">
              <w:rPr>
                <w:rFonts w:ascii="Times New Roman" w:eastAsia="Times New Roman" w:hAnsi="Times New Roman" w:cs="Times New Roman"/>
                <w:sz w:val="20"/>
                <w:szCs w:val="20"/>
                <w:lang w:eastAsia="ru-RU"/>
              </w:rPr>
              <w:t xml:space="preserve"> навантажувач</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r w:rsidRPr="00640CA9">
              <w:rPr>
                <w:rFonts w:ascii="Times New Roman" w:eastAsia="Times New Roman" w:hAnsi="Times New Roman" w:cs="Times New Roman"/>
                <w:bCs/>
                <w:caps/>
                <w:sz w:val="20"/>
                <w:szCs w:val="20"/>
                <w:bdr w:val="none" w:sz="0" w:space="0" w:color="auto" w:frame="1"/>
                <w:lang w:eastAsia="ru-RU"/>
              </w:rPr>
              <w:t>MANITOU MT-X 1840</w:t>
            </w: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в/п 4,0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Машина </w:t>
            </w:r>
            <w:proofErr w:type="spellStart"/>
            <w:r w:rsidRPr="00640CA9">
              <w:rPr>
                <w:rFonts w:ascii="Times New Roman" w:eastAsia="Times New Roman" w:hAnsi="Times New Roman" w:cs="Times New Roman"/>
                <w:sz w:val="20"/>
                <w:szCs w:val="20"/>
                <w:lang w:eastAsia="ru-RU"/>
              </w:rPr>
              <w:t>поливально</w:t>
            </w:r>
            <w:proofErr w:type="spellEnd"/>
            <w:r w:rsidRPr="00640CA9">
              <w:rPr>
                <w:rFonts w:ascii="Times New Roman" w:eastAsia="Times New Roman" w:hAnsi="Times New Roman" w:cs="Times New Roman"/>
                <w:sz w:val="20"/>
                <w:szCs w:val="20"/>
                <w:lang w:eastAsia="ru-RU"/>
              </w:rPr>
              <w:t xml:space="preserve"> - мийна</w:t>
            </w:r>
          </w:p>
        </w:tc>
        <w:tc>
          <w:tcPr>
            <w:tcW w:w="135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0"/>
                <w:szCs w:val="20"/>
                <w:bdr w:val="none" w:sz="0" w:space="0" w:color="auto" w:frame="1"/>
                <w:lang w:eastAsia="ru-RU"/>
              </w:rPr>
            </w:pPr>
          </w:p>
        </w:tc>
        <w:tc>
          <w:tcPr>
            <w:tcW w:w="500"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shd w:val="clear" w:color="auto" w:fill="auto"/>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самоскидний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ТАТРА 815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потуж.210,0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23,0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автотранспорт бортовий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ЗИЛ 130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потуж.146,0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в/п 6,0 т</w:t>
            </w:r>
          </w:p>
        </w:tc>
      </w:tr>
      <w:tr w:rsidR="00640CA9" w:rsidRPr="00640CA9" w:rsidTr="00640CA9">
        <w:tc>
          <w:tcPr>
            <w:tcW w:w="199" w:type="pct"/>
            <w:shd w:val="clear" w:color="auto" w:fill="auto"/>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КазАЗ</w:t>
            </w:r>
            <w:proofErr w:type="spellEnd"/>
            <w:r w:rsidRPr="00640CA9">
              <w:rPr>
                <w:rFonts w:ascii="Times New Roman" w:eastAsia="Times New Roman" w:hAnsi="Times New Roman" w:cs="Times New Roman"/>
                <w:sz w:val="20"/>
                <w:szCs w:val="20"/>
                <w:lang w:eastAsia="ru-RU"/>
              </w:rPr>
              <w:t xml:space="preserve"> 65117-6010-23</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потуж.300,0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xml:space="preserve"> в/п 14,5 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Пересувна компрес. станція</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ПКС-5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продук</w:t>
            </w:r>
            <w:proofErr w:type="spellEnd"/>
            <w:r w:rsidRPr="00640CA9">
              <w:rPr>
                <w:rFonts w:ascii="Times New Roman" w:eastAsia="Times New Roman" w:hAnsi="Times New Roman" w:cs="Times New Roman"/>
                <w:sz w:val="20"/>
                <w:szCs w:val="20"/>
                <w:lang w:eastAsia="ru-RU"/>
              </w:rPr>
              <w:t>. 5,0 м</w:t>
            </w:r>
            <w:r w:rsidRPr="00640CA9">
              <w:rPr>
                <w:rFonts w:ascii="Times New Roman" w:eastAsia="Times New Roman" w:hAnsi="Times New Roman" w:cs="Times New Roman"/>
                <w:sz w:val="20"/>
                <w:szCs w:val="20"/>
                <w:vertAlign w:val="superscript"/>
                <w:lang w:eastAsia="ru-RU"/>
              </w:rPr>
              <w:t>3</w:t>
            </w:r>
            <w:r w:rsidRPr="00640CA9">
              <w:rPr>
                <w:rFonts w:ascii="Times New Roman" w:eastAsia="Times New Roman" w:hAnsi="Times New Roman" w:cs="Times New Roman"/>
                <w:sz w:val="20"/>
                <w:szCs w:val="20"/>
                <w:lang w:eastAsia="ru-RU"/>
              </w:rPr>
              <w:t>/хв</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Електрозварювальний апарат</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0"/>
                <w:sz w:val="20"/>
                <w:szCs w:val="20"/>
                <w:shd w:val="clear" w:color="auto" w:fill="FFFFFF"/>
                <w:lang w:eastAsia="ru-RU"/>
              </w:rPr>
              <w:t>Патон ПСІ-250S DC</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Кутова шліфувальна машина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0"/>
                <w:sz w:val="20"/>
                <w:szCs w:val="20"/>
                <w:shd w:val="clear" w:color="auto" w:fill="FFFFFF"/>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GA 9020RF 2200w</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4</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2,2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Голкофільтрова</w:t>
            </w:r>
            <w:proofErr w:type="spellEnd"/>
            <w:r w:rsidRPr="00640CA9">
              <w:rPr>
                <w:rFonts w:ascii="Times New Roman" w:eastAsia="Times New Roman" w:hAnsi="Times New Roman" w:cs="Times New Roman"/>
                <w:sz w:val="20"/>
                <w:szCs w:val="20"/>
                <w:lang w:eastAsia="ru-RU"/>
              </w:rPr>
              <w:t xml:space="preserve"> установка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Перфоратор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HR2810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5</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Міксер будівельний</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Makita</w:t>
            </w:r>
            <w:proofErr w:type="spellEnd"/>
            <w:r w:rsidRPr="00640CA9">
              <w:rPr>
                <w:rFonts w:ascii="Times New Roman" w:eastAsia="Times New Roman" w:hAnsi="Times New Roman" w:cs="Times New Roman"/>
                <w:sz w:val="20"/>
                <w:szCs w:val="20"/>
                <w:lang w:eastAsia="ru-RU"/>
              </w:rPr>
              <w:t xml:space="preserve"> М6600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3</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0,8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Розчиномішалка</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СБП-120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spellStart"/>
            <w:r w:rsidRPr="00640CA9">
              <w:rPr>
                <w:rFonts w:ascii="Times New Roman" w:eastAsia="Times New Roman" w:hAnsi="Times New Roman" w:cs="Times New Roman"/>
                <w:sz w:val="20"/>
                <w:szCs w:val="20"/>
                <w:lang w:eastAsia="ru-RU"/>
              </w:rPr>
              <w:t>Віброплита</w:t>
            </w:r>
            <w:proofErr w:type="spellEnd"/>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OSCAR KMR-100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 xml:space="preserve">потуж. 3,5 </w:t>
            </w:r>
            <w:proofErr w:type="spellStart"/>
            <w:r w:rsidRPr="00640CA9">
              <w:rPr>
                <w:rFonts w:ascii="Times New Roman" w:eastAsia="Times New Roman" w:hAnsi="Times New Roman" w:cs="Times New Roman"/>
                <w:sz w:val="20"/>
                <w:szCs w:val="20"/>
                <w:lang w:eastAsia="ru-RU"/>
              </w:rPr>
              <w:t>к.с</w:t>
            </w:r>
            <w:proofErr w:type="spellEnd"/>
            <w:r w:rsidRPr="00640CA9">
              <w:rPr>
                <w:rFonts w:ascii="Times New Roman" w:eastAsia="Times New Roman" w:hAnsi="Times New Roman" w:cs="Times New Roman"/>
                <w:sz w:val="20"/>
                <w:szCs w:val="20"/>
                <w:lang w:eastAsia="ru-RU"/>
              </w:rPr>
              <w:t>. вага 80,0кг</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Вібратор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ИВ–117А</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1,0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Фекальний насос</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Batang" w:hAnsi="Times New Roman" w:cs="Times New Roman"/>
                <w:sz w:val="20"/>
                <w:szCs w:val="20"/>
                <w:lang w:val="en-US" w:eastAsia="ru-RU"/>
              </w:rPr>
              <w:t>WQD</w:t>
            </w:r>
            <w:r w:rsidRPr="00640CA9">
              <w:rPr>
                <w:rFonts w:ascii="Times New Roman" w:eastAsia="Batang" w:hAnsi="Times New Roman" w:cs="Times New Roman"/>
                <w:sz w:val="20"/>
                <w:szCs w:val="20"/>
                <w:lang w:eastAsia="ru-RU"/>
              </w:rPr>
              <w:t xml:space="preserve"> 15-15-1.5</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потуж. 1,5 кВт</w:t>
            </w: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Зварювальний апарат для поліетиленових труб</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Batang" w:hAnsi="Times New Roman" w:cs="Times New Roman"/>
                <w:sz w:val="20"/>
                <w:szCs w:val="20"/>
                <w:lang w:val="en-US" w:eastAsia="ru-RU"/>
              </w:rPr>
            </w:pPr>
            <w:r w:rsidRPr="00640CA9">
              <w:rPr>
                <w:rFonts w:ascii="Times New Roman" w:eastAsia="Batang" w:hAnsi="Times New Roman" w:cs="Times New Roman"/>
                <w:sz w:val="20"/>
                <w:szCs w:val="20"/>
                <w:lang w:val="en-US" w:eastAsia="ru-RU"/>
              </w:rPr>
              <w:t>WIDOS 4900</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2</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640CA9" w:rsidRPr="00640CA9" w:rsidTr="00640CA9">
        <w:tc>
          <w:tcPr>
            <w:tcW w:w="199" w:type="pct"/>
            <w:shd w:val="clear" w:color="auto" w:fill="auto"/>
            <w:vAlign w:val="center"/>
          </w:tcPr>
          <w:p w:rsidR="0009201C" w:rsidRPr="00640CA9" w:rsidRDefault="0009201C" w:rsidP="00640CA9">
            <w:pPr>
              <w:numPr>
                <w:ilvl w:val="0"/>
                <w:numId w:val="5"/>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658"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Тахеометр</w:t>
            </w:r>
          </w:p>
        </w:tc>
        <w:tc>
          <w:tcPr>
            <w:tcW w:w="1359"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pacing w:val="-15"/>
                <w:sz w:val="20"/>
                <w:szCs w:val="20"/>
                <w:shd w:val="clear" w:color="auto" w:fill="FFFFFF"/>
                <w:lang w:eastAsia="ru-RU"/>
              </w:rPr>
              <w:t>TOPCON GPT 3007 LN</w:t>
            </w:r>
          </w:p>
        </w:tc>
        <w:tc>
          <w:tcPr>
            <w:tcW w:w="500" w:type="pct"/>
            <w:vAlign w:val="center"/>
          </w:tcPr>
          <w:p w:rsidR="0009201C" w:rsidRPr="00640CA9" w:rsidRDefault="0009201C" w:rsidP="00640CA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40CA9">
              <w:rPr>
                <w:rFonts w:ascii="Times New Roman" w:eastAsia="Times New Roman" w:hAnsi="Times New Roman" w:cs="Times New Roman"/>
                <w:sz w:val="20"/>
                <w:szCs w:val="20"/>
                <w:lang w:eastAsia="ru-RU"/>
              </w:rPr>
              <w:t>1</w:t>
            </w:r>
          </w:p>
        </w:tc>
        <w:tc>
          <w:tcPr>
            <w:tcW w:w="1284" w:type="pct"/>
            <w:vAlign w:val="center"/>
          </w:tcPr>
          <w:p w:rsidR="0009201C" w:rsidRPr="00640CA9" w:rsidRDefault="0009201C" w:rsidP="00640C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bl>
    <w:p w:rsidR="0009201C" w:rsidRPr="00640CA9" w:rsidRDefault="0009201C" w:rsidP="00F420F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633505" w:rsidRPr="00640CA9" w:rsidRDefault="00633505" w:rsidP="00F420FA">
      <w:pPr>
        <w:keepNext/>
        <w:keepLine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r w:rsidRPr="00640CA9">
        <w:rPr>
          <w:rFonts w:ascii="Times New Roman" w:eastAsia="Times New Roman" w:hAnsi="Times New Roman" w:cs="Times New Roman"/>
          <w:b/>
          <w:bCs/>
          <w:sz w:val="24"/>
          <w:szCs w:val="24"/>
          <w:lang w:eastAsia="ru-RU"/>
        </w:rPr>
        <w:t>ОРГАНІЗАЦІЙНО-ТЕХНОЛОГІЧНА СХЕМА БУДІВНИЦТВА</w:t>
      </w:r>
    </w:p>
    <w:p w:rsidR="0009201C" w:rsidRPr="00640CA9" w:rsidRDefault="00633505" w:rsidP="00F420FA">
      <w:pPr>
        <w:spacing w:after="0" w:line="240" w:lineRule="auto"/>
        <w:ind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1-й пусковий комплекс</w:t>
      </w:r>
    </w:p>
    <w:p w:rsidR="00633505" w:rsidRPr="00640CA9" w:rsidRDefault="00F43C88" w:rsidP="00F420FA">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6</w:t>
      </w:r>
    </w:p>
    <w:tbl>
      <w:tblPr>
        <w:tblW w:w="5127"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92"/>
        <w:gridCol w:w="26"/>
        <w:gridCol w:w="520"/>
        <w:gridCol w:w="555"/>
        <w:gridCol w:w="443"/>
        <w:gridCol w:w="104"/>
        <w:gridCol w:w="443"/>
        <w:gridCol w:w="104"/>
        <w:gridCol w:w="443"/>
        <w:gridCol w:w="104"/>
        <w:gridCol w:w="443"/>
        <w:gridCol w:w="104"/>
        <w:gridCol w:w="443"/>
        <w:gridCol w:w="106"/>
        <w:gridCol w:w="443"/>
        <w:gridCol w:w="106"/>
        <w:gridCol w:w="443"/>
        <w:gridCol w:w="106"/>
        <w:gridCol w:w="443"/>
        <w:gridCol w:w="106"/>
        <w:gridCol w:w="443"/>
        <w:gridCol w:w="106"/>
        <w:gridCol w:w="443"/>
        <w:gridCol w:w="114"/>
        <w:gridCol w:w="823"/>
      </w:tblGrid>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bookmarkStart w:id="5" w:name="_Hlk91715300"/>
            <w:r w:rsidRPr="00640CA9">
              <w:rPr>
                <w:rFonts w:ascii="Times New Roman" w:eastAsia="Calibri" w:hAnsi="Times New Roman" w:cs="Times New Roman"/>
                <w:sz w:val="16"/>
                <w:szCs w:val="16"/>
              </w:rPr>
              <w:t>№ з/п</w:t>
            </w:r>
          </w:p>
        </w:tc>
        <w:tc>
          <w:tcPr>
            <w:tcW w:w="1129"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Найменування робіт</w:t>
            </w:r>
          </w:p>
        </w:tc>
        <w:tc>
          <w:tcPr>
            <w:tcW w:w="3265" w:type="pct"/>
            <w:gridSpan w:val="23"/>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рік</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 рік</w:t>
            </w:r>
          </w:p>
        </w:tc>
      </w:tr>
      <w:tr w:rsidR="00AB2212" w:rsidRPr="00640CA9" w:rsidTr="00AB2212">
        <w:trPr>
          <w:trHeight w:val="20"/>
        </w:trPr>
        <w:tc>
          <w:tcPr>
            <w:tcW w:w="200" w:type="pct"/>
            <w:vMerge/>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16" w:type="pct"/>
            <w:gridSpan w:val="5"/>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13"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16"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ІІІ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820" w:type="pct"/>
            <w:gridSpan w:val="6"/>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w:t>
            </w:r>
            <w:r w:rsidRPr="00640CA9">
              <w:rPr>
                <w:rFonts w:ascii="Times New Roman" w:eastAsia="Calibri" w:hAnsi="Times New Roman" w:cs="Times New Roman"/>
                <w:sz w:val="16"/>
                <w:szCs w:val="16"/>
                <w:lang w:val="en-US"/>
              </w:rPr>
              <w:t>V</w:t>
            </w:r>
            <w:r w:rsidRPr="00640CA9">
              <w:rPr>
                <w:rFonts w:ascii="Times New Roman" w:eastAsia="Calibri" w:hAnsi="Times New Roman" w:cs="Times New Roman"/>
                <w:sz w:val="16"/>
                <w:szCs w:val="16"/>
              </w:rPr>
              <w:t xml:space="preserve">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І </w:t>
            </w:r>
            <w:proofErr w:type="spellStart"/>
            <w:r w:rsidRPr="00640CA9">
              <w:rPr>
                <w:rFonts w:ascii="Times New Roman" w:eastAsia="Calibri" w:hAnsi="Times New Roman" w:cs="Times New Roman"/>
                <w:sz w:val="16"/>
                <w:szCs w:val="16"/>
              </w:rPr>
              <w:t>кв</w:t>
            </w:r>
            <w:proofErr w:type="spellEnd"/>
            <w:r w:rsidRPr="00640CA9">
              <w:rPr>
                <w:rFonts w:ascii="Times New Roman" w:eastAsia="Calibri" w:hAnsi="Times New Roman" w:cs="Times New Roman"/>
                <w:sz w:val="16"/>
                <w:szCs w:val="16"/>
              </w:rPr>
              <w:t>.</w:t>
            </w:r>
          </w:p>
        </w:tc>
      </w:tr>
      <w:tr w:rsidR="00AB2212" w:rsidRPr="00640CA9" w:rsidTr="00AB2212">
        <w:trPr>
          <w:trHeight w:val="20"/>
        </w:trPr>
        <w:tc>
          <w:tcPr>
            <w:tcW w:w="200" w:type="pct"/>
            <w:vMerge/>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129" w:type="pct"/>
            <w:vMerge/>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 міс.</w:t>
            </w:r>
          </w:p>
        </w:tc>
        <w:tc>
          <w:tcPr>
            <w:tcW w:w="274" w:type="pct"/>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2 міс.</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3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4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5 міс.</w:t>
            </w:r>
          </w:p>
        </w:tc>
        <w:tc>
          <w:tcPr>
            <w:tcW w:w="271"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6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7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8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9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10 міс.</w:t>
            </w:r>
          </w:p>
        </w:tc>
        <w:tc>
          <w:tcPr>
            <w:tcW w:w="272" w:type="pct"/>
            <w:gridSpan w:val="2"/>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40CA9">
              <w:rPr>
                <w:rFonts w:ascii="Times New Roman" w:eastAsia="Calibri" w:hAnsi="Times New Roman" w:cs="Times New Roman"/>
                <w:sz w:val="16"/>
                <w:szCs w:val="16"/>
              </w:rPr>
              <w:t>11 міс.</w:t>
            </w:r>
          </w:p>
        </w:tc>
        <w:tc>
          <w:tcPr>
            <w:tcW w:w="276"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12 міс.</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13 міс.</w:t>
            </w:r>
          </w:p>
        </w:tc>
      </w:tr>
      <w:tr w:rsidR="00AB2212" w:rsidRPr="00640CA9" w:rsidTr="00AB2212">
        <w:trPr>
          <w:trHeight w:val="50"/>
        </w:trPr>
        <w:tc>
          <w:tcPr>
            <w:tcW w:w="200" w:type="pc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w:t>
            </w:r>
          </w:p>
        </w:tc>
        <w:tc>
          <w:tcPr>
            <w:tcW w:w="1129"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274" w:type="pct"/>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271" w:type="pct"/>
            <w:gridSpan w:val="2"/>
            <w:shd w:val="clear" w:color="auto" w:fill="auto"/>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271"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10</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11</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12</w:t>
            </w:r>
          </w:p>
        </w:tc>
        <w:tc>
          <w:tcPr>
            <w:tcW w:w="272"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40CA9">
              <w:rPr>
                <w:rFonts w:ascii="Times New Roman" w:eastAsia="Calibri" w:hAnsi="Times New Roman" w:cs="Times New Roman"/>
                <w:sz w:val="16"/>
                <w:szCs w:val="16"/>
                <w:lang w:val="en-US"/>
              </w:rPr>
              <w:t>13</w:t>
            </w:r>
          </w:p>
        </w:tc>
        <w:tc>
          <w:tcPr>
            <w:tcW w:w="276" w:type="pct"/>
            <w:gridSpan w:val="2"/>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406" w:type="pct"/>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r w:rsidRPr="00640CA9">
              <w:rPr>
                <w:rFonts w:ascii="Times New Roman" w:eastAsia="Calibri" w:hAnsi="Times New Roman" w:cs="Times New Roman"/>
                <w:b/>
                <w:sz w:val="16"/>
                <w:szCs w:val="16"/>
              </w:rPr>
              <w:t>І</w:t>
            </w:r>
          </w:p>
        </w:tc>
        <w:tc>
          <w:tcPr>
            <w:tcW w:w="1129" w:type="pct"/>
          </w:tcPr>
          <w:p w:rsidR="00633505" w:rsidRPr="00640CA9" w:rsidRDefault="00633505" w:rsidP="00633505">
            <w:pPr>
              <w:spacing w:after="0" w:line="240" w:lineRule="auto"/>
              <w:jc w:val="both"/>
              <w:rPr>
                <w:rFonts w:ascii="Times New Roman" w:eastAsia="Calibri" w:hAnsi="Times New Roman" w:cs="Times New Roman"/>
                <w:b/>
                <w:sz w:val="16"/>
                <w:szCs w:val="16"/>
              </w:rPr>
            </w:pPr>
            <w:r w:rsidRPr="00640CA9">
              <w:rPr>
                <w:rFonts w:ascii="Times New Roman" w:eastAsia="Calibri" w:hAnsi="Times New Roman" w:cs="Times New Roman"/>
                <w:b/>
                <w:sz w:val="16"/>
                <w:szCs w:val="16"/>
              </w:rPr>
              <w:t>Підготовчі роботи</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2"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1</w:t>
            </w:r>
          </w:p>
        </w:tc>
        <w:tc>
          <w:tcPr>
            <w:tcW w:w="1129" w:type="pct"/>
            <w:vMerge w:val="restart"/>
            <w:vAlign w:val="center"/>
          </w:tcPr>
          <w:p w:rsidR="004673A1" w:rsidRPr="00640CA9" w:rsidRDefault="00633505" w:rsidP="00640CA9">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Підготовлення території будівництва.</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Електротехнічні рішення Демонтаж Павільйони №8; 9.1 - 9.14; 10; 11; 13;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(Перший-Другий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Системи </w:t>
            </w:r>
            <w:proofErr w:type="spellStart"/>
            <w:r w:rsidRPr="00640CA9">
              <w:rPr>
                <w:rFonts w:ascii="Times New Roman" w:eastAsia="Calibri" w:hAnsi="Times New Roman" w:cs="Times New Roman"/>
                <w:sz w:val="16"/>
                <w:szCs w:val="16"/>
              </w:rPr>
              <w:t>відеоконтролю</w:t>
            </w:r>
            <w:proofErr w:type="spellEnd"/>
            <w:r w:rsidRPr="00640CA9">
              <w:rPr>
                <w:rFonts w:ascii="Times New Roman" w:eastAsia="Calibri" w:hAnsi="Times New Roman" w:cs="Times New Roman"/>
                <w:sz w:val="16"/>
                <w:szCs w:val="16"/>
              </w:rPr>
              <w:t xml:space="preserve"> і комп’ютерних мереж. Винос та перевлаштування кабелів </w:t>
            </w:r>
            <w:proofErr w:type="spellStart"/>
            <w:r w:rsidRPr="00640CA9">
              <w:rPr>
                <w:rFonts w:ascii="Times New Roman" w:eastAsia="Calibri" w:hAnsi="Times New Roman" w:cs="Times New Roman"/>
                <w:sz w:val="16"/>
                <w:szCs w:val="16"/>
              </w:rPr>
              <w:t>зв'зку</w:t>
            </w:r>
            <w:proofErr w:type="spellEnd"/>
            <w:r w:rsidRPr="00640CA9">
              <w:rPr>
                <w:rFonts w:ascii="Times New Roman" w:eastAsia="Calibri" w:hAnsi="Times New Roman" w:cs="Times New Roman"/>
                <w:sz w:val="16"/>
                <w:szCs w:val="16"/>
              </w:rPr>
              <w:t xml:space="preserve"> на території МАПП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основного призначення</w:t>
            </w: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Службова будівля з громадськими туалетами на виїзді з України №1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Бокс поглибленого огляду на виїзді з України №3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 (Перший пусковий комплекс)</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Навіс над зонами паспортного і митного контролю на виїзді з України №4.2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5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№9.6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 9.8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№9.9 по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14</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паспортного та митного контролю №9.11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15</w:t>
            </w:r>
          </w:p>
        </w:tc>
        <w:tc>
          <w:tcPr>
            <w:tcW w:w="1129" w:type="pct"/>
            <w:vMerge w:val="restart"/>
            <w:vAlign w:val="center"/>
          </w:tcPr>
          <w:p w:rsidR="00633505" w:rsidRPr="00640CA9"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Системи </w:t>
            </w:r>
            <w:r w:rsidR="00633505" w:rsidRPr="00640CA9">
              <w:rPr>
                <w:rFonts w:ascii="Times New Roman" w:eastAsia="Calibri" w:hAnsi="Times New Roman" w:cs="Times New Roman"/>
                <w:sz w:val="16"/>
                <w:szCs w:val="16"/>
              </w:rPr>
              <w:t xml:space="preserve">протипожежного захисту Павільйони №9.1; 9.6 - 9.11; №10; №11; №28 по </w:t>
            </w:r>
            <w:proofErr w:type="spellStart"/>
            <w:r w:rsidR="00633505" w:rsidRPr="00640CA9">
              <w:rPr>
                <w:rFonts w:ascii="Times New Roman" w:eastAsia="Calibri" w:hAnsi="Times New Roman" w:cs="Times New Roman"/>
                <w:sz w:val="16"/>
                <w:szCs w:val="16"/>
              </w:rPr>
              <w:t>гп</w:t>
            </w:r>
            <w:proofErr w:type="spellEnd"/>
            <w:r w:rsidR="00633505"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№10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КПП №11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18</w:t>
            </w:r>
          </w:p>
        </w:tc>
        <w:tc>
          <w:tcPr>
            <w:tcW w:w="1129" w:type="pct"/>
            <w:vMerge w:val="restart"/>
            <w:vAlign w:val="center"/>
          </w:tcPr>
          <w:p w:rsidR="00633505" w:rsidRPr="00640CA9" w:rsidRDefault="00633505" w:rsidP="00AB2212">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Ваговий комплекс для динамічного зважування вантажних автомобілів на виїзді з України №27 за</w:t>
            </w:r>
            <w:r w:rsidR="00AB2212" w:rsidRPr="00150DE2">
              <w:rPr>
                <w:rFonts w:ascii="Times New Roman" w:eastAsia="Calibri" w:hAnsi="Times New Roman" w:cs="Times New Roman"/>
                <w:sz w:val="16"/>
                <w:szCs w:val="16"/>
                <w:lang w:val="ru-RU"/>
              </w:rPr>
              <w:t xml:space="preserve"> </w:t>
            </w:r>
            <w:r w:rsidR="00AB2212">
              <w:rPr>
                <w:rFonts w:ascii="Times New Roman" w:eastAsia="Calibri" w:hAnsi="Times New Roman" w:cs="Times New Roman"/>
                <w:sz w:val="16"/>
                <w:szCs w:val="16"/>
              </w:rPr>
              <w:t>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19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Павільйон вагового комплексу на виїзді з України №28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ІІІ</w:t>
            </w:r>
          </w:p>
        </w:tc>
        <w:tc>
          <w:tcPr>
            <w:tcW w:w="1129" w:type="pct"/>
            <w:vAlign w:val="center"/>
          </w:tcPr>
          <w:p w:rsidR="004673A1" w:rsidRPr="00640CA9" w:rsidRDefault="00633505" w:rsidP="00640CA9">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 xml:space="preserve">Об'єкти </w:t>
            </w:r>
            <w:proofErr w:type="spellStart"/>
            <w:r w:rsidRPr="00640CA9">
              <w:rPr>
                <w:rFonts w:ascii="Times New Roman" w:eastAsia="Calibri" w:hAnsi="Times New Roman" w:cs="Times New Roman"/>
                <w:b/>
                <w:bCs/>
                <w:sz w:val="16"/>
                <w:szCs w:val="16"/>
              </w:rPr>
              <w:t>пiдсобного</w:t>
            </w:r>
            <w:proofErr w:type="spellEnd"/>
            <w:r w:rsidRPr="00640CA9">
              <w:rPr>
                <w:rFonts w:ascii="Times New Roman" w:eastAsia="Calibri" w:hAnsi="Times New Roman" w:cs="Times New Roman"/>
                <w:b/>
                <w:bCs/>
                <w:sz w:val="16"/>
                <w:szCs w:val="16"/>
              </w:rPr>
              <w:t xml:space="preserve"> та обслуговуючого призначення</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Вольєри на дві службові собаки №31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Склад  затриманих та конфіскованих товарів №7 по </w:t>
            </w:r>
            <w:proofErr w:type="spellStart"/>
            <w:r w:rsidRPr="00640CA9">
              <w:rPr>
                <w:rFonts w:ascii="Times New Roman" w:eastAsia="Calibri" w:hAnsi="Times New Roman" w:cs="Times New Roman"/>
                <w:sz w:val="16"/>
                <w:szCs w:val="16"/>
              </w:rPr>
              <w:t>гп</w:t>
            </w:r>
            <w:proofErr w:type="spellEnd"/>
            <w:r w:rsidRPr="00640CA9">
              <w:rPr>
                <w:rFonts w:ascii="Times New Roman" w:eastAsia="Calibri" w:hAnsi="Times New Roman" w:cs="Times New Roman"/>
                <w:sz w:val="16"/>
                <w:szCs w:val="16"/>
              </w:rPr>
              <w:t>.</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ІV</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енергетичного господарства</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Трансформаторна підстанція №19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23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автоматизації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lastRenderedPageBreak/>
              <w:t>24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Зовнішнє електропостачання</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Дизель-генератор №36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Об'єкти транспортного господарства i зв'язку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Системи </w:t>
            </w:r>
            <w:proofErr w:type="spellStart"/>
            <w:r w:rsidRPr="00640CA9">
              <w:rPr>
                <w:rFonts w:ascii="Times New Roman" w:eastAsia="Calibri" w:hAnsi="Times New Roman" w:cs="Times New Roman"/>
                <w:sz w:val="16"/>
                <w:szCs w:val="16"/>
              </w:rPr>
              <w:t>відеоконтролю</w:t>
            </w:r>
            <w:proofErr w:type="spellEnd"/>
            <w:r w:rsidRPr="00640CA9">
              <w:rPr>
                <w:rFonts w:ascii="Times New Roman" w:eastAsia="Calibri" w:hAnsi="Times New Roman" w:cs="Times New Roman"/>
                <w:sz w:val="16"/>
                <w:szCs w:val="16"/>
              </w:rPr>
              <w:t xml:space="preserve"> і комп’ютерних мереж</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Зовнiшнi</w:t>
            </w:r>
            <w:proofErr w:type="spellEnd"/>
            <w:r w:rsidRPr="00640CA9">
              <w:rPr>
                <w:rFonts w:ascii="Times New Roman" w:eastAsia="Calibri" w:hAnsi="Times New Roman" w:cs="Times New Roman"/>
                <w:b/>
                <w:bCs/>
                <w:sz w:val="16"/>
                <w:szCs w:val="16"/>
              </w:rPr>
              <w:t xml:space="preserve"> </w:t>
            </w:r>
            <w:proofErr w:type="spellStart"/>
            <w:r w:rsidRPr="00640CA9">
              <w:rPr>
                <w:rFonts w:ascii="Times New Roman" w:eastAsia="Calibri" w:hAnsi="Times New Roman" w:cs="Times New Roman"/>
                <w:b/>
                <w:bCs/>
                <w:sz w:val="16"/>
                <w:szCs w:val="16"/>
              </w:rPr>
              <w:t>мережi</w:t>
            </w:r>
            <w:proofErr w:type="spellEnd"/>
            <w:r w:rsidRPr="00640CA9">
              <w:rPr>
                <w:rFonts w:ascii="Times New Roman" w:eastAsia="Calibri" w:hAnsi="Times New Roman" w:cs="Times New Roman"/>
                <w:b/>
                <w:bCs/>
                <w:sz w:val="16"/>
                <w:szCs w:val="16"/>
              </w:rPr>
              <w:t xml:space="preserve"> та споруди водопостачання, водовідведення, теплопостачання та газопостачання</w:t>
            </w: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2" w:type="pct"/>
            <w:gridSpan w:val="2"/>
            <w:shd w:val="clear" w:color="auto" w:fill="auto"/>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276" w:type="pct"/>
            <w:gridSpan w:val="2"/>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c>
          <w:tcPr>
            <w:tcW w:w="406"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Сепаратор нафтопродуктів №14.1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Пожежний резервуар №15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29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Очисні споруди господарсько-побутових стоків №16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КНС господарсько-побутових стоків №17 за </w:t>
            </w:r>
            <w:proofErr w:type="spellStart"/>
            <w:r w:rsidRPr="00640CA9">
              <w:rPr>
                <w:rFonts w:ascii="Times New Roman" w:eastAsia="Calibri" w:hAnsi="Times New Roman" w:cs="Times New Roman"/>
                <w:sz w:val="16"/>
                <w:szCs w:val="16"/>
              </w:rPr>
              <w:t>гп</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Протипожежна насосна станція №18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КНС дощових стоків №30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В-1</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Водопровід В-2</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побутової каналізації -К-1-.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36</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 xml:space="preserve">Зовнішні мережі дощової каналізації -К-2-.  </w:t>
            </w:r>
            <w:proofErr w:type="spellStart"/>
            <w:r w:rsidRPr="00640CA9">
              <w:rPr>
                <w:rFonts w:ascii="Times New Roman" w:eastAsia="Calibri" w:hAnsi="Times New Roman" w:cs="Times New Roman"/>
                <w:sz w:val="16"/>
                <w:szCs w:val="16"/>
              </w:rPr>
              <w:t>Самоплинна</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37</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побутової каналізації -Кн-1</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38</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Зовнішні мережі напірної дощової каналізації -Кн-2</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39</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Газифікація об’єкту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r w:rsidRPr="00640CA9">
              <w:rPr>
                <w:rFonts w:ascii="Times New Roman" w:eastAsia="Calibri" w:hAnsi="Times New Roman" w:cs="Times New Roman"/>
                <w:b/>
                <w:bCs/>
                <w:sz w:val="16"/>
                <w:szCs w:val="16"/>
              </w:rPr>
              <w:t>VІІ</w:t>
            </w:r>
          </w:p>
        </w:tc>
        <w:tc>
          <w:tcPr>
            <w:tcW w:w="1129" w:type="pct"/>
            <w:vAlign w:val="center"/>
          </w:tcPr>
          <w:p w:rsidR="00633505" w:rsidRPr="00640CA9" w:rsidRDefault="00633505" w:rsidP="00633505">
            <w:pPr>
              <w:spacing w:after="0" w:line="240" w:lineRule="auto"/>
              <w:rPr>
                <w:rFonts w:ascii="Times New Roman" w:eastAsia="Calibri" w:hAnsi="Times New Roman" w:cs="Times New Roman"/>
                <w:b/>
                <w:bCs/>
                <w:sz w:val="16"/>
                <w:szCs w:val="16"/>
              </w:rPr>
            </w:pPr>
            <w:proofErr w:type="spellStart"/>
            <w:r w:rsidRPr="00640CA9">
              <w:rPr>
                <w:rFonts w:ascii="Times New Roman" w:eastAsia="Calibri" w:hAnsi="Times New Roman" w:cs="Times New Roman"/>
                <w:b/>
                <w:bCs/>
                <w:sz w:val="16"/>
                <w:szCs w:val="16"/>
              </w:rPr>
              <w:t>Благоустрiй</w:t>
            </w:r>
            <w:proofErr w:type="spellEnd"/>
            <w:r w:rsidRPr="00640CA9">
              <w:rPr>
                <w:rFonts w:ascii="Times New Roman" w:eastAsia="Calibri" w:hAnsi="Times New Roman" w:cs="Times New Roman"/>
                <w:b/>
                <w:bCs/>
                <w:sz w:val="16"/>
                <w:szCs w:val="16"/>
              </w:rPr>
              <w:t xml:space="preserve"> та озеленення </w:t>
            </w:r>
            <w:proofErr w:type="spellStart"/>
            <w:r w:rsidRPr="00640CA9">
              <w:rPr>
                <w:rFonts w:ascii="Times New Roman" w:eastAsia="Calibri" w:hAnsi="Times New Roman" w:cs="Times New Roman"/>
                <w:b/>
                <w:bCs/>
                <w:sz w:val="16"/>
                <w:szCs w:val="16"/>
              </w:rPr>
              <w:t>територiї</w:t>
            </w:r>
            <w:proofErr w:type="spellEnd"/>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b/>
                <w:bCs/>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40</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Вертикальне планування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41</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Підпірна стінка ПС-1 №34 за ГП</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7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42</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Огородження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43</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Замощення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44</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Озеленення території</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45</w:t>
            </w:r>
          </w:p>
        </w:tc>
        <w:tc>
          <w:tcPr>
            <w:tcW w:w="1129" w:type="pct"/>
            <w:vMerge w:val="restart"/>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Організація дорожнього руху</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vAlign w:val="center"/>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restart"/>
            <w:vAlign w:val="center"/>
          </w:tcPr>
          <w:p w:rsidR="00633505" w:rsidRPr="00640CA9"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46</w:t>
            </w:r>
          </w:p>
        </w:tc>
        <w:tc>
          <w:tcPr>
            <w:tcW w:w="1129" w:type="pct"/>
            <w:vMerge w:val="restart"/>
            <w:vAlign w:val="center"/>
          </w:tcPr>
          <w:p w:rsidR="00633505" w:rsidRPr="00640CA9"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40CA9">
              <w:rPr>
                <w:rFonts w:ascii="Times New Roman" w:eastAsia="Calibri" w:hAnsi="Times New Roman" w:cs="Times New Roman"/>
                <w:sz w:val="16"/>
                <w:szCs w:val="16"/>
              </w:rPr>
              <w:t>Інші роботи та витрати</w:t>
            </w: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AB2212" w:rsidRPr="00640CA9" w:rsidTr="00AB2212">
        <w:trPr>
          <w:trHeight w:val="20"/>
        </w:trPr>
        <w:tc>
          <w:tcPr>
            <w:tcW w:w="200" w:type="pct"/>
            <w:vMerge/>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1129" w:type="pct"/>
            <w:vMerge/>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4" w:type="pct"/>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auto"/>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6" w:type="pct"/>
            <w:gridSpan w:val="2"/>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06" w:type="pct"/>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rsidTr="00AB2212">
        <w:trPr>
          <w:trHeight w:val="20"/>
        </w:trPr>
        <w:tc>
          <w:tcPr>
            <w:tcW w:w="5000" w:type="pct"/>
            <w:gridSpan w:val="26"/>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t>Графік руху працюючих</w:t>
            </w:r>
          </w:p>
        </w:tc>
      </w:tr>
      <w:tr w:rsidR="00633505"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Calibri" w:hAnsi="Times New Roman" w:cs="Times New Roman"/>
                <w:sz w:val="16"/>
                <w:szCs w:val="16"/>
              </w:rPr>
              <w:t>118 (робочих),22</w:t>
            </w:r>
            <w:r w:rsidRPr="00640CA9">
              <w:rPr>
                <w:rFonts w:ascii="Times New Roman" w:eastAsia="Times New Roman" w:hAnsi="Times New Roman" w:cs="Times New Roman"/>
                <w:sz w:val="16"/>
                <w:szCs w:val="16"/>
                <w:lang w:eastAsia="ru-RU"/>
              </w:rPr>
              <w:t xml:space="preserve"> (ІТП, службовці, охорона)</w:t>
            </w:r>
          </w:p>
        </w:tc>
      </w:tr>
      <w:tr w:rsidR="00AB2212"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r w:rsidRPr="00640CA9">
              <w:rPr>
                <w:rFonts w:ascii="Times New Roman" w:eastAsia="Calibri" w:hAnsi="Times New Roman" w:cs="Times New Roman"/>
                <w:sz w:val="16"/>
                <w:szCs w:val="16"/>
              </w:rPr>
              <w:lastRenderedPageBreak/>
              <w:t xml:space="preserve">Нормативна продукт. праці БМР на одного працюючого на місяць 162,4 </w:t>
            </w:r>
            <w:proofErr w:type="spellStart"/>
            <w:r w:rsidRPr="00640CA9">
              <w:rPr>
                <w:rFonts w:ascii="Times New Roman" w:eastAsia="Calibri" w:hAnsi="Times New Roman" w:cs="Times New Roman"/>
                <w:sz w:val="16"/>
                <w:szCs w:val="16"/>
              </w:rPr>
              <w:t>тис.грн</w:t>
            </w:r>
            <w:proofErr w:type="spellEnd"/>
            <w:r w:rsidRPr="00640CA9">
              <w:rPr>
                <w:rFonts w:ascii="Times New Roman" w:eastAsia="Calibri" w:hAnsi="Times New Roman" w:cs="Times New Roman"/>
                <w:sz w:val="16"/>
                <w:szCs w:val="16"/>
              </w:rPr>
              <w:t>.</w:t>
            </w:r>
          </w:p>
        </w:tc>
        <w:tc>
          <w:tcPr>
            <w:tcW w:w="750" w:type="pct"/>
            <w:gridSpan w:val="3"/>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vAlign w:val="center"/>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1"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272"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463" w:type="pct"/>
            <w:gridSpan w:val="2"/>
            <w:shd w:val="clear" w:color="auto" w:fill="FF0000"/>
          </w:tcPr>
          <w:p w:rsidR="00633505" w:rsidRPr="00640CA9" w:rsidRDefault="00633505" w:rsidP="00633505">
            <w:pPr>
              <w:spacing w:after="0" w:line="240" w:lineRule="auto"/>
              <w:jc w:val="center"/>
              <w:rPr>
                <w:rFonts w:ascii="Times New Roman" w:eastAsia="Calibri" w:hAnsi="Times New Roman" w:cs="Times New Roman"/>
                <w:sz w:val="16"/>
                <w:szCs w:val="16"/>
              </w:rPr>
            </w:pPr>
          </w:p>
        </w:tc>
      </w:tr>
      <w:tr w:rsidR="00633505" w:rsidRPr="00640CA9" w:rsidTr="00AB2212">
        <w:trPr>
          <w:trHeight w:val="20"/>
        </w:trPr>
        <w:tc>
          <w:tcPr>
            <w:tcW w:w="1343" w:type="pct"/>
            <w:gridSpan w:val="3"/>
          </w:tcPr>
          <w:p w:rsidR="00633505" w:rsidRPr="00640CA9" w:rsidRDefault="00633505" w:rsidP="00633505">
            <w:pPr>
              <w:spacing w:after="0" w:line="240" w:lineRule="auto"/>
              <w:jc w:val="center"/>
              <w:rPr>
                <w:rFonts w:ascii="Times New Roman" w:eastAsia="Calibri" w:hAnsi="Times New Roman" w:cs="Times New Roman"/>
                <w:sz w:val="16"/>
                <w:szCs w:val="16"/>
              </w:rPr>
            </w:pPr>
          </w:p>
        </w:tc>
        <w:tc>
          <w:tcPr>
            <w:tcW w:w="3657" w:type="pct"/>
            <w:gridSpan w:val="23"/>
            <w:shd w:val="clear" w:color="auto" w:fill="auto"/>
            <w:vAlign w:val="center"/>
          </w:tcPr>
          <w:p w:rsidR="00633505" w:rsidRPr="00640CA9" w:rsidRDefault="00633505" w:rsidP="00633505">
            <w:pPr>
              <w:spacing w:after="0" w:line="240" w:lineRule="auto"/>
              <w:rPr>
                <w:rFonts w:ascii="Times New Roman" w:eastAsia="Calibri" w:hAnsi="Times New Roman" w:cs="Times New Roman"/>
                <w:sz w:val="16"/>
                <w:szCs w:val="16"/>
              </w:rPr>
            </w:pPr>
            <w:r w:rsidRPr="00640CA9">
              <w:rPr>
                <w:rFonts w:ascii="Times New Roman" w:eastAsia="Times New Roman" w:hAnsi="Times New Roman" w:cs="Times New Roman"/>
                <w:sz w:val="16"/>
                <w:szCs w:val="16"/>
                <w:lang w:eastAsia="ru-RU"/>
              </w:rPr>
              <w:t xml:space="preserve">Графік руху працюючих: </w:t>
            </w:r>
            <w:r w:rsidRPr="00640CA9">
              <w:rPr>
                <w:rFonts w:ascii="Times New Roman" w:eastAsia="Times New Roman" w:hAnsi="Times New Roman" w:cs="Times New Roman"/>
                <w:sz w:val="16"/>
                <w:szCs w:val="16"/>
                <w:lang w:val="ru-RU" w:eastAsia="ru-RU"/>
              </w:rPr>
              <w:t>1</w:t>
            </w:r>
            <w:r w:rsidRPr="00640CA9">
              <w:rPr>
                <w:rFonts w:ascii="Times New Roman" w:eastAsia="Times New Roman" w:hAnsi="Times New Roman" w:cs="Times New Roman"/>
                <w:sz w:val="16"/>
                <w:szCs w:val="16"/>
                <w:lang w:eastAsia="ru-RU"/>
              </w:rPr>
              <w:t xml:space="preserve">18+22 = 140 </w:t>
            </w:r>
            <w:proofErr w:type="spellStart"/>
            <w:r w:rsidRPr="00640CA9">
              <w:rPr>
                <w:rFonts w:ascii="Times New Roman" w:eastAsia="Times New Roman" w:hAnsi="Times New Roman" w:cs="Times New Roman"/>
                <w:sz w:val="16"/>
                <w:szCs w:val="16"/>
                <w:lang w:eastAsia="ru-RU"/>
              </w:rPr>
              <w:t>чол</w:t>
            </w:r>
            <w:proofErr w:type="spellEnd"/>
            <w:r w:rsidRPr="00640CA9">
              <w:rPr>
                <w:rFonts w:ascii="Times New Roman" w:eastAsia="Times New Roman" w:hAnsi="Times New Roman" w:cs="Times New Roman"/>
                <w:sz w:val="16"/>
                <w:szCs w:val="16"/>
                <w:lang w:eastAsia="ru-RU"/>
              </w:rPr>
              <w:t>.</w:t>
            </w:r>
          </w:p>
        </w:tc>
      </w:tr>
      <w:bookmarkEnd w:id="5"/>
    </w:tbl>
    <w:p w:rsidR="00633505" w:rsidRPr="00640CA9" w:rsidRDefault="00633505" w:rsidP="00640CA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noProof/>
          <w:sz w:val="24"/>
          <w:szCs w:val="24"/>
          <w:lang w:eastAsia="uk-UA"/>
        </w:rPr>
      </w:pPr>
    </w:p>
    <w:p w:rsidR="0009201C" w:rsidRPr="00640CA9" w:rsidRDefault="00633505" w:rsidP="00640CA9">
      <w:pPr>
        <w:spacing w:after="0" w:line="240" w:lineRule="auto"/>
        <w:ind w:right="284" w:firstLine="567"/>
        <w:jc w:val="center"/>
        <w:rPr>
          <w:rFonts w:ascii="Times New Roman" w:eastAsia="Times New Roman" w:hAnsi="Times New Roman" w:cs="Times New Roman"/>
          <w:sz w:val="24"/>
          <w:szCs w:val="24"/>
          <w:lang w:eastAsia="ru-RU"/>
        </w:rPr>
      </w:pPr>
      <w:r w:rsidRPr="00640CA9">
        <w:rPr>
          <w:rFonts w:ascii="Times New Roman" w:eastAsia="Times New Roman" w:hAnsi="Times New Roman" w:cs="Times New Roman"/>
          <w:sz w:val="24"/>
          <w:szCs w:val="24"/>
          <w:lang w:eastAsia="ru-RU"/>
        </w:rPr>
        <w:t>Технологічна послідовність будівництва 2-й пусковий комплекс</w:t>
      </w:r>
    </w:p>
    <w:p w:rsidR="004673A1" w:rsidRPr="00640CA9" w:rsidRDefault="00F43C88" w:rsidP="00640CA9">
      <w:pPr>
        <w:spacing w:after="0" w:line="240" w:lineRule="auto"/>
        <w:ind w:firstLine="567"/>
        <w:jc w:val="right"/>
        <w:rPr>
          <w:rFonts w:ascii="Times New Roman" w:eastAsia="Times New Roman" w:hAnsi="Times New Roman" w:cs="Times New Roman"/>
          <w:sz w:val="24"/>
          <w:szCs w:val="24"/>
          <w:lang w:eastAsia="ru-RU"/>
        </w:rPr>
      </w:pPr>
      <w:r w:rsidRPr="006D3041">
        <w:rPr>
          <w:rFonts w:ascii="Times New Roman" w:hAnsi="Times New Roman" w:cs="Times New Roman"/>
          <w:sz w:val="24"/>
          <w:szCs w:val="24"/>
        </w:rPr>
        <w:t>Таб</w:t>
      </w:r>
      <w:r>
        <w:rPr>
          <w:rFonts w:ascii="Times New Roman" w:hAnsi="Times New Roman" w:cs="Times New Roman"/>
          <w:sz w:val="24"/>
          <w:szCs w:val="24"/>
        </w:rPr>
        <w:t>лиця</w:t>
      </w:r>
      <w:r w:rsidRPr="00640CA9">
        <w:rPr>
          <w:rFonts w:ascii="Times New Roman" w:hAnsi="Times New Roman" w:cs="Times New Roman"/>
          <w:sz w:val="24"/>
          <w:szCs w:val="24"/>
        </w:rPr>
        <w:t xml:space="preserve"> </w:t>
      </w:r>
      <w:r w:rsidR="0009201C" w:rsidRPr="00640CA9">
        <w:rPr>
          <w:rFonts w:ascii="Times New Roman" w:hAnsi="Times New Roman" w:cs="Times New Roman"/>
          <w:sz w:val="24"/>
          <w:szCs w:val="24"/>
        </w:rPr>
        <w:t>7</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6"/>
        <w:gridCol w:w="28"/>
        <w:gridCol w:w="536"/>
        <w:gridCol w:w="566"/>
        <w:gridCol w:w="454"/>
        <w:gridCol w:w="114"/>
        <w:gridCol w:w="452"/>
        <w:gridCol w:w="114"/>
        <w:gridCol w:w="452"/>
        <w:gridCol w:w="114"/>
        <w:gridCol w:w="452"/>
        <w:gridCol w:w="116"/>
        <w:gridCol w:w="450"/>
        <w:gridCol w:w="116"/>
        <w:gridCol w:w="450"/>
        <w:gridCol w:w="116"/>
        <w:gridCol w:w="450"/>
        <w:gridCol w:w="118"/>
        <w:gridCol w:w="448"/>
        <w:gridCol w:w="118"/>
        <w:gridCol w:w="448"/>
        <w:gridCol w:w="118"/>
        <w:gridCol w:w="448"/>
        <w:gridCol w:w="120"/>
        <w:gridCol w:w="652"/>
      </w:tblGrid>
      <w:tr w:rsidR="00640CA9" w:rsidRPr="00633505" w:rsidTr="00AB2212">
        <w:trPr>
          <w:trHeight w:val="20"/>
        </w:trPr>
        <w:tc>
          <w:tcPr>
            <w:tcW w:w="228" w:type="pct"/>
            <w:vMerge w:val="restart"/>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з/п</w:t>
            </w:r>
          </w:p>
        </w:tc>
        <w:tc>
          <w:tcPr>
            <w:tcW w:w="1047" w:type="pct"/>
            <w:vMerge w:val="restart"/>
            <w:vAlign w:val="center"/>
          </w:tcPr>
          <w:p w:rsidR="00640CA9" w:rsidRPr="00633505" w:rsidRDefault="00640CA9" w:rsidP="00640CA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Найменування робіт</w:t>
            </w:r>
          </w:p>
        </w:tc>
        <w:tc>
          <w:tcPr>
            <w:tcW w:w="3399" w:type="pct"/>
            <w:gridSpan w:val="23"/>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рік</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 рік</w:t>
            </w:r>
          </w:p>
        </w:tc>
      </w:tr>
      <w:tr w:rsidR="00640CA9" w:rsidRPr="00633505" w:rsidTr="00AB2212">
        <w:trPr>
          <w:trHeight w:val="20"/>
        </w:trPr>
        <w:tc>
          <w:tcPr>
            <w:tcW w:w="228" w:type="pct"/>
            <w:vMerge/>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849" w:type="pct"/>
            <w:gridSpan w:val="5"/>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ІІІ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850" w:type="pct"/>
            <w:gridSpan w:val="6"/>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w:t>
            </w:r>
            <w:r w:rsidRPr="00633505">
              <w:rPr>
                <w:rFonts w:ascii="Times New Roman" w:eastAsia="Calibri" w:hAnsi="Times New Roman" w:cs="Times New Roman"/>
                <w:sz w:val="16"/>
                <w:szCs w:val="16"/>
                <w:lang w:val="en-US"/>
              </w:rPr>
              <w:t>V</w:t>
            </w:r>
            <w:r w:rsidRPr="00633505">
              <w:rPr>
                <w:rFonts w:ascii="Times New Roman" w:eastAsia="Calibri" w:hAnsi="Times New Roman" w:cs="Times New Roman"/>
                <w:sz w:val="16"/>
                <w:szCs w:val="16"/>
              </w:rPr>
              <w:t xml:space="preserve">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І </w:t>
            </w:r>
            <w:proofErr w:type="spellStart"/>
            <w:r w:rsidRPr="00633505">
              <w:rPr>
                <w:rFonts w:ascii="Times New Roman" w:eastAsia="Calibri" w:hAnsi="Times New Roman" w:cs="Times New Roman"/>
                <w:sz w:val="16"/>
                <w:szCs w:val="16"/>
              </w:rPr>
              <w:t>кв</w:t>
            </w:r>
            <w:proofErr w:type="spellEnd"/>
            <w:r w:rsidRPr="00633505">
              <w:rPr>
                <w:rFonts w:ascii="Times New Roman" w:eastAsia="Calibri" w:hAnsi="Times New Roman" w:cs="Times New Roman"/>
                <w:sz w:val="16"/>
                <w:szCs w:val="16"/>
              </w:rPr>
              <w:t>.</w:t>
            </w:r>
          </w:p>
        </w:tc>
      </w:tr>
      <w:tr w:rsidR="00640CA9" w:rsidRPr="00633505" w:rsidTr="00AB2212">
        <w:trPr>
          <w:trHeight w:val="20"/>
        </w:trPr>
        <w:tc>
          <w:tcPr>
            <w:tcW w:w="228" w:type="pct"/>
            <w:vMerge/>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1047" w:type="pct"/>
            <w:vMerge/>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tc>
        <w:tc>
          <w:tcPr>
            <w:tcW w:w="282" w:type="pct"/>
            <w:gridSpan w:val="2"/>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 міс.</w:t>
            </w:r>
          </w:p>
        </w:tc>
        <w:tc>
          <w:tcPr>
            <w:tcW w:w="283" w:type="pct"/>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2 міс.</w:t>
            </w:r>
          </w:p>
        </w:tc>
        <w:tc>
          <w:tcPr>
            <w:tcW w:w="283" w:type="pct"/>
            <w:gridSpan w:val="2"/>
            <w:shd w:val="clear" w:color="auto" w:fill="auto"/>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3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4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5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6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7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8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9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10 міс.</w:t>
            </w:r>
          </w:p>
        </w:tc>
        <w:tc>
          <w:tcPr>
            <w:tcW w:w="283" w:type="pct"/>
            <w:gridSpan w:val="2"/>
            <w:vAlign w:val="center"/>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633505">
              <w:rPr>
                <w:rFonts w:ascii="Times New Roman" w:eastAsia="Calibri" w:hAnsi="Times New Roman" w:cs="Times New Roman"/>
                <w:sz w:val="16"/>
                <w:szCs w:val="16"/>
              </w:rPr>
              <w:t>11 міс.</w:t>
            </w:r>
          </w:p>
        </w:tc>
        <w:tc>
          <w:tcPr>
            <w:tcW w:w="283" w:type="pct"/>
            <w:gridSpan w:val="2"/>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12 міс.</w:t>
            </w:r>
          </w:p>
        </w:tc>
        <w:tc>
          <w:tcPr>
            <w:tcW w:w="326" w:type="pct"/>
          </w:tcPr>
          <w:p w:rsidR="00640CA9" w:rsidRPr="00633505" w:rsidRDefault="00640CA9"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13 міс.</w:t>
            </w:r>
          </w:p>
        </w:tc>
      </w:tr>
      <w:tr w:rsidR="00633505" w:rsidRPr="00633505" w:rsidTr="00AB2212">
        <w:trPr>
          <w:trHeight w:val="50"/>
        </w:trPr>
        <w:tc>
          <w:tcPr>
            <w:tcW w:w="228" w:type="pc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282" w:type="pct"/>
            <w:gridSpan w:val="2"/>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283" w:type="pct"/>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283" w:type="pct"/>
            <w:gridSpan w:val="2"/>
            <w:shd w:val="clear" w:color="auto" w:fill="auto"/>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10</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11</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12</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lang w:val="en-US"/>
              </w:rPr>
            </w:pPr>
            <w:r w:rsidRPr="00633505">
              <w:rPr>
                <w:rFonts w:ascii="Times New Roman" w:eastAsia="Calibri" w:hAnsi="Times New Roman" w:cs="Times New Roman"/>
                <w:sz w:val="16"/>
                <w:szCs w:val="16"/>
                <w:lang w:val="en-US"/>
              </w:rPr>
              <w:t>13</w:t>
            </w:r>
          </w:p>
        </w:tc>
        <w:tc>
          <w:tcPr>
            <w:tcW w:w="283" w:type="pct"/>
            <w:gridSpan w:val="2"/>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326" w:type="pct"/>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r w:rsidRPr="00633505">
              <w:rPr>
                <w:rFonts w:ascii="Times New Roman" w:eastAsia="Calibri" w:hAnsi="Times New Roman" w:cs="Times New Roman"/>
                <w:b/>
                <w:sz w:val="16"/>
                <w:szCs w:val="16"/>
              </w:rPr>
              <w:t>І</w:t>
            </w:r>
          </w:p>
        </w:tc>
        <w:tc>
          <w:tcPr>
            <w:tcW w:w="1047" w:type="pct"/>
          </w:tcPr>
          <w:p w:rsidR="00633505" w:rsidRPr="00633505" w:rsidRDefault="00633505" w:rsidP="00633505">
            <w:pPr>
              <w:spacing w:after="0" w:line="240" w:lineRule="auto"/>
              <w:jc w:val="both"/>
              <w:rPr>
                <w:rFonts w:ascii="Times New Roman" w:eastAsia="Calibri" w:hAnsi="Times New Roman" w:cs="Times New Roman"/>
                <w:b/>
                <w:sz w:val="16"/>
                <w:szCs w:val="16"/>
              </w:rPr>
            </w:pPr>
            <w:r w:rsidRPr="00633505">
              <w:rPr>
                <w:rFonts w:ascii="Times New Roman" w:eastAsia="Calibri" w:hAnsi="Times New Roman" w:cs="Times New Roman"/>
                <w:b/>
                <w:sz w:val="16"/>
                <w:szCs w:val="16"/>
              </w:rPr>
              <w:t>Підготовчі роботи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283" w:type="pct"/>
            <w:gridSpan w:val="2"/>
          </w:tcPr>
          <w:p w:rsidR="00633505" w:rsidRPr="00633505" w:rsidRDefault="00633505" w:rsidP="00633505">
            <w:pPr>
              <w:spacing w:after="0" w:line="240" w:lineRule="auto"/>
              <w:jc w:val="center"/>
              <w:rPr>
                <w:rFonts w:ascii="Times New Roman" w:eastAsia="Calibri" w:hAnsi="Times New Roman" w:cs="Times New Roman"/>
                <w:b/>
                <w:sz w:val="16"/>
                <w:szCs w:val="16"/>
              </w:rPr>
            </w:pPr>
          </w:p>
        </w:tc>
        <w:tc>
          <w:tcPr>
            <w:tcW w:w="326" w:type="pct"/>
          </w:tcPr>
          <w:p w:rsidR="00633505" w:rsidRPr="00633505" w:rsidRDefault="00633505" w:rsidP="00633505">
            <w:pPr>
              <w:spacing w:after="0" w:line="240" w:lineRule="auto"/>
              <w:jc w:val="center"/>
              <w:rPr>
                <w:rFonts w:ascii="Times New Roman" w:eastAsia="Calibri" w:hAnsi="Times New Roman" w:cs="Times New Roman"/>
                <w:b/>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Підготовлення території будівництва.</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основного призначення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Службова будівля на  в'їзді в Україну №2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Навіс над зонами паспортного і митного контролю на в'їзд в Україну</w:t>
            </w:r>
          </w:p>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№5.1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4</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Навіс над зонами паспортного і митного контролю на в'їзд в Україну №5.2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Бокс поглибленого огляду на в'їзді в Україну №6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контролю та диспетчера митниці №8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8</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9.5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№9.12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№9.13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паспортного та митного контролю № 9.14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14</w:t>
            </w:r>
          </w:p>
        </w:tc>
        <w:tc>
          <w:tcPr>
            <w:tcW w:w="1047" w:type="pct"/>
            <w:vMerge w:val="restart"/>
            <w:vAlign w:val="center"/>
          </w:tcPr>
          <w:p w:rsid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Системи протипожежного захисту Павільйони №8; 9.2 - 9.5; 9.12 - 9.14;№13 по </w:t>
            </w:r>
            <w:proofErr w:type="spellStart"/>
            <w:r w:rsidRPr="00633505">
              <w:rPr>
                <w:rFonts w:ascii="Times New Roman" w:eastAsia="Calibri" w:hAnsi="Times New Roman" w:cs="Times New Roman"/>
                <w:sz w:val="16"/>
                <w:szCs w:val="16"/>
              </w:rPr>
              <w:t>гп</w:t>
            </w:r>
            <w:proofErr w:type="spellEnd"/>
            <w:r w:rsidRPr="00633505">
              <w:rPr>
                <w:rFonts w:ascii="Times New Roman" w:eastAsia="Calibri" w:hAnsi="Times New Roman" w:cs="Times New Roman"/>
                <w:sz w:val="16"/>
                <w:szCs w:val="16"/>
              </w:rPr>
              <w:t>.</w:t>
            </w:r>
          </w:p>
          <w:p w:rsidR="004673A1" w:rsidRPr="00633505" w:rsidRDefault="004673A1"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Ваговий комплекс №12 за ГП для динамічного зважування вантажних</w:t>
            </w:r>
          </w:p>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автомобілів на виїзд з України.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Павільйон вагового комплексу на в'їзді в Україну №13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 xml:space="preserve">Об'єкти </w:t>
            </w:r>
            <w:proofErr w:type="spellStart"/>
            <w:r w:rsidRPr="00633505">
              <w:rPr>
                <w:rFonts w:ascii="Times New Roman" w:eastAsia="Calibri" w:hAnsi="Times New Roman" w:cs="Times New Roman"/>
                <w:b/>
                <w:bCs/>
                <w:sz w:val="16"/>
                <w:szCs w:val="16"/>
              </w:rPr>
              <w:t>пiдсобного</w:t>
            </w:r>
            <w:proofErr w:type="spellEnd"/>
            <w:r w:rsidRPr="00633505">
              <w:rPr>
                <w:rFonts w:ascii="Times New Roman" w:eastAsia="Calibri" w:hAnsi="Times New Roman" w:cs="Times New Roman"/>
                <w:b/>
                <w:bCs/>
                <w:sz w:val="16"/>
                <w:szCs w:val="16"/>
              </w:rPr>
              <w:t xml:space="preserve"> та обслуговуючого призначення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Громадські туалети на в'їзді в Україну №29 по </w:t>
            </w:r>
            <w:proofErr w:type="spellStart"/>
            <w:r w:rsidRPr="00633505">
              <w:rPr>
                <w:rFonts w:ascii="Times New Roman" w:eastAsia="Calibri" w:hAnsi="Times New Roman" w:cs="Times New Roman"/>
                <w:sz w:val="16"/>
                <w:szCs w:val="16"/>
              </w:rPr>
              <w:t>гп</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І</w:t>
            </w:r>
            <w:r w:rsidRPr="00633505">
              <w:rPr>
                <w:rFonts w:ascii="Times New Roman" w:eastAsia="Calibri" w:hAnsi="Times New Roman" w:cs="Times New Roman"/>
                <w:b/>
                <w:bCs/>
                <w:sz w:val="16"/>
                <w:szCs w:val="16"/>
                <w:lang w:val="en-US"/>
              </w:rPr>
              <w:t>V</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енергетичного господарства</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18</w:t>
            </w:r>
          </w:p>
        </w:tc>
        <w:tc>
          <w:tcPr>
            <w:tcW w:w="1047" w:type="pct"/>
            <w:vMerge w:val="restart"/>
            <w:vAlign w:val="center"/>
          </w:tcPr>
          <w:p w:rsidR="00633505" w:rsidRPr="00633505" w:rsidRDefault="00640CA9" w:rsidP="00633505">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Зовнішні мережі автоматизації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1"/>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19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Зовнішнє електропостачання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Об'єкти транспортного господарства i зв'язку</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Системи </w:t>
            </w:r>
            <w:proofErr w:type="spellStart"/>
            <w:r w:rsidRPr="00633505">
              <w:rPr>
                <w:rFonts w:ascii="Times New Roman" w:eastAsia="Calibri" w:hAnsi="Times New Roman" w:cs="Times New Roman"/>
                <w:sz w:val="16"/>
                <w:szCs w:val="16"/>
              </w:rPr>
              <w:t>відеоконтролю</w:t>
            </w:r>
            <w:proofErr w:type="spellEnd"/>
            <w:r w:rsidRPr="00633505">
              <w:rPr>
                <w:rFonts w:ascii="Times New Roman" w:eastAsia="Calibri" w:hAnsi="Times New Roman" w:cs="Times New Roman"/>
                <w:sz w:val="16"/>
                <w:szCs w:val="16"/>
              </w:rPr>
              <w:t xml:space="preserve"> і комп’ютерних мереж</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Зовнiшнi</w:t>
            </w:r>
            <w:proofErr w:type="spellEnd"/>
            <w:r w:rsidRPr="00633505">
              <w:rPr>
                <w:rFonts w:ascii="Times New Roman" w:eastAsia="Calibri" w:hAnsi="Times New Roman" w:cs="Times New Roman"/>
                <w:b/>
                <w:bCs/>
                <w:sz w:val="16"/>
                <w:szCs w:val="16"/>
              </w:rPr>
              <w:t xml:space="preserve"> </w:t>
            </w:r>
            <w:proofErr w:type="spellStart"/>
            <w:r w:rsidRPr="00633505">
              <w:rPr>
                <w:rFonts w:ascii="Times New Roman" w:eastAsia="Calibri" w:hAnsi="Times New Roman" w:cs="Times New Roman"/>
                <w:b/>
                <w:bCs/>
                <w:sz w:val="16"/>
                <w:szCs w:val="16"/>
              </w:rPr>
              <w:t>мережi</w:t>
            </w:r>
            <w:proofErr w:type="spellEnd"/>
            <w:r w:rsidRPr="00633505">
              <w:rPr>
                <w:rFonts w:ascii="Times New Roman" w:eastAsia="Calibri" w:hAnsi="Times New Roman" w:cs="Times New Roman"/>
                <w:b/>
                <w:bCs/>
                <w:sz w:val="16"/>
                <w:szCs w:val="16"/>
              </w:rPr>
              <w:t xml:space="preserve"> та споруди водопостачання,</w:t>
            </w:r>
          </w:p>
          <w:p w:rsidR="00633505" w:rsidRPr="00633505" w:rsidRDefault="00633505" w:rsidP="00633505">
            <w:pPr>
              <w:spacing w:after="0" w:line="240" w:lineRule="auto"/>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водовідведення, теплопостачання та газопостачання</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Сепаратор нафтопродуктів №14.2 за ГП.</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22</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В-1</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23</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Водопровід  В-2</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24</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побутової каналізації -К-1-.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25</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Зовнішні мережі дощової каналізації -К-2-.  </w:t>
            </w:r>
            <w:proofErr w:type="spellStart"/>
            <w:r w:rsidRPr="00633505">
              <w:rPr>
                <w:rFonts w:ascii="Times New Roman" w:eastAsia="Calibri" w:hAnsi="Times New Roman" w:cs="Times New Roman"/>
                <w:sz w:val="16"/>
                <w:szCs w:val="16"/>
              </w:rPr>
              <w:t>Самоплинна</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r w:rsidRPr="00633505">
              <w:rPr>
                <w:rFonts w:ascii="Times New Roman" w:eastAsia="Calibri" w:hAnsi="Times New Roman" w:cs="Times New Roman"/>
                <w:b/>
                <w:bCs/>
                <w:sz w:val="16"/>
                <w:szCs w:val="16"/>
              </w:rPr>
              <w:t>VІІ</w:t>
            </w:r>
          </w:p>
        </w:tc>
        <w:tc>
          <w:tcPr>
            <w:tcW w:w="1047" w:type="pct"/>
            <w:vAlign w:val="center"/>
          </w:tcPr>
          <w:p w:rsidR="00633505" w:rsidRPr="00633505" w:rsidRDefault="00633505" w:rsidP="00633505">
            <w:pPr>
              <w:spacing w:after="0" w:line="240" w:lineRule="auto"/>
              <w:rPr>
                <w:rFonts w:ascii="Times New Roman" w:eastAsia="Calibri" w:hAnsi="Times New Roman" w:cs="Times New Roman"/>
                <w:b/>
                <w:bCs/>
                <w:sz w:val="16"/>
                <w:szCs w:val="16"/>
              </w:rPr>
            </w:pPr>
            <w:proofErr w:type="spellStart"/>
            <w:r w:rsidRPr="00633505">
              <w:rPr>
                <w:rFonts w:ascii="Times New Roman" w:eastAsia="Calibri" w:hAnsi="Times New Roman" w:cs="Times New Roman"/>
                <w:b/>
                <w:bCs/>
                <w:sz w:val="16"/>
                <w:szCs w:val="16"/>
              </w:rPr>
              <w:t>Благоустрiй</w:t>
            </w:r>
            <w:proofErr w:type="spellEnd"/>
            <w:r w:rsidRPr="00633505">
              <w:rPr>
                <w:rFonts w:ascii="Times New Roman" w:eastAsia="Calibri" w:hAnsi="Times New Roman" w:cs="Times New Roman"/>
                <w:b/>
                <w:bCs/>
                <w:sz w:val="16"/>
                <w:szCs w:val="16"/>
              </w:rPr>
              <w:t xml:space="preserve"> та озеленення </w:t>
            </w:r>
            <w:proofErr w:type="spellStart"/>
            <w:r w:rsidRPr="00633505">
              <w:rPr>
                <w:rFonts w:ascii="Times New Roman" w:eastAsia="Calibri" w:hAnsi="Times New Roman" w:cs="Times New Roman"/>
                <w:b/>
                <w:bCs/>
                <w:sz w:val="16"/>
                <w:szCs w:val="16"/>
              </w:rPr>
              <w:t>територiї</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b/>
                <w:bCs/>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26</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Вертикальне планування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27</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Підпірна стінка ПС-3 №38 за ГП</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28</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Огородження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29</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Озеленення території</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30</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Організація дорожнього руху</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31</w:t>
            </w:r>
          </w:p>
        </w:tc>
        <w:tc>
          <w:tcPr>
            <w:tcW w:w="1047" w:type="pct"/>
            <w:vMerge w:val="restart"/>
            <w:vAlign w:val="center"/>
          </w:tcPr>
          <w:p w:rsidR="00633505" w:rsidRPr="00633505" w:rsidRDefault="00633505" w:rsidP="00633505">
            <w:pPr>
              <w:spacing w:after="0" w:line="240" w:lineRule="auto"/>
              <w:rPr>
                <w:rFonts w:ascii="Times New Roman" w:eastAsia="Calibri" w:hAnsi="Times New Roman" w:cs="Times New Roman"/>
                <w:sz w:val="16"/>
                <w:szCs w:val="16"/>
              </w:rPr>
            </w:pPr>
            <w:proofErr w:type="spellStart"/>
            <w:r w:rsidRPr="00633505">
              <w:rPr>
                <w:rFonts w:ascii="Times New Roman" w:eastAsia="Calibri" w:hAnsi="Times New Roman" w:cs="Times New Roman"/>
                <w:sz w:val="16"/>
                <w:szCs w:val="16"/>
              </w:rPr>
              <w:t>Дизбар'єр</w:t>
            </w:r>
            <w:proofErr w:type="spellEnd"/>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vAlign w:val="center"/>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restart"/>
            <w:vAlign w:val="center"/>
          </w:tcPr>
          <w:p w:rsidR="00633505" w:rsidRPr="00633505" w:rsidRDefault="00633505" w:rsidP="00633505">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32</w:t>
            </w:r>
          </w:p>
        </w:tc>
        <w:tc>
          <w:tcPr>
            <w:tcW w:w="1047" w:type="pct"/>
            <w:vMerge w:val="restart"/>
            <w:vAlign w:val="center"/>
          </w:tcPr>
          <w:p w:rsidR="00BF28F4" w:rsidRPr="00633505" w:rsidRDefault="00633505" w:rsidP="00633505">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633505">
              <w:rPr>
                <w:rFonts w:ascii="Times New Roman" w:eastAsia="Calibri" w:hAnsi="Times New Roman" w:cs="Times New Roman"/>
                <w:sz w:val="16"/>
                <w:szCs w:val="16"/>
              </w:rPr>
              <w:t>Інші роботи та витрати</w:t>
            </w: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rPr>
                <w:rFonts w:ascii="Times New Roman" w:eastAsia="Calibri" w:hAnsi="Times New Roman" w:cs="Times New Roman"/>
                <w:sz w:val="16"/>
                <w:szCs w:val="16"/>
              </w:rPr>
            </w:pPr>
          </w:p>
        </w:tc>
        <w:tc>
          <w:tcPr>
            <w:tcW w:w="282"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51"/>
        </w:trPr>
        <w:tc>
          <w:tcPr>
            <w:tcW w:w="228" w:type="pct"/>
            <w:vMerge/>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1047" w:type="pct"/>
            <w:vMerge/>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2"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26" w:type="pct"/>
            <w:shd w:val="clear" w:color="auto" w:fill="auto"/>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5000" w:type="pct"/>
            <w:gridSpan w:val="26"/>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Графік руху працюючих</w:t>
            </w: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Calibri" w:hAnsi="Times New Roman" w:cs="Times New Roman"/>
                <w:sz w:val="16"/>
                <w:szCs w:val="16"/>
              </w:rPr>
              <w:t>122(робочих), 22</w:t>
            </w:r>
            <w:r w:rsidRPr="00633505">
              <w:rPr>
                <w:rFonts w:ascii="Times New Roman" w:eastAsia="Times New Roman" w:hAnsi="Times New Roman" w:cs="Times New Roman"/>
                <w:sz w:val="16"/>
                <w:szCs w:val="16"/>
                <w:lang w:eastAsia="ru-RU"/>
              </w:rPr>
              <w:t xml:space="preserve"> (ІТП, службовці, охорона)</w:t>
            </w: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r w:rsidRPr="00633505">
              <w:rPr>
                <w:rFonts w:ascii="Times New Roman" w:eastAsia="Calibri" w:hAnsi="Times New Roman" w:cs="Times New Roman"/>
                <w:sz w:val="16"/>
                <w:szCs w:val="16"/>
              </w:rPr>
              <w:t xml:space="preserve">Нормативна продукт. праці БМР на одного працюючого на місяць 135,27 </w:t>
            </w:r>
            <w:proofErr w:type="spellStart"/>
            <w:r w:rsidRPr="00633505">
              <w:rPr>
                <w:rFonts w:ascii="Times New Roman" w:eastAsia="Calibri" w:hAnsi="Times New Roman" w:cs="Times New Roman"/>
                <w:sz w:val="16"/>
                <w:szCs w:val="16"/>
              </w:rPr>
              <w:t>тис.грн</w:t>
            </w:r>
            <w:proofErr w:type="spellEnd"/>
            <w:r w:rsidRPr="00633505">
              <w:rPr>
                <w:rFonts w:ascii="Times New Roman" w:eastAsia="Calibri" w:hAnsi="Times New Roman" w:cs="Times New Roman"/>
                <w:sz w:val="16"/>
                <w:szCs w:val="16"/>
              </w:rPr>
              <w:t>.</w:t>
            </w:r>
          </w:p>
        </w:tc>
        <w:tc>
          <w:tcPr>
            <w:tcW w:w="778" w:type="pct"/>
            <w:gridSpan w:val="3"/>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vAlign w:val="center"/>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283"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82" w:type="pct"/>
            <w:gridSpan w:val="2"/>
            <w:shd w:val="clear" w:color="auto" w:fill="FF0000"/>
          </w:tcPr>
          <w:p w:rsidR="00633505" w:rsidRPr="00633505" w:rsidRDefault="00633505" w:rsidP="00633505">
            <w:pPr>
              <w:spacing w:after="0" w:line="240" w:lineRule="auto"/>
              <w:jc w:val="center"/>
              <w:rPr>
                <w:rFonts w:ascii="Times New Roman" w:eastAsia="Calibri" w:hAnsi="Times New Roman" w:cs="Times New Roman"/>
                <w:sz w:val="16"/>
                <w:szCs w:val="16"/>
              </w:rPr>
            </w:pPr>
          </w:p>
        </w:tc>
      </w:tr>
      <w:tr w:rsidR="00633505" w:rsidRPr="00633505" w:rsidTr="00AB2212">
        <w:trPr>
          <w:trHeight w:val="20"/>
        </w:trPr>
        <w:tc>
          <w:tcPr>
            <w:tcW w:w="1289" w:type="pct"/>
            <w:gridSpan w:val="3"/>
          </w:tcPr>
          <w:p w:rsidR="00633505" w:rsidRPr="00633505" w:rsidRDefault="00633505" w:rsidP="00633505">
            <w:pPr>
              <w:spacing w:after="0" w:line="240" w:lineRule="auto"/>
              <w:jc w:val="center"/>
              <w:rPr>
                <w:rFonts w:ascii="Times New Roman" w:eastAsia="Calibri" w:hAnsi="Times New Roman" w:cs="Times New Roman"/>
                <w:sz w:val="16"/>
                <w:szCs w:val="16"/>
              </w:rPr>
            </w:pPr>
          </w:p>
        </w:tc>
        <w:tc>
          <w:tcPr>
            <w:tcW w:w="3711" w:type="pct"/>
            <w:gridSpan w:val="23"/>
            <w:shd w:val="clear" w:color="auto" w:fill="auto"/>
            <w:vAlign w:val="center"/>
          </w:tcPr>
          <w:p w:rsidR="00633505" w:rsidRPr="00633505" w:rsidRDefault="00633505" w:rsidP="00633505">
            <w:pPr>
              <w:spacing w:after="0" w:line="240" w:lineRule="auto"/>
              <w:rPr>
                <w:rFonts w:ascii="Times New Roman" w:eastAsia="Calibri" w:hAnsi="Times New Roman" w:cs="Times New Roman"/>
                <w:sz w:val="16"/>
                <w:szCs w:val="16"/>
              </w:rPr>
            </w:pPr>
            <w:r w:rsidRPr="00633505">
              <w:rPr>
                <w:rFonts w:ascii="Times New Roman" w:eastAsia="Times New Roman" w:hAnsi="Times New Roman" w:cs="Times New Roman"/>
                <w:sz w:val="16"/>
                <w:szCs w:val="16"/>
                <w:lang w:eastAsia="ru-RU"/>
              </w:rPr>
              <w:t>Графік руху працюючих: 122+22 = 144</w:t>
            </w:r>
            <w:r w:rsidRPr="00633505">
              <w:rPr>
                <w:rFonts w:ascii="Times New Roman" w:eastAsia="Times New Roman" w:hAnsi="Times New Roman" w:cs="Times New Roman"/>
                <w:sz w:val="16"/>
                <w:szCs w:val="16"/>
                <w:lang w:val="ru-RU" w:eastAsia="ru-RU"/>
              </w:rPr>
              <w:t xml:space="preserve"> </w:t>
            </w:r>
            <w:proofErr w:type="spellStart"/>
            <w:r w:rsidRPr="00633505">
              <w:rPr>
                <w:rFonts w:ascii="Times New Roman" w:eastAsia="Times New Roman" w:hAnsi="Times New Roman" w:cs="Times New Roman"/>
                <w:sz w:val="16"/>
                <w:szCs w:val="16"/>
                <w:lang w:eastAsia="ru-RU"/>
              </w:rPr>
              <w:t>чол</w:t>
            </w:r>
            <w:proofErr w:type="spellEnd"/>
            <w:r w:rsidRPr="00633505">
              <w:rPr>
                <w:rFonts w:ascii="Times New Roman" w:eastAsia="Times New Roman" w:hAnsi="Times New Roman" w:cs="Times New Roman"/>
                <w:sz w:val="16"/>
                <w:szCs w:val="16"/>
                <w:lang w:eastAsia="ru-RU"/>
              </w:rPr>
              <w:t>.</w:t>
            </w:r>
          </w:p>
        </w:tc>
      </w:tr>
    </w:tbl>
    <w:p w:rsidR="00A04716" w:rsidRDefault="00A04716" w:rsidP="00633505">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rPr>
      </w:pPr>
    </w:p>
    <w:sectPr w:rsidR="00A04716" w:rsidSect="00AB2212">
      <w:headerReference w:type="default" r:id="rId8"/>
      <w:pgSz w:w="11906" w:h="16838"/>
      <w:pgMar w:top="567" w:right="567" w:bottom="567"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B4" w:rsidRDefault="00D400B4" w:rsidP="00AB2212">
      <w:pPr>
        <w:spacing w:after="0" w:line="240" w:lineRule="auto"/>
      </w:pPr>
      <w:r>
        <w:separator/>
      </w:r>
    </w:p>
  </w:endnote>
  <w:endnote w:type="continuationSeparator" w:id="0">
    <w:p w:rsidR="00D400B4" w:rsidRDefault="00D400B4" w:rsidP="00AB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1">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Arial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11">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Andale Sans UI">
    <w:altName w:val="Times New Roman"/>
    <w:charset w:val="00"/>
    <w:family w:val="auto"/>
    <w:pitch w:val="variable"/>
  </w:font>
  <w:font w:name="UkrainianKudriashov">
    <w:altName w:val="Courier New"/>
    <w:charset w:val="00"/>
    <w:family w:val="roman"/>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B4" w:rsidRDefault="00D400B4" w:rsidP="00AB2212">
      <w:pPr>
        <w:spacing w:after="0" w:line="240" w:lineRule="auto"/>
      </w:pPr>
      <w:r>
        <w:separator/>
      </w:r>
    </w:p>
  </w:footnote>
  <w:footnote w:type="continuationSeparator" w:id="0">
    <w:p w:rsidR="00D400B4" w:rsidRDefault="00D400B4" w:rsidP="00AB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19069"/>
      <w:docPartObj>
        <w:docPartGallery w:val="Page Numbers (Top of Page)"/>
        <w:docPartUnique/>
      </w:docPartObj>
    </w:sdtPr>
    <w:sdtEndPr>
      <w:rPr>
        <w:rFonts w:ascii="Times New Roman" w:hAnsi="Times New Roman"/>
        <w:sz w:val="24"/>
        <w:szCs w:val="24"/>
      </w:rPr>
    </w:sdtEndPr>
    <w:sdtContent>
      <w:p w:rsidR="00AB2212" w:rsidRPr="00AB2212" w:rsidRDefault="00AB2212" w:rsidP="00AB2212">
        <w:pPr>
          <w:pStyle w:val="aff8"/>
          <w:jc w:val="center"/>
          <w:rPr>
            <w:rFonts w:ascii="Times New Roman" w:hAnsi="Times New Roman"/>
            <w:sz w:val="24"/>
            <w:szCs w:val="24"/>
          </w:rPr>
        </w:pPr>
        <w:r w:rsidRPr="00AB2212">
          <w:rPr>
            <w:rFonts w:ascii="Times New Roman" w:hAnsi="Times New Roman"/>
            <w:sz w:val="24"/>
            <w:szCs w:val="24"/>
          </w:rPr>
          <w:fldChar w:fldCharType="begin"/>
        </w:r>
        <w:r w:rsidRPr="00AB2212">
          <w:rPr>
            <w:rFonts w:ascii="Times New Roman" w:hAnsi="Times New Roman"/>
            <w:sz w:val="24"/>
            <w:szCs w:val="24"/>
          </w:rPr>
          <w:instrText>PAGE   \* MERGEFORMAT</w:instrText>
        </w:r>
        <w:r w:rsidRPr="00AB2212">
          <w:rPr>
            <w:rFonts w:ascii="Times New Roman" w:hAnsi="Times New Roman"/>
            <w:sz w:val="24"/>
            <w:szCs w:val="24"/>
          </w:rPr>
          <w:fldChar w:fldCharType="separate"/>
        </w:r>
        <w:r w:rsidR="00150DE2" w:rsidRPr="00150DE2">
          <w:rPr>
            <w:rFonts w:ascii="Times New Roman" w:hAnsi="Times New Roman"/>
            <w:noProof/>
            <w:sz w:val="24"/>
            <w:szCs w:val="24"/>
            <w:lang w:val="ru-RU"/>
          </w:rPr>
          <w:t>8</w:t>
        </w:r>
        <w:r w:rsidRPr="00AB221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Arial" w:hAnsi="Arial"/>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1069" w:hanging="360"/>
      </w:pPr>
    </w:lvl>
  </w:abstractNum>
  <w:abstractNum w:abstractNumId="2"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11"/>
    <w:lvl w:ilvl="0">
      <w:numFmt w:val="bullet"/>
      <w:lvlText w:val="-"/>
      <w:lvlJc w:val="left"/>
      <w:pPr>
        <w:tabs>
          <w:tab w:val="num" w:pos="0"/>
        </w:tabs>
        <w:ind w:left="720" w:hanging="360"/>
      </w:pPr>
      <w:rPr>
        <w:rFonts w:ascii="Arial" w:hAnsi="Arial" w:cs="Arial"/>
      </w:rPr>
    </w:lvl>
  </w:abstractNum>
  <w:abstractNum w:abstractNumId="4"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52490600"/>
    <w:multiLevelType w:val="multilevel"/>
    <w:tmpl w:val="92AC6802"/>
    <w:lvl w:ilvl="0">
      <w:start w:val="1"/>
      <w:numFmt w:val="decimal"/>
      <w:lvlText w:val="%1."/>
      <w:lvlJc w:val="left"/>
      <w:pPr>
        <w:tabs>
          <w:tab w:val="num" w:pos="360"/>
        </w:tabs>
        <w:ind w:left="360" w:hanging="360"/>
      </w:pPr>
    </w:lvl>
    <w:lvl w:ilvl="1">
      <w:start w:val="2"/>
      <w:numFmt w:val="decimal"/>
      <w:isLgl/>
      <w:lvlText w:val="%1.%2"/>
      <w:lvlJc w:val="left"/>
      <w:pPr>
        <w:ind w:left="1461" w:hanging="54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3419" w:hanging="108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5197" w:hanging="1440"/>
      </w:pPr>
      <w:rPr>
        <w:rFonts w:hint="default"/>
      </w:rPr>
    </w:lvl>
    <w:lvl w:ilvl="6">
      <w:start w:val="1"/>
      <w:numFmt w:val="decimal"/>
      <w:isLgl/>
      <w:lvlText w:val="%1.%2.%3.%4.%5.%6.%7"/>
      <w:lvlJc w:val="left"/>
      <w:pPr>
        <w:ind w:left="5906" w:hanging="1440"/>
      </w:pPr>
      <w:rPr>
        <w:rFonts w:hint="default"/>
      </w:rPr>
    </w:lvl>
    <w:lvl w:ilvl="7">
      <w:start w:val="1"/>
      <w:numFmt w:val="decimal"/>
      <w:isLgl/>
      <w:lvlText w:val="%1.%2.%3.%4.%5.%6.%7.%8"/>
      <w:lvlJc w:val="left"/>
      <w:pPr>
        <w:ind w:left="6975" w:hanging="1800"/>
      </w:pPr>
      <w:rPr>
        <w:rFonts w:hint="default"/>
      </w:rPr>
    </w:lvl>
    <w:lvl w:ilvl="8">
      <w:start w:val="1"/>
      <w:numFmt w:val="decimal"/>
      <w:isLgl/>
      <w:lvlText w:val="%1.%2.%3.%4.%5.%6.%7.%8.%9"/>
      <w:lvlJc w:val="left"/>
      <w:pPr>
        <w:ind w:left="7684" w:hanging="1800"/>
      </w:pPr>
      <w:rPr>
        <w:rFonts w:hint="default"/>
      </w:rPr>
    </w:lvl>
  </w:abstractNum>
  <w:abstractNum w:abstractNumId="6"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8"/>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8E"/>
    <w:rsid w:val="0009201C"/>
    <w:rsid w:val="00110BF1"/>
    <w:rsid w:val="00131228"/>
    <w:rsid w:val="00135E00"/>
    <w:rsid w:val="00150DE2"/>
    <w:rsid w:val="00186407"/>
    <w:rsid w:val="001A09FE"/>
    <w:rsid w:val="001C3BF3"/>
    <w:rsid w:val="0025787F"/>
    <w:rsid w:val="00302BB7"/>
    <w:rsid w:val="00340822"/>
    <w:rsid w:val="003E4F7F"/>
    <w:rsid w:val="004673A1"/>
    <w:rsid w:val="00481CDA"/>
    <w:rsid w:val="004C29CE"/>
    <w:rsid w:val="004F1F86"/>
    <w:rsid w:val="00633505"/>
    <w:rsid w:val="00640CA9"/>
    <w:rsid w:val="006D3041"/>
    <w:rsid w:val="00803A55"/>
    <w:rsid w:val="00840592"/>
    <w:rsid w:val="00853D17"/>
    <w:rsid w:val="008744D0"/>
    <w:rsid w:val="008A69AE"/>
    <w:rsid w:val="00953037"/>
    <w:rsid w:val="00A04716"/>
    <w:rsid w:val="00A70A97"/>
    <w:rsid w:val="00AB2212"/>
    <w:rsid w:val="00AE21E0"/>
    <w:rsid w:val="00BF28F4"/>
    <w:rsid w:val="00C02EF6"/>
    <w:rsid w:val="00C20A10"/>
    <w:rsid w:val="00C5358C"/>
    <w:rsid w:val="00D3444F"/>
    <w:rsid w:val="00D400B4"/>
    <w:rsid w:val="00D50A8E"/>
    <w:rsid w:val="00D86AF1"/>
    <w:rsid w:val="00E0342D"/>
    <w:rsid w:val="00E603D5"/>
    <w:rsid w:val="00E82CCD"/>
    <w:rsid w:val="00EE0E6F"/>
    <w:rsid w:val="00F420FA"/>
    <w:rsid w:val="00F43C88"/>
    <w:rsid w:val="00FB6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47DE"/>
  <w15:docId w15:val="{398B6D1C-DDB7-4BFE-A23A-D855A475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201C"/>
    <w:pPr>
      <w:spacing w:after="160" w:line="256" w:lineRule="auto"/>
    </w:pPr>
  </w:style>
  <w:style w:type="paragraph" w:styleId="1">
    <w:name w:val="heading 1"/>
    <w:basedOn w:val="a0"/>
    <w:next w:val="a0"/>
    <w:link w:val="10"/>
    <w:uiPriority w:val="9"/>
    <w:qFormat/>
    <w:rsid w:val="00D50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D50A8E"/>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qFormat/>
    <w:rsid w:val="00D50A8E"/>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qFormat/>
    <w:rsid w:val="00D50A8E"/>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D50A8E"/>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D50A8E"/>
    <w:pPr>
      <w:keepNext/>
      <w:keepLines/>
      <w:spacing w:before="200" w:after="40" w:line="259" w:lineRule="auto"/>
      <w:outlineLvl w:val="5"/>
    </w:pPr>
    <w:rPr>
      <w:rFonts w:ascii="Calibri" w:eastAsia="Calibri" w:hAnsi="Calibri" w:cs="Calibri"/>
      <w:b/>
      <w:sz w:val="20"/>
      <w:szCs w:val="20"/>
      <w:lang w:eastAsia="uk-UA"/>
    </w:rPr>
  </w:style>
  <w:style w:type="paragraph" w:styleId="7">
    <w:name w:val="heading 7"/>
    <w:basedOn w:val="a0"/>
    <w:next w:val="a0"/>
    <w:link w:val="70"/>
    <w:uiPriority w:val="9"/>
    <w:semiHidden/>
    <w:unhideWhenUsed/>
    <w:qFormat/>
    <w:rsid w:val="00633505"/>
    <w:pPr>
      <w:keepNext/>
      <w:keepLines/>
      <w:spacing w:before="40" w:after="0" w:line="360" w:lineRule="auto"/>
      <w:ind w:firstLine="709"/>
      <w:jc w:val="both"/>
      <w:outlineLvl w:val="6"/>
    </w:pPr>
    <w:rPr>
      <w:rFonts w:ascii="Cambria" w:eastAsia="Times New Roman" w:hAnsi="Cambria" w:cs="Times New Roman"/>
      <w:i/>
      <w:iCs/>
      <w:color w:val="243F60"/>
      <w:sz w:val="24"/>
      <w:szCs w:val="20"/>
      <w:lang w:eastAsia="ru-RU"/>
    </w:rPr>
  </w:style>
  <w:style w:type="paragraph" w:styleId="9">
    <w:name w:val="heading 9"/>
    <w:basedOn w:val="a0"/>
    <w:next w:val="a0"/>
    <w:link w:val="90"/>
    <w:uiPriority w:val="9"/>
    <w:semiHidden/>
    <w:unhideWhenUsed/>
    <w:qFormat/>
    <w:rsid w:val="0063350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50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D50A8E"/>
    <w:rPr>
      <w:rFonts w:ascii="Calibri" w:eastAsia="Calibri" w:hAnsi="Calibri" w:cs="Calibri"/>
      <w:b/>
      <w:sz w:val="36"/>
      <w:szCs w:val="36"/>
      <w:lang w:eastAsia="uk-UA"/>
    </w:rPr>
  </w:style>
  <w:style w:type="character" w:customStyle="1" w:styleId="30">
    <w:name w:val="Заголовок 3 Знак"/>
    <w:basedOn w:val="a1"/>
    <w:link w:val="3"/>
    <w:rsid w:val="00D50A8E"/>
    <w:rPr>
      <w:rFonts w:ascii="Times New Roman" w:eastAsia="Calibri" w:hAnsi="Times New Roman" w:cs="Times New Roman"/>
      <w:b/>
      <w:bCs/>
      <w:sz w:val="27"/>
      <w:szCs w:val="27"/>
      <w:lang w:eastAsia="uk-UA"/>
    </w:rPr>
  </w:style>
  <w:style w:type="character" w:customStyle="1" w:styleId="40">
    <w:name w:val="Заголовок 4 Знак"/>
    <w:basedOn w:val="a1"/>
    <w:link w:val="4"/>
    <w:rsid w:val="00D50A8E"/>
    <w:rPr>
      <w:rFonts w:ascii="Calibri" w:eastAsia="Calibri" w:hAnsi="Calibri" w:cs="Calibri"/>
      <w:b/>
      <w:sz w:val="24"/>
      <w:szCs w:val="24"/>
      <w:lang w:eastAsia="uk-UA"/>
    </w:rPr>
  </w:style>
  <w:style w:type="character" w:customStyle="1" w:styleId="50">
    <w:name w:val="Заголовок 5 Знак"/>
    <w:basedOn w:val="a1"/>
    <w:link w:val="5"/>
    <w:rsid w:val="00D50A8E"/>
    <w:rPr>
      <w:rFonts w:ascii="Calibri" w:eastAsia="Calibri" w:hAnsi="Calibri" w:cs="Calibri"/>
      <w:b/>
      <w:lang w:eastAsia="uk-UA"/>
    </w:rPr>
  </w:style>
  <w:style w:type="character" w:customStyle="1" w:styleId="60">
    <w:name w:val="Заголовок 6 Знак"/>
    <w:basedOn w:val="a1"/>
    <w:link w:val="6"/>
    <w:uiPriority w:val="99"/>
    <w:rsid w:val="00D50A8E"/>
    <w:rPr>
      <w:rFonts w:ascii="Calibri" w:eastAsia="Calibri" w:hAnsi="Calibri" w:cs="Calibri"/>
      <w:b/>
      <w:sz w:val="20"/>
      <w:szCs w:val="20"/>
      <w:lang w:eastAsia="uk-UA"/>
    </w:rPr>
  </w:style>
  <w:style w:type="character" w:styleId="a4">
    <w:name w:val="Hyperlink"/>
    <w:uiPriority w:val="99"/>
    <w:rsid w:val="00D50A8E"/>
    <w:rPr>
      <w:color w:val="0000FF"/>
      <w:u w:val="single"/>
    </w:rPr>
  </w:style>
  <w:style w:type="paragraph" w:customStyle="1" w:styleId="rvps2">
    <w:name w:val="rvps2"/>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D50A8E"/>
    <w:pPr>
      <w:spacing w:after="200" w:line="276" w:lineRule="auto"/>
      <w:ind w:left="720"/>
      <w:contextualSpacing/>
    </w:pPr>
    <w:rPr>
      <w:rFonts w:eastAsiaTheme="minorEastAsia"/>
      <w:lang w:eastAsia="uk-UA"/>
    </w:rPr>
  </w:style>
  <w:style w:type="paragraph" w:customStyle="1" w:styleId="-">
    <w:name w:val="Маркер-точка"/>
    <w:basedOn w:val="a0"/>
    <w:rsid w:val="00D50A8E"/>
    <w:pPr>
      <w:numPr>
        <w:numId w:val="1"/>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34"/>
    <w:qFormat/>
    <w:rsid w:val="00D50A8E"/>
    <w:pPr>
      <w:spacing w:after="200" w:line="276" w:lineRule="auto"/>
      <w:ind w:left="720"/>
      <w:contextualSpacing/>
    </w:pPr>
    <w:rPr>
      <w:rFonts w:ascii="Calibri" w:eastAsia="Calibri" w:hAnsi="Calibri" w:cs="Times New Roman"/>
    </w:rPr>
  </w:style>
  <w:style w:type="paragraph" w:styleId="a7">
    <w:name w:val="Balloon Text"/>
    <w:aliases w:val=" Знак"/>
    <w:basedOn w:val="a0"/>
    <w:link w:val="a8"/>
    <w:uiPriority w:val="99"/>
    <w:unhideWhenUsed/>
    <w:rsid w:val="00D50A8E"/>
    <w:pPr>
      <w:spacing w:after="0" w:line="240" w:lineRule="auto"/>
    </w:pPr>
    <w:rPr>
      <w:rFonts w:ascii="Tahoma" w:hAnsi="Tahoma" w:cs="Tahoma"/>
      <w:sz w:val="16"/>
      <w:szCs w:val="16"/>
    </w:rPr>
  </w:style>
  <w:style w:type="character" w:customStyle="1" w:styleId="a8">
    <w:name w:val="Текст выноски Знак"/>
    <w:aliases w:val=" Знак Знак"/>
    <w:basedOn w:val="a1"/>
    <w:link w:val="a7"/>
    <w:uiPriority w:val="99"/>
    <w:rsid w:val="00D50A8E"/>
    <w:rPr>
      <w:rFonts w:ascii="Tahoma" w:hAnsi="Tahoma" w:cs="Tahoma"/>
      <w:sz w:val="16"/>
      <w:szCs w:val="16"/>
    </w:rPr>
  </w:style>
  <w:style w:type="paragraph" w:customStyle="1" w:styleId="Standard">
    <w:name w:val="Standard"/>
    <w:rsid w:val="00D50A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D50A8E"/>
    <w:pPr>
      <w:numPr>
        <w:numId w:val="2"/>
      </w:numPr>
    </w:pPr>
  </w:style>
  <w:style w:type="paragraph" w:customStyle="1" w:styleId="rvps12">
    <w:name w:val="rvps12"/>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D50A8E"/>
    <w:rPr>
      <w:b/>
      <w:bCs/>
    </w:rPr>
  </w:style>
  <w:style w:type="character" w:styleId="aa">
    <w:name w:val="Emphasis"/>
    <w:basedOn w:val="a1"/>
    <w:uiPriority w:val="20"/>
    <w:qFormat/>
    <w:rsid w:val="00D50A8E"/>
    <w:rPr>
      <w:i/>
      <w:iCs/>
    </w:rPr>
  </w:style>
  <w:style w:type="table" w:styleId="ab">
    <w:name w:val="Table Grid"/>
    <w:basedOn w:val="a2"/>
    <w:uiPriority w:val="39"/>
    <w:rsid w:val="00D50A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D50A8E"/>
    <w:rPr>
      <w:color w:val="000000"/>
    </w:rPr>
  </w:style>
  <w:style w:type="paragraph" w:customStyle="1" w:styleId="a">
    <w:name w:val="_тире"/>
    <w:basedOn w:val="a0"/>
    <w:qFormat/>
    <w:rsid w:val="00D50A8E"/>
    <w:pPr>
      <w:numPr>
        <w:numId w:val="3"/>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34"/>
    <w:locked/>
    <w:rsid w:val="00D50A8E"/>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D50A8E"/>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D50A8E"/>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D50A8E"/>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D50A8E"/>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D50A8E"/>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D50A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D50A8E"/>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D50A8E"/>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uiPriority w:val="99"/>
    <w:rsid w:val="00D50A8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uiPriority w:val="99"/>
    <w:rsid w:val="00D50A8E"/>
    <w:rPr>
      <w:rFonts w:ascii="Times New Roman" w:eastAsia="Calibri" w:hAnsi="Times New Roman" w:cs="Times New Roman"/>
      <w:sz w:val="16"/>
      <w:szCs w:val="16"/>
      <w:lang w:eastAsia="ru-RU"/>
    </w:rPr>
  </w:style>
  <w:style w:type="paragraph" w:styleId="af0">
    <w:name w:val="No Spacing"/>
    <w:link w:val="af1"/>
    <w:qFormat/>
    <w:rsid w:val="00D50A8E"/>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D50A8E"/>
    <w:rPr>
      <w:rFonts w:ascii="Calibri" w:eastAsia="Times New Roman" w:hAnsi="Calibri" w:cs="Times New Roman"/>
      <w:lang w:val="ru-RU"/>
    </w:rPr>
  </w:style>
  <w:style w:type="table" w:customStyle="1" w:styleId="TableNormal1">
    <w:name w:val="Table Normal1"/>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qFormat/>
    <w:rsid w:val="00D50A8E"/>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D50A8E"/>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rsid w:val="00D50A8E"/>
    <w:rPr>
      <w:rFonts w:ascii="Calibri" w:eastAsia="Calibri" w:hAnsi="Calibri" w:cs="Calibri"/>
      <w:b/>
      <w:sz w:val="72"/>
      <w:szCs w:val="72"/>
      <w:lang w:eastAsia="uk-UA"/>
    </w:rPr>
  </w:style>
  <w:style w:type="table" w:customStyle="1" w:styleId="TableNormal2">
    <w:name w:val="Table Normal2"/>
    <w:uiPriority w:val="2"/>
    <w:qFormat/>
    <w:rsid w:val="00D50A8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D50A8E"/>
    <w:rPr>
      <w:rFonts w:cs="Times New Roman"/>
      <w:color w:val="605E5C"/>
      <w:shd w:val="clear" w:color="auto" w:fill="E1DFDD"/>
    </w:rPr>
  </w:style>
  <w:style w:type="character" w:customStyle="1" w:styleId="qowt-font2-timesnewroman">
    <w:name w:val="qowt-font2-timesnewroman"/>
    <w:uiPriority w:val="99"/>
    <w:rsid w:val="00D50A8E"/>
  </w:style>
  <w:style w:type="paragraph" w:customStyle="1" w:styleId="tj">
    <w:name w:val="tj"/>
    <w:basedOn w:val="a0"/>
    <w:uiPriority w:val="99"/>
    <w:rsid w:val="00D5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D50A8E"/>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D50A8E"/>
    <w:rPr>
      <w:rFonts w:ascii="Georgia" w:eastAsia="Calibri" w:hAnsi="Georgia" w:cs="Georgia"/>
      <w:i/>
      <w:color w:val="666666"/>
      <w:sz w:val="48"/>
      <w:szCs w:val="48"/>
      <w:lang w:eastAsia="uk-UA"/>
    </w:rPr>
  </w:style>
  <w:style w:type="table" w:customStyle="1" w:styleId="af7">
    <w:name w:val="Стиль"/>
    <w:basedOn w:val="TableNormal2"/>
    <w:uiPriority w:val="99"/>
    <w:rsid w:val="00D50A8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D50A8E"/>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rsid w:val="00D5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rsid w:val="00D50A8E"/>
    <w:rPr>
      <w:rFonts w:ascii="Courier New" w:eastAsia="Calibri" w:hAnsi="Courier New" w:cs="Courier New"/>
      <w:sz w:val="20"/>
      <w:szCs w:val="20"/>
      <w:lang w:val="ru-RU" w:eastAsia="ru-RU"/>
    </w:rPr>
  </w:style>
  <w:style w:type="paragraph" w:customStyle="1" w:styleId="15">
    <w:name w:val="Обычный1"/>
    <w:rsid w:val="00D50A8E"/>
    <w:pPr>
      <w:spacing w:after="0"/>
    </w:pPr>
    <w:rPr>
      <w:rFonts w:ascii="Arial" w:eastAsia="Calibri" w:hAnsi="Arial" w:cs="Arial"/>
      <w:color w:val="000000"/>
      <w:lang w:val="ru-RU" w:eastAsia="ru-RU"/>
    </w:rPr>
  </w:style>
  <w:style w:type="paragraph" w:customStyle="1" w:styleId="110">
    <w:name w:val="Обычный11"/>
    <w:uiPriority w:val="99"/>
    <w:rsid w:val="00D50A8E"/>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D50A8E"/>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D50A8E"/>
    <w:rPr>
      <w:rFonts w:cs="Times New Roman"/>
      <w:sz w:val="16"/>
      <w:szCs w:val="16"/>
    </w:rPr>
  </w:style>
  <w:style w:type="paragraph" w:styleId="af9">
    <w:name w:val="annotation text"/>
    <w:basedOn w:val="a0"/>
    <w:link w:val="afa"/>
    <w:uiPriority w:val="99"/>
    <w:rsid w:val="00D50A8E"/>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D50A8E"/>
    <w:rPr>
      <w:rFonts w:ascii="Calibri" w:eastAsia="Calibri" w:hAnsi="Calibri" w:cs="Calibri"/>
      <w:sz w:val="20"/>
      <w:szCs w:val="20"/>
      <w:lang w:eastAsia="uk-UA"/>
    </w:rPr>
  </w:style>
  <w:style w:type="paragraph" w:styleId="afb">
    <w:name w:val="annotation subject"/>
    <w:basedOn w:val="af9"/>
    <w:next w:val="af9"/>
    <w:link w:val="afc"/>
    <w:uiPriority w:val="99"/>
    <w:semiHidden/>
    <w:rsid w:val="00D50A8E"/>
    <w:rPr>
      <w:b/>
      <w:bCs/>
    </w:rPr>
  </w:style>
  <w:style w:type="character" w:customStyle="1" w:styleId="afc">
    <w:name w:val="Тема примечания Знак"/>
    <w:basedOn w:val="afa"/>
    <w:link w:val="afb"/>
    <w:uiPriority w:val="99"/>
    <w:semiHidden/>
    <w:rsid w:val="00D50A8E"/>
    <w:rPr>
      <w:rFonts w:ascii="Calibri" w:eastAsia="Calibri" w:hAnsi="Calibri" w:cs="Calibri"/>
      <w:b/>
      <w:bCs/>
      <w:sz w:val="20"/>
      <w:szCs w:val="20"/>
      <w:lang w:eastAsia="uk-UA"/>
    </w:rPr>
  </w:style>
  <w:style w:type="character" w:customStyle="1" w:styleId="21">
    <w:name w:val="Основной текст (2)_"/>
    <w:link w:val="22"/>
    <w:uiPriority w:val="99"/>
    <w:locked/>
    <w:rsid w:val="00D50A8E"/>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D50A8E"/>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D50A8E"/>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D50A8E"/>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D50A8E"/>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D50A8E"/>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D50A8E"/>
    <w:pPr>
      <w:spacing w:after="0" w:line="240" w:lineRule="auto"/>
    </w:pPr>
    <w:rPr>
      <w:rFonts w:ascii="Verdana" w:eastAsia="Times New Roman" w:hAnsi="Verdana" w:cs="Verdana"/>
      <w:sz w:val="20"/>
      <w:szCs w:val="20"/>
      <w:lang w:val="en-US"/>
    </w:rPr>
  </w:style>
  <w:style w:type="paragraph" w:styleId="afd">
    <w:name w:val="caption"/>
    <w:basedOn w:val="a0"/>
    <w:qFormat/>
    <w:rsid w:val="00D50A8E"/>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D50A8E"/>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D50A8E"/>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D50A8E"/>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D50A8E"/>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D50A8E"/>
    <w:rPr>
      <w:rFonts w:ascii="Times New Roman" w:eastAsia="Times New Roman" w:hAnsi="Times New Roman" w:cs="Times New Roman"/>
      <w:color w:val="FF0000"/>
      <w:sz w:val="24"/>
      <w:szCs w:val="24"/>
      <w:lang w:eastAsia="uk-UA"/>
    </w:rPr>
  </w:style>
  <w:style w:type="paragraph" w:styleId="23">
    <w:name w:val="Body Text 2"/>
    <w:basedOn w:val="a0"/>
    <w:link w:val="24"/>
    <w:rsid w:val="00D50A8E"/>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D50A8E"/>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D50A8E"/>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D50A8E"/>
    <w:rPr>
      <w:rFonts w:ascii="Times New Roman" w:eastAsia="Times New Roman" w:hAnsi="Times New Roman" w:cs="Times New Roman"/>
      <w:noProof/>
      <w:sz w:val="24"/>
      <w:szCs w:val="24"/>
      <w:lang w:val="en-US" w:eastAsia="ru-RU"/>
    </w:rPr>
  </w:style>
  <w:style w:type="character" w:styleId="aff2">
    <w:name w:val="page number"/>
    <w:basedOn w:val="a1"/>
    <w:rsid w:val="00D50A8E"/>
    <w:rPr>
      <w:rFonts w:cs="Times New Roman"/>
    </w:rPr>
  </w:style>
  <w:style w:type="paragraph" w:styleId="25">
    <w:name w:val="Body Text Indent 2"/>
    <w:basedOn w:val="a0"/>
    <w:link w:val="26"/>
    <w:rsid w:val="00D50A8E"/>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D50A8E"/>
    <w:rPr>
      <w:rFonts w:ascii="Times New Roman" w:eastAsia="Times New Roman" w:hAnsi="Times New Roman" w:cs="Times New Roman"/>
      <w:sz w:val="24"/>
      <w:szCs w:val="24"/>
      <w:lang w:val="ru-RU"/>
    </w:rPr>
  </w:style>
  <w:style w:type="character" w:customStyle="1" w:styleId="27">
    <w:name w:val="Подпись к таблице (2)_"/>
    <w:uiPriority w:val="99"/>
    <w:rsid w:val="00D50A8E"/>
    <w:rPr>
      <w:rFonts w:ascii="Times New Roman" w:hAnsi="Times New Roman"/>
      <w:b/>
      <w:i/>
      <w:spacing w:val="1"/>
      <w:sz w:val="21"/>
      <w:u w:val="none"/>
    </w:rPr>
  </w:style>
  <w:style w:type="character" w:customStyle="1" w:styleId="28">
    <w:name w:val="Подпись к таблице (2)"/>
    <w:uiPriority w:val="99"/>
    <w:rsid w:val="00D50A8E"/>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D50A8E"/>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D50A8E"/>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D50A8E"/>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D50A8E"/>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D50A8E"/>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D50A8E"/>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D50A8E"/>
    <w:rPr>
      <w:rFonts w:ascii="Tahoma" w:eastAsia="Calibri" w:hAnsi="Tahoma" w:cs="Times New Roman"/>
      <w:sz w:val="16"/>
      <w:szCs w:val="16"/>
      <w:lang w:val="en-US"/>
    </w:rPr>
  </w:style>
  <w:style w:type="character" w:customStyle="1" w:styleId="aff7">
    <w:name w:val="Колонтитул"/>
    <w:uiPriority w:val="99"/>
    <w:rsid w:val="00D50A8E"/>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D50A8E"/>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D50A8E"/>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D50A8E"/>
    <w:rPr>
      <w:rFonts w:ascii="Calibri" w:eastAsia="Calibri" w:hAnsi="Calibri" w:cs="Times New Roman"/>
      <w:lang w:val="en-US"/>
    </w:rPr>
  </w:style>
  <w:style w:type="character" w:customStyle="1" w:styleId="17">
    <w:name w:val="Заголовок №1_"/>
    <w:uiPriority w:val="99"/>
    <w:rsid w:val="00D50A8E"/>
    <w:rPr>
      <w:rFonts w:ascii="Times New Roman" w:hAnsi="Times New Roman"/>
      <w:spacing w:val="3"/>
      <w:sz w:val="21"/>
      <w:u w:val="none"/>
    </w:rPr>
  </w:style>
  <w:style w:type="character" w:customStyle="1" w:styleId="18">
    <w:name w:val="Заголовок №1"/>
    <w:uiPriority w:val="99"/>
    <w:rsid w:val="00D50A8E"/>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D50A8E"/>
    <w:rPr>
      <w:i/>
      <w:spacing w:val="-2"/>
      <w:sz w:val="21"/>
      <w:shd w:val="clear" w:color="auto" w:fill="FFFFFF"/>
    </w:rPr>
  </w:style>
  <w:style w:type="paragraph" w:customStyle="1" w:styleId="62">
    <w:name w:val="Основной текст (6)"/>
    <w:basedOn w:val="a0"/>
    <w:link w:val="61"/>
    <w:uiPriority w:val="99"/>
    <w:rsid w:val="00D50A8E"/>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D50A8E"/>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D50A8E"/>
    <w:rPr>
      <w:spacing w:val="3"/>
      <w:sz w:val="21"/>
      <w:shd w:val="clear" w:color="auto" w:fill="FFFFFF"/>
    </w:rPr>
  </w:style>
  <w:style w:type="character" w:customStyle="1" w:styleId="100">
    <w:name w:val="Основной текст (10)_"/>
    <w:link w:val="101"/>
    <w:uiPriority w:val="99"/>
    <w:locked/>
    <w:rsid w:val="00D50A8E"/>
    <w:rPr>
      <w:b/>
      <w:i/>
      <w:sz w:val="18"/>
      <w:shd w:val="clear" w:color="auto" w:fill="FFFFFF"/>
    </w:rPr>
  </w:style>
  <w:style w:type="character" w:customStyle="1" w:styleId="102">
    <w:name w:val="Основной текст (10) + Не курсив"/>
    <w:uiPriority w:val="99"/>
    <w:rsid w:val="00D50A8E"/>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D50A8E"/>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D50A8E"/>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D50A8E"/>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D50A8E"/>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D50A8E"/>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D50A8E"/>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D50A8E"/>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D50A8E"/>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D50A8E"/>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D50A8E"/>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D50A8E"/>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D50A8E"/>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D50A8E"/>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D50A8E"/>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D50A8E"/>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D50A8E"/>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D50A8E"/>
    <w:rPr>
      <w:rFonts w:eastAsia="Times New Roman"/>
      <w:color w:val="000000"/>
      <w:spacing w:val="-15"/>
      <w:w w:val="100"/>
      <w:position w:val="0"/>
      <w:sz w:val="14"/>
      <w:u w:val="none"/>
      <w:shd w:val="clear" w:color="auto" w:fill="FFFFFF"/>
      <w:lang w:val="uk-UA"/>
    </w:rPr>
  </w:style>
  <w:style w:type="paragraph" w:customStyle="1" w:styleId="2b">
    <w:name w:val="Обычный2"/>
    <w:rsid w:val="00D50A8E"/>
    <w:pPr>
      <w:spacing w:after="0"/>
    </w:pPr>
    <w:rPr>
      <w:rFonts w:ascii="Arial" w:eastAsia="Calibri" w:hAnsi="Arial" w:cs="Arial"/>
      <w:color w:val="000000"/>
      <w:lang w:val="ru-RU" w:eastAsia="ru-RU"/>
    </w:rPr>
  </w:style>
  <w:style w:type="character" w:customStyle="1" w:styleId="rvts23">
    <w:name w:val="rvts23"/>
    <w:rsid w:val="00D50A8E"/>
  </w:style>
  <w:style w:type="character" w:customStyle="1" w:styleId="notranslate">
    <w:name w:val="notranslate"/>
    <w:rsid w:val="00D50A8E"/>
  </w:style>
  <w:style w:type="character" w:customStyle="1" w:styleId="14pt">
    <w:name w:val="Основной текст + 14 pt"/>
    <w:aliases w:val="Полужирный"/>
    <w:uiPriority w:val="99"/>
    <w:rsid w:val="00D50A8E"/>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D50A8E"/>
    <w:rPr>
      <w:b/>
      <w:sz w:val="27"/>
      <w:shd w:val="clear" w:color="auto" w:fill="FFFFFF"/>
    </w:rPr>
  </w:style>
  <w:style w:type="paragraph" w:customStyle="1" w:styleId="35">
    <w:name w:val="Основной текст (3)"/>
    <w:basedOn w:val="a0"/>
    <w:link w:val="34"/>
    <w:rsid w:val="00D50A8E"/>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D50A8E"/>
    <w:rPr>
      <w:i/>
      <w:sz w:val="18"/>
      <w:shd w:val="clear" w:color="auto" w:fill="FFFFFF"/>
    </w:rPr>
  </w:style>
  <w:style w:type="paragraph" w:customStyle="1" w:styleId="37">
    <w:name w:val="Подпись к таблице (3)"/>
    <w:basedOn w:val="a0"/>
    <w:link w:val="36"/>
    <w:rsid w:val="00D50A8E"/>
    <w:pPr>
      <w:widowControl w:val="0"/>
      <w:shd w:val="clear" w:color="auto" w:fill="FFFFFF"/>
      <w:spacing w:after="0" w:line="226" w:lineRule="exact"/>
      <w:ind w:firstLine="720"/>
    </w:pPr>
    <w:rPr>
      <w:i/>
      <w:sz w:val="18"/>
    </w:rPr>
  </w:style>
  <w:style w:type="paragraph" w:styleId="affc">
    <w:name w:val="Revision"/>
    <w:hidden/>
    <w:uiPriority w:val="99"/>
    <w:semiHidden/>
    <w:rsid w:val="00D50A8E"/>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D50A8E"/>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D50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D50A8E"/>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D50A8E"/>
    <w:rPr>
      <w:sz w:val="24"/>
      <w:lang w:val="ru-RU" w:eastAsia="ru-RU"/>
    </w:rPr>
  </w:style>
  <w:style w:type="character" w:customStyle="1" w:styleId="rvts0">
    <w:name w:val="rvts0"/>
    <w:rsid w:val="00D50A8E"/>
  </w:style>
  <w:style w:type="numbering" w:customStyle="1" w:styleId="1c">
    <w:name w:val="Нет списка1"/>
    <w:next w:val="a3"/>
    <w:uiPriority w:val="99"/>
    <w:semiHidden/>
    <w:unhideWhenUsed/>
    <w:rsid w:val="00D50A8E"/>
  </w:style>
  <w:style w:type="character" w:customStyle="1" w:styleId="0pt">
    <w:name w:val="Основной текст + Полужирный;Интервал 0 pt"/>
    <w:rsid w:val="00D50A8E"/>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D50A8E"/>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D50A8E"/>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D50A8E"/>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D50A8E"/>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D50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Plain Text"/>
    <w:basedOn w:val="a0"/>
    <w:link w:val="affe"/>
    <w:uiPriority w:val="99"/>
    <w:rsid w:val="008744D0"/>
    <w:pPr>
      <w:spacing w:after="0" w:line="240" w:lineRule="auto"/>
    </w:pPr>
    <w:rPr>
      <w:rFonts w:ascii="Courier New" w:eastAsia="Times New Roman" w:hAnsi="Courier New" w:cs="Times New Roman"/>
      <w:sz w:val="20"/>
      <w:szCs w:val="20"/>
      <w:lang w:val="en-US"/>
    </w:rPr>
  </w:style>
  <w:style w:type="character" w:customStyle="1" w:styleId="affe">
    <w:name w:val="Текст Знак"/>
    <w:basedOn w:val="a1"/>
    <w:link w:val="affd"/>
    <w:uiPriority w:val="99"/>
    <w:rsid w:val="008744D0"/>
    <w:rPr>
      <w:rFonts w:ascii="Courier New" w:eastAsia="Times New Roman" w:hAnsi="Courier New" w:cs="Times New Roman"/>
      <w:sz w:val="20"/>
      <w:szCs w:val="20"/>
      <w:lang w:val="en-US"/>
    </w:rPr>
  </w:style>
  <w:style w:type="character" w:customStyle="1" w:styleId="70">
    <w:name w:val="Заголовок 7 Знак"/>
    <w:basedOn w:val="a1"/>
    <w:link w:val="7"/>
    <w:uiPriority w:val="9"/>
    <w:semiHidden/>
    <w:rsid w:val="00633505"/>
    <w:rPr>
      <w:rFonts w:ascii="Cambria" w:eastAsia="Times New Roman" w:hAnsi="Cambria" w:cs="Times New Roman"/>
      <w:i/>
      <w:iCs/>
      <w:color w:val="243F60"/>
      <w:sz w:val="24"/>
      <w:szCs w:val="20"/>
      <w:lang w:eastAsia="ru-RU"/>
    </w:rPr>
  </w:style>
  <w:style w:type="character" w:customStyle="1" w:styleId="90">
    <w:name w:val="Заголовок 9 Знак"/>
    <w:basedOn w:val="a1"/>
    <w:link w:val="9"/>
    <w:uiPriority w:val="9"/>
    <w:semiHidden/>
    <w:rsid w:val="00633505"/>
    <w:rPr>
      <w:rFonts w:ascii="Cambria" w:eastAsia="Times New Roman" w:hAnsi="Cambria" w:cs="Times New Roman"/>
      <w:i/>
      <w:iCs/>
      <w:color w:val="272727"/>
      <w:sz w:val="21"/>
      <w:szCs w:val="21"/>
      <w:lang w:eastAsia="ru-RU"/>
    </w:rPr>
  </w:style>
  <w:style w:type="numbering" w:customStyle="1" w:styleId="2c">
    <w:name w:val="Нет списка2"/>
    <w:next w:val="a3"/>
    <w:uiPriority w:val="99"/>
    <w:semiHidden/>
    <w:unhideWhenUsed/>
    <w:rsid w:val="00633505"/>
  </w:style>
  <w:style w:type="numbering" w:customStyle="1" w:styleId="111">
    <w:name w:val="Нет списка11"/>
    <w:next w:val="a3"/>
    <w:uiPriority w:val="99"/>
    <w:semiHidden/>
    <w:unhideWhenUsed/>
    <w:rsid w:val="00633505"/>
  </w:style>
  <w:style w:type="character" w:customStyle="1" w:styleId="WW8Num1z0">
    <w:name w:val="WW8Num1z0"/>
    <w:rsid w:val="00633505"/>
    <w:rPr>
      <w:rFonts w:ascii="Symbol" w:hAnsi="Symbol" w:cs="OpenSymbol"/>
    </w:rPr>
  </w:style>
  <w:style w:type="character" w:customStyle="1" w:styleId="WW8Num2z0">
    <w:name w:val="WW8Num2z0"/>
    <w:rsid w:val="00633505"/>
    <w:rPr>
      <w:rFonts w:ascii="Symbol" w:hAnsi="Symbol" w:cs="OpenSymbol"/>
    </w:rPr>
  </w:style>
  <w:style w:type="character" w:customStyle="1" w:styleId="WW8Num3z0">
    <w:name w:val="WW8Num3z0"/>
    <w:rsid w:val="00633505"/>
    <w:rPr>
      <w:rFonts w:ascii="Arial" w:eastAsia="SimSun" w:hAnsi="Arial" w:cs="Arial"/>
    </w:rPr>
  </w:style>
  <w:style w:type="character" w:customStyle="1" w:styleId="WW8Num3z1">
    <w:name w:val="WW8Num3z1"/>
    <w:rsid w:val="00633505"/>
    <w:rPr>
      <w:rFonts w:ascii="Courier New" w:hAnsi="Courier New" w:cs="Courier New"/>
    </w:rPr>
  </w:style>
  <w:style w:type="character" w:customStyle="1" w:styleId="WW8Num3z2">
    <w:name w:val="WW8Num3z2"/>
    <w:rsid w:val="00633505"/>
    <w:rPr>
      <w:rFonts w:ascii="Wingdings" w:hAnsi="Wingdings"/>
    </w:rPr>
  </w:style>
  <w:style w:type="character" w:customStyle="1" w:styleId="WW8Num3z3">
    <w:name w:val="WW8Num3z3"/>
    <w:rsid w:val="00633505"/>
    <w:rPr>
      <w:rFonts w:ascii="Symbol" w:hAnsi="Symbol"/>
    </w:rPr>
  </w:style>
  <w:style w:type="character" w:customStyle="1" w:styleId="WW8Num4z0">
    <w:name w:val="WW8Num4z0"/>
    <w:rsid w:val="00633505"/>
    <w:rPr>
      <w:rFonts w:ascii="Arial" w:eastAsia="SimSun" w:hAnsi="Arial" w:cs="Arial"/>
    </w:rPr>
  </w:style>
  <w:style w:type="character" w:customStyle="1" w:styleId="WW8Num4z1">
    <w:name w:val="WW8Num4z1"/>
    <w:rsid w:val="00633505"/>
    <w:rPr>
      <w:rFonts w:ascii="Courier New" w:hAnsi="Courier New" w:cs="Courier New"/>
    </w:rPr>
  </w:style>
  <w:style w:type="character" w:customStyle="1" w:styleId="WW8Num4z2">
    <w:name w:val="WW8Num4z2"/>
    <w:rsid w:val="00633505"/>
    <w:rPr>
      <w:rFonts w:ascii="Wingdings" w:hAnsi="Wingdings"/>
    </w:rPr>
  </w:style>
  <w:style w:type="character" w:customStyle="1" w:styleId="WW8Num4z3">
    <w:name w:val="WW8Num4z3"/>
    <w:rsid w:val="00633505"/>
    <w:rPr>
      <w:rFonts w:ascii="Symbol" w:hAnsi="Symbol"/>
    </w:rPr>
  </w:style>
  <w:style w:type="character" w:customStyle="1" w:styleId="WW8Num6z0">
    <w:name w:val="WW8Num6z0"/>
    <w:rsid w:val="00633505"/>
    <w:rPr>
      <w:rFonts w:ascii="Arial" w:eastAsia="Times New Roman" w:hAnsi="Arial"/>
    </w:rPr>
  </w:style>
  <w:style w:type="character" w:customStyle="1" w:styleId="WW8Num6z1">
    <w:name w:val="WW8Num6z1"/>
    <w:rsid w:val="00633505"/>
    <w:rPr>
      <w:rFonts w:ascii="Courier New" w:hAnsi="Courier New"/>
    </w:rPr>
  </w:style>
  <w:style w:type="character" w:customStyle="1" w:styleId="WW8Num6z2">
    <w:name w:val="WW8Num6z2"/>
    <w:rsid w:val="00633505"/>
    <w:rPr>
      <w:rFonts w:ascii="Wingdings" w:hAnsi="Wingdings"/>
    </w:rPr>
  </w:style>
  <w:style w:type="character" w:customStyle="1" w:styleId="WW8Num6z3">
    <w:name w:val="WW8Num6z3"/>
    <w:rsid w:val="00633505"/>
    <w:rPr>
      <w:rFonts w:ascii="Symbol" w:hAnsi="Symbol"/>
    </w:rPr>
  </w:style>
  <w:style w:type="character" w:customStyle="1" w:styleId="WW8Num11z0">
    <w:name w:val="WW8Num11z0"/>
    <w:rsid w:val="00633505"/>
    <w:rPr>
      <w:rFonts w:ascii="Arial" w:eastAsia="SimSun" w:hAnsi="Arial" w:cs="Arial"/>
    </w:rPr>
  </w:style>
  <w:style w:type="character" w:customStyle="1" w:styleId="WW8Num11z1">
    <w:name w:val="WW8Num11z1"/>
    <w:rsid w:val="00633505"/>
    <w:rPr>
      <w:rFonts w:ascii="Courier New" w:hAnsi="Courier New" w:cs="Courier New"/>
    </w:rPr>
  </w:style>
  <w:style w:type="character" w:customStyle="1" w:styleId="WW8Num11z2">
    <w:name w:val="WW8Num11z2"/>
    <w:rsid w:val="00633505"/>
    <w:rPr>
      <w:rFonts w:ascii="Wingdings" w:hAnsi="Wingdings"/>
    </w:rPr>
  </w:style>
  <w:style w:type="character" w:customStyle="1" w:styleId="WW8Num11z3">
    <w:name w:val="WW8Num11z3"/>
    <w:rsid w:val="00633505"/>
    <w:rPr>
      <w:rFonts w:ascii="Symbol" w:hAnsi="Symbol"/>
    </w:rPr>
  </w:style>
  <w:style w:type="character" w:customStyle="1" w:styleId="2d">
    <w:name w:val="Основной шрифт абзаца2"/>
    <w:rsid w:val="00633505"/>
  </w:style>
  <w:style w:type="character" w:customStyle="1" w:styleId="Absatz-Standardschriftart">
    <w:name w:val="Absatz-Standardschriftart"/>
    <w:rsid w:val="00633505"/>
  </w:style>
  <w:style w:type="character" w:customStyle="1" w:styleId="WW-Absatz-Standardschriftart">
    <w:name w:val="WW-Absatz-Standardschriftart"/>
    <w:rsid w:val="00633505"/>
  </w:style>
  <w:style w:type="character" w:customStyle="1" w:styleId="WW-Absatz-Standardschriftart1">
    <w:name w:val="WW-Absatz-Standardschriftart1"/>
    <w:rsid w:val="00633505"/>
  </w:style>
  <w:style w:type="character" w:customStyle="1" w:styleId="WW-Absatz-Standardschriftart11">
    <w:name w:val="WW-Absatz-Standardschriftart11"/>
    <w:rsid w:val="00633505"/>
  </w:style>
  <w:style w:type="character" w:customStyle="1" w:styleId="WW-Absatz-Standardschriftart111">
    <w:name w:val="WW-Absatz-Standardschriftart111"/>
    <w:rsid w:val="00633505"/>
  </w:style>
  <w:style w:type="character" w:customStyle="1" w:styleId="WW-Absatz-Standardschriftart1111">
    <w:name w:val="WW-Absatz-Standardschriftart1111"/>
    <w:rsid w:val="00633505"/>
  </w:style>
  <w:style w:type="character" w:customStyle="1" w:styleId="WW-Absatz-Standardschriftart11111">
    <w:name w:val="WW-Absatz-Standardschriftart11111"/>
    <w:rsid w:val="00633505"/>
  </w:style>
  <w:style w:type="character" w:customStyle="1" w:styleId="WW-Absatz-Standardschriftart111111">
    <w:name w:val="WW-Absatz-Standardschriftart111111"/>
    <w:rsid w:val="00633505"/>
  </w:style>
  <w:style w:type="character" w:customStyle="1" w:styleId="WW-Absatz-Standardschriftart1111111">
    <w:name w:val="WW-Absatz-Standardschriftart1111111"/>
    <w:rsid w:val="00633505"/>
  </w:style>
  <w:style w:type="character" w:customStyle="1" w:styleId="WW-Absatz-Standardschriftart11111111">
    <w:name w:val="WW-Absatz-Standardschriftart11111111"/>
    <w:rsid w:val="00633505"/>
  </w:style>
  <w:style w:type="character" w:customStyle="1" w:styleId="WW-Absatz-Standardschriftart111111111">
    <w:name w:val="WW-Absatz-Standardschriftart111111111"/>
    <w:rsid w:val="00633505"/>
  </w:style>
  <w:style w:type="character" w:customStyle="1" w:styleId="WW-Absatz-Standardschriftart1111111111">
    <w:name w:val="WW-Absatz-Standardschriftart1111111111"/>
    <w:rsid w:val="00633505"/>
  </w:style>
  <w:style w:type="character" w:customStyle="1" w:styleId="WW-Absatz-Standardschriftart11111111111">
    <w:name w:val="WW-Absatz-Standardschriftart11111111111"/>
    <w:rsid w:val="00633505"/>
  </w:style>
  <w:style w:type="character" w:customStyle="1" w:styleId="WW-Absatz-Standardschriftart111111111111">
    <w:name w:val="WW-Absatz-Standardschriftart111111111111"/>
    <w:rsid w:val="00633505"/>
  </w:style>
  <w:style w:type="character" w:customStyle="1" w:styleId="WW8Num9z0">
    <w:name w:val="WW8Num9z0"/>
    <w:rsid w:val="00633505"/>
    <w:rPr>
      <w:sz w:val="32"/>
    </w:rPr>
  </w:style>
  <w:style w:type="character" w:customStyle="1" w:styleId="1d">
    <w:name w:val="Основной шрифт абзаца1"/>
    <w:rsid w:val="00633505"/>
  </w:style>
  <w:style w:type="character" w:customStyle="1" w:styleId="afff">
    <w:name w:val="Символ нумерации"/>
    <w:rsid w:val="00633505"/>
  </w:style>
  <w:style w:type="character" w:customStyle="1" w:styleId="afff0">
    <w:name w:val="Маркеры списка"/>
    <w:rsid w:val="00633505"/>
    <w:rPr>
      <w:rFonts w:ascii="OpenSymbol" w:eastAsia="OpenSymbol" w:hAnsi="OpenSymbol" w:cs="OpenSymbol"/>
    </w:rPr>
  </w:style>
  <w:style w:type="character" w:customStyle="1" w:styleId="ListLabel4">
    <w:name w:val="ListLabel 4"/>
    <w:rsid w:val="00633505"/>
    <w:rPr>
      <w:rFonts w:eastAsia="SimSun" w:cs="Times New Roman"/>
    </w:rPr>
  </w:style>
  <w:style w:type="character" w:customStyle="1" w:styleId="ListLabel5">
    <w:name w:val="ListLabel 5"/>
    <w:rsid w:val="00633505"/>
    <w:rPr>
      <w:rFonts w:cs="Courier New"/>
    </w:rPr>
  </w:style>
  <w:style w:type="character" w:customStyle="1" w:styleId="wT5">
    <w:name w:val="wT5"/>
    <w:rsid w:val="00633505"/>
    <w:rPr>
      <w:b/>
    </w:rPr>
  </w:style>
  <w:style w:type="character" w:customStyle="1" w:styleId="wT4">
    <w:name w:val="wT4"/>
    <w:rsid w:val="00633505"/>
    <w:rPr>
      <w:b/>
    </w:rPr>
  </w:style>
  <w:style w:type="character" w:customStyle="1" w:styleId="wT36">
    <w:name w:val="wT36"/>
    <w:rsid w:val="00633505"/>
    <w:rPr>
      <w:b/>
    </w:rPr>
  </w:style>
  <w:style w:type="character" w:customStyle="1" w:styleId="wT8">
    <w:name w:val="wT8"/>
    <w:rsid w:val="00633505"/>
  </w:style>
  <w:style w:type="character" w:customStyle="1" w:styleId="wT7">
    <w:name w:val="wT7"/>
    <w:rsid w:val="00633505"/>
  </w:style>
  <w:style w:type="character" w:customStyle="1" w:styleId="wT38">
    <w:name w:val="wT38"/>
    <w:rsid w:val="00633505"/>
  </w:style>
  <w:style w:type="character" w:customStyle="1" w:styleId="wT12">
    <w:name w:val="wT12"/>
    <w:rsid w:val="00633505"/>
  </w:style>
  <w:style w:type="character" w:customStyle="1" w:styleId="wT39">
    <w:name w:val="wT39"/>
    <w:rsid w:val="00633505"/>
  </w:style>
  <w:style w:type="character" w:customStyle="1" w:styleId="wwwT36">
    <w:name w:val="wwwT36"/>
    <w:rsid w:val="00633505"/>
  </w:style>
  <w:style w:type="character" w:customStyle="1" w:styleId="wwT34">
    <w:name w:val="wwT34"/>
    <w:rsid w:val="00633505"/>
  </w:style>
  <w:style w:type="character" w:customStyle="1" w:styleId="wwwT16">
    <w:name w:val="wwwT16"/>
    <w:rsid w:val="00633505"/>
  </w:style>
  <w:style w:type="character" w:customStyle="1" w:styleId="wwwT17">
    <w:name w:val="wwwT17"/>
    <w:rsid w:val="00633505"/>
  </w:style>
  <w:style w:type="character" w:customStyle="1" w:styleId="wwT6">
    <w:name w:val="wwT6"/>
    <w:rsid w:val="00633505"/>
    <w:rPr>
      <w:b/>
    </w:rPr>
  </w:style>
  <w:style w:type="character" w:customStyle="1" w:styleId="wwT27">
    <w:name w:val="wwT27"/>
    <w:rsid w:val="00633505"/>
    <w:rPr>
      <w:b/>
    </w:rPr>
  </w:style>
  <w:style w:type="character" w:customStyle="1" w:styleId="wwT29">
    <w:name w:val="wwT29"/>
    <w:rsid w:val="00633505"/>
    <w:rPr>
      <w:b/>
    </w:rPr>
  </w:style>
  <w:style w:type="character" w:customStyle="1" w:styleId="wT33">
    <w:name w:val="wT33"/>
    <w:rsid w:val="00633505"/>
  </w:style>
  <w:style w:type="character" w:customStyle="1" w:styleId="38">
    <w:name w:val="Основной шрифт абзаца3"/>
    <w:rsid w:val="00633505"/>
  </w:style>
  <w:style w:type="paragraph" w:customStyle="1" w:styleId="1e">
    <w:name w:val="Заголовок1"/>
    <w:basedOn w:val="a0"/>
    <w:next w:val="afe"/>
    <w:rsid w:val="00633505"/>
    <w:pPr>
      <w:keepNext/>
      <w:suppressAutoHyphens/>
      <w:spacing w:before="240" w:after="120" w:line="240" w:lineRule="auto"/>
    </w:pPr>
    <w:rPr>
      <w:rFonts w:ascii="Arial" w:eastAsia="Microsoft YaHei" w:hAnsi="Arial" w:cs="Mangal"/>
      <w:sz w:val="28"/>
      <w:szCs w:val="28"/>
      <w:lang w:val="ru-RU" w:eastAsia="ar-SA"/>
    </w:rPr>
  </w:style>
  <w:style w:type="paragraph" w:styleId="afff1">
    <w:name w:val="List"/>
    <w:basedOn w:val="afe"/>
    <w:rsid w:val="00633505"/>
    <w:pPr>
      <w:suppressAutoHyphens/>
      <w:spacing w:after="120"/>
    </w:pPr>
    <w:rPr>
      <w:rFonts w:ascii="Arial" w:eastAsia="SimSun" w:hAnsi="Arial" w:cs="Mangal"/>
      <w:color w:val="auto"/>
      <w:lang w:val="ru-RU" w:eastAsia="ar-SA"/>
    </w:rPr>
  </w:style>
  <w:style w:type="paragraph" w:customStyle="1" w:styleId="2e">
    <w:name w:val="Название2"/>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2f">
    <w:name w:val="Указатель2"/>
    <w:basedOn w:val="a0"/>
    <w:rsid w:val="00633505"/>
    <w:pPr>
      <w:suppressLineNumbers/>
      <w:suppressAutoHyphens/>
      <w:spacing w:after="0" w:line="240" w:lineRule="auto"/>
    </w:pPr>
    <w:rPr>
      <w:rFonts w:ascii="Arial" w:eastAsia="SimSun" w:hAnsi="Arial" w:cs="Mangal"/>
      <w:sz w:val="24"/>
      <w:szCs w:val="24"/>
      <w:lang w:val="ru-RU" w:eastAsia="ar-SA"/>
    </w:rPr>
  </w:style>
  <w:style w:type="paragraph" w:customStyle="1" w:styleId="1f">
    <w:name w:val="Название1"/>
    <w:basedOn w:val="a0"/>
    <w:rsid w:val="00633505"/>
    <w:pPr>
      <w:suppressLineNumbers/>
      <w:suppressAutoHyphens/>
      <w:spacing w:before="120" w:after="120" w:line="240" w:lineRule="auto"/>
    </w:pPr>
    <w:rPr>
      <w:rFonts w:ascii="Arial" w:eastAsia="SimSun" w:hAnsi="Arial" w:cs="Mangal"/>
      <w:i/>
      <w:iCs/>
      <w:sz w:val="20"/>
      <w:szCs w:val="24"/>
      <w:lang w:val="ru-RU" w:eastAsia="ar-SA"/>
    </w:rPr>
  </w:style>
  <w:style w:type="paragraph" w:customStyle="1" w:styleId="1f0">
    <w:name w:val="Указатель1"/>
    <w:basedOn w:val="a0"/>
    <w:rsid w:val="00633505"/>
    <w:pPr>
      <w:suppressLineNumbers/>
      <w:suppressAutoHyphens/>
      <w:spacing w:after="0" w:line="240" w:lineRule="auto"/>
    </w:pPr>
    <w:rPr>
      <w:rFonts w:ascii="Arial" w:eastAsia="SimSun" w:hAnsi="Arial" w:cs="Mangal"/>
      <w:sz w:val="24"/>
      <w:szCs w:val="24"/>
      <w:lang w:val="ru-RU" w:eastAsia="ar-SA"/>
    </w:rPr>
  </w:style>
  <w:style w:type="character" w:customStyle="1" w:styleId="1f1">
    <w:name w:val="Верхний колонтитул Знак1"/>
    <w:basedOn w:val="a1"/>
    <w:uiPriority w:val="99"/>
    <w:rsid w:val="00633505"/>
    <w:rPr>
      <w:rFonts w:eastAsia="SimSun" w:cs="Times New Roman"/>
      <w:lang w:eastAsia="ar-SA"/>
    </w:rPr>
  </w:style>
  <w:style w:type="paragraph" w:styleId="afff2">
    <w:name w:val="Body Text Indent"/>
    <w:basedOn w:val="a0"/>
    <w:link w:val="afff3"/>
    <w:rsid w:val="00633505"/>
    <w:pPr>
      <w:suppressAutoHyphens/>
      <w:spacing w:after="120" w:line="240" w:lineRule="auto"/>
      <w:ind w:left="283"/>
    </w:pPr>
    <w:rPr>
      <w:rFonts w:ascii="Arial" w:eastAsia="SimSun" w:hAnsi="Arial" w:cs="Times New Roman"/>
      <w:color w:val="000000"/>
      <w:sz w:val="28"/>
      <w:szCs w:val="28"/>
      <w:lang w:eastAsia="ar-SA"/>
    </w:rPr>
  </w:style>
  <w:style w:type="character" w:customStyle="1" w:styleId="afff3">
    <w:name w:val="Основной текст с отступом Знак"/>
    <w:basedOn w:val="a1"/>
    <w:link w:val="afff2"/>
    <w:rsid w:val="00633505"/>
    <w:rPr>
      <w:rFonts w:ascii="Arial" w:eastAsia="SimSun" w:hAnsi="Arial" w:cs="Times New Roman"/>
      <w:color w:val="000000"/>
      <w:sz w:val="28"/>
      <w:szCs w:val="28"/>
      <w:lang w:eastAsia="ar-SA"/>
    </w:rPr>
  </w:style>
  <w:style w:type="paragraph" w:customStyle="1" w:styleId="afff4">
    <w:name w:val="Содержимое таблицы"/>
    <w:basedOn w:val="a0"/>
    <w:rsid w:val="00633505"/>
    <w:pPr>
      <w:suppressLineNumbers/>
      <w:suppressAutoHyphens/>
      <w:spacing w:after="0" w:line="240" w:lineRule="auto"/>
    </w:pPr>
    <w:rPr>
      <w:rFonts w:ascii="Arial" w:eastAsia="SimSun" w:hAnsi="Arial" w:cs="Times New Roman"/>
      <w:sz w:val="24"/>
      <w:szCs w:val="24"/>
      <w:lang w:val="ru-RU" w:eastAsia="ar-SA"/>
    </w:rPr>
  </w:style>
  <w:style w:type="paragraph" w:customStyle="1" w:styleId="afff5">
    <w:name w:val="Заголовок таблицы"/>
    <w:basedOn w:val="afff4"/>
    <w:rsid w:val="00633505"/>
    <w:pPr>
      <w:jc w:val="center"/>
    </w:pPr>
    <w:rPr>
      <w:b/>
      <w:bCs/>
    </w:rPr>
  </w:style>
  <w:style w:type="paragraph" w:styleId="1f2">
    <w:name w:val="toc 1"/>
    <w:basedOn w:val="a0"/>
    <w:next w:val="a0"/>
    <w:uiPriority w:val="39"/>
    <w:rsid w:val="00633505"/>
    <w:pPr>
      <w:tabs>
        <w:tab w:val="right" w:leader="dot" w:pos="9627"/>
      </w:tabs>
      <w:spacing w:after="0" w:line="240" w:lineRule="auto"/>
    </w:pPr>
    <w:rPr>
      <w:rFonts w:ascii="Arial" w:eastAsia="Calibri" w:hAnsi="Arial" w:cs="Times New Roman"/>
      <w:sz w:val="18"/>
      <w:lang w:eastAsia="ar-SA"/>
    </w:rPr>
  </w:style>
  <w:style w:type="paragraph" w:customStyle="1" w:styleId="afff6">
    <w:name w:val="Чертежный"/>
    <w:rsid w:val="00633505"/>
    <w:pPr>
      <w:suppressAutoHyphens/>
      <w:spacing w:after="0" w:line="240" w:lineRule="auto"/>
      <w:jc w:val="both"/>
    </w:pPr>
    <w:rPr>
      <w:rFonts w:ascii="Arial" w:eastAsia="Arial" w:hAnsi="Arial" w:cs="Times New Roman"/>
      <w:i/>
      <w:sz w:val="28"/>
      <w:szCs w:val="20"/>
      <w:lang w:eastAsia="ar-SA"/>
    </w:rPr>
  </w:style>
  <w:style w:type="paragraph" w:customStyle="1" w:styleId="wP37">
    <w:name w:val="wP37"/>
    <w:basedOn w:val="a0"/>
    <w:rsid w:val="00633505"/>
    <w:pPr>
      <w:widowControl w:val="0"/>
      <w:tabs>
        <w:tab w:val="left" w:pos="9657"/>
      </w:tabs>
      <w:suppressAutoHyphens/>
      <w:spacing w:after="0" w:line="240" w:lineRule="auto"/>
      <w:jc w:val="both"/>
      <w:textAlignment w:val="baseline"/>
    </w:pPr>
    <w:rPr>
      <w:rFonts w:ascii="Arial1" w:eastAsia="Lucida Sans Unicode1" w:hAnsi="Arial1" w:cs="Mangal"/>
      <w:kern w:val="1"/>
      <w:sz w:val="24"/>
      <w:szCs w:val="24"/>
      <w:lang w:eastAsia="fa-IR" w:bidi="fa-IR"/>
    </w:rPr>
  </w:style>
  <w:style w:type="paragraph" w:customStyle="1" w:styleId="wP20">
    <w:name w:val="wP20"/>
    <w:basedOn w:val="a0"/>
    <w:rsid w:val="00633505"/>
    <w:pPr>
      <w:widowControl w:val="0"/>
      <w:suppressAutoHyphens/>
      <w:spacing w:after="0" w:line="240" w:lineRule="auto"/>
      <w:jc w:val="both"/>
      <w:textAlignment w:val="baseline"/>
    </w:pPr>
    <w:rPr>
      <w:rFonts w:ascii="Arial" w:eastAsia="Lucida Sans Unicode1" w:hAnsi="Arial" w:cs="Mangal"/>
      <w:kern w:val="1"/>
      <w:sz w:val="20"/>
      <w:szCs w:val="24"/>
      <w:lang w:eastAsia="fa-IR" w:bidi="fa-IR"/>
    </w:rPr>
  </w:style>
  <w:style w:type="paragraph" w:customStyle="1" w:styleId="wP52">
    <w:name w:val="wP52"/>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0">
    <w:name w:val="wP10"/>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
    <w:name w:val="wP11"/>
    <w:basedOn w:val="a0"/>
    <w:rsid w:val="00633505"/>
    <w:pPr>
      <w:widowControl w:val="0"/>
      <w:suppressAutoHyphens/>
      <w:spacing w:after="0" w:line="240" w:lineRule="auto"/>
      <w:jc w:val="center"/>
      <w:textAlignment w:val="baseline"/>
    </w:pPr>
    <w:rPr>
      <w:rFonts w:ascii="Arial" w:eastAsia="Lucida Sans Unicode1" w:hAnsi="Arial" w:cs="Arial2"/>
      <w:kern w:val="1"/>
      <w:sz w:val="24"/>
      <w:szCs w:val="24"/>
      <w:lang w:eastAsia="fa-IR" w:bidi="fa-IR"/>
    </w:rPr>
  </w:style>
  <w:style w:type="paragraph" w:customStyle="1" w:styleId="wP12">
    <w:name w:val="wP12"/>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43">
    <w:name w:val="wP43"/>
    <w:basedOn w:val="a0"/>
    <w:rsid w:val="00633505"/>
    <w:pPr>
      <w:widowControl w:val="0"/>
      <w:suppressAutoHyphens/>
      <w:spacing w:after="0" w:line="240" w:lineRule="auto"/>
      <w:jc w:val="center"/>
      <w:textAlignment w:val="baseline"/>
    </w:pPr>
    <w:rPr>
      <w:rFonts w:ascii="Arial" w:eastAsia="Lucida Sans Unicode1" w:hAnsi="Arial" w:cs="Mangal"/>
      <w:kern w:val="1"/>
      <w:sz w:val="20"/>
      <w:szCs w:val="24"/>
      <w:lang w:eastAsia="fa-IR" w:bidi="fa-IR"/>
    </w:rPr>
  </w:style>
  <w:style w:type="paragraph" w:customStyle="1" w:styleId="wP110">
    <w:name w:val="wP110"/>
    <w:basedOn w:val="a0"/>
    <w:rsid w:val="00633505"/>
    <w:pPr>
      <w:widowControl w:val="0"/>
      <w:suppressAutoHyphens/>
      <w:spacing w:before="240" w:after="0" w:line="240" w:lineRule="auto"/>
      <w:jc w:val="center"/>
      <w:textAlignment w:val="baseline"/>
    </w:pPr>
    <w:rPr>
      <w:rFonts w:ascii="Arial1" w:eastAsia="Lucida Sans Unicode" w:hAnsi="Arial1" w:cs="Mangal"/>
      <w:smallCaps/>
      <w:kern w:val="1"/>
      <w:sz w:val="52"/>
      <w:szCs w:val="24"/>
      <w:lang w:eastAsia="fa-IR" w:bidi="fa-IR"/>
    </w:rPr>
  </w:style>
  <w:style w:type="paragraph" w:customStyle="1" w:styleId="wP112">
    <w:name w:val="wP112"/>
    <w:basedOn w:val="a0"/>
    <w:rsid w:val="00633505"/>
    <w:pPr>
      <w:widowControl w:val="0"/>
      <w:suppressAutoHyphens/>
      <w:spacing w:before="240" w:after="0" w:line="240" w:lineRule="auto"/>
      <w:jc w:val="center"/>
      <w:textAlignment w:val="baseline"/>
    </w:pPr>
    <w:rPr>
      <w:rFonts w:ascii="Arial1" w:eastAsia="Lucida Sans Unicode" w:hAnsi="Arial1" w:cs="Arial2"/>
      <w:smallCaps/>
      <w:kern w:val="1"/>
      <w:sz w:val="24"/>
      <w:szCs w:val="24"/>
      <w:lang w:eastAsia="fa-IR" w:bidi="fa-IR"/>
    </w:rPr>
  </w:style>
  <w:style w:type="paragraph" w:customStyle="1" w:styleId="wP8">
    <w:name w:val="wP8"/>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42">
    <w:name w:val="wP42"/>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15">
    <w:name w:val="wP15"/>
    <w:basedOn w:val="a0"/>
    <w:rsid w:val="00633505"/>
    <w:pPr>
      <w:widowControl w:val="0"/>
      <w:suppressAutoHyphens/>
      <w:spacing w:after="0" w:line="240" w:lineRule="auto"/>
      <w:textAlignment w:val="baseline"/>
    </w:pPr>
    <w:rPr>
      <w:rFonts w:ascii="Arial" w:eastAsia="Lucida Sans Unicode1" w:hAnsi="Arial" w:cs="Arial2"/>
      <w:kern w:val="1"/>
      <w:sz w:val="24"/>
      <w:szCs w:val="24"/>
      <w:lang w:eastAsia="fa-IR" w:bidi="fa-IR"/>
    </w:rPr>
  </w:style>
  <w:style w:type="paragraph" w:customStyle="1" w:styleId="wP127">
    <w:name w:val="wP127"/>
    <w:basedOn w:val="a0"/>
    <w:rsid w:val="00633505"/>
    <w:pPr>
      <w:widowControl w:val="0"/>
      <w:suppressAutoHyphens/>
      <w:spacing w:after="0" w:line="240" w:lineRule="auto"/>
      <w:ind w:firstLine="794"/>
      <w:jc w:val="center"/>
      <w:textAlignment w:val="baseline"/>
    </w:pPr>
    <w:rPr>
      <w:rFonts w:ascii="Arial" w:eastAsia="Lucida Sans Unicode1" w:hAnsi="Arial" w:cs="Arial2"/>
      <w:kern w:val="1"/>
      <w:sz w:val="24"/>
      <w:szCs w:val="24"/>
      <w:lang w:eastAsia="fa-IR" w:bidi="fa-IR"/>
    </w:rPr>
  </w:style>
  <w:style w:type="paragraph" w:customStyle="1" w:styleId="wP36">
    <w:name w:val="wP36"/>
    <w:basedOn w:val="a0"/>
    <w:rsid w:val="00633505"/>
    <w:pPr>
      <w:widowControl w:val="0"/>
      <w:tabs>
        <w:tab w:val="left" w:pos="9657"/>
      </w:tabs>
      <w:suppressAutoHyphens/>
      <w:spacing w:after="0" w:line="240" w:lineRule="auto"/>
      <w:ind w:right="-1000"/>
      <w:jc w:val="both"/>
      <w:textAlignment w:val="baseline"/>
    </w:pPr>
    <w:rPr>
      <w:rFonts w:ascii="Arial1" w:eastAsia="Lucida Sans Unicode1" w:hAnsi="Arial1" w:cs="Mangal"/>
      <w:kern w:val="1"/>
      <w:sz w:val="24"/>
      <w:szCs w:val="24"/>
      <w:lang w:eastAsia="fa-IR" w:bidi="fa-IR"/>
    </w:rPr>
  </w:style>
  <w:style w:type="paragraph" w:customStyle="1" w:styleId="wP39">
    <w:name w:val="wP39"/>
    <w:basedOn w:val="a0"/>
    <w:rsid w:val="00633505"/>
    <w:pPr>
      <w:widowControl w:val="0"/>
      <w:tabs>
        <w:tab w:val="left" w:pos="9657"/>
      </w:tabs>
      <w:suppressAutoHyphens/>
      <w:spacing w:after="0" w:line="240" w:lineRule="auto"/>
      <w:ind w:right="-329"/>
      <w:jc w:val="right"/>
      <w:textAlignment w:val="baseline"/>
    </w:pPr>
    <w:rPr>
      <w:rFonts w:ascii="Arial" w:eastAsia="Lucida Sans Unicode1" w:hAnsi="Arial" w:cs="Mangal"/>
      <w:kern w:val="1"/>
      <w:sz w:val="20"/>
      <w:szCs w:val="24"/>
      <w:lang w:eastAsia="fa-IR" w:bidi="fa-IR"/>
    </w:rPr>
  </w:style>
  <w:style w:type="paragraph" w:customStyle="1" w:styleId="wP13">
    <w:name w:val="wP13"/>
    <w:basedOn w:val="a0"/>
    <w:rsid w:val="00633505"/>
    <w:pPr>
      <w:widowControl w:val="0"/>
      <w:suppressAutoHyphens/>
      <w:spacing w:after="0" w:line="360" w:lineRule="auto"/>
      <w:jc w:val="center"/>
      <w:textAlignment w:val="baseline"/>
    </w:pPr>
    <w:rPr>
      <w:rFonts w:ascii="Arial" w:eastAsia="Lucida Sans Unicode1" w:hAnsi="Arial" w:cs="Arial2"/>
      <w:kern w:val="1"/>
      <w:sz w:val="24"/>
      <w:szCs w:val="24"/>
      <w:lang w:eastAsia="fa-IR" w:bidi="fa-IR"/>
    </w:rPr>
  </w:style>
  <w:style w:type="paragraph" w:customStyle="1" w:styleId="wP113">
    <w:name w:val="wP113"/>
    <w:basedOn w:val="a0"/>
    <w:rsid w:val="00633505"/>
    <w:pPr>
      <w:widowControl w:val="0"/>
      <w:suppressAutoHyphens/>
      <w:spacing w:before="240" w:after="0" w:line="240" w:lineRule="auto"/>
      <w:ind w:left="360"/>
      <w:textAlignment w:val="baseline"/>
    </w:pPr>
    <w:rPr>
      <w:rFonts w:ascii="Arial1" w:eastAsia="Lucida Sans Unicode" w:hAnsi="Arial1" w:cs="Arial2"/>
      <w:smallCaps/>
      <w:kern w:val="1"/>
      <w:sz w:val="24"/>
      <w:szCs w:val="24"/>
      <w:lang w:eastAsia="fa-IR" w:bidi="fa-IR"/>
    </w:rPr>
  </w:style>
  <w:style w:type="paragraph" w:customStyle="1" w:styleId="wP55">
    <w:name w:val="wP55"/>
    <w:basedOn w:val="a0"/>
    <w:rsid w:val="00633505"/>
    <w:pPr>
      <w:widowControl w:val="0"/>
      <w:suppressAutoHyphens/>
      <w:spacing w:after="0" w:line="360" w:lineRule="auto"/>
      <w:textAlignment w:val="baseline"/>
    </w:pPr>
    <w:rPr>
      <w:rFonts w:ascii="Arial" w:eastAsia="Lucida Sans Unicode1" w:hAnsi="Arial" w:cs="Mangal"/>
      <w:kern w:val="1"/>
      <w:sz w:val="20"/>
      <w:szCs w:val="24"/>
      <w:lang w:eastAsia="fa-IR" w:bidi="fa-IR"/>
    </w:rPr>
  </w:style>
  <w:style w:type="paragraph" w:customStyle="1" w:styleId="wP46">
    <w:name w:val="wP46"/>
    <w:basedOn w:val="a0"/>
    <w:rsid w:val="00633505"/>
    <w:pPr>
      <w:widowControl w:val="0"/>
      <w:suppressAutoHyphens/>
      <w:spacing w:after="0" w:line="240" w:lineRule="auto"/>
      <w:textAlignment w:val="baseline"/>
    </w:pPr>
    <w:rPr>
      <w:rFonts w:ascii="Arial" w:eastAsia="Lucida Sans Unicode1" w:hAnsi="Arial" w:cs="Mangal"/>
      <w:kern w:val="1"/>
      <w:sz w:val="20"/>
      <w:szCs w:val="24"/>
      <w:lang w:eastAsia="fa-IR" w:bidi="fa-IR"/>
    </w:rPr>
  </w:style>
  <w:style w:type="paragraph" w:customStyle="1" w:styleId="wP2">
    <w:name w:val="wP2"/>
    <w:basedOn w:val="a0"/>
    <w:rsid w:val="00633505"/>
    <w:pPr>
      <w:tabs>
        <w:tab w:val="left" w:pos="720"/>
      </w:tabs>
      <w:autoSpaceDE w:val="0"/>
      <w:spacing w:after="0" w:line="240" w:lineRule="auto"/>
      <w:jc w:val="both"/>
    </w:pPr>
    <w:rPr>
      <w:rFonts w:ascii="Arial11" w:eastAsia="Times New Roman" w:hAnsi="Arial11" w:cs="Times New Roman CYR"/>
      <w:sz w:val="24"/>
      <w:szCs w:val="24"/>
      <w:lang w:eastAsia="ar-SA"/>
    </w:rPr>
  </w:style>
  <w:style w:type="paragraph" w:customStyle="1" w:styleId="wwP6">
    <w:name w:val="wwP6"/>
    <w:basedOn w:val="a0"/>
    <w:rsid w:val="00633505"/>
    <w:pPr>
      <w:autoSpaceDE w:val="0"/>
      <w:spacing w:after="0" w:line="240" w:lineRule="auto"/>
      <w:jc w:val="both"/>
    </w:pPr>
    <w:rPr>
      <w:rFonts w:ascii="Arial11" w:eastAsia="Times New Roman" w:hAnsi="Arial11" w:cs="Times New Roman CYR"/>
      <w:sz w:val="24"/>
      <w:szCs w:val="24"/>
      <w:lang w:eastAsia="ar-SA"/>
    </w:rPr>
  </w:style>
  <w:style w:type="paragraph" w:styleId="2f0">
    <w:name w:val="toc 2"/>
    <w:basedOn w:val="2f"/>
    <w:uiPriority w:val="39"/>
    <w:rsid w:val="00633505"/>
    <w:pPr>
      <w:tabs>
        <w:tab w:val="right" w:leader="dot" w:pos="9355"/>
      </w:tabs>
      <w:ind w:left="283"/>
    </w:pPr>
  </w:style>
  <w:style w:type="paragraph" w:styleId="39">
    <w:name w:val="toc 3"/>
    <w:basedOn w:val="2f"/>
    <w:uiPriority w:val="39"/>
    <w:rsid w:val="00633505"/>
    <w:pPr>
      <w:tabs>
        <w:tab w:val="right" w:leader="dot" w:pos="9072"/>
      </w:tabs>
      <w:ind w:left="566"/>
    </w:pPr>
  </w:style>
  <w:style w:type="paragraph" w:styleId="46">
    <w:name w:val="toc 4"/>
    <w:basedOn w:val="2f"/>
    <w:uiPriority w:val="39"/>
    <w:rsid w:val="00633505"/>
    <w:pPr>
      <w:tabs>
        <w:tab w:val="right" w:leader="dot" w:pos="8789"/>
      </w:tabs>
      <w:ind w:left="849"/>
    </w:pPr>
  </w:style>
  <w:style w:type="paragraph" w:styleId="52">
    <w:name w:val="toc 5"/>
    <w:basedOn w:val="2f"/>
    <w:rsid w:val="00633505"/>
    <w:pPr>
      <w:tabs>
        <w:tab w:val="right" w:leader="dot" w:pos="8506"/>
      </w:tabs>
      <w:ind w:left="1132"/>
    </w:pPr>
  </w:style>
  <w:style w:type="paragraph" w:styleId="63">
    <w:name w:val="toc 6"/>
    <w:basedOn w:val="2f"/>
    <w:rsid w:val="00633505"/>
    <w:pPr>
      <w:tabs>
        <w:tab w:val="right" w:leader="dot" w:pos="8223"/>
      </w:tabs>
      <w:ind w:left="1415"/>
    </w:pPr>
  </w:style>
  <w:style w:type="paragraph" w:styleId="71">
    <w:name w:val="toc 7"/>
    <w:basedOn w:val="2f"/>
    <w:rsid w:val="00633505"/>
    <w:pPr>
      <w:tabs>
        <w:tab w:val="right" w:leader="dot" w:pos="7940"/>
      </w:tabs>
      <w:ind w:left="1698"/>
    </w:pPr>
  </w:style>
  <w:style w:type="paragraph" w:styleId="83">
    <w:name w:val="toc 8"/>
    <w:basedOn w:val="2f"/>
    <w:rsid w:val="00633505"/>
    <w:pPr>
      <w:tabs>
        <w:tab w:val="right" w:leader="dot" w:pos="7657"/>
      </w:tabs>
      <w:ind w:left="1981"/>
    </w:pPr>
  </w:style>
  <w:style w:type="paragraph" w:styleId="91">
    <w:name w:val="toc 9"/>
    <w:basedOn w:val="2f"/>
    <w:rsid w:val="00633505"/>
    <w:pPr>
      <w:tabs>
        <w:tab w:val="right" w:leader="dot" w:pos="7374"/>
      </w:tabs>
      <w:ind w:left="2264"/>
    </w:pPr>
  </w:style>
  <w:style w:type="paragraph" w:customStyle="1" w:styleId="103">
    <w:name w:val="Оглавление 10"/>
    <w:basedOn w:val="2f"/>
    <w:rsid w:val="00633505"/>
    <w:pPr>
      <w:tabs>
        <w:tab w:val="right" w:leader="dot" w:pos="7091"/>
      </w:tabs>
      <w:ind w:left="2547"/>
    </w:pPr>
  </w:style>
  <w:style w:type="paragraph" w:customStyle="1" w:styleId="112">
    <w:name w:val="Оглавление 11"/>
    <w:basedOn w:val="a0"/>
    <w:next w:val="a0"/>
    <w:rsid w:val="00633505"/>
    <w:pPr>
      <w:tabs>
        <w:tab w:val="right" w:leader="dot" w:pos="9627"/>
      </w:tabs>
      <w:suppressAutoHyphens/>
      <w:spacing w:after="0" w:line="240" w:lineRule="auto"/>
      <w:jc w:val="both"/>
    </w:pPr>
    <w:rPr>
      <w:rFonts w:ascii="Arial" w:eastAsia="Calibri" w:hAnsi="Arial" w:cs="Arial"/>
      <w:sz w:val="16"/>
      <w:szCs w:val="16"/>
      <w:lang w:eastAsia="ar-SA"/>
    </w:rPr>
  </w:style>
  <w:style w:type="paragraph" w:customStyle="1" w:styleId="2f1">
    <w:name w:val="Стиль2"/>
    <w:basedOn w:val="a0"/>
    <w:qFormat/>
    <w:rsid w:val="00633505"/>
    <w:pPr>
      <w:suppressAutoHyphens/>
      <w:spacing w:after="0" w:line="360" w:lineRule="auto"/>
      <w:ind w:firstLine="709"/>
      <w:jc w:val="both"/>
    </w:pPr>
    <w:rPr>
      <w:rFonts w:ascii="Arial" w:eastAsia="SimSun" w:hAnsi="Arial" w:cs="Arial"/>
      <w:b/>
      <w:sz w:val="24"/>
      <w:szCs w:val="24"/>
      <w:lang w:eastAsia="ar-SA"/>
    </w:rPr>
  </w:style>
  <w:style w:type="paragraph" w:customStyle="1" w:styleId="3a">
    <w:name w:val="Стиль3"/>
    <w:basedOn w:val="a0"/>
    <w:qFormat/>
    <w:rsid w:val="00633505"/>
    <w:pPr>
      <w:suppressAutoHyphens/>
      <w:spacing w:after="0" w:line="360" w:lineRule="auto"/>
      <w:ind w:firstLine="709"/>
      <w:jc w:val="center"/>
    </w:pPr>
    <w:rPr>
      <w:rFonts w:ascii="Arial" w:eastAsia="SimSun" w:hAnsi="Arial" w:cs="Arial"/>
      <w:sz w:val="24"/>
      <w:szCs w:val="24"/>
      <w:lang w:val="ru-RU" w:eastAsia="ar-SA"/>
    </w:rPr>
  </w:style>
  <w:style w:type="paragraph" w:customStyle="1" w:styleId="47">
    <w:name w:val="Стиль4"/>
    <w:basedOn w:val="a0"/>
    <w:next w:val="a0"/>
    <w:autoRedefine/>
    <w:rsid w:val="00633505"/>
    <w:pPr>
      <w:suppressAutoHyphens/>
      <w:spacing w:after="0" w:line="360" w:lineRule="auto"/>
      <w:ind w:firstLine="709"/>
      <w:jc w:val="center"/>
    </w:pPr>
    <w:rPr>
      <w:rFonts w:ascii="Arial" w:eastAsia="SimSun" w:hAnsi="Arial" w:cs="Arial"/>
      <w:sz w:val="24"/>
      <w:szCs w:val="24"/>
      <w:lang w:val="ru-RU" w:eastAsia="ar-SA"/>
    </w:rPr>
  </w:style>
  <w:style w:type="table" w:customStyle="1" w:styleId="1f3">
    <w:name w:val="Сетка таблицы1"/>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633505"/>
    <w:rPr>
      <w:rFonts w:ascii="CIDFont+F1" w:hAnsi="CIDFont+F1" w:hint="default"/>
      <w:b w:val="0"/>
      <w:bCs w:val="0"/>
      <w:i w:val="0"/>
      <w:iCs w:val="0"/>
      <w:color w:val="000000"/>
      <w:sz w:val="24"/>
      <w:szCs w:val="24"/>
    </w:rPr>
  </w:style>
  <w:style w:type="character" w:customStyle="1" w:styleId="wT3">
    <w:name w:val="wT3"/>
    <w:rsid w:val="00633505"/>
  </w:style>
  <w:style w:type="character" w:customStyle="1" w:styleId="StrongEmphasis">
    <w:name w:val="Strong Emphasis"/>
    <w:rsid w:val="00633505"/>
    <w:rPr>
      <w:b/>
      <w:bCs/>
    </w:rPr>
  </w:style>
  <w:style w:type="paragraph" w:customStyle="1" w:styleId="Textbody">
    <w:name w:val="Text body"/>
    <w:basedOn w:val="Standard"/>
    <w:rsid w:val="00633505"/>
    <w:pPr>
      <w:spacing w:after="120"/>
    </w:pPr>
    <w:rPr>
      <w:rFonts w:ascii="Times New Roman" w:eastAsia="Andale Sans UI" w:hAnsi="Times New Roman"/>
      <w:color w:val="auto"/>
      <w:lang w:val="de-DE" w:eastAsia="ja-JP" w:bidi="fa-IR"/>
    </w:rPr>
  </w:style>
  <w:style w:type="paragraph" w:customStyle="1" w:styleId="710">
    <w:name w:val="Заголовок 7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6"/>
    </w:pPr>
    <w:rPr>
      <w:rFonts w:ascii="Cambria" w:eastAsia="Times New Roman" w:hAnsi="Cambria" w:cs="Times New Roman"/>
      <w:i/>
      <w:iCs/>
      <w:color w:val="243F60"/>
      <w:sz w:val="24"/>
      <w:szCs w:val="20"/>
      <w:lang w:eastAsia="ru-RU"/>
    </w:rPr>
  </w:style>
  <w:style w:type="paragraph" w:customStyle="1" w:styleId="910">
    <w:name w:val="Заголовок 91"/>
    <w:basedOn w:val="a0"/>
    <w:next w:val="a0"/>
    <w:uiPriority w:val="9"/>
    <w:semiHidden/>
    <w:unhideWhenUsed/>
    <w:qFormat/>
    <w:rsid w:val="00633505"/>
    <w:pPr>
      <w:keepNext/>
      <w:keepLines/>
      <w:overflowPunct w:val="0"/>
      <w:autoSpaceDE w:val="0"/>
      <w:autoSpaceDN w:val="0"/>
      <w:adjustRightInd w:val="0"/>
      <w:spacing w:before="40" w:after="0" w:line="240" w:lineRule="auto"/>
      <w:jc w:val="both"/>
      <w:textAlignment w:val="baseline"/>
      <w:outlineLvl w:val="8"/>
    </w:pPr>
    <w:rPr>
      <w:rFonts w:ascii="Cambria" w:eastAsia="Times New Roman" w:hAnsi="Cambria" w:cs="Times New Roman"/>
      <w:i/>
      <w:iCs/>
      <w:color w:val="272727"/>
      <w:sz w:val="21"/>
      <w:szCs w:val="21"/>
      <w:lang w:eastAsia="ru-RU"/>
    </w:rPr>
  </w:style>
  <w:style w:type="numbering" w:customStyle="1" w:styleId="1f4">
    <w:name w:val="Немає списку1"/>
    <w:next w:val="a3"/>
    <w:uiPriority w:val="99"/>
    <w:semiHidden/>
    <w:unhideWhenUsed/>
    <w:rsid w:val="00633505"/>
  </w:style>
  <w:style w:type="paragraph" w:customStyle="1" w:styleId="afff7">
    <w:name w:val="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8">
    <w:name w:val="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9">
    <w:name w:val="Пункт"/>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ii">
    <w:name w:val="Пiдроздiл"/>
    <w:basedOn w:val="a0"/>
    <w:rsid w:val="00633505"/>
    <w:pPr>
      <w:overflowPunct w:val="0"/>
      <w:autoSpaceDE w:val="0"/>
      <w:autoSpaceDN w:val="0"/>
      <w:adjustRightInd w:val="0"/>
      <w:spacing w:after="0" w:line="360" w:lineRule="auto"/>
      <w:jc w:val="center"/>
      <w:textAlignment w:val="baseline"/>
    </w:pPr>
    <w:rPr>
      <w:rFonts w:ascii="Times New Roman" w:eastAsia="Times New Roman" w:hAnsi="Times New Roman" w:cs="Times New Roman"/>
      <w:caps/>
      <w:sz w:val="20"/>
      <w:szCs w:val="20"/>
      <w:lang w:eastAsia="ru-RU"/>
    </w:rPr>
  </w:style>
  <w:style w:type="paragraph" w:customStyle="1" w:styleId="i">
    <w:name w:val="Роздiл"/>
    <w:basedOn w:val="a0"/>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eastAsia="ru-RU"/>
    </w:rPr>
  </w:style>
  <w:style w:type="paragraph" w:customStyle="1" w:styleId="Ioieo">
    <w:name w:val="Ioieo"/>
    <w:basedOn w:val="a0"/>
    <w:rsid w:val="00633505"/>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afffa">
    <w:name w:val="ПУНКТ"/>
    <w:basedOn w:val="a0"/>
    <w:next w:val="a0"/>
    <w:rsid w:val="00633505"/>
    <w:pPr>
      <w:keepNext/>
      <w:keepLines/>
      <w:widowControl w:val="0"/>
      <w:overflowPunct w:val="0"/>
      <w:autoSpaceDE w:val="0"/>
      <w:autoSpaceDN w:val="0"/>
      <w:adjustRightInd w:val="0"/>
      <w:spacing w:before="60" w:after="120" w:line="240" w:lineRule="auto"/>
      <w:jc w:val="both"/>
      <w:textAlignment w:val="baseline"/>
    </w:pPr>
    <w:rPr>
      <w:rFonts w:ascii="Times New Roman" w:eastAsia="Times New Roman" w:hAnsi="Times New Roman" w:cs="Times New Roman"/>
      <w:b/>
      <w:sz w:val="28"/>
      <w:szCs w:val="20"/>
      <w:lang w:eastAsia="ru-RU"/>
    </w:rPr>
  </w:style>
  <w:style w:type="paragraph" w:customStyle="1" w:styleId="1f5">
    <w:name w:val="Нормальный.Обычный1"/>
    <w:rsid w:val="00633505"/>
    <w:pPr>
      <w:widowControl w:val="0"/>
      <w:overflowPunct w:val="0"/>
      <w:autoSpaceDE w:val="0"/>
      <w:autoSpaceDN w:val="0"/>
      <w:adjustRightInd w:val="0"/>
      <w:spacing w:after="0" w:line="240" w:lineRule="auto"/>
      <w:jc w:val="both"/>
      <w:textAlignment w:val="baseline"/>
    </w:pPr>
    <w:rPr>
      <w:rFonts w:ascii="UkrainianKudriashov" w:eastAsia="Times New Roman" w:hAnsi="UkrainianKudriashov" w:cs="Times New Roman"/>
      <w:sz w:val="24"/>
      <w:szCs w:val="20"/>
      <w:lang w:val="ru-RU" w:eastAsia="ru-RU"/>
    </w:rPr>
  </w:style>
  <w:style w:type="paragraph" w:customStyle="1" w:styleId="afffb">
    <w:name w:val="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c">
    <w:name w:val="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CharCharCharCharCharChar">
    <w:name w:val="Знак Знак Char Char Знак Знак Char Char Знак Знак Char Char Знак Знак Знак Знак Знак Знак Знак Знак Знак Знак Знак 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afffd">
    <w:name w:val="Знак Знак Знак Знак Знак Знак Знак Знак Знак Знак Знак Знак Знак"/>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3b">
    <w:name w:val="Body Text 3"/>
    <w:basedOn w:val="a0"/>
    <w:link w:val="3c"/>
    <w:rsid w:val="00633505"/>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633505"/>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0"/>
    <w:rsid w:val="00633505"/>
    <w:pPr>
      <w:suppressAutoHyphens/>
      <w:spacing w:before="120" w:after="0" w:line="240" w:lineRule="auto"/>
      <w:ind w:firstLine="720"/>
    </w:pPr>
    <w:rPr>
      <w:rFonts w:ascii="Times New Roman" w:eastAsia="Times New Roman" w:hAnsi="Times New Roman" w:cs="Times New Roman"/>
      <w:sz w:val="28"/>
      <w:szCs w:val="20"/>
      <w:lang w:eastAsia="ar-SA"/>
    </w:rPr>
  </w:style>
  <w:style w:type="character" w:customStyle="1" w:styleId="1f6">
    <w:name w:val="Текст выноски Знак1"/>
    <w:aliases w:val="Знак Знак1"/>
    <w:basedOn w:val="a1"/>
    <w:uiPriority w:val="99"/>
    <w:semiHidden/>
    <w:rsid w:val="00633505"/>
    <w:rPr>
      <w:rFonts w:ascii="Tahoma" w:eastAsia="Times New Roman" w:hAnsi="Tahoma" w:cs="Tahoma"/>
      <w:sz w:val="16"/>
      <w:szCs w:val="16"/>
      <w:lang w:val="uk-UA" w:eastAsia="ru-RU"/>
    </w:rPr>
  </w:style>
  <w:style w:type="paragraph" w:styleId="afffe">
    <w:name w:val="TOC Heading"/>
    <w:basedOn w:val="1"/>
    <w:next w:val="a0"/>
    <w:uiPriority w:val="39"/>
    <w:qFormat/>
    <w:rsid w:val="00633505"/>
    <w:pPr>
      <w:spacing w:before="480" w:line="276" w:lineRule="auto"/>
      <w:outlineLvl w:val="9"/>
    </w:pPr>
    <w:rPr>
      <w:rFonts w:ascii="Cambria" w:eastAsia="Times New Roman" w:hAnsi="Cambria" w:cs="Times New Roman"/>
      <w:b/>
      <w:bCs/>
      <w:color w:val="365F91"/>
      <w:sz w:val="28"/>
      <w:szCs w:val="28"/>
    </w:rPr>
  </w:style>
  <w:style w:type="character" w:customStyle="1" w:styleId="affff">
    <w:name w:val="Основной текст_ Знак"/>
    <w:rsid w:val="00633505"/>
    <w:rPr>
      <w:rFonts w:eastAsia="Arial"/>
      <w:b/>
      <w:bCs/>
      <w:sz w:val="27"/>
      <w:szCs w:val="27"/>
      <w:shd w:val="clear" w:color="auto" w:fill="FFFFFF"/>
      <w:lang w:eastAsia="ru-RU"/>
    </w:rPr>
  </w:style>
  <w:style w:type="character" w:customStyle="1" w:styleId="st1">
    <w:name w:val="st1"/>
    <w:rsid w:val="00633505"/>
    <w:rPr>
      <w:rFonts w:cs="Times New Roman"/>
    </w:rPr>
  </w:style>
  <w:style w:type="paragraph" w:customStyle="1" w:styleId="1f7">
    <w:name w:val="Знак Знак Знак Знак Знак Знак1"/>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f8">
    <w:name w:val="Сітка таблиці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
    <w:name w:val="textb"/>
    <w:basedOn w:val="a0"/>
    <w:rsid w:val="00633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1"/>
    <w:rsid w:val="00633505"/>
  </w:style>
  <w:style w:type="paragraph" w:customStyle="1" w:styleId="xl30">
    <w:name w:val="xl30"/>
    <w:basedOn w:val="a0"/>
    <w:rsid w:val="00633505"/>
    <w:pPr>
      <w:spacing w:before="100" w:beforeAutospacing="1" w:after="100" w:afterAutospacing="1" w:line="276" w:lineRule="auto"/>
      <w:jc w:val="center"/>
    </w:pPr>
    <w:rPr>
      <w:rFonts w:ascii="Times New Roman" w:eastAsia="Times New Roman" w:hAnsi="Times New Roman" w:cs="Times New Roman"/>
      <w:b/>
      <w:bCs/>
      <w:sz w:val="28"/>
      <w:szCs w:val="28"/>
      <w:lang w:val="ru-RU" w:bidi="en-US"/>
    </w:rPr>
  </w:style>
  <w:style w:type="character" w:customStyle="1" w:styleId="53">
    <w:name w:val="Основной текст (5)_"/>
    <w:link w:val="54"/>
    <w:rsid w:val="00633505"/>
    <w:rPr>
      <w:sz w:val="12"/>
      <w:szCs w:val="12"/>
      <w:shd w:val="clear" w:color="auto" w:fill="FFFFFF"/>
      <w:lang w:eastAsia="ru-RU"/>
    </w:rPr>
  </w:style>
  <w:style w:type="paragraph" w:customStyle="1" w:styleId="54">
    <w:name w:val="Основной текст (5)"/>
    <w:basedOn w:val="a0"/>
    <w:link w:val="53"/>
    <w:rsid w:val="00633505"/>
    <w:pPr>
      <w:shd w:val="clear" w:color="auto" w:fill="FFFFFF"/>
      <w:spacing w:after="0" w:line="240" w:lineRule="atLeast"/>
    </w:pPr>
    <w:rPr>
      <w:sz w:val="12"/>
      <w:szCs w:val="12"/>
      <w:lang w:eastAsia="ru-RU"/>
    </w:rPr>
  </w:style>
  <w:style w:type="numbering" w:customStyle="1" w:styleId="1110">
    <w:name w:val="Нет списка111"/>
    <w:next w:val="a3"/>
    <w:uiPriority w:val="99"/>
    <w:semiHidden/>
    <w:unhideWhenUsed/>
    <w:rsid w:val="00633505"/>
  </w:style>
  <w:style w:type="table" w:customStyle="1" w:styleId="1111">
    <w:name w:val="Сетка таблицы11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633505"/>
  </w:style>
  <w:style w:type="table" w:customStyle="1" w:styleId="2f2">
    <w:name w:val="Сетка таблицы2"/>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 Знак Знак5"/>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48">
    <w:name w:val="Знак Знак Знак Знак Знак Знак4"/>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3d">
    <w:name w:val="Знак Знак Знак Знак Знак Знак3"/>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numbering" w:customStyle="1" w:styleId="3e">
    <w:name w:val="Нет списка3"/>
    <w:next w:val="a3"/>
    <w:uiPriority w:val="99"/>
    <w:semiHidden/>
    <w:unhideWhenUsed/>
    <w:rsid w:val="00633505"/>
  </w:style>
  <w:style w:type="paragraph" w:customStyle="1" w:styleId="2f3">
    <w:name w:val="Знак Знак Знак Знак Знак Знак2"/>
    <w:basedOn w:val="a0"/>
    <w:rsid w:val="00633505"/>
    <w:pPr>
      <w:widowControl w:val="0"/>
      <w:spacing w:after="0" w:line="240" w:lineRule="auto"/>
      <w:jc w:val="both"/>
    </w:pPr>
    <w:rPr>
      <w:rFonts w:ascii="Times New Roman" w:eastAsia="SimSun" w:hAnsi="Times New Roman" w:cs="Times New Roman"/>
      <w:kern w:val="2"/>
      <w:sz w:val="21"/>
      <w:szCs w:val="24"/>
      <w:lang w:val="en-US" w:eastAsia="zh-CN"/>
    </w:rPr>
  </w:style>
  <w:style w:type="table" w:customStyle="1" w:styleId="11110">
    <w:name w:val="Сетка таблицы111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semiHidden/>
    <w:unhideWhenUsed/>
    <w:rsid w:val="00633505"/>
  </w:style>
  <w:style w:type="table" w:customStyle="1" w:styleId="4a">
    <w:name w:val="Сетка таблицы4"/>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633505"/>
  </w:style>
  <w:style w:type="table" w:customStyle="1" w:styleId="140">
    <w:name w:val="Сетка таблицы14"/>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3"/>
    <w:uiPriority w:val="99"/>
    <w:semiHidden/>
    <w:unhideWhenUsed/>
    <w:rsid w:val="00633505"/>
  </w:style>
  <w:style w:type="character" w:customStyle="1" w:styleId="1f9">
    <w:name w:val="Просмотренная гиперссылка1"/>
    <w:basedOn w:val="a1"/>
    <w:uiPriority w:val="99"/>
    <w:semiHidden/>
    <w:unhideWhenUsed/>
    <w:rsid w:val="00633505"/>
    <w:rPr>
      <w:color w:val="800080"/>
      <w:u w:val="single"/>
    </w:rPr>
  </w:style>
  <w:style w:type="paragraph" w:customStyle="1" w:styleId="214">
    <w:name w:val="Основной текст 21"/>
    <w:basedOn w:val="a0"/>
    <w:rsid w:val="00633505"/>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val="ru-RU" w:eastAsia="uk-UA"/>
    </w:rPr>
  </w:style>
  <w:style w:type="paragraph" w:customStyle="1" w:styleId="Default">
    <w:name w:val="Default"/>
    <w:rsid w:val="00633505"/>
    <w:pPr>
      <w:autoSpaceDE w:val="0"/>
      <w:autoSpaceDN w:val="0"/>
      <w:adjustRightInd w:val="0"/>
      <w:spacing w:after="0" w:line="240" w:lineRule="auto"/>
    </w:pPr>
    <w:rPr>
      <w:rFonts w:ascii="Arial" w:eastAsia="Calibri" w:hAnsi="Arial" w:cs="Arial"/>
      <w:color w:val="000000"/>
      <w:sz w:val="24"/>
      <w:szCs w:val="24"/>
    </w:rPr>
  </w:style>
  <w:style w:type="character" w:customStyle="1" w:styleId="hps">
    <w:name w:val="hps"/>
    <w:basedOn w:val="a1"/>
    <w:rsid w:val="00633505"/>
  </w:style>
  <w:style w:type="character" w:customStyle="1" w:styleId="hpsatn">
    <w:name w:val="hps atn"/>
    <w:basedOn w:val="a1"/>
    <w:rsid w:val="00633505"/>
  </w:style>
  <w:style w:type="character" w:customStyle="1" w:styleId="atn">
    <w:name w:val="atn"/>
    <w:basedOn w:val="a1"/>
    <w:rsid w:val="00633505"/>
  </w:style>
  <w:style w:type="character" w:customStyle="1" w:styleId="shorttext">
    <w:name w:val="short_text"/>
    <w:basedOn w:val="a1"/>
    <w:rsid w:val="00633505"/>
  </w:style>
  <w:style w:type="table" w:customStyle="1" w:styleId="150">
    <w:name w:val="Сетка таблицы15"/>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Просмотренная гиперссылка2"/>
    <w:basedOn w:val="a1"/>
    <w:uiPriority w:val="99"/>
    <w:semiHidden/>
    <w:unhideWhenUsed/>
    <w:rsid w:val="00633505"/>
    <w:rPr>
      <w:color w:val="800080"/>
      <w:u w:val="single"/>
    </w:rPr>
  </w:style>
  <w:style w:type="table" w:customStyle="1" w:styleId="510">
    <w:name w:val="Сетка таблицы51"/>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Переглянуте гіперпосилання1"/>
    <w:basedOn w:val="a1"/>
    <w:uiPriority w:val="99"/>
    <w:semiHidden/>
    <w:unhideWhenUsed/>
    <w:rsid w:val="00633505"/>
    <w:rPr>
      <w:color w:val="800080"/>
      <w:u w:val="single"/>
    </w:rPr>
  </w:style>
  <w:style w:type="table" w:customStyle="1" w:styleId="1120">
    <w:name w:val="Сетка таблицы112"/>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633505"/>
  </w:style>
  <w:style w:type="numbering" w:customStyle="1" w:styleId="111111">
    <w:name w:val="Нет списка11111"/>
    <w:next w:val="a3"/>
    <w:uiPriority w:val="99"/>
    <w:semiHidden/>
    <w:unhideWhenUsed/>
    <w:rsid w:val="00633505"/>
  </w:style>
  <w:style w:type="table" w:customStyle="1" w:styleId="411">
    <w:name w:val="Сетка таблицы4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633505"/>
  </w:style>
  <w:style w:type="table" w:customStyle="1" w:styleId="160">
    <w:name w:val="Сетка таблицы16"/>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rdnormal">
    <w:name w:val="Tword_normal"/>
    <w:basedOn w:val="a0"/>
    <w:link w:val="Twordnormal0"/>
    <w:rsid w:val="00633505"/>
    <w:pPr>
      <w:spacing w:after="0" w:line="240" w:lineRule="auto"/>
      <w:ind w:firstLine="709"/>
      <w:jc w:val="both"/>
    </w:pPr>
    <w:rPr>
      <w:rFonts w:ascii="ISOCPEUR" w:eastAsia="Times New Roman" w:hAnsi="ISOCPEUR" w:cs="Times New Roman"/>
      <w:i/>
      <w:sz w:val="28"/>
      <w:szCs w:val="24"/>
      <w:lang w:val="ru-RU" w:eastAsia="ru-RU"/>
    </w:rPr>
  </w:style>
  <w:style w:type="character" w:customStyle="1" w:styleId="Twordnormal0">
    <w:name w:val="Tword_normal Знак"/>
    <w:link w:val="Twordnormal"/>
    <w:rsid w:val="00633505"/>
    <w:rPr>
      <w:rFonts w:ascii="ISOCPEUR" w:eastAsia="Times New Roman" w:hAnsi="ISOCPEUR" w:cs="Times New Roman"/>
      <w:i/>
      <w:sz w:val="28"/>
      <w:szCs w:val="24"/>
      <w:lang w:val="ru-RU" w:eastAsia="ru-RU"/>
    </w:rPr>
  </w:style>
  <w:style w:type="character" w:customStyle="1" w:styleId="FontStyle24">
    <w:name w:val="Font Style24"/>
    <w:basedOn w:val="a1"/>
    <w:rsid w:val="00633505"/>
    <w:rPr>
      <w:rFonts w:ascii="Tahoma" w:hAnsi="Tahoma" w:cs="Tahoma"/>
      <w:sz w:val="12"/>
      <w:szCs w:val="12"/>
    </w:rPr>
  </w:style>
  <w:style w:type="character" w:customStyle="1" w:styleId="6pt38">
    <w:name w:val="Основной текст + 6 pt38"/>
    <w:basedOn w:val="aff"/>
    <w:rsid w:val="00633505"/>
    <w:rPr>
      <w:rFonts w:ascii="Times New Roman" w:eastAsia="Times New Roman" w:hAnsi="Times New Roman" w:cs="Times New Roman"/>
      <w:color w:val="FF0000"/>
      <w:spacing w:val="0"/>
      <w:sz w:val="12"/>
      <w:szCs w:val="12"/>
      <w:lang w:val="ru-RU" w:eastAsia="ru-RU" w:bidi="ar-SA"/>
    </w:rPr>
  </w:style>
  <w:style w:type="paragraph" w:styleId="affff0">
    <w:name w:val="Block Text"/>
    <w:basedOn w:val="a0"/>
    <w:rsid w:val="00633505"/>
    <w:pPr>
      <w:spacing w:after="0" w:line="240" w:lineRule="auto"/>
      <w:ind w:left="1418" w:right="567"/>
      <w:jc w:val="both"/>
    </w:pPr>
    <w:rPr>
      <w:rFonts w:ascii="Times New Roman" w:eastAsia="Times New Roman" w:hAnsi="Times New Roman" w:cs="Times New Roman"/>
      <w:sz w:val="24"/>
      <w:szCs w:val="20"/>
      <w:lang w:eastAsia="ru-RU"/>
    </w:rPr>
  </w:style>
  <w:style w:type="character" w:customStyle="1" w:styleId="1fb">
    <w:name w:val="Стиль1 Знак"/>
    <w:basedOn w:val="a1"/>
    <w:rsid w:val="00633505"/>
    <w:rPr>
      <w:rFonts w:eastAsia="SimSun" w:cs="Times New Roman"/>
      <w:b/>
      <w:color w:val="000000"/>
      <w:lang w:eastAsia="ar-SA"/>
    </w:rPr>
  </w:style>
  <w:style w:type="paragraph" w:customStyle="1" w:styleId="xl66">
    <w:name w:val="xl66"/>
    <w:basedOn w:val="a0"/>
    <w:rsid w:val="00633505"/>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7">
    <w:name w:val="xl67"/>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8">
    <w:name w:val="xl68"/>
    <w:basedOn w:val="a0"/>
    <w:rsid w:val="00633505"/>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69">
    <w:name w:val="xl6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0">
    <w:name w:val="xl7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71">
    <w:name w:val="xl71"/>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2">
    <w:name w:val="xl7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3">
    <w:name w:val="xl7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4">
    <w:name w:val="xl7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uk-UA"/>
    </w:rPr>
  </w:style>
  <w:style w:type="paragraph" w:customStyle="1" w:styleId="xl75">
    <w:name w:val="xl7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6">
    <w:name w:val="xl7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uk-UA"/>
    </w:rPr>
  </w:style>
  <w:style w:type="paragraph" w:customStyle="1" w:styleId="xl77">
    <w:name w:val="xl7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78">
    <w:name w:val="xl7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79">
    <w:name w:val="xl7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u w:val="single"/>
      <w:lang w:eastAsia="uk-UA"/>
    </w:rPr>
  </w:style>
  <w:style w:type="paragraph" w:customStyle="1" w:styleId="xl80">
    <w:name w:val="xl8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uk-UA"/>
    </w:rPr>
  </w:style>
  <w:style w:type="paragraph" w:customStyle="1" w:styleId="xl81">
    <w:name w:val="xl81"/>
    <w:basedOn w:val="a0"/>
    <w:rsid w:val="00633505"/>
    <w:pPr>
      <w:spacing w:before="100" w:beforeAutospacing="1" w:after="100" w:afterAutospacing="1" w:line="240" w:lineRule="auto"/>
    </w:pPr>
    <w:rPr>
      <w:rFonts w:ascii="Arial" w:eastAsia="Times New Roman" w:hAnsi="Arial" w:cs="Arial"/>
      <w:sz w:val="18"/>
      <w:szCs w:val="18"/>
      <w:lang w:eastAsia="uk-UA"/>
    </w:rPr>
  </w:style>
  <w:style w:type="paragraph" w:customStyle="1" w:styleId="xl82">
    <w:name w:val="xl82"/>
    <w:basedOn w:val="a0"/>
    <w:rsid w:val="00633505"/>
    <w:pP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u w:val="single"/>
      <w:lang w:eastAsia="uk-UA"/>
    </w:rPr>
  </w:style>
  <w:style w:type="paragraph" w:customStyle="1" w:styleId="xl84">
    <w:name w:val="xl8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uk-UA"/>
    </w:rPr>
  </w:style>
  <w:style w:type="paragraph" w:customStyle="1" w:styleId="xl85">
    <w:name w:val="xl8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86">
    <w:name w:val="xl8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u w:val="single"/>
      <w:lang w:eastAsia="uk-UA"/>
    </w:rPr>
  </w:style>
  <w:style w:type="paragraph" w:customStyle="1" w:styleId="xl87">
    <w:name w:val="xl8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8">
    <w:name w:val="xl8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uk-UA"/>
    </w:rPr>
  </w:style>
  <w:style w:type="paragraph" w:customStyle="1" w:styleId="msonormal0">
    <w:name w:val="msonormal"/>
    <w:basedOn w:val="a0"/>
    <w:rsid w:val="006335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40">
    <w:name w:val="xl140"/>
    <w:basedOn w:val="a0"/>
    <w:rsid w:val="00633505"/>
    <w:pPr>
      <w:spacing w:before="100" w:beforeAutospacing="1" w:after="100" w:afterAutospacing="1" w:line="240" w:lineRule="auto"/>
      <w:jc w:val="center"/>
    </w:pPr>
    <w:rPr>
      <w:rFonts w:ascii="Arial" w:eastAsia="Times New Roman" w:hAnsi="Arial" w:cs="Arial"/>
      <w:sz w:val="24"/>
      <w:szCs w:val="24"/>
      <w:lang w:eastAsia="uk-UA"/>
    </w:rPr>
  </w:style>
  <w:style w:type="paragraph" w:customStyle="1" w:styleId="xl141">
    <w:name w:val="xl141"/>
    <w:basedOn w:val="a0"/>
    <w:rsid w:val="00633505"/>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142">
    <w:name w:val="xl14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uk-UA"/>
    </w:rPr>
  </w:style>
  <w:style w:type="paragraph" w:customStyle="1" w:styleId="xl143">
    <w:name w:val="xl14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44">
    <w:name w:val="xl14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5">
    <w:name w:val="xl145"/>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paragraph" w:customStyle="1" w:styleId="xl146">
    <w:name w:val="xl146"/>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uk-UA"/>
    </w:rPr>
  </w:style>
  <w:style w:type="paragraph" w:customStyle="1" w:styleId="xl147">
    <w:name w:val="xl147"/>
    <w:basedOn w:val="a0"/>
    <w:rsid w:val="00633505"/>
    <w:pPr>
      <w:spacing w:before="100" w:beforeAutospacing="1" w:after="100" w:afterAutospacing="1" w:line="240" w:lineRule="auto"/>
      <w:jc w:val="center"/>
    </w:pPr>
    <w:rPr>
      <w:rFonts w:ascii="Arial" w:eastAsia="Times New Roman" w:hAnsi="Arial" w:cs="Arial"/>
      <w:sz w:val="20"/>
      <w:szCs w:val="20"/>
      <w:lang w:eastAsia="uk-UA"/>
    </w:rPr>
  </w:style>
  <w:style w:type="paragraph" w:customStyle="1" w:styleId="xl148">
    <w:name w:val="xl148"/>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uk-UA"/>
    </w:rPr>
  </w:style>
  <w:style w:type="paragraph" w:customStyle="1" w:styleId="xl149">
    <w:name w:val="xl149"/>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0">
    <w:name w:val="xl150"/>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1">
    <w:name w:val="xl151"/>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uk-UA"/>
    </w:rPr>
  </w:style>
  <w:style w:type="paragraph" w:customStyle="1" w:styleId="xl152">
    <w:name w:val="xl152"/>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153">
    <w:name w:val="xl153"/>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4">
    <w:name w:val="xl154"/>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5">
    <w:name w:val="xl155"/>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6">
    <w:name w:val="xl156"/>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7">
    <w:name w:val="xl157"/>
    <w:basedOn w:val="a0"/>
    <w:rsid w:val="0063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58">
    <w:name w:val="xl158"/>
    <w:basedOn w:val="a0"/>
    <w:rsid w:val="006335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59">
    <w:name w:val="xl159"/>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uk-UA"/>
    </w:rPr>
  </w:style>
  <w:style w:type="paragraph" w:customStyle="1" w:styleId="xl160">
    <w:name w:val="xl160"/>
    <w:basedOn w:val="a0"/>
    <w:rsid w:val="006335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1">
    <w:name w:val="xl161"/>
    <w:basedOn w:val="a0"/>
    <w:rsid w:val="0063350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uk-UA"/>
    </w:rPr>
  </w:style>
  <w:style w:type="paragraph" w:customStyle="1" w:styleId="xl162">
    <w:name w:val="xl162"/>
    <w:basedOn w:val="a0"/>
    <w:rsid w:val="006335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uk-UA"/>
    </w:rPr>
  </w:style>
  <w:style w:type="table" w:customStyle="1" w:styleId="516">
    <w:name w:val="Сетка таблицы516"/>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1"/>
    <w:uiPriority w:val="99"/>
    <w:semiHidden/>
    <w:unhideWhenUsed/>
    <w:rsid w:val="00633505"/>
    <w:rPr>
      <w:color w:val="800080" w:themeColor="followedHyperlink"/>
      <w:u w:val="single"/>
    </w:rPr>
  </w:style>
  <w:style w:type="character" w:customStyle="1" w:styleId="911">
    <w:name w:val="Заголовок 9 Знак1"/>
    <w:basedOn w:val="a1"/>
    <w:uiPriority w:val="9"/>
    <w:semiHidden/>
    <w:rsid w:val="00633505"/>
    <w:rPr>
      <w:rFonts w:asciiTheme="majorHAnsi" w:eastAsiaTheme="majorEastAsia" w:hAnsiTheme="majorHAnsi" w:cstheme="majorBidi"/>
      <w:i/>
      <w:iCs/>
      <w:color w:val="272727" w:themeColor="text1" w:themeTint="D8"/>
      <w:sz w:val="21"/>
      <w:szCs w:val="21"/>
    </w:rPr>
  </w:style>
  <w:style w:type="character" w:customStyle="1" w:styleId="711">
    <w:name w:val="Заголовок 7 Знак1"/>
    <w:basedOn w:val="a1"/>
    <w:uiPriority w:val="9"/>
    <w:semiHidden/>
    <w:rsid w:val="00633505"/>
    <w:rPr>
      <w:rFonts w:asciiTheme="majorHAnsi" w:eastAsiaTheme="majorEastAsia" w:hAnsiTheme="majorHAnsi" w:cstheme="majorBidi"/>
      <w:i/>
      <w:iCs/>
      <w:color w:val="243F60" w:themeColor="accent1" w:themeShade="7F"/>
    </w:rPr>
  </w:style>
  <w:style w:type="numbering" w:customStyle="1" w:styleId="2f5">
    <w:name w:val="Немає списку2"/>
    <w:next w:val="a3"/>
    <w:uiPriority w:val="99"/>
    <w:semiHidden/>
    <w:unhideWhenUsed/>
    <w:rsid w:val="00633505"/>
  </w:style>
  <w:style w:type="table" w:customStyle="1" w:styleId="2f6">
    <w:name w:val="Сітка таблиці2"/>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633505"/>
  </w:style>
  <w:style w:type="table" w:customStyle="1" w:styleId="180">
    <w:name w:val="Сетка таблицы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633505"/>
  </w:style>
  <w:style w:type="numbering" w:customStyle="1" w:styleId="311">
    <w:name w:val="Нет списка31"/>
    <w:next w:val="a3"/>
    <w:uiPriority w:val="99"/>
    <w:semiHidden/>
    <w:unhideWhenUsed/>
    <w:rsid w:val="00633505"/>
  </w:style>
  <w:style w:type="table" w:customStyle="1" w:styleId="114">
    <w:name w:val="Сетка таблицы114"/>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633505"/>
  </w:style>
  <w:style w:type="numbering" w:customStyle="1" w:styleId="512">
    <w:name w:val="Нет списка51"/>
    <w:next w:val="a3"/>
    <w:uiPriority w:val="99"/>
    <w:semiHidden/>
    <w:unhideWhenUsed/>
    <w:rsid w:val="00633505"/>
  </w:style>
  <w:style w:type="numbering" w:customStyle="1" w:styleId="1121">
    <w:name w:val="Нет списка112"/>
    <w:next w:val="a3"/>
    <w:uiPriority w:val="99"/>
    <w:semiHidden/>
    <w:unhideWhenUsed/>
    <w:rsid w:val="00633505"/>
  </w:style>
  <w:style w:type="table" w:customStyle="1" w:styleId="1113">
    <w:name w:val="Сетка таблицы1113"/>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1"/>
    <w:next w:val="a3"/>
    <w:uiPriority w:val="99"/>
    <w:semiHidden/>
    <w:unhideWhenUsed/>
    <w:rsid w:val="00633505"/>
  </w:style>
  <w:style w:type="numbering" w:customStyle="1" w:styleId="11120">
    <w:name w:val="Нет списка1112"/>
    <w:next w:val="a3"/>
    <w:uiPriority w:val="99"/>
    <w:semiHidden/>
    <w:unhideWhenUsed/>
    <w:rsid w:val="00633505"/>
  </w:style>
  <w:style w:type="numbering" w:customStyle="1" w:styleId="612">
    <w:name w:val="Нет списка61"/>
    <w:next w:val="a3"/>
    <w:uiPriority w:val="99"/>
    <w:semiHidden/>
    <w:unhideWhenUsed/>
    <w:rsid w:val="00633505"/>
  </w:style>
  <w:style w:type="table" w:customStyle="1" w:styleId="6120">
    <w:name w:val="Сетка таблицы612"/>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має списку3"/>
    <w:next w:val="a3"/>
    <w:uiPriority w:val="99"/>
    <w:semiHidden/>
    <w:unhideWhenUsed/>
    <w:rsid w:val="00633505"/>
  </w:style>
  <w:style w:type="table" w:customStyle="1" w:styleId="3f1">
    <w:name w:val="Сітка таблиці3"/>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633505"/>
  </w:style>
  <w:style w:type="table" w:customStyle="1" w:styleId="190">
    <w:name w:val="Сетка таблицы19"/>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633505"/>
  </w:style>
  <w:style w:type="numbering" w:customStyle="1" w:styleId="321">
    <w:name w:val="Нет списка32"/>
    <w:next w:val="a3"/>
    <w:uiPriority w:val="99"/>
    <w:semiHidden/>
    <w:unhideWhenUsed/>
    <w:rsid w:val="00633505"/>
  </w:style>
  <w:style w:type="table" w:customStyle="1" w:styleId="115">
    <w:name w:val="Сетка таблицы1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633505"/>
  </w:style>
  <w:style w:type="numbering" w:customStyle="1" w:styleId="521">
    <w:name w:val="Нет списка52"/>
    <w:next w:val="a3"/>
    <w:uiPriority w:val="99"/>
    <w:semiHidden/>
    <w:unhideWhenUsed/>
    <w:rsid w:val="00633505"/>
  </w:style>
  <w:style w:type="numbering" w:customStyle="1" w:styleId="1131">
    <w:name w:val="Нет списка113"/>
    <w:next w:val="a3"/>
    <w:uiPriority w:val="99"/>
    <w:semiHidden/>
    <w:unhideWhenUsed/>
    <w:rsid w:val="00633505"/>
  </w:style>
  <w:style w:type="table" w:customStyle="1" w:styleId="1114">
    <w:name w:val="Сетка таблицы1114"/>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3"/>
    <w:uiPriority w:val="99"/>
    <w:semiHidden/>
    <w:unhideWhenUsed/>
    <w:rsid w:val="00633505"/>
  </w:style>
  <w:style w:type="numbering" w:customStyle="1" w:styleId="11130">
    <w:name w:val="Нет списка1113"/>
    <w:next w:val="a3"/>
    <w:uiPriority w:val="99"/>
    <w:semiHidden/>
    <w:unhideWhenUsed/>
    <w:rsid w:val="00633505"/>
  </w:style>
  <w:style w:type="numbering" w:customStyle="1" w:styleId="620">
    <w:name w:val="Нет списка62"/>
    <w:next w:val="a3"/>
    <w:uiPriority w:val="99"/>
    <w:semiHidden/>
    <w:unhideWhenUsed/>
    <w:rsid w:val="00633505"/>
  </w:style>
  <w:style w:type="table" w:customStyle="1" w:styleId="613">
    <w:name w:val="Сетка таблицы613"/>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має списку4"/>
    <w:next w:val="a3"/>
    <w:uiPriority w:val="99"/>
    <w:semiHidden/>
    <w:unhideWhenUsed/>
    <w:rsid w:val="00633505"/>
  </w:style>
  <w:style w:type="table" w:customStyle="1" w:styleId="4c">
    <w:name w:val="Сітка таблиці4"/>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633505"/>
  </w:style>
  <w:style w:type="table" w:customStyle="1" w:styleId="1100">
    <w:name w:val="Сетка таблицы110"/>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633505"/>
  </w:style>
  <w:style w:type="numbering" w:customStyle="1" w:styleId="330">
    <w:name w:val="Нет списка33"/>
    <w:next w:val="a3"/>
    <w:uiPriority w:val="99"/>
    <w:semiHidden/>
    <w:unhideWhenUsed/>
    <w:rsid w:val="00633505"/>
  </w:style>
  <w:style w:type="table" w:customStyle="1" w:styleId="116">
    <w:name w:val="Сетка таблицы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633505"/>
  </w:style>
  <w:style w:type="numbering" w:customStyle="1" w:styleId="530">
    <w:name w:val="Нет списка53"/>
    <w:next w:val="a3"/>
    <w:uiPriority w:val="99"/>
    <w:semiHidden/>
    <w:unhideWhenUsed/>
    <w:rsid w:val="00633505"/>
  </w:style>
  <w:style w:type="numbering" w:customStyle="1" w:styleId="1140">
    <w:name w:val="Нет списка114"/>
    <w:next w:val="a3"/>
    <w:uiPriority w:val="99"/>
    <w:semiHidden/>
    <w:unhideWhenUsed/>
    <w:rsid w:val="00633505"/>
  </w:style>
  <w:style w:type="table" w:customStyle="1" w:styleId="1115">
    <w:name w:val="Сетка таблицы1115"/>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633505"/>
  </w:style>
  <w:style w:type="numbering" w:customStyle="1" w:styleId="11140">
    <w:name w:val="Нет списка1114"/>
    <w:next w:val="a3"/>
    <w:uiPriority w:val="99"/>
    <w:semiHidden/>
    <w:unhideWhenUsed/>
    <w:rsid w:val="00633505"/>
  </w:style>
  <w:style w:type="numbering" w:customStyle="1" w:styleId="630">
    <w:name w:val="Нет списка63"/>
    <w:next w:val="a3"/>
    <w:uiPriority w:val="99"/>
    <w:semiHidden/>
    <w:unhideWhenUsed/>
    <w:rsid w:val="00633505"/>
  </w:style>
  <w:style w:type="table" w:customStyle="1" w:styleId="614">
    <w:name w:val="Сетка таблицы614"/>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33505"/>
  </w:style>
  <w:style w:type="numbering" w:customStyle="1" w:styleId="151">
    <w:name w:val="Нет списка15"/>
    <w:next w:val="a3"/>
    <w:uiPriority w:val="99"/>
    <w:semiHidden/>
    <w:unhideWhenUsed/>
    <w:rsid w:val="00633505"/>
  </w:style>
  <w:style w:type="table" w:customStyle="1" w:styleId="200">
    <w:name w:val="Сетка таблицы20"/>
    <w:basedOn w:val="a2"/>
    <w:next w:val="ab"/>
    <w:uiPriority w:val="99"/>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має списку11"/>
    <w:next w:val="a3"/>
    <w:uiPriority w:val="99"/>
    <w:semiHidden/>
    <w:unhideWhenUsed/>
    <w:rsid w:val="00633505"/>
  </w:style>
  <w:style w:type="table" w:customStyle="1" w:styleId="119">
    <w:name w:val="Сітка таблиці1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633505"/>
  </w:style>
  <w:style w:type="table" w:customStyle="1" w:styleId="1180">
    <w:name w:val="Сетка таблицы118"/>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33505"/>
  </w:style>
  <w:style w:type="table" w:customStyle="1" w:styleId="231">
    <w:name w:val="Сетка таблицы23"/>
    <w:basedOn w:val="a2"/>
    <w:next w:val="ab"/>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633505"/>
  </w:style>
  <w:style w:type="table" w:customStyle="1" w:styleId="1116">
    <w:name w:val="Сетка таблицы1116"/>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b"/>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633505"/>
  </w:style>
  <w:style w:type="table" w:customStyle="1" w:styleId="431">
    <w:name w:val="Сетка таблицы43"/>
    <w:basedOn w:val="a2"/>
    <w:next w:val="ab"/>
    <w:uiPriority w:val="59"/>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2"/>
    <w:next w:val="ab"/>
    <w:uiPriority w:val="59"/>
    <w:rsid w:val="00633505"/>
    <w:pPr>
      <w:spacing w:after="0" w:line="240" w:lineRule="auto"/>
    </w:pPr>
    <w:rPr>
      <w:rFonts w:ascii="Times New Roman" w:eastAsia="Times New Roman" w:hAnsi="Times New Roman" w:cs="Times New Roman"/>
      <w:sz w:val="20"/>
      <w:szCs w:val="20"/>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633505"/>
  </w:style>
  <w:style w:type="table" w:customStyle="1" w:styleId="1410">
    <w:name w:val="Сетка таблицы14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633505"/>
  </w:style>
  <w:style w:type="table" w:customStyle="1" w:styleId="1510">
    <w:name w:val="Сетка таблицы15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b"/>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next w:val="ab"/>
    <w:rsid w:val="0063350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633505"/>
  </w:style>
  <w:style w:type="numbering" w:customStyle="1" w:styleId="111120">
    <w:name w:val="Нет списка11112"/>
    <w:next w:val="a3"/>
    <w:uiPriority w:val="99"/>
    <w:semiHidden/>
    <w:unhideWhenUsed/>
    <w:rsid w:val="00633505"/>
  </w:style>
  <w:style w:type="table" w:customStyle="1" w:styleId="4112">
    <w:name w:val="Сетка таблицы4112"/>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633505"/>
  </w:style>
  <w:style w:type="table" w:customStyle="1" w:styleId="161">
    <w:name w:val="Сетка таблицы161"/>
    <w:basedOn w:val="a2"/>
    <w:next w:val="ab"/>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Сетка таблицы4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uiPriority w:val="59"/>
    <w:rsid w:val="00633505"/>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uiPriority w:val="59"/>
    <w:rsid w:val="006335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2"/>
    <w:next w:val="ab"/>
    <w:uiPriority w:val="59"/>
    <w:rsid w:val="00633505"/>
    <w:pPr>
      <w:spacing w:after="0" w:line="240" w:lineRule="auto"/>
    </w:pPr>
    <w:rPr>
      <w:rFonts w:ascii="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має списку21"/>
    <w:next w:val="a3"/>
    <w:uiPriority w:val="99"/>
    <w:semiHidden/>
    <w:unhideWhenUsed/>
    <w:rsid w:val="00633505"/>
  </w:style>
  <w:style w:type="table" w:customStyle="1" w:styleId="217">
    <w:name w:val="Сітка таблиці2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33505"/>
  </w:style>
  <w:style w:type="table" w:customStyle="1" w:styleId="181">
    <w:name w:val="Сетка таблицы18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33505"/>
  </w:style>
  <w:style w:type="numbering" w:customStyle="1" w:styleId="3111">
    <w:name w:val="Нет списка311"/>
    <w:next w:val="a3"/>
    <w:uiPriority w:val="99"/>
    <w:semiHidden/>
    <w:unhideWhenUsed/>
    <w:rsid w:val="00633505"/>
  </w:style>
  <w:style w:type="table" w:customStyle="1" w:styleId="1141">
    <w:name w:val="Сетка таблицы114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33505"/>
  </w:style>
  <w:style w:type="numbering" w:customStyle="1" w:styleId="5110">
    <w:name w:val="Нет списка511"/>
    <w:next w:val="a3"/>
    <w:uiPriority w:val="99"/>
    <w:semiHidden/>
    <w:unhideWhenUsed/>
    <w:rsid w:val="00633505"/>
  </w:style>
  <w:style w:type="numbering" w:customStyle="1" w:styleId="11211">
    <w:name w:val="Нет списка1121"/>
    <w:next w:val="a3"/>
    <w:uiPriority w:val="99"/>
    <w:semiHidden/>
    <w:unhideWhenUsed/>
    <w:rsid w:val="00633505"/>
  </w:style>
  <w:style w:type="table" w:customStyle="1" w:styleId="11131">
    <w:name w:val="Сетка таблицы1113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3"/>
    <w:uiPriority w:val="99"/>
    <w:semiHidden/>
    <w:unhideWhenUsed/>
    <w:rsid w:val="00633505"/>
  </w:style>
  <w:style w:type="numbering" w:customStyle="1" w:styleId="111210">
    <w:name w:val="Нет списка11121"/>
    <w:next w:val="a3"/>
    <w:uiPriority w:val="99"/>
    <w:semiHidden/>
    <w:unhideWhenUsed/>
    <w:rsid w:val="00633505"/>
  </w:style>
  <w:style w:type="numbering" w:customStyle="1" w:styleId="6110">
    <w:name w:val="Нет списка611"/>
    <w:next w:val="a3"/>
    <w:uiPriority w:val="99"/>
    <w:semiHidden/>
    <w:unhideWhenUsed/>
    <w:rsid w:val="00633505"/>
  </w:style>
  <w:style w:type="table" w:customStyle="1" w:styleId="6121">
    <w:name w:val="Сетка таблицы612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має списку31"/>
    <w:next w:val="a3"/>
    <w:uiPriority w:val="99"/>
    <w:semiHidden/>
    <w:unhideWhenUsed/>
    <w:rsid w:val="00633505"/>
  </w:style>
  <w:style w:type="table" w:customStyle="1" w:styleId="313">
    <w:name w:val="Сітка таблиці3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633505"/>
  </w:style>
  <w:style w:type="table" w:customStyle="1" w:styleId="191">
    <w:name w:val="Сетка таблицы19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633505"/>
  </w:style>
  <w:style w:type="numbering" w:customStyle="1" w:styleId="3211">
    <w:name w:val="Нет списка321"/>
    <w:next w:val="a3"/>
    <w:uiPriority w:val="99"/>
    <w:semiHidden/>
    <w:unhideWhenUsed/>
    <w:rsid w:val="00633505"/>
  </w:style>
  <w:style w:type="table" w:customStyle="1" w:styleId="1151">
    <w:name w:val="Сетка таблицы115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3"/>
    <w:uiPriority w:val="99"/>
    <w:semiHidden/>
    <w:unhideWhenUsed/>
    <w:rsid w:val="00633505"/>
  </w:style>
  <w:style w:type="numbering" w:customStyle="1" w:styleId="5211">
    <w:name w:val="Нет списка521"/>
    <w:next w:val="a3"/>
    <w:uiPriority w:val="99"/>
    <w:semiHidden/>
    <w:unhideWhenUsed/>
    <w:rsid w:val="00633505"/>
  </w:style>
  <w:style w:type="numbering" w:customStyle="1" w:styleId="11311">
    <w:name w:val="Нет списка1131"/>
    <w:next w:val="a3"/>
    <w:uiPriority w:val="99"/>
    <w:semiHidden/>
    <w:unhideWhenUsed/>
    <w:rsid w:val="00633505"/>
  </w:style>
  <w:style w:type="table" w:customStyle="1" w:styleId="11141">
    <w:name w:val="Сетка таблицы1114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1"/>
    <w:next w:val="a3"/>
    <w:uiPriority w:val="99"/>
    <w:semiHidden/>
    <w:unhideWhenUsed/>
    <w:rsid w:val="00633505"/>
  </w:style>
  <w:style w:type="numbering" w:customStyle="1" w:styleId="111310">
    <w:name w:val="Нет списка11131"/>
    <w:next w:val="a3"/>
    <w:uiPriority w:val="99"/>
    <w:semiHidden/>
    <w:unhideWhenUsed/>
    <w:rsid w:val="00633505"/>
  </w:style>
  <w:style w:type="numbering" w:customStyle="1" w:styleId="6210">
    <w:name w:val="Нет списка621"/>
    <w:next w:val="a3"/>
    <w:uiPriority w:val="99"/>
    <w:semiHidden/>
    <w:unhideWhenUsed/>
    <w:rsid w:val="00633505"/>
  </w:style>
  <w:style w:type="table" w:customStyle="1" w:styleId="6131">
    <w:name w:val="Сетка таблицы613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має списку41"/>
    <w:next w:val="a3"/>
    <w:uiPriority w:val="99"/>
    <w:semiHidden/>
    <w:unhideWhenUsed/>
    <w:rsid w:val="00633505"/>
  </w:style>
  <w:style w:type="table" w:customStyle="1" w:styleId="414">
    <w:name w:val="Сітка таблиці41"/>
    <w:basedOn w:val="a2"/>
    <w:next w:val="ab"/>
    <w:rsid w:val="00633505"/>
    <w:pPr>
      <w:overflowPunct w:val="0"/>
      <w:autoSpaceDE w:val="0"/>
      <w:autoSpaceDN w:val="0"/>
      <w:adjustRightInd w:val="0"/>
      <w:spacing w:after="0" w:line="240" w:lineRule="auto"/>
      <w:jc w:val="both"/>
      <w:textAlignment w:val="baseline"/>
    </w:pPr>
    <w:rPr>
      <w:rFonts w:ascii="Arial" w:eastAsia="Calibri" w:hAnsi="Arial" w:cs="Arial"/>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633505"/>
  </w:style>
  <w:style w:type="table" w:customStyle="1" w:styleId="1101">
    <w:name w:val="Сетка таблицы1101"/>
    <w:basedOn w:val="a2"/>
    <w:next w:val="ab"/>
    <w:rsid w:val="0063350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633505"/>
  </w:style>
  <w:style w:type="numbering" w:customStyle="1" w:styleId="3310">
    <w:name w:val="Нет списка331"/>
    <w:next w:val="a3"/>
    <w:uiPriority w:val="99"/>
    <w:semiHidden/>
    <w:unhideWhenUsed/>
    <w:rsid w:val="00633505"/>
  </w:style>
  <w:style w:type="table" w:customStyle="1" w:styleId="1161">
    <w:name w:val="Сетка таблицы1161"/>
    <w:basedOn w:val="a2"/>
    <w:next w:val="ab"/>
    <w:uiPriority w:val="59"/>
    <w:rsid w:val="00633505"/>
    <w:pPr>
      <w:spacing w:after="0" w:line="240" w:lineRule="auto"/>
    </w:pPr>
    <w:rPr>
      <w:rFonts w:ascii="Cambria" w:eastAsia="Times New Roman" w:hAnsi="Cambria"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633505"/>
  </w:style>
  <w:style w:type="numbering" w:customStyle="1" w:styleId="5310">
    <w:name w:val="Нет списка531"/>
    <w:next w:val="a3"/>
    <w:uiPriority w:val="99"/>
    <w:semiHidden/>
    <w:unhideWhenUsed/>
    <w:rsid w:val="00633505"/>
  </w:style>
  <w:style w:type="numbering" w:customStyle="1" w:styleId="11410">
    <w:name w:val="Нет списка1141"/>
    <w:next w:val="a3"/>
    <w:uiPriority w:val="99"/>
    <w:semiHidden/>
    <w:unhideWhenUsed/>
    <w:rsid w:val="00633505"/>
  </w:style>
  <w:style w:type="table" w:customStyle="1" w:styleId="11151">
    <w:name w:val="Сетка таблицы11151"/>
    <w:basedOn w:val="a2"/>
    <w:rsid w:val="00633505"/>
    <w:pPr>
      <w:spacing w:after="0" w:line="240" w:lineRule="auto"/>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Нет списка2131"/>
    <w:next w:val="a3"/>
    <w:uiPriority w:val="99"/>
    <w:semiHidden/>
    <w:unhideWhenUsed/>
    <w:rsid w:val="00633505"/>
  </w:style>
  <w:style w:type="numbering" w:customStyle="1" w:styleId="111410">
    <w:name w:val="Нет списка11141"/>
    <w:next w:val="a3"/>
    <w:uiPriority w:val="99"/>
    <w:semiHidden/>
    <w:unhideWhenUsed/>
    <w:rsid w:val="00633505"/>
  </w:style>
  <w:style w:type="numbering" w:customStyle="1" w:styleId="631">
    <w:name w:val="Нет списка631"/>
    <w:next w:val="a3"/>
    <w:uiPriority w:val="99"/>
    <w:semiHidden/>
    <w:unhideWhenUsed/>
    <w:rsid w:val="00633505"/>
  </w:style>
  <w:style w:type="table" w:customStyle="1" w:styleId="6141">
    <w:name w:val="Сетка таблицы6141"/>
    <w:basedOn w:val="a2"/>
    <w:rsid w:val="00633505"/>
    <w:pPr>
      <w:overflowPunct w:val="0"/>
      <w:autoSpaceDE w:val="0"/>
      <w:autoSpaceDN w:val="0"/>
      <w:adjustRightInd w:val="0"/>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81E1-0992-401C-9106-060846C1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11892</Words>
  <Characters>6780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Жаркова О</dc:creator>
  <cp:lastModifiedBy>HP Inc.</cp:lastModifiedBy>
  <cp:revision>4</cp:revision>
  <dcterms:created xsi:type="dcterms:W3CDTF">2023-05-03T08:12:00Z</dcterms:created>
  <dcterms:modified xsi:type="dcterms:W3CDTF">2023-05-03T10:30:00Z</dcterms:modified>
</cp:coreProperties>
</file>