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00" w:rsidRDefault="009E7AB3" w:rsidP="009E7AB3">
      <w:pPr>
        <w:spacing w:after="0" w:line="240" w:lineRule="auto"/>
        <w:ind w:left="1440"/>
        <w:jc w:val="right"/>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color w:val="000000"/>
          <w:sz w:val="20"/>
          <w:szCs w:val="20"/>
        </w:rPr>
        <w:t>ДОДАТОК 1</w:t>
      </w:r>
    </w:p>
    <w:p w:rsidR="00D45A00" w:rsidRDefault="009E7A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D45A00" w:rsidRDefault="009E7AB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D45A00" w:rsidRDefault="009E7A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D45A00" w:rsidRDefault="00D45A00">
      <w:pPr>
        <w:spacing w:after="0" w:line="240" w:lineRule="auto"/>
        <w:ind w:left="885"/>
        <w:jc w:val="center"/>
        <w:rPr>
          <w:rFonts w:ascii="Times New Roman" w:eastAsia="Times New Roman" w:hAnsi="Times New Roman" w:cs="Times New Roman"/>
          <w:b/>
          <w:i/>
          <w:color w:val="4472C4"/>
          <w:sz w:val="20"/>
          <w:szCs w:val="20"/>
        </w:rPr>
      </w:pPr>
    </w:p>
    <w:p w:rsidR="00D45A00" w:rsidRDefault="00D45A00">
      <w:pPr>
        <w:spacing w:after="0" w:line="240" w:lineRule="auto"/>
        <w:ind w:left="885"/>
        <w:jc w:val="center"/>
        <w:rPr>
          <w:rFonts w:ascii="Times New Roman" w:eastAsia="Times New Roman" w:hAnsi="Times New Roman" w:cs="Times New Roman"/>
          <w:color w:val="4472C4"/>
          <w:sz w:val="20"/>
          <w:szCs w:val="20"/>
        </w:rPr>
      </w:pPr>
    </w:p>
    <w:tbl>
      <w:tblPr>
        <w:tblStyle w:val="afb"/>
        <w:tblW w:w="9619" w:type="dxa"/>
        <w:jc w:val="center"/>
        <w:tblInd w:w="0" w:type="dxa"/>
        <w:tblLayout w:type="fixed"/>
        <w:tblLook w:val="0400" w:firstRow="0" w:lastRow="0" w:firstColumn="0" w:lastColumn="0" w:noHBand="0" w:noVBand="1"/>
      </w:tblPr>
      <w:tblGrid>
        <w:gridCol w:w="490"/>
        <w:gridCol w:w="2273"/>
        <w:gridCol w:w="6856"/>
      </w:tblGrid>
      <w:tr w:rsidR="00D45A0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5A00" w:rsidRDefault="009E7A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5A00" w:rsidRDefault="009E7A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r>
              <w:rPr>
                <w:rFonts w:ascii="Times New Roman" w:eastAsia="Times New Roman" w:hAnsi="Times New Roman" w:cs="Times New Roman"/>
                <w:b/>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5A00" w:rsidRDefault="009E7A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D45A0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Наявність фінансової спроможності***</w:t>
            </w:r>
          </w:p>
          <w:p w:rsidR="00D45A00" w:rsidRDefault="00D45A00">
            <w:pPr>
              <w:spacing w:after="0" w:line="240" w:lineRule="auto"/>
              <w:rPr>
                <w:rFonts w:ascii="Times New Roman" w:eastAsia="Times New Roman" w:hAnsi="Times New Roman" w:cs="Times New Roman"/>
                <w:i/>
                <w:sz w:val="18"/>
                <w:szCs w:val="18"/>
              </w:rPr>
            </w:pPr>
          </w:p>
          <w:p w:rsidR="00D45A00" w:rsidRDefault="009E7AB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На підтвердження фінансової спроможності учасник надає фінансову звітність за 20</w:t>
            </w:r>
            <w:r w:rsidR="00F65FD4">
              <w:rPr>
                <w:rFonts w:ascii="Times New Roman" w:eastAsia="Times New Roman" w:hAnsi="Times New Roman" w:cs="Times New Roman"/>
                <w:sz w:val="20"/>
                <w:szCs w:val="20"/>
                <w:lang w:val="uk-UA"/>
              </w:rPr>
              <w:t>2</w:t>
            </w:r>
            <w:r w:rsidR="00E47348">
              <w:rPr>
                <w:rFonts w:ascii="Times New Roman" w:eastAsia="Times New Roman" w:hAnsi="Times New Roman" w:cs="Times New Roman"/>
                <w:sz w:val="20"/>
                <w:szCs w:val="20"/>
                <w:lang w:val="uk-UA"/>
              </w:rPr>
              <w:t>2</w:t>
            </w:r>
            <w:r>
              <w:rPr>
                <w:rFonts w:ascii="Times New Roman" w:eastAsia="Times New Roman" w:hAnsi="Times New Roman" w:cs="Times New Roman"/>
                <w:sz w:val="20"/>
                <w:szCs w:val="20"/>
              </w:rPr>
              <w:t xml:space="preserve"> / 20</w:t>
            </w:r>
            <w:r w:rsidR="00F65FD4">
              <w:rPr>
                <w:rFonts w:ascii="Times New Roman" w:eastAsia="Times New Roman" w:hAnsi="Times New Roman" w:cs="Times New Roman"/>
                <w:sz w:val="20"/>
                <w:szCs w:val="20"/>
                <w:lang w:val="uk-UA"/>
              </w:rPr>
              <w:t>2</w:t>
            </w:r>
            <w:r w:rsidR="00E47348">
              <w:rPr>
                <w:rFonts w:ascii="Times New Roman" w:eastAsia="Times New Roman" w:hAnsi="Times New Roman" w:cs="Times New Roman"/>
                <w:sz w:val="20"/>
                <w:szCs w:val="20"/>
                <w:lang w:val="uk-UA"/>
              </w:rPr>
              <w:t>3</w:t>
            </w:r>
            <w:r>
              <w:rPr>
                <w:rFonts w:ascii="Times New Roman" w:eastAsia="Times New Roman" w:hAnsi="Times New Roman" w:cs="Times New Roman"/>
                <w:sz w:val="20"/>
                <w:szCs w:val="20"/>
              </w:rPr>
              <w:t xml:space="preserve">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D45A00" w:rsidRDefault="00D45A00">
            <w:pPr>
              <w:spacing w:after="0" w:line="240" w:lineRule="auto"/>
              <w:jc w:val="both"/>
              <w:rPr>
                <w:rFonts w:ascii="Times New Roman" w:eastAsia="Times New Roman" w:hAnsi="Times New Roman" w:cs="Times New Roman"/>
                <w:sz w:val="20"/>
                <w:szCs w:val="20"/>
              </w:rPr>
            </w:pPr>
          </w:p>
          <w:p w:rsidR="00D45A00" w:rsidRDefault="009E7AB3">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Звітним періодом для складання фінансової звітності є календарний рік.</w:t>
            </w:r>
          </w:p>
          <w:p w:rsidR="00D45A00" w:rsidRDefault="009E7AB3">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Ті учасники, що працюють менше одного року, надають документи на підтвердження фінансової спроможності за період роботи.</w:t>
            </w:r>
          </w:p>
          <w:p w:rsidR="00D45A00" w:rsidRDefault="009E7AB3">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D45A00" w:rsidRDefault="00D45A00">
            <w:pPr>
              <w:spacing w:after="0" w:line="240" w:lineRule="auto"/>
              <w:rPr>
                <w:rFonts w:ascii="Times New Roman" w:eastAsia="Times New Roman" w:hAnsi="Times New Roman" w:cs="Times New Roman"/>
                <w:sz w:val="20"/>
                <w:szCs w:val="20"/>
              </w:rPr>
            </w:pPr>
          </w:p>
          <w:p w:rsidR="00D45A00" w:rsidRDefault="00D45A00">
            <w:pPr>
              <w:spacing w:after="0" w:line="240" w:lineRule="auto"/>
              <w:rPr>
                <w:rFonts w:ascii="Times New Roman" w:eastAsia="Times New Roman" w:hAnsi="Times New Roman" w:cs="Times New Roman"/>
                <w:sz w:val="20"/>
                <w:szCs w:val="20"/>
              </w:rPr>
            </w:pPr>
          </w:p>
        </w:tc>
      </w:tr>
    </w:tbl>
    <w:p w:rsidR="00D45A00" w:rsidRDefault="009E7AB3">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45A00" w:rsidRDefault="009E7AB3">
      <w:pPr>
        <w:spacing w:before="120" w:after="240" w:line="240" w:lineRule="auto"/>
        <w:ind w:firstLine="720"/>
        <w:jc w:val="both"/>
        <w:rPr>
          <w:rFonts w:ascii="Times New Roman" w:eastAsia="Times New Roman" w:hAnsi="Times New Roman" w:cs="Times New Roman"/>
          <w:sz w:val="20"/>
          <w:szCs w:val="20"/>
        </w:rPr>
      </w:pPr>
      <w:r w:rsidRPr="003A5B91">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3A5B91">
        <w:rPr>
          <w:rFonts w:ascii="Times New Roman" w:eastAsia="Times New Roman" w:hAnsi="Times New Roman" w:cs="Times New Roman"/>
          <w:b/>
          <w:i/>
          <w:sz w:val="20"/>
          <w:szCs w:val="20"/>
        </w:rPr>
        <w:t>(наявність обладнання, матеріально-технічної бази та технологій)</w:t>
      </w:r>
      <w:r w:rsidRPr="003A5B91">
        <w:rPr>
          <w:rFonts w:ascii="Times New Roman" w:eastAsia="Times New Roman" w:hAnsi="Times New Roman" w:cs="Times New Roman"/>
          <w:i/>
          <w:sz w:val="20"/>
          <w:szCs w:val="20"/>
        </w:rPr>
        <w:t xml:space="preserve"> і 2 </w:t>
      </w:r>
      <w:r w:rsidRPr="003A5B91">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3A5B91">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D45A00" w:rsidRDefault="00D45A00">
      <w:pPr>
        <w:spacing w:before="20" w:after="20" w:line="240" w:lineRule="auto"/>
        <w:ind w:firstLine="720"/>
        <w:jc w:val="both"/>
        <w:rPr>
          <w:rFonts w:ascii="Times New Roman" w:eastAsia="Times New Roman" w:hAnsi="Times New Roman" w:cs="Times New Roman"/>
          <w:b/>
          <w:sz w:val="20"/>
          <w:szCs w:val="20"/>
        </w:rPr>
      </w:pPr>
    </w:p>
    <w:p w:rsidR="00D45A00" w:rsidRDefault="009E7AB3">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м у пункті 47 Особливостей.</w:t>
      </w:r>
    </w:p>
    <w:p w:rsidR="00D45A00" w:rsidRDefault="009E7AB3">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45A00" w:rsidRDefault="009E7AB3">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45A00" w:rsidRDefault="009E7AB3">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45A00" w:rsidRDefault="009E7AB3">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5A00" w:rsidRPr="009E7AB3" w:rsidRDefault="009E7AB3">
      <w:pPr>
        <w:widowControl w:val="0"/>
        <w:spacing w:after="0" w:line="240" w:lineRule="auto"/>
        <w:ind w:firstLine="567"/>
        <w:jc w:val="both"/>
        <w:rPr>
          <w:rFonts w:ascii="Times New Roman" w:eastAsia="Times New Roman" w:hAnsi="Times New Roman" w:cs="Times New Roman"/>
          <w:i/>
          <w:sz w:val="20"/>
          <w:szCs w:val="20"/>
        </w:rPr>
      </w:pPr>
      <w:r w:rsidRPr="009E7AB3">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45A00" w:rsidRDefault="00D45A00">
      <w:pPr>
        <w:widowControl w:val="0"/>
        <w:spacing w:after="0" w:line="240" w:lineRule="auto"/>
        <w:jc w:val="both"/>
        <w:rPr>
          <w:rFonts w:ascii="Times New Roman" w:eastAsia="Times New Roman" w:hAnsi="Times New Roman" w:cs="Times New Roman"/>
          <w:color w:val="00B050"/>
        </w:rPr>
      </w:pPr>
    </w:p>
    <w:p w:rsidR="00D45A00" w:rsidRDefault="00D45A00">
      <w:pPr>
        <w:widowControl w:val="0"/>
        <w:spacing w:after="0" w:line="240" w:lineRule="auto"/>
        <w:jc w:val="both"/>
        <w:rPr>
          <w:rFonts w:ascii="Times New Roman" w:eastAsia="Times New Roman" w:hAnsi="Times New Roman" w:cs="Times New Roman"/>
          <w:i/>
          <w:sz w:val="20"/>
          <w:szCs w:val="20"/>
        </w:rPr>
      </w:pPr>
    </w:p>
    <w:p w:rsidR="00D45A00" w:rsidRDefault="009E7AB3">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lastRenderedPageBreak/>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rsidR="00D45A00" w:rsidRDefault="009E7AB3">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45A00" w:rsidRDefault="009E7AB3">
      <w:pPr>
        <w:widowControl w:val="0"/>
        <w:spacing w:after="0" w:line="240" w:lineRule="auto"/>
        <w:ind w:firstLine="567"/>
        <w:jc w:val="both"/>
        <w:rPr>
          <w:rFonts w:ascii="Times New Roman" w:eastAsia="Times New Roman" w:hAnsi="Times New Roman" w:cs="Times New Roman"/>
          <w:b/>
        </w:rPr>
      </w:pPr>
      <w:r w:rsidRPr="009E7AB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45A00" w:rsidRDefault="00D45A00">
      <w:pPr>
        <w:spacing w:after="0" w:line="240" w:lineRule="auto"/>
        <w:rPr>
          <w:rFonts w:ascii="Times New Roman" w:eastAsia="Times New Roman" w:hAnsi="Times New Roman" w:cs="Times New Roman"/>
          <w:color w:val="000000"/>
          <w:sz w:val="20"/>
          <w:szCs w:val="20"/>
        </w:rPr>
      </w:pPr>
    </w:p>
    <w:p w:rsidR="00D45A00" w:rsidRDefault="009E7AB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Style w:val="afc"/>
        <w:tblW w:w="9618" w:type="dxa"/>
        <w:tblInd w:w="-100" w:type="dxa"/>
        <w:tblLayout w:type="fixed"/>
        <w:tblLook w:val="0400" w:firstRow="0" w:lastRow="0" w:firstColumn="0" w:lastColumn="0" w:noHBand="0" w:noVBand="1"/>
      </w:tblPr>
      <w:tblGrid>
        <w:gridCol w:w="765"/>
        <w:gridCol w:w="4350"/>
        <w:gridCol w:w="4503"/>
      </w:tblGrid>
      <w:tr w:rsidR="00D45A0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D45A00" w:rsidRDefault="009E7A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D45A00" w:rsidRDefault="00D45A00">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D45A0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45A00" w:rsidRDefault="009E7AB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D45A00" w:rsidRDefault="009E7AB3">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D45A00" w:rsidRDefault="009E7AB3">
            <w:pPr>
              <w:spacing w:after="0" w:line="256"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D45A0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45A00" w:rsidRDefault="009E7AB3">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45A00" w:rsidRDefault="009E7AB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D45A00" w:rsidRDefault="00D45A00">
            <w:pPr>
              <w:spacing w:after="0" w:line="240" w:lineRule="auto"/>
              <w:jc w:val="both"/>
              <w:rPr>
                <w:rFonts w:ascii="Times New Roman" w:eastAsia="Times New Roman" w:hAnsi="Times New Roman" w:cs="Times New Roman"/>
                <w:b/>
                <w:sz w:val="20"/>
                <w:szCs w:val="20"/>
              </w:rPr>
            </w:pPr>
          </w:p>
          <w:p w:rsidR="00D45A00" w:rsidRDefault="009E7AB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w:t>
            </w:r>
          </w:p>
        </w:tc>
      </w:tr>
      <w:tr w:rsidR="00D45A0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45A00" w:rsidRDefault="009E7AB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45A00" w:rsidRDefault="00D45A00">
            <w:pPr>
              <w:widowControl w:val="0"/>
              <w:spacing w:after="0" w:line="276" w:lineRule="auto"/>
              <w:rPr>
                <w:rFonts w:ascii="Times New Roman" w:eastAsia="Times New Roman" w:hAnsi="Times New Roman" w:cs="Times New Roman"/>
                <w:b/>
                <w:sz w:val="20"/>
                <w:szCs w:val="20"/>
              </w:rPr>
            </w:pPr>
          </w:p>
        </w:tc>
      </w:tr>
      <w:tr w:rsidR="00D45A0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45A00" w:rsidRDefault="009E7AB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45A00" w:rsidRDefault="00D45A00">
      <w:pPr>
        <w:spacing w:after="0" w:line="240" w:lineRule="auto"/>
        <w:rPr>
          <w:rFonts w:ascii="Times New Roman" w:eastAsia="Times New Roman" w:hAnsi="Times New Roman" w:cs="Times New Roman"/>
          <w:b/>
          <w:sz w:val="20"/>
          <w:szCs w:val="20"/>
        </w:rPr>
      </w:pPr>
    </w:p>
    <w:p w:rsidR="00D45A00" w:rsidRDefault="009E7A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d"/>
        <w:tblW w:w="9619" w:type="dxa"/>
        <w:tblInd w:w="-100" w:type="dxa"/>
        <w:tblLayout w:type="fixed"/>
        <w:tblLook w:val="0400" w:firstRow="0" w:lastRow="0" w:firstColumn="0" w:lastColumn="0" w:noHBand="0" w:noVBand="1"/>
      </w:tblPr>
      <w:tblGrid>
        <w:gridCol w:w="587"/>
        <w:gridCol w:w="4427"/>
        <w:gridCol w:w="4605"/>
      </w:tblGrid>
      <w:tr w:rsidR="00D45A0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D45A00" w:rsidRDefault="009E7A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w:t>
            </w:r>
            <w:r>
              <w:rPr>
                <w:rFonts w:ascii="Times New Roman" w:eastAsia="Times New Roman" w:hAnsi="Times New Roman" w:cs="Times New Roman"/>
                <w:b/>
                <w:sz w:val="20"/>
                <w:szCs w:val="20"/>
              </w:rPr>
              <w:t>гідно пункту 47 Особливостей</w:t>
            </w:r>
          </w:p>
          <w:p w:rsidR="00D45A00" w:rsidRDefault="00D45A00">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45A0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45A00" w:rsidRDefault="009E7AB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D45A00" w:rsidRDefault="009E7AB3">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D45A00" w:rsidRDefault="009E7AB3">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w:t>
            </w:r>
            <w:r>
              <w:rPr>
                <w:rFonts w:ascii="Times New Roman" w:eastAsia="Times New Roman" w:hAnsi="Times New Roman" w:cs="Times New Roman"/>
                <w:i/>
                <w:sz w:val="20"/>
                <w:szCs w:val="20"/>
              </w:rPr>
              <w:lastRenderedPageBreak/>
              <w:t xml:space="preserve">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D45A0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45A00" w:rsidRDefault="009E7AB3">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45A00" w:rsidRDefault="009E7AB3">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45A00" w:rsidRDefault="00D45A00">
            <w:pPr>
              <w:spacing w:after="0" w:line="240" w:lineRule="auto"/>
              <w:jc w:val="both"/>
              <w:rPr>
                <w:rFonts w:ascii="Times New Roman" w:eastAsia="Times New Roman" w:hAnsi="Times New Roman" w:cs="Times New Roman"/>
                <w:b/>
                <w:sz w:val="20"/>
                <w:szCs w:val="20"/>
              </w:rPr>
            </w:pPr>
          </w:p>
          <w:p w:rsidR="00D45A00" w:rsidRDefault="009E7AB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D45A0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45A00" w:rsidRDefault="009E7AB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45A00" w:rsidRDefault="00D45A00">
            <w:pPr>
              <w:widowControl w:val="0"/>
              <w:spacing w:after="0" w:line="276" w:lineRule="auto"/>
              <w:rPr>
                <w:rFonts w:ascii="Times New Roman" w:eastAsia="Times New Roman" w:hAnsi="Times New Roman" w:cs="Times New Roman"/>
                <w:sz w:val="20"/>
                <w:szCs w:val="20"/>
              </w:rPr>
            </w:pPr>
          </w:p>
        </w:tc>
      </w:tr>
      <w:tr w:rsidR="00D45A0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45A00" w:rsidRDefault="009E7AB3">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45A00" w:rsidRDefault="009E7AB3">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D45A00" w:rsidRDefault="00D45A00">
      <w:pPr>
        <w:shd w:val="clear" w:color="auto" w:fill="FFFFFF"/>
        <w:spacing w:after="0" w:line="240" w:lineRule="auto"/>
        <w:rPr>
          <w:rFonts w:ascii="Times New Roman" w:eastAsia="Times New Roman" w:hAnsi="Times New Roman" w:cs="Times New Roman"/>
          <w:sz w:val="20"/>
          <w:szCs w:val="20"/>
        </w:rPr>
      </w:pPr>
    </w:p>
    <w:p w:rsidR="00D45A00" w:rsidRDefault="009E7AB3">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p w:rsidR="00D45A00" w:rsidRDefault="00D45A00">
      <w:pPr>
        <w:shd w:val="clear" w:color="auto" w:fill="FFFFFF"/>
        <w:spacing w:after="0" w:line="240" w:lineRule="auto"/>
        <w:rPr>
          <w:rFonts w:ascii="Times New Roman" w:eastAsia="Times New Roman" w:hAnsi="Times New Roman" w:cs="Times New Roman"/>
          <w:b/>
          <w:sz w:val="20"/>
          <w:szCs w:val="20"/>
        </w:rPr>
      </w:pPr>
    </w:p>
    <w:tbl>
      <w:tblPr>
        <w:tblStyle w:val="afe"/>
        <w:tblW w:w="9619" w:type="dxa"/>
        <w:tblInd w:w="-100" w:type="dxa"/>
        <w:tblLayout w:type="fixed"/>
        <w:tblLook w:val="0400" w:firstRow="0" w:lastRow="0" w:firstColumn="0" w:lastColumn="0" w:noHBand="0" w:noVBand="1"/>
      </w:tblPr>
      <w:tblGrid>
        <w:gridCol w:w="400"/>
        <w:gridCol w:w="9219"/>
      </w:tblGrid>
      <w:tr w:rsidR="00D45A00">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45A00" w:rsidRDefault="009E7A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45A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5A00" w:rsidRDefault="009E7AB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D45A00" w:rsidRDefault="00D45A00">
      <w:pPr>
        <w:spacing w:after="0" w:line="240" w:lineRule="auto"/>
        <w:rPr>
          <w:rFonts w:ascii="Times New Roman" w:eastAsia="Times New Roman" w:hAnsi="Times New Roman" w:cs="Times New Roman"/>
          <w:sz w:val="20"/>
          <w:szCs w:val="20"/>
        </w:rPr>
      </w:pPr>
    </w:p>
    <w:p w:rsidR="00D45A00" w:rsidRDefault="00D45A00">
      <w:pPr>
        <w:rPr>
          <w:rFonts w:ascii="Times New Roman" w:eastAsia="Times New Roman" w:hAnsi="Times New Roman" w:cs="Times New Roman"/>
          <w:sz w:val="20"/>
          <w:szCs w:val="20"/>
        </w:rPr>
      </w:pPr>
    </w:p>
    <w:sectPr w:rsidR="00D45A00" w:rsidSect="00D45A0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36E87"/>
    <w:multiLevelType w:val="multilevel"/>
    <w:tmpl w:val="1E1A3C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00"/>
    <w:rsid w:val="00075685"/>
    <w:rsid w:val="003A5B91"/>
    <w:rsid w:val="006068DC"/>
    <w:rsid w:val="009E7AB3"/>
    <w:rsid w:val="00D45A00"/>
    <w:rsid w:val="00D753F0"/>
    <w:rsid w:val="00E47348"/>
    <w:rsid w:val="00F65F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11A22-7B3B-4F3D-A5A5-DF1D2279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00"/>
  </w:style>
  <w:style w:type="paragraph" w:styleId="1">
    <w:name w:val="heading 1"/>
    <w:basedOn w:val="a"/>
    <w:next w:val="a"/>
    <w:rsid w:val="00D45A00"/>
    <w:pPr>
      <w:keepNext/>
      <w:keepLines/>
      <w:spacing w:before="480" w:after="120"/>
      <w:outlineLvl w:val="0"/>
    </w:pPr>
    <w:rPr>
      <w:b/>
      <w:sz w:val="48"/>
      <w:szCs w:val="48"/>
    </w:rPr>
  </w:style>
  <w:style w:type="paragraph" w:styleId="2">
    <w:name w:val="heading 2"/>
    <w:basedOn w:val="a"/>
    <w:next w:val="a"/>
    <w:rsid w:val="00D45A00"/>
    <w:pPr>
      <w:keepNext/>
      <w:keepLines/>
      <w:spacing w:before="360" w:after="80"/>
      <w:outlineLvl w:val="1"/>
    </w:pPr>
    <w:rPr>
      <w:b/>
      <w:sz w:val="36"/>
      <w:szCs w:val="36"/>
    </w:rPr>
  </w:style>
  <w:style w:type="paragraph" w:styleId="3">
    <w:name w:val="heading 3"/>
    <w:basedOn w:val="a"/>
    <w:next w:val="a"/>
    <w:rsid w:val="00D45A00"/>
    <w:pPr>
      <w:keepNext/>
      <w:keepLines/>
      <w:spacing w:before="280" w:after="80"/>
      <w:outlineLvl w:val="2"/>
    </w:pPr>
    <w:rPr>
      <w:b/>
      <w:sz w:val="28"/>
      <w:szCs w:val="28"/>
    </w:rPr>
  </w:style>
  <w:style w:type="paragraph" w:styleId="4">
    <w:name w:val="heading 4"/>
    <w:basedOn w:val="a"/>
    <w:next w:val="a"/>
    <w:rsid w:val="00D45A00"/>
    <w:pPr>
      <w:keepNext/>
      <w:keepLines/>
      <w:spacing w:before="240" w:after="40"/>
      <w:outlineLvl w:val="3"/>
    </w:pPr>
    <w:rPr>
      <w:b/>
      <w:sz w:val="24"/>
      <w:szCs w:val="24"/>
    </w:rPr>
  </w:style>
  <w:style w:type="paragraph" w:styleId="5">
    <w:name w:val="heading 5"/>
    <w:basedOn w:val="a"/>
    <w:next w:val="a"/>
    <w:rsid w:val="00D45A00"/>
    <w:pPr>
      <w:keepNext/>
      <w:keepLines/>
      <w:spacing w:before="220" w:after="40"/>
      <w:outlineLvl w:val="4"/>
    </w:pPr>
    <w:rPr>
      <w:b/>
    </w:rPr>
  </w:style>
  <w:style w:type="paragraph" w:styleId="6">
    <w:name w:val="heading 6"/>
    <w:basedOn w:val="a"/>
    <w:next w:val="a"/>
    <w:rsid w:val="00D45A0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45A00"/>
  </w:style>
  <w:style w:type="table" w:customStyle="1" w:styleId="TableNormal">
    <w:name w:val="Table Normal"/>
    <w:rsid w:val="00D45A00"/>
    <w:tblPr>
      <w:tblCellMar>
        <w:top w:w="0" w:type="dxa"/>
        <w:left w:w="0" w:type="dxa"/>
        <w:bottom w:w="0" w:type="dxa"/>
        <w:right w:w="0" w:type="dxa"/>
      </w:tblCellMar>
    </w:tblPr>
  </w:style>
  <w:style w:type="paragraph" w:styleId="a3">
    <w:name w:val="Title"/>
    <w:basedOn w:val="a"/>
    <w:next w:val="a"/>
    <w:rsid w:val="00D45A00"/>
    <w:pPr>
      <w:keepNext/>
      <w:keepLines/>
      <w:spacing w:before="480" w:after="120"/>
    </w:pPr>
    <w:rPr>
      <w:b/>
      <w:sz w:val="72"/>
      <w:szCs w:val="72"/>
    </w:rPr>
  </w:style>
  <w:style w:type="paragraph" w:customStyle="1" w:styleId="20">
    <w:name w:val="Обычный2"/>
    <w:rsid w:val="00D45A00"/>
  </w:style>
  <w:style w:type="table" w:customStyle="1" w:styleId="TableNormal0">
    <w:name w:val="Table Normal"/>
    <w:rsid w:val="00D45A00"/>
    <w:tblPr>
      <w:tblCellMar>
        <w:top w:w="0" w:type="dxa"/>
        <w:left w:w="0" w:type="dxa"/>
        <w:bottom w:w="0" w:type="dxa"/>
        <w:right w:w="0" w:type="dxa"/>
      </w:tblCellMar>
    </w:tblPr>
  </w:style>
  <w:style w:type="table" w:customStyle="1" w:styleId="TableNormal1">
    <w:name w:val="Table Normal"/>
    <w:rsid w:val="00D45A00"/>
    <w:tblPr>
      <w:tblCellMar>
        <w:top w:w="0" w:type="dxa"/>
        <w:left w:w="0" w:type="dxa"/>
        <w:bottom w:w="0" w:type="dxa"/>
        <w:right w:w="0" w:type="dxa"/>
      </w:tblCellMar>
    </w:tblPr>
  </w:style>
  <w:style w:type="table" w:customStyle="1" w:styleId="TableNormal2">
    <w:name w:val="Table Normal"/>
    <w:rsid w:val="00D45A00"/>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20"/>
    <w:next w:val="20"/>
    <w:rsid w:val="00D45A0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rsid w:val="00D45A00"/>
    <w:tblPr>
      <w:tblStyleRowBandSize w:val="1"/>
      <w:tblStyleColBandSize w:val="1"/>
      <w:tblCellMar>
        <w:top w:w="15" w:type="dxa"/>
        <w:left w:w="15" w:type="dxa"/>
        <w:bottom w:w="15" w:type="dxa"/>
        <w:right w:w="15" w:type="dxa"/>
      </w:tblCellMar>
    </w:tblPr>
  </w:style>
  <w:style w:type="table" w:customStyle="1" w:styleId="a9">
    <w:basedOn w:val="TableNormal2"/>
    <w:rsid w:val="00D45A00"/>
    <w:tblPr>
      <w:tblStyleRowBandSize w:val="1"/>
      <w:tblStyleColBandSize w:val="1"/>
      <w:tblCellMar>
        <w:top w:w="15" w:type="dxa"/>
        <w:left w:w="15" w:type="dxa"/>
        <w:bottom w:w="15" w:type="dxa"/>
        <w:right w:w="15" w:type="dxa"/>
      </w:tblCellMar>
    </w:tblPr>
  </w:style>
  <w:style w:type="table" w:customStyle="1" w:styleId="aa">
    <w:basedOn w:val="TableNormal2"/>
    <w:rsid w:val="00D45A00"/>
    <w:tblPr>
      <w:tblStyleRowBandSize w:val="1"/>
      <w:tblStyleColBandSize w:val="1"/>
      <w:tblCellMar>
        <w:top w:w="15" w:type="dxa"/>
        <w:left w:w="15" w:type="dxa"/>
        <w:bottom w:w="15" w:type="dxa"/>
        <w:right w:w="15" w:type="dxa"/>
      </w:tblCellMar>
    </w:tblPr>
  </w:style>
  <w:style w:type="table" w:customStyle="1" w:styleId="ab">
    <w:basedOn w:val="TableNormal2"/>
    <w:rsid w:val="00D45A00"/>
    <w:tblPr>
      <w:tblStyleRowBandSize w:val="1"/>
      <w:tblStyleColBandSize w:val="1"/>
      <w:tblCellMar>
        <w:top w:w="15" w:type="dxa"/>
        <w:left w:w="15" w:type="dxa"/>
        <w:bottom w:w="15" w:type="dxa"/>
        <w:right w:w="15" w:type="dxa"/>
      </w:tblCellMar>
    </w:tblPr>
  </w:style>
  <w:style w:type="table" w:customStyle="1" w:styleId="ac">
    <w:basedOn w:val="TableNormal2"/>
    <w:rsid w:val="00D45A00"/>
    <w:tblPr>
      <w:tblStyleRowBandSize w:val="1"/>
      <w:tblStyleColBandSize w:val="1"/>
      <w:tblCellMar>
        <w:top w:w="15" w:type="dxa"/>
        <w:left w:w="15" w:type="dxa"/>
        <w:bottom w:w="15" w:type="dxa"/>
        <w:right w:w="15" w:type="dxa"/>
      </w:tblCellMar>
    </w:tblPr>
  </w:style>
  <w:style w:type="table" w:customStyle="1" w:styleId="ad">
    <w:basedOn w:val="TableNormal2"/>
    <w:rsid w:val="00D45A00"/>
    <w:tblPr>
      <w:tblStyleRowBandSize w:val="1"/>
      <w:tblStyleColBandSize w:val="1"/>
      <w:tblCellMar>
        <w:top w:w="15" w:type="dxa"/>
        <w:left w:w="15" w:type="dxa"/>
        <w:bottom w:w="15" w:type="dxa"/>
        <w:right w:w="15" w:type="dxa"/>
      </w:tblCellMar>
    </w:tblPr>
  </w:style>
  <w:style w:type="table" w:customStyle="1" w:styleId="ae">
    <w:basedOn w:val="TableNormal2"/>
    <w:rsid w:val="00D45A00"/>
    <w:tblPr>
      <w:tblStyleRowBandSize w:val="1"/>
      <w:tblStyleColBandSize w:val="1"/>
      <w:tblCellMar>
        <w:top w:w="15" w:type="dxa"/>
        <w:left w:w="15" w:type="dxa"/>
        <w:bottom w:w="15" w:type="dxa"/>
        <w:right w:w="15" w:type="dxa"/>
      </w:tblCellMar>
    </w:tblPr>
  </w:style>
  <w:style w:type="table" w:customStyle="1" w:styleId="af">
    <w:basedOn w:val="TableNormal2"/>
    <w:rsid w:val="00D45A00"/>
    <w:tblPr>
      <w:tblStyleRowBandSize w:val="1"/>
      <w:tblStyleColBandSize w:val="1"/>
      <w:tblCellMar>
        <w:top w:w="15" w:type="dxa"/>
        <w:left w:w="15" w:type="dxa"/>
        <w:bottom w:w="15" w:type="dxa"/>
        <w:right w:w="15" w:type="dxa"/>
      </w:tblCellMar>
    </w:tblPr>
  </w:style>
  <w:style w:type="table" w:customStyle="1" w:styleId="af0">
    <w:basedOn w:val="TableNormal2"/>
    <w:rsid w:val="00D45A00"/>
    <w:tblPr>
      <w:tblStyleRowBandSize w:val="1"/>
      <w:tblStyleColBandSize w:val="1"/>
      <w:tblCellMar>
        <w:top w:w="15" w:type="dxa"/>
        <w:left w:w="15" w:type="dxa"/>
        <w:bottom w:w="15" w:type="dxa"/>
        <w:right w:w="15" w:type="dxa"/>
      </w:tblCellMar>
    </w:tblPr>
  </w:style>
  <w:style w:type="table" w:customStyle="1" w:styleId="af1">
    <w:basedOn w:val="TableNormal2"/>
    <w:rsid w:val="00D45A00"/>
    <w:tblPr>
      <w:tblStyleRowBandSize w:val="1"/>
      <w:tblStyleColBandSize w:val="1"/>
      <w:tblCellMar>
        <w:top w:w="15" w:type="dxa"/>
        <w:left w:w="15" w:type="dxa"/>
        <w:bottom w:w="15" w:type="dxa"/>
        <w:right w:w="15" w:type="dxa"/>
      </w:tblCellMar>
    </w:tblPr>
  </w:style>
  <w:style w:type="table" w:customStyle="1" w:styleId="af2">
    <w:basedOn w:val="TableNormal2"/>
    <w:rsid w:val="00D45A00"/>
    <w:tblPr>
      <w:tblStyleRowBandSize w:val="1"/>
      <w:tblStyleColBandSize w:val="1"/>
      <w:tblCellMar>
        <w:top w:w="15" w:type="dxa"/>
        <w:left w:w="15" w:type="dxa"/>
        <w:bottom w:w="15" w:type="dxa"/>
        <w:right w:w="15" w:type="dxa"/>
      </w:tblCellMar>
    </w:tblPr>
  </w:style>
  <w:style w:type="table" w:customStyle="1" w:styleId="af3">
    <w:basedOn w:val="TableNormal2"/>
    <w:rsid w:val="00D45A00"/>
    <w:tblPr>
      <w:tblStyleRowBandSize w:val="1"/>
      <w:tblStyleColBandSize w:val="1"/>
      <w:tblCellMar>
        <w:top w:w="15" w:type="dxa"/>
        <w:left w:w="15" w:type="dxa"/>
        <w:bottom w:w="15" w:type="dxa"/>
        <w:right w:w="15" w:type="dxa"/>
      </w:tblCellMar>
    </w:tblPr>
  </w:style>
  <w:style w:type="table" w:customStyle="1" w:styleId="af4">
    <w:basedOn w:val="TableNormal2"/>
    <w:rsid w:val="00D45A00"/>
    <w:tblPr>
      <w:tblStyleRowBandSize w:val="1"/>
      <w:tblStyleColBandSize w:val="1"/>
      <w:tblCellMar>
        <w:top w:w="15" w:type="dxa"/>
        <w:left w:w="15" w:type="dxa"/>
        <w:bottom w:w="15" w:type="dxa"/>
        <w:right w:w="15" w:type="dxa"/>
      </w:tblCellMar>
    </w:tblPr>
  </w:style>
  <w:style w:type="table" w:customStyle="1" w:styleId="af5">
    <w:basedOn w:val="TableNormal1"/>
    <w:rsid w:val="00D45A00"/>
    <w:tblPr>
      <w:tblStyleRowBandSize w:val="1"/>
      <w:tblStyleColBandSize w:val="1"/>
      <w:tblCellMar>
        <w:top w:w="15" w:type="dxa"/>
        <w:left w:w="15" w:type="dxa"/>
        <w:bottom w:w="15" w:type="dxa"/>
        <w:right w:w="15" w:type="dxa"/>
      </w:tblCellMar>
    </w:tblPr>
  </w:style>
  <w:style w:type="table" w:customStyle="1" w:styleId="af6">
    <w:basedOn w:val="TableNormal1"/>
    <w:rsid w:val="00D45A00"/>
    <w:tblPr>
      <w:tblStyleRowBandSize w:val="1"/>
      <w:tblStyleColBandSize w:val="1"/>
      <w:tblCellMar>
        <w:top w:w="15" w:type="dxa"/>
        <w:left w:w="15" w:type="dxa"/>
        <w:bottom w:w="15" w:type="dxa"/>
        <w:right w:w="15" w:type="dxa"/>
      </w:tblCellMar>
    </w:tblPr>
  </w:style>
  <w:style w:type="table" w:customStyle="1" w:styleId="af7">
    <w:basedOn w:val="TableNormal1"/>
    <w:rsid w:val="00D45A00"/>
    <w:tblPr>
      <w:tblStyleRowBandSize w:val="1"/>
      <w:tblStyleColBandSize w:val="1"/>
      <w:tblCellMar>
        <w:top w:w="15" w:type="dxa"/>
        <w:left w:w="15" w:type="dxa"/>
        <w:bottom w:w="15" w:type="dxa"/>
        <w:right w:w="15" w:type="dxa"/>
      </w:tblCellMar>
    </w:tblPr>
  </w:style>
  <w:style w:type="table" w:customStyle="1" w:styleId="af8">
    <w:basedOn w:val="TableNormal1"/>
    <w:rsid w:val="00D45A00"/>
    <w:tblPr>
      <w:tblStyleRowBandSize w:val="1"/>
      <w:tblStyleColBandSize w:val="1"/>
      <w:tblCellMar>
        <w:top w:w="15" w:type="dxa"/>
        <w:left w:w="15" w:type="dxa"/>
        <w:bottom w:w="15" w:type="dxa"/>
        <w:right w:w="15" w:type="dxa"/>
      </w:tblCellMar>
    </w:tblPr>
  </w:style>
  <w:style w:type="table" w:customStyle="1" w:styleId="af9">
    <w:basedOn w:val="TableNormal1"/>
    <w:rsid w:val="00D45A00"/>
    <w:tblPr>
      <w:tblStyleRowBandSize w:val="1"/>
      <w:tblStyleColBandSize w:val="1"/>
      <w:tblCellMar>
        <w:top w:w="15" w:type="dxa"/>
        <w:left w:w="15" w:type="dxa"/>
        <w:bottom w:w="15" w:type="dxa"/>
        <w:right w:w="15" w:type="dxa"/>
      </w:tblCellMar>
    </w:tblPr>
  </w:style>
  <w:style w:type="table" w:customStyle="1" w:styleId="afa">
    <w:basedOn w:val="TableNormal1"/>
    <w:rsid w:val="00D45A00"/>
    <w:tblPr>
      <w:tblStyleRowBandSize w:val="1"/>
      <w:tblStyleColBandSize w:val="1"/>
      <w:tblCellMar>
        <w:top w:w="15" w:type="dxa"/>
        <w:left w:w="15" w:type="dxa"/>
        <w:bottom w:w="15" w:type="dxa"/>
        <w:right w:w="15" w:type="dxa"/>
      </w:tblCellMar>
    </w:tblPr>
  </w:style>
  <w:style w:type="table" w:customStyle="1" w:styleId="afb">
    <w:basedOn w:val="TableNormal1"/>
    <w:rsid w:val="00D45A00"/>
    <w:tblPr>
      <w:tblStyleRowBandSize w:val="1"/>
      <w:tblStyleColBandSize w:val="1"/>
      <w:tblCellMar>
        <w:top w:w="15" w:type="dxa"/>
        <w:left w:w="15" w:type="dxa"/>
        <w:bottom w:w="15" w:type="dxa"/>
        <w:right w:w="15" w:type="dxa"/>
      </w:tblCellMar>
    </w:tblPr>
  </w:style>
  <w:style w:type="table" w:customStyle="1" w:styleId="afc">
    <w:basedOn w:val="TableNormal1"/>
    <w:rsid w:val="00D45A00"/>
    <w:tblPr>
      <w:tblStyleRowBandSize w:val="1"/>
      <w:tblStyleColBandSize w:val="1"/>
      <w:tblCellMar>
        <w:top w:w="15" w:type="dxa"/>
        <w:left w:w="15" w:type="dxa"/>
        <w:bottom w:w="15" w:type="dxa"/>
        <w:right w:w="15" w:type="dxa"/>
      </w:tblCellMar>
    </w:tblPr>
  </w:style>
  <w:style w:type="table" w:customStyle="1" w:styleId="afd">
    <w:basedOn w:val="TableNormal1"/>
    <w:rsid w:val="00D45A00"/>
    <w:tblPr>
      <w:tblStyleRowBandSize w:val="1"/>
      <w:tblStyleColBandSize w:val="1"/>
      <w:tblCellMar>
        <w:top w:w="15" w:type="dxa"/>
        <w:left w:w="15" w:type="dxa"/>
        <w:bottom w:w="15" w:type="dxa"/>
        <w:right w:w="15" w:type="dxa"/>
      </w:tblCellMar>
    </w:tblPr>
  </w:style>
  <w:style w:type="table" w:customStyle="1" w:styleId="afe">
    <w:basedOn w:val="TableNormal1"/>
    <w:rsid w:val="00D45A0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8819</Words>
  <Characters>5027</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Tamara</cp:lastModifiedBy>
  <cp:revision>2</cp:revision>
  <dcterms:created xsi:type="dcterms:W3CDTF">2024-04-02T08:31:00Z</dcterms:created>
  <dcterms:modified xsi:type="dcterms:W3CDTF">2024-04-02T08:31:00Z</dcterms:modified>
</cp:coreProperties>
</file>