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8A" w:rsidRDefault="0012558A" w:rsidP="005E6556">
      <w:pPr>
        <w:keepNext/>
        <w:spacing w:after="0" w:line="240" w:lineRule="auto"/>
        <w:rPr>
          <w:rFonts w:ascii="Times New Roman" w:eastAsia="Times New Roman" w:hAnsi="Times New Roman" w:cs="Times New Roman"/>
          <w:b/>
          <w:i/>
          <w:color w:val="4A86E8"/>
          <w:sz w:val="24"/>
          <w:szCs w:val="24"/>
          <w:highlight w:val="white"/>
        </w:rPr>
      </w:pPr>
    </w:p>
    <w:p w:rsidR="0012558A" w:rsidRDefault="0012558A">
      <w:pPr>
        <w:spacing w:after="0" w:line="240" w:lineRule="auto"/>
        <w:ind w:left="5660"/>
        <w:jc w:val="right"/>
        <w:rPr>
          <w:rFonts w:ascii="Times New Roman" w:eastAsia="Times New Roman" w:hAnsi="Times New Roman" w:cs="Times New Roman"/>
          <w:b/>
          <w:color w:val="000000"/>
          <w:sz w:val="24"/>
          <w:szCs w:val="24"/>
        </w:rPr>
      </w:pPr>
    </w:p>
    <w:p w:rsidR="0012558A" w:rsidRDefault="00423A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558A" w:rsidRDefault="00423A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2558A" w:rsidRDefault="00423AB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2558A" w:rsidRDefault="0012558A">
      <w:pPr>
        <w:spacing w:before="240" w:after="0" w:line="240" w:lineRule="auto"/>
        <w:jc w:val="center"/>
        <w:rPr>
          <w:rFonts w:ascii="Times New Roman" w:eastAsia="Times New Roman" w:hAnsi="Times New Roman" w:cs="Times New Roman"/>
          <w:b/>
          <w:i/>
          <w:color w:val="000000"/>
          <w:sz w:val="4"/>
          <w:szCs w:val="4"/>
        </w:rPr>
      </w:pPr>
    </w:p>
    <w:p w:rsidR="0012558A" w:rsidRDefault="00423AB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2558A" w:rsidRDefault="005E6556">
      <w:pPr>
        <w:spacing w:after="0" w:line="240" w:lineRule="auto"/>
        <w:jc w:val="center"/>
        <w:rPr>
          <w:rFonts w:ascii="Times New Roman" w:eastAsia="Times New Roman" w:hAnsi="Times New Roman" w:cs="Times New Roman"/>
          <w:i/>
          <w:sz w:val="24"/>
          <w:szCs w:val="24"/>
        </w:rPr>
      </w:pPr>
      <w:r w:rsidRPr="005E6556">
        <w:rPr>
          <w:rFonts w:ascii="Times New Roman" w:eastAsia="Times New Roman" w:hAnsi="Times New Roman" w:cs="Times New Roman"/>
          <w:i/>
          <w:sz w:val="24"/>
          <w:szCs w:val="24"/>
        </w:rPr>
        <w:t>Холодильник, код 39710000-2 Електричні побутові прилади за ДК 021:2015 «Єдиний  закупівельний словник»</w:t>
      </w:r>
    </w:p>
    <w:p w:rsidR="0012558A" w:rsidRDefault="0012558A">
      <w:pPr>
        <w:spacing w:after="0" w:line="240" w:lineRule="auto"/>
        <w:rPr>
          <w:rFonts w:ascii="Times New Roman" w:eastAsia="Times New Roman" w:hAnsi="Times New Roman" w:cs="Times New Roman"/>
          <w:i/>
          <w:sz w:val="24"/>
          <w:szCs w:val="24"/>
          <w:highlight w:val="white"/>
        </w:rPr>
      </w:pPr>
    </w:p>
    <w:tbl>
      <w:tblPr>
        <w:tblStyle w:val="a5"/>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2558A">
        <w:tc>
          <w:tcPr>
            <w:tcW w:w="4740" w:type="dxa"/>
            <w:shd w:val="clear" w:color="auto" w:fill="auto"/>
            <w:tcMar>
              <w:top w:w="100" w:type="dxa"/>
              <w:left w:w="100" w:type="dxa"/>
              <w:bottom w:w="100" w:type="dxa"/>
              <w:right w:w="100" w:type="dxa"/>
            </w:tcMar>
          </w:tcPr>
          <w:p w:rsidR="0012558A" w:rsidRDefault="00423AB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12558A" w:rsidRDefault="005E6556">
            <w:pPr>
              <w:widowControl w:val="0"/>
              <w:spacing w:after="0" w:line="240" w:lineRule="auto"/>
              <w:rPr>
                <w:rFonts w:ascii="Times New Roman" w:eastAsia="Times New Roman" w:hAnsi="Times New Roman" w:cs="Times New Roman"/>
                <w:i/>
                <w:sz w:val="24"/>
                <w:szCs w:val="24"/>
                <w:highlight w:val="white"/>
              </w:rPr>
            </w:pPr>
            <w:r w:rsidRPr="005E6556">
              <w:rPr>
                <w:rFonts w:ascii="Times New Roman" w:eastAsia="Times New Roman" w:hAnsi="Times New Roman" w:cs="Times New Roman"/>
                <w:i/>
                <w:sz w:val="24"/>
                <w:szCs w:val="24"/>
              </w:rPr>
              <w:t>Холодильник</w:t>
            </w:r>
          </w:p>
        </w:tc>
      </w:tr>
      <w:tr w:rsidR="0012558A">
        <w:tc>
          <w:tcPr>
            <w:tcW w:w="4740" w:type="dxa"/>
            <w:shd w:val="clear" w:color="auto" w:fill="auto"/>
            <w:tcMar>
              <w:top w:w="100" w:type="dxa"/>
              <w:left w:w="100" w:type="dxa"/>
              <w:bottom w:w="100" w:type="dxa"/>
              <w:right w:w="100" w:type="dxa"/>
            </w:tcMar>
          </w:tcPr>
          <w:p w:rsidR="0012558A" w:rsidRDefault="00423AB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12558A" w:rsidRDefault="005E6556">
            <w:pPr>
              <w:widowControl w:val="0"/>
              <w:spacing w:after="0" w:line="240" w:lineRule="auto"/>
              <w:rPr>
                <w:rFonts w:ascii="Times New Roman" w:eastAsia="Times New Roman" w:hAnsi="Times New Roman" w:cs="Times New Roman"/>
                <w:i/>
                <w:sz w:val="24"/>
                <w:szCs w:val="24"/>
                <w:highlight w:val="white"/>
              </w:rPr>
            </w:pPr>
            <w:r w:rsidRPr="005E6556">
              <w:rPr>
                <w:rFonts w:ascii="Times New Roman" w:eastAsia="Times New Roman" w:hAnsi="Times New Roman" w:cs="Times New Roman"/>
                <w:i/>
                <w:sz w:val="24"/>
                <w:szCs w:val="24"/>
              </w:rPr>
              <w:t>39710000-2</w:t>
            </w:r>
          </w:p>
        </w:tc>
      </w:tr>
      <w:tr w:rsidR="0012558A">
        <w:tc>
          <w:tcPr>
            <w:tcW w:w="4740" w:type="dxa"/>
            <w:shd w:val="clear" w:color="auto" w:fill="auto"/>
            <w:tcMar>
              <w:top w:w="100" w:type="dxa"/>
              <w:left w:w="100" w:type="dxa"/>
              <w:bottom w:w="100" w:type="dxa"/>
              <w:right w:w="100" w:type="dxa"/>
            </w:tcMar>
          </w:tcPr>
          <w:p w:rsidR="0012558A" w:rsidRDefault="00423AB2" w:rsidP="005E655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5E6556">
              <w:rPr>
                <w:rFonts w:ascii="Times New Roman" w:eastAsia="Times New Roman" w:hAnsi="Times New Roman" w:cs="Times New Roman"/>
                <w:sz w:val="24"/>
                <w:szCs w:val="24"/>
              </w:rPr>
              <w:t>товару номенклатурної позиції предмета закупівлі та код товару</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12558A" w:rsidRDefault="005E6556">
            <w:pPr>
              <w:widowControl w:val="0"/>
              <w:spacing w:after="0" w:line="240" w:lineRule="auto"/>
              <w:rPr>
                <w:rFonts w:ascii="Times New Roman" w:eastAsia="Times New Roman" w:hAnsi="Times New Roman" w:cs="Times New Roman"/>
                <w:i/>
                <w:sz w:val="24"/>
                <w:szCs w:val="24"/>
                <w:highlight w:val="white"/>
              </w:rPr>
            </w:pPr>
            <w:r w:rsidRPr="005E6556">
              <w:rPr>
                <w:rFonts w:ascii="Times New Roman" w:eastAsia="Times New Roman" w:hAnsi="Times New Roman" w:cs="Times New Roman"/>
                <w:i/>
                <w:sz w:val="24"/>
                <w:szCs w:val="24"/>
              </w:rPr>
              <w:t>39711130-9</w:t>
            </w:r>
          </w:p>
        </w:tc>
      </w:tr>
      <w:tr w:rsidR="0012558A">
        <w:tc>
          <w:tcPr>
            <w:tcW w:w="4740" w:type="dxa"/>
            <w:shd w:val="clear" w:color="auto" w:fill="auto"/>
            <w:tcMar>
              <w:top w:w="100" w:type="dxa"/>
              <w:left w:w="100" w:type="dxa"/>
              <w:bottom w:w="100" w:type="dxa"/>
              <w:right w:w="100" w:type="dxa"/>
            </w:tcMar>
          </w:tcPr>
          <w:p w:rsidR="0012558A" w:rsidRDefault="00423AB2" w:rsidP="005E655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12558A" w:rsidRDefault="005E655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1 </w:t>
            </w:r>
            <w:proofErr w:type="spellStart"/>
            <w:r>
              <w:rPr>
                <w:rFonts w:ascii="Times New Roman" w:eastAsia="Times New Roman" w:hAnsi="Times New Roman" w:cs="Times New Roman"/>
                <w:i/>
                <w:sz w:val="24"/>
                <w:szCs w:val="24"/>
                <w:highlight w:val="white"/>
              </w:rPr>
              <w:t>шт</w:t>
            </w:r>
            <w:proofErr w:type="spellEnd"/>
          </w:p>
        </w:tc>
      </w:tr>
      <w:tr w:rsidR="0012558A">
        <w:tc>
          <w:tcPr>
            <w:tcW w:w="4740" w:type="dxa"/>
            <w:shd w:val="clear" w:color="auto" w:fill="auto"/>
            <w:tcMar>
              <w:top w:w="100" w:type="dxa"/>
              <w:left w:w="100" w:type="dxa"/>
              <w:bottom w:w="100" w:type="dxa"/>
              <w:right w:w="100" w:type="dxa"/>
            </w:tcMar>
          </w:tcPr>
          <w:p w:rsidR="0012558A" w:rsidRDefault="00423AB2" w:rsidP="005E655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12558A" w:rsidRDefault="005E6556">
            <w:pPr>
              <w:widowControl w:val="0"/>
              <w:spacing w:after="0" w:line="240" w:lineRule="auto"/>
              <w:rPr>
                <w:rFonts w:ascii="Times New Roman" w:eastAsia="Times New Roman" w:hAnsi="Times New Roman" w:cs="Times New Roman"/>
                <w:i/>
                <w:sz w:val="24"/>
                <w:szCs w:val="24"/>
                <w:highlight w:val="white"/>
              </w:rPr>
            </w:pPr>
            <w:r w:rsidRPr="00F87981">
              <w:rPr>
                <w:rFonts w:ascii="Times New Roman" w:eastAsia="Times New Roman" w:hAnsi="Times New Roman" w:cs="Times New Roman"/>
                <w:i/>
                <w:sz w:val="24"/>
                <w:szCs w:val="24"/>
              </w:rPr>
              <w:t>Вул. Головна, 48 село Мамалига Дністровський район Чернівецька область</w:t>
            </w:r>
          </w:p>
        </w:tc>
      </w:tr>
      <w:tr w:rsidR="0012558A">
        <w:tc>
          <w:tcPr>
            <w:tcW w:w="4740" w:type="dxa"/>
            <w:shd w:val="clear" w:color="auto" w:fill="auto"/>
            <w:tcMar>
              <w:top w:w="100" w:type="dxa"/>
              <w:left w:w="100" w:type="dxa"/>
              <w:bottom w:w="100" w:type="dxa"/>
              <w:right w:w="100" w:type="dxa"/>
            </w:tcMar>
          </w:tcPr>
          <w:p w:rsidR="0012558A" w:rsidRDefault="00423AB2" w:rsidP="005E655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12558A" w:rsidRDefault="00423AB2" w:rsidP="005E655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w:t>
            </w:r>
            <w:r w:rsidRPr="005E6556">
              <w:rPr>
                <w:rFonts w:ascii="Times New Roman" w:eastAsia="Times New Roman" w:hAnsi="Times New Roman" w:cs="Times New Roman"/>
                <w:i/>
                <w:sz w:val="24"/>
                <w:szCs w:val="24"/>
              </w:rPr>
              <w:t xml:space="preserve"> </w:t>
            </w:r>
            <w:r w:rsidR="005E6556" w:rsidRPr="005E6556">
              <w:rPr>
                <w:rFonts w:ascii="Times New Roman" w:eastAsia="Times New Roman" w:hAnsi="Times New Roman" w:cs="Times New Roman"/>
                <w:i/>
                <w:sz w:val="24"/>
                <w:szCs w:val="24"/>
              </w:rPr>
              <w:t xml:space="preserve">30 березня </w:t>
            </w:r>
            <w:r w:rsidRPr="005E6556">
              <w:rPr>
                <w:rFonts w:ascii="Times New Roman" w:eastAsia="Times New Roman" w:hAnsi="Times New Roman" w:cs="Times New Roman"/>
                <w:i/>
                <w:sz w:val="24"/>
                <w:szCs w:val="24"/>
              </w:rPr>
              <w:t>20</w:t>
            </w:r>
            <w:r w:rsidR="005E6556" w:rsidRPr="005E6556">
              <w:rPr>
                <w:rFonts w:ascii="Times New Roman" w:eastAsia="Times New Roman" w:hAnsi="Times New Roman" w:cs="Times New Roman"/>
                <w:i/>
                <w:sz w:val="24"/>
                <w:szCs w:val="24"/>
              </w:rPr>
              <w:t>24</w:t>
            </w:r>
            <w:r w:rsidRPr="005E655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rsidR="0012558A" w:rsidRDefault="0012558A">
      <w:pPr>
        <w:spacing w:after="0" w:line="240" w:lineRule="auto"/>
        <w:rPr>
          <w:rFonts w:ascii="Times New Roman" w:eastAsia="Times New Roman" w:hAnsi="Times New Roman" w:cs="Times New Roman"/>
          <w:i/>
          <w:sz w:val="24"/>
          <w:szCs w:val="24"/>
        </w:rPr>
      </w:pPr>
    </w:p>
    <w:p w:rsidR="0012558A" w:rsidRDefault="00423AB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2558A" w:rsidRDefault="0012558A">
      <w:pPr>
        <w:shd w:val="clear" w:color="auto" w:fill="FFFFFF"/>
        <w:spacing w:after="0" w:line="240" w:lineRule="auto"/>
        <w:ind w:firstLine="460"/>
        <w:jc w:val="both"/>
        <w:rPr>
          <w:rFonts w:ascii="Times New Roman" w:eastAsia="Times New Roman" w:hAnsi="Times New Roman" w:cs="Times New Roman"/>
          <w:i/>
          <w:sz w:val="24"/>
          <w:szCs w:val="24"/>
        </w:rPr>
      </w:pPr>
    </w:p>
    <w:p w:rsidR="0012558A" w:rsidRPr="0079043E" w:rsidRDefault="0079043E" w:rsidP="0079043E">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30560">
        <w:rPr>
          <w:rFonts w:ascii="Times New Roman" w:eastAsia="Times New Roman" w:hAnsi="Times New Roman" w:cs="Times New Roman"/>
          <w:b/>
          <w:i/>
          <w:sz w:val="24"/>
          <w:szCs w:val="24"/>
        </w:rPr>
        <w:t xml:space="preserve"> </w:t>
      </w:r>
      <w:r w:rsidR="00423AB2" w:rsidRPr="00530560">
        <w:rPr>
          <w:rFonts w:ascii="Times New Roman" w:eastAsia="Times New Roman" w:hAnsi="Times New Roman" w:cs="Times New Roman"/>
          <w:b/>
          <w:i/>
          <w:sz w:val="24"/>
          <w:szCs w:val="24"/>
        </w:rPr>
        <w:t>«</w:t>
      </w:r>
      <w:r w:rsidR="00423AB2" w:rsidRPr="00530560">
        <w:rPr>
          <w:rFonts w:ascii="Times New Roman" w:eastAsia="Times New Roman" w:hAnsi="Times New Roman" w:cs="Times New Roman"/>
          <w:i/>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00423AB2" w:rsidRPr="00530560">
        <w:rPr>
          <w:rFonts w:ascii="Times New Roman" w:eastAsia="Times New Roman" w:hAnsi="Times New Roman" w:cs="Times New Roman"/>
          <w:b/>
          <w:i/>
          <w:sz w:val="24"/>
          <w:szCs w:val="24"/>
        </w:rPr>
        <w:t>»</w:t>
      </w:r>
      <w:r w:rsidR="00423AB2" w:rsidRPr="00530560">
        <w:rPr>
          <w:rFonts w:ascii="Times New Roman" w:eastAsia="Times New Roman" w:hAnsi="Times New Roman" w:cs="Times New Roman"/>
          <w:i/>
          <w:sz w:val="24"/>
          <w:szCs w:val="24"/>
        </w:rPr>
        <w:t>.</w:t>
      </w:r>
    </w:p>
    <w:p w:rsidR="0012558A" w:rsidRDefault="00423AB2" w:rsidP="00C131C7">
      <w:pPr>
        <w:shd w:val="clear" w:color="auto" w:fill="FFFFFF"/>
        <w:tabs>
          <w:tab w:val="left" w:pos="1134"/>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31C7" w:rsidRPr="00C131C7">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наведену нижче </w:t>
      </w:r>
      <w:r w:rsidR="00C131C7">
        <w:rPr>
          <w:rFonts w:ascii="Times New Roman" w:eastAsia="Times New Roman" w:hAnsi="Times New Roman" w:cs="Times New Roman"/>
          <w:b/>
          <w:i/>
          <w:sz w:val="24"/>
          <w:szCs w:val="24"/>
        </w:rPr>
        <w:t>Т</w:t>
      </w:r>
      <w:r w:rsidR="00C131C7" w:rsidRPr="00C131C7">
        <w:rPr>
          <w:rFonts w:ascii="Times New Roman" w:eastAsia="Times New Roman" w:hAnsi="Times New Roman" w:cs="Times New Roman"/>
          <w:b/>
          <w:i/>
          <w:sz w:val="24"/>
          <w:szCs w:val="24"/>
        </w:rPr>
        <w:t>аблицю 1</w:t>
      </w:r>
      <w:r w:rsidR="00C131C7" w:rsidRPr="00C131C7">
        <w:rPr>
          <w:rFonts w:ascii="Times New Roman" w:eastAsia="Times New Roman" w:hAnsi="Times New Roman" w:cs="Times New Roman"/>
          <w:sz w:val="24"/>
          <w:szCs w:val="24"/>
        </w:rPr>
        <w:t xml:space="preserve"> із заповненим стовпчиком  «Детальний опис товару»</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rsidR="0012558A" w:rsidRDefault="00423AB2">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p w:rsidR="0012558A" w:rsidRDefault="0012558A">
      <w:pPr>
        <w:spacing w:after="0" w:line="240" w:lineRule="auto"/>
        <w:ind w:firstLine="283"/>
        <w:jc w:val="both"/>
        <w:rPr>
          <w:rFonts w:ascii="Times New Roman" w:eastAsia="Times New Roman" w:hAnsi="Times New Roman" w:cs="Times New Roman"/>
          <w:i/>
        </w:rPr>
      </w:pPr>
      <w:bookmarkStart w:id="0" w:name="_heading=h.gjdgxs" w:colFirst="0" w:colLast="0"/>
      <w:bookmarkEnd w:id="0"/>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3686"/>
        <w:gridCol w:w="1134"/>
        <w:gridCol w:w="850"/>
        <w:gridCol w:w="2410"/>
      </w:tblGrid>
      <w:tr w:rsidR="0016042D" w:rsidRPr="0016042D" w:rsidTr="00C131C7">
        <w:trPr>
          <w:trHeight w:val="854"/>
        </w:trPr>
        <w:tc>
          <w:tcPr>
            <w:tcW w:w="1814" w:type="dxa"/>
            <w:vAlign w:val="center"/>
          </w:tcPr>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bCs/>
                <w:iCs/>
                <w:spacing w:val="4"/>
                <w:sz w:val="24"/>
                <w:szCs w:val="24"/>
                <w:lang w:eastAsia="ru-RU"/>
              </w:rPr>
            </w:pPr>
            <w:r w:rsidRPr="0016042D">
              <w:rPr>
                <w:rFonts w:ascii="Times New Roman" w:eastAsia="Times New Roman" w:hAnsi="Times New Roman" w:cs="Times New Roman"/>
                <w:b/>
                <w:bCs/>
                <w:iCs/>
                <w:spacing w:val="4"/>
                <w:sz w:val="24"/>
                <w:szCs w:val="24"/>
                <w:lang w:eastAsia="ru-RU"/>
              </w:rPr>
              <w:t>Найменування</w:t>
            </w:r>
          </w:p>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bCs/>
                <w:iCs/>
                <w:spacing w:val="4"/>
                <w:sz w:val="24"/>
                <w:szCs w:val="24"/>
                <w:lang w:eastAsia="ru-RU"/>
              </w:rPr>
            </w:pPr>
            <w:r w:rsidRPr="0016042D">
              <w:rPr>
                <w:rFonts w:ascii="Times New Roman" w:eastAsia="Times New Roman" w:hAnsi="Times New Roman" w:cs="Times New Roman"/>
                <w:b/>
                <w:bCs/>
                <w:iCs/>
                <w:spacing w:val="4"/>
                <w:sz w:val="24"/>
                <w:szCs w:val="24"/>
                <w:lang w:eastAsia="ru-RU"/>
              </w:rPr>
              <w:t>товару</w:t>
            </w:r>
          </w:p>
        </w:tc>
        <w:tc>
          <w:tcPr>
            <w:tcW w:w="3686" w:type="dxa"/>
            <w:vAlign w:val="center"/>
          </w:tcPr>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iCs/>
                <w:spacing w:val="4"/>
                <w:sz w:val="24"/>
                <w:szCs w:val="24"/>
                <w:lang w:eastAsia="ru-RU"/>
              </w:rPr>
            </w:pPr>
            <w:r w:rsidRPr="0016042D">
              <w:rPr>
                <w:rFonts w:ascii="Times New Roman" w:eastAsia="Times New Roman" w:hAnsi="Times New Roman" w:cs="Times New Roman"/>
                <w:b/>
                <w:iCs/>
                <w:spacing w:val="4"/>
                <w:sz w:val="24"/>
                <w:szCs w:val="24"/>
                <w:lang w:eastAsia="ru-RU"/>
              </w:rPr>
              <w:t>Технічні та якісні характеристики</w:t>
            </w:r>
          </w:p>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iCs/>
                <w:spacing w:val="4"/>
                <w:sz w:val="24"/>
                <w:szCs w:val="24"/>
                <w:lang w:eastAsia="ru-RU"/>
              </w:rPr>
            </w:pPr>
          </w:p>
        </w:tc>
        <w:tc>
          <w:tcPr>
            <w:tcW w:w="1134" w:type="dxa"/>
            <w:vAlign w:val="center"/>
          </w:tcPr>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iCs/>
                <w:spacing w:val="4"/>
                <w:sz w:val="24"/>
                <w:szCs w:val="24"/>
                <w:lang w:val="en-US" w:eastAsia="ru-RU"/>
              </w:rPr>
            </w:pPr>
            <w:r w:rsidRPr="0016042D">
              <w:rPr>
                <w:rFonts w:ascii="Times New Roman" w:eastAsia="Times New Roman" w:hAnsi="Times New Roman" w:cs="Times New Roman"/>
                <w:b/>
                <w:iCs/>
                <w:spacing w:val="4"/>
                <w:sz w:val="24"/>
                <w:szCs w:val="24"/>
                <w:lang w:eastAsia="ru-RU"/>
              </w:rPr>
              <w:t>Од</w:t>
            </w:r>
            <w:r w:rsidRPr="0016042D">
              <w:rPr>
                <w:rFonts w:ascii="Times New Roman" w:eastAsia="Times New Roman" w:hAnsi="Times New Roman" w:cs="Times New Roman"/>
                <w:b/>
                <w:iCs/>
                <w:spacing w:val="4"/>
                <w:sz w:val="24"/>
                <w:szCs w:val="24"/>
                <w:lang w:val="en-US" w:eastAsia="ru-RU"/>
              </w:rPr>
              <w:t>.</w:t>
            </w:r>
            <w:proofErr w:type="spellStart"/>
            <w:r w:rsidRPr="0016042D">
              <w:rPr>
                <w:rFonts w:ascii="Times New Roman" w:eastAsia="Times New Roman" w:hAnsi="Times New Roman" w:cs="Times New Roman"/>
                <w:b/>
                <w:iCs/>
                <w:spacing w:val="4"/>
                <w:sz w:val="24"/>
                <w:szCs w:val="24"/>
                <w:lang w:val="en-US" w:eastAsia="ru-RU"/>
              </w:rPr>
              <w:t>вим</w:t>
            </w:r>
            <w:proofErr w:type="spellEnd"/>
            <w:r w:rsidRPr="0016042D">
              <w:rPr>
                <w:rFonts w:ascii="Times New Roman" w:eastAsia="Times New Roman" w:hAnsi="Times New Roman" w:cs="Times New Roman"/>
                <w:b/>
                <w:iCs/>
                <w:spacing w:val="4"/>
                <w:sz w:val="24"/>
                <w:szCs w:val="24"/>
                <w:lang w:val="en-US" w:eastAsia="ru-RU"/>
              </w:rPr>
              <w:t>.</w:t>
            </w:r>
          </w:p>
        </w:tc>
        <w:tc>
          <w:tcPr>
            <w:tcW w:w="850" w:type="dxa"/>
            <w:shd w:val="clear" w:color="auto" w:fill="auto"/>
          </w:tcPr>
          <w:p w:rsidR="0016042D" w:rsidRPr="0016042D" w:rsidRDefault="0016042D" w:rsidP="0016042D">
            <w:pPr>
              <w:widowControl w:val="0"/>
              <w:spacing w:after="0" w:line="240" w:lineRule="atLeast"/>
              <w:rPr>
                <w:rFonts w:ascii="Times New Roman" w:eastAsia="Times New Roman" w:hAnsi="Times New Roman" w:cs="Times New Roman"/>
                <w:b/>
                <w:iCs/>
                <w:spacing w:val="4"/>
                <w:sz w:val="24"/>
                <w:szCs w:val="24"/>
                <w:lang w:eastAsia="ru-RU"/>
              </w:rPr>
            </w:pPr>
          </w:p>
          <w:p w:rsidR="0016042D" w:rsidRPr="0016042D" w:rsidRDefault="0016042D" w:rsidP="0016042D">
            <w:pPr>
              <w:widowControl w:val="0"/>
              <w:spacing w:after="0" w:line="240" w:lineRule="atLeast"/>
              <w:jc w:val="center"/>
              <w:rPr>
                <w:rFonts w:ascii="Times New Roman" w:eastAsia="Times New Roman" w:hAnsi="Times New Roman" w:cs="Times New Roman"/>
                <w:b/>
                <w:iCs/>
                <w:spacing w:val="4"/>
                <w:sz w:val="24"/>
                <w:szCs w:val="24"/>
                <w:lang w:val="en-US" w:eastAsia="ru-RU"/>
              </w:rPr>
            </w:pPr>
            <w:r w:rsidRPr="0016042D">
              <w:rPr>
                <w:rFonts w:ascii="Times New Roman" w:eastAsia="Times New Roman" w:hAnsi="Times New Roman" w:cs="Times New Roman"/>
                <w:b/>
                <w:iCs/>
                <w:spacing w:val="4"/>
                <w:sz w:val="24"/>
                <w:szCs w:val="24"/>
                <w:lang w:eastAsia="ru-RU"/>
              </w:rPr>
              <w:t>К</w:t>
            </w:r>
            <w:r w:rsidRPr="0016042D">
              <w:rPr>
                <w:rFonts w:ascii="Times New Roman" w:eastAsia="Times New Roman" w:hAnsi="Times New Roman" w:cs="Times New Roman"/>
                <w:b/>
                <w:iCs/>
                <w:spacing w:val="4"/>
                <w:sz w:val="24"/>
                <w:szCs w:val="24"/>
                <w:lang w:val="en-US" w:eastAsia="ru-RU"/>
              </w:rPr>
              <w:t>-</w:t>
            </w:r>
            <w:proofErr w:type="spellStart"/>
            <w:r w:rsidRPr="0016042D">
              <w:rPr>
                <w:rFonts w:ascii="Times New Roman" w:eastAsia="Times New Roman" w:hAnsi="Times New Roman" w:cs="Times New Roman"/>
                <w:b/>
                <w:iCs/>
                <w:spacing w:val="4"/>
                <w:sz w:val="24"/>
                <w:szCs w:val="24"/>
                <w:lang w:val="en-US" w:eastAsia="ru-RU"/>
              </w:rPr>
              <w:t>ть</w:t>
            </w:r>
            <w:proofErr w:type="spellEnd"/>
          </w:p>
        </w:tc>
        <w:tc>
          <w:tcPr>
            <w:tcW w:w="2410" w:type="dxa"/>
          </w:tcPr>
          <w:p w:rsidR="0016042D" w:rsidRPr="0016042D" w:rsidRDefault="0016042D" w:rsidP="0016042D">
            <w:pPr>
              <w:widowControl w:val="0"/>
              <w:spacing w:after="0" w:line="240" w:lineRule="atLeast"/>
              <w:rPr>
                <w:rFonts w:ascii="Times New Roman" w:eastAsia="Times New Roman" w:hAnsi="Times New Roman" w:cs="Times New Roman"/>
                <w:b/>
                <w:iCs/>
                <w:spacing w:val="4"/>
                <w:sz w:val="24"/>
                <w:szCs w:val="24"/>
                <w:lang w:eastAsia="ru-RU"/>
              </w:rPr>
            </w:pPr>
            <w:r w:rsidRPr="0016042D">
              <w:rPr>
                <w:rFonts w:ascii="Times New Roman" w:hAnsi="Times New Roman" w:cs="Times New Roman"/>
                <w:b/>
                <w:bCs/>
                <w:sz w:val="18"/>
                <w:szCs w:val="18"/>
                <w:lang w:eastAsia="en-US"/>
              </w:rPr>
              <w:t>Детальний опис та характеристики запропонованого товару Учасником</w:t>
            </w:r>
          </w:p>
        </w:tc>
      </w:tr>
      <w:tr w:rsidR="0016042D" w:rsidRPr="0016042D" w:rsidTr="00C131C7">
        <w:trPr>
          <w:trHeight w:val="338"/>
        </w:trPr>
        <w:tc>
          <w:tcPr>
            <w:tcW w:w="1814" w:type="dxa"/>
            <w:vAlign w:val="center"/>
          </w:tcPr>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bCs/>
                <w:iCs/>
                <w:spacing w:val="4"/>
                <w:sz w:val="24"/>
                <w:szCs w:val="24"/>
                <w:lang w:eastAsia="ru-RU"/>
              </w:rPr>
            </w:pPr>
            <w:r>
              <w:rPr>
                <w:rFonts w:ascii="Times New Roman" w:eastAsia="Times New Roman" w:hAnsi="Times New Roman" w:cs="Times New Roman"/>
                <w:b/>
                <w:bCs/>
                <w:iCs/>
                <w:spacing w:val="4"/>
                <w:sz w:val="24"/>
                <w:szCs w:val="24"/>
                <w:lang w:eastAsia="ru-RU"/>
              </w:rPr>
              <w:t>1</w:t>
            </w:r>
          </w:p>
        </w:tc>
        <w:tc>
          <w:tcPr>
            <w:tcW w:w="3686" w:type="dxa"/>
            <w:vAlign w:val="center"/>
          </w:tcPr>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2</w:t>
            </w:r>
          </w:p>
        </w:tc>
        <w:tc>
          <w:tcPr>
            <w:tcW w:w="1134" w:type="dxa"/>
            <w:vAlign w:val="center"/>
          </w:tcPr>
          <w:p w:rsidR="0016042D" w:rsidRPr="0016042D" w:rsidRDefault="0016042D" w:rsidP="0016042D">
            <w:pPr>
              <w:widowControl w:val="0"/>
              <w:shd w:val="clear" w:color="auto" w:fill="FFFFFF"/>
              <w:spacing w:after="0" w:line="240" w:lineRule="atLeast"/>
              <w:jc w:val="center"/>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3</w:t>
            </w:r>
          </w:p>
        </w:tc>
        <w:tc>
          <w:tcPr>
            <w:tcW w:w="850" w:type="dxa"/>
            <w:shd w:val="clear" w:color="auto" w:fill="auto"/>
            <w:vAlign w:val="center"/>
          </w:tcPr>
          <w:p w:rsidR="0016042D" w:rsidRPr="0016042D" w:rsidRDefault="0016042D" w:rsidP="0016042D">
            <w:pPr>
              <w:widowControl w:val="0"/>
              <w:spacing w:after="0" w:line="240" w:lineRule="atLeast"/>
              <w:jc w:val="center"/>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4</w:t>
            </w:r>
          </w:p>
        </w:tc>
        <w:tc>
          <w:tcPr>
            <w:tcW w:w="2410" w:type="dxa"/>
            <w:vAlign w:val="center"/>
          </w:tcPr>
          <w:p w:rsidR="0016042D" w:rsidRPr="0016042D" w:rsidRDefault="0016042D" w:rsidP="0016042D">
            <w:pPr>
              <w:widowControl w:val="0"/>
              <w:spacing w:after="0" w:line="240" w:lineRule="atLeast"/>
              <w:jc w:val="center"/>
              <w:rPr>
                <w:rFonts w:ascii="Times New Roman" w:hAnsi="Times New Roman" w:cs="Times New Roman"/>
                <w:b/>
                <w:bCs/>
                <w:sz w:val="18"/>
                <w:szCs w:val="18"/>
                <w:lang w:eastAsia="en-US"/>
              </w:rPr>
            </w:pPr>
            <w:r>
              <w:rPr>
                <w:rFonts w:ascii="Times New Roman" w:hAnsi="Times New Roman" w:cs="Times New Roman"/>
                <w:b/>
                <w:bCs/>
                <w:sz w:val="24"/>
                <w:szCs w:val="24"/>
                <w:lang w:eastAsia="en-US"/>
              </w:rPr>
              <w:t>5</w:t>
            </w:r>
          </w:p>
        </w:tc>
      </w:tr>
      <w:tr w:rsidR="0016042D" w:rsidRPr="0016042D" w:rsidTr="00C131C7">
        <w:trPr>
          <w:trHeight w:val="2250"/>
        </w:trPr>
        <w:tc>
          <w:tcPr>
            <w:tcW w:w="1814" w:type="dxa"/>
            <w:vAlign w:val="center"/>
          </w:tcPr>
          <w:p w:rsidR="0016042D" w:rsidRDefault="00C131C7" w:rsidP="0016042D">
            <w:pPr>
              <w:widowControl w:val="0"/>
              <w:shd w:val="clear" w:color="auto" w:fill="FFFFFF"/>
              <w:spacing w:after="0" w:line="240" w:lineRule="atLeast"/>
              <w:jc w:val="center"/>
              <w:rPr>
                <w:rFonts w:ascii="Times New Roman" w:eastAsia="Times New Roman" w:hAnsi="Times New Roman" w:cs="Times New Roman"/>
                <w:b/>
                <w:bCs/>
                <w:iCs/>
                <w:spacing w:val="4"/>
                <w:sz w:val="24"/>
                <w:szCs w:val="24"/>
                <w:lang w:eastAsia="ru-RU"/>
              </w:rPr>
            </w:pPr>
            <w:r>
              <w:rPr>
                <w:rFonts w:ascii="Times New Roman" w:eastAsia="Times New Roman" w:hAnsi="Times New Roman" w:cs="Times New Roman"/>
                <w:b/>
                <w:bCs/>
                <w:iCs/>
                <w:spacing w:val="4"/>
                <w:sz w:val="24"/>
                <w:szCs w:val="24"/>
                <w:lang w:eastAsia="ru-RU"/>
              </w:rPr>
              <w:lastRenderedPageBreak/>
              <w:t>Холодильник</w:t>
            </w:r>
          </w:p>
          <w:p w:rsidR="00C131C7" w:rsidRDefault="00C131C7" w:rsidP="0016042D">
            <w:pPr>
              <w:widowControl w:val="0"/>
              <w:shd w:val="clear" w:color="auto" w:fill="FFFFFF"/>
              <w:spacing w:after="0" w:line="240" w:lineRule="atLeast"/>
              <w:jc w:val="center"/>
              <w:rPr>
                <w:rFonts w:ascii="Times New Roman" w:eastAsia="Times New Roman" w:hAnsi="Times New Roman" w:cs="Times New Roman"/>
                <w:b/>
                <w:bCs/>
                <w:iCs/>
                <w:spacing w:val="4"/>
                <w:sz w:val="24"/>
                <w:szCs w:val="24"/>
                <w:lang w:eastAsia="ru-RU"/>
              </w:rPr>
            </w:pPr>
            <w:proofErr w:type="spellStart"/>
            <w:r w:rsidRPr="00C131C7">
              <w:rPr>
                <w:rFonts w:ascii="Times New Roman" w:eastAsia="Times New Roman" w:hAnsi="Times New Roman" w:cs="Times New Roman"/>
                <w:b/>
                <w:bCs/>
                <w:iCs/>
                <w:spacing w:val="4"/>
                <w:sz w:val="24"/>
                <w:szCs w:val="24"/>
                <w:lang w:eastAsia="ru-RU"/>
              </w:rPr>
              <w:t>Indesit</w:t>
            </w:r>
            <w:proofErr w:type="spellEnd"/>
            <w:r w:rsidRPr="00C131C7">
              <w:rPr>
                <w:rFonts w:ascii="Times New Roman" w:eastAsia="Times New Roman" w:hAnsi="Times New Roman" w:cs="Times New Roman"/>
                <w:b/>
                <w:bCs/>
                <w:iCs/>
                <w:spacing w:val="4"/>
                <w:sz w:val="24"/>
                <w:szCs w:val="24"/>
                <w:lang w:eastAsia="ru-RU"/>
              </w:rPr>
              <w:t xml:space="preserve"> LI7 SN1E W</w:t>
            </w:r>
          </w:p>
          <w:p w:rsidR="00C131C7" w:rsidRPr="0016042D" w:rsidRDefault="00C131C7" w:rsidP="0016042D">
            <w:pPr>
              <w:widowControl w:val="0"/>
              <w:shd w:val="clear" w:color="auto" w:fill="FFFFFF"/>
              <w:spacing w:after="0" w:line="240" w:lineRule="atLeast"/>
              <w:jc w:val="center"/>
              <w:rPr>
                <w:rFonts w:ascii="Times New Roman" w:eastAsia="Times New Roman" w:hAnsi="Times New Roman" w:cs="Times New Roman"/>
                <w:b/>
                <w:bCs/>
                <w:iCs/>
                <w:spacing w:val="4"/>
                <w:sz w:val="24"/>
                <w:szCs w:val="24"/>
                <w:lang w:eastAsia="ru-RU"/>
              </w:rPr>
            </w:pPr>
            <w:r>
              <w:rPr>
                <w:rFonts w:ascii="Times New Roman" w:eastAsia="Times New Roman" w:hAnsi="Times New Roman" w:cs="Times New Roman"/>
                <w:b/>
                <w:bCs/>
                <w:iCs/>
                <w:spacing w:val="4"/>
                <w:sz w:val="24"/>
                <w:szCs w:val="24"/>
                <w:lang w:eastAsia="ru-RU"/>
              </w:rPr>
              <w:t>(або еквівалент)</w:t>
            </w:r>
          </w:p>
        </w:tc>
        <w:tc>
          <w:tcPr>
            <w:tcW w:w="3686" w:type="dxa"/>
            <w:vAlign w:val="center"/>
          </w:tcPr>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Потужність: </w:t>
            </w:r>
            <w:r w:rsidRPr="00C131C7">
              <w:rPr>
                <w:rFonts w:ascii="Times New Roman" w:eastAsia="Times New Roman" w:hAnsi="Times New Roman" w:cs="Times New Roman"/>
                <w:b/>
                <w:iCs/>
                <w:spacing w:val="4"/>
                <w:sz w:val="24"/>
                <w:szCs w:val="24"/>
                <w:lang w:eastAsia="ru-RU"/>
              </w:rPr>
              <w:t>220 Вт</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Розмір (</w:t>
            </w:r>
            <w:proofErr w:type="spellStart"/>
            <w:r>
              <w:rPr>
                <w:rFonts w:ascii="Times New Roman" w:eastAsia="Times New Roman" w:hAnsi="Times New Roman" w:cs="Times New Roman"/>
                <w:b/>
                <w:iCs/>
                <w:spacing w:val="4"/>
                <w:sz w:val="24"/>
                <w:szCs w:val="24"/>
                <w:lang w:eastAsia="ru-RU"/>
              </w:rPr>
              <w:t>ВхШхГ</w:t>
            </w:r>
            <w:proofErr w:type="spellEnd"/>
            <w:r>
              <w:rPr>
                <w:rFonts w:ascii="Times New Roman" w:eastAsia="Times New Roman" w:hAnsi="Times New Roman" w:cs="Times New Roman"/>
                <w:b/>
                <w:iCs/>
                <w:spacing w:val="4"/>
                <w:sz w:val="24"/>
                <w:szCs w:val="24"/>
                <w:lang w:eastAsia="ru-RU"/>
              </w:rPr>
              <w:t xml:space="preserve">): </w:t>
            </w:r>
            <w:r w:rsidRPr="00C131C7">
              <w:rPr>
                <w:rFonts w:ascii="Times New Roman" w:eastAsia="Times New Roman" w:hAnsi="Times New Roman" w:cs="Times New Roman"/>
                <w:b/>
                <w:iCs/>
                <w:spacing w:val="4"/>
                <w:sz w:val="24"/>
                <w:szCs w:val="24"/>
                <w:lang w:eastAsia="ru-RU"/>
              </w:rPr>
              <w:t>176.3x59.5x65.5 см</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Колір: </w:t>
            </w:r>
            <w:r w:rsidRPr="00C131C7">
              <w:rPr>
                <w:rFonts w:ascii="Times New Roman" w:eastAsia="Times New Roman" w:hAnsi="Times New Roman" w:cs="Times New Roman"/>
                <w:b/>
                <w:iCs/>
                <w:spacing w:val="4"/>
                <w:sz w:val="24"/>
                <w:szCs w:val="24"/>
                <w:lang w:eastAsia="ru-RU"/>
              </w:rPr>
              <w:t>білий</w:t>
            </w:r>
            <w:r w:rsidR="00273B3B">
              <w:rPr>
                <w:rFonts w:ascii="Times New Roman" w:eastAsia="Times New Roman" w:hAnsi="Times New Roman" w:cs="Times New Roman"/>
                <w:b/>
                <w:iCs/>
                <w:spacing w:val="4"/>
                <w:sz w:val="24"/>
                <w:szCs w:val="24"/>
                <w:lang w:eastAsia="ru-RU"/>
              </w:rPr>
              <w:t xml:space="preserve"> або сірий</w:t>
            </w:r>
          </w:p>
          <w:p w:rsidR="00273B3B" w:rsidRDefault="00273B3B"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bookmarkStart w:id="1" w:name="_GoBack"/>
            <w:bookmarkEnd w:id="1"/>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Система охолодження : </w:t>
            </w:r>
            <w:r w:rsidRPr="00C131C7">
              <w:rPr>
                <w:rFonts w:ascii="Times New Roman" w:eastAsia="Times New Roman" w:hAnsi="Times New Roman" w:cs="Times New Roman"/>
                <w:b/>
                <w:iCs/>
                <w:spacing w:val="4"/>
                <w:sz w:val="24"/>
                <w:szCs w:val="24"/>
                <w:lang w:eastAsia="ru-RU"/>
              </w:rPr>
              <w:t xml:space="preserve"> комбінована</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Загальний об'єм: </w:t>
            </w:r>
            <w:r w:rsidRPr="00C131C7">
              <w:rPr>
                <w:rFonts w:ascii="Times New Roman" w:eastAsia="Times New Roman" w:hAnsi="Times New Roman" w:cs="Times New Roman"/>
                <w:b/>
                <w:iCs/>
                <w:spacing w:val="4"/>
                <w:sz w:val="24"/>
                <w:szCs w:val="24"/>
                <w:lang w:eastAsia="ru-RU"/>
              </w:rPr>
              <w:t>319 л</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Рівень шуму: </w:t>
            </w:r>
            <w:r w:rsidRPr="00C131C7">
              <w:rPr>
                <w:rFonts w:ascii="Times New Roman" w:eastAsia="Times New Roman" w:hAnsi="Times New Roman" w:cs="Times New Roman"/>
                <w:b/>
                <w:iCs/>
                <w:spacing w:val="4"/>
                <w:sz w:val="24"/>
                <w:szCs w:val="24"/>
                <w:lang w:eastAsia="ru-RU"/>
              </w:rPr>
              <w:t xml:space="preserve">40 </w:t>
            </w:r>
            <w:proofErr w:type="spellStart"/>
            <w:r w:rsidRPr="00C131C7">
              <w:rPr>
                <w:rFonts w:ascii="Times New Roman" w:eastAsia="Times New Roman" w:hAnsi="Times New Roman" w:cs="Times New Roman"/>
                <w:b/>
                <w:iCs/>
                <w:spacing w:val="4"/>
                <w:sz w:val="24"/>
                <w:szCs w:val="24"/>
                <w:lang w:eastAsia="ru-RU"/>
              </w:rPr>
              <w:t>дБ</w:t>
            </w:r>
            <w:proofErr w:type="spellEnd"/>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Тип холодильника:</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двокамерний</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Р</w:t>
            </w:r>
            <w:r>
              <w:rPr>
                <w:rFonts w:ascii="Times New Roman" w:eastAsia="Times New Roman" w:hAnsi="Times New Roman" w:cs="Times New Roman"/>
                <w:b/>
                <w:iCs/>
                <w:spacing w:val="4"/>
                <w:sz w:val="24"/>
                <w:szCs w:val="24"/>
                <w:lang w:eastAsia="ru-RU"/>
              </w:rPr>
              <w:t xml:space="preserve">озташування морозильної камери: </w:t>
            </w:r>
            <w:r w:rsidRPr="00C131C7">
              <w:rPr>
                <w:rFonts w:ascii="Times New Roman" w:eastAsia="Times New Roman" w:hAnsi="Times New Roman" w:cs="Times New Roman"/>
                <w:b/>
                <w:iCs/>
                <w:spacing w:val="4"/>
                <w:sz w:val="24"/>
                <w:szCs w:val="24"/>
                <w:lang w:eastAsia="ru-RU"/>
              </w:rPr>
              <w:t>нижнє</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Клас енергоспоживання:</w:t>
            </w:r>
            <w:r w:rsidRPr="00C131C7">
              <w:rPr>
                <w:rFonts w:ascii="Times New Roman" w:eastAsia="Times New Roman" w:hAnsi="Times New Roman" w:cs="Times New Roman"/>
                <w:b/>
                <w:iCs/>
                <w:spacing w:val="4"/>
                <w:sz w:val="24"/>
                <w:szCs w:val="24"/>
                <w:lang w:eastAsia="ru-RU"/>
              </w:rPr>
              <w:t xml:space="preserve"> A+</w:t>
            </w: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Енергоспоживання:</w:t>
            </w:r>
            <w:r w:rsidRPr="00C131C7">
              <w:rPr>
                <w:rFonts w:ascii="Times New Roman" w:eastAsia="Times New Roman" w:hAnsi="Times New Roman" w:cs="Times New Roman"/>
                <w:b/>
                <w:iCs/>
                <w:spacing w:val="4"/>
                <w:sz w:val="24"/>
                <w:szCs w:val="24"/>
                <w:lang w:eastAsia="ru-RU"/>
              </w:rPr>
              <w:t xml:space="preserve">  303 кВт/рік</w:t>
            </w: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Керування:</w:t>
            </w:r>
            <w:r w:rsidRPr="00C131C7">
              <w:rPr>
                <w:rFonts w:ascii="Times New Roman" w:eastAsia="Times New Roman" w:hAnsi="Times New Roman" w:cs="Times New Roman"/>
                <w:b/>
                <w:iCs/>
                <w:spacing w:val="4"/>
                <w:sz w:val="24"/>
                <w:szCs w:val="24"/>
                <w:lang w:eastAsia="ru-RU"/>
              </w:rPr>
              <w:t xml:space="preserve"> електронне</w:t>
            </w: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 Компресор: </w:t>
            </w:r>
            <w:r w:rsidRPr="00C131C7">
              <w:rPr>
                <w:rFonts w:ascii="Times New Roman" w:eastAsia="Times New Roman" w:hAnsi="Times New Roman" w:cs="Times New Roman"/>
                <w:b/>
                <w:iCs/>
                <w:spacing w:val="4"/>
                <w:sz w:val="24"/>
                <w:szCs w:val="24"/>
                <w:lang w:eastAsia="ru-RU"/>
              </w:rPr>
              <w:t>звичайний</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 Тип ручок:</w:t>
            </w:r>
            <w:r w:rsidRPr="00C131C7">
              <w:rPr>
                <w:rFonts w:ascii="Times New Roman" w:eastAsia="Times New Roman" w:hAnsi="Times New Roman" w:cs="Times New Roman"/>
                <w:b/>
                <w:iCs/>
                <w:spacing w:val="4"/>
                <w:sz w:val="24"/>
                <w:szCs w:val="24"/>
                <w:lang w:eastAsia="ru-RU"/>
              </w:rPr>
              <w:t xml:space="preserve">  приховані</w:t>
            </w: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Додаткове оснащення:</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 xml:space="preserve">    антибактеріальний захист,</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 xml:space="preserve">    форма для льоду</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Роз</w:t>
            </w:r>
            <w:r w:rsidR="00E61374">
              <w:rPr>
                <w:rFonts w:ascii="Times New Roman" w:eastAsia="Times New Roman" w:hAnsi="Times New Roman" w:cs="Times New Roman"/>
                <w:b/>
                <w:iCs/>
                <w:spacing w:val="4"/>
                <w:sz w:val="24"/>
                <w:szCs w:val="24"/>
                <w:lang w:eastAsia="ru-RU"/>
              </w:rPr>
              <w:t>морожування морозильної камери:</w:t>
            </w:r>
            <w:r w:rsidRPr="00C131C7">
              <w:rPr>
                <w:rFonts w:ascii="Times New Roman" w:eastAsia="Times New Roman" w:hAnsi="Times New Roman" w:cs="Times New Roman"/>
                <w:b/>
                <w:iCs/>
                <w:spacing w:val="4"/>
                <w:sz w:val="24"/>
                <w:szCs w:val="24"/>
                <w:lang w:eastAsia="ru-RU"/>
              </w:rPr>
              <w:t xml:space="preserve">  </w:t>
            </w:r>
            <w:proofErr w:type="spellStart"/>
            <w:r w:rsidRPr="00C131C7">
              <w:rPr>
                <w:rFonts w:ascii="Times New Roman" w:eastAsia="Times New Roman" w:hAnsi="Times New Roman" w:cs="Times New Roman"/>
                <w:b/>
                <w:iCs/>
                <w:spacing w:val="4"/>
                <w:sz w:val="24"/>
                <w:szCs w:val="24"/>
                <w:lang w:eastAsia="ru-RU"/>
              </w:rPr>
              <w:t>No</w:t>
            </w:r>
            <w:proofErr w:type="spellEnd"/>
            <w:r w:rsidRPr="00C131C7">
              <w:rPr>
                <w:rFonts w:ascii="Times New Roman" w:eastAsia="Times New Roman" w:hAnsi="Times New Roman" w:cs="Times New Roman"/>
                <w:b/>
                <w:iCs/>
                <w:spacing w:val="4"/>
                <w:sz w:val="24"/>
                <w:szCs w:val="24"/>
                <w:lang w:eastAsia="ru-RU"/>
              </w:rPr>
              <w:t xml:space="preserve"> </w:t>
            </w:r>
            <w:proofErr w:type="spellStart"/>
            <w:r w:rsidRPr="00C131C7">
              <w:rPr>
                <w:rFonts w:ascii="Times New Roman" w:eastAsia="Times New Roman" w:hAnsi="Times New Roman" w:cs="Times New Roman"/>
                <w:b/>
                <w:iCs/>
                <w:spacing w:val="4"/>
                <w:sz w:val="24"/>
                <w:szCs w:val="24"/>
                <w:lang w:eastAsia="ru-RU"/>
              </w:rPr>
              <w:t>Frost</w:t>
            </w:r>
            <w:proofErr w:type="spellEnd"/>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Об'єм холодильної камери:</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197 л</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Об'єм морозильної камери:</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 xml:space="preserve"> 98 л</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E61374"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Кількість камер:</w:t>
            </w:r>
            <w:r w:rsidR="00C131C7" w:rsidRPr="00C131C7">
              <w:rPr>
                <w:rFonts w:ascii="Times New Roman" w:eastAsia="Times New Roman" w:hAnsi="Times New Roman" w:cs="Times New Roman"/>
                <w:b/>
                <w:iCs/>
                <w:spacing w:val="4"/>
                <w:sz w:val="24"/>
                <w:szCs w:val="24"/>
                <w:lang w:eastAsia="ru-RU"/>
              </w:rPr>
              <w:t xml:space="preserve"> 2</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E61374"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Кількість компресорів: </w:t>
            </w:r>
            <w:r w:rsidR="00C131C7" w:rsidRPr="00C131C7">
              <w:rPr>
                <w:rFonts w:ascii="Times New Roman" w:eastAsia="Times New Roman" w:hAnsi="Times New Roman" w:cs="Times New Roman"/>
                <w:b/>
                <w:iCs/>
                <w:spacing w:val="4"/>
                <w:sz w:val="24"/>
                <w:szCs w:val="24"/>
                <w:lang w:eastAsia="ru-RU"/>
              </w:rPr>
              <w:t>1</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Потужність заморожування:</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4.5 кг/добу</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E61374"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Матеріал дверей:</w:t>
            </w:r>
            <w:r w:rsidR="00C131C7" w:rsidRPr="00C131C7">
              <w:rPr>
                <w:rFonts w:ascii="Times New Roman" w:eastAsia="Times New Roman" w:hAnsi="Times New Roman" w:cs="Times New Roman"/>
                <w:b/>
                <w:iCs/>
                <w:spacing w:val="4"/>
                <w:sz w:val="24"/>
                <w:szCs w:val="24"/>
                <w:lang w:eastAsia="ru-RU"/>
              </w:rPr>
              <w:t xml:space="preserve"> метал</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E61374"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Матеріал полиць: </w:t>
            </w:r>
            <w:r w:rsidR="00C131C7" w:rsidRPr="00C131C7">
              <w:rPr>
                <w:rFonts w:ascii="Times New Roman" w:eastAsia="Times New Roman" w:hAnsi="Times New Roman" w:cs="Times New Roman"/>
                <w:b/>
                <w:iCs/>
                <w:spacing w:val="4"/>
                <w:sz w:val="24"/>
                <w:szCs w:val="24"/>
                <w:lang w:eastAsia="ru-RU"/>
              </w:rPr>
              <w:t>пластик,</w:t>
            </w:r>
          </w:p>
          <w:p w:rsidR="00C131C7" w:rsidRPr="00C131C7" w:rsidRDefault="00E61374"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 </w:t>
            </w:r>
            <w:r w:rsidR="00C131C7" w:rsidRPr="00C131C7">
              <w:rPr>
                <w:rFonts w:ascii="Times New Roman" w:eastAsia="Times New Roman" w:hAnsi="Times New Roman" w:cs="Times New Roman"/>
                <w:b/>
                <w:iCs/>
                <w:spacing w:val="4"/>
                <w:sz w:val="24"/>
                <w:szCs w:val="24"/>
                <w:lang w:eastAsia="ru-RU"/>
              </w:rPr>
              <w:t>скло</w:t>
            </w: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C131C7" w:rsidRP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Кліматичний клас:</w:t>
            </w:r>
          </w:p>
          <w:p w:rsidR="00C131C7" w:rsidRDefault="00C131C7"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sidRPr="00C131C7">
              <w:rPr>
                <w:rFonts w:ascii="Times New Roman" w:eastAsia="Times New Roman" w:hAnsi="Times New Roman" w:cs="Times New Roman"/>
                <w:b/>
                <w:iCs/>
                <w:spacing w:val="4"/>
                <w:sz w:val="24"/>
                <w:szCs w:val="24"/>
                <w:lang w:eastAsia="ru-RU"/>
              </w:rPr>
              <w:t>N-T (від + 16 до +43 С°)</w:t>
            </w:r>
          </w:p>
          <w:p w:rsidR="00E61374" w:rsidRDefault="00E61374" w:rsidP="00C131C7">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E61374" w:rsidRDefault="00E61374" w:rsidP="00E61374">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Комплектація: </w:t>
            </w:r>
            <w:r w:rsidRPr="00E61374">
              <w:rPr>
                <w:rFonts w:ascii="Times New Roman" w:eastAsia="Times New Roman" w:hAnsi="Times New Roman" w:cs="Times New Roman"/>
                <w:b/>
                <w:iCs/>
                <w:spacing w:val="4"/>
                <w:sz w:val="24"/>
                <w:szCs w:val="24"/>
                <w:lang w:eastAsia="ru-RU"/>
              </w:rPr>
              <w:t>холодильник, інструкція, гарантійний талон</w:t>
            </w:r>
          </w:p>
          <w:p w:rsidR="0079043E" w:rsidRDefault="0079043E" w:rsidP="00E61374">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p>
          <w:p w:rsidR="0079043E" w:rsidRPr="0016042D" w:rsidRDefault="0079043E" w:rsidP="00E61374">
            <w:pPr>
              <w:widowControl w:val="0"/>
              <w:shd w:val="clear" w:color="auto" w:fill="FFFFFF"/>
              <w:spacing w:after="0" w:line="240" w:lineRule="atLeast"/>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 xml:space="preserve">Гарантія: не менше </w:t>
            </w:r>
            <w:r w:rsidRPr="0079043E">
              <w:rPr>
                <w:rFonts w:ascii="Times New Roman" w:eastAsia="Times New Roman" w:hAnsi="Times New Roman" w:cs="Times New Roman"/>
                <w:b/>
                <w:iCs/>
                <w:spacing w:val="4"/>
                <w:sz w:val="24"/>
                <w:szCs w:val="24"/>
                <w:lang w:eastAsia="ru-RU"/>
              </w:rPr>
              <w:t>12 місяців</w:t>
            </w:r>
          </w:p>
        </w:tc>
        <w:tc>
          <w:tcPr>
            <w:tcW w:w="1134" w:type="dxa"/>
            <w:vAlign w:val="center"/>
          </w:tcPr>
          <w:p w:rsidR="0016042D" w:rsidRPr="0016042D" w:rsidRDefault="00C131C7" w:rsidP="0016042D">
            <w:pPr>
              <w:widowControl w:val="0"/>
              <w:shd w:val="clear" w:color="auto" w:fill="FFFFFF"/>
              <w:spacing w:after="0" w:line="240" w:lineRule="atLeast"/>
              <w:jc w:val="center"/>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lastRenderedPageBreak/>
              <w:t>штуки</w:t>
            </w:r>
          </w:p>
        </w:tc>
        <w:tc>
          <w:tcPr>
            <w:tcW w:w="850" w:type="dxa"/>
            <w:shd w:val="clear" w:color="auto" w:fill="auto"/>
            <w:vAlign w:val="center"/>
          </w:tcPr>
          <w:p w:rsidR="0016042D" w:rsidRPr="0016042D" w:rsidRDefault="00C131C7" w:rsidP="0016042D">
            <w:pPr>
              <w:widowControl w:val="0"/>
              <w:spacing w:after="0" w:line="240" w:lineRule="atLeast"/>
              <w:jc w:val="center"/>
              <w:rPr>
                <w:rFonts w:ascii="Times New Roman" w:eastAsia="Times New Roman" w:hAnsi="Times New Roman" w:cs="Times New Roman"/>
                <w:b/>
                <w:iCs/>
                <w:spacing w:val="4"/>
                <w:sz w:val="24"/>
                <w:szCs w:val="24"/>
                <w:lang w:eastAsia="ru-RU"/>
              </w:rPr>
            </w:pPr>
            <w:r>
              <w:rPr>
                <w:rFonts w:ascii="Times New Roman" w:eastAsia="Times New Roman" w:hAnsi="Times New Roman" w:cs="Times New Roman"/>
                <w:b/>
                <w:iCs/>
                <w:spacing w:val="4"/>
                <w:sz w:val="24"/>
                <w:szCs w:val="24"/>
                <w:lang w:eastAsia="ru-RU"/>
              </w:rPr>
              <w:t>1</w:t>
            </w:r>
          </w:p>
        </w:tc>
        <w:tc>
          <w:tcPr>
            <w:tcW w:w="2410" w:type="dxa"/>
            <w:vAlign w:val="center"/>
          </w:tcPr>
          <w:p w:rsidR="0016042D" w:rsidRDefault="0016042D" w:rsidP="0016042D">
            <w:pPr>
              <w:widowControl w:val="0"/>
              <w:spacing w:after="0" w:line="240" w:lineRule="atLeast"/>
              <w:jc w:val="center"/>
              <w:rPr>
                <w:rFonts w:ascii="Times New Roman" w:hAnsi="Times New Roman" w:cs="Times New Roman"/>
                <w:b/>
                <w:bCs/>
                <w:sz w:val="24"/>
                <w:szCs w:val="24"/>
                <w:lang w:eastAsia="en-US"/>
              </w:rPr>
            </w:pPr>
          </w:p>
          <w:p w:rsidR="00C131C7" w:rsidRPr="0016042D" w:rsidRDefault="00C131C7" w:rsidP="0016042D">
            <w:pPr>
              <w:widowControl w:val="0"/>
              <w:spacing w:after="0" w:line="240" w:lineRule="atLeast"/>
              <w:jc w:val="center"/>
              <w:rPr>
                <w:rFonts w:ascii="Times New Roman" w:hAnsi="Times New Roman" w:cs="Times New Roman"/>
                <w:b/>
                <w:bCs/>
                <w:sz w:val="24"/>
                <w:szCs w:val="24"/>
                <w:lang w:eastAsia="en-US"/>
              </w:rPr>
            </w:pPr>
          </w:p>
        </w:tc>
      </w:tr>
    </w:tbl>
    <w:p w:rsidR="0012558A" w:rsidRDefault="0012558A">
      <w:pPr>
        <w:spacing w:after="0" w:line="240" w:lineRule="auto"/>
        <w:ind w:firstLine="283"/>
        <w:jc w:val="both"/>
        <w:rPr>
          <w:rFonts w:ascii="Times New Roman" w:eastAsia="Times New Roman" w:hAnsi="Times New Roman" w:cs="Times New Roman"/>
          <w:i/>
          <w:color w:val="4A86E8"/>
          <w:sz w:val="20"/>
          <w:szCs w:val="20"/>
        </w:rPr>
      </w:pPr>
    </w:p>
    <w:p w:rsidR="0079043E" w:rsidRDefault="00D16335" w:rsidP="00D16335">
      <w:pPr>
        <w:spacing w:after="0" w:line="240" w:lineRule="auto"/>
        <w:jc w:val="both"/>
        <w:rPr>
          <w:rFonts w:ascii="Times New Roman" w:eastAsia="Times New Roman" w:hAnsi="Times New Roman" w:cs="Times New Roman"/>
          <w:b/>
          <w:i/>
          <w:sz w:val="28"/>
          <w:szCs w:val="28"/>
        </w:rPr>
      </w:pPr>
      <w:r w:rsidRPr="00D16335">
        <w:rPr>
          <w:rFonts w:ascii="Times New Roman" w:eastAsia="Times New Roman" w:hAnsi="Times New Roman" w:cs="Times New Roman"/>
          <w:b/>
          <w:i/>
          <w:sz w:val="28"/>
          <w:szCs w:val="28"/>
        </w:rPr>
        <w:t>Вимоги до товару</w:t>
      </w:r>
      <w:r>
        <w:rPr>
          <w:rFonts w:ascii="Times New Roman" w:eastAsia="Times New Roman" w:hAnsi="Times New Roman" w:cs="Times New Roman"/>
          <w:b/>
          <w:i/>
          <w:sz w:val="28"/>
          <w:szCs w:val="28"/>
        </w:rPr>
        <w:t>:</w:t>
      </w:r>
    </w:p>
    <w:p w:rsidR="00D16335" w:rsidRDefault="00D16335" w:rsidP="00D16335">
      <w:pPr>
        <w:pStyle w:val="a8"/>
        <w:numPr>
          <w:ilvl w:val="0"/>
          <w:numId w:val="2"/>
        </w:numPr>
        <w:spacing w:after="0" w:line="240" w:lineRule="auto"/>
        <w:jc w:val="both"/>
        <w:rPr>
          <w:rFonts w:ascii="Times New Roman" w:eastAsia="Times New Roman" w:hAnsi="Times New Roman" w:cs="Times New Roman"/>
          <w:i/>
          <w:sz w:val="24"/>
          <w:szCs w:val="24"/>
        </w:rPr>
      </w:pPr>
      <w:r w:rsidRPr="00D16335">
        <w:rPr>
          <w:rFonts w:ascii="Times New Roman" w:eastAsia="Times New Roman" w:hAnsi="Times New Roman" w:cs="Times New Roman"/>
          <w:i/>
          <w:sz w:val="24"/>
          <w:szCs w:val="24"/>
        </w:rPr>
        <w:t xml:space="preserve"> При поставці товар повинен бути новим (таким, що не був в експлуатації), без зовнішніх пошкоджень, не брудний, та не мати дефектів пов’язаних з матеріалом, з якого він виготовлений, укомплектованим інструкціями про використання та зберігання викладеними українською мовою, керівництвами з експлуатації, гарантійними талонами, сертифікат походження продукції та/або технічний паспорт на виріб, тощо</w:t>
      </w:r>
      <w:r>
        <w:rPr>
          <w:rFonts w:ascii="Times New Roman" w:eastAsia="Times New Roman" w:hAnsi="Times New Roman" w:cs="Times New Roman"/>
          <w:i/>
          <w:sz w:val="24"/>
          <w:szCs w:val="24"/>
        </w:rPr>
        <w:t>;</w:t>
      </w:r>
    </w:p>
    <w:p w:rsidR="00D16335" w:rsidRDefault="00D16335" w:rsidP="00D16335">
      <w:pPr>
        <w:pStyle w:val="a8"/>
        <w:numPr>
          <w:ilvl w:val="0"/>
          <w:numId w:val="2"/>
        </w:numPr>
        <w:spacing w:after="0" w:line="240" w:lineRule="auto"/>
        <w:jc w:val="both"/>
        <w:rPr>
          <w:rFonts w:ascii="Times New Roman" w:eastAsia="Times New Roman" w:hAnsi="Times New Roman" w:cs="Times New Roman"/>
          <w:i/>
          <w:sz w:val="24"/>
          <w:szCs w:val="24"/>
        </w:rPr>
      </w:pPr>
      <w:r w:rsidRPr="00D16335">
        <w:rPr>
          <w:rFonts w:ascii="Times New Roman" w:eastAsia="Times New Roman" w:hAnsi="Times New Roman" w:cs="Times New Roman"/>
          <w:i/>
          <w:sz w:val="24"/>
          <w:szCs w:val="24"/>
        </w:rPr>
        <w:t>Товари та бренди у пропозиції учасників не мають бути виробництва країни-аг</w:t>
      </w:r>
      <w:r>
        <w:rPr>
          <w:rFonts w:ascii="Times New Roman" w:eastAsia="Times New Roman" w:hAnsi="Times New Roman" w:cs="Times New Roman"/>
          <w:i/>
          <w:sz w:val="24"/>
          <w:szCs w:val="24"/>
        </w:rPr>
        <w:t xml:space="preserve">ресора - Російська Федерація / </w:t>
      </w:r>
      <w:r w:rsidRPr="00D16335">
        <w:rPr>
          <w:rFonts w:ascii="Times New Roman" w:eastAsia="Times New Roman" w:hAnsi="Times New Roman" w:cs="Times New Roman"/>
          <w:i/>
          <w:sz w:val="24"/>
          <w:szCs w:val="24"/>
        </w:rPr>
        <w:t>Республіки Білорусь</w:t>
      </w:r>
      <w:r>
        <w:rPr>
          <w:rFonts w:ascii="Times New Roman" w:eastAsia="Times New Roman" w:hAnsi="Times New Roman" w:cs="Times New Roman"/>
          <w:i/>
          <w:sz w:val="24"/>
          <w:szCs w:val="24"/>
        </w:rPr>
        <w:t xml:space="preserve"> / Ісламська Республіка</w:t>
      </w:r>
      <w:r w:rsidRPr="00D16335">
        <w:rPr>
          <w:rFonts w:ascii="Times New Roman" w:eastAsia="Times New Roman" w:hAnsi="Times New Roman" w:cs="Times New Roman"/>
          <w:i/>
          <w:sz w:val="24"/>
          <w:szCs w:val="24"/>
        </w:rPr>
        <w:t xml:space="preserve"> Іран</w:t>
      </w:r>
      <w:r>
        <w:rPr>
          <w:rFonts w:ascii="Times New Roman" w:eastAsia="Times New Roman" w:hAnsi="Times New Roman" w:cs="Times New Roman"/>
          <w:i/>
          <w:sz w:val="24"/>
          <w:szCs w:val="24"/>
        </w:rPr>
        <w:t>;</w:t>
      </w:r>
    </w:p>
    <w:p w:rsidR="00D16335" w:rsidRDefault="006973F9" w:rsidP="006973F9">
      <w:pPr>
        <w:pStyle w:val="a8"/>
        <w:numPr>
          <w:ilvl w:val="0"/>
          <w:numId w:val="2"/>
        </w:numPr>
        <w:spacing w:after="0" w:line="240" w:lineRule="auto"/>
        <w:jc w:val="both"/>
        <w:rPr>
          <w:rFonts w:ascii="Times New Roman" w:eastAsia="Times New Roman" w:hAnsi="Times New Roman" w:cs="Times New Roman"/>
          <w:i/>
          <w:sz w:val="24"/>
          <w:szCs w:val="24"/>
        </w:rPr>
      </w:pPr>
      <w:r w:rsidRPr="006973F9">
        <w:rPr>
          <w:rFonts w:ascii="Times New Roman" w:eastAsia="Times New Roman" w:hAnsi="Times New Roman" w:cs="Times New Roman"/>
          <w:i/>
          <w:sz w:val="24"/>
          <w:szCs w:val="24"/>
        </w:rPr>
        <w:t>Умови поставки: доставка товару здійснюються за р</w:t>
      </w:r>
      <w:r>
        <w:rPr>
          <w:rFonts w:ascii="Times New Roman" w:eastAsia="Times New Roman" w:hAnsi="Times New Roman" w:cs="Times New Roman"/>
          <w:i/>
          <w:sz w:val="24"/>
          <w:szCs w:val="24"/>
        </w:rPr>
        <w:t>ахунок Учасника (Постачальника);</w:t>
      </w:r>
    </w:p>
    <w:p w:rsidR="006973F9" w:rsidRPr="00D16335" w:rsidRDefault="006973F9" w:rsidP="006973F9">
      <w:pPr>
        <w:pStyle w:val="a8"/>
        <w:numPr>
          <w:ilvl w:val="0"/>
          <w:numId w:val="2"/>
        </w:numPr>
        <w:spacing w:after="0" w:line="240" w:lineRule="auto"/>
        <w:jc w:val="both"/>
        <w:rPr>
          <w:rFonts w:ascii="Times New Roman" w:eastAsia="Times New Roman" w:hAnsi="Times New Roman" w:cs="Times New Roman"/>
          <w:i/>
          <w:sz w:val="24"/>
          <w:szCs w:val="24"/>
        </w:rPr>
      </w:pPr>
      <w:r w:rsidRPr="006973F9">
        <w:rPr>
          <w:rFonts w:ascii="Times New Roman" w:eastAsia="Times New Roman" w:hAnsi="Times New Roman" w:cs="Times New Roman"/>
          <w:i/>
          <w:sz w:val="24"/>
          <w:szCs w:val="24"/>
        </w:rPr>
        <w:t xml:space="preserve">Лист-гарантія в довільній формі, що запропонований товар відповідає вимогам санітарного законодавства, </w:t>
      </w:r>
      <w:proofErr w:type="spellStart"/>
      <w:r w:rsidRPr="006973F9">
        <w:rPr>
          <w:rFonts w:ascii="Times New Roman" w:eastAsia="Times New Roman" w:hAnsi="Times New Roman" w:cs="Times New Roman"/>
          <w:i/>
          <w:sz w:val="24"/>
          <w:szCs w:val="24"/>
        </w:rPr>
        <w:t>пожежно</w:t>
      </w:r>
      <w:proofErr w:type="spellEnd"/>
      <w:r w:rsidRPr="006973F9">
        <w:rPr>
          <w:rFonts w:ascii="Times New Roman" w:eastAsia="Times New Roman" w:hAnsi="Times New Roman" w:cs="Times New Roman"/>
          <w:i/>
          <w:sz w:val="24"/>
          <w:szCs w:val="24"/>
        </w:rPr>
        <w:t xml:space="preserve">- та </w:t>
      </w:r>
      <w:proofErr w:type="spellStart"/>
      <w:r w:rsidRPr="006973F9">
        <w:rPr>
          <w:rFonts w:ascii="Times New Roman" w:eastAsia="Times New Roman" w:hAnsi="Times New Roman" w:cs="Times New Roman"/>
          <w:i/>
          <w:sz w:val="24"/>
          <w:szCs w:val="24"/>
        </w:rPr>
        <w:t>електро</w:t>
      </w:r>
      <w:proofErr w:type="spellEnd"/>
      <w:r w:rsidRPr="006973F9">
        <w:rPr>
          <w:rFonts w:ascii="Times New Roman" w:eastAsia="Times New Roman" w:hAnsi="Times New Roman" w:cs="Times New Roman"/>
          <w:i/>
          <w:sz w:val="24"/>
          <w:szCs w:val="24"/>
        </w:rPr>
        <w:t>- безпеці.</w:t>
      </w:r>
    </w:p>
    <w:sectPr w:rsidR="006973F9" w:rsidRPr="00D1633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379"/>
    <w:multiLevelType w:val="multilevel"/>
    <w:tmpl w:val="C92E7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B7F4FC1"/>
    <w:multiLevelType w:val="hybridMultilevel"/>
    <w:tmpl w:val="BDF27B30"/>
    <w:lvl w:ilvl="0" w:tplc="58D08098">
      <w:start w:val="5"/>
      <w:numFmt w:val="bullet"/>
      <w:lvlText w:val="-"/>
      <w:lvlJc w:val="left"/>
      <w:pPr>
        <w:ind w:left="720" w:hanging="360"/>
      </w:pPr>
      <w:rPr>
        <w:rFonts w:ascii="Times New Roman" w:eastAsia="Times New Roman" w:hAnsi="Times New Roman" w:cs="Times New Roman" w:hint="default"/>
        <w:b/>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2558A"/>
    <w:rsid w:val="0012558A"/>
    <w:rsid w:val="0016042D"/>
    <w:rsid w:val="00273B3B"/>
    <w:rsid w:val="00423AB2"/>
    <w:rsid w:val="004C1ABC"/>
    <w:rsid w:val="00530560"/>
    <w:rsid w:val="005E6556"/>
    <w:rsid w:val="006973F9"/>
    <w:rsid w:val="0071032D"/>
    <w:rsid w:val="0079043E"/>
    <w:rsid w:val="00C131C7"/>
    <w:rsid w:val="00D16335"/>
    <w:rsid w:val="00E61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D16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D1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2478</Words>
  <Characters>1413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2024-02-20T08:31:00Z</dcterms:created>
  <dcterms:modified xsi:type="dcterms:W3CDTF">2024-02-21T08:47:00Z</dcterms:modified>
</cp:coreProperties>
</file>