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EF" w:rsidRDefault="00500D7E" w:rsidP="00500D7E">
      <w:pPr>
        <w:jc w:val="center"/>
        <w:rPr>
          <w:rFonts w:ascii="Times New Roman" w:hAnsi="Times New Roman" w:cs="Times New Roman"/>
          <w:sz w:val="24"/>
          <w:szCs w:val="24"/>
          <w:lang w:val="uk-UA"/>
        </w:rPr>
      </w:pPr>
      <w:r>
        <w:rPr>
          <w:rFonts w:ascii="Times New Roman" w:hAnsi="Times New Roman" w:cs="Times New Roman"/>
          <w:sz w:val="24"/>
          <w:szCs w:val="24"/>
          <w:lang w:val="uk-UA"/>
        </w:rPr>
        <w:t>Шановні Учасники!</w:t>
      </w:r>
    </w:p>
    <w:p w:rsidR="00500D7E" w:rsidRDefault="00500D7E" w:rsidP="00331386">
      <w:pPr>
        <w:spacing w:after="0"/>
        <w:jc w:val="both"/>
        <w:rPr>
          <w:rFonts w:ascii="Times New Roman" w:hAnsi="Times New Roman"/>
          <w:sz w:val="24"/>
          <w:szCs w:val="24"/>
          <w:lang w:val="uk-UA"/>
        </w:rPr>
      </w:pPr>
      <w:r>
        <w:rPr>
          <w:rFonts w:ascii="Times New Roman" w:hAnsi="Times New Roman" w:cs="Times New Roman"/>
          <w:sz w:val="24"/>
          <w:szCs w:val="24"/>
          <w:lang w:val="uk-UA"/>
        </w:rPr>
        <w:tab/>
        <w:t xml:space="preserve">Замовником торгів було прийнято рішення (протокол №19 від 26.04.2024 року) про внесенні змін до оголошення </w:t>
      </w:r>
      <w:r w:rsidRPr="00331386">
        <w:rPr>
          <w:rFonts w:ascii="Times New Roman" w:hAnsi="Times New Roman" w:cs="Times New Roman"/>
          <w:sz w:val="24"/>
          <w:szCs w:val="24"/>
          <w:shd w:val="clear" w:color="auto" w:fill="FFFFFF"/>
          <w:lang w:val="uk-UA"/>
        </w:rPr>
        <w:t xml:space="preserve">про </w:t>
      </w:r>
      <w:r w:rsidRPr="00500D7E">
        <w:rPr>
          <w:rFonts w:ascii="Times New Roman" w:hAnsi="Times New Roman" w:cs="Times New Roman"/>
          <w:sz w:val="24"/>
          <w:szCs w:val="24"/>
          <w:shd w:val="clear" w:color="auto" w:fill="FFFFFF"/>
          <w:lang w:val="uk-UA"/>
        </w:rPr>
        <w:t>проведення</w:t>
      </w:r>
      <w:r w:rsidRPr="00331386">
        <w:rPr>
          <w:rFonts w:ascii="Times New Roman" w:hAnsi="Times New Roman" w:cs="Times New Roman"/>
          <w:sz w:val="24"/>
          <w:szCs w:val="24"/>
          <w:shd w:val="clear" w:color="auto" w:fill="FFFFFF"/>
          <w:lang w:val="uk-UA"/>
        </w:rPr>
        <w:t xml:space="preserve"> </w:t>
      </w:r>
      <w:r w:rsidRPr="00500D7E">
        <w:rPr>
          <w:rFonts w:ascii="Times New Roman" w:hAnsi="Times New Roman" w:cs="Times New Roman"/>
          <w:sz w:val="24"/>
          <w:szCs w:val="24"/>
          <w:shd w:val="clear" w:color="auto" w:fill="FFFFFF"/>
          <w:lang w:val="uk-UA"/>
        </w:rPr>
        <w:t>відкритих</w:t>
      </w:r>
      <w:r w:rsidRPr="00331386">
        <w:rPr>
          <w:rFonts w:ascii="Times New Roman" w:hAnsi="Times New Roman" w:cs="Times New Roman"/>
          <w:sz w:val="24"/>
          <w:szCs w:val="24"/>
          <w:shd w:val="clear" w:color="auto" w:fill="FFFFFF"/>
          <w:lang w:val="uk-UA"/>
        </w:rPr>
        <w:t xml:space="preserve"> торгів</w:t>
      </w:r>
      <w:r w:rsidRPr="00500D7E">
        <w:rPr>
          <w:rFonts w:ascii="Times New Roman" w:hAnsi="Times New Roman" w:cs="Times New Roman"/>
          <w:sz w:val="24"/>
          <w:szCs w:val="24"/>
          <w:shd w:val="clear" w:color="auto" w:fill="FFFFFF"/>
          <w:lang w:val="uk-UA"/>
        </w:rPr>
        <w:t xml:space="preserve"> (з особливостями) та до тендерної документації </w:t>
      </w:r>
      <w:r w:rsidR="00331386">
        <w:rPr>
          <w:rFonts w:ascii="Times New Roman" w:hAnsi="Times New Roman" w:cs="Times New Roman"/>
          <w:sz w:val="24"/>
          <w:szCs w:val="24"/>
          <w:shd w:val="clear" w:color="auto" w:fill="FFFFFF"/>
          <w:lang w:val="uk-UA"/>
        </w:rPr>
        <w:t xml:space="preserve">(і її </w:t>
      </w:r>
      <w:r w:rsidR="00F53EDF">
        <w:rPr>
          <w:rFonts w:ascii="Times New Roman" w:hAnsi="Times New Roman" w:cs="Times New Roman"/>
          <w:sz w:val="24"/>
          <w:szCs w:val="24"/>
          <w:shd w:val="clear" w:color="auto" w:fill="FFFFFF"/>
          <w:lang w:val="uk-UA"/>
        </w:rPr>
        <w:t xml:space="preserve">табличної частини) </w:t>
      </w:r>
      <w:r w:rsidRPr="00500D7E">
        <w:rPr>
          <w:rFonts w:ascii="Times New Roman" w:hAnsi="Times New Roman" w:cs="Times New Roman"/>
          <w:sz w:val="24"/>
          <w:szCs w:val="24"/>
          <w:shd w:val="clear" w:color="auto" w:fill="FFFFFF"/>
          <w:lang w:val="uk-UA"/>
        </w:rPr>
        <w:t xml:space="preserve">і Додатку </w:t>
      </w:r>
      <w:r w:rsidR="00331386">
        <w:rPr>
          <w:rFonts w:ascii="Times New Roman" w:hAnsi="Times New Roman" w:cs="Times New Roman"/>
          <w:sz w:val="24"/>
          <w:szCs w:val="24"/>
          <w:shd w:val="clear" w:color="auto" w:fill="FFFFFF"/>
          <w:lang w:val="uk-UA"/>
        </w:rPr>
        <w:t xml:space="preserve">№2 та </w:t>
      </w:r>
      <w:r w:rsidRPr="00500D7E">
        <w:rPr>
          <w:rFonts w:ascii="Times New Roman" w:hAnsi="Times New Roman" w:cs="Times New Roman"/>
          <w:sz w:val="24"/>
          <w:szCs w:val="24"/>
          <w:shd w:val="clear" w:color="auto" w:fill="FFFFFF"/>
          <w:lang w:val="uk-UA"/>
        </w:rPr>
        <w:t xml:space="preserve">№3 до тендерної документації по процедурі закупівлі – відкриті торги (з особливостями) на закупівлю </w:t>
      </w:r>
      <w:r w:rsidRPr="004F432A">
        <w:rPr>
          <w:rFonts w:ascii="Times New Roman" w:hAnsi="Times New Roman"/>
          <w:sz w:val="24"/>
          <w:szCs w:val="24"/>
          <w:lang w:val="uk-UA"/>
        </w:rPr>
        <w:t>код ДК 021:2015: 50420000-5 Послуги з ремонту і технічного обслуговування медичного та хірургічного обладнання</w:t>
      </w:r>
      <w:r>
        <w:rPr>
          <w:rFonts w:ascii="Times New Roman" w:hAnsi="Times New Roman"/>
          <w:sz w:val="24"/>
          <w:szCs w:val="24"/>
          <w:lang w:val="uk-UA"/>
        </w:rPr>
        <w:t>, а саме:</w:t>
      </w:r>
    </w:p>
    <w:p w:rsidR="00500D7E" w:rsidRPr="004F432A" w:rsidRDefault="00500D7E" w:rsidP="00331386">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До внесення змін в оголошенні </w:t>
      </w:r>
      <w:r w:rsidRPr="00500D7E">
        <w:rPr>
          <w:rFonts w:ascii="Times New Roman" w:hAnsi="Times New Roman" w:cs="Times New Roman"/>
          <w:sz w:val="24"/>
          <w:szCs w:val="24"/>
          <w:shd w:val="clear" w:color="auto" w:fill="FFFFFF"/>
        </w:rPr>
        <w:t xml:space="preserve">про </w:t>
      </w:r>
      <w:r w:rsidRPr="00500D7E">
        <w:rPr>
          <w:rFonts w:ascii="Times New Roman" w:hAnsi="Times New Roman" w:cs="Times New Roman"/>
          <w:sz w:val="24"/>
          <w:szCs w:val="24"/>
          <w:shd w:val="clear" w:color="auto" w:fill="FFFFFF"/>
          <w:lang w:val="uk-UA"/>
        </w:rPr>
        <w:t>проведення</w:t>
      </w:r>
      <w:r w:rsidRPr="00500D7E">
        <w:rPr>
          <w:rFonts w:ascii="Times New Roman" w:hAnsi="Times New Roman" w:cs="Times New Roman"/>
          <w:sz w:val="24"/>
          <w:szCs w:val="24"/>
          <w:shd w:val="clear" w:color="auto" w:fill="FFFFFF"/>
        </w:rPr>
        <w:t xml:space="preserve"> </w:t>
      </w:r>
      <w:r w:rsidRPr="00500D7E">
        <w:rPr>
          <w:rFonts w:ascii="Times New Roman" w:hAnsi="Times New Roman" w:cs="Times New Roman"/>
          <w:sz w:val="24"/>
          <w:szCs w:val="24"/>
          <w:shd w:val="clear" w:color="auto" w:fill="FFFFFF"/>
          <w:lang w:val="uk-UA"/>
        </w:rPr>
        <w:t>відкритих</w:t>
      </w:r>
      <w:r w:rsidRPr="00500D7E">
        <w:rPr>
          <w:rFonts w:ascii="Times New Roman" w:hAnsi="Times New Roman" w:cs="Times New Roman"/>
          <w:sz w:val="24"/>
          <w:szCs w:val="24"/>
          <w:shd w:val="clear" w:color="auto" w:fill="FFFFFF"/>
        </w:rPr>
        <w:t xml:space="preserve"> торгів</w:t>
      </w:r>
      <w:r w:rsidRPr="00500D7E">
        <w:rPr>
          <w:rFonts w:ascii="Times New Roman" w:hAnsi="Times New Roman" w:cs="Times New Roman"/>
          <w:sz w:val="24"/>
          <w:szCs w:val="24"/>
          <w:shd w:val="clear" w:color="auto" w:fill="FFFFFF"/>
          <w:lang w:val="uk-UA"/>
        </w:rPr>
        <w:t xml:space="preserve"> (з особливостями)</w:t>
      </w:r>
    </w:p>
    <w:p w:rsidR="00500D7E" w:rsidRDefault="00500D7E" w:rsidP="00331386">
      <w:pPr>
        <w:spacing w:after="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було вказано </w:t>
      </w:r>
      <w:r w:rsidR="0066137C">
        <w:rPr>
          <w:rFonts w:ascii="Times New Roman" w:hAnsi="Times New Roman" w:cs="Times New Roman"/>
          <w:sz w:val="24"/>
          <w:szCs w:val="24"/>
          <w:lang w:val="uk-UA"/>
        </w:rPr>
        <w:t>вид предмету закупівлі закупівля товарів</w:t>
      </w:r>
      <w:r>
        <w:rPr>
          <w:rFonts w:ascii="Times New Roman" w:hAnsi="Times New Roman" w:cs="Times New Roman"/>
          <w:sz w:val="24"/>
          <w:szCs w:val="24"/>
          <w:lang w:val="uk-UA"/>
        </w:rPr>
        <w:t xml:space="preserve">. А після внесення змін </w:t>
      </w:r>
      <w:r>
        <w:rPr>
          <w:rFonts w:ascii="Times New Roman" w:hAnsi="Times New Roman"/>
          <w:sz w:val="24"/>
          <w:szCs w:val="24"/>
          <w:lang w:val="uk-UA"/>
        </w:rPr>
        <w:t xml:space="preserve">в оголошенні </w:t>
      </w:r>
      <w:r w:rsidRPr="00500D7E">
        <w:rPr>
          <w:rFonts w:ascii="Times New Roman" w:hAnsi="Times New Roman" w:cs="Times New Roman"/>
          <w:sz w:val="24"/>
          <w:szCs w:val="24"/>
          <w:shd w:val="clear" w:color="auto" w:fill="FFFFFF"/>
        </w:rPr>
        <w:t xml:space="preserve">про </w:t>
      </w:r>
      <w:r w:rsidRPr="00500D7E">
        <w:rPr>
          <w:rFonts w:ascii="Times New Roman" w:hAnsi="Times New Roman" w:cs="Times New Roman"/>
          <w:sz w:val="24"/>
          <w:szCs w:val="24"/>
          <w:shd w:val="clear" w:color="auto" w:fill="FFFFFF"/>
          <w:lang w:val="uk-UA"/>
        </w:rPr>
        <w:t>проведення</w:t>
      </w:r>
      <w:r w:rsidRPr="00500D7E">
        <w:rPr>
          <w:rFonts w:ascii="Times New Roman" w:hAnsi="Times New Roman" w:cs="Times New Roman"/>
          <w:sz w:val="24"/>
          <w:szCs w:val="24"/>
          <w:shd w:val="clear" w:color="auto" w:fill="FFFFFF"/>
        </w:rPr>
        <w:t xml:space="preserve"> </w:t>
      </w:r>
      <w:r w:rsidRPr="00500D7E">
        <w:rPr>
          <w:rFonts w:ascii="Times New Roman" w:hAnsi="Times New Roman" w:cs="Times New Roman"/>
          <w:sz w:val="24"/>
          <w:szCs w:val="24"/>
          <w:shd w:val="clear" w:color="auto" w:fill="FFFFFF"/>
          <w:lang w:val="uk-UA"/>
        </w:rPr>
        <w:t>відкритих</w:t>
      </w:r>
      <w:r w:rsidRPr="00500D7E">
        <w:rPr>
          <w:rFonts w:ascii="Times New Roman" w:hAnsi="Times New Roman" w:cs="Times New Roman"/>
          <w:sz w:val="24"/>
          <w:szCs w:val="24"/>
          <w:shd w:val="clear" w:color="auto" w:fill="FFFFFF"/>
        </w:rPr>
        <w:t xml:space="preserve"> </w:t>
      </w:r>
      <w:r w:rsidRPr="0066137C">
        <w:rPr>
          <w:rFonts w:ascii="Times New Roman" w:hAnsi="Times New Roman" w:cs="Times New Roman"/>
          <w:sz w:val="24"/>
          <w:szCs w:val="24"/>
          <w:shd w:val="clear" w:color="auto" w:fill="FFFFFF"/>
          <w:lang w:val="uk-UA"/>
        </w:rPr>
        <w:t>торгів</w:t>
      </w:r>
      <w:r w:rsidRPr="00500D7E">
        <w:rPr>
          <w:rFonts w:ascii="Times New Roman" w:hAnsi="Times New Roman" w:cs="Times New Roman"/>
          <w:sz w:val="24"/>
          <w:szCs w:val="24"/>
          <w:shd w:val="clear" w:color="auto" w:fill="FFFFFF"/>
          <w:lang w:val="uk-UA"/>
        </w:rPr>
        <w:t xml:space="preserve"> (з особливостями</w:t>
      </w:r>
      <w:r>
        <w:rPr>
          <w:rFonts w:ascii="Times New Roman" w:hAnsi="Times New Roman" w:cs="Times New Roman"/>
          <w:sz w:val="24"/>
          <w:szCs w:val="24"/>
          <w:shd w:val="clear" w:color="auto" w:fill="FFFFFF"/>
          <w:lang w:val="uk-UA"/>
        </w:rPr>
        <w:t xml:space="preserve">) стало вказано </w:t>
      </w:r>
      <w:r w:rsidR="0066137C">
        <w:rPr>
          <w:rFonts w:ascii="Times New Roman" w:hAnsi="Times New Roman" w:cs="Times New Roman"/>
          <w:sz w:val="24"/>
          <w:szCs w:val="24"/>
          <w:shd w:val="clear" w:color="auto" w:fill="FFFFFF"/>
          <w:lang w:val="uk-UA"/>
        </w:rPr>
        <w:t>вид предмету закупівлі закупівля</w:t>
      </w:r>
      <w:r>
        <w:rPr>
          <w:rFonts w:ascii="Times New Roman" w:hAnsi="Times New Roman" w:cs="Times New Roman"/>
          <w:sz w:val="24"/>
          <w:szCs w:val="24"/>
          <w:shd w:val="clear" w:color="auto" w:fill="FFFFFF"/>
          <w:lang w:val="uk-UA"/>
        </w:rPr>
        <w:t xml:space="preserve"> послуг.</w:t>
      </w:r>
      <w:r w:rsidR="0030279F">
        <w:rPr>
          <w:rFonts w:ascii="Times New Roman" w:hAnsi="Times New Roman" w:cs="Times New Roman"/>
          <w:sz w:val="24"/>
          <w:szCs w:val="24"/>
          <w:shd w:val="clear" w:color="auto" w:fill="FFFFFF"/>
          <w:lang w:val="uk-UA"/>
        </w:rPr>
        <w:t xml:space="preserve"> </w:t>
      </w:r>
    </w:p>
    <w:p w:rsidR="0030279F" w:rsidRPr="00DC633E" w:rsidRDefault="0030279F" w:rsidP="0030279F">
      <w:pPr>
        <w:keepNext/>
        <w:keepLines/>
        <w:spacing w:after="0" w:line="240" w:lineRule="auto"/>
        <w:ind w:left="40" w:right="120"/>
        <w:contextualSpacing/>
        <w:jc w:val="both"/>
        <w:rPr>
          <w:rFonts w:ascii="Times New Roman" w:eastAsia="Times New Roman" w:hAnsi="Times New Roman"/>
          <w:b/>
          <w:color w:val="000000"/>
          <w:sz w:val="24"/>
          <w:szCs w:val="24"/>
          <w:lang w:val="uk-UA" w:eastAsia="ru-RU"/>
        </w:rPr>
      </w:pPr>
      <w:r>
        <w:rPr>
          <w:rFonts w:ascii="Times New Roman" w:hAnsi="Times New Roman" w:cs="Times New Roman"/>
          <w:sz w:val="24"/>
          <w:szCs w:val="24"/>
          <w:shd w:val="clear" w:color="auto" w:fill="FFFFFF"/>
          <w:lang w:val="uk-UA"/>
        </w:rPr>
        <w:tab/>
        <w:t xml:space="preserve">До внесення змін кінцевий строк подання тендерних пропозицій </w:t>
      </w:r>
      <w:r w:rsidR="00C36BD7">
        <w:rPr>
          <w:rFonts w:ascii="Times New Roman" w:hAnsi="Times New Roman" w:cs="Times New Roman"/>
          <w:sz w:val="24"/>
          <w:szCs w:val="24"/>
          <w:shd w:val="clear" w:color="auto" w:fill="FFFFFF"/>
          <w:lang w:val="uk-UA"/>
        </w:rPr>
        <w:t xml:space="preserve">в оголошенні про проведення відкритих торгів (з особливостями) був </w:t>
      </w:r>
      <w:r>
        <w:rPr>
          <w:rFonts w:ascii="Times New Roman" w:hAnsi="Times New Roman" w:cs="Times New Roman"/>
          <w:sz w:val="24"/>
          <w:szCs w:val="24"/>
          <w:shd w:val="clear" w:color="auto" w:fill="FFFFFF"/>
          <w:lang w:val="uk-UA"/>
        </w:rPr>
        <w:t xml:space="preserve">- </w:t>
      </w:r>
      <w:r>
        <w:rPr>
          <w:rFonts w:ascii="Times New Roman" w:eastAsia="Times New Roman" w:hAnsi="Times New Roman"/>
          <w:b/>
          <w:color w:val="000000"/>
          <w:sz w:val="24"/>
          <w:szCs w:val="24"/>
          <w:lang w:val="uk-UA" w:eastAsia="ru-RU"/>
        </w:rPr>
        <w:t>30</w:t>
      </w:r>
      <w:r w:rsidRPr="00CC6316">
        <w:rPr>
          <w:rFonts w:ascii="Times New Roman" w:eastAsia="Times New Roman" w:hAnsi="Times New Roman"/>
          <w:b/>
          <w:color w:val="000000"/>
          <w:sz w:val="24"/>
          <w:szCs w:val="24"/>
          <w:lang w:val="uk-UA" w:eastAsia="ru-RU"/>
        </w:rPr>
        <w:t xml:space="preserve"> </w:t>
      </w:r>
      <w:r>
        <w:rPr>
          <w:rFonts w:ascii="Times New Roman" w:eastAsia="Times New Roman" w:hAnsi="Times New Roman"/>
          <w:b/>
          <w:color w:val="000000"/>
          <w:sz w:val="24"/>
          <w:szCs w:val="24"/>
          <w:lang w:val="uk-UA" w:eastAsia="ru-RU"/>
        </w:rPr>
        <w:t>квіня</w:t>
      </w:r>
      <w:r w:rsidRPr="00CC6316">
        <w:rPr>
          <w:rFonts w:ascii="Times New Roman" w:eastAsia="Times New Roman" w:hAnsi="Times New Roman"/>
          <w:color w:val="000000"/>
          <w:sz w:val="24"/>
          <w:szCs w:val="24"/>
          <w:lang w:val="uk-UA" w:eastAsia="ru-RU"/>
        </w:rPr>
        <w:t xml:space="preserve"> </w:t>
      </w:r>
      <w:r w:rsidRPr="00CC6316">
        <w:rPr>
          <w:rFonts w:ascii="Times New Roman" w:eastAsia="Times New Roman" w:hAnsi="Times New Roman"/>
          <w:b/>
          <w:color w:val="000000"/>
          <w:sz w:val="24"/>
          <w:szCs w:val="24"/>
          <w:lang w:val="uk-UA" w:eastAsia="ru-RU"/>
        </w:rPr>
        <w:t xml:space="preserve"> 2024 року до 23 год. 55 хв.</w:t>
      </w:r>
      <w:r w:rsidRPr="00DC633E">
        <w:rPr>
          <w:rFonts w:ascii="Times New Roman" w:eastAsia="Times New Roman" w:hAnsi="Times New Roman"/>
          <w:b/>
          <w:color w:val="000000"/>
          <w:sz w:val="24"/>
          <w:szCs w:val="24"/>
          <w:lang w:val="uk-UA" w:eastAsia="ru-RU"/>
        </w:rPr>
        <w:t xml:space="preserve"> </w:t>
      </w:r>
    </w:p>
    <w:p w:rsidR="0030279F" w:rsidRPr="00DC633E" w:rsidRDefault="0030279F" w:rsidP="0030279F">
      <w:pPr>
        <w:keepNext/>
        <w:keepLines/>
        <w:spacing w:after="0" w:line="240" w:lineRule="auto"/>
        <w:ind w:left="40" w:right="120"/>
        <w:contextualSpacing/>
        <w:jc w:val="both"/>
        <w:rPr>
          <w:rFonts w:ascii="Times New Roman" w:eastAsia="Times New Roman" w:hAnsi="Times New Roman"/>
          <w:b/>
          <w:color w:val="000000"/>
          <w:sz w:val="24"/>
          <w:szCs w:val="24"/>
          <w:lang w:val="uk-UA" w:eastAsia="ru-RU"/>
        </w:rPr>
      </w:pPr>
      <w:r>
        <w:rPr>
          <w:rFonts w:ascii="Times New Roman" w:hAnsi="Times New Roman" w:cs="Times New Roman"/>
          <w:sz w:val="24"/>
          <w:szCs w:val="24"/>
          <w:shd w:val="clear" w:color="auto" w:fill="FFFFFF"/>
          <w:lang w:val="uk-UA"/>
        </w:rPr>
        <w:tab/>
        <w:t xml:space="preserve">А після внесення змін кінцевий строк подання тендерних пропозицій </w:t>
      </w:r>
      <w:r w:rsidR="00C36BD7">
        <w:rPr>
          <w:rFonts w:ascii="Times New Roman" w:hAnsi="Times New Roman" w:cs="Times New Roman"/>
          <w:sz w:val="24"/>
          <w:szCs w:val="24"/>
          <w:shd w:val="clear" w:color="auto" w:fill="FFFFFF"/>
          <w:lang w:val="uk-UA"/>
        </w:rPr>
        <w:t xml:space="preserve">в оголошенні про проведення відкритих торгів (з особливостями) став </w:t>
      </w:r>
      <w:r>
        <w:rPr>
          <w:rFonts w:ascii="Times New Roman" w:hAnsi="Times New Roman" w:cs="Times New Roman"/>
          <w:sz w:val="24"/>
          <w:szCs w:val="24"/>
          <w:shd w:val="clear" w:color="auto" w:fill="FFFFFF"/>
          <w:lang w:val="uk-UA"/>
        </w:rPr>
        <w:t xml:space="preserve">– </w:t>
      </w:r>
      <w:r w:rsidR="0052430B">
        <w:rPr>
          <w:rFonts w:ascii="Times New Roman" w:eastAsia="Times New Roman" w:hAnsi="Times New Roman"/>
          <w:b/>
          <w:color w:val="000000"/>
          <w:sz w:val="24"/>
          <w:szCs w:val="24"/>
          <w:lang w:val="uk-UA" w:eastAsia="ru-RU"/>
        </w:rPr>
        <w:t>02</w:t>
      </w:r>
      <w:r>
        <w:rPr>
          <w:rFonts w:ascii="Times New Roman" w:eastAsia="Times New Roman" w:hAnsi="Times New Roman"/>
          <w:b/>
          <w:color w:val="000000"/>
          <w:sz w:val="24"/>
          <w:szCs w:val="24"/>
          <w:lang w:val="uk-UA" w:eastAsia="ru-RU"/>
        </w:rPr>
        <w:t xml:space="preserve"> </w:t>
      </w:r>
      <w:r w:rsidR="00FB04C8">
        <w:rPr>
          <w:rFonts w:ascii="Times New Roman" w:eastAsia="Times New Roman" w:hAnsi="Times New Roman"/>
          <w:b/>
          <w:color w:val="000000"/>
          <w:sz w:val="24"/>
          <w:szCs w:val="24"/>
          <w:lang w:val="uk-UA" w:eastAsia="ru-RU"/>
        </w:rPr>
        <w:t>травня</w:t>
      </w:r>
      <w:r w:rsidRPr="00CC6316">
        <w:rPr>
          <w:rFonts w:ascii="Times New Roman" w:eastAsia="Times New Roman" w:hAnsi="Times New Roman"/>
          <w:color w:val="000000"/>
          <w:sz w:val="24"/>
          <w:szCs w:val="24"/>
          <w:lang w:val="uk-UA" w:eastAsia="ru-RU"/>
        </w:rPr>
        <w:t xml:space="preserve"> </w:t>
      </w:r>
      <w:r w:rsidR="0052430B">
        <w:rPr>
          <w:rFonts w:ascii="Times New Roman" w:eastAsia="Times New Roman" w:hAnsi="Times New Roman"/>
          <w:b/>
          <w:color w:val="000000"/>
          <w:sz w:val="24"/>
          <w:szCs w:val="24"/>
          <w:lang w:val="uk-UA" w:eastAsia="ru-RU"/>
        </w:rPr>
        <w:t xml:space="preserve"> 2024 року до 15 год. 00</w:t>
      </w:r>
      <w:r w:rsidRPr="00CC6316">
        <w:rPr>
          <w:rFonts w:ascii="Times New Roman" w:eastAsia="Times New Roman" w:hAnsi="Times New Roman"/>
          <w:b/>
          <w:color w:val="000000"/>
          <w:sz w:val="24"/>
          <w:szCs w:val="24"/>
          <w:lang w:val="uk-UA" w:eastAsia="ru-RU"/>
        </w:rPr>
        <w:t xml:space="preserve"> хв.</w:t>
      </w:r>
      <w:r w:rsidRPr="00DC633E">
        <w:rPr>
          <w:rFonts w:ascii="Times New Roman" w:eastAsia="Times New Roman" w:hAnsi="Times New Roman"/>
          <w:b/>
          <w:color w:val="000000"/>
          <w:sz w:val="24"/>
          <w:szCs w:val="24"/>
          <w:lang w:val="uk-UA" w:eastAsia="ru-RU"/>
        </w:rPr>
        <w:t xml:space="preserve"> </w:t>
      </w:r>
    </w:p>
    <w:p w:rsidR="0030279F" w:rsidRDefault="0030279F" w:rsidP="00331386">
      <w:pPr>
        <w:spacing w:after="0"/>
        <w:jc w:val="both"/>
        <w:rPr>
          <w:rFonts w:ascii="Times New Roman" w:hAnsi="Times New Roman" w:cs="Times New Roman"/>
          <w:sz w:val="24"/>
          <w:szCs w:val="24"/>
          <w:shd w:val="clear" w:color="auto" w:fill="FFFFFF"/>
          <w:lang w:val="uk-UA"/>
        </w:rPr>
      </w:pPr>
    </w:p>
    <w:p w:rsidR="006E1295" w:rsidRDefault="006E1295" w:rsidP="00331386">
      <w:pPr>
        <w:spacing w:after="0"/>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До внесення змін тендерна документація </w:t>
      </w:r>
      <w:r w:rsidR="0066137C">
        <w:rPr>
          <w:rFonts w:ascii="Times New Roman" w:hAnsi="Times New Roman" w:cs="Times New Roman"/>
          <w:sz w:val="24"/>
          <w:szCs w:val="24"/>
          <w:shd w:val="clear" w:color="auto" w:fill="FFFFFF"/>
          <w:lang w:val="uk-UA"/>
        </w:rPr>
        <w:t>(</w:t>
      </w:r>
      <w:r w:rsidR="00331386">
        <w:rPr>
          <w:rFonts w:ascii="Times New Roman" w:hAnsi="Times New Roman" w:cs="Times New Roman"/>
          <w:sz w:val="24"/>
          <w:szCs w:val="24"/>
          <w:shd w:val="clear" w:color="auto" w:fill="FFFFFF"/>
          <w:lang w:val="uk-UA"/>
        </w:rPr>
        <w:t xml:space="preserve">і </w:t>
      </w:r>
      <w:r w:rsidR="0066137C">
        <w:rPr>
          <w:rFonts w:ascii="Times New Roman" w:hAnsi="Times New Roman" w:cs="Times New Roman"/>
          <w:sz w:val="24"/>
          <w:szCs w:val="24"/>
          <w:shd w:val="clear" w:color="auto" w:fill="FFFFFF"/>
          <w:lang w:val="uk-UA"/>
        </w:rPr>
        <w:t xml:space="preserve">її таблична частина) </w:t>
      </w:r>
      <w:r>
        <w:rPr>
          <w:rFonts w:ascii="Times New Roman" w:hAnsi="Times New Roman" w:cs="Times New Roman"/>
          <w:sz w:val="24"/>
          <w:szCs w:val="24"/>
          <w:shd w:val="clear" w:color="auto" w:fill="FFFFFF"/>
          <w:lang w:val="uk-UA"/>
        </w:rPr>
        <w:t>мала наступний зміст:</w:t>
      </w:r>
    </w:p>
    <w:p w:rsidR="00331386" w:rsidRPr="00331386" w:rsidRDefault="00331386" w:rsidP="00331386">
      <w:pPr>
        <w:pStyle w:val="TableParagraph"/>
        <w:jc w:val="center"/>
        <w:rPr>
          <w:b/>
          <w:sz w:val="28"/>
          <w:szCs w:val="28"/>
          <w:lang w:val="ru-RU" w:eastAsia="ru-RU"/>
        </w:rPr>
      </w:pPr>
      <w:r w:rsidRPr="00331386">
        <w:rPr>
          <w:b/>
          <w:sz w:val="28"/>
          <w:szCs w:val="28"/>
          <w:lang w:val="ru-RU" w:eastAsia="ru-RU"/>
        </w:rPr>
        <w:t>Комунальне некомерційне підприємство</w:t>
      </w:r>
    </w:p>
    <w:p w:rsidR="00331386" w:rsidRPr="00C33BAE" w:rsidRDefault="00331386" w:rsidP="00331386">
      <w:pPr>
        <w:spacing w:after="0"/>
        <w:ind w:right="142"/>
        <w:jc w:val="center"/>
        <w:rPr>
          <w:rFonts w:ascii="Times New Roman" w:hAnsi="Times New Roman"/>
          <w:b/>
          <w:sz w:val="28"/>
          <w:szCs w:val="28"/>
          <w:lang w:eastAsia="ru-RU"/>
        </w:rPr>
      </w:pPr>
      <w:r w:rsidRPr="00C33BAE">
        <w:rPr>
          <w:rFonts w:ascii="Times New Roman" w:hAnsi="Times New Roman"/>
          <w:b/>
          <w:sz w:val="28"/>
          <w:szCs w:val="28"/>
          <w:lang w:eastAsia="ru-RU"/>
        </w:rPr>
        <w:t>«Обласний перинатальний центр»</w:t>
      </w:r>
    </w:p>
    <w:p w:rsidR="00331386" w:rsidRPr="00C33BAE" w:rsidRDefault="00331386" w:rsidP="00331386">
      <w:pPr>
        <w:spacing w:after="0"/>
        <w:ind w:right="142"/>
        <w:jc w:val="center"/>
        <w:rPr>
          <w:rFonts w:ascii="Times New Roman" w:hAnsi="Times New Roman"/>
          <w:b/>
          <w:sz w:val="28"/>
          <w:szCs w:val="28"/>
          <w:lang w:eastAsia="ru-RU"/>
        </w:rPr>
      </w:pPr>
      <w:r w:rsidRPr="00C33BAE">
        <w:rPr>
          <w:rFonts w:ascii="Times New Roman" w:hAnsi="Times New Roman"/>
          <w:b/>
          <w:sz w:val="28"/>
          <w:szCs w:val="28"/>
          <w:lang w:val="uk-UA"/>
        </w:rPr>
        <w:t>Запорізької обласної ради</w:t>
      </w:r>
    </w:p>
    <w:p w:rsidR="00331386" w:rsidRDefault="00331386" w:rsidP="00331386">
      <w:pPr>
        <w:rPr>
          <w:rFonts w:cs="Times New Roman CYR"/>
          <w:b/>
          <w:bCs/>
          <w:sz w:val="28"/>
          <w:szCs w:val="28"/>
          <w:lang w:val="uk-UA"/>
        </w:rPr>
      </w:pPr>
    </w:p>
    <w:p w:rsidR="00331386" w:rsidRPr="00492110" w:rsidRDefault="00331386" w:rsidP="00331386">
      <w:pPr>
        <w:rPr>
          <w:rFonts w:cs="Times New Roman CYR"/>
          <w:b/>
          <w:bCs/>
          <w:sz w:val="28"/>
          <w:szCs w:val="28"/>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331386" w:rsidRPr="003C4872" w:rsidTr="00561AEE">
        <w:tc>
          <w:tcPr>
            <w:tcW w:w="3931" w:type="dxa"/>
            <w:tcBorders>
              <w:top w:val="nil"/>
              <w:left w:val="nil"/>
              <w:bottom w:val="nil"/>
              <w:right w:val="nil"/>
            </w:tcBorders>
          </w:tcPr>
          <w:p w:rsidR="00331386" w:rsidRPr="00A85DF5" w:rsidRDefault="00331386" w:rsidP="00561AEE">
            <w:pPr>
              <w:spacing w:after="0"/>
              <w:rPr>
                <w:rFonts w:ascii="Times New Roman" w:hAnsi="Times New Roman"/>
                <w:b/>
                <w:bCs/>
                <w:sz w:val="28"/>
                <w:szCs w:val="28"/>
                <w:lang w:val="uk-UA"/>
              </w:rPr>
            </w:pPr>
          </w:p>
        </w:tc>
        <w:tc>
          <w:tcPr>
            <w:tcW w:w="5387" w:type="dxa"/>
            <w:tcBorders>
              <w:top w:val="nil"/>
              <w:left w:val="nil"/>
              <w:bottom w:val="nil"/>
              <w:right w:val="nil"/>
            </w:tcBorders>
          </w:tcPr>
          <w:p w:rsidR="00331386" w:rsidRPr="003C4872" w:rsidRDefault="00331386" w:rsidP="00561AEE">
            <w:pPr>
              <w:spacing w:after="0"/>
              <w:rPr>
                <w:rFonts w:ascii="Times New Roman" w:hAnsi="Times New Roman"/>
                <w:b/>
                <w:bCs/>
                <w:noProof/>
                <w:sz w:val="28"/>
                <w:szCs w:val="28"/>
                <w:lang w:val="uk-UA"/>
              </w:rPr>
            </w:pPr>
            <w:r w:rsidRPr="003C4872">
              <w:rPr>
                <w:rFonts w:ascii="Times New Roman" w:hAnsi="Times New Roman"/>
                <w:b/>
                <w:bCs/>
                <w:noProof/>
                <w:sz w:val="28"/>
                <w:szCs w:val="28"/>
                <w:lang w:val="uk-UA"/>
              </w:rPr>
              <w:t>«ЗАТВЕРДЖЕНО»</w:t>
            </w:r>
          </w:p>
          <w:p w:rsidR="00331386" w:rsidRPr="003C4872" w:rsidRDefault="00331386" w:rsidP="00561AEE">
            <w:pPr>
              <w:spacing w:after="0"/>
              <w:rPr>
                <w:rFonts w:ascii="Times New Roman" w:hAnsi="Times New Roman"/>
                <w:b/>
                <w:bCs/>
                <w:noProof/>
                <w:sz w:val="28"/>
                <w:szCs w:val="28"/>
                <w:lang w:val="uk-UA"/>
              </w:rPr>
            </w:pPr>
          </w:p>
        </w:tc>
      </w:tr>
      <w:tr w:rsidR="00331386" w:rsidRPr="003C4872" w:rsidTr="00561AEE">
        <w:tc>
          <w:tcPr>
            <w:tcW w:w="3931" w:type="dxa"/>
            <w:tcBorders>
              <w:top w:val="nil"/>
              <w:left w:val="nil"/>
              <w:bottom w:val="nil"/>
              <w:right w:val="nil"/>
            </w:tcBorders>
          </w:tcPr>
          <w:p w:rsidR="00331386" w:rsidRPr="003C4872" w:rsidRDefault="00331386" w:rsidP="00561AEE">
            <w:pPr>
              <w:spacing w:after="0"/>
              <w:rPr>
                <w:rFonts w:ascii="Times New Roman" w:hAnsi="Times New Roman"/>
                <w:b/>
                <w:bCs/>
                <w:sz w:val="28"/>
                <w:szCs w:val="28"/>
                <w:lang w:val="uk-UA"/>
              </w:rPr>
            </w:pPr>
          </w:p>
        </w:tc>
        <w:tc>
          <w:tcPr>
            <w:tcW w:w="5387" w:type="dxa"/>
            <w:tcBorders>
              <w:top w:val="nil"/>
              <w:left w:val="nil"/>
              <w:bottom w:val="nil"/>
              <w:right w:val="nil"/>
            </w:tcBorders>
          </w:tcPr>
          <w:p w:rsidR="00331386" w:rsidRPr="003C4872" w:rsidRDefault="00331386" w:rsidP="00561AEE">
            <w:pPr>
              <w:spacing w:after="0"/>
              <w:rPr>
                <w:rFonts w:ascii="Times New Roman" w:hAnsi="Times New Roman"/>
                <w:bCs/>
                <w:sz w:val="28"/>
                <w:szCs w:val="28"/>
                <w:lang w:val="uk-UA"/>
              </w:rPr>
            </w:pPr>
            <w:r w:rsidRPr="003C4872">
              <w:rPr>
                <w:rFonts w:ascii="Times New Roman" w:hAnsi="Times New Roman"/>
                <w:bCs/>
                <w:sz w:val="28"/>
                <w:szCs w:val="28"/>
                <w:lang w:val="uk-UA"/>
              </w:rPr>
              <w:t xml:space="preserve">РІШЕННЯМ УПОВНОВАЖЕНОЇ ОСОБИ </w:t>
            </w:r>
          </w:p>
          <w:p w:rsidR="00331386" w:rsidRPr="003C4872" w:rsidRDefault="00331386" w:rsidP="00561AEE">
            <w:pPr>
              <w:spacing w:after="0"/>
              <w:rPr>
                <w:rFonts w:ascii="Times New Roman" w:hAnsi="Times New Roman"/>
                <w:bCs/>
                <w:sz w:val="28"/>
                <w:szCs w:val="28"/>
                <w:lang w:val="uk-UA"/>
              </w:rPr>
            </w:pPr>
            <w:r w:rsidRPr="003C4872">
              <w:rPr>
                <w:rFonts w:ascii="Times New Roman" w:hAnsi="Times New Roman"/>
                <w:bCs/>
                <w:sz w:val="28"/>
                <w:szCs w:val="28"/>
                <w:lang w:val="uk-UA"/>
              </w:rPr>
              <w:t xml:space="preserve">ПРОТОКОЛ № </w:t>
            </w:r>
            <w:r>
              <w:rPr>
                <w:rFonts w:ascii="Times New Roman" w:hAnsi="Times New Roman"/>
                <w:bCs/>
                <w:sz w:val="28"/>
                <w:szCs w:val="28"/>
                <w:lang w:val="uk-UA"/>
              </w:rPr>
              <w:t>16</w:t>
            </w:r>
          </w:p>
          <w:p w:rsidR="00331386" w:rsidRPr="003C4872" w:rsidRDefault="00331386" w:rsidP="00561AEE">
            <w:pPr>
              <w:spacing w:after="0"/>
              <w:rPr>
                <w:rFonts w:ascii="Times New Roman" w:hAnsi="Times New Roman"/>
                <w:bCs/>
                <w:sz w:val="28"/>
                <w:szCs w:val="28"/>
                <w:lang w:val="uk-UA"/>
              </w:rPr>
            </w:pPr>
            <w:r w:rsidRPr="003C4872">
              <w:rPr>
                <w:rFonts w:ascii="Times New Roman" w:hAnsi="Times New Roman"/>
                <w:bCs/>
                <w:sz w:val="28"/>
                <w:szCs w:val="28"/>
                <w:lang w:val="uk-UA"/>
              </w:rPr>
              <w:t xml:space="preserve">від </w:t>
            </w:r>
            <w:r>
              <w:rPr>
                <w:rFonts w:ascii="Times New Roman" w:hAnsi="Times New Roman"/>
                <w:bCs/>
                <w:sz w:val="28"/>
                <w:szCs w:val="28"/>
                <w:lang w:val="uk-UA"/>
              </w:rPr>
              <w:t xml:space="preserve"> 22 квітня </w:t>
            </w:r>
            <w:r w:rsidRPr="003C4872">
              <w:rPr>
                <w:rFonts w:ascii="Times New Roman" w:hAnsi="Times New Roman"/>
                <w:bCs/>
                <w:sz w:val="28"/>
                <w:szCs w:val="28"/>
                <w:lang w:val="uk-UA"/>
              </w:rPr>
              <w:t>202</w:t>
            </w:r>
            <w:r>
              <w:rPr>
                <w:rFonts w:ascii="Times New Roman" w:hAnsi="Times New Roman"/>
                <w:bCs/>
                <w:sz w:val="28"/>
                <w:szCs w:val="28"/>
                <w:lang w:val="uk-UA"/>
              </w:rPr>
              <w:t>4</w:t>
            </w:r>
            <w:r w:rsidRPr="003C4872">
              <w:rPr>
                <w:rFonts w:ascii="Times New Roman" w:hAnsi="Times New Roman"/>
                <w:sz w:val="28"/>
                <w:szCs w:val="28"/>
                <w:lang w:val="uk-UA"/>
              </w:rPr>
              <w:t xml:space="preserve"> року</w:t>
            </w:r>
          </w:p>
        </w:tc>
      </w:tr>
      <w:tr w:rsidR="00331386" w:rsidRPr="003C4872" w:rsidTr="00561AEE">
        <w:tc>
          <w:tcPr>
            <w:tcW w:w="3931" w:type="dxa"/>
            <w:tcBorders>
              <w:top w:val="nil"/>
              <w:left w:val="nil"/>
              <w:bottom w:val="nil"/>
              <w:right w:val="nil"/>
            </w:tcBorders>
          </w:tcPr>
          <w:p w:rsidR="00331386" w:rsidRPr="003C4872" w:rsidRDefault="00331386" w:rsidP="00561AEE">
            <w:pPr>
              <w:spacing w:after="0"/>
              <w:rPr>
                <w:rFonts w:ascii="Times New Roman" w:hAnsi="Times New Roman"/>
                <w:b/>
                <w:bCs/>
                <w:sz w:val="28"/>
                <w:szCs w:val="28"/>
                <w:lang w:val="uk-UA"/>
              </w:rPr>
            </w:pPr>
          </w:p>
        </w:tc>
        <w:tc>
          <w:tcPr>
            <w:tcW w:w="5387" w:type="dxa"/>
            <w:tcBorders>
              <w:top w:val="nil"/>
              <w:left w:val="nil"/>
              <w:bottom w:val="nil"/>
              <w:right w:val="nil"/>
            </w:tcBorders>
          </w:tcPr>
          <w:p w:rsidR="00331386" w:rsidRPr="003C4872" w:rsidRDefault="00331386" w:rsidP="00561AEE">
            <w:pPr>
              <w:spacing w:after="0"/>
              <w:rPr>
                <w:rFonts w:ascii="Times New Roman" w:hAnsi="Times New Roman"/>
                <w:bCs/>
                <w:sz w:val="28"/>
                <w:szCs w:val="28"/>
                <w:lang w:val="uk-UA"/>
              </w:rPr>
            </w:pPr>
          </w:p>
          <w:p w:rsidR="00331386" w:rsidRPr="003C4872" w:rsidRDefault="00331386" w:rsidP="00561AEE">
            <w:pPr>
              <w:spacing w:after="0"/>
              <w:rPr>
                <w:rFonts w:ascii="Times New Roman" w:hAnsi="Times New Roman"/>
                <w:bCs/>
                <w:sz w:val="28"/>
                <w:szCs w:val="28"/>
                <w:lang w:val="uk-UA"/>
              </w:rPr>
            </w:pPr>
            <w:r w:rsidRPr="003C4872">
              <w:rPr>
                <w:rFonts w:ascii="Times New Roman" w:hAnsi="Times New Roman"/>
                <w:bCs/>
                <w:sz w:val="28"/>
                <w:szCs w:val="28"/>
                <w:lang w:val="uk-UA"/>
              </w:rPr>
              <w:t xml:space="preserve">Уповноважена особа </w:t>
            </w:r>
          </w:p>
          <w:p w:rsidR="00331386" w:rsidRPr="003C4872" w:rsidRDefault="00331386" w:rsidP="00561AEE">
            <w:pPr>
              <w:spacing w:after="0"/>
              <w:rPr>
                <w:rFonts w:ascii="Times New Roman" w:hAnsi="Times New Roman"/>
                <w:bCs/>
                <w:sz w:val="28"/>
                <w:szCs w:val="28"/>
                <w:lang w:val="uk-UA"/>
              </w:rPr>
            </w:pPr>
          </w:p>
        </w:tc>
      </w:tr>
      <w:tr w:rsidR="00331386" w:rsidRPr="00C33BAE" w:rsidTr="00561AEE">
        <w:tc>
          <w:tcPr>
            <w:tcW w:w="3931" w:type="dxa"/>
            <w:tcBorders>
              <w:top w:val="nil"/>
              <w:left w:val="nil"/>
              <w:bottom w:val="nil"/>
              <w:right w:val="nil"/>
            </w:tcBorders>
          </w:tcPr>
          <w:p w:rsidR="00331386" w:rsidRPr="003C4872" w:rsidRDefault="00331386" w:rsidP="00561AEE">
            <w:pPr>
              <w:spacing w:after="0"/>
              <w:rPr>
                <w:rFonts w:ascii="Times New Roman" w:hAnsi="Times New Roman"/>
                <w:b/>
                <w:bCs/>
                <w:sz w:val="28"/>
                <w:szCs w:val="28"/>
                <w:lang w:val="uk-UA"/>
              </w:rPr>
            </w:pPr>
          </w:p>
        </w:tc>
        <w:tc>
          <w:tcPr>
            <w:tcW w:w="5387" w:type="dxa"/>
            <w:tcBorders>
              <w:top w:val="nil"/>
              <w:left w:val="nil"/>
              <w:bottom w:val="nil"/>
              <w:right w:val="nil"/>
            </w:tcBorders>
          </w:tcPr>
          <w:p w:rsidR="00331386" w:rsidRPr="00C33BAE" w:rsidRDefault="00331386" w:rsidP="00561AEE">
            <w:pPr>
              <w:spacing w:after="0"/>
              <w:rPr>
                <w:rFonts w:ascii="Times New Roman" w:hAnsi="Times New Roman"/>
                <w:b/>
                <w:bCs/>
                <w:sz w:val="28"/>
                <w:szCs w:val="28"/>
                <w:lang w:val="uk-UA"/>
              </w:rPr>
            </w:pPr>
            <w:r w:rsidRPr="00C33BAE">
              <w:rPr>
                <w:rFonts w:ascii="Times New Roman" w:hAnsi="Times New Roman"/>
                <w:b/>
                <w:bCs/>
                <w:sz w:val="28"/>
                <w:szCs w:val="28"/>
                <w:lang w:val="uk-UA"/>
              </w:rPr>
              <w:t xml:space="preserve">__________________ </w:t>
            </w:r>
            <w:r w:rsidRPr="00C33BAE">
              <w:rPr>
                <w:rFonts w:ascii="Times New Roman" w:hAnsi="Times New Roman"/>
                <w:bCs/>
                <w:sz w:val="28"/>
                <w:szCs w:val="28"/>
                <w:lang w:val="uk-UA"/>
              </w:rPr>
              <w:t xml:space="preserve"> Олена ВЕРЛАТА</w:t>
            </w:r>
          </w:p>
        </w:tc>
      </w:tr>
    </w:tbl>
    <w:p w:rsidR="00331386" w:rsidRPr="003C4872" w:rsidRDefault="00331386" w:rsidP="00331386">
      <w:pPr>
        <w:spacing w:after="0"/>
        <w:ind w:left="320"/>
        <w:jc w:val="center"/>
        <w:rPr>
          <w:rFonts w:ascii="Times New Roman" w:hAnsi="Times New Roman"/>
          <w:sz w:val="28"/>
          <w:szCs w:val="28"/>
          <w:lang w:val="uk-UA"/>
        </w:rPr>
      </w:pPr>
      <w:r w:rsidRPr="003C4872">
        <w:rPr>
          <w:rFonts w:ascii="Times New Roman" w:hAnsi="Times New Roman"/>
          <w:sz w:val="28"/>
          <w:szCs w:val="28"/>
          <w:lang w:val="uk-UA"/>
        </w:rPr>
        <w:t xml:space="preserve">                              </w:t>
      </w:r>
    </w:p>
    <w:tbl>
      <w:tblPr>
        <w:tblW w:w="10528" w:type="dxa"/>
        <w:tblInd w:w="100" w:type="dxa"/>
        <w:tblCellMar>
          <w:top w:w="15" w:type="dxa"/>
          <w:left w:w="15" w:type="dxa"/>
          <w:bottom w:w="15" w:type="dxa"/>
          <w:right w:w="15" w:type="dxa"/>
        </w:tblCellMar>
        <w:tblLook w:val="04A0"/>
      </w:tblPr>
      <w:tblGrid>
        <w:gridCol w:w="9498"/>
        <w:gridCol w:w="206"/>
        <w:gridCol w:w="206"/>
        <w:gridCol w:w="206"/>
        <w:gridCol w:w="206"/>
        <w:gridCol w:w="206"/>
      </w:tblGrid>
      <w:tr w:rsidR="00331386" w:rsidRPr="003C4872" w:rsidTr="00561AEE">
        <w:trPr>
          <w:trHeight w:val="500"/>
        </w:trPr>
        <w:tc>
          <w:tcPr>
            <w:tcW w:w="9498" w:type="dxa"/>
            <w:tcMar>
              <w:top w:w="100" w:type="dxa"/>
              <w:left w:w="100" w:type="dxa"/>
              <w:bottom w:w="100" w:type="dxa"/>
              <w:right w:w="100" w:type="dxa"/>
            </w:tcMar>
            <w:hideMark/>
          </w:tcPr>
          <w:p w:rsidR="00331386" w:rsidRPr="003C4872" w:rsidRDefault="00331386" w:rsidP="00561AEE">
            <w:pPr>
              <w:spacing w:before="240" w:after="0" w:line="240" w:lineRule="auto"/>
              <w:ind w:left="-1420"/>
              <w:jc w:val="center"/>
              <w:rPr>
                <w:rFonts w:ascii="Times New Roman" w:eastAsia="Times New Roman" w:hAnsi="Times New Roman"/>
                <w:sz w:val="24"/>
                <w:szCs w:val="24"/>
                <w:lang w:val="uk-UA" w:eastAsia="ru-RU"/>
              </w:rPr>
            </w:pPr>
          </w:p>
          <w:p w:rsidR="00331386" w:rsidRPr="003C4872" w:rsidRDefault="00331386" w:rsidP="00561AEE">
            <w:pPr>
              <w:spacing w:before="240" w:after="0" w:line="240" w:lineRule="auto"/>
              <w:ind w:left="-1420"/>
              <w:jc w:val="center"/>
              <w:rPr>
                <w:rFonts w:ascii="Times New Roman" w:eastAsia="Times New Roman" w:hAnsi="Times New Roman"/>
                <w:sz w:val="24"/>
                <w:szCs w:val="24"/>
                <w:lang w:val="uk-UA" w:eastAsia="ru-RU"/>
              </w:rPr>
            </w:pPr>
          </w:p>
        </w:tc>
        <w:tc>
          <w:tcPr>
            <w:tcW w:w="0" w:type="auto"/>
            <w:gridSpan w:val="2"/>
            <w:tcMar>
              <w:top w:w="100" w:type="dxa"/>
              <w:left w:w="100" w:type="dxa"/>
              <w:bottom w:w="100" w:type="dxa"/>
              <w:right w:w="100" w:type="dxa"/>
            </w:tcMar>
            <w:hideMark/>
          </w:tcPr>
          <w:p w:rsidR="00331386" w:rsidRPr="003C4872" w:rsidRDefault="00331386" w:rsidP="00561AEE">
            <w:pPr>
              <w:spacing w:before="240" w:after="0" w:line="240" w:lineRule="auto"/>
              <w:ind w:left="-1420"/>
              <w:rPr>
                <w:rFonts w:ascii="Times New Roman" w:eastAsia="Times New Roman" w:hAnsi="Times New Roman"/>
                <w:sz w:val="24"/>
                <w:szCs w:val="24"/>
                <w:lang w:val="uk-UA" w:eastAsia="ru-RU"/>
              </w:rPr>
            </w:pPr>
            <w:r w:rsidRPr="003C4872">
              <w:rPr>
                <w:rFonts w:ascii="Times New Roman" w:eastAsia="Times New Roman" w:hAnsi="Times New Roman"/>
                <w:b/>
                <w:bCs/>
                <w:color w:val="000000"/>
                <w:sz w:val="24"/>
                <w:szCs w:val="24"/>
                <w:lang w:val="uk-UA" w:eastAsia="ru-RU"/>
              </w:rPr>
              <w:t> </w:t>
            </w:r>
          </w:p>
        </w:tc>
        <w:tc>
          <w:tcPr>
            <w:tcW w:w="0" w:type="auto"/>
            <w:gridSpan w:val="2"/>
            <w:tcMar>
              <w:top w:w="100" w:type="dxa"/>
              <w:left w:w="100" w:type="dxa"/>
              <w:bottom w:w="100" w:type="dxa"/>
              <w:right w:w="100" w:type="dxa"/>
            </w:tcMar>
            <w:hideMark/>
          </w:tcPr>
          <w:p w:rsidR="00331386" w:rsidRPr="003C4872" w:rsidRDefault="00331386" w:rsidP="00561AEE">
            <w:pPr>
              <w:spacing w:before="240" w:after="0" w:line="240" w:lineRule="auto"/>
              <w:ind w:left="-1420"/>
              <w:jc w:val="center"/>
              <w:rPr>
                <w:rFonts w:ascii="Times New Roman" w:eastAsia="Times New Roman" w:hAnsi="Times New Roman"/>
                <w:sz w:val="24"/>
                <w:szCs w:val="24"/>
                <w:lang w:val="uk-UA" w:eastAsia="ru-RU"/>
              </w:rPr>
            </w:pPr>
            <w:r w:rsidRPr="003C4872">
              <w:rPr>
                <w:rFonts w:ascii="Times New Roman" w:eastAsia="Times New Roman" w:hAnsi="Times New Roman"/>
                <w:b/>
                <w:bCs/>
                <w:color w:val="000000"/>
                <w:sz w:val="24"/>
                <w:szCs w:val="24"/>
                <w:lang w:val="uk-UA" w:eastAsia="ru-RU"/>
              </w:rPr>
              <w:t> </w:t>
            </w:r>
          </w:p>
        </w:tc>
        <w:tc>
          <w:tcPr>
            <w:tcW w:w="0" w:type="auto"/>
            <w:tcMar>
              <w:top w:w="100" w:type="dxa"/>
              <w:left w:w="100" w:type="dxa"/>
              <w:bottom w:w="100" w:type="dxa"/>
              <w:right w:w="100" w:type="dxa"/>
            </w:tcMar>
            <w:hideMark/>
          </w:tcPr>
          <w:p w:rsidR="00331386" w:rsidRPr="003C4872" w:rsidRDefault="00331386" w:rsidP="00561AEE">
            <w:pPr>
              <w:spacing w:before="240" w:after="240" w:line="240" w:lineRule="auto"/>
              <w:ind w:left="-1420"/>
              <w:rPr>
                <w:rFonts w:ascii="Times New Roman" w:eastAsia="Times New Roman" w:hAnsi="Times New Roman"/>
                <w:sz w:val="24"/>
                <w:szCs w:val="24"/>
                <w:lang w:val="uk-UA" w:eastAsia="ru-RU"/>
              </w:rPr>
            </w:pPr>
            <w:r w:rsidRPr="003C4872">
              <w:rPr>
                <w:rFonts w:ascii="Times New Roman" w:eastAsia="Times New Roman" w:hAnsi="Times New Roman"/>
                <w:color w:val="000000"/>
                <w:sz w:val="24"/>
                <w:szCs w:val="24"/>
                <w:lang w:val="uk-UA" w:eastAsia="ru-RU"/>
              </w:rPr>
              <w:t> </w:t>
            </w:r>
          </w:p>
        </w:tc>
      </w:tr>
      <w:tr w:rsidR="00331386" w:rsidRPr="003A4712" w:rsidTr="00561AEE">
        <w:trPr>
          <w:trHeight w:val="200"/>
        </w:trPr>
        <w:tc>
          <w:tcPr>
            <w:tcW w:w="9498" w:type="dxa"/>
            <w:tcMar>
              <w:top w:w="100" w:type="dxa"/>
              <w:left w:w="100" w:type="dxa"/>
              <w:bottom w:w="100" w:type="dxa"/>
              <w:right w:w="100" w:type="dxa"/>
            </w:tcMar>
            <w:hideMark/>
          </w:tcPr>
          <w:p w:rsidR="00331386" w:rsidRPr="003C4872" w:rsidRDefault="00331386" w:rsidP="00561AEE">
            <w:pPr>
              <w:widowControl w:val="0"/>
              <w:autoSpaceDE w:val="0"/>
              <w:autoSpaceDN w:val="0"/>
              <w:adjustRightInd w:val="0"/>
              <w:spacing w:after="0"/>
              <w:jc w:val="center"/>
              <w:rPr>
                <w:rFonts w:ascii="Times New Roman" w:hAnsi="Times New Roman"/>
                <w:b/>
                <w:bCs/>
                <w:sz w:val="28"/>
                <w:szCs w:val="28"/>
                <w:lang w:val="uk-UA"/>
              </w:rPr>
            </w:pPr>
            <w:r w:rsidRPr="003C4872">
              <w:rPr>
                <w:rFonts w:ascii="Times New Roman" w:hAnsi="Times New Roman"/>
                <w:b/>
                <w:bCs/>
                <w:sz w:val="28"/>
                <w:szCs w:val="28"/>
                <w:lang w:val="uk-UA"/>
              </w:rPr>
              <w:t xml:space="preserve">ТЕНДЕРНА </w:t>
            </w:r>
            <w:r w:rsidRPr="003C4872">
              <w:rPr>
                <w:rFonts w:ascii="Times New Roman" w:hAnsi="Times New Roman"/>
                <w:b/>
                <w:bCs/>
                <w:sz w:val="28"/>
                <w:szCs w:val="28"/>
              </w:rPr>
              <w:t>ДОКУМЕНТАЦІЯ</w:t>
            </w:r>
          </w:p>
          <w:p w:rsidR="00331386" w:rsidRPr="003C4872" w:rsidRDefault="00331386" w:rsidP="00561AEE">
            <w:pPr>
              <w:widowControl w:val="0"/>
              <w:autoSpaceDE w:val="0"/>
              <w:autoSpaceDN w:val="0"/>
              <w:adjustRightInd w:val="0"/>
              <w:spacing w:after="0"/>
              <w:jc w:val="center"/>
              <w:rPr>
                <w:rFonts w:ascii="Times New Roman" w:hAnsi="Times New Roman"/>
                <w:sz w:val="28"/>
                <w:szCs w:val="28"/>
                <w:lang w:val="uk-UA"/>
              </w:rPr>
            </w:pPr>
            <w:r w:rsidRPr="003C4872">
              <w:rPr>
                <w:rFonts w:ascii="Times New Roman" w:hAnsi="Times New Roman"/>
                <w:bCs/>
                <w:sz w:val="28"/>
                <w:szCs w:val="28"/>
              </w:rPr>
              <w:t>по</w:t>
            </w:r>
            <w:r w:rsidRPr="003C4872">
              <w:rPr>
                <w:rFonts w:ascii="Times New Roman" w:hAnsi="Times New Roman"/>
                <w:sz w:val="28"/>
                <w:szCs w:val="28"/>
                <w:lang w:val="uk-UA"/>
              </w:rPr>
              <w:t xml:space="preserve"> процедурі відкриті торги (з особливостями)</w:t>
            </w:r>
          </w:p>
          <w:p w:rsidR="00331386" w:rsidRPr="003C4872" w:rsidRDefault="00331386" w:rsidP="00561AEE">
            <w:pPr>
              <w:widowControl w:val="0"/>
              <w:autoSpaceDE w:val="0"/>
              <w:autoSpaceDN w:val="0"/>
              <w:adjustRightInd w:val="0"/>
              <w:spacing w:after="0"/>
              <w:jc w:val="center"/>
              <w:rPr>
                <w:rFonts w:ascii="Times New Roman" w:hAnsi="Times New Roman"/>
                <w:sz w:val="28"/>
                <w:szCs w:val="28"/>
                <w:lang w:val="uk-UA"/>
              </w:rPr>
            </w:pPr>
            <w:r w:rsidRPr="003C4872">
              <w:rPr>
                <w:rFonts w:ascii="Times New Roman" w:hAnsi="Times New Roman"/>
                <w:sz w:val="28"/>
                <w:szCs w:val="28"/>
                <w:lang w:val="uk-UA"/>
              </w:rPr>
              <w:lastRenderedPageBreak/>
              <w:t xml:space="preserve"> на закупівлю </w:t>
            </w:r>
            <w:r>
              <w:rPr>
                <w:rFonts w:ascii="Times New Roman" w:hAnsi="Times New Roman"/>
                <w:sz w:val="28"/>
                <w:szCs w:val="28"/>
                <w:lang w:val="uk-UA"/>
              </w:rPr>
              <w:t>послуг</w:t>
            </w:r>
          </w:p>
          <w:p w:rsidR="00331386" w:rsidRPr="003C4872" w:rsidRDefault="00331386" w:rsidP="00561AEE">
            <w:pPr>
              <w:widowControl w:val="0"/>
              <w:autoSpaceDE w:val="0"/>
              <w:autoSpaceDN w:val="0"/>
              <w:adjustRightInd w:val="0"/>
              <w:spacing w:after="0"/>
              <w:jc w:val="center"/>
              <w:rPr>
                <w:rFonts w:ascii="Times New Roman" w:hAnsi="Times New Roman"/>
                <w:b/>
                <w:bCs/>
                <w:lang w:val="uk-UA"/>
              </w:rPr>
            </w:pPr>
          </w:p>
          <w:p w:rsidR="00331386" w:rsidRPr="003C4872" w:rsidRDefault="00331386" w:rsidP="00561AEE">
            <w:pPr>
              <w:widowControl w:val="0"/>
              <w:autoSpaceDE w:val="0"/>
              <w:autoSpaceDN w:val="0"/>
              <w:adjustRightInd w:val="0"/>
              <w:spacing w:after="0"/>
              <w:jc w:val="center"/>
              <w:rPr>
                <w:rFonts w:ascii="Times New Roman" w:hAnsi="Times New Roman"/>
                <w:b/>
                <w:bCs/>
                <w:lang w:val="uk-UA"/>
              </w:rPr>
            </w:pPr>
          </w:p>
          <w:p w:rsidR="00331386" w:rsidRPr="003C4872" w:rsidRDefault="00331386" w:rsidP="00561AEE">
            <w:pPr>
              <w:widowControl w:val="0"/>
              <w:autoSpaceDE w:val="0"/>
              <w:autoSpaceDN w:val="0"/>
              <w:adjustRightInd w:val="0"/>
              <w:spacing w:after="0"/>
              <w:jc w:val="center"/>
              <w:rPr>
                <w:rFonts w:ascii="Times New Roman" w:hAnsi="Times New Roman"/>
                <w:b/>
                <w:bCs/>
                <w:lang w:val="uk-UA"/>
              </w:rPr>
            </w:pPr>
          </w:p>
          <w:p w:rsidR="00331386" w:rsidRPr="00AD68A2" w:rsidRDefault="00331386" w:rsidP="00561AEE">
            <w:pPr>
              <w:spacing w:after="0"/>
              <w:jc w:val="center"/>
              <w:rPr>
                <w:rFonts w:ascii="Times New Roman" w:hAnsi="Times New Roman"/>
                <w:b/>
                <w:color w:val="000000"/>
                <w:sz w:val="28"/>
                <w:szCs w:val="28"/>
                <w:lang w:val="uk-UA"/>
              </w:rPr>
            </w:pPr>
            <w:r w:rsidRPr="003C4872">
              <w:rPr>
                <w:rFonts w:ascii="Times New Roman" w:hAnsi="Times New Roman"/>
                <w:b/>
                <w:sz w:val="28"/>
                <w:szCs w:val="28"/>
                <w:lang w:val="uk-UA"/>
              </w:rPr>
              <w:t xml:space="preserve">Код ДК 021:2015 </w:t>
            </w:r>
            <w:r w:rsidRPr="006A5142">
              <w:rPr>
                <w:rFonts w:ascii="Times New Roman" w:hAnsi="Times New Roman"/>
                <w:b/>
                <w:sz w:val="28"/>
                <w:szCs w:val="28"/>
                <w:lang w:val="uk-UA"/>
              </w:rPr>
              <w:t xml:space="preserve">– </w:t>
            </w:r>
            <w:r w:rsidRPr="006A5142">
              <w:rPr>
                <w:rFonts w:ascii="Times New Roman" w:hAnsi="Times New Roman"/>
                <w:b/>
                <w:sz w:val="28"/>
                <w:szCs w:val="28"/>
              </w:rPr>
              <w:t>50420000-5 Послуги з ремонту і технічного обслуговування медичного та хірургічного обладнання</w:t>
            </w:r>
          </w:p>
          <w:p w:rsidR="00331386" w:rsidRDefault="00331386" w:rsidP="00561AEE">
            <w:pPr>
              <w:spacing w:after="0"/>
              <w:jc w:val="center"/>
              <w:rPr>
                <w:rFonts w:ascii="Times New Roman" w:eastAsia="Times New Roman" w:hAnsi="Times New Roman"/>
                <w:sz w:val="24"/>
                <w:szCs w:val="24"/>
                <w:lang w:val="uk-UA" w:eastAsia="ru-RU"/>
              </w:rPr>
            </w:pPr>
          </w:p>
          <w:p w:rsidR="00331386" w:rsidRPr="00A85DF5" w:rsidRDefault="00331386" w:rsidP="00561AEE">
            <w:pPr>
              <w:spacing w:after="0"/>
              <w:jc w:val="center"/>
              <w:rPr>
                <w:rFonts w:ascii="Times New Roman" w:eastAsia="Times New Roman" w:hAnsi="Times New Roman"/>
                <w:sz w:val="24"/>
                <w:szCs w:val="24"/>
                <w:lang w:val="uk-UA" w:eastAsia="ru-RU"/>
              </w:rPr>
            </w:pPr>
          </w:p>
        </w:tc>
        <w:tc>
          <w:tcPr>
            <w:tcW w:w="0" w:type="auto"/>
            <w:tcMar>
              <w:top w:w="100" w:type="dxa"/>
              <w:left w:w="100" w:type="dxa"/>
              <w:bottom w:w="100" w:type="dxa"/>
              <w:right w:w="100" w:type="dxa"/>
            </w:tcMar>
            <w:hideMark/>
          </w:tcPr>
          <w:p w:rsidR="00331386" w:rsidRPr="00A85DF5" w:rsidRDefault="00331386" w:rsidP="00561AEE">
            <w:pPr>
              <w:spacing w:after="0" w:line="240" w:lineRule="auto"/>
              <w:rPr>
                <w:rFonts w:ascii="Times New Roman" w:eastAsia="Times New Roman" w:hAnsi="Times New Roman"/>
                <w:sz w:val="24"/>
                <w:szCs w:val="24"/>
                <w:lang w:val="uk-UA" w:eastAsia="ru-RU"/>
              </w:rPr>
            </w:pPr>
          </w:p>
        </w:tc>
        <w:tc>
          <w:tcPr>
            <w:tcW w:w="0" w:type="auto"/>
            <w:tcMar>
              <w:top w:w="100" w:type="dxa"/>
              <w:left w:w="100" w:type="dxa"/>
              <w:bottom w:w="100" w:type="dxa"/>
              <w:right w:w="100" w:type="dxa"/>
            </w:tcMar>
            <w:hideMark/>
          </w:tcPr>
          <w:p w:rsidR="00331386" w:rsidRPr="00A85DF5" w:rsidRDefault="00331386" w:rsidP="00561AEE">
            <w:pPr>
              <w:spacing w:after="0" w:line="240" w:lineRule="auto"/>
              <w:rPr>
                <w:rFonts w:ascii="Times New Roman" w:eastAsia="Times New Roman" w:hAnsi="Times New Roman"/>
                <w:sz w:val="24"/>
                <w:szCs w:val="24"/>
                <w:lang w:val="uk-UA" w:eastAsia="ru-RU"/>
              </w:rPr>
            </w:pPr>
          </w:p>
        </w:tc>
        <w:tc>
          <w:tcPr>
            <w:tcW w:w="0" w:type="auto"/>
            <w:tcMar>
              <w:top w:w="100" w:type="dxa"/>
              <w:left w:w="100" w:type="dxa"/>
              <w:bottom w:w="100" w:type="dxa"/>
              <w:right w:w="100" w:type="dxa"/>
            </w:tcMar>
            <w:hideMark/>
          </w:tcPr>
          <w:p w:rsidR="00331386" w:rsidRPr="00A85DF5" w:rsidRDefault="00331386" w:rsidP="00561AEE">
            <w:pPr>
              <w:spacing w:after="0" w:line="240" w:lineRule="auto"/>
              <w:rPr>
                <w:rFonts w:ascii="Times New Roman" w:eastAsia="Times New Roman" w:hAnsi="Times New Roman"/>
                <w:sz w:val="24"/>
                <w:szCs w:val="24"/>
                <w:lang w:val="uk-UA" w:eastAsia="ru-RU"/>
              </w:rPr>
            </w:pPr>
          </w:p>
        </w:tc>
        <w:tc>
          <w:tcPr>
            <w:tcW w:w="0" w:type="auto"/>
            <w:tcMar>
              <w:top w:w="100" w:type="dxa"/>
              <w:left w:w="100" w:type="dxa"/>
              <w:bottom w:w="100" w:type="dxa"/>
              <w:right w:w="100" w:type="dxa"/>
            </w:tcMar>
            <w:hideMark/>
          </w:tcPr>
          <w:p w:rsidR="00331386" w:rsidRPr="00A85DF5" w:rsidRDefault="00331386" w:rsidP="00561AEE">
            <w:pPr>
              <w:spacing w:after="0" w:line="240" w:lineRule="auto"/>
              <w:rPr>
                <w:rFonts w:ascii="Times New Roman" w:eastAsia="Times New Roman" w:hAnsi="Times New Roman"/>
                <w:sz w:val="24"/>
                <w:szCs w:val="24"/>
                <w:lang w:val="uk-UA" w:eastAsia="ru-RU"/>
              </w:rPr>
            </w:pPr>
          </w:p>
        </w:tc>
        <w:tc>
          <w:tcPr>
            <w:tcW w:w="0" w:type="auto"/>
            <w:tcMar>
              <w:top w:w="100" w:type="dxa"/>
              <w:left w:w="100" w:type="dxa"/>
              <w:bottom w:w="100" w:type="dxa"/>
              <w:right w:w="100" w:type="dxa"/>
            </w:tcMar>
            <w:hideMark/>
          </w:tcPr>
          <w:p w:rsidR="00331386" w:rsidRPr="00A85DF5" w:rsidRDefault="00331386" w:rsidP="00561AEE">
            <w:pPr>
              <w:spacing w:after="0" w:line="240" w:lineRule="auto"/>
              <w:rPr>
                <w:rFonts w:ascii="Times New Roman" w:eastAsia="Times New Roman" w:hAnsi="Times New Roman"/>
                <w:sz w:val="24"/>
                <w:szCs w:val="24"/>
                <w:lang w:val="uk-UA" w:eastAsia="ru-RU"/>
              </w:rPr>
            </w:pPr>
          </w:p>
        </w:tc>
      </w:tr>
    </w:tbl>
    <w:p w:rsidR="00331386" w:rsidRDefault="00331386" w:rsidP="00331386">
      <w:pPr>
        <w:pStyle w:val="a6"/>
        <w:tabs>
          <w:tab w:val="left" w:pos="3585"/>
          <w:tab w:val="center" w:pos="4819"/>
        </w:tabs>
        <w:rPr>
          <w:b/>
          <w:sz w:val="28"/>
          <w:szCs w:val="28"/>
          <w:lang w:val="uk-UA"/>
        </w:rPr>
      </w:pPr>
    </w:p>
    <w:p w:rsidR="00331386" w:rsidRPr="00492110" w:rsidRDefault="00331386" w:rsidP="00331386">
      <w:pPr>
        <w:pStyle w:val="a6"/>
        <w:tabs>
          <w:tab w:val="left" w:pos="3585"/>
          <w:tab w:val="center" w:pos="4819"/>
        </w:tabs>
        <w:rPr>
          <w:b/>
          <w:sz w:val="28"/>
          <w:szCs w:val="28"/>
          <w:lang w:val="uk-UA"/>
        </w:rPr>
      </w:pPr>
      <w:r>
        <w:rPr>
          <w:b/>
          <w:sz w:val="28"/>
          <w:szCs w:val="28"/>
          <w:lang w:val="uk-UA"/>
        </w:rPr>
        <w:tab/>
        <w:t xml:space="preserve">м. </w:t>
      </w:r>
      <w:r w:rsidRPr="00492110">
        <w:rPr>
          <w:b/>
          <w:sz w:val="28"/>
          <w:szCs w:val="28"/>
          <w:lang w:val="uk-UA"/>
        </w:rPr>
        <w:t>ЗАПОРІЖЖЯ</w:t>
      </w:r>
    </w:p>
    <w:p w:rsidR="00331386" w:rsidRPr="00014FEC" w:rsidRDefault="00331386" w:rsidP="00331386">
      <w:pPr>
        <w:pStyle w:val="a6"/>
        <w:jc w:val="center"/>
        <w:rPr>
          <w:b/>
          <w:sz w:val="28"/>
          <w:szCs w:val="28"/>
          <w:lang w:val="uk-UA"/>
        </w:rPr>
      </w:pPr>
      <w:r>
        <w:rPr>
          <w:b/>
          <w:sz w:val="28"/>
          <w:szCs w:val="28"/>
          <w:lang w:val="uk-UA"/>
        </w:rPr>
        <w:t>2024</w:t>
      </w:r>
    </w:p>
    <w:p w:rsidR="00331386" w:rsidRPr="00162C3C" w:rsidRDefault="00331386" w:rsidP="00331386">
      <w:pPr>
        <w:pStyle w:val="22"/>
        <w:tabs>
          <w:tab w:val="right" w:leader="dot" w:pos="9639"/>
        </w:tabs>
        <w:ind w:left="-709"/>
        <w:rPr>
          <w:rFonts w:ascii="Times New Roman" w:hAnsi="Times New Roman"/>
          <w:sz w:val="24"/>
          <w:szCs w:val="24"/>
          <w:lang w:val="uk-UA"/>
        </w:rPr>
      </w:pPr>
      <w:r w:rsidRPr="00162C3C">
        <w:rPr>
          <w:rFonts w:ascii="Times New Roman" w:hAnsi="Times New Roman"/>
          <w:sz w:val="24"/>
          <w:szCs w:val="24"/>
          <w:lang w:val="uk-UA"/>
        </w:rPr>
        <w:t>ЗМІСТ</w:t>
      </w:r>
      <w:r w:rsidRPr="00162C3C">
        <w:rPr>
          <w:rFonts w:ascii="Times New Roman" w:hAnsi="Times New Roman"/>
          <w:b/>
          <w:sz w:val="24"/>
          <w:szCs w:val="24"/>
        </w:rPr>
        <w:t xml:space="preserve"> </w:t>
      </w:r>
    </w:p>
    <w:p w:rsidR="00331386" w:rsidRPr="00162C3C" w:rsidRDefault="00331386" w:rsidP="00331386">
      <w:pPr>
        <w:pStyle w:val="22"/>
        <w:tabs>
          <w:tab w:val="right" w:leader="dot" w:pos="9639"/>
        </w:tabs>
        <w:ind w:left="-709"/>
        <w:rPr>
          <w:rFonts w:ascii="Times New Roman" w:hAnsi="Times New Roman"/>
          <w:b/>
          <w:sz w:val="24"/>
          <w:szCs w:val="24"/>
          <w:lang w:val="uk-UA"/>
        </w:rPr>
      </w:pPr>
      <w:r w:rsidRPr="00162C3C">
        <w:rPr>
          <w:rFonts w:ascii="Times New Roman" w:hAnsi="Times New Roman"/>
          <w:b/>
          <w:sz w:val="24"/>
          <w:szCs w:val="24"/>
          <w:lang w:val="uk-UA"/>
        </w:rPr>
        <w:t>І. Загальні положення.</w:t>
      </w:r>
    </w:p>
    <w:p w:rsidR="00331386" w:rsidRPr="00162C3C" w:rsidRDefault="00331386" w:rsidP="00331386">
      <w:pPr>
        <w:pStyle w:val="32"/>
        <w:ind w:left="-709"/>
        <w:jc w:val="left"/>
      </w:pPr>
      <w:r w:rsidRPr="00162C3C">
        <w:t>1. Терміни, які вживаються в тендерній документації.</w:t>
      </w:r>
    </w:p>
    <w:p w:rsidR="00331386" w:rsidRPr="00162C3C" w:rsidRDefault="00331386" w:rsidP="00331386">
      <w:pPr>
        <w:pStyle w:val="12"/>
        <w:ind w:left="-709"/>
      </w:pPr>
      <w:r w:rsidRPr="00162C3C">
        <w:t>2. Інформація про Замовника торгів.</w:t>
      </w:r>
    </w:p>
    <w:p w:rsidR="00331386" w:rsidRPr="00162C3C" w:rsidRDefault="00331386" w:rsidP="00331386">
      <w:pPr>
        <w:pStyle w:val="22"/>
        <w:tabs>
          <w:tab w:val="right" w:leader="dot" w:pos="9639"/>
        </w:tabs>
        <w:ind w:left="-709"/>
        <w:rPr>
          <w:rFonts w:ascii="Times New Roman" w:hAnsi="Times New Roman"/>
          <w:sz w:val="24"/>
          <w:szCs w:val="24"/>
          <w:lang w:val="uk-UA"/>
        </w:rPr>
      </w:pPr>
      <w:r w:rsidRPr="00162C3C">
        <w:rPr>
          <w:rFonts w:ascii="Times New Roman" w:hAnsi="Times New Roman"/>
          <w:sz w:val="24"/>
          <w:szCs w:val="24"/>
          <w:lang w:val="uk-UA"/>
        </w:rPr>
        <w:t xml:space="preserve">3. </w:t>
      </w:r>
      <w:r w:rsidRPr="00162C3C">
        <w:rPr>
          <w:rFonts w:ascii="Times New Roman" w:hAnsi="Times New Roman"/>
          <w:bCs/>
          <w:color w:val="000000"/>
          <w:sz w:val="24"/>
          <w:szCs w:val="24"/>
          <w:lang w:val="uk-UA" w:eastAsia="ru-RU"/>
        </w:rPr>
        <w:t>Процедура закупівлі.</w:t>
      </w:r>
    </w:p>
    <w:p w:rsidR="00331386" w:rsidRPr="00162C3C" w:rsidRDefault="00331386" w:rsidP="00331386">
      <w:pPr>
        <w:pStyle w:val="32"/>
        <w:ind w:left="-709"/>
        <w:jc w:val="left"/>
        <w:rPr>
          <w:lang w:val="ru-RU"/>
        </w:rPr>
      </w:pPr>
      <w:r w:rsidRPr="00162C3C">
        <w:t xml:space="preserve">4. </w:t>
      </w:r>
      <w:r w:rsidRPr="00162C3C">
        <w:rPr>
          <w:bCs w:val="0"/>
          <w:color w:val="000000"/>
        </w:rPr>
        <w:t>Інформація про предмет закупівлі</w:t>
      </w:r>
      <w:r w:rsidRPr="00162C3C">
        <w:rPr>
          <w:bCs w:val="0"/>
          <w:color w:val="000000"/>
          <w:lang w:val="ru-RU"/>
        </w:rPr>
        <w:t>.</w:t>
      </w:r>
    </w:p>
    <w:p w:rsidR="00331386" w:rsidRPr="00162C3C" w:rsidRDefault="00331386" w:rsidP="00331386">
      <w:pPr>
        <w:pStyle w:val="12"/>
        <w:ind w:left="-709"/>
      </w:pPr>
      <w:r w:rsidRPr="00162C3C">
        <w:t>5. Недискримінація Учасників.</w:t>
      </w:r>
    </w:p>
    <w:p w:rsidR="00331386" w:rsidRPr="00162C3C" w:rsidRDefault="00331386" w:rsidP="00331386">
      <w:pPr>
        <w:widowControl w:val="0"/>
        <w:autoSpaceDE w:val="0"/>
        <w:autoSpaceDN w:val="0"/>
        <w:adjustRightInd w:val="0"/>
        <w:spacing w:after="0"/>
        <w:ind w:left="-709"/>
        <w:rPr>
          <w:rFonts w:ascii="Times New Roman" w:hAnsi="Times New Roman"/>
          <w:sz w:val="24"/>
          <w:szCs w:val="24"/>
        </w:rPr>
      </w:pPr>
      <w:r w:rsidRPr="00162C3C">
        <w:rPr>
          <w:rFonts w:ascii="Times New Roman" w:hAnsi="Times New Roman"/>
          <w:sz w:val="24"/>
          <w:szCs w:val="24"/>
          <w:lang w:val="uk-UA"/>
        </w:rPr>
        <w:t xml:space="preserve">6. </w:t>
      </w:r>
      <w:r w:rsidRPr="00162C3C">
        <w:rPr>
          <w:rFonts w:ascii="Times New Roman" w:eastAsia="Times New Roman" w:hAnsi="Times New Roman"/>
          <w:bCs/>
          <w:color w:val="000000"/>
          <w:sz w:val="24"/>
          <w:szCs w:val="24"/>
          <w:lang w:val="uk-UA" w:eastAsia="ru-RU"/>
        </w:rPr>
        <w:t>Валюта, у якій повинна бути зазначена ціна тендерної пропозиції.</w:t>
      </w:r>
      <w:r w:rsidRPr="00162C3C">
        <w:rPr>
          <w:rFonts w:ascii="Times New Roman" w:hAnsi="Times New Roman"/>
          <w:sz w:val="24"/>
          <w:szCs w:val="24"/>
        </w:rPr>
        <w:t xml:space="preserve"> </w:t>
      </w:r>
    </w:p>
    <w:p w:rsidR="00331386" w:rsidRPr="00162C3C" w:rsidRDefault="00331386" w:rsidP="00331386">
      <w:pPr>
        <w:widowControl w:val="0"/>
        <w:autoSpaceDE w:val="0"/>
        <w:autoSpaceDN w:val="0"/>
        <w:adjustRightInd w:val="0"/>
        <w:spacing w:after="0"/>
        <w:ind w:left="-709"/>
        <w:rPr>
          <w:rFonts w:ascii="Times New Roman" w:hAnsi="Times New Roman"/>
          <w:sz w:val="24"/>
          <w:szCs w:val="24"/>
        </w:rPr>
      </w:pPr>
      <w:r w:rsidRPr="00162C3C">
        <w:rPr>
          <w:rFonts w:ascii="Times New Roman" w:hAnsi="Times New Roman"/>
          <w:sz w:val="24"/>
          <w:szCs w:val="24"/>
          <w:lang w:val="uk-UA"/>
        </w:rPr>
        <w:t xml:space="preserve">7. </w:t>
      </w:r>
      <w:r w:rsidRPr="00162C3C">
        <w:rPr>
          <w:rFonts w:ascii="Times New Roman" w:eastAsia="Times New Roman" w:hAnsi="Times New Roman"/>
          <w:bCs/>
          <w:color w:val="000000"/>
          <w:sz w:val="24"/>
          <w:szCs w:val="24"/>
          <w:lang w:val="uk-UA" w:eastAsia="ru-RU"/>
        </w:rPr>
        <w:t>Мова (мови), якою  (якими) повинні бути  складені тендерні пропозиції</w:t>
      </w:r>
      <w:r w:rsidRPr="00162C3C">
        <w:rPr>
          <w:rFonts w:ascii="Times New Roman" w:hAnsi="Times New Roman"/>
          <w:sz w:val="24"/>
          <w:szCs w:val="24"/>
          <w:lang w:val="uk-UA"/>
        </w:rPr>
        <w:t>.</w:t>
      </w:r>
      <w:r w:rsidRPr="00162C3C">
        <w:rPr>
          <w:rFonts w:ascii="Times New Roman" w:hAnsi="Times New Roman"/>
          <w:bCs/>
          <w:sz w:val="24"/>
          <w:szCs w:val="24"/>
          <w:lang w:val="uk-UA"/>
        </w:rPr>
        <w:t xml:space="preserve"> </w:t>
      </w:r>
    </w:p>
    <w:p w:rsidR="00331386" w:rsidRPr="00162C3C" w:rsidRDefault="00331386" w:rsidP="00331386">
      <w:pPr>
        <w:pStyle w:val="22"/>
        <w:tabs>
          <w:tab w:val="right" w:leader="dot" w:pos="9639"/>
        </w:tabs>
        <w:ind w:left="-709"/>
        <w:rPr>
          <w:rFonts w:ascii="Times New Roman" w:hAnsi="Times New Roman"/>
          <w:sz w:val="24"/>
          <w:szCs w:val="24"/>
        </w:rPr>
      </w:pPr>
      <w:r w:rsidRPr="00162C3C">
        <w:rPr>
          <w:rFonts w:ascii="Times New Roman" w:hAnsi="Times New Roman"/>
          <w:b/>
          <w:sz w:val="24"/>
          <w:szCs w:val="24"/>
          <w:lang w:val="uk-UA"/>
        </w:rPr>
        <w:t xml:space="preserve">ІІ. </w:t>
      </w:r>
      <w:r w:rsidRPr="00162C3C">
        <w:rPr>
          <w:rFonts w:ascii="Times New Roman" w:hAnsi="Times New Roman"/>
          <w:b/>
          <w:bCs/>
          <w:iCs/>
          <w:color w:val="000000"/>
          <w:sz w:val="24"/>
          <w:szCs w:val="24"/>
          <w:lang w:val="uk-UA" w:eastAsia="ru-RU"/>
        </w:rPr>
        <w:t>Порядок унесення змін та надання роз’яснень до тендерної документації</w:t>
      </w:r>
      <w:r w:rsidRPr="00162C3C">
        <w:rPr>
          <w:rFonts w:ascii="Times New Roman" w:hAnsi="Times New Roman"/>
          <w:b/>
          <w:bCs/>
          <w:iCs/>
          <w:color w:val="000000"/>
          <w:sz w:val="24"/>
          <w:szCs w:val="24"/>
          <w:lang w:eastAsia="ru-RU"/>
        </w:rPr>
        <w:t>.</w:t>
      </w:r>
    </w:p>
    <w:p w:rsidR="00331386" w:rsidRPr="00162C3C" w:rsidRDefault="00331386" w:rsidP="00331386">
      <w:pPr>
        <w:pStyle w:val="32"/>
        <w:ind w:left="-709"/>
        <w:jc w:val="left"/>
        <w:rPr>
          <w:lang w:val="ru-RU"/>
        </w:rPr>
      </w:pPr>
      <w:r w:rsidRPr="00162C3C">
        <w:t xml:space="preserve">1. </w:t>
      </w:r>
      <w:r w:rsidRPr="00162C3C">
        <w:rPr>
          <w:bCs w:val="0"/>
        </w:rPr>
        <w:t>Процедура надання роз’яснень щодо тендерної документації</w:t>
      </w:r>
      <w:r w:rsidRPr="00162C3C">
        <w:rPr>
          <w:bCs w:val="0"/>
          <w:lang w:val="ru-RU"/>
        </w:rPr>
        <w:t>.</w:t>
      </w:r>
    </w:p>
    <w:p w:rsidR="00331386" w:rsidRPr="00162C3C" w:rsidRDefault="00331386" w:rsidP="00331386">
      <w:pPr>
        <w:pStyle w:val="12"/>
        <w:ind w:left="-709"/>
        <w:rPr>
          <w:lang w:val="ru-RU"/>
        </w:rPr>
      </w:pPr>
      <w:r w:rsidRPr="00162C3C">
        <w:t>2. Внесення змін до тендерної документації</w:t>
      </w:r>
      <w:r w:rsidRPr="00162C3C">
        <w:rPr>
          <w:lang w:val="ru-RU"/>
        </w:rPr>
        <w:t>.</w:t>
      </w:r>
    </w:p>
    <w:p w:rsidR="00331386" w:rsidRPr="00162C3C" w:rsidRDefault="00331386" w:rsidP="00331386">
      <w:pPr>
        <w:pStyle w:val="22"/>
        <w:tabs>
          <w:tab w:val="right" w:leader="dot" w:pos="9639"/>
        </w:tabs>
        <w:ind w:left="-709"/>
        <w:rPr>
          <w:rFonts w:ascii="Times New Roman" w:hAnsi="Times New Roman"/>
          <w:sz w:val="24"/>
          <w:szCs w:val="24"/>
        </w:rPr>
      </w:pPr>
      <w:r w:rsidRPr="00162C3C">
        <w:rPr>
          <w:rFonts w:ascii="Times New Roman" w:hAnsi="Times New Roman"/>
          <w:b/>
          <w:sz w:val="24"/>
          <w:szCs w:val="24"/>
          <w:lang w:val="uk-UA"/>
        </w:rPr>
        <w:t xml:space="preserve">III. </w:t>
      </w:r>
      <w:r w:rsidRPr="00162C3C">
        <w:rPr>
          <w:rFonts w:ascii="Times New Roman" w:hAnsi="Times New Roman"/>
          <w:b/>
          <w:bCs/>
          <w:color w:val="000000"/>
          <w:kern w:val="36"/>
          <w:sz w:val="24"/>
          <w:szCs w:val="24"/>
          <w:lang w:val="uk-UA" w:eastAsia="ru-RU"/>
        </w:rPr>
        <w:t>Інструкція з підготовки тендерної пропозиції</w:t>
      </w:r>
      <w:r w:rsidRPr="00162C3C">
        <w:rPr>
          <w:rFonts w:ascii="Times New Roman" w:hAnsi="Times New Roman"/>
          <w:b/>
          <w:bCs/>
          <w:color w:val="000000"/>
          <w:kern w:val="36"/>
          <w:sz w:val="24"/>
          <w:szCs w:val="24"/>
          <w:lang w:eastAsia="ru-RU"/>
        </w:rPr>
        <w:t>.</w:t>
      </w:r>
    </w:p>
    <w:p w:rsidR="00331386" w:rsidRPr="00162C3C" w:rsidRDefault="00331386" w:rsidP="00331386">
      <w:pPr>
        <w:pStyle w:val="32"/>
        <w:ind w:left="-709"/>
        <w:jc w:val="left"/>
        <w:rPr>
          <w:bCs w:val="0"/>
          <w:color w:val="000000"/>
        </w:rPr>
      </w:pPr>
      <w:r w:rsidRPr="00162C3C">
        <w:t xml:space="preserve">1. </w:t>
      </w:r>
      <w:r w:rsidRPr="00162C3C">
        <w:rPr>
          <w:bCs w:val="0"/>
          <w:color w:val="000000"/>
        </w:rPr>
        <w:t>Зміст і спосіб подання тендерної пропозиції.</w:t>
      </w:r>
    </w:p>
    <w:p w:rsidR="00331386" w:rsidRPr="00162C3C" w:rsidRDefault="00331386" w:rsidP="00331386">
      <w:pPr>
        <w:spacing w:after="0"/>
        <w:ind w:left="-709"/>
        <w:rPr>
          <w:rFonts w:ascii="Times New Roman" w:eastAsia="Times New Roman" w:hAnsi="Times New Roman"/>
          <w:bCs/>
          <w:color w:val="000000"/>
          <w:sz w:val="24"/>
          <w:szCs w:val="24"/>
          <w:lang w:val="uk-UA" w:eastAsia="ru-RU"/>
        </w:rPr>
      </w:pPr>
      <w:r w:rsidRPr="00162C3C">
        <w:rPr>
          <w:rFonts w:ascii="Times New Roman" w:hAnsi="Times New Roman"/>
          <w:sz w:val="24"/>
          <w:szCs w:val="24"/>
          <w:lang w:val="uk-UA" w:eastAsia="ru-RU"/>
        </w:rPr>
        <w:t xml:space="preserve">2. </w:t>
      </w:r>
      <w:r w:rsidRPr="00162C3C">
        <w:rPr>
          <w:rFonts w:ascii="Times New Roman" w:eastAsia="Times New Roman" w:hAnsi="Times New Roman"/>
          <w:bCs/>
          <w:color w:val="000000"/>
          <w:sz w:val="24"/>
          <w:szCs w:val="24"/>
          <w:lang w:val="uk-UA" w:eastAsia="ru-RU"/>
        </w:rPr>
        <w:t>Забезпечення тендерної пропозиції.</w:t>
      </w:r>
    </w:p>
    <w:p w:rsidR="00331386" w:rsidRPr="00162C3C" w:rsidRDefault="00331386" w:rsidP="00331386">
      <w:pPr>
        <w:spacing w:after="0"/>
        <w:ind w:left="-709"/>
        <w:rPr>
          <w:rFonts w:ascii="Times New Roman" w:hAnsi="Times New Roman"/>
          <w:sz w:val="24"/>
          <w:szCs w:val="24"/>
          <w:lang w:val="uk-UA" w:eastAsia="ru-RU"/>
        </w:rPr>
      </w:pPr>
      <w:r w:rsidRPr="00162C3C">
        <w:rPr>
          <w:rFonts w:ascii="Times New Roman" w:eastAsia="Times New Roman" w:hAnsi="Times New Roman"/>
          <w:bCs/>
          <w:color w:val="000000"/>
          <w:sz w:val="24"/>
          <w:szCs w:val="24"/>
          <w:lang w:val="uk-UA" w:eastAsia="ru-RU"/>
        </w:rPr>
        <w:t>3. Умови повернення чи неповернення забезпечення тендерної пропозиції.</w:t>
      </w:r>
    </w:p>
    <w:p w:rsidR="00331386" w:rsidRPr="00162C3C" w:rsidRDefault="00331386" w:rsidP="00331386">
      <w:pPr>
        <w:pStyle w:val="22"/>
        <w:tabs>
          <w:tab w:val="right" w:leader="dot" w:pos="9639"/>
        </w:tabs>
        <w:ind w:left="-709"/>
        <w:rPr>
          <w:rFonts w:ascii="Times New Roman" w:hAnsi="Times New Roman"/>
          <w:bCs/>
          <w:color w:val="000000"/>
          <w:sz w:val="24"/>
          <w:szCs w:val="24"/>
          <w:lang w:val="uk-UA" w:eastAsia="ru-RU"/>
        </w:rPr>
      </w:pPr>
      <w:r w:rsidRPr="00162C3C">
        <w:rPr>
          <w:rFonts w:ascii="Times New Roman" w:hAnsi="Times New Roman"/>
          <w:sz w:val="24"/>
          <w:szCs w:val="24"/>
          <w:lang w:val="uk-UA"/>
        </w:rPr>
        <w:t xml:space="preserve">4. </w:t>
      </w:r>
      <w:r w:rsidRPr="00162C3C">
        <w:rPr>
          <w:rFonts w:ascii="Times New Roman" w:hAnsi="Times New Roman"/>
          <w:bCs/>
          <w:color w:val="000000"/>
          <w:sz w:val="24"/>
          <w:szCs w:val="24"/>
          <w:lang w:val="uk-UA" w:eastAsia="ru-RU"/>
        </w:rPr>
        <w:t>Строк, протягом якого тендерні пропозиції є дійсними.</w:t>
      </w:r>
    </w:p>
    <w:p w:rsidR="00331386" w:rsidRPr="00162C3C" w:rsidRDefault="00331386" w:rsidP="00331386">
      <w:pPr>
        <w:pStyle w:val="12"/>
        <w:ind w:left="-709"/>
      </w:pPr>
      <w:r w:rsidRPr="00162C3C">
        <w:t xml:space="preserve">5. </w:t>
      </w:r>
      <w:r w:rsidRPr="00162C3C">
        <w:rPr>
          <w:bCs/>
          <w:color w:val="000000"/>
        </w:rPr>
        <w:t xml:space="preserve">Кваліфікаційні критерії до учасників та вимоги, установлені </w:t>
      </w:r>
      <w:r w:rsidRPr="00162C3C">
        <w:t>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 (зі змінами).</w:t>
      </w:r>
    </w:p>
    <w:p w:rsidR="00331386" w:rsidRPr="00162C3C" w:rsidRDefault="00331386" w:rsidP="00331386">
      <w:pPr>
        <w:tabs>
          <w:tab w:val="left" w:pos="142"/>
        </w:tabs>
        <w:spacing w:after="0"/>
        <w:ind w:left="-709"/>
        <w:rPr>
          <w:rFonts w:ascii="Times New Roman" w:eastAsia="Times New Roman" w:hAnsi="Times New Roman"/>
          <w:bCs/>
          <w:color w:val="000000"/>
          <w:sz w:val="24"/>
          <w:szCs w:val="24"/>
          <w:lang w:val="uk-UA" w:eastAsia="ru-RU"/>
        </w:rPr>
      </w:pPr>
      <w:r w:rsidRPr="00162C3C">
        <w:rPr>
          <w:rFonts w:ascii="Times New Roman" w:hAnsi="Times New Roman"/>
          <w:sz w:val="24"/>
          <w:szCs w:val="24"/>
          <w:lang w:val="uk-UA"/>
        </w:rPr>
        <w:t xml:space="preserve">6. </w:t>
      </w:r>
      <w:r w:rsidRPr="00162C3C">
        <w:rPr>
          <w:rFonts w:ascii="Times New Roman" w:eastAsia="Times New Roman" w:hAnsi="Times New Roman"/>
          <w:bCs/>
          <w:color w:val="000000"/>
          <w:sz w:val="24"/>
          <w:szCs w:val="24"/>
          <w:lang w:val="uk-UA" w:eastAsia="ru-RU"/>
        </w:rPr>
        <w:t>Інформація про технічні, якісні та кількісні характеристики предмета закупівлі.</w:t>
      </w:r>
    </w:p>
    <w:p w:rsidR="00331386" w:rsidRPr="00162C3C" w:rsidRDefault="00331386" w:rsidP="00331386">
      <w:pPr>
        <w:tabs>
          <w:tab w:val="left" w:pos="142"/>
        </w:tabs>
        <w:spacing w:after="0"/>
        <w:ind w:left="-709"/>
        <w:rPr>
          <w:rFonts w:ascii="Times New Roman" w:eastAsia="Times New Roman" w:hAnsi="Times New Roman"/>
          <w:bCs/>
          <w:color w:val="000000"/>
          <w:sz w:val="24"/>
          <w:szCs w:val="24"/>
          <w:lang w:val="uk-UA" w:eastAsia="ru-RU"/>
        </w:rPr>
      </w:pPr>
      <w:r w:rsidRPr="00162C3C">
        <w:rPr>
          <w:rFonts w:ascii="Times New Roman" w:eastAsia="Times New Roman" w:hAnsi="Times New Roman"/>
          <w:bCs/>
          <w:color w:val="000000"/>
          <w:sz w:val="24"/>
          <w:szCs w:val="24"/>
          <w:lang w:val="uk-UA" w:eastAsia="ru-RU"/>
        </w:rPr>
        <w:t>7. Інформація про субпідрядника /співвиконавця (у випадку закупівлі робіт чи послуг).</w:t>
      </w:r>
    </w:p>
    <w:p w:rsidR="00331386" w:rsidRPr="00162C3C" w:rsidRDefault="00331386" w:rsidP="00331386">
      <w:pPr>
        <w:tabs>
          <w:tab w:val="left" w:pos="142"/>
        </w:tabs>
        <w:spacing w:after="0"/>
        <w:ind w:left="-709"/>
        <w:rPr>
          <w:rFonts w:ascii="Times New Roman" w:hAnsi="Times New Roman"/>
          <w:sz w:val="24"/>
          <w:szCs w:val="24"/>
          <w:lang w:val="uk-UA" w:eastAsia="ru-RU"/>
        </w:rPr>
      </w:pPr>
      <w:r w:rsidRPr="00162C3C">
        <w:rPr>
          <w:rFonts w:ascii="Times New Roman" w:eastAsia="Times New Roman" w:hAnsi="Times New Roman"/>
          <w:bCs/>
          <w:color w:val="000000"/>
          <w:sz w:val="24"/>
          <w:szCs w:val="24"/>
          <w:lang w:val="uk-UA" w:eastAsia="ru-RU"/>
        </w:rPr>
        <w:t>8. Унесення змін або відкликання тендерної пропозиції учасником.</w:t>
      </w:r>
    </w:p>
    <w:p w:rsidR="00331386" w:rsidRPr="00162C3C" w:rsidRDefault="00331386" w:rsidP="00331386">
      <w:pPr>
        <w:pStyle w:val="22"/>
        <w:tabs>
          <w:tab w:val="right" w:leader="dot" w:pos="9639"/>
        </w:tabs>
        <w:ind w:left="-709"/>
        <w:rPr>
          <w:rFonts w:ascii="Times New Roman" w:hAnsi="Times New Roman"/>
          <w:sz w:val="24"/>
          <w:szCs w:val="24"/>
        </w:rPr>
      </w:pPr>
      <w:r w:rsidRPr="00162C3C">
        <w:rPr>
          <w:rFonts w:ascii="Times New Roman" w:hAnsi="Times New Roman"/>
          <w:b/>
          <w:sz w:val="24"/>
          <w:szCs w:val="24"/>
          <w:lang w:val="uk-UA"/>
        </w:rPr>
        <w:t xml:space="preserve">IV. </w:t>
      </w:r>
      <w:r w:rsidRPr="00162C3C">
        <w:rPr>
          <w:rFonts w:ascii="Times New Roman" w:hAnsi="Times New Roman"/>
          <w:b/>
          <w:bCs/>
          <w:iCs/>
          <w:color w:val="000000"/>
          <w:sz w:val="24"/>
          <w:szCs w:val="24"/>
          <w:lang w:val="uk-UA" w:eastAsia="ru-RU"/>
        </w:rPr>
        <w:t>Подання та розкриття тендерної пропозиції</w:t>
      </w:r>
      <w:r w:rsidRPr="00162C3C">
        <w:rPr>
          <w:rFonts w:ascii="Times New Roman" w:hAnsi="Times New Roman"/>
          <w:b/>
          <w:bCs/>
          <w:iCs/>
          <w:color w:val="000000"/>
          <w:sz w:val="24"/>
          <w:szCs w:val="24"/>
          <w:lang w:eastAsia="ru-RU"/>
        </w:rPr>
        <w:t>.</w:t>
      </w:r>
    </w:p>
    <w:p w:rsidR="00331386" w:rsidRPr="00162C3C" w:rsidRDefault="00331386" w:rsidP="00331386">
      <w:pPr>
        <w:pStyle w:val="32"/>
        <w:ind w:left="-709"/>
        <w:jc w:val="left"/>
        <w:rPr>
          <w:lang w:val="ru-RU"/>
        </w:rPr>
      </w:pPr>
      <w:r w:rsidRPr="00162C3C">
        <w:t xml:space="preserve">1. </w:t>
      </w:r>
      <w:r w:rsidRPr="00162C3C">
        <w:rPr>
          <w:bCs w:val="0"/>
          <w:color w:val="000000"/>
        </w:rPr>
        <w:t>Кінцевий строк подання тендерної пропозиції</w:t>
      </w:r>
      <w:r w:rsidRPr="00162C3C">
        <w:rPr>
          <w:bCs w:val="0"/>
          <w:color w:val="000000"/>
          <w:lang w:val="ru-RU"/>
        </w:rPr>
        <w:t>.</w:t>
      </w:r>
    </w:p>
    <w:p w:rsidR="00331386" w:rsidRPr="00162C3C" w:rsidRDefault="00331386" w:rsidP="00331386">
      <w:pPr>
        <w:widowControl w:val="0"/>
        <w:tabs>
          <w:tab w:val="right" w:leader="dot" w:pos="9639"/>
        </w:tabs>
        <w:autoSpaceDE w:val="0"/>
        <w:autoSpaceDN w:val="0"/>
        <w:adjustRightInd w:val="0"/>
        <w:spacing w:after="0"/>
        <w:ind w:left="-709"/>
        <w:rPr>
          <w:rFonts w:ascii="Times New Roman" w:hAnsi="Times New Roman"/>
          <w:sz w:val="24"/>
          <w:szCs w:val="24"/>
        </w:rPr>
      </w:pPr>
      <w:r w:rsidRPr="00162C3C">
        <w:rPr>
          <w:rFonts w:ascii="Times New Roman" w:hAnsi="Times New Roman"/>
          <w:sz w:val="24"/>
          <w:szCs w:val="24"/>
          <w:lang w:val="uk-UA"/>
        </w:rPr>
        <w:t xml:space="preserve">2. </w:t>
      </w:r>
      <w:r w:rsidRPr="00162C3C">
        <w:rPr>
          <w:rFonts w:ascii="Times New Roman" w:eastAsia="Times New Roman" w:hAnsi="Times New Roman"/>
          <w:bCs/>
          <w:color w:val="000000"/>
          <w:sz w:val="24"/>
          <w:szCs w:val="24"/>
          <w:lang w:val="uk-UA" w:eastAsia="ru-RU"/>
        </w:rPr>
        <w:t>Дата та час розкриття тендерної пропозиції</w:t>
      </w:r>
      <w:r w:rsidRPr="00162C3C">
        <w:rPr>
          <w:rFonts w:ascii="Times New Roman" w:eastAsia="Times New Roman" w:hAnsi="Times New Roman"/>
          <w:bCs/>
          <w:color w:val="000000"/>
          <w:sz w:val="24"/>
          <w:szCs w:val="24"/>
          <w:lang w:eastAsia="ru-RU"/>
        </w:rPr>
        <w:t>.</w:t>
      </w:r>
    </w:p>
    <w:p w:rsidR="00331386" w:rsidRPr="00162C3C" w:rsidRDefault="00331386" w:rsidP="00331386">
      <w:pPr>
        <w:pStyle w:val="32"/>
        <w:ind w:left="-709"/>
        <w:jc w:val="left"/>
        <w:rPr>
          <w:b/>
        </w:rPr>
      </w:pPr>
      <w:r w:rsidRPr="00162C3C">
        <w:rPr>
          <w:b/>
        </w:rPr>
        <w:t xml:space="preserve">V. </w:t>
      </w:r>
      <w:r w:rsidRPr="00162C3C">
        <w:rPr>
          <w:b/>
          <w:bCs w:val="0"/>
          <w:color w:val="000000"/>
          <w:kern w:val="36"/>
        </w:rPr>
        <w:t>Оцінка тендерної пропозиції.</w:t>
      </w:r>
    </w:p>
    <w:p w:rsidR="00331386" w:rsidRPr="00162C3C" w:rsidRDefault="00331386" w:rsidP="00331386">
      <w:pPr>
        <w:pStyle w:val="12"/>
        <w:ind w:left="-709"/>
      </w:pPr>
      <w:r w:rsidRPr="00162C3C">
        <w:t>1. Перелік критеріїв та методика оцінки тендерної пропозиції із зазначенням питомої ваги критерію.</w:t>
      </w:r>
    </w:p>
    <w:p w:rsidR="00331386" w:rsidRPr="00162C3C" w:rsidRDefault="00331386" w:rsidP="00331386">
      <w:pPr>
        <w:pStyle w:val="12"/>
        <w:ind w:left="-709"/>
      </w:pPr>
      <w:r w:rsidRPr="00162C3C">
        <w:t>2. Інша інформація.</w:t>
      </w:r>
    </w:p>
    <w:p w:rsidR="00331386" w:rsidRPr="00162C3C" w:rsidRDefault="00331386" w:rsidP="00331386">
      <w:pPr>
        <w:pStyle w:val="12"/>
        <w:ind w:left="-709"/>
      </w:pPr>
      <w:r w:rsidRPr="00162C3C">
        <w:lastRenderedPageBreak/>
        <w:t>3. Відхилення тендерних пропозицій.</w:t>
      </w:r>
    </w:p>
    <w:p w:rsidR="00331386" w:rsidRPr="00162C3C" w:rsidRDefault="00331386" w:rsidP="00331386">
      <w:pPr>
        <w:spacing w:after="0"/>
        <w:ind w:left="-709"/>
        <w:rPr>
          <w:rFonts w:ascii="Times New Roman" w:eastAsia="Times New Roman" w:hAnsi="Times New Roman"/>
          <w:b/>
          <w:bCs/>
          <w:iCs/>
          <w:color w:val="000000"/>
          <w:sz w:val="24"/>
          <w:szCs w:val="24"/>
          <w:lang w:val="uk-UA" w:eastAsia="ru-RU"/>
        </w:rPr>
      </w:pPr>
      <w:r w:rsidRPr="00162C3C">
        <w:rPr>
          <w:rFonts w:ascii="Times New Roman" w:hAnsi="Times New Roman"/>
          <w:b/>
          <w:sz w:val="24"/>
          <w:szCs w:val="24"/>
          <w:lang w:val="en-US" w:eastAsia="ru-RU"/>
        </w:rPr>
        <w:t>VI</w:t>
      </w:r>
      <w:r w:rsidRPr="00162C3C">
        <w:rPr>
          <w:rFonts w:ascii="Times New Roman" w:hAnsi="Times New Roman"/>
          <w:b/>
          <w:sz w:val="24"/>
          <w:szCs w:val="24"/>
          <w:lang w:eastAsia="ru-RU"/>
        </w:rPr>
        <w:t>.</w:t>
      </w:r>
      <w:r w:rsidRPr="00162C3C">
        <w:rPr>
          <w:rFonts w:ascii="Times New Roman" w:hAnsi="Times New Roman"/>
          <w:b/>
          <w:sz w:val="24"/>
          <w:szCs w:val="24"/>
          <w:lang w:val="uk-UA" w:eastAsia="ru-RU"/>
        </w:rPr>
        <w:t xml:space="preserve"> </w:t>
      </w:r>
      <w:r w:rsidRPr="00162C3C">
        <w:rPr>
          <w:rFonts w:ascii="Times New Roman" w:eastAsia="Times New Roman" w:hAnsi="Times New Roman"/>
          <w:b/>
          <w:bCs/>
          <w:iCs/>
          <w:color w:val="000000"/>
          <w:sz w:val="24"/>
          <w:szCs w:val="24"/>
          <w:lang w:val="uk-UA" w:eastAsia="ru-RU"/>
        </w:rPr>
        <w:t>Результати торгів та укладання договору про закупівлю.</w:t>
      </w:r>
    </w:p>
    <w:p w:rsidR="00331386" w:rsidRPr="00162C3C" w:rsidRDefault="00331386" w:rsidP="00331386">
      <w:pPr>
        <w:spacing w:after="0"/>
        <w:ind w:left="-709"/>
        <w:rPr>
          <w:rFonts w:ascii="Times New Roman" w:hAnsi="Times New Roman"/>
          <w:bCs/>
          <w:sz w:val="24"/>
          <w:szCs w:val="24"/>
          <w:lang w:val="uk-UA"/>
        </w:rPr>
      </w:pPr>
      <w:r w:rsidRPr="00162C3C">
        <w:rPr>
          <w:rFonts w:ascii="Times New Roman" w:hAnsi="Times New Roman"/>
          <w:bCs/>
          <w:sz w:val="24"/>
          <w:szCs w:val="24"/>
          <w:lang w:val="uk-UA"/>
        </w:rPr>
        <w:t>1. Відміна тендеру чи визнання тендеру таким, що не відбувся.</w:t>
      </w:r>
    </w:p>
    <w:p w:rsidR="00331386" w:rsidRPr="00162C3C" w:rsidRDefault="00331386" w:rsidP="00331386">
      <w:pPr>
        <w:spacing w:after="0"/>
        <w:ind w:left="-709"/>
        <w:rPr>
          <w:rFonts w:ascii="Times New Roman" w:hAnsi="Times New Roman"/>
          <w:sz w:val="24"/>
          <w:szCs w:val="24"/>
          <w:lang w:val="uk-UA" w:eastAsia="ru-RU"/>
        </w:rPr>
      </w:pPr>
      <w:r w:rsidRPr="00162C3C">
        <w:rPr>
          <w:rFonts w:ascii="Times New Roman" w:eastAsia="Times New Roman" w:hAnsi="Times New Roman"/>
          <w:bCs/>
          <w:color w:val="000000"/>
          <w:sz w:val="24"/>
          <w:szCs w:val="24"/>
          <w:lang w:val="uk-UA" w:eastAsia="ru-RU"/>
        </w:rPr>
        <w:t>2. Строк укладання договору.</w:t>
      </w:r>
    </w:p>
    <w:p w:rsidR="00331386" w:rsidRPr="00162C3C" w:rsidRDefault="00331386" w:rsidP="00331386">
      <w:pPr>
        <w:spacing w:after="0"/>
        <w:ind w:left="-709"/>
        <w:rPr>
          <w:rFonts w:ascii="Times New Roman" w:hAnsi="Times New Roman"/>
          <w:sz w:val="24"/>
          <w:szCs w:val="24"/>
          <w:lang w:val="uk-UA" w:eastAsia="ru-RU"/>
        </w:rPr>
      </w:pPr>
      <w:r w:rsidRPr="00162C3C">
        <w:rPr>
          <w:rFonts w:ascii="Times New Roman" w:eastAsia="Times New Roman" w:hAnsi="Times New Roman"/>
          <w:bCs/>
          <w:color w:val="000000"/>
          <w:sz w:val="24"/>
          <w:szCs w:val="24"/>
          <w:lang w:val="uk-UA" w:eastAsia="ru-RU"/>
        </w:rPr>
        <w:t>3. Проект договору про закупівлю.</w:t>
      </w:r>
    </w:p>
    <w:p w:rsidR="00331386" w:rsidRPr="00162C3C" w:rsidRDefault="00331386" w:rsidP="00331386">
      <w:pPr>
        <w:spacing w:after="0"/>
        <w:ind w:left="-709"/>
        <w:rPr>
          <w:rFonts w:ascii="Times New Roman" w:eastAsia="Times New Roman" w:hAnsi="Times New Roman"/>
          <w:bCs/>
          <w:color w:val="000000"/>
          <w:sz w:val="24"/>
          <w:szCs w:val="24"/>
          <w:lang w:val="uk-UA" w:eastAsia="ru-RU"/>
        </w:rPr>
      </w:pPr>
      <w:r w:rsidRPr="00162C3C">
        <w:rPr>
          <w:rFonts w:ascii="Times New Roman" w:eastAsia="Times New Roman" w:hAnsi="Times New Roman"/>
          <w:bCs/>
          <w:color w:val="000000"/>
          <w:sz w:val="24"/>
          <w:szCs w:val="24"/>
          <w:lang w:val="uk-UA" w:eastAsia="ru-RU"/>
        </w:rPr>
        <w:t>4. Істотні умови, що обов’язково включаються до договору про закупівлю.</w:t>
      </w:r>
    </w:p>
    <w:p w:rsidR="00331386" w:rsidRPr="00162C3C" w:rsidRDefault="00331386" w:rsidP="00331386">
      <w:pPr>
        <w:spacing w:after="0"/>
        <w:ind w:left="-709"/>
        <w:rPr>
          <w:rFonts w:ascii="Times New Roman" w:eastAsia="Times New Roman" w:hAnsi="Times New Roman"/>
          <w:bCs/>
          <w:color w:val="000000"/>
          <w:sz w:val="24"/>
          <w:szCs w:val="24"/>
          <w:lang w:val="uk-UA" w:eastAsia="ru-RU"/>
        </w:rPr>
      </w:pPr>
      <w:r w:rsidRPr="00162C3C">
        <w:rPr>
          <w:rFonts w:ascii="Times New Roman" w:eastAsia="Times New Roman" w:hAnsi="Times New Roman"/>
          <w:bCs/>
          <w:color w:val="000000"/>
          <w:sz w:val="24"/>
          <w:szCs w:val="24"/>
          <w:lang w:val="uk-UA" w:eastAsia="ru-RU"/>
        </w:rPr>
        <w:t>5. Дії замовника при відмові переможця торгів підписати договір про закупівлю.</w:t>
      </w:r>
    </w:p>
    <w:p w:rsidR="00331386" w:rsidRPr="00162C3C" w:rsidRDefault="00331386" w:rsidP="00331386">
      <w:pPr>
        <w:spacing w:after="0"/>
        <w:ind w:left="-709"/>
        <w:rPr>
          <w:rFonts w:ascii="Times New Roman" w:eastAsia="Times New Roman" w:hAnsi="Times New Roman"/>
          <w:bCs/>
          <w:color w:val="000000"/>
          <w:sz w:val="24"/>
          <w:szCs w:val="24"/>
          <w:lang w:val="uk-UA" w:eastAsia="ru-RU"/>
        </w:rPr>
      </w:pPr>
      <w:r w:rsidRPr="00162C3C">
        <w:rPr>
          <w:rFonts w:ascii="Times New Roman" w:eastAsia="Times New Roman" w:hAnsi="Times New Roman"/>
          <w:bCs/>
          <w:color w:val="000000"/>
          <w:sz w:val="24"/>
          <w:szCs w:val="24"/>
          <w:lang w:val="uk-UA" w:eastAsia="ru-RU"/>
        </w:rPr>
        <w:t>6. Забезпечення виконання договору про закупівлю.</w:t>
      </w:r>
    </w:p>
    <w:p w:rsidR="00331386" w:rsidRPr="00162C3C" w:rsidRDefault="00331386" w:rsidP="00331386">
      <w:pPr>
        <w:spacing w:after="0"/>
        <w:ind w:left="-709"/>
        <w:rPr>
          <w:rFonts w:ascii="Times New Roman" w:hAnsi="Times New Roman"/>
          <w:b/>
          <w:sz w:val="24"/>
          <w:szCs w:val="24"/>
          <w:lang w:val="uk-UA"/>
        </w:rPr>
      </w:pPr>
      <w:r w:rsidRPr="00162C3C">
        <w:rPr>
          <w:rFonts w:ascii="Times New Roman" w:hAnsi="Times New Roman"/>
          <w:b/>
          <w:sz w:val="24"/>
          <w:szCs w:val="24"/>
          <w:lang w:val="uk-UA"/>
        </w:rPr>
        <w:t xml:space="preserve">Додаток  №1.  </w:t>
      </w:r>
      <w:r w:rsidRPr="00162C3C">
        <w:rPr>
          <w:rFonts w:ascii="Times New Roman" w:hAnsi="Times New Roman"/>
          <w:sz w:val="24"/>
          <w:szCs w:val="24"/>
          <w:lang w:val="uk-UA"/>
        </w:rPr>
        <w:t>Форма тендерної цінової пропозиції.</w:t>
      </w:r>
    </w:p>
    <w:p w:rsidR="00331386" w:rsidRPr="00162C3C" w:rsidRDefault="00331386" w:rsidP="00331386">
      <w:pPr>
        <w:pStyle w:val="12"/>
        <w:ind w:left="-709"/>
      </w:pPr>
      <w:r w:rsidRPr="00162C3C">
        <w:rPr>
          <w:b/>
        </w:rPr>
        <w:t>Додаток</w:t>
      </w:r>
      <w:r w:rsidRPr="00162C3C">
        <w:t xml:space="preserve"> </w:t>
      </w:r>
      <w:r w:rsidRPr="00162C3C">
        <w:rPr>
          <w:b/>
        </w:rPr>
        <w:t>№2.</w:t>
      </w:r>
      <w:r w:rsidRPr="00162C3C">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 (зі змінами).</w:t>
      </w:r>
    </w:p>
    <w:p w:rsidR="00331386" w:rsidRPr="00162C3C" w:rsidRDefault="00331386" w:rsidP="00331386">
      <w:pPr>
        <w:pStyle w:val="12"/>
        <w:ind w:left="-709"/>
        <w:rPr>
          <w:lang w:val="ru-RU"/>
        </w:rPr>
      </w:pPr>
      <w:r w:rsidRPr="00162C3C">
        <w:rPr>
          <w:b/>
        </w:rPr>
        <w:t>Додаток</w:t>
      </w:r>
      <w:r w:rsidRPr="00162C3C">
        <w:t xml:space="preserve"> </w:t>
      </w:r>
      <w:r w:rsidRPr="00162C3C">
        <w:rPr>
          <w:b/>
        </w:rPr>
        <w:t>№</w:t>
      </w:r>
      <w:r w:rsidRPr="00162C3C">
        <w:rPr>
          <w:b/>
          <w:lang w:val="ru-RU"/>
        </w:rPr>
        <w:t>3</w:t>
      </w:r>
      <w:r w:rsidRPr="00162C3C">
        <w:rPr>
          <w:b/>
        </w:rPr>
        <w:t>.</w:t>
      </w:r>
      <w:r w:rsidRPr="00162C3C">
        <w:t xml:space="preserve"> Проект договору</w:t>
      </w:r>
      <w:r w:rsidRPr="00162C3C">
        <w:rPr>
          <w:lang w:val="ru-RU"/>
        </w:rPr>
        <w:t xml:space="preserve"> </w:t>
      </w:r>
      <w:r w:rsidRPr="00162C3C">
        <w:t xml:space="preserve">про </w:t>
      </w:r>
      <w:r>
        <w:rPr>
          <w:lang w:val="ru-RU"/>
        </w:rPr>
        <w:t>закупівлю послуг</w:t>
      </w:r>
      <w:r w:rsidRPr="00162C3C">
        <w:rPr>
          <w:lang w:val="ru-RU"/>
        </w:rPr>
        <w:t>.</w:t>
      </w:r>
    </w:p>
    <w:p w:rsidR="00331386" w:rsidRPr="00A77AF2" w:rsidRDefault="00331386" w:rsidP="00331386">
      <w:pPr>
        <w:pStyle w:val="a8"/>
        <w:ind w:left="-709" w:right="-426"/>
        <w:jc w:val="left"/>
        <w:rPr>
          <w:rFonts w:ascii="Times New Roman" w:hAnsi="Times New Roman"/>
          <w:lang w:val="ru-RU"/>
        </w:rPr>
      </w:pPr>
      <w:r w:rsidRPr="00162C3C">
        <w:rPr>
          <w:rFonts w:ascii="Times New Roman" w:hAnsi="Times New Roman"/>
          <w:b/>
        </w:rPr>
        <w:t>Додаток №</w:t>
      </w:r>
      <w:r w:rsidRPr="00162C3C">
        <w:rPr>
          <w:rFonts w:ascii="Times New Roman" w:hAnsi="Times New Roman"/>
          <w:b/>
          <w:lang w:val="ru-RU"/>
        </w:rPr>
        <w:t>4.</w:t>
      </w:r>
      <w:r w:rsidRPr="00162C3C">
        <w:rPr>
          <w:rFonts w:ascii="Times New Roman" w:hAnsi="Times New Roman"/>
          <w:b/>
        </w:rPr>
        <w:t xml:space="preserve"> </w:t>
      </w:r>
      <w:r w:rsidRPr="00162C3C">
        <w:rPr>
          <w:rFonts w:ascii="Times New Roman" w:hAnsi="Times New Roman"/>
        </w:rPr>
        <w:t>Інформація про необхідні технічні, якісні та кількісні характеристики предмета</w:t>
      </w:r>
      <w:r>
        <w:rPr>
          <w:rFonts w:ascii="Times New Roman" w:hAnsi="Times New Roman"/>
          <w:lang w:val="ru-RU"/>
        </w:rPr>
        <w:t xml:space="preserve"> </w:t>
      </w:r>
      <w:r>
        <w:rPr>
          <w:rFonts w:ascii="Times New Roman" w:hAnsi="Times New Roman"/>
        </w:rPr>
        <w:t>закупівл</w:t>
      </w:r>
      <w:r>
        <w:rPr>
          <w:rFonts w:ascii="Times New Roman" w:hAnsi="Times New Roman"/>
          <w:lang w:val="ru-RU"/>
        </w:rPr>
        <w:t>і</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835"/>
        <w:gridCol w:w="6095"/>
      </w:tblGrid>
      <w:tr w:rsidR="00331386" w:rsidRPr="00DC633E" w:rsidTr="00561AEE">
        <w:trPr>
          <w:trHeight w:val="416"/>
          <w:jc w:val="center"/>
        </w:trPr>
        <w:tc>
          <w:tcPr>
            <w:tcW w:w="704" w:type="dxa"/>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hAnsi="Times New Roman"/>
                <w:sz w:val="24"/>
                <w:szCs w:val="24"/>
                <w:lang w:val="uk-UA"/>
              </w:rPr>
              <w:t>№</w:t>
            </w:r>
          </w:p>
        </w:tc>
        <w:tc>
          <w:tcPr>
            <w:tcW w:w="8930" w:type="dxa"/>
            <w:gridSpan w:val="2"/>
            <w:vAlign w:val="center"/>
          </w:tcPr>
          <w:p w:rsidR="00331386" w:rsidRPr="00DC633E" w:rsidRDefault="00331386" w:rsidP="00561AEE">
            <w:pPr>
              <w:spacing w:after="0" w:line="240" w:lineRule="auto"/>
              <w:jc w:val="center"/>
              <w:rPr>
                <w:rFonts w:ascii="Times New Roman" w:hAnsi="Times New Roman"/>
                <w:b/>
                <w:bCs/>
                <w:i/>
                <w:iCs/>
                <w:sz w:val="24"/>
                <w:szCs w:val="24"/>
                <w:lang w:val="uk-UA"/>
              </w:rPr>
            </w:pPr>
            <w:r w:rsidRPr="00DC633E">
              <w:rPr>
                <w:rFonts w:ascii="Times New Roman" w:hAnsi="Times New Roman"/>
                <w:b/>
                <w:bCs/>
                <w:i/>
                <w:iCs/>
                <w:sz w:val="24"/>
                <w:szCs w:val="24"/>
                <w:lang w:val="uk-UA"/>
              </w:rPr>
              <w:t xml:space="preserve">Розділ </w:t>
            </w:r>
            <w:r w:rsidRPr="00DC633E">
              <w:rPr>
                <w:rFonts w:ascii="Times New Roman" w:hAnsi="Times New Roman"/>
                <w:b/>
                <w:bCs/>
                <w:i/>
                <w:iCs/>
                <w:sz w:val="24"/>
                <w:szCs w:val="24"/>
                <w:lang w:val="en-US"/>
              </w:rPr>
              <w:t>I</w:t>
            </w:r>
            <w:r w:rsidRPr="00DC633E">
              <w:rPr>
                <w:rFonts w:ascii="Times New Roman" w:hAnsi="Times New Roman"/>
                <w:b/>
                <w:bCs/>
                <w:i/>
                <w:iCs/>
                <w:sz w:val="24"/>
                <w:szCs w:val="24"/>
                <w:lang w:val="uk-UA"/>
              </w:rPr>
              <w:t>. Загальні положення</w:t>
            </w:r>
          </w:p>
        </w:tc>
      </w:tr>
      <w:tr w:rsidR="00331386" w:rsidRPr="00DC633E" w:rsidTr="00561AEE">
        <w:trPr>
          <w:trHeight w:val="411"/>
          <w:jc w:val="center"/>
        </w:trPr>
        <w:tc>
          <w:tcPr>
            <w:tcW w:w="704" w:type="dxa"/>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hAnsi="Times New Roman"/>
                <w:sz w:val="24"/>
                <w:szCs w:val="24"/>
                <w:lang w:val="uk-UA"/>
              </w:rPr>
              <w:t>1</w:t>
            </w:r>
          </w:p>
        </w:tc>
        <w:tc>
          <w:tcPr>
            <w:tcW w:w="2835" w:type="dxa"/>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hAnsi="Times New Roman"/>
                <w:sz w:val="24"/>
                <w:szCs w:val="24"/>
                <w:lang w:val="uk-UA"/>
              </w:rPr>
              <w:t>2</w:t>
            </w:r>
          </w:p>
        </w:tc>
        <w:tc>
          <w:tcPr>
            <w:tcW w:w="6095" w:type="dxa"/>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hAnsi="Times New Roman"/>
                <w:sz w:val="24"/>
                <w:szCs w:val="24"/>
                <w:lang w:val="uk-UA"/>
              </w:rPr>
              <w:t>3</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1</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Терміни, які вживаються в тендерній документації</w:t>
            </w:r>
          </w:p>
        </w:tc>
        <w:tc>
          <w:tcPr>
            <w:tcW w:w="6095" w:type="dxa"/>
          </w:tcPr>
          <w:p w:rsidR="00331386" w:rsidRPr="00DC633E" w:rsidRDefault="00331386" w:rsidP="00561AEE">
            <w:pPr>
              <w:widowControl w:val="0"/>
              <w:spacing w:after="0" w:line="240" w:lineRule="auto"/>
              <w:contextualSpacing/>
              <w:jc w:val="both"/>
              <w:rPr>
                <w:rFonts w:ascii="Times New Roman" w:eastAsia="Times New Roman" w:hAnsi="Times New Roman"/>
                <w:sz w:val="24"/>
                <w:szCs w:val="24"/>
                <w:lang w:val="uk-UA"/>
              </w:rPr>
            </w:pPr>
            <w:r w:rsidRPr="00DC633E">
              <w:rPr>
                <w:rFonts w:ascii="Times New Roman" w:eastAsia="Times New Roman" w:hAnsi="Times New Roman"/>
                <w:sz w:val="24"/>
                <w:szCs w:val="24"/>
                <w:lang w:val="uk-UA"/>
              </w:rPr>
              <w:t xml:space="preserve">Тендерну документацію розроблено відповідно до вимог </w:t>
            </w:r>
            <w:hyperlink r:id="rId5">
              <w:r w:rsidRPr="00DC633E">
                <w:rPr>
                  <w:rFonts w:ascii="Times New Roman" w:eastAsia="Times New Roman" w:hAnsi="Times New Roman"/>
                  <w:sz w:val="24"/>
                  <w:szCs w:val="24"/>
                  <w:lang w:val="uk-UA"/>
                </w:rPr>
                <w:t>Закону</w:t>
              </w:r>
            </w:hyperlink>
            <w:r w:rsidRPr="00DC633E">
              <w:rPr>
                <w:rFonts w:ascii="Times New Roman" w:eastAsia="Times New Roman" w:hAnsi="Times New Roman"/>
                <w:sz w:val="24"/>
                <w:szCs w:val="24"/>
                <w:lang w:val="uk-UA"/>
              </w:rPr>
              <w:t xml:space="preserve"> України «Про публічні закупівлі» (далі - Закон) та постанови Кабінету Міністрів України від 12 жовтня 2022 р. №</w:t>
            </w:r>
            <w:r w:rsidRPr="00DC633E">
              <w:rPr>
                <w:rFonts w:ascii="Times New Roman" w:eastAsia="Times New Roman" w:hAnsi="Times New Roman"/>
                <w:sz w:val="24"/>
                <w:szCs w:val="24"/>
              </w:rPr>
              <w:t> </w:t>
            </w:r>
            <w:r w:rsidRPr="00DC633E">
              <w:rPr>
                <w:rFonts w:ascii="Times New Roman" w:eastAsia="Times New Roman" w:hAnsi="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Терміни, які використовуються в цій документації, вживаються у значенні, наведеному в Законі та Особливостях.</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2</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Інформація про замовника торгів</w:t>
            </w:r>
          </w:p>
        </w:tc>
        <w:tc>
          <w:tcPr>
            <w:tcW w:w="6095" w:type="dxa"/>
          </w:tcPr>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 </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2.1</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повне найменування</w:t>
            </w:r>
          </w:p>
        </w:tc>
        <w:tc>
          <w:tcPr>
            <w:tcW w:w="6095" w:type="dxa"/>
          </w:tcPr>
          <w:p w:rsidR="00331386" w:rsidRPr="00DC633E" w:rsidRDefault="00331386" w:rsidP="00561AEE">
            <w:pPr>
              <w:spacing w:after="0" w:line="240" w:lineRule="auto"/>
              <w:jc w:val="both"/>
              <w:rPr>
                <w:rFonts w:ascii="Times New Roman" w:hAnsi="Times New Roman"/>
                <w:iCs/>
                <w:sz w:val="24"/>
                <w:szCs w:val="24"/>
                <w:lang w:val="uk-UA"/>
              </w:rPr>
            </w:pPr>
            <w:r w:rsidRPr="00DC633E">
              <w:rPr>
                <w:rFonts w:ascii="Times New Roman" w:eastAsia="Times New Roman" w:hAnsi="Times New Roman"/>
                <w:sz w:val="24"/>
                <w:szCs w:val="24"/>
              </w:rPr>
              <w:t>Комунальне некомерційне підприємство «Обласний перинатальний центр»  Запорізької обласної ради.</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2.2</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місцезнаходження</w:t>
            </w:r>
          </w:p>
        </w:tc>
        <w:tc>
          <w:tcPr>
            <w:tcW w:w="6095" w:type="dxa"/>
          </w:tcPr>
          <w:p w:rsidR="00331386" w:rsidRPr="00DC633E" w:rsidRDefault="00331386" w:rsidP="00561AEE">
            <w:pPr>
              <w:widowControl w:val="0"/>
              <w:autoSpaceDE w:val="0"/>
              <w:spacing w:after="0" w:line="0" w:lineRule="atLeast"/>
              <w:ind w:right="82"/>
              <w:jc w:val="both"/>
              <w:rPr>
                <w:rFonts w:ascii="Times New Roman" w:hAnsi="Times New Roman"/>
                <w:sz w:val="24"/>
                <w:szCs w:val="24"/>
              </w:rPr>
            </w:pPr>
            <w:r w:rsidRPr="00DC633E">
              <w:rPr>
                <w:rFonts w:ascii="Times New Roman" w:hAnsi="Times New Roman"/>
                <w:sz w:val="24"/>
                <w:szCs w:val="24"/>
              </w:rPr>
              <w:t xml:space="preserve">Україна, 69035,  Запорізька область, м.Запоріжжя, </w:t>
            </w:r>
          </w:p>
          <w:p w:rsidR="00331386" w:rsidRPr="00DC633E" w:rsidRDefault="00331386" w:rsidP="00561AEE">
            <w:pPr>
              <w:widowControl w:val="0"/>
              <w:autoSpaceDE w:val="0"/>
              <w:spacing w:after="0" w:line="0" w:lineRule="atLeast"/>
              <w:ind w:right="82"/>
              <w:jc w:val="both"/>
              <w:rPr>
                <w:sz w:val="23"/>
                <w:szCs w:val="23"/>
                <w:lang w:val="uk-UA"/>
              </w:rPr>
            </w:pPr>
            <w:r w:rsidRPr="00DC633E">
              <w:rPr>
                <w:rFonts w:ascii="Times New Roman" w:hAnsi="Times New Roman"/>
                <w:sz w:val="24"/>
                <w:szCs w:val="24"/>
              </w:rPr>
              <w:t>вул. Південноукраїнська 17А.</w:t>
            </w:r>
            <w:r w:rsidRPr="00A93BBF">
              <w:rPr>
                <w:sz w:val="23"/>
                <w:szCs w:val="23"/>
              </w:rPr>
              <w:t xml:space="preserve"> </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2.3</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sz w:val="24"/>
                <w:szCs w:val="24"/>
                <w:shd w:val="clear" w:color="auto" w:fill="FFFFFF"/>
                <w:lang w:val="uk-UA" w:eastAsia="ru-RU"/>
              </w:rPr>
              <w:t xml:space="preserve">прізвище, ім’я та по батькові, посада та електронна адреса однієї чи кількох посадових осіб замовника, </w:t>
            </w:r>
            <w:r w:rsidRPr="00DC633E">
              <w:rPr>
                <w:rFonts w:ascii="Times New Roman" w:eastAsia="Times New Roman" w:hAnsi="Times New Roman"/>
                <w:sz w:val="24"/>
                <w:szCs w:val="24"/>
                <w:shd w:val="clear" w:color="auto" w:fill="FFFFFF"/>
                <w:lang w:val="uk-UA" w:eastAsia="ru-RU"/>
              </w:rPr>
              <w:lastRenderedPageBreak/>
              <w:t>уповноважених здійснювати зв’язок з учасниками</w:t>
            </w:r>
          </w:p>
        </w:tc>
        <w:tc>
          <w:tcPr>
            <w:tcW w:w="6095" w:type="dxa"/>
          </w:tcPr>
          <w:p w:rsidR="00331386" w:rsidRPr="00C33BAE" w:rsidRDefault="00331386" w:rsidP="00561AEE">
            <w:pPr>
              <w:pStyle w:val="a3"/>
              <w:spacing w:after="0"/>
              <w:ind w:left="0"/>
              <w:rPr>
                <w:rFonts w:ascii="Times New Roman" w:hAnsi="Times New Roman"/>
                <w:sz w:val="24"/>
                <w:szCs w:val="24"/>
                <w:lang w:val="uk-UA"/>
              </w:rPr>
            </w:pPr>
            <w:r w:rsidRPr="00704DBB">
              <w:rPr>
                <w:rFonts w:ascii="Times New Roman" w:hAnsi="Times New Roman"/>
                <w:bCs/>
                <w:color w:val="343840"/>
                <w:sz w:val="24"/>
                <w:szCs w:val="24"/>
                <w:shd w:val="clear" w:color="auto" w:fill="FFFFFF"/>
                <w:lang w:val="uk-UA"/>
              </w:rPr>
              <w:lastRenderedPageBreak/>
              <w:t xml:space="preserve"> </w:t>
            </w:r>
            <w:r>
              <w:rPr>
                <w:rFonts w:ascii="Times New Roman" w:hAnsi="Times New Roman"/>
                <w:sz w:val="24"/>
                <w:szCs w:val="24"/>
                <w:lang w:val="uk-UA"/>
              </w:rPr>
              <w:t>Верлата Олена Миколаївна, уповноважена особа фахівець з публічних закупівель</w:t>
            </w:r>
            <w:r w:rsidRPr="00DC633E">
              <w:rPr>
                <w:rFonts w:ascii="Times New Roman" w:hAnsi="Times New Roman"/>
                <w:sz w:val="24"/>
                <w:szCs w:val="24"/>
                <w:lang w:val="uk-UA"/>
              </w:rPr>
              <w:t xml:space="preserve"> комунального некомерційного підприємства </w:t>
            </w:r>
            <w:r w:rsidRPr="00DC633E">
              <w:rPr>
                <w:rFonts w:ascii="Times New Roman" w:eastAsia="Times New Roman" w:hAnsi="Times New Roman"/>
                <w:sz w:val="24"/>
                <w:szCs w:val="24"/>
              </w:rPr>
              <w:t>«Обласний перинатальний це</w:t>
            </w:r>
            <w:r>
              <w:rPr>
                <w:rFonts w:ascii="Times New Roman" w:eastAsia="Times New Roman" w:hAnsi="Times New Roman"/>
                <w:sz w:val="24"/>
                <w:szCs w:val="24"/>
              </w:rPr>
              <w:t>нтр»  Запорізької обласної ради</w:t>
            </w:r>
            <w:r>
              <w:rPr>
                <w:rFonts w:ascii="Times New Roman" w:hAnsi="Times New Roman"/>
                <w:sz w:val="24"/>
                <w:szCs w:val="24"/>
                <w:lang w:val="uk-UA"/>
              </w:rPr>
              <w:t xml:space="preserve">, </w:t>
            </w:r>
            <w:r w:rsidRPr="00DC633E">
              <w:rPr>
                <w:rFonts w:ascii="Times New Roman" w:hAnsi="Times New Roman"/>
                <w:sz w:val="24"/>
                <w:szCs w:val="24"/>
                <w:lang w:val="uk-UA"/>
              </w:rPr>
              <w:t>Україн</w:t>
            </w:r>
            <w:r>
              <w:rPr>
                <w:rFonts w:ascii="Times New Roman" w:hAnsi="Times New Roman"/>
                <w:sz w:val="24"/>
                <w:szCs w:val="24"/>
                <w:lang w:val="uk-UA"/>
              </w:rPr>
              <w:t>а,</w:t>
            </w:r>
            <w:r w:rsidRPr="00C33BAE">
              <w:rPr>
                <w:rFonts w:ascii="Times New Roman" w:hAnsi="Times New Roman"/>
                <w:sz w:val="24"/>
                <w:szCs w:val="24"/>
                <w:lang w:val="uk-UA"/>
              </w:rPr>
              <w:t xml:space="preserve"> </w:t>
            </w:r>
            <w:r w:rsidRPr="00DC633E">
              <w:rPr>
                <w:rFonts w:ascii="Times New Roman" w:hAnsi="Times New Roman"/>
                <w:sz w:val="24"/>
                <w:szCs w:val="24"/>
                <w:lang w:val="uk-UA"/>
              </w:rPr>
              <w:t xml:space="preserve">Запорізька       </w:t>
            </w:r>
            <w:r w:rsidRPr="00DC633E">
              <w:rPr>
                <w:rFonts w:ascii="Times New Roman" w:hAnsi="Times New Roman"/>
                <w:sz w:val="24"/>
                <w:szCs w:val="24"/>
                <w:lang w:val="uk-UA"/>
              </w:rPr>
              <w:lastRenderedPageBreak/>
              <w:t xml:space="preserve">область, м. Запоріжжя, </w:t>
            </w:r>
            <w:r w:rsidRPr="00DC633E">
              <w:rPr>
                <w:rFonts w:ascii="Times New Roman" w:hAnsi="Times New Roman"/>
                <w:sz w:val="24"/>
                <w:szCs w:val="24"/>
              </w:rPr>
              <w:t>вул. Південно</w:t>
            </w:r>
            <w:r>
              <w:rPr>
                <w:rFonts w:ascii="Times New Roman" w:hAnsi="Times New Roman"/>
                <w:sz w:val="24"/>
                <w:szCs w:val="24"/>
              </w:rPr>
              <w:t>українська 17А</w:t>
            </w:r>
            <w:r>
              <w:rPr>
                <w:rFonts w:ascii="Times New Roman" w:hAnsi="Times New Roman"/>
                <w:sz w:val="24"/>
                <w:szCs w:val="24"/>
                <w:lang w:val="uk-UA"/>
              </w:rPr>
              <w:t>, мобільний телефон: 097- 379-75-72</w:t>
            </w:r>
            <w:r w:rsidRPr="00DC633E">
              <w:rPr>
                <w:rFonts w:ascii="Times New Roman" w:hAnsi="Times New Roman"/>
                <w:sz w:val="24"/>
                <w:szCs w:val="24"/>
                <w:lang w:val="uk-UA"/>
              </w:rPr>
              <w:t xml:space="preserve">,  </w:t>
            </w:r>
          </w:p>
          <w:p w:rsidR="00331386" w:rsidRPr="00DC633E" w:rsidRDefault="00331386" w:rsidP="00561AEE">
            <w:pPr>
              <w:spacing w:after="0" w:line="240" w:lineRule="auto"/>
              <w:jc w:val="both"/>
              <w:rPr>
                <w:rFonts w:ascii="Times New Roman" w:hAnsi="Times New Roman"/>
                <w:sz w:val="24"/>
                <w:szCs w:val="24"/>
                <w:highlight w:val="yellow"/>
                <w:lang w:val="uk-UA"/>
              </w:rPr>
            </w:pPr>
            <w:r w:rsidRPr="00DC633E">
              <w:rPr>
                <w:rFonts w:ascii="Times New Roman" w:hAnsi="Times New Roman"/>
                <w:sz w:val="24"/>
                <w:szCs w:val="24"/>
                <w:lang w:val="uk-UA"/>
              </w:rPr>
              <w:t xml:space="preserve">е-mail: </w:t>
            </w:r>
            <w:hyperlink r:id="rId6" w:history="1">
              <w:r w:rsidRPr="00126258">
                <w:rPr>
                  <w:rStyle w:val="a5"/>
                  <w:rFonts w:ascii="Times New Roman" w:hAnsi="Times New Roman"/>
                  <w:bCs/>
                  <w:sz w:val="24"/>
                  <w:szCs w:val="24"/>
                  <w:shd w:val="clear" w:color="auto" w:fill="FFFFFF"/>
                  <w:lang w:val="en-US"/>
                </w:rPr>
                <w:t>aliona</w:t>
              </w:r>
              <w:r w:rsidRPr="00704DBB">
                <w:rPr>
                  <w:rStyle w:val="a5"/>
                  <w:rFonts w:ascii="Times New Roman" w:hAnsi="Times New Roman"/>
                  <w:bCs/>
                  <w:sz w:val="24"/>
                  <w:szCs w:val="24"/>
                  <w:shd w:val="clear" w:color="auto" w:fill="FFFFFF"/>
                  <w:lang w:val="uk-UA"/>
                </w:rPr>
                <w:t>.</w:t>
              </w:r>
              <w:r w:rsidRPr="00126258">
                <w:rPr>
                  <w:rStyle w:val="a5"/>
                  <w:rFonts w:ascii="Times New Roman" w:hAnsi="Times New Roman"/>
                  <w:bCs/>
                  <w:sz w:val="24"/>
                  <w:szCs w:val="24"/>
                  <w:shd w:val="clear" w:color="auto" w:fill="FFFFFF"/>
                  <w:lang w:val="en-US"/>
                </w:rPr>
                <w:t>verlata</w:t>
              </w:r>
              <w:r w:rsidRPr="00704DBB">
                <w:rPr>
                  <w:rStyle w:val="a5"/>
                  <w:rFonts w:ascii="Times New Roman" w:hAnsi="Times New Roman"/>
                  <w:bCs/>
                  <w:sz w:val="24"/>
                  <w:szCs w:val="24"/>
                  <w:shd w:val="clear" w:color="auto" w:fill="FFFFFF"/>
                  <w:lang w:val="uk-UA"/>
                </w:rPr>
                <w:t>@</w:t>
              </w:r>
              <w:r w:rsidRPr="00126258">
                <w:rPr>
                  <w:rStyle w:val="a5"/>
                  <w:rFonts w:ascii="Times New Roman" w:hAnsi="Times New Roman"/>
                  <w:bCs/>
                  <w:sz w:val="24"/>
                  <w:szCs w:val="24"/>
                  <w:shd w:val="clear" w:color="auto" w:fill="FFFFFF"/>
                  <w:lang w:val="en-US"/>
                </w:rPr>
                <w:t>gmail</w:t>
              </w:r>
              <w:r w:rsidRPr="00704DBB">
                <w:rPr>
                  <w:rStyle w:val="a5"/>
                  <w:rFonts w:ascii="Times New Roman" w:hAnsi="Times New Roman"/>
                  <w:bCs/>
                  <w:sz w:val="24"/>
                  <w:szCs w:val="24"/>
                  <w:shd w:val="clear" w:color="auto" w:fill="FFFFFF"/>
                  <w:lang w:val="uk-UA"/>
                </w:rPr>
                <w:t>.</w:t>
              </w:r>
              <w:r w:rsidRPr="00126258">
                <w:rPr>
                  <w:rStyle w:val="a5"/>
                  <w:rFonts w:ascii="Times New Roman" w:hAnsi="Times New Roman"/>
                  <w:bCs/>
                  <w:sz w:val="24"/>
                  <w:szCs w:val="24"/>
                  <w:shd w:val="clear" w:color="auto" w:fill="FFFFFF"/>
                  <w:lang w:val="en-US"/>
                </w:rPr>
                <w:t>com</w:t>
              </w:r>
            </w:hyperlink>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3</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Процедура закупівлі</w:t>
            </w:r>
          </w:p>
        </w:tc>
        <w:tc>
          <w:tcPr>
            <w:tcW w:w="6095" w:type="dxa"/>
          </w:tcPr>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Відкриті торги з особливостями</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4</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Інформація про предмет закупівлі</w:t>
            </w:r>
          </w:p>
        </w:tc>
        <w:tc>
          <w:tcPr>
            <w:tcW w:w="6095" w:type="dxa"/>
          </w:tcPr>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i/>
                <w:iCs/>
                <w:color w:val="000000"/>
                <w:sz w:val="24"/>
                <w:szCs w:val="24"/>
                <w:lang w:val="uk-UA" w:eastAsia="ru-RU"/>
              </w:rPr>
              <w:t> </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4.1</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назва предмета закупівлі</w:t>
            </w:r>
          </w:p>
        </w:tc>
        <w:tc>
          <w:tcPr>
            <w:tcW w:w="6095" w:type="dxa"/>
          </w:tcPr>
          <w:p w:rsidR="00331386" w:rsidRPr="004F432A" w:rsidRDefault="00331386" w:rsidP="00561AEE">
            <w:pPr>
              <w:jc w:val="both"/>
              <w:rPr>
                <w:rFonts w:ascii="Times New Roman" w:hAnsi="Times New Roman"/>
                <w:sz w:val="24"/>
                <w:szCs w:val="24"/>
                <w:lang w:val="uk-UA"/>
              </w:rPr>
            </w:pPr>
            <w:r w:rsidRPr="004F432A">
              <w:rPr>
                <w:rFonts w:ascii="Times New Roman" w:hAnsi="Times New Roman"/>
                <w:sz w:val="24"/>
                <w:szCs w:val="24"/>
                <w:lang w:val="uk-UA"/>
              </w:rPr>
              <w:t>код ДК 021:2015: 50420000-5 Послуги з ремонту і технічного обслуговування медичного та хірургічного обладнання.</w:t>
            </w:r>
            <w:r>
              <w:rPr>
                <w:lang w:val="uk-UA"/>
              </w:rPr>
              <w:t xml:space="preserve"> </w:t>
            </w:r>
          </w:p>
          <w:p w:rsidR="00331386" w:rsidRPr="004F432A" w:rsidRDefault="00331386" w:rsidP="00561AEE">
            <w:pPr>
              <w:spacing w:after="0" w:line="240" w:lineRule="auto"/>
              <w:jc w:val="both"/>
              <w:rPr>
                <w:rFonts w:ascii="Times New Roman" w:hAnsi="Times New Roman"/>
                <w:iCs/>
                <w:sz w:val="24"/>
                <w:szCs w:val="24"/>
                <w:lang w:val="uk-UA"/>
              </w:rPr>
            </w:pP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eastAsia="Times New Roman" w:hAnsi="Times New Roman"/>
                <w:color w:val="000000"/>
                <w:sz w:val="24"/>
                <w:szCs w:val="24"/>
                <w:lang w:val="uk-UA" w:eastAsia="ru-RU"/>
              </w:rPr>
            </w:pPr>
            <w:r w:rsidRPr="00DC633E">
              <w:rPr>
                <w:rFonts w:ascii="Times New Roman" w:eastAsia="Times New Roman" w:hAnsi="Times New Roman"/>
                <w:color w:val="000000"/>
                <w:sz w:val="24"/>
                <w:szCs w:val="24"/>
                <w:lang w:val="uk-UA" w:eastAsia="ru-RU"/>
              </w:rPr>
              <w:t>4.2</w:t>
            </w:r>
          </w:p>
        </w:tc>
        <w:tc>
          <w:tcPr>
            <w:tcW w:w="2835" w:type="dxa"/>
          </w:tcPr>
          <w:p w:rsidR="00331386" w:rsidRPr="00DC633E" w:rsidRDefault="00331386" w:rsidP="00561AEE">
            <w:pPr>
              <w:spacing w:after="0" w:line="240" w:lineRule="auto"/>
              <w:rPr>
                <w:rFonts w:ascii="Times New Roman" w:eastAsia="Times New Roman" w:hAnsi="Times New Roman"/>
                <w:color w:val="000000"/>
                <w:sz w:val="24"/>
                <w:szCs w:val="24"/>
                <w:lang w:val="uk-UA" w:eastAsia="ru-RU"/>
              </w:rPr>
            </w:pPr>
            <w:r w:rsidRPr="00DC633E">
              <w:rPr>
                <w:rFonts w:ascii="Times New Roman" w:eastAsia="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5" w:type="dxa"/>
          </w:tcPr>
          <w:p w:rsidR="00331386" w:rsidRPr="00DC633E" w:rsidRDefault="00331386" w:rsidP="00561AEE">
            <w:pPr>
              <w:keepNext/>
              <w:keepLines/>
              <w:spacing w:after="0" w:line="240" w:lineRule="auto"/>
              <w:ind w:right="120"/>
              <w:contextualSpacing/>
              <w:jc w:val="both"/>
              <w:rPr>
                <w:rFonts w:ascii="Times New Roman" w:eastAsia="Times New Roman" w:hAnsi="Times New Roman"/>
                <w:sz w:val="24"/>
                <w:szCs w:val="24"/>
                <w:lang w:val="uk-UA" w:eastAsia="ru-RU"/>
              </w:rPr>
            </w:pPr>
            <w:r w:rsidRPr="00DC633E">
              <w:rPr>
                <w:rFonts w:ascii="Times New Roman" w:hAnsi="Times New Roman"/>
                <w:sz w:val="24"/>
                <w:szCs w:val="24"/>
                <w:lang w:val="uk-UA"/>
              </w:rPr>
              <w:t>Умовами даної документації окрема частина предмета закупівлі (лот) не передбачена Запупівля здійснюється щодо премета закупівлі в цілому.</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4.3</w:t>
            </w:r>
          </w:p>
        </w:tc>
        <w:tc>
          <w:tcPr>
            <w:tcW w:w="2835" w:type="dxa"/>
          </w:tcPr>
          <w:p w:rsidR="00331386" w:rsidRPr="00DC633E" w:rsidRDefault="00331386" w:rsidP="00561AEE">
            <w:pPr>
              <w:spacing w:after="0" w:line="240" w:lineRule="auto"/>
              <w:rPr>
                <w:rFonts w:ascii="Times New Roman" w:eastAsia="Times New Roman" w:hAnsi="Times New Roman"/>
                <w:color w:val="000000"/>
                <w:sz w:val="24"/>
                <w:szCs w:val="24"/>
                <w:lang w:val="uk-UA" w:eastAsia="ru-RU"/>
              </w:rPr>
            </w:pPr>
            <w:r w:rsidRPr="00DC633E">
              <w:rPr>
                <w:rFonts w:ascii="Times New Roman" w:hAnsi="Times New Roman"/>
                <w:sz w:val="24"/>
                <w:szCs w:val="24"/>
                <w:lang w:val="uk-UA"/>
              </w:rPr>
              <w:t xml:space="preserve">місце, кількість, обсяг </w:t>
            </w:r>
            <w:r>
              <w:rPr>
                <w:rFonts w:ascii="Times New Roman" w:hAnsi="Times New Roman"/>
                <w:sz w:val="24"/>
                <w:szCs w:val="24"/>
                <w:lang w:val="uk-UA"/>
              </w:rPr>
              <w:t>надання послуг</w:t>
            </w:r>
          </w:p>
        </w:tc>
        <w:tc>
          <w:tcPr>
            <w:tcW w:w="6095" w:type="dxa"/>
          </w:tcPr>
          <w:p w:rsidR="00331386" w:rsidRPr="00420F56" w:rsidRDefault="00331386" w:rsidP="00561AEE">
            <w:pPr>
              <w:pStyle w:val="a6"/>
              <w:jc w:val="both"/>
              <w:rPr>
                <w:lang w:val="uk-UA"/>
              </w:rPr>
            </w:pPr>
            <w:r w:rsidRPr="00420F56">
              <w:rPr>
                <w:lang w:val="uk-UA"/>
              </w:rPr>
              <w:t xml:space="preserve">Місце надання послуг: </w:t>
            </w:r>
            <w:r>
              <w:rPr>
                <w:lang w:val="uk-UA"/>
              </w:rPr>
              <w:t xml:space="preserve">69035, </w:t>
            </w:r>
            <w:r w:rsidRPr="00420F56">
              <w:rPr>
                <w:lang w:val="uk-UA"/>
              </w:rPr>
              <w:t xml:space="preserve">Запорізька область, </w:t>
            </w:r>
            <w:r>
              <w:rPr>
                <w:lang w:val="uk-UA"/>
              </w:rPr>
              <w:t xml:space="preserve">         </w:t>
            </w:r>
            <w:r w:rsidRPr="00420F56">
              <w:rPr>
                <w:lang w:val="uk-UA"/>
              </w:rPr>
              <w:t>м. Запоріжжя</w:t>
            </w:r>
            <w:r w:rsidRPr="00420F56">
              <w:t xml:space="preserve"> вул. Південноукраїнська 17А.</w:t>
            </w:r>
            <w:r w:rsidRPr="00420F56">
              <w:rPr>
                <w:lang w:val="uk-UA"/>
              </w:rPr>
              <w:t xml:space="preserve"> </w:t>
            </w:r>
          </w:p>
          <w:p w:rsidR="00331386" w:rsidRPr="00C33BAE" w:rsidRDefault="00331386" w:rsidP="00561AEE">
            <w:pPr>
              <w:ind w:right="283"/>
              <w:jc w:val="both"/>
              <w:rPr>
                <w:rFonts w:ascii="Times New Roman" w:hAnsi="Times New Roman"/>
                <w:sz w:val="24"/>
                <w:szCs w:val="24"/>
                <w:lang w:val="uk-UA" w:eastAsia="ru-RU"/>
              </w:rPr>
            </w:pPr>
            <w:r w:rsidRPr="00420F56">
              <w:rPr>
                <w:rFonts w:ascii="Times New Roman" w:hAnsi="Times New Roman"/>
                <w:sz w:val="24"/>
                <w:szCs w:val="24"/>
                <w:lang w:val="uk-UA"/>
              </w:rPr>
              <w:t xml:space="preserve">Кількість: </w:t>
            </w:r>
            <w:r w:rsidRPr="00C33BAE">
              <w:rPr>
                <w:rFonts w:ascii="Times New Roman" w:hAnsi="Times New Roman"/>
                <w:sz w:val="24"/>
                <w:szCs w:val="24"/>
                <w:lang w:val="uk-UA"/>
              </w:rPr>
              <w:t>Капітальний ремонт і технічне обслуговування обладнання системи медичних газів – 12 послуг</w:t>
            </w:r>
            <w:r>
              <w:rPr>
                <w:rFonts w:ascii="Times New Roman" w:hAnsi="Times New Roman"/>
                <w:sz w:val="24"/>
                <w:szCs w:val="24"/>
                <w:lang w:val="uk-UA"/>
              </w:rPr>
              <w:t>.</w:t>
            </w:r>
          </w:p>
          <w:p w:rsidR="00331386" w:rsidRPr="00C33BAE" w:rsidRDefault="00331386" w:rsidP="00561AEE">
            <w:pPr>
              <w:keepNext/>
              <w:keepLines/>
              <w:spacing w:after="0" w:line="240" w:lineRule="auto"/>
              <w:ind w:right="120"/>
              <w:contextualSpacing/>
              <w:jc w:val="both"/>
              <w:rPr>
                <w:rFonts w:ascii="Times New Roman" w:hAnsi="Times New Roman"/>
                <w:color w:val="000000"/>
                <w:sz w:val="24"/>
                <w:szCs w:val="24"/>
                <w:lang w:val="uk-UA"/>
              </w:rPr>
            </w:pPr>
            <w:r w:rsidRPr="00C33BAE">
              <w:rPr>
                <w:rFonts w:ascii="Times New Roman" w:hAnsi="Times New Roman"/>
                <w:sz w:val="24"/>
                <w:szCs w:val="24"/>
                <w:lang w:val="uk-UA"/>
              </w:rPr>
              <w:t>Обсяги надання послуг: зазначені в Додатку № 4 тендерної документації.</w:t>
            </w:r>
          </w:p>
          <w:p w:rsidR="00331386" w:rsidRPr="00333696" w:rsidRDefault="00331386" w:rsidP="00561AEE">
            <w:pPr>
              <w:keepNext/>
              <w:keepLines/>
              <w:spacing w:after="0" w:line="240" w:lineRule="auto"/>
              <w:ind w:right="120"/>
              <w:contextualSpacing/>
              <w:jc w:val="both"/>
              <w:rPr>
                <w:rFonts w:ascii="Times New Roman" w:hAnsi="Times New Roman"/>
                <w:strike/>
                <w:sz w:val="24"/>
                <w:szCs w:val="24"/>
                <w:lang w:val="uk-UA"/>
              </w:rPr>
            </w:pP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4.4</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hAnsi="Times New Roman"/>
                <w:sz w:val="24"/>
                <w:szCs w:val="24"/>
                <w:lang w:val="uk-UA"/>
              </w:rPr>
              <w:t xml:space="preserve">строк </w:t>
            </w:r>
            <w:r>
              <w:rPr>
                <w:rFonts w:ascii="Times New Roman" w:hAnsi="Times New Roman"/>
                <w:sz w:val="24"/>
                <w:szCs w:val="24"/>
                <w:lang w:val="uk-UA"/>
              </w:rPr>
              <w:t>надання послуг</w:t>
            </w:r>
          </w:p>
        </w:tc>
        <w:tc>
          <w:tcPr>
            <w:tcW w:w="6095" w:type="dxa"/>
          </w:tcPr>
          <w:p w:rsidR="00331386" w:rsidRPr="00C33BAE" w:rsidRDefault="00331386" w:rsidP="00561AEE">
            <w:pPr>
              <w:spacing w:after="0" w:line="240" w:lineRule="auto"/>
              <w:rPr>
                <w:rFonts w:ascii="Times New Roman" w:hAnsi="Times New Roman"/>
                <w:b/>
                <w:sz w:val="24"/>
                <w:szCs w:val="24"/>
                <w:lang w:val="uk-UA"/>
              </w:rPr>
            </w:pPr>
            <w:r w:rsidRPr="00C33BAE">
              <w:rPr>
                <w:rFonts w:ascii="Times New Roman" w:hAnsi="Times New Roman"/>
                <w:b/>
                <w:sz w:val="24"/>
                <w:szCs w:val="24"/>
                <w:lang w:val="uk-UA"/>
              </w:rPr>
              <w:t>травень- грудень 2024 року</w:t>
            </w:r>
          </w:p>
        </w:tc>
      </w:tr>
      <w:tr w:rsidR="00331386" w:rsidRPr="00DC633E" w:rsidTr="00561AEE">
        <w:trPr>
          <w:trHeight w:val="841"/>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5</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Недискримінація учасників</w:t>
            </w:r>
            <w:r w:rsidRPr="00DC633E">
              <w:rPr>
                <w:rFonts w:ascii="Times New Roman" w:hAnsi="Times New Roman"/>
                <w:sz w:val="24"/>
                <w:szCs w:val="24"/>
                <w:lang w:val="uk-UA"/>
              </w:rPr>
              <w:t xml:space="preserve"> </w:t>
            </w:r>
          </w:p>
        </w:tc>
        <w:tc>
          <w:tcPr>
            <w:tcW w:w="6095" w:type="dxa"/>
          </w:tcPr>
          <w:p w:rsidR="00331386" w:rsidRPr="00DC633E" w:rsidRDefault="00331386" w:rsidP="00561AEE">
            <w:pPr>
              <w:keepNext/>
              <w:keepLines/>
              <w:spacing w:after="0" w:line="240" w:lineRule="auto"/>
              <w:ind w:right="140"/>
              <w:contextualSpacing/>
              <w:jc w:val="both"/>
              <w:rPr>
                <w:rFonts w:ascii="Times New Roman" w:eastAsia="Times New Roman" w:hAnsi="Times New Roman"/>
                <w:sz w:val="24"/>
                <w:szCs w:val="24"/>
                <w:lang w:val="uk-UA" w:eastAsia="ru-RU"/>
              </w:rPr>
            </w:pPr>
            <w:r w:rsidRPr="00DC633E">
              <w:rPr>
                <w:rFonts w:ascii="Times New Roman" w:eastAsia="Times New Roman" w:hAnsi="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6</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Валюта, у якій повинна бути зазначена ціна тендерної пропозиції</w:t>
            </w:r>
            <w:r w:rsidRPr="00DC633E">
              <w:rPr>
                <w:rFonts w:ascii="Times New Roman" w:hAnsi="Times New Roman"/>
                <w:sz w:val="24"/>
                <w:szCs w:val="24"/>
                <w:lang w:val="uk-UA"/>
              </w:rPr>
              <w:t xml:space="preserve"> </w:t>
            </w:r>
          </w:p>
        </w:tc>
        <w:tc>
          <w:tcPr>
            <w:tcW w:w="6095" w:type="dxa"/>
          </w:tcPr>
          <w:p w:rsidR="00331386" w:rsidRPr="00DC633E" w:rsidRDefault="00331386" w:rsidP="00561AEE">
            <w:pPr>
              <w:keepNext/>
              <w:keepLines/>
              <w:spacing w:after="0" w:line="240" w:lineRule="auto"/>
              <w:ind w:right="140"/>
              <w:contextualSpacing/>
              <w:jc w:val="both"/>
              <w:rPr>
                <w:rFonts w:ascii="Times New Roman" w:hAnsi="Times New Roman"/>
                <w:sz w:val="24"/>
                <w:szCs w:val="24"/>
                <w:lang w:val="uk-UA"/>
              </w:rPr>
            </w:pPr>
            <w:r w:rsidRPr="00535A80">
              <w:rPr>
                <w:rFonts w:ascii="Times New Roman" w:eastAsia="Times New Roman" w:hAnsi="Times New Roman"/>
                <w:color w:val="000000"/>
                <w:sz w:val="24"/>
                <w:szCs w:val="24"/>
              </w:rPr>
              <w:t>Валютою тендерної пропозиції є гривня.</w:t>
            </w:r>
            <w:r w:rsidRPr="00535A80">
              <w:rPr>
                <w:rFonts w:ascii="Times New Roman" w:eastAsia="Times New Roman" w:hAnsi="Times New Roman"/>
                <w:sz w:val="24"/>
                <w:szCs w:val="24"/>
              </w:rPr>
              <w:t xml:space="preserve"> </w:t>
            </w:r>
            <w:r w:rsidRPr="00535A80">
              <w:rPr>
                <w:rFonts w:ascii="Times New Roman" w:eastAsia="Times New Roman" w:hAnsi="Times New Roman"/>
                <w:color w:val="000000"/>
                <w:sz w:val="24"/>
                <w:szCs w:val="24"/>
              </w:rPr>
              <w:t xml:space="preserve">У разі якщо учасником процедури закупівлі є нерезидент,  такий </w:t>
            </w:r>
            <w:r w:rsidRPr="00535A80">
              <w:rPr>
                <w:rFonts w:ascii="Times New Roman" w:eastAsia="Times New Roman" w:hAnsi="Times New Roman"/>
                <w:sz w:val="24"/>
                <w:szCs w:val="24"/>
              </w:rPr>
              <w:t>у</w:t>
            </w:r>
            <w:r w:rsidRPr="00535A80">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r w:rsidRPr="00DC633E">
              <w:rPr>
                <w:rFonts w:ascii="Times New Roman" w:eastAsia="Times New Roman" w:hAnsi="Times New Roman"/>
                <w:color w:val="000000"/>
                <w:sz w:val="24"/>
                <w:szCs w:val="24"/>
              </w:rPr>
              <w:t>.</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7</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Мова (мови), якою  (якими) повинні бути  складені тендерні пропозиції</w:t>
            </w:r>
          </w:p>
        </w:tc>
        <w:tc>
          <w:tcPr>
            <w:tcW w:w="6095" w:type="dxa"/>
          </w:tcPr>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Мова тендерної пропозиції – українська.</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C633E">
              <w:rPr>
                <w:rFonts w:ascii="Times New Roman" w:eastAsia="Times New Roman" w:hAnsi="Times New Roman"/>
                <w:sz w:val="24"/>
                <w:szCs w:val="24"/>
              </w:rPr>
              <w:t>іншою мовою</w:t>
            </w:r>
            <w:r w:rsidRPr="00DC633E">
              <w:rPr>
                <w:rFonts w:ascii="Times New Roman" w:eastAsia="Times New Roman" w:hAnsi="Times New Roman"/>
                <w:color w:val="000000"/>
                <w:sz w:val="24"/>
                <w:szCs w:val="24"/>
              </w:rPr>
              <w:t>. Визначальним є текст, викладений українською мовою.</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C633E">
              <w:rPr>
                <w:rFonts w:ascii="Times New Roman" w:eastAsia="Times New Roman" w:hAnsi="Times New Roman"/>
                <w:sz w:val="24"/>
                <w:szCs w:val="24"/>
              </w:rPr>
              <w:t>І</w:t>
            </w:r>
            <w:r w:rsidRPr="00DC633E">
              <w:rPr>
                <w:rFonts w:ascii="Times New Roman" w:eastAsia="Times New Roman" w:hAnsi="Times New Roman"/>
                <w:color w:val="000000"/>
                <w:sz w:val="24"/>
                <w:szCs w:val="24"/>
              </w:rPr>
              <w:t>нтернет, адреси електронної пошти, торговельної марки (знак</w:t>
            </w:r>
            <w:r w:rsidRPr="00DC633E">
              <w:rPr>
                <w:rFonts w:ascii="Times New Roman" w:eastAsia="Times New Roman" w:hAnsi="Times New Roman"/>
                <w:sz w:val="24"/>
                <w:szCs w:val="24"/>
              </w:rPr>
              <w:t>а</w:t>
            </w:r>
            <w:r w:rsidRPr="00DC633E">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DC633E">
              <w:rPr>
                <w:rFonts w:ascii="Times New Roman" w:eastAsia="Times New Roman" w:hAnsi="Times New Roman"/>
                <w:sz w:val="24"/>
                <w:szCs w:val="24"/>
              </w:rPr>
              <w:t>в</w:t>
            </w:r>
            <w:r w:rsidRPr="00DC633E">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C633E">
              <w:rPr>
                <w:rFonts w:ascii="Times New Roman" w:eastAsia="Times New Roman" w:hAnsi="Times New Roman"/>
                <w:sz w:val="24"/>
                <w:szCs w:val="24"/>
              </w:rPr>
              <w:t>українською мовою</w:t>
            </w:r>
            <w:r w:rsidRPr="00DC633E">
              <w:rPr>
                <w:rFonts w:ascii="Times New Roman" w:eastAsia="Times New Roman" w:hAnsi="Times New Roman"/>
                <w:color w:val="000000"/>
                <w:sz w:val="24"/>
                <w:szCs w:val="24"/>
              </w:rPr>
              <w:t xml:space="preserve">. </w:t>
            </w:r>
          </w:p>
          <w:p w:rsidR="00331386" w:rsidRPr="00DC633E" w:rsidRDefault="00331386" w:rsidP="00561AEE">
            <w:pPr>
              <w:widowControl w:val="0"/>
              <w:spacing w:after="0"/>
              <w:jc w:val="both"/>
              <w:rPr>
                <w:rFonts w:ascii="Times New Roman" w:eastAsia="Times New Roman" w:hAnsi="Times New Roman"/>
                <w:b/>
                <w:color w:val="000000"/>
                <w:sz w:val="24"/>
                <w:szCs w:val="24"/>
              </w:rPr>
            </w:pPr>
            <w:r w:rsidRPr="00DC633E">
              <w:rPr>
                <w:rFonts w:ascii="Times New Roman" w:eastAsia="Times New Roman" w:hAnsi="Times New Roman"/>
                <w:b/>
                <w:color w:val="000000"/>
                <w:sz w:val="24"/>
                <w:szCs w:val="24"/>
              </w:rPr>
              <w:t>Виключення:</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C633E">
              <w:rPr>
                <w:rFonts w:ascii="Times New Roman" w:eastAsia="Times New Roman" w:hAnsi="Times New Roman"/>
                <w:sz w:val="24"/>
                <w:szCs w:val="24"/>
              </w:rPr>
              <w:t>у</w:t>
            </w:r>
            <w:r w:rsidRPr="00DC633E">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color w:val="000000"/>
                <w:sz w:val="24"/>
                <w:szCs w:val="24"/>
              </w:rPr>
              <w:t xml:space="preserve">2.  </w:t>
            </w:r>
            <w:r w:rsidRPr="00DC633E">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1386" w:rsidRPr="00DC633E" w:rsidTr="00561AEE">
        <w:trPr>
          <w:trHeight w:val="501"/>
          <w:jc w:val="center"/>
        </w:trPr>
        <w:tc>
          <w:tcPr>
            <w:tcW w:w="9634" w:type="dxa"/>
            <w:gridSpan w:val="3"/>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b/>
                <w:bCs/>
                <w:i/>
                <w:iCs/>
                <w:color w:val="000000"/>
                <w:sz w:val="24"/>
                <w:szCs w:val="24"/>
                <w:lang w:val="uk-UA" w:eastAsia="ru-RU"/>
              </w:rPr>
              <w:lastRenderedPageBreak/>
              <w:t xml:space="preserve">Розділ </w:t>
            </w:r>
            <w:r w:rsidRPr="00DC633E">
              <w:rPr>
                <w:rFonts w:ascii="Times New Roman" w:eastAsia="Times New Roman" w:hAnsi="Times New Roman"/>
                <w:b/>
                <w:bCs/>
                <w:i/>
                <w:iCs/>
                <w:color w:val="000000"/>
                <w:sz w:val="24"/>
                <w:szCs w:val="24"/>
                <w:lang w:val="en-US" w:eastAsia="ru-RU"/>
              </w:rPr>
              <w:t>II</w:t>
            </w:r>
            <w:r w:rsidRPr="00DC633E">
              <w:rPr>
                <w:rFonts w:ascii="Times New Roman" w:eastAsia="Times New Roman" w:hAnsi="Times New Roman"/>
                <w:b/>
                <w:bCs/>
                <w:i/>
                <w:iCs/>
                <w:color w:val="000000"/>
                <w:sz w:val="24"/>
                <w:szCs w:val="24"/>
                <w:lang w:val="uk-UA" w:eastAsia="ru-RU"/>
              </w:rPr>
              <w:t>. Порядок внесення змін та надання роз’яснень до тендерної документації</w:t>
            </w:r>
          </w:p>
        </w:tc>
      </w:tr>
      <w:tr w:rsidR="00331386" w:rsidRPr="00DC633E" w:rsidTr="00561AEE">
        <w:trPr>
          <w:trHeight w:val="1975"/>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hAnsi="Times New Roman"/>
                <w:sz w:val="24"/>
                <w:szCs w:val="24"/>
                <w:lang w:val="uk-UA"/>
              </w:rPr>
              <w:t>1</w:t>
            </w:r>
          </w:p>
        </w:tc>
        <w:tc>
          <w:tcPr>
            <w:tcW w:w="2835" w:type="dxa"/>
          </w:tcPr>
          <w:p w:rsidR="00331386" w:rsidRPr="00DC633E" w:rsidRDefault="00331386" w:rsidP="00561AEE">
            <w:pPr>
              <w:spacing w:after="0" w:line="240" w:lineRule="auto"/>
              <w:rPr>
                <w:rFonts w:ascii="Times New Roman" w:hAnsi="Times New Roman"/>
                <w:b/>
                <w:bCs/>
                <w:sz w:val="24"/>
                <w:szCs w:val="24"/>
                <w:lang w:val="uk-UA"/>
              </w:rPr>
            </w:pPr>
            <w:r w:rsidRPr="00DC633E">
              <w:rPr>
                <w:rFonts w:ascii="Times New Roman" w:hAnsi="Times New Roman"/>
                <w:b/>
                <w:bCs/>
                <w:sz w:val="24"/>
                <w:szCs w:val="24"/>
                <w:lang w:val="uk-UA"/>
              </w:rPr>
              <w:t>Процедура надання роз’яснень щодо тендерної документації</w:t>
            </w:r>
          </w:p>
        </w:tc>
        <w:tc>
          <w:tcPr>
            <w:tcW w:w="6095" w:type="dxa"/>
          </w:tcPr>
          <w:p w:rsidR="00331386" w:rsidRPr="00DC633E" w:rsidRDefault="00331386" w:rsidP="00561AEE">
            <w:pPr>
              <w:widowControl w:val="0"/>
              <w:spacing w:after="0"/>
              <w:jc w:val="both"/>
              <w:rPr>
                <w:rFonts w:ascii="Times New Roman" w:eastAsia="Times New Roman" w:hAnsi="Times New Roman"/>
                <w:sz w:val="24"/>
                <w:szCs w:val="24"/>
                <w:highlight w:val="white"/>
                <w:lang w:val="uk-UA"/>
              </w:rPr>
            </w:pPr>
            <w:r w:rsidRPr="00DC633E">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31386" w:rsidRPr="00DC633E" w:rsidRDefault="00331386" w:rsidP="00561AEE">
            <w:pPr>
              <w:widowControl w:val="0"/>
              <w:spacing w:after="0"/>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w:t>
            </w:r>
            <w:r w:rsidRPr="00DC633E">
              <w:rPr>
                <w:rFonts w:ascii="Times New Roman" w:eastAsia="Times New Roman" w:hAnsi="Times New Roman"/>
                <w:sz w:val="24"/>
                <w:szCs w:val="24"/>
                <w:highlight w:val="white"/>
              </w:rPr>
              <w:lastRenderedPageBreak/>
              <w:t xml:space="preserve">яка звернулася до замовника. </w:t>
            </w:r>
          </w:p>
          <w:p w:rsidR="00331386" w:rsidRPr="00DC633E" w:rsidRDefault="00331386" w:rsidP="00561AEE">
            <w:pPr>
              <w:widowControl w:val="0"/>
              <w:spacing w:after="0"/>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 xml:space="preserve">Замовник повинен </w:t>
            </w:r>
            <w:r w:rsidRPr="00DC633E">
              <w:rPr>
                <w:rFonts w:ascii="Times New Roman" w:eastAsia="Times New Roman" w:hAnsi="Times New Roman"/>
                <w:b/>
                <w:i/>
                <w:sz w:val="24"/>
                <w:szCs w:val="24"/>
                <w:highlight w:val="white"/>
              </w:rPr>
              <w:t>протягом трьох днів</w:t>
            </w:r>
            <w:r w:rsidRPr="00DC633E">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31386" w:rsidRPr="00DC633E" w:rsidRDefault="00331386" w:rsidP="00561AEE">
            <w:pPr>
              <w:widowControl w:val="0"/>
              <w:spacing w:after="0"/>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633E">
              <w:rPr>
                <w:rFonts w:ascii="Times New Roman" w:eastAsia="Times New Roman" w:hAnsi="Times New Roman"/>
                <w:b/>
                <w:i/>
                <w:sz w:val="24"/>
                <w:szCs w:val="24"/>
                <w:highlight w:val="white"/>
              </w:rPr>
              <w:t>не менш як на чотири дні.</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2</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Внесення змін до тендерної документації</w:t>
            </w:r>
          </w:p>
        </w:tc>
        <w:tc>
          <w:tcPr>
            <w:tcW w:w="6095" w:type="dxa"/>
          </w:tcPr>
          <w:p w:rsidR="00331386" w:rsidRPr="00DC633E" w:rsidRDefault="00331386" w:rsidP="00561AEE">
            <w:pPr>
              <w:spacing w:after="0" w:line="240" w:lineRule="auto"/>
              <w:jc w:val="both"/>
              <w:rPr>
                <w:rFonts w:ascii="Times New Roman" w:hAnsi="Times New Roman"/>
                <w:b/>
                <w:bCs/>
                <w:i/>
                <w:iCs/>
                <w:sz w:val="24"/>
                <w:szCs w:val="24"/>
                <w:lang w:val="uk-UA"/>
              </w:rPr>
            </w:pPr>
            <w:r w:rsidRPr="00DC633E">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C633E">
              <w:rPr>
                <w:rFonts w:ascii="Times New Roman" w:hAnsi="Times New Roman"/>
                <w:b/>
                <w:bCs/>
                <w:i/>
                <w:iCs/>
                <w:sz w:val="24"/>
                <w:szCs w:val="24"/>
                <w:lang w:val="uk-UA"/>
              </w:rPr>
              <w:t>не менше чотирьох днів.</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331386" w:rsidRPr="00DC633E" w:rsidTr="00561AEE">
        <w:trPr>
          <w:trHeight w:val="480"/>
          <w:jc w:val="center"/>
        </w:trPr>
        <w:tc>
          <w:tcPr>
            <w:tcW w:w="9634" w:type="dxa"/>
            <w:gridSpan w:val="3"/>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b/>
                <w:bCs/>
                <w:color w:val="000000"/>
                <w:kern w:val="36"/>
                <w:sz w:val="24"/>
                <w:szCs w:val="24"/>
                <w:lang w:val="uk-UA" w:eastAsia="ru-RU"/>
              </w:rPr>
              <w:t xml:space="preserve">Розділ </w:t>
            </w:r>
            <w:r w:rsidRPr="00DC633E">
              <w:rPr>
                <w:rFonts w:ascii="Times New Roman" w:eastAsia="Times New Roman" w:hAnsi="Times New Roman"/>
                <w:b/>
                <w:bCs/>
                <w:color w:val="000000"/>
                <w:kern w:val="36"/>
                <w:sz w:val="24"/>
                <w:szCs w:val="24"/>
                <w:lang w:val="en-US" w:eastAsia="ru-RU"/>
              </w:rPr>
              <w:t>III</w:t>
            </w:r>
            <w:r w:rsidRPr="00DC633E">
              <w:rPr>
                <w:rFonts w:ascii="Times New Roman" w:eastAsia="Times New Roman" w:hAnsi="Times New Roman"/>
                <w:b/>
                <w:bCs/>
                <w:color w:val="000000"/>
                <w:kern w:val="36"/>
                <w:sz w:val="24"/>
                <w:szCs w:val="24"/>
                <w:lang w:val="uk-UA" w:eastAsia="ru-RU"/>
              </w:rPr>
              <w:t>. Інструкція з підготовки тендерної пропозиції</w:t>
            </w:r>
          </w:p>
        </w:tc>
      </w:tr>
      <w:tr w:rsidR="00331386" w:rsidRPr="0052430B"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1</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Зміст і спосіб подання тендерної пропозиції</w:t>
            </w:r>
          </w:p>
        </w:tc>
        <w:tc>
          <w:tcPr>
            <w:tcW w:w="6095" w:type="dxa"/>
            <w:vAlign w:val="center"/>
          </w:tcPr>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Тендерна пропозиція подається відповідно до порядку, визначеного статтею 26 Закону, крім положень ч. 1, ч.4, ч.6 та ч.7 статті 26 Закону.</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lang w:val="uk-UA"/>
              </w:rPr>
            </w:pPr>
            <w:r w:rsidRPr="00DC633E">
              <w:rPr>
                <w:rFonts w:ascii="Times New Roman" w:eastAsia="Times New Roman" w:hAnsi="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DC633E">
              <w:rPr>
                <w:rFonts w:ascii="Times New Roman" w:eastAsia="Times New Roman" w:hAnsi="Times New Roman"/>
                <w:sz w:val="24"/>
                <w:szCs w:val="24"/>
                <w:highlight w:val="white"/>
              </w:rPr>
              <w:t> </w:t>
            </w:r>
            <w:hyperlink r:id="rId7" w:anchor="n1261">
              <w:r w:rsidRPr="00DC633E">
                <w:rPr>
                  <w:rFonts w:ascii="Times New Roman" w:eastAsia="Times New Roman" w:hAnsi="Times New Roman"/>
                  <w:sz w:val="24"/>
                  <w:szCs w:val="24"/>
                  <w:highlight w:val="white"/>
                  <w:lang w:val="uk-UA"/>
                </w:rPr>
                <w:t>пункті 47</w:t>
              </w:r>
            </w:hyperlink>
            <w:r w:rsidRPr="00DC633E">
              <w:rPr>
                <w:rFonts w:ascii="Times New Roman" w:eastAsia="Times New Roman" w:hAnsi="Times New Roman"/>
                <w:sz w:val="24"/>
                <w:szCs w:val="24"/>
                <w:highlight w:val="white"/>
                <w:lang w:val="uk-UA"/>
              </w:rPr>
              <w:t xml:space="preserve"> Особливостей і в тендерній документації, та шляхом завантаження необхідних </w:t>
            </w:r>
            <w:r w:rsidRPr="00DC633E">
              <w:rPr>
                <w:rFonts w:ascii="Times New Roman" w:eastAsia="Times New Roman" w:hAnsi="Times New Roman"/>
                <w:sz w:val="24"/>
                <w:szCs w:val="24"/>
                <w:highlight w:val="white"/>
                <w:lang w:val="uk-UA"/>
              </w:rPr>
              <w:lastRenderedPageBreak/>
              <w:t>документів, що вимагаються замовником у тендерній документації:</w:t>
            </w:r>
          </w:p>
          <w:p w:rsidR="00331386" w:rsidRPr="00DC633E" w:rsidRDefault="00331386" w:rsidP="00561AEE">
            <w:pPr>
              <w:numPr>
                <w:ilvl w:val="0"/>
                <w:numId w:val="3"/>
              </w:numPr>
              <w:spacing w:after="0" w:line="240" w:lineRule="auto"/>
              <w:jc w:val="both"/>
              <w:rPr>
                <w:rFonts w:ascii="Times New Roman" w:hAnsi="Times New Roman"/>
                <w:sz w:val="24"/>
                <w:szCs w:val="24"/>
                <w:lang w:val="uk-UA"/>
              </w:rPr>
            </w:pPr>
            <w:r w:rsidRPr="00DC633E">
              <w:rPr>
                <w:rFonts w:ascii="Times New Roman" w:hAnsi="Times New Roman"/>
                <w:sz w:val="24"/>
                <w:szCs w:val="24"/>
              </w:rPr>
              <w:t xml:space="preserve">тендерною </w:t>
            </w:r>
            <w:r w:rsidRPr="00DC633E">
              <w:rPr>
                <w:rFonts w:ascii="Times New Roman" w:hAnsi="Times New Roman"/>
                <w:sz w:val="24"/>
                <w:szCs w:val="24"/>
                <w:lang w:val="uk-UA"/>
              </w:rPr>
              <w:t xml:space="preserve">ціновою </w:t>
            </w:r>
            <w:r w:rsidRPr="00DC633E">
              <w:rPr>
                <w:rFonts w:ascii="Times New Roman" w:hAnsi="Times New Roman"/>
                <w:sz w:val="24"/>
                <w:szCs w:val="24"/>
              </w:rPr>
              <w:t xml:space="preserve">пропозицією </w:t>
            </w:r>
            <w:r w:rsidRPr="00DC633E">
              <w:rPr>
                <w:rFonts w:ascii="Times New Roman" w:hAnsi="Times New Roman"/>
                <w:sz w:val="24"/>
                <w:szCs w:val="24"/>
                <w:lang w:val="uk-UA"/>
              </w:rPr>
              <w:t xml:space="preserve"> - </w:t>
            </w:r>
            <w:r w:rsidRPr="00DC633E">
              <w:rPr>
                <w:rFonts w:ascii="Times New Roman" w:hAnsi="Times New Roman"/>
                <w:b/>
                <w:i/>
                <w:sz w:val="24"/>
                <w:szCs w:val="24"/>
                <w:lang w:val="uk-UA"/>
              </w:rPr>
              <w:t xml:space="preserve">згідно </w:t>
            </w:r>
            <w:r w:rsidRPr="00DC633E">
              <w:rPr>
                <w:rFonts w:ascii="Times New Roman" w:hAnsi="Times New Roman"/>
                <w:b/>
                <w:i/>
                <w:sz w:val="24"/>
                <w:szCs w:val="24"/>
              </w:rPr>
              <w:t>Додат</w:t>
            </w:r>
            <w:r w:rsidRPr="00DC633E">
              <w:rPr>
                <w:rFonts w:ascii="Times New Roman" w:hAnsi="Times New Roman"/>
                <w:b/>
                <w:i/>
                <w:sz w:val="24"/>
                <w:szCs w:val="24"/>
                <w:lang w:val="uk-UA"/>
              </w:rPr>
              <w:t>ку</w:t>
            </w:r>
            <w:r w:rsidRPr="00DC633E">
              <w:rPr>
                <w:rFonts w:ascii="Times New Roman" w:hAnsi="Times New Roman"/>
                <w:b/>
                <w:i/>
                <w:sz w:val="24"/>
                <w:szCs w:val="24"/>
              </w:rPr>
              <w:t xml:space="preserve"> 1</w:t>
            </w:r>
            <w:r w:rsidRPr="00DC633E">
              <w:rPr>
                <w:rFonts w:ascii="Times New Roman" w:hAnsi="Times New Roman"/>
                <w:sz w:val="24"/>
                <w:szCs w:val="24"/>
                <w:lang w:val="uk-UA"/>
              </w:rPr>
              <w:t xml:space="preserve"> до цієї тендерної документації</w:t>
            </w:r>
            <w:r w:rsidRPr="00DC633E">
              <w:rPr>
                <w:rFonts w:ascii="Times New Roman" w:hAnsi="Times New Roman"/>
                <w:sz w:val="24"/>
                <w:szCs w:val="24"/>
              </w:rPr>
              <w:t>;</w:t>
            </w:r>
          </w:p>
          <w:p w:rsidR="00331386" w:rsidRPr="00DC633E" w:rsidRDefault="00331386" w:rsidP="00561AEE">
            <w:pPr>
              <w:numPr>
                <w:ilvl w:val="0"/>
                <w:numId w:val="1"/>
              </w:num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DC633E">
              <w:rPr>
                <w:rFonts w:ascii="Times New Roman" w:hAnsi="Times New Roman"/>
                <w:b/>
                <w:bCs/>
                <w:i/>
                <w:iCs/>
                <w:sz w:val="24"/>
                <w:szCs w:val="24"/>
                <w:lang w:val="uk-UA"/>
              </w:rPr>
              <w:t>згідно</w:t>
            </w:r>
            <w:r w:rsidRPr="00DC633E">
              <w:rPr>
                <w:rFonts w:ascii="Times New Roman" w:hAnsi="Times New Roman"/>
                <w:sz w:val="24"/>
                <w:szCs w:val="24"/>
                <w:lang w:val="uk-UA"/>
              </w:rPr>
              <w:t xml:space="preserve"> </w:t>
            </w:r>
            <w:r w:rsidRPr="00DC633E">
              <w:rPr>
                <w:rFonts w:ascii="Times New Roman" w:hAnsi="Times New Roman"/>
                <w:b/>
                <w:bCs/>
                <w:i/>
                <w:iCs/>
                <w:sz w:val="24"/>
                <w:szCs w:val="24"/>
                <w:lang w:val="uk-UA"/>
              </w:rPr>
              <w:t>Додатку 2</w:t>
            </w:r>
            <w:r w:rsidRPr="00DC633E">
              <w:rPr>
                <w:rFonts w:ascii="Times New Roman" w:hAnsi="Times New Roman"/>
                <w:sz w:val="24"/>
                <w:szCs w:val="24"/>
                <w:lang w:val="uk-UA"/>
              </w:rPr>
              <w:t xml:space="preserve"> до цієї тендерної документації;</w:t>
            </w:r>
          </w:p>
          <w:p w:rsidR="00331386" w:rsidRPr="00DC633E" w:rsidRDefault="00331386" w:rsidP="00561AEE">
            <w:pPr>
              <w:numPr>
                <w:ilvl w:val="0"/>
                <w:numId w:val="1"/>
              </w:numPr>
              <w:spacing w:after="0" w:line="240" w:lineRule="auto"/>
              <w:jc w:val="both"/>
              <w:rPr>
                <w:rFonts w:ascii="Times New Roman" w:hAnsi="Times New Roman"/>
                <w:sz w:val="24"/>
                <w:szCs w:val="24"/>
                <w:lang w:val="uk-UA"/>
              </w:rPr>
            </w:pPr>
            <w:r w:rsidRPr="00DC633E">
              <w:rPr>
                <w:rFonts w:ascii="Times New Roman" w:eastAsia="Times New Roman" w:hAnsi="Times New Roman"/>
                <w:sz w:val="24"/>
                <w:szCs w:val="24"/>
              </w:rPr>
              <w:t xml:space="preserve">інформацією щодо відсутності підстав, установлених в </w:t>
            </w:r>
            <w:r w:rsidRPr="00DC633E">
              <w:rPr>
                <w:rFonts w:ascii="Times New Roman" w:eastAsia="Times New Roman" w:hAnsi="Times New Roman"/>
                <w:sz w:val="24"/>
                <w:szCs w:val="24"/>
                <w:u w:val="single"/>
              </w:rPr>
              <w:t>пункті 4</w:t>
            </w:r>
            <w:r w:rsidRPr="00DC633E">
              <w:rPr>
                <w:rFonts w:ascii="Times New Roman" w:eastAsia="Times New Roman" w:hAnsi="Times New Roman"/>
                <w:sz w:val="24"/>
                <w:szCs w:val="24"/>
                <w:u w:val="single"/>
                <w:lang w:val="uk-UA"/>
              </w:rPr>
              <w:t>7</w:t>
            </w:r>
            <w:r w:rsidRPr="00DC633E">
              <w:rPr>
                <w:rFonts w:ascii="Times New Roman" w:eastAsia="Times New Roman" w:hAnsi="Times New Roman"/>
                <w:sz w:val="24"/>
                <w:szCs w:val="24"/>
                <w:u w:val="single"/>
              </w:rPr>
              <w:t xml:space="preserve"> Особливостей</w:t>
            </w:r>
            <w:r w:rsidRPr="00DC633E">
              <w:rPr>
                <w:rFonts w:ascii="Times New Roman" w:hAnsi="Times New Roman"/>
                <w:sz w:val="24"/>
                <w:szCs w:val="24"/>
                <w:lang w:val="uk-UA"/>
              </w:rPr>
              <w:t xml:space="preserve"> – </w:t>
            </w:r>
            <w:r w:rsidRPr="00DC633E">
              <w:rPr>
                <w:rFonts w:ascii="Times New Roman" w:hAnsi="Times New Roman"/>
                <w:b/>
                <w:bCs/>
                <w:i/>
                <w:iCs/>
                <w:sz w:val="24"/>
                <w:szCs w:val="24"/>
                <w:lang w:val="uk-UA"/>
              </w:rPr>
              <w:t>згідно Додатку 2</w:t>
            </w:r>
            <w:r w:rsidRPr="00DC633E">
              <w:rPr>
                <w:rFonts w:ascii="Times New Roman" w:hAnsi="Times New Roman"/>
                <w:sz w:val="24"/>
                <w:szCs w:val="24"/>
                <w:lang w:val="uk-UA"/>
              </w:rPr>
              <w:t xml:space="preserve"> до цієї тендерної документації;</w:t>
            </w:r>
          </w:p>
          <w:p w:rsidR="00331386" w:rsidRPr="00DC633E" w:rsidRDefault="00331386" w:rsidP="00331386">
            <w:pPr>
              <w:widowControl w:val="0"/>
              <w:numPr>
                <w:ilvl w:val="0"/>
                <w:numId w:val="4"/>
              </w:numPr>
              <w:spacing w:after="0" w:line="240" w:lineRule="auto"/>
              <w:jc w:val="both"/>
              <w:rPr>
                <w:rFonts w:ascii="Times New Roman" w:eastAsia="Times New Roman" w:hAnsi="Times New Roman"/>
                <w:sz w:val="24"/>
                <w:szCs w:val="24"/>
                <w:lang w:val="uk-UA"/>
              </w:rPr>
            </w:pPr>
            <w:r w:rsidRPr="00DC633E">
              <w:rPr>
                <w:rFonts w:ascii="Times New Roman" w:eastAsia="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DC633E">
                <w:rPr>
                  <w:rFonts w:ascii="Times New Roman" w:eastAsia="Times New Roman" w:hAnsi="Times New Roman"/>
                  <w:sz w:val="24"/>
                  <w:szCs w:val="24"/>
                  <w:lang w:val="uk-UA"/>
                </w:rPr>
                <w:t>47</w:t>
              </w:r>
            </w:hyperlink>
            <w:r w:rsidRPr="00DC633E">
              <w:rPr>
                <w:rFonts w:ascii="Times New Roman" w:eastAsia="Times New Roman" w:hAnsi="Times New Roman"/>
                <w:sz w:val="24"/>
                <w:szCs w:val="24"/>
                <w:lang w:val="uk-UA"/>
              </w:rPr>
              <w:t xml:space="preserve">  Особливостей, - згідно з </w:t>
            </w:r>
            <w:r w:rsidRPr="00DC633E">
              <w:rPr>
                <w:rFonts w:ascii="Times New Roman" w:eastAsia="Times New Roman" w:hAnsi="Times New Roman"/>
                <w:b/>
                <w:i/>
                <w:sz w:val="24"/>
                <w:szCs w:val="24"/>
                <w:lang w:val="uk-UA"/>
              </w:rPr>
              <w:t xml:space="preserve">Додатком 2 </w:t>
            </w:r>
            <w:r w:rsidRPr="00DC633E">
              <w:rPr>
                <w:rFonts w:ascii="Times New Roman" w:eastAsia="Times New Roman" w:hAnsi="Times New Roman"/>
                <w:sz w:val="24"/>
                <w:szCs w:val="24"/>
                <w:lang w:val="uk-UA"/>
              </w:rPr>
              <w:t>до цієї тендерної документації;</w:t>
            </w:r>
          </w:p>
          <w:p w:rsidR="00331386" w:rsidRPr="00DC633E" w:rsidRDefault="00331386" w:rsidP="00331386">
            <w:pPr>
              <w:numPr>
                <w:ilvl w:val="0"/>
                <w:numId w:val="3"/>
              </w:numPr>
              <w:tabs>
                <w:tab w:val="left" w:pos="245"/>
              </w:tabs>
              <w:spacing w:after="0" w:line="259" w:lineRule="auto"/>
              <w:jc w:val="both"/>
              <w:rPr>
                <w:rFonts w:ascii="Times New Roman" w:hAnsi="Times New Roman"/>
                <w:sz w:val="24"/>
                <w:szCs w:val="24"/>
                <w:lang w:val="uk-UA"/>
              </w:rPr>
            </w:pPr>
            <w:r w:rsidRPr="00DC633E">
              <w:rPr>
                <w:rFonts w:ascii="Times New Roman" w:hAnsi="Times New Roman"/>
                <w:sz w:val="24"/>
                <w:szCs w:val="24"/>
                <w:lang w:val="uk-UA"/>
              </w:rPr>
              <w:t xml:space="preserve">іншою інформацією та документами згідно з переліком, визначеним у </w:t>
            </w:r>
            <w:r w:rsidRPr="00DC633E">
              <w:rPr>
                <w:rFonts w:ascii="Times New Roman" w:hAnsi="Times New Roman"/>
                <w:b/>
                <w:i/>
                <w:sz w:val="24"/>
                <w:szCs w:val="24"/>
                <w:lang w:val="uk-UA"/>
              </w:rPr>
              <w:t>Додатку 2</w:t>
            </w:r>
            <w:r w:rsidRPr="00DC633E">
              <w:rPr>
                <w:rFonts w:ascii="Times New Roman" w:hAnsi="Times New Roman"/>
                <w:sz w:val="24"/>
                <w:szCs w:val="24"/>
                <w:lang w:val="uk-UA"/>
              </w:rPr>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DC633E">
              <w:rPr>
                <w:rFonts w:ascii="Times New Roman" w:hAnsi="Times New Roman"/>
                <w:sz w:val="24"/>
                <w:szCs w:val="24"/>
                <w:u w:val="single"/>
                <w:lang w:val="uk-UA"/>
              </w:rPr>
              <w:t>виписка з протоколу (протокол) засновників або наказ про призначення або довіреність або доручення тощо</w:t>
            </w:r>
            <w:r w:rsidRPr="00DC633E">
              <w:rPr>
                <w:rFonts w:ascii="Times New Roman" w:hAnsi="Times New Roman"/>
                <w:sz w:val="24"/>
                <w:szCs w:val="24"/>
                <w:lang w:val="uk-UA"/>
              </w:rPr>
              <w:t>).</w:t>
            </w:r>
          </w:p>
          <w:p w:rsidR="00331386" w:rsidRPr="00DC633E" w:rsidRDefault="00331386" w:rsidP="00561AEE">
            <w:pPr>
              <w:numPr>
                <w:ilvl w:val="0"/>
                <w:numId w:val="1"/>
              </w:numPr>
              <w:spacing w:after="0" w:line="240" w:lineRule="auto"/>
              <w:jc w:val="both"/>
              <w:rPr>
                <w:rFonts w:ascii="Times New Roman" w:hAnsi="Times New Roman"/>
                <w:sz w:val="24"/>
                <w:szCs w:val="24"/>
                <w:lang w:val="uk-UA"/>
              </w:rPr>
            </w:pPr>
            <w:r w:rsidRPr="00DC633E">
              <w:rPr>
                <w:rFonts w:ascii="Times New Roman" w:hAnsi="Times New Roman"/>
                <w:color w:val="000000"/>
                <w:sz w:val="24"/>
                <w:szCs w:val="24"/>
                <w:lang w:val="uk-UA"/>
              </w:rPr>
              <w:t xml:space="preserve">проект договору з додатками (відповідно до </w:t>
            </w:r>
            <w:r w:rsidRPr="00DC633E">
              <w:rPr>
                <w:rFonts w:ascii="Times New Roman" w:hAnsi="Times New Roman"/>
                <w:b/>
                <w:i/>
                <w:color w:val="000000"/>
                <w:sz w:val="24"/>
                <w:szCs w:val="24"/>
                <w:lang w:val="uk-UA"/>
              </w:rPr>
              <w:t>Додатку №3</w:t>
            </w:r>
            <w:r w:rsidRPr="00DC633E">
              <w:rPr>
                <w:rFonts w:ascii="Times New Roman" w:hAnsi="Times New Roman"/>
                <w:sz w:val="24"/>
                <w:szCs w:val="24"/>
                <w:lang w:val="uk-UA"/>
              </w:rPr>
              <w:t xml:space="preserve"> до цієї тендерної документації</w:t>
            </w:r>
            <w:r w:rsidRPr="00DC633E">
              <w:rPr>
                <w:rFonts w:ascii="Times New Roman" w:hAnsi="Times New Roman"/>
                <w:color w:val="000000"/>
                <w:sz w:val="24"/>
                <w:szCs w:val="24"/>
                <w:lang w:val="uk-UA"/>
              </w:rPr>
              <w:t>), скріплений підписом уповноваженої особи та завірений печаткою учасника (у разі її наявності);</w:t>
            </w:r>
          </w:p>
          <w:p w:rsidR="00331386" w:rsidRPr="00DC633E" w:rsidRDefault="00331386" w:rsidP="00561AEE">
            <w:pPr>
              <w:numPr>
                <w:ilvl w:val="0"/>
                <w:numId w:val="1"/>
              </w:num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DC633E">
              <w:rPr>
                <w:rFonts w:ascii="Times New Roman" w:hAnsi="Times New Roman"/>
                <w:b/>
                <w:bCs/>
                <w:i/>
                <w:iCs/>
                <w:sz w:val="24"/>
                <w:szCs w:val="24"/>
                <w:lang w:val="uk-UA"/>
              </w:rPr>
              <w:t xml:space="preserve">згідно Додатку 4 </w:t>
            </w:r>
            <w:r w:rsidRPr="00DC633E">
              <w:rPr>
                <w:rFonts w:ascii="Times New Roman" w:hAnsi="Times New Roman"/>
                <w:sz w:val="24"/>
                <w:szCs w:val="24"/>
                <w:lang w:val="uk-UA"/>
              </w:rPr>
              <w:t>до цієї тендерної документації;</w:t>
            </w:r>
          </w:p>
          <w:p w:rsidR="00331386" w:rsidRPr="00DC633E" w:rsidRDefault="00331386" w:rsidP="00331386">
            <w:pPr>
              <w:widowControl w:val="0"/>
              <w:numPr>
                <w:ilvl w:val="0"/>
                <w:numId w:val="4"/>
              </w:numPr>
              <w:spacing w:after="0" w:line="240" w:lineRule="auto"/>
              <w:jc w:val="both"/>
              <w:rPr>
                <w:rFonts w:ascii="Times New Roman" w:eastAsia="Times New Roman" w:hAnsi="Times New Roman"/>
                <w:sz w:val="24"/>
                <w:szCs w:val="24"/>
              </w:rPr>
            </w:pPr>
            <w:r w:rsidRPr="00DC633E">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DC633E">
              <w:rPr>
                <w:rFonts w:ascii="Times New Roman" w:eastAsia="Times New Roman" w:hAnsi="Times New Roman"/>
                <w:sz w:val="24"/>
                <w:szCs w:val="24"/>
                <w:lang w:val="uk-UA"/>
              </w:rPr>
              <w:t>;</w:t>
            </w:r>
          </w:p>
          <w:p w:rsidR="00331386" w:rsidRPr="00DC633E" w:rsidRDefault="00331386" w:rsidP="00331386">
            <w:pPr>
              <w:widowControl w:val="0"/>
              <w:numPr>
                <w:ilvl w:val="0"/>
                <w:numId w:val="4"/>
              </w:numPr>
              <w:spacing w:after="0" w:line="240" w:lineRule="auto"/>
              <w:jc w:val="both"/>
              <w:rPr>
                <w:rFonts w:ascii="Times New Roman" w:eastAsia="Times New Roman" w:hAnsi="Times New Roman"/>
                <w:sz w:val="24"/>
                <w:szCs w:val="24"/>
              </w:rPr>
            </w:pPr>
            <w:r w:rsidRPr="00DC633E">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331386" w:rsidRPr="00DC633E" w:rsidRDefault="00331386" w:rsidP="00561AEE">
            <w:pPr>
              <w:spacing w:after="0" w:line="240" w:lineRule="auto"/>
              <w:jc w:val="both"/>
              <w:rPr>
                <w:rFonts w:ascii="Times New Roman" w:hAnsi="Times New Roman"/>
                <w:b/>
                <w:sz w:val="24"/>
                <w:szCs w:val="24"/>
                <w:lang w:val="uk-UA"/>
              </w:rPr>
            </w:pP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b/>
                <w:sz w:val="24"/>
                <w:szCs w:val="24"/>
                <w:lang w:val="uk-UA"/>
              </w:rPr>
              <w:t>Рекомендуєтьс</w:t>
            </w:r>
            <w:r w:rsidRPr="00DC633E">
              <w:rPr>
                <w:rFonts w:ascii="Times New Roman" w:hAnsi="Times New Roman"/>
                <w:sz w:val="24"/>
                <w:szCs w:val="24"/>
                <w:lang w:val="uk-UA"/>
              </w:rPr>
              <w:t xml:space="preserve">я (але не обов’язково до виконання Учасником) </w:t>
            </w:r>
            <w:r w:rsidRPr="00DC633E">
              <w:rPr>
                <w:rFonts w:ascii="Times New Roman" w:hAnsi="Times New Roman"/>
                <w:b/>
                <w:sz w:val="24"/>
                <w:szCs w:val="24"/>
                <w:lang w:val="uk-UA"/>
              </w:rPr>
              <w:t>документи у складі пропозиції  Учасника надавати у тій послідовності, в якій вони наведені у тендерній документації замовника</w:t>
            </w:r>
            <w:r w:rsidRPr="00DC633E">
              <w:rPr>
                <w:rFonts w:ascii="Times New Roman" w:hAnsi="Times New Roman"/>
                <w:sz w:val="24"/>
                <w:szCs w:val="24"/>
                <w:lang w:val="uk-UA"/>
              </w:rPr>
              <w:t>, а також надавати окремим файлом кожний документ, що іменується відповідно змісту документа.</w:t>
            </w:r>
          </w:p>
          <w:p w:rsidR="00331386" w:rsidRPr="00DC633E" w:rsidRDefault="00331386" w:rsidP="00561AEE">
            <w:pPr>
              <w:widowControl w:val="0"/>
              <w:spacing w:after="0"/>
              <w:jc w:val="both"/>
              <w:rPr>
                <w:rFonts w:ascii="Times New Roman" w:eastAsia="Times New Roman" w:hAnsi="Times New Roman"/>
                <w:i/>
                <w:sz w:val="24"/>
                <w:szCs w:val="24"/>
                <w:highlight w:val="white"/>
                <w:lang w:val="uk-UA"/>
              </w:rPr>
            </w:pPr>
            <w:r w:rsidRPr="00DC633E">
              <w:rPr>
                <w:rFonts w:ascii="Times New Roman" w:eastAsia="Times New Roman" w:hAnsi="Times New Roman"/>
                <w:b/>
                <w:i/>
                <w:sz w:val="24"/>
                <w:szCs w:val="24"/>
                <w:highlight w:val="white"/>
              </w:rPr>
              <w:lastRenderedPageBreak/>
              <w:t>Переможець процедури закупівлі у строк, що не перевищує</w:t>
            </w:r>
            <w:r w:rsidRPr="00DC633E">
              <w:rPr>
                <w:rFonts w:ascii="Times New Roman" w:eastAsia="Times New Roman" w:hAnsi="Times New Roman"/>
                <w:i/>
                <w:sz w:val="24"/>
                <w:szCs w:val="24"/>
                <w:highlight w:val="white"/>
              </w:rPr>
              <w:t xml:space="preserve"> </w:t>
            </w:r>
            <w:r w:rsidRPr="00DC633E">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C633E">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Pr="00DC633E">
              <w:rPr>
                <w:rFonts w:ascii="Times New Roman" w:eastAsia="Times New Roman" w:hAnsi="Times New Roman"/>
                <w:i/>
                <w:sz w:val="24"/>
                <w:szCs w:val="24"/>
                <w:highlight w:val="white"/>
                <w:lang w:val="uk-UA"/>
              </w:rPr>
              <w:t>2</w:t>
            </w:r>
            <w:r w:rsidRPr="00DC633E">
              <w:rPr>
                <w:rFonts w:ascii="Times New Roman" w:eastAsia="Times New Roman" w:hAnsi="Times New Roman"/>
                <w:i/>
                <w:sz w:val="24"/>
                <w:szCs w:val="24"/>
                <w:highlight w:val="white"/>
              </w:rPr>
              <w:t xml:space="preserve"> (для переможця).</w:t>
            </w:r>
          </w:p>
          <w:p w:rsidR="00331386" w:rsidRPr="00DC633E" w:rsidRDefault="00331386" w:rsidP="00561AEE">
            <w:pPr>
              <w:widowControl w:val="0"/>
              <w:spacing w:after="0"/>
              <w:jc w:val="both"/>
              <w:rPr>
                <w:rFonts w:ascii="Times New Roman" w:eastAsia="Times New Roman" w:hAnsi="Times New Roman"/>
                <w:b/>
                <w:sz w:val="24"/>
                <w:szCs w:val="24"/>
              </w:rPr>
            </w:pPr>
            <w:r w:rsidRPr="00DC633E">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 xml:space="preserve">У випадку ненадання переможцем документів </w:t>
            </w:r>
            <w:r w:rsidRPr="00DC633E">
              <w:rPr>
                <w:rFonts w:ascii="Times New Roman" w:hAnsi="Times New Roman"/>
                <w:b/>
                <w:bCs/>
                <w:i/>
                <w:iCs/>
                <w:sz w:val="24"/>
                <w:szCs w:val="24"/>
                <w:lang w:val="uk-UA"/>
              </w:rPr>
              <w:t>згідно з Додатком 2</w:t>
            </w:r>
            <w:r w:rsidRPr="00DC633E">
              <w:rPr>
                <w:rFonts w:ascii="Times New Roman" w:hAnsi="Times New Roman"/>
                <w:sz w:val="24"/>
                <w:szCs w:val="24"/>
                <w:lang w:val="uk-UA"/>
              </w:rPr>
              <w:t xml:space="preserve"> </w:t>
            </w:r>
            <w:r w:rsidRPr="00DC633E">
              <w:rPr>
                <w:rFonts w:ascii="Times New Roman" w:hAnsi="Times New Roman"/>
                <w:b/>
                <w:bCs/>
                <w:i/>
                <w:iCs/>
                <w:sz w:val="24"/>
                <w:szCs w:val="24"/>
                <w:lang w:val="uk-UA"/>
              </w:rPr>
              <w:t>(для переможця)</w:t>
            </w:r>
            <w:r w:rsidRPr="00DC633E">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331386" w:rsidRPr="00DC633E" w:rsidRDefault="00331386" w:rsidP="00561AEE">
            <w:pPr>
              <w:pStyle w:val="a8"/>
              <w:rPr>
                <w:rFonts w:ascii="Times New Roman" w:hAnsi="Times New Roman"/>
                <w:lang w:eastAsia="ru-RU"/>
              </w:rPr>
            </w:pP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t xml:space="preserve">    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«.pdf», «.jpeg» та/або розширення програм, що здійснюють архівацію даних (WinRAR, 7-Zip).</w:t>
            </w:r>
          </w:p>
          <w:p w:rsidR="00331386" w:rsidRPr="00DC633E" w:rsidRDefault="00331386" w:rsidP="00561AEE">
            <w:pPr>
              <w:pStyle w:val="TableParagraph"/>
              <w:ind w:left="0" w:right="15"/>
              <w:jc w:val="both"/>
              <w:rPr>
                <w:sz w:val="24"/>
                <w:szCs w:val="24"/>
                <w:lang w:val="uk-UA"/>
              </w:rPr>
            </w:pPr>
            <w:r w:rsidRPr="00DC633E">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331386" w:rsidRPr="00DC633E" w:rsidRDefault="00331386" w:rsidP="00561AEE">
            <w:pPr>
              <w:pStyle w:val="TableParagraph"/>
              <w:ind w:left="0" w:right="15"/>
              <w:jc w:val="both"/>
              <w:rPr>
                <w:sz w:val="24"/>
                <w:szCs w:val="24"/>
                <w:lang w:val="uk-UA"/>
              </w:rPr>
            </w:pPr>
            <w:r w:rsidRPr="00DC633E">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t xml:space="preserve">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Законів України «Про еклектронні документи та електронний документообіг»</w:t>
            </w:r>
            <w:r w:rsidRPr="00DC633E">
              <w:rPr>
                <w:rFonts w:ascii="Times New Roman" w:hAnsi="Times New Roman"/>
                <w:b/>
                <w:color w:val="000000"/>
              </w:rPr>
              <w:t xml:space="preserve"> </w:t>
            </w:r>
            <w:r w:rsidRPr="00DC633E">
              <w:rPr>
                <w:rFonts w:ascii="Times New Roman" w:hAnsi="Times New Roman"/>
                <w:color w:val="000000"/>
              </w:rPr>
              <w:t>та "Про електронні довірчі послуги".</w:t>
            </w:r>
            <w:r w:rsidRPr="00DC633E">
              <w:rPr>
                <w:rFonts w:ascii="Times New Roman" w:hAnsi="Times New Roman"/>
                <w:b/>
                <w:color w:val="000000"/>
              </w:rPr>
              <w:t xml:space="preserve"> </w:t>
            </w:r>
            <w:r w:rsidRPr="00DC633E">
              <w:rPr>
                <w:rFonts w:ascii="Times New Roman" w:hAnsi="Times New Roman"/>
                <w:lang w:eastAsia="ru-RU"/>
              </w:rPr>
              <w:t xml:space="preserve"> Відповідно, пропозиція учасника в цілому повинна бути скріплена, шляхом накладення на неї електронного підпису (</w:t>
            </w:r>
            <w:r w:rsidRPr="00DC633E">
              <w:rPr>
                <w:rFonts w:ascii="Times New Roman" w:hAnsi="Times New Roman"/>
                <w:color w:val="000000"/>
                <w:shd w:val="clear" w:color="auto" w:fill="FFFFFF"/>
              </w:rPr>
              <w:t>або удосконалений або кваліфікований електронний підпис</w:t>
            </w:r>
            <w:r w:rsidRPr="00DC633E">
              <w:rPr>
                <w:rFonts w:ascii="Times New Roman" w:hAnsi="Times New Roman"/>
                <w:lang w:eastAsia="ru-RU"/>
              </w:rPr>
              <w:t>)  уповноваженої особи учасника процедури закупівлі , </w:t>
            </w:r>
            <w:r w:rsidRPr="00DC633E">
              <w:rPr>
                <w:rFonts w:ascii="Times New Roman" w:hAnsi="Times New Roman"/>
                <w:b/>
                <w:u w:val="single"/>
                <w:lang w:eastAsia="ru-RU"/>
              </w:rPr>
              <w:t xml:space="preserve">тобто тендерна пропозиція учасника повинна бути підписана кваліфікованим електроним підписом (КЕП)/удосконаленим електроним підписом (УЕП) уповноваженої особи </w:t>
            </w:r>
            <w:r w:rsidRPr="00DC633E">
              <w:rPr>
                <w:rFonts w:ascii="Times New Roman" w:hAnsi="Times New Roman"/>
                <w:b/>
                <w:u w:val="single"/>
                <w:lang w:eastAsia="ru-RU"/>
              </w:rPr>
              <w:lastRenderedPageBreak/>
              <w:t>учасника процедури закупівлі</w:t>
            </w:r>
            <w:r w:rsidRPr="00DC633E">
              <w:rPr>
                <w:rFonts w:ascii="Times New Roman" w:hAnsi="Times New Roman"/>
                <w:lang w:eastAsia="ru-RU"/>
              </w:rPr>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331386" w:rsidRPr="00DC633E" w:rsidRDefault="00331386" w:rsidP="00561AEE">
            <w:pPr>
              <w:pStyle w:val="ab"/>
              <w:ind w:firstLine="232"/>
              <w:jc w:val="both"/>
              <w:rPr>
                <w:rFonts w:ascii="Times New Roman" w:hAnsi="Times New Roman"/>
                <w:sz w:val="24"/>
                <w:szCs w:val="24"/>
                <w:lang w:val="ru-RU"/>
              </w:rPr>
            </w:pPr>
            <w:r w:rsidRPr="00DC633E">
              <w:rPr>
                <w:rFonts w:ascii="Times New Roman" w:hAnsi="Times New Roman"/>
                <w:sz w:val="24"/>
                <w:szCs w:val="24"/>
                <w:lang w:eastAsia="ru-RU"/>
              </w:rPr>
              <w:t xml:space="preserve">     </w:t>
            </w:r>
            <w:r w:rsidRPr="00DC633E">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w:t>
            </w:r>
            <w:r w:rsidRPr="00DC633E">
              <w:rPr>
                <w:rFonts w:ascii="Times New Roman" w:hAnsi="Times New Roman"/>
                <w:sz w:val="24"/>
                <w:szCs w:val="24"/>
                <w:lang w:val="ru-RU"/>
              </w:rPr>
              <w:t>.</w:t>
            </w:r>
          </w:p>
          <w:p w:rsidR="00331386" w:rsidRPr="00CB5142" w:rsidRDefault="00331386" w:rsidP="00561AEE">
            <w:pPr>
              <w:pStyle w:val="ab"/>
              <w:ind w:firstLine="232"/>
              <w:jc w:val="both"/>
              <w:rPr>
                <w:rFonts w:ascii="Times New Roman" w:hAnsi="Times New Roman"/>
                <w:sz w:val="24"/>
                <w:szCs w:val="24"/>
              </w:rPr>
            </w:pPr>
            <w:r w:rsidRPr="00CB5142">
              <w:rPr>
                <w:rFonts w:ascii="Times New Roman" w:hAnsi="Times New Roman"/>
                <w:i/>
                <w:sz w:val="24"/>
                <w:szCs w:val="24"/>
              </w:rPr>
              <w:t>До формальних (несуттєвих) помилок у розумінні цієї тендерної документації належить</w:t>
            </w:r>
            <w:r w:rsidRPr="00CB5142">
              <w:rPr>
                <w:rFonts w:ascii="Times New Roman" w:hAnsi="Times New Roman"/>
                <w:sz w:val="24"/>
                <w:szCs w:val="24"/>
              </w:rPr>
              <w:t>:</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уживання великої літери;</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уживання розділових знаків та відмінювання слів у реченні;</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використання слова або мовного звороту, запозичених з іншої мови;</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застосування правил переносу частини слова з рядка в рядок;</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написання слів разом та/або окремо, та/або через дефіс;</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 xml:space="preserve">2. Помилка, зроблена учасником процедури закупівлі під </w:t>
            </w:r>
            <w:r w:rsidRPr="00CB5142">
              <w:rPr>
                <w:rFonts w:ascii="Times New Roman" w:eastAsia="Times New Roman" w:hAnsi="Times New Roman"/>
                <w:sz w:val="24"/>
                <w:szCs w:val="24"/>
                <w:lang w:eastAsia="ru-RU"/>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CB5142">
              <w:rPr>
                <w:rFonts w:ascii="Times New Roman" w:eastAsia="Times New Roman" w:hAnsi="Times New Roman"/>
                <w:sz w:val="24"/>
                <w:szCs w:val="24"/>
                <w:lang w:eastAsia="ru-RU"/>
              </w:rPr>
              <w:lastRenderedPageBreak/>
              <w:t>якої учасником процедури закупівлі не підтверджені (наприклад, переклад документа завізований перекладачем тощо).</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1386" w:rsidRPr="00CB5142" w:rsidRDefault="00331386" w:rsidP="00561AEE">
            <w:pPr>
              <w:pStyle w:val="a6"/>
              <w:spacing w:before="0" w:beforeAutospacing="0" w:after="0" w:afterAutospacing="0"/>
              <w:jc w:val="both"/>
              <w:rPr>
                <w:lang w:val="uk-UA" w:eastAsia="ru-RU"/>
              </w:rPr>
            </w:pPr>
            <w:r w:rsidRPr="00CB5142">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1386" w:rsidRPr="00DC633E" w:rsidRDefault="00331386" w:rsidP="00561AEE">
            <w:pPr>
              <w:widowControl w:val="0"/>
              <w:spacing w:after="0"/>
              <w:jc w:val="both"/>
              <w:rPr>
                <w:rFonts w:ascii="Times New Roman" w:eastAsia="Times New Roman" w:hAnsi="Times New Roman"/>
                <w:color w:val="0D0D0D"/>
                <w:sz w:val="24"/>
                <w:szCs w:val="24"/>
                <w:lang w:val="uk-UA"/>
              </w:rPr>
            </w:pPr>
            <w:r w:rsidRPr="00DC633E">
              <w:rPr>
                <w:rFonts w:ascii="Times New Roman" w:eastAsia="Times New Roman" w:hAnsi="Times New Roman"/>
                <w:color w:val="000000"/>
                <w:sz w:val="24"/>
                <w:szCs w:val="24"/>
                <w:lang w:val="uk-UA"/>
              </w:rPr>
              <w:t xml:space="preserve">     </w:t>
            </w:r>
            <w:r w:rsidRPr="00DC633E">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w:t>
            </w:r>
            <w:r w:rsidRPr="00DC633E">
              <w:rPr>
                <w:rFonts w:ascii="Times New Roman" w:eastAsia="Times New Roman" w:hAnsi="Times New Roman"/>
                <w:color w:val="000000"/>
                <w:sz w:val="24"/>
                <w:szCs w:val="24"/>
                <w:lang w:val="uk-UA"/>
              </w:rPr>
              <w:t xml:space="preserve">, а саме: </w:t>
            </w:r>
            <w:r w:rsidRPr="00DC633E">
              <w:rPr>
                <w:rFonts w:ascii="Times New Roman" w:eastAsia="Times New Roman" w:hAnsi="Times New Roman"/>
                <w:color w:val="000000"/>
                <w:sz w:val="24"/>
                <w:szCs w:val="24"/>
              </w:rPr>
              <w:t>шляхом завантаження сканованих документів або електронних документів в електронну систему закупівель</w:t>
            </w:r>
            <w:r w:rsidRPr="00DC633E">
              <w:rPr>
                <w:rFonts w:ascii="Times New Roman" w:eastAsia="Times New Roman" w:hAnsi="Times New Roman"/>
                <w:color w:val="000000"/>
                <w:sz w:val="24"/>
                <w:szCs w:val="24"/>
                <w:lang w:val="uk-UA"/>
              </w:rPr>
              <w:t>.</w:t>
            </w:r>
            <w:r w:rsidRPr="00DC633E">
              <w:rPr>
                <w:rFonts w:ascii="Times New Roman" w:eastAsia="Times New Roman" w:hAnsi="Times New Roman"/>
                <w:color w:val="0D0D0D"/>
                <w:sz w:val="24"/>
                <w:szCs w:val="24"/>
              </w:rPr>
              <w:t xml:space="preserve"> </w:t>
            </w: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331386" w:rsidRPr="00DC633E" w:rsidRDefault="00331386" w:rsidP="00561AEE">
            <w:pPr>
              <w:keepNext/>
              <w:keepLines/>
              <w:spacing w:after="0" w:line="240" w:lineRule="auto"/>
              <w:ind w:left="40" w:hanging="20"/>
              <w:contextualSpacing/>
              <w:jc w:val="both"/>
              <w:rPr>
                <w:rFonts w:ascii="Times New Roman" w:eastAsia="Times New Roman" w:hAnsi="Times New Roman"/>
                <w:color w:val="000000"/>
                <w:sz w:val="24"/>
                <w:szCs w:val="24"/>
                <w:lang w:val="uk-UA" w:eastAsia="ru-RU"/>
              </w:rPr>
            </w:pP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2</w:t>
            </w:r>
          </w:p>
        </w:tc>
        <w:tc>
          <w:tcPr>
            <w:tcW w:w="2835" w:type="dxa"/>
          </w:tcPr>
          <w:p w:rsidR="00331386" w:rsidRPr="00DC633E" w:rsidRDefault="00331386" w:rsidP="00561AEE">
            <w:pPr>
              <w:spacing w:after="0" w:line="240" w:lineRule="auto"/>
              <w:rPr>
                <w:rFonts w:ascii="Times New Roman" w:hAnsi="Times New Roman"/>
                <w:sz w:val="24"/>
                <w:szCs w:val="24"/>
                <w:lang w:val="uk-UA"/>
              </w:rPr>
            </w:pPr>
            <w:bookmarkStart w:id="0" w:name="_Hlk37757836"/>
            <w:r w:rsidRPr="00DC633E">
              <w:rPr>
                <w:rFonts w:ascii="Times New Roman" w:eastAsia="Times New Roman" w:hAnsi="Times New Roman"/>
                <w:b/>
                <w:bCs/>
                <w:color w:val="000000"/>
                <w:sz w:val="24"/>
                <w:szCs w:val="24"/>
                <w:lang w:val="uk-UA" w:eastAsia="ru-RU"/>
              </w:rPr>
              <w:t>Забезпечення тендерної пропозиції</w:t>
            </w:r>
            <w:bookmarkEnd w:id="0"/>
          </w:p>
        </w:tc>
        <w:tc>
          <w:tcPr>
            <w:tcW w:w="6095" w:type="dxa"/>
            <w:vAlign w:val="center"/>
          </w:tcPr>
          <w:p w:rsidR="00331386" w:rsidRPr="00DC633E" w:rsidRDefault="00331386" w:rsidP="00561AEE">
            <w:pPr>
              <w:spacing w:after="0" w:line="240" w:lineRule="auto"/>
              <w:jc w:val="both"/>
              <w:rPr>
                <w:rFonts w:ascii="Times New Roman" w:hAnsi="Times New Roman"/>
                <w:sz w:val="24"/>
                <w:szCs w:val="24"/>
                <w:lang w:val="uk-UA"/>
              </w:rPr>
            </w:pPr>
            <w:r w:rsidRPr="00331386">
              <w:rPr>
                <w:rStyle w:val="13"/>
                <w:rFonts w:ascii="Times New Roman" w:eastAsia="Calibri" w:hAnsi="Times New Roman"/>
                <w:sz w:val="24"/>
                <w:szCs w:val="24"/>
                <w:lang w:val="ru-RU"/>
              </w:rPr>
              <w:t xml:space="preserve">Забезпечення тендерної пропозиції </w:t>
            </w:r>
            <w:r w:rsidRPr="00DC633E">
              <w:rPr>
                <w:rFonts w:ascii="Times New Roman" w:eastAsia="Times New Roman" w:hAnsi="Times New Roman"/>
                <w:color w:val="000000"/>
                <w:sz w:val="24"/>
                <w:szCs w:val="24"/>
                <w:lang w:val="uk-UA" w:eastAsia="ru-RU"/>
              </w:rPr>
              <w:t>не вимагається.</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3</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5" w:type="dxa"/>
            <w:vAlign w:val="center"/>
          </w:tcPr>
          <w:p w:rsidR="00331386" w:rsidRPr="00DC633E" w:rsidRDefault="00331386" w:rsidP="00561AEE">
            <w:pPr>
              <w:keepNext/>
              <w:keepLines/>
              <w:spacing w:after="0" w:line="240" w:lineRule="auto"/>
              <w:ind w:right="120"/>
              <w:contextualSpacing/>
              <w:jc w:val="both"/>
              <w:rPr>
                <w:rFonts w:ascii="Times New Roman" w:eastAsia="Times New Roman" w:hAnsi="Times New Roman"/>
                <w:sz w:val="24"/>
                <w:szCs w:val="24"/>
                <w:lang w:val="uk-UA" w:eastAsia="ru-RU"/>
              </w:rPr>
            </w:pPr>
            <w:r w:rsidRPr="00DC633E">
              <w:rPr>
                <w:rFonts w:ascii="Times New Roman" w:eastAsia="Times New Roman" w:hAnsi="Times New Roman"/>
                <w:color w:val="000000"/>
                <w:sz w:val="24"/>
                <w:szCs w:val="24"/>
                <w:lang w:val="uk-UA" w:eastAsia="ru-RU"/>
              </w:rPr>
              <w:t>Не передбачається.</w:t>
            </w:r>
          </w:p>
          <w:p w:rsidR="00331386" w:rsidRPr="00DC633E" w:rsidRDefault="00331386" w:rsidP="00561AEE">
            <w:pPr>
              <w:spacing w:after="0" w:line="240" w:lineRule="auto"/>
              <w:jc w:val="both"/>
              <w:rPr>
                <w:rFonts w:ascii="Times New Roman" w:hAnsi="Times New Roman"/>
                <w:sz w:val="24"/>
                <w:szCs w:val="24"/>
                <w:lang w:val="uk-UA"/>
              </w:rPr>
            </w:pPr>
          </w:p>
        </w:tc>
      </w:tr>
      <w:tr w:rsidR="00331386" w:rsidRPr="0052430B" w:rsidTr="00561AEE">
        <w:trPr>
          <w:trHeight w:val="560"/>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4</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Строк, протягом якого тендерні пропозиції є дійсними</w:t>
            </w:r>
          </w:p>
        </w:tc>
        <w:tc>
          <w:tcPr>
            <w:tcW w:w="6095" w:type="dxa"/>
            <w:vAlign w:val="center"/>
          </w:tcPr>
          <w:p w:rsidR="00331386" w:rsidRPr="00DC633E" w:rsidRDefault="00331386" w:rsidP="00561AEE">
            <w:pPr>
              <w:widowControl w:val="0"/>
              <w:spacing w:after="0"/>
              <w:ind w:right="113"/>
              <w:contextualSpacing/>
              <w:jc w:val="both"/>
              <w:rPr>
                <w:rFonts w:ascii="Times New Roman" w:hAnsi="Times New Roman"/>
                <w:sz w:val="24"/>
                <w:szCs w:val="24"/>
                <w:lang w:val="uk-UA" w:eastAsia="uk-UA"/>
              </w:rPr>
            </w:pPr>
            <w:r w:rsidRPr="00DC633E">
              <w:rPr>
                <w:rFonts w:ascii="Times New Roman" w:hAnsi="Times New Roman"/>
                <w:sz w:val="24"/>
                <w:szCs w:val="24"/>
                <w:lang w:val="uk-UA" w:eastAsia="uk-UA"/>
              </w:rPr>
              <w:t xml:space="preserve">       </w:t>
            </w:r>
            <w:r w:rsidRPr="00DC633E">
              <w:rPr>
                <w:rFonts w:ascii="Times New Roman" w:hAnsi="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w:t>
            </w:r>
          </w:p>
          <w:p w:rsidR="00331386" w:rsidRPr="00DC633E" w:rsidRDefault="00331386" w:rsidP="00561AEE">
            <w:pPr>
              <w:widowControl w:val="0"/>
              <w:spacing w:after="0"/>
              <w:ind w:right="113"/>
              <w:contextualSpacing/>
              <w:jc w:val="both"/>
              <w:rPr>
                <w:rFonts w:ascii="Times New Roman" w:hAnsi="Times New Roman"/>
                <w:sz w:val="24"/>
                <w:szCs w:val="24"/>
                <w:lang w:eastAsia="uk-UA"/>
              </w:rPr>
            </w:pPr>
            <w:r w:rsidRPr="00DC633E">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31386" w:rsidRPr="00DC633E" w:rsidRDefault="00331386" w:rsidP="00561AEE">
            <w:pPr>
              <w:widowControl w:val="0"/>
              <w:spacing w:after="0"/>
              <w:ind w:right="113" w:firstLine="459"/>
              <w:contextualSpacing/>
              <w:jc w:val="both"/>
              <w:rPr>
                <w:rFonts w:ascii="Times New Roman" w:hAnsi="Times New Roman"/>
                <w:sz w:val="24"/>
                <w:szCs w:val="24"/>
                <w:lang w:eastAsia="uk-UA"/>
              </w:rPr>
            </w:pPr>
            <w:r w:rsidRPr="00DC633E">
              <w:rPr>
                <w:rFonts w:ascii="Times New Roman" w:hAnsi="Times New Roman"/>
                <w:sz w:val="24"/>
                <w:szCs w:val="24"/>
                <w:lang w:eastAsia="uk-UA"/>
              </w:rPr>
              <w:t>Учасник має право:</w:t>
            </w:r>
          </w:p>
          <w:p w:rsidR="00331386" w:rsidRPr="00DC633E" w:rsidRDefault="00331386" w:rsidP="00331386">
            <w:pPr>
              <w:widowControl w:val="0"/>
              <w:numPr>
                <w:ilvl w:val="0"/>
                <w:numId w:val="3"/>
              </w:numPr>
              <w:spacing w:after="0" w:line="259" w:lineRule="auto"/>
              <w:ind w:left="34" w:right="113" w:firstLine="0"/>
              <w:contextualSpacing/>
              <w:jc w:val="both"/>
              <w:rPr>
                <w:rFonts w:ascii="Times New Roman" w:hAnsi="Times New Roman"/>
                <w:sz w:val="24"/>
                <w:szCs w:val="24"/>
                <w:lang w:eastAsia="uk-UA"/>
              </w:rPr>
            </w:pPr>
            <w:r w:rsidRPr="00DC633E">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331386" w:rsidRPr="00DC633E" w:rsidRDefault="00331386" w:rsidP="00561AEE">
            <w:pPr>
              <w:pStyle w:val="a3"/>
              <w:numPr>
                <w:ilvl w:val="0"/>
                <w:numId w:val="2"/>
              </w:numPr>
              <w:spacing w:after="0" w:line="240" w:lineRule="auto"/>
              <w:ind w:left="34" w:firstLine="0"/>
              <w:jc w:val="both"/>
              <w:rPr>
                <w:rFonts w:ascii="Times New Roman" w:hAnsi="Times New Roman"/>
                <w:sz w:val="24"/>
                <w:szCs w:val="24"/>
                <w:lang w:val="uk-UA"/>
              </w:rPr>
            </w:pPr>
            <w:r w:rsidRPr="00DC633E">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rsidR="00331386" w:rsidRPr="00DC633E" w:rsidRDefault="00331386" w:rsidP="00561AEE">
            <w:pPr>
              <w:pStyle w:val="a3"/>
              <w:numPr>
                <w:ilvl w:val="0"/>
                <w:numId w:val="2"/>
              </w:numPr>
              <w:spacing w:after="0" w:line="240" w:lineRule="auto"/>
              <w:ind w:left="34" w:firstLine="0"/>
              <w:jc w:val="both"/>
              <w:rPr>
                <w:rFonts w:ascii="Times New Roman" w:hAnsi="Times New Roman"/>
                <w:sz w:val="24"/>
                <w:szCs w:val="24"/>
                <w:lang w:val="uk-UA"/>
              </w:rPr>
            </w:pPr>
            <w:r w:rsidRPr="00DC633E">
              <w:rPr>
                <w:rFonts w:ascii="Times New Roman" w:hAnsi="Times New Roman"/>
                <w:sz w:val="24"/>
                <w:szCs w:val="24"/>
                <w:lang w:val="uk-UA" w:eastAsia="uk-UA"/>
              </w:rPr>
              <w:t>у разі необхідності учасник процедури закупівлі має право з власної ініциативи продовжити строк дії  своєї тендерної пропозиції, повідомивши про це замовникові через електронну систему закупівель.</w:t>
            </w:r>
          </w:p>
        </w:tc>
      </w:tr>
      <w:tr w:rsidR="00331386" w:rsidRPr="0052430B"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5</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 xml:space="preserve">Кваліфікаційні критерії до учасників та вимоги, </w:t>
            </w:r>
            <w:r w:rsidRPr="00DC633E">
              <w:rPr>
                <w:rFonts w:ascii="Times New Roman" w:eastAsia="Times New Roman" w:hAnsi="Times New Roman"/>
                <w:b/>
                <w:sz w:val="24"/>
                <w:szCs w:val="24"/>
              </w:rPr>
              <w:t>згідно  з пунктом 28  та пунктом 4</w:t>
            </w:r>
            <w:r w:rsidRPr="00DC633E">
              <w:rPr>
                <w:rFonts w:ascii="Times New Roman" w:eastAsia="Times New Roman" w:hAnsi="Times New Roman"/>
                <w:b/>
                <w:sz w:val="24"/>
                <w:szCs w:val="24"/>
                <w:lang w:val="uk-UA"/>
              </w:rPr>
              <w:t>7</w:t>
            </w:r>
            <w:r w:rsidRPr="00DC633E">
              <w:rPr>
                <w:rFonts w:ascii="Times New Roman" w:eastAsia="Times New Roman" w:hAnsi="Times New Roman"/>
                <w:b/>
                <w:sz w:val="24"/>
                <w:szCs w:val="24"/>
              </w:rPr>
              <w:t xml:space="preserve">  Особливостей</w:t>
            </w:r>
          </w:p>
        </w:tc>
        <w:tc>
          <w:tcPr>
            <w:tcW w:w="6095" w:type="dxa"/>
            <w:vAlign w:val="center"/>
          </w:tcPr>
          <w:p w:rsidR="00331386" w:rsidRPr="00A24FD6" w:rsidRDefault="00331386" w:rsidP="00561AEE">
            <w:pPr>
              <w:keepNext/>
              <w:keepLines/>
              <w:spacing w:after="0" w:line="240" w:lineRule="auto"/>
              <w:ind w:right="120"/>
              <w:contextualSpacing/>
              <w:jc w:val="both"/>
              <w:rPr>
                <w:rFonts w:ascii="Times New Roman" w:eastAsia="Times New Roman" w:hAnsi="Times New Roman"/>
                <w:sz w:val="24"/>
                <w:szCs w:val="24"/>
                <w:lang w:val="uk-UA" w:eastAsia="ru-RU"/>
              </w:rPr>
            </w:pPr>
            <w:r w:rsidRPr="00DC633E">
              <w:rPr>
                <w:rFonts w:ascii="Times New Roman" w:eastAsia="Times New Roman" w:hAnsi="Times New Roman"/>
                <w:color w:val="000000"/>
                <w:sz w:val="24"/>
                <w:szCs w:val="24"/>
                <w:lang w:val="uk-UA" w:eastAsia="ru-RU"/>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633E">
              <w:rPr>
                <w:rFonts w:ascii="Times New Roman" w:eastAsia="Times New Roman" w:hAnsi="Times New Roman"/>
                <w:b/>
                <w:bCs/>
                <w:i/>
                <w:iCs/>
                <w:color w:val="000000"/>
                <w:sz w:val="24"/>
                <w:szCs w:val="24"/>
                <w:lang w:val="uk-UA" w:eastAsia="ru-RU"/>
              </w:rPr>
              <w:t>Додатку 2</w:t>
            </w:r>
            <w:r w:rsidRPr="00DC633E">
              <w:rPr>
                <w:rFonts w:ascii="Times New Roman" w:eastAsia="Times New Roman" w:hAnsi="Times New Roman"/>
                <w:color w:val="000000"/>
                <w:sz w:val="24"/>
                <w:szCs w:val="24"/>
                <w:lang w:val="uk-UA" w:eastAsia="ru-RU"/>
              </w:rPr>
              <w:t xml:space="preserve"> до цієї тендерної документації (</w:t>
            </w:r>
            <w:r w:rsidRPr="00DC633E">
              <w:rPr>
                <w:rFonts w:ascii="Times New Roman" w:hAnsi="Times New Roman"/>
                <w:color w:val="000000"/>
                <w:sz w:val="24"/>
                <w:szCs w:val="24"/>
                <w:shd w:val="clear" w:color="auto" w:fill="FFFFFF"/>
                <w:lang w:val="uk-UA"/>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olor w:val="000000"/>
                <w:sz w:val="24"/>
                <w:szCs w:val="24"/>
                <w:shd w:val="clear" w:color="auto" w:fill="FFFFFF"/>
                <w:lang w:val="uk-UA"/>
              </w:rPr>
              <w:t xml:space="preserve">, наявність в учасника </w:t>
            </w:r>
            <w:r w:rsidRPr="00A24FD6">
              <w:rPr>
                <w:rFonts w:ascii="Times New Roman" w:hAnsi="Times New Roman"/>
                <w:sz w:val="24"/>
                <w:szCs w:val="24"/>
                <w:shd w:val="clear" w:color="auto" w:fill="FFFFFF"/>
                <w:lang w:val="uk-UA"/>
              </w:rPr>
              <w:t>документально підтвердженого досвіду виконання аналогічного  за предметом закупівлі договору).</w:t>
            </w:r>
          </w:p>
          <w:p w:rsidR="00331386" w:rsidRPr="00DC633E" w:rsidRDefault="00331386" w:rsidP="00561AEE">
            <w:pPr>
              <w:keepNext/>
              <w:keepLines/>
              <w:spacing w:after="0" w:line="240" w:lineRule="auto"/>
              <w:ind w:right="120"/>
              <w:contextualSpacing/>
              <w:jc w:val="both"/>
              <w:rPr>
                <w:rFonts w:ascii="Times New Roman" w:hAnsi="Times New Roman"/>
                <w:sz w:val="24"/>
                <w:szCs w:val="24"/>
                <w:lang w:val="uk-UA" w:eastAsia="ru-RU"/>
              </w:rPr>
            </w:pPr>
            <w:r w:rsidRPr="00DC633E">
              <w:rPr>
                <w:rFonts w:ascii="Times New Roman" w:hAnsi="Times New Roman"/>
                <w:sz w:val="24"/>
                <w:szCs w:val="24"/>
                <w:lang w:val="uk-UA"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31386" w:rsidRPr="00DC633E" w:rsidRDefault="00331386" w:rsidP="00561AEE">
            <w:pPr>
              <w:widowControl w:val="0"/>
              <w:spacing w:after="0"/>
              <w:ind w:right="120"/>
              <w:jc w:val="both"/>
              <w:rPr>
                <w:rFonts w:ascii="Times New Roman" w:eastAsia="Times New Roman" w:hAnsi="Times New Roman"/>
                <w:b/>
                <w:sz w:val="24"/>
                <w:szCs w:val="24"/>
              </w:rPr>
            </w:pPr>
            <w:r w:rsidRPr="00DC633E">
              <w:rPr>
                <w:rFonts w:ascii="Times New Roman" w:eastAsia="Times New Roman" w:hAnsi="Times New Roman"/>
                <w:b/>
                <w:color w:val="000000"/>
                <w:sz w:val="24"/>
                <w:szCs w:val="24"/>
              </w:rPr>
              <w:t xml:space="preserve">Підстави, </w:t>
            </w:r>
            <w:r w:rsidRPr="00DC633E">
              <w:rPr>
                <w:rFonts w:ascii="Times New Roman" w:eastAsia="Times New Roman" w:hAnsi="Times New Roman"/>
                <w:b/>
                <w:sz w:val="24"/>
                <w:szCs w:val="24"/>
              </w:rPr>
              <w:t>визначені пунктом 4</w:t>
            </w:r>
            <w:r w:rsidRPr="00DC633E">
              <w:rPr>
                <w:rFonts w:ascii="Times New Roman" w:eastAsia="Times New Roman" w:hAnsi="Times New Roman"/>
                <w:b/>
                <w:sz w:val="24"/>
                <w:szCs w:val="24"/>
                <w:lang w:val="uk-UA"/>
              </w:rPr>
              <w:t>7</w:t>
            </w:r>
            <w:r w:rsidRPr="00DC633E">
              <w:rPr>
                <w:rFonts w:ascii="Times New Roman" w:eastAsia="Times New Roman" w:hAnsi="Times New Roman"/>
                <w:b/>
                <w:sz w:val="24"/>
                <w:szCs w:val="24"/>
              </w:rPr>
              <w:t xml:space="preserve"> Особливостей.</w:t>
            </w:r>
          </w:p>
          <w:p w:rsidR="00331386" w:rsidRPr="00DC633E" w:rsidRDefault="00331386" w:rsidP="00561AEE">
            <w:pPr>
              <w:keepNext/>
              <w:keepLines/>
              <w:spacing w:after="0" w:line="240" w:lineRule="auto"/>
              <w:contextualSpacing/>
              <w:jc w:val="both"/>
              <w:rPr>
                <w:rFonts w:ascii="Times New Roman" w:eastAsia="Times New Roman" w:hAnsi="Times New Roman"/>
                <w:sz w:val="24"/>
                <w:szCs w:val="24"/>
                <w:lang w:val="uk-UA"/>
              </w:rPr>
            </w:pPr>
            <w:r w:rsidRPr="00DC633E">
              <w:rPr>
                <w:rFonts w:ascii="Times New Roman" w:hAnsi="Times New Roman"/>
                <w:sz w:val="24"/>
                <w:szCs w:val="24"/>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1386" w:rsidRPr="00CB5142" w:rsidRDefault="00331386" w:rsidP="00561AEE">
            <w:pPr>
              <w:pStyle w:val="rvps2"/>
              <w:shd w:val="clear" w:color="auto" w:fill="FFFFFF"/>
              <w:spacing w:before="0" w:beforeAutospacing="0" w:after="0" w:afterAutospacing="0"/>
              <w:ind w:firstLine="450"/>
              <w:jc w:val="both"/>
              <w:rPr>
                <w:lang w:val="uk-UA"/>
              </w:rPr>
            </w:pPr>
            <w:r w:rsidRPr="00CB5142">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1386" w:rsidRPr="00CB5142" w:rsidRDefault="00331386" w:rsidP="00561AEE">
            <w:pPr>
              <w:pStyle w:val="rvps2"/>
              <w:shd w:val="clear" w:color="auto" w:fill="FFFFFF"/>
              <w:spacing w:before="0" w:beforeAutospacing="0" w:after="0" w:afterAutospacing="0"/>
              <w:ind w:firstLine="450"/>
              <w:jc w:val="both"/>
              <w:rPr>
                <w:lang w:val="uk-UA"/>
              </w:rPr>
            </w:pPr>
            <w:bookmarkStart w:id="1" w:name="n617"/>
            <w:bookmarkEnd w:id="1"/>
            <w:r w:rsidRPr="00CB5142">
              <w:rPr>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CB5142">
              <w:rPr>
                <w:lang w:val="uk-UA"/>
              </w:rPr>
              <w:lastRenderedPageBreak/>
              <w:t>корупцією правопорушення;</w:t>
            </w:r>
          </w:p>
          <w:p w:rsidR="00331386" w:rsidRPr="00CB5142" w:rsidRDefault="00331386" w:rsidP="00561AEE">
            <w:pPr>
              <w:pStyle w:val="rvps2"/>
              <w:shd w:val="clear" w:color="auto" w:fill="FFFFFF"/>
              <w:spacing w:before="0" w:beforeAutospacing="0" w:after="0" w:afterAutospacing="0"/>
              <w:ind w:firstLine="450"/>
              <w:jc w:val="both"/>
              <w:rPr>
                <w:lang w:val="uk-UA"/>
              </w:rPr>
            </w:pPr>
            <w:bookmarkStart w:id="2" w:name="n618"/>
            <w:bookmarkEnd w:id="2"/>
            <w:r w:rsidRPr="00CB5142">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1386" w:rsidRPr="00CB5142" w:rsidRDefault="00331386" w:rsidP="00561AEE">
            <w:pPr>
              <w:pStyle w:val="rvps2"/>
              <w:shd w:val="clear" w:color="auto" w:fill="FFFFFF"/>
              <w:spacing w:before="0" w:beforeAutospacing="0" w:after="0" w:afterAutospacing="0"/>
              <w:ind w:firstLine="450"/>
              <w:jc w:val="both"/>
              <w:rPr>
                <w:lang w:val="uk-UA"/>
              </w:rPr>
            </w:pPr>
            <w:bookmarkStart w:id="3" w:name="n619"/>
            <w:bookmarkEnd w:id="3"/>
            <w:r w:rsidRPr="00CB5142">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CB5142">
              <w:t> </w:t>
            </w:r>
            <w:hyperlink r:id="rId9" w:anchor="n52" w:tgtFrame="_blank" w:history="1">
              <w:r w:rsidRPr="00CB5142">
                <w:rPr>
                  <w:rStyle w:val="a5"/>
                  <w:lang w:val="uk-UA"/>
                </w:rPr>
                <w:t>пунктом</w:t>
              </w:r>
            </w:hyperlink>
            <w:hyperlink r:id="rId10" w:anchor="n52" w:tgtFrame="_blank" w:history="1">
              <w:r w:rsidRPr="00CB5142">
                <w:rPr>
                  <w:rStyle w:val="a5"/>
                </w:rPr>
                <w:t> </w:t>
              </w:r>
              <w:r w:rsidRPr="00CB5142">
                <w:rPr>
                  <w:rStyle w:val="a5"/>
                  <w:lang w:val="uk-UA"/>
                </w:rPr>
                <w:t>4</w:t>
              </w:r>
            </w:hyperlink>
            <w:r w:rsidRPr="00CB5142">
              <w:t> </w:t>
            </w:r>
            <w:r w:rsidRPr="00CB5142">
              <w:rPr>
                <w:lang w:val="uk-UA"/>
              </w:rPr>
              <w:t>частини другої статті 6,</w:t>
            </w:r>
            <w:r w:rsidRPr="00CB5142">
              <w:t> </w:t>
            </w:r>
            <w:hyperlink r:id="rId11" w:anchor="n456" w:tgtFrame="_blank" w:history="1">
              <w:r w:rsidRPr="00CB5142">
                <w:rPr>
                  <w:rStyle w:val="a5"/>
                  <w:lang w:val="uk-UA"/>
                </w:rPr>
                <w:t>пунктом 1</w:t>
              </w:r>
            </w:hyperlink>
            <w:r w:rsidRPr="00CB5142">
              <w:t> </w:t>
            </w:r>
            <w:r w:rsidRPr="00CB5142">
              <w:rPr>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1386" w:rsidRPr="00CB5142" w:rsidRDefault="00331386" w:rsidP="00561AEE">
            <w:pPr>
              <w:pStyle w:val="rvps2"/>
              <w:shd w:val="clear" w:color="auto" w:fill="FFFFFF"/>
              <w:spacing w:before="0" w:beforeAutospacing="0" w:after="0" w:afterAutospacing="0"/>
              <w:ind w:firstLine="450"/>
              <w:jc w:val="both"/>
            </w:pPr>
            <w:bookmarkStart w:id="4" w:name="n620"/>
            <w:bookmarkEnd w:id="4"/>
            <w:r w:rsidRPr="00CB514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1386" w:rsidRPr="00CB5142" w:rsidRDefault="00331386" w:rsidP="00561AEE">
            <w:pPr>
              <w:pStyle w:val="rvps2"/>
              <w:shd w:val="clear" w:color="auto" w:fill="FFFFFF"/>
              <w:spacing w:before="0" w:beforeAutospacing="0" w:after="0" w:afterAutospacing="0"/>
              <w:ind w:firstLine="450"/>
              <w:jc w:val="both"/>
            </w:pPr>
            <w:bookmarkStart w:id="5" w:name="n621"/>
            <w:bookmarkEnd w:id="5"/>
            <w:r w:rsidRPr="00CB514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1386" w:rsidRPr="00CB5142" w:rsidRDefault="00331386" w:rsidP="00561AEE">
            <w:pPr>
              <w:pStyle w:val="rvps2"/>
              <w:shd w:val="clear" w:color="auto" w:fill="FFFFFF"/>
              <w:spacing w:before="0" w:beforeAutospacing="0" w:after="0" w:afterAutospacing="0"/>
              <w:ind w:firstLine="450"/>
              <w:jc w:val="both"/>
            </w:pPr>
            <w:bookmarkStart w:id="6" w:name="n622"/>
            <w:bookmarkEnd w:id="6"/>
            <w:r w:rsidRPr="00CB514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1386" w:rsidRPr="00CB5142" w:rsidRDefault="00331386" w:rsidP="00561AEE">
            <w:pPr>
              <w:pStyle w:val="rvps2"/>
              <w:shd w:val="clear" w:color="auto" w:fill="FFFFFF"/>
              <w:spacing w:before="0" w:beforeAutospacing="0" w:after="0" w:afterAutospacing="0"/>
              <w:ind w:firstLine="450"/>
              <w:jc w:val="both"/>
            </w:pPr>
            <w:bookmarkStart w:id="7" w:name="n623"/>
            <w:bookmarkEnd w:id="7"/>
            <w:r w:rsidRPr="00CB5142">
              <w:t>8) учасник процедури закупівлі визнаний в установленому законом порядку банкрутом та стосовно нього відкрита ліквідаційна процедура;</w:t>
            </w:r>
          </w:p>
          <w:p w:rsidR="00331386" w:rsidRPr="00CB5142" w:rsidRDefault="00331386" w:rsidP="00561AEE">
            <w:pPr>
              <w:pStyle w:val="rvps2"/>
              <w:shd w:val="clear" w:color="auto" w:fill="FFFFFF"/>
              <w:spacing w:before="0" w:beforeAutospacing="0" w:after="0" w:afterAutospacing="0"/>
              <w:ind w:firstLine="450"/>
              <w:jc w:val="both"/>
            </w:pPr>
            <w:bookmarkStart w:id="8" w:name="n624"/>
            <w:bookmarkEnd w:id="8"/>
            <w:r w:rsidRPr="00CB5142">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CB5142">
                <w:rPr>
                  <w:rStyle w:val="a5"/>
                </w:rPr>
                <w:t>пунктом 9</w:t>
              </w:r>
            </w:hyperlink>
            <w:r w:rsidRPr="00CB5142">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1386" w:rsidRPr="00CB5142" w:rsidRDefault="00331386" w:rsidP="00561AEE">
            <w:pPr>
              <w:pStyle w:val="rvps2"/>
              <w:shd w:val="clear" w:color="auto" w:fill="FFFFFF"/>
              <w:spacing w:before="0" w:beforeAutospacing="0" w:after="0" w:afterAutospacing="0"/>
              <w:ind w:firstLine="450"/>
              <w:jc w:val="both"/>
            </w:pPr>
            <w:bookmarkStart w:id="9" w:name="n625"/>
            <w:bookmarkEnd w:id="9"/>
            <w:r w:rsidRPr="00CB514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1386" w:rsidRPr="00CB5142" w:rsidRDefault="00331386" w:rsidP="00561AEE">
            <w:pPr>
              <w:pStyle w:val="rvps2"/>
              <w:shd w:val="clear" w:color="auto" w:fill="FFFFFF"/>
              <w:spacing w:before="0" w:beforeAutospacing="0" w:after="0" w:afterAutospacing="0"/>
              <w:ind w:firstLine="450"/>
              <w:jc w:val="both"/>
            </w:pPr>
            <w:bookmarkStart w:id="10" w:name="n626"/>
            <w:bookmarkEnd w:id="10"/>
            <w:r w:rsidRPr="00CB5142">
              <w:t xml:space="preserve">11) </w:t>
            </w:r>
            <w:r w:rsidRPr="00CB5142">
              <w:rPr>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CB5142">
                <w:rPr>
                  <w:rStyle w:val="a5"/>
                  <w:shd w:val="clear" w:color="auto" w:fill="FFFFFF"/>
                </w:rPr>
                <w:t>Законом України</w:t>
              </w:r>
            </w:hyperlink>
            <w:r w:rsidRPr="00CB5142">
              <w:rPr>
                <w:shd w:val="clear" w:color="auto" w:fill="FFFFFF"/>
              </w:rPr>
              <w:t xml:space="preserve"> “Про санкції”, крім </w:t>
            </w:r>
            <w:r w:rsidRPr="00CB5142">
              <w:rPr>
                <w:shd w:val="clear" w:color="auto" w:fill="FFFFFF"/>
              </w:rPr>
              <w:lastRenderedPageBreak/>
              <w:t>випадку, коли активи такої особи в установленому законодавством порядку передані в управління АРМА;</w:t>
            </w:r>
          </w:p>
          <w:p w:rsidR="00331386" w:rsidRPr="00CB5142" w:rsidRDefault="00331386" w:rsidP="00561AEE">
            <w:pPr>
              <w:pStyle w:val="rvps2"/>
              <w:shd w:val="clear" w:color="auto" w:fill="FFFFFF"/>
              <w:spacing w:before="0" w:beforeAutospacing="0" w:after="0" w:afterAutospacing="0"/>
              <w:ind w:firstLine="450"/>
              <w:jc w:val="both"/>
            </w:pPr>
            <w:bookmarkStart w:id="11" w:name="n627"/>
            <w:bookmarkEnd w:id="11"/>
            <w:r w:rsidRPr="00CB514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1386" w:rsidRPr="00DC633E" w:rsidRDefault="00331386" w:rsidP="00561AEE">
            <w:pPr>
              <w:keepNext/>
              <w:keepLines/>
              <w:spacing w:after="0" w:line="240" w:lineRule="auto"/>
              <w:contextualSpacing/>
              <w:jc w:val="both"/>
              <w:rPr>
                <w:rFonts w:ascii="Times New Roman" w:eastAsia="Times New Roman" w:hAnsi="Times New Roman"/>
                <w:sz w:val="24"/>
                <w:szCs w:val="24"/>
                <w:lang w:val="uk-UA" w:eastAsia="ru-RU"/>
              </w:rPr>
            </w:pPr>
            <w:r w:rsidRPr="00DC633E">
              <w:rPr>
                <w:rFonts w:ascii="Times New Roman" w:eastAsia="Times New Roman" w:hAnsi="Times New Roman"/>
                <w:sz w:val="24"/>
                <w:szCs w:val="24"/>
                <w:lang w:val="uk-UA"/>
              </w:rPr>
              <w:t xml:space="preserve">      </w:t>
            </w:r>
            <w:r w:rsidRPr="00DC633E">
              <w:rPr>
                <w:rFonts w:ascii="Times New Roman" w:hAnsi="Times New Roman"/>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1386" w:rsidRPr="00DC633E" w:rsidRDefault="00331386" w:rsidP="00561AEE">
            <w:pPr>
              <w:keepNext/>
              <w:keepLines/>
              <w:spacing w:after="0" w:line="240" w:lineRule="auto"/>
              <w:contextualSpacing/>
              <w:jc w:val="both"/>
              <w:rPr>
                <w:rFonts w:ascii="Times New Roman" w:eastAsia="Times New Roman" w:hAnsi="Times New Roman"/>
                <w:color w:val="000000"/>
                <w:sz w:val="24"/>
                <w:szCs w:val="24"/>
                <w:lang w:val="uk-UA" w:eastAsia="ru-RU"/>
              </w:rPr>
            </w:pPr>
            <w:r w:rsidRPr="00DC633E">
              <w:rPr>
                <w:rFonts w:ascii="Times New Roman" w:eastAsia="Times New Roman" w:hAnsi="Times New Roman"/>
                <w:color w:val="000000"/>
                <w:sz w:val="24"/>
                <w:szCs w:val="24"/>
                <w:lang w:val="uk-UA" w:eastAsia="ru-RU"/>
              </w:rPr>
              <w:t xml:space="preserve">         Перелік документів для підтвердження відповідності учасника (у т.ч. переможця)  вимогам, визначеним п. 47 Особливостей та інформацію про спосіб  підтвердження відповідності учасника критеріям і вимогам згідно із законодавством наведено в</w:t>
            </w:r>
            <w:r w:rsidRPr="00DC633E">
              <w:rPr>
                <w:rFonts w:ascii="Times New Roman" w:eastAsia="Times New Roman" w:hAnsi="Times New Roman"/>
                <w:b/>
                <w:bCs/>
                <w:color w:val="000000"/>
                <w:sz w:val="24"/>
                <w:szCs w:val="24"/>
                <w:lang w:val="uk-UA" w:eastAsia="ru-RU"/>
              </w:rPr>
              <w:t xml:space="preserve"> </w:t>
            </w:r>
            <w:r w:rsidRPr="00DC633E">
              <w:rPr>
                <w:rFonts w:ascii="Times New Roman" w:eastAsia="Times New Roman" w:hAnsi="Times New Roman"/>
                <w:b/>
                <w:bCs/>
                <w:i/>
                <w:iCs/>
                <w:color w:val="000000"/>
                <w:sz w:val="24"/>
                <w:szCs w:val="24"/>
                <w:lang w:val="uk-UA" w:eastAsia="ru-RU"/>
              </w:rPr>
              <w:t>Додатку 2</w:t>
            </w:r>
            <w:r w:rsidRPr="00DC633E">
              <w:rPr>
                <w:rFonts w:ascii="Times New Roman" w:eastAsia="Times New Roman" w:hAnsi="Times New Roman"/>
                <w:color w:val="000000"/>
                <w:sz w:val="24"/>
                <w:szCs w:val="24"/>
                <w:lang w:val="uk-UA" w:eastAsia="ru-RU"/>
              </w:rPr>
              <w:t xml:space="preserve"> до цієї тендерної документації.</w:t>
            </w:r>
          </w:p>
          <w:p w:rsidR="00331386" w:rsidRPr="00DC633E" w:rsidRDefault="00331386" w:rsidP="00561AEE">
            <w:pPr>
              <w:keepNext/>
              <w:keepLines/>
              <w:spacing w:after="0" w:line="240" w:lineRule="auto"/>
              <w:ind w:right="120"/>
              <w:contextualSpacing/>
              <w:jc w:val="both"/>
              <w:rPr>
                <w:rFonts w:ascii="Times New Roman" w:eastAsia="Times New Roman" w:hAnsi="Times New Roman"/>
                <w:sz w:val="24"/>
                <w:szCs w:val="24"/>
                <w:lang w:val="uk-UA"/>
              </w:rPr>
            </w:pPr>
            <w:r w:rsidRPr="00DC633E">
              <w:rPr>
                <w:rFonts w:ascii="Times New Roman" w:eastAsia="Times New Roman" w:hAnsi="Times New Roman"/>
                <w:sz w:val="24"/>
                <w:szCs w:val="24"/>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31386" w:rsidRPr="00DC633E" w:rsidRDefault="00331386" w:rsidP="00561AEE">
            <w:pPr>
              <w:keepNext/>
              <w:keepLines/>
              <w:spacing w:after="0" w:line="240" w:lineRule="auto"/>
              <w:contextualSpacing/>
              <w:jc w:val="both"/>
              <w:rPr>
                <w:rFonts w:ascii="Times New Roman" w:hAnsi="Times New Roman"/>
                <w:sz w:val="24"/>
                <w:szCs w:val="24"/>
                <w:lang w:val="uk-UA"/>
              </w:rPr>
            </w:pP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6</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5" w:type="dxa"/>
            <w:vAlign w:val="center"/>
          </w:tcPr>
          <w:p w:rsidR="00331386" w:rsidRPr="00DC633E" w:rsidRDefault="00331386" w:rsidP="00561AEE">
            <w:pPr>
              <w:keepNext/>
              <w:keepLines/>
              <w:spacing w:after="0" w:line="240" w:lineRule="auto"/>
              <w:ind w:right="120"/>
              <w:contextualSpacing/>
              <w:jc w:val="both"/>
              <w:rPr>
                <w:rFonts w:ascii="Times New Roman" w:eastAsia="Times New Roman" w:hAnsi="Times New Roman"/>
                <w:sz w:val="24"/>
                <w:szCs w:val="24"/>
                <w:lang w:val="uk-UA" w:eastAsia="ru-RU"/>
              </w:rPr>
            </w:pPr>
            <w:r w:rsidRPr="00DC633E">
              <w:rPr>
                <w:rFonts w:ascii="Times New Roman" w:eastAsia="Times New Roman" w:hAnsi="Times New Roman"/>
                <w:sz w:val="24"/>
                <w:szCs w:val="24"/>
                <w:lang w:val="uk-UA" w:eastAsia="ru-RU"/>
              </w:rPr>
              <w:t>Вимоги до предмета закупівлі (технічні, якісні та кількісні характеристики) згідно з</w:t>
            </w:r>
            <w:hyperlink r:id="rId14" w:history="1">
              <w:r w:rsidRPr="00DC633E">
                <w:rPr>
                  <w:rFonts w:ascii="Times New Roman" w:eastAsia="Times New Roman" w:hAnsi="Times New Roman"/>
                  <w:sz w:val="24"/>
                  <w:szCs w:val="24"/>
                  <w:lang w:val="uk-UA" w:eastAsia="ru-RU"/>
                </w:rPr>
                <w:t xml:space="preserve"> пунктом 3 </w:t>
              </w:r>
              <w:r w:rsidRPr="00DC633E">
                <w:rPr>
                  <w:rFonts w:ascii="Times New Roman" w:eastAsia="Times New Roman" w:hAnsi="Times New Roman"/>
                  <w:sz w:val="24"/>
                  <w:szCs w:val="24"/>
                  <w:u w:val="single"/>
                  <w:lang w:val="uk-UA" w:eastAsia="ru-RU"/>
                </w:rPr>
                <w:t xml:space="preserve">частиною </w:t>
              </w:r>
            </w:hyperlink>
            <w:r w:rsidRPr="00DC633E">
              <w:rPr>
                <w:rFonts w:ascii="Times New Roman" w:hAnsi="Times New Roman"/>
                <w:sz w:val="24"/>
                <w:szCs w:val="24"/>
                <w:lang w:val="uk-UA"/>
              </w:rPr>
              <w:t>2</w:t>
            </w:r>
            <w:r w:rsidRPr="00DC633E">
              <w:rPr>
                <w:rFonts w:ascii="Times New Roman" w:eastAsia="Times New Roman" w:hAnsi="Times New Roman"/>
                <w:sz w:val="24"/>
                <w:szCs w:val="24"/>
                <w:lang w:val="uk-UA" w:eastAsia="ru-RU"/>
              </w:rPr>
              <w:t xml:space="preserve"> статті 22 Закону зазначено в </w:t>
            </w:r>
            <w:r w:rsidRPr="00DC633E">
              <w:rPr>
                <w:rFonts w:ascii="Times New Roman" w:eastAsia="Times New Roman" w:hAnsi="Times New Roman"/>
                <w:b/>
                <w:bCs/>
                <w:i/>
                <w:iCs/>
                <w:sz w:val="24"/>
                <w:szCs w:val="24"/>
                <w:lang w:val="uk-UA" w:eastAsia="ru-RU"/>
              </w:rPr>
              <w:t>Додатку 4</w:t>
            </w:r>
            <w:r w:rsidRPr="00DC633E">
              <w:rPr>
                <w:rFonts w:ascii="Times New Roman" w:eastAsia="Times New Roman" w:hAnsi="Times New Roman"/>
                <w:b/>
                <w:bCs/>
                <w:sz w:val="24"/>
                <w:szCs w:val="24"/>
                <w:lang w:val="uk-UA" w:eastAsia="ru-RU"/>
              </w:rPr>
              <w:t xml:space="preserve"> </w:t>
            </w:r>
            <w:r w:rsidRPr="00DC633E">
              <w:rPr>
                <w:rFonts w:ascii="Times New Roman" w:eastAsia="Times New Roman" w:hAnsi="Times New Roman"/>
                <w:sz w:val="24"/>
                <w:szCs w:val="24"/>
                <w:lang w:val="uk-UA" w:eastAsia="ru-RU"/>
              </w:rPr>
              <w:t>до цієї тендерної документації.</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sz w:val="24"/>
                <w:szCs w:val="24"/>
                <w:lang w:val="uk-UA" w:eastAsia="ru-RU"/>
              </w:rPr>
              <w:lastRenderedPageBreak/>
              <w:t>7</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5" w:type="dxa"/>
            <w:vAlign w:val="center"/>
          </w:tcPr>
          <w:p w:rsidR="00331386" w:rsidRPr="00CC6316" w:rsidRDefault="00331386" w:rsidP="00561AEE">
            <w:pPr>
              <w:keepNext/>
              <w:keepLines/>
              <w:spacing w:after="0" w:line="240" w:lineRule="auto"/>
              <w:ind w:right="120"/>
              <w:contextualSpacing/>
              <w:jc w:val="both"/>
              <w:rPr>
                <w:rFonts w:ascii="Times New Roman" w:eastAsia="Times New Roman" w:hAnsi="Times New Roman"/>
                <w:color w:val="FF0000"/>
                <w:sz w:val="24"/>
                <w:szCs w:val="24"/>
                <w:lang w:val="uk-UA" w:eastAsia="ru-RU"/>
              </w:rPr>
            </w:pPr>
          </w:p>
        </w:tc>
      </w:tr>
      <w:tr w:rsidR="00331386" w:rsidRPr="00DC633E" w:rsidTr="00561AEE">
        <w:trPr>
          <w:trHeight w:val="841"/>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sz w:val="24"/>
                <w:szCs w:val="24"/>
                <w:lang w:val="uk-UA" w:eastAsia="ru-RU"/>
              </w:rPr>
              <w:t>8</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Унесення змін або відкликання тендерної пропозиції учасником</w:t>
            </w:r>
          </w:p>
        </w:tc>
        <w:tc>
          <w:tcPr>
            <w:tcW w:w="6095" w:type="dxa"/>
            <w:vAlign w:val="center"/>
          </w:tcPr>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 xml:space="preserve">Учасник процедури закупівлі виправляє </w:t>
            </w:r>
            <w:r w:rsidRPr="00DC633E">
              <w:rPr>
                <w:rFonts w:ascii="Times New Roman" w:hAnsi="Times New Roman"/>
                <w:b/>
                <w:sz w:val="24"/>
                <w:szCs w:val="24"/>
                <w:lang w:val="uk-UA"/>
              </w:rPr>
              <w:t xml:space="preserve">невідповідності </w:t>
            </w:r>
            <w:r w:rsidRPr="00DC633E">
              <w:rPr>
                <w:rFonts w:ascii="Times New Roman" w:hAnsi="Times New Roman"/>
                <w:sz w:val="24"/>
                <w:szCs w:val="24"/>
                <w:lang w:val="uk-UA"/>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633E">
              <w:rPr>
                <w:rFonts w:ascii="Times New Roman" w:hAnsi="Times New Roman"/>
                <w:b/>
                <w:bCs/>
                <w:i/>
                <w:iCs/>
                <w:sz w:val="24"/>
                <w:szCs w:val="24"/>
                <w:lang w:val="uk-UA"/>
              </w:rPr>
              <w:t>протягом 24 годин</w:t>
            </w:r>
            <w:r w:rsidRPr="00DC633E">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31386" w:rsidRPr="00DC633E" w:rsidTr="00561AEE">
        <w:trPr>
          <w:trHeight w:val="442"/>
          <w:jc w:val="center"/>
        </w:trPr>
        <w:tc>
          <w:tcPr>
            <w:tcW w:w="9634" w:type="dxa"/>
            <w:gridSpan w:val="3"/>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b/>
                <w:bCs/>
                <w:i/>
                <w:iCs/>
                <w:color w:val="000000"/>
                <w:sz w:val="24"/>
                <w:szCs w:val="24"/>
                <w:lang w:val="uk-UA" w:eastAsia="ru-RU"/>
              </w:rPr>
              <w:t xml:space="preserve">Розділ </w:t>
            </w:r>
            <w:r w:rsidRPr="00DC633E">
              <w:rPr>
                <w:rFonts w:ascii="Times New Roman" w:eastAsia="Times New Roman" w:hAnsi="Times New Roman"/>
                <w:b/>
                <w:bCs/>
                <w:i/>
                <w:iCs/>
                <w:color w:val="000000"/>
                <w:sz w:val="24"/>
                <w:szCs w:val="24"/>
                <w:lang w:val="en-US" w:eastAsia="ru-RU"/>
              </w:rPr>
              <w:t>IV</w:t>
            </w:r>
            <w:r w:rsidRPr="00DC633E">
              <w:rPr>
                <w:rFonts w:ascii="Times New Roman" w:eastAsia="Times New Roman" w:hAnsi="Times New Roman"/>
                <w:b/>
                <w:bCs/>
                <w:i/>
                <w:iCs/>
                <w:color w:val="000000"/>
                <w:sz w:val="24"/>
                <w:szCs w:val="24"/>
                <w:lang w:val="uk-UA" w:eastAsia="ru-RU"/>
              </w:rPr>
              <w:t>. Подання та розкриття тендерної пропозиції</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1</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Кінцевий строк подання тендерної пропозиції</w:t>
            </w:r>
          </w:p>
        </w:tc>
        <w:tc>
          <w:tcPr>
            <w:tcW w:w="6095" w:type="dxa"/>
            <w:vAlign w:val="center"/>
          </w:tcPr>
          <w:p w:rsidR="00331386" w:rsidRPr="00DC633E" w:rsidRDefault="00331386" w:rsidP="00561AEE">
            <w:pPr>
              <w:keepNext/>
              <w:keepLines/>
              <w:spacing w:after="0" w:line="240" w:lineRule="auto"/>
              <w:ind w:left="40" w:right="120"/>
              <w:contextualSpacing/>
              <w:jc w:val="both"/>
              <w:rPr>
                <w:rFonts w:ascii="Times New Roman" w:eastAsia="Times New Roman" w:hAnsi="Times New Roman"/>
                <w:b/>
                <w:color w:val="000000"/>
                <w:sz w:val="24"/>
                <w:szCs w:val="24"/>
                <w:lang w:val="uk-UA" w:eastAsia="ru-RU"/>
              </w:rPr>
            </w:pPr>
            <w:r w:rsidRPr="00DC633E">
              <w:rPr>
                <w:rFonts w:ascii="Times New Roman" w:eastAsia="Times New Roman" w:hAnsi="Times New Roman"/>
                <w:color w:val="000000"/>
                <w:sz w:val="24"/>
                <w:szCs w:val="24"/>
                <w:lang w:val="uk-UA" w:eastAsia="ru-RU"/>
              </w:rPr>
              <w:t xml:space="preserve">Кінцевий строк подання тендерних пропозицій – </w:t>
            </w:r>
            <w:r w:rsidRPr="00CC6316">
              <w:rPr>
                <w:rFonts w:ascii="Times New Roman" w:eastAsia="Times New Roman" w:hAnsi="Times New Roman"/>
                <w:b/>
                <w:color w:val="000000"/>
                <w:sz w:val="24"/>
                <w:szCs w:val="24"/>
                <w:lang w:val="uk-UA" w:eastAsia="ru-RU"/>
              </w:rPr>
              <w:t>30 квітня</w:t>
            </w:r>
            <w:r w:rsidRPr="00CC6316">
              <w:rPr>
                <w:rFonts w:ascii="Times New Roman" w:eastAsia="Times New Roman" w:hAnsi="Times New Roman"/>
                <w:color w:val="000000"/>
                <w:sz w:val="24"/>
                <w:szCs w:val="24"/>
                <w:lang w:val="uk-UA" w:eastAsia="ru-RU"/>
              </w:rPr>
              <w:t xml:space="preserve"> </w:t>
            </w:r>
            <w:r w:rsidRPr="00CC6316">
              <w:rPr>
                <w:rFonts w:ascii="Times New Roman" w:eastAsia="Times New Roman" w:hAnsi="Times New Roman"/>
                <w:b/>
                <w:color w:val="000000"/>
                <w:sz w:val="24"/>
                <w:szCs w:val="24"/>
                <w:lang w:val="uk-UA" w:eastAsia="ru-RU"/>
              </w:rPr>
              <w:t xml:space="preserve"> 2024 року до 23 год. 55 хв.</w:t>
            </w:r>
            <w:r w:rsidRPr="00DC633E">
              <w:rPr>
                <w:rFonts w:ascii="Times New Roman" w:eastAsia="Times New Roman" w:hAnsi="Times New Roman"/>
                <w:b/>
                <w:color w:val="000000"/>
                <w:sz w:val="24"/>
                <w:szCs w:val="24"/>
                <w:lang w:val="uk-UA" w:eastAsia="ru-RU"/>
              </w:rPr>
              <w:t xml:space="preserve"> </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2</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sz w:val="24"/>
                <w:szCs w:val="24"/>
                <w:highlight w:val="white"/>
              </w:rPr>
              <w:t>Дата та час розкриття тендерної пропозиції</w:t>
            </w:r>
          </w:p>
        </w:tc>
        <w:tc>
          <w:tcPr>
            <w:tcW w:w="6095" w:type="dxa"/>
            <w:vAlign w:val="center"/>
          </w:tcPr>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DC633E">
              <w:rPr>
                <w:rFonts w:ascii="Times New Roman" w:eastAsia="Times New Roman" w:hAnsi="Times New Roman"/>
                <w:sz w:val="24"/>
                <w:szCs w:val="24"/>
                <w:highlight w:val="white"/>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C633E">
                <w:rPr>
                  <w:rFonts w:ascii="Times New Roman" w:eastAsia="Times New Roman" w:hAnsi="Times New Roman"/>
                  <w:sz w:val="24"/>
                  <w:szCs w:val="24"/>
                  <w:highlight w:val="white"/>
                </w:rPr>
                <w:t>47</w:t>
              </w:r>
            </w:hyperlink>
            <w:r w:rsidRPr="00DC633E">
              <w:rPr>
                <w:rFonts w:ascii="Times New Roman" w:eastAsia="Times New Roman" w:hAnsi="Times New Roman"/>
                <w:sz w:val="24"/>
                <w:szCs w:val="24"/>
                <w:highlight w:val="white"/>
              </w:rPr>
              <w:t xml:space="preserve"> Особливостей.</w:t>
            </w:r>
            <w:r w:rsidRPr="00DC633E">
              <w:rPr>
                <w:rFonts w:ascii="Times New Roman" w:eastAsia="Times New Roman" w:hAnsi="Times New Roman"/>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31386" w:rsidRPr="00DC633E" w:rsidTr="00561AEE">
        <w:trPr>
          <w:trHeight w:val="512"/>
          <w:jc w:val="center"/>
        </w:trPr>
        <w:tc>
          <w:tcPr>
            <w:tcW w:w="9634" w:type="dxa"/>
            <w:gridSpan w:val="3"/>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b/>
                <w:bCs/>
                <w:color w:val="000000"/>
                <w:kern w:val="36"/>
                <w:sz w:val="24"/>
                <w:szCs w:val="24"/>
                <w:lang w:val="uk-UA" w:eastAsia="ru-RU"/>
              </w:rPr>
              <w:lastRenderedPageBreak/>
              <w:t xml:space="preserve">Розділ </w:t>
            </w:r>
            <w:r w:rsidRPr="00DC633E">
              <w:rPr>
                <w:rFonts w:ascii="Times New Roman" w:eastAsia="Times New Roman" w:hAnsi="Times New Roman"/>
                <w:b/>
                <w:bCs/>
                <w:color w:val="000000"/>
                <w:kern w:val="36"/>
                <w:sz w:val="24"/>
                <w:szCs w:val="24"/>
                <w:lang w:val="en-US" w:eastAsia="ru-RU"/>
              </w:rPr>
              <w:t>V</w:t>
            </w:r>
            <w:r w:rsidRPr="00DC633E">
              <w:rPr>
                <w:rFonts w:ascii="Times New Roman" w:eastAsia="Times New Roman" w:hAnsi="Times New Roman"/>
                <w:b/>
                <w:bCs/>
                <w:color w:val="000000"/>
                <w:kern w:val="36"/>
                <w:sz w:val="24"/>
                <w:szCs w:val="24"/>
                <w:lang w:val="uk-UA" w:eastAsia="ru-RU"/>
              </w:rPr>
              <w:t>. Оцінка тендерної пропозиції</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1</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5" w:type="dxa"/>
            <w:vAlign w:val="center"/>
          </w:tcPr>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lang w:val="uk-UA"/>
              </w:rPr>
            </w:pPr>
            <w:r w:rsidRPr="00DC633E">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C633E">
                <w:rPr>
                  <w:rFonts w:ascii="Times New Roman" w:eastAsia="Times New Roman" w:hAnsi="Times New Roman"/>
                  <w:sz w:val="24"/>
                  <w:szCs w:val="24"/>
                  <w:highlight w:val="white"/>
                  <w:lang w:val="uk-UA"/>
                </w:rPr>
                <w:t>шістнадцятої</w:t>
              </w:r>
            </w:hyperlink>
            <w:r w:rsidRPr="00DC633E">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331386" w:rsidRPr="00DC633E" w:rsidRDefault="00331386" w:rsidP="00561AEE">
            <w:pPr>
              <w:widowControl w:val="0"/>
              <w:spacing w:after="0" w:line="240" w:lineRule="auto"/>
              <w:jc w:val="both"/>
              <w:rPr>
                <w:rFonts w:ascii="Times New Roman" w:eastAsia="Times New Roman" w:hAnsi="Times New Roman"/>
                <w:b/>
                <w:sz w:val="24"/>
                <w:szCs w:val="24"/>
                <w:highlight w:val="white"/>
              </w:rPr>
            </w:pPr>
            <w:r w:rsidRPr="00DC633E">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rsidR="00331386" w:rsidRPr="00331386" w:rsidRDefault="00331386" w:rsidP="00561AEE">
            <w:pPr>
              <w:widowControl w:val="0"/>
              <w:spacing w:after="0" w:line="240" w:lineRule="auto"/>
              <w:jc w:val="both"/>
              <w:rPr>
                <w:rFonts w:ascii="Times New Roman" w:eastAsia="Times New Roman" w:hAnsi="Times New Roman"/>
                <w:sz w:val="24"/>
                <w:szCs w:val="24"/>
                <w:highlight w:val="white"/>
                <w:lang w:val="uk-UA"/>
              </w:rPr>
            </w:pPr>
            <w:r w:rsidRPr="00DC633E">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DC633E">
              <w:rPr>
                <w:rFonts w:ascii="Times New Roman" w:eastAsia="Times New Roman" w:hAnsi="Times New Roman"/>
                <w:sz w:val="24"/>
                <w:szCs w:val="24"/>
                <w:highlight w:val="white"/>
                <w:lang w:val="uk-UA"/>
              </w:rPr>
              <w:t xml:space="preserve"> </w:t>
            </w:r>
            <w:r w:rsidRPr="00331386">
              <w:rPr>
                <w:rFonts w:ascii="Times New Roman" w:eastAsia="Times New Roman" w:hAnsi="Times New Roman"/>
                <w:i/>
                <w:sz w:val="24"/>
                <w:szCs w:val="24"/>
                <w:highlight w:val="white"/>
                <w:lang w:val="uk-UA"/>
              </w:rPr>
              <w:t>(у разі якщо подано дві і більше тендерних пропозицій).</w:t>
            </w:r>
          </w:p>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lang w:val="uk-UA"/>
              </w:rPr>
            </w:pPr>
            <w:r w:rsidRPr="00331386">
              <w:rPr>
                <w:rFonts w:ascii="Times New Roman" w:eastAsia="Times New Roman" w:hAnsi="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31386" w:rsidRPr="00DC633E" w:rsidRDefault="00331386" w:rsidP="00561AEE">
            <w:pPr>
              <w:widowControl w:val="0"/>
              <w:spacing w:after="0"/>
              <w:jc w:val="both"/>
              <w:rPr>
                <w:rFonts w:ascii="Times New Roman" w:eastAsia="Times New Roman" w:hAnsi="Times New Roman"/>
                <w:sz w:val="24"/>
                <w:szCs w:val="24"/>
                <w:lang w:val="uk-UA"/>
              </w:rPr>
            </w:pPr>
            <w:r w:rsidRPr="00DC633E">
              <w:rPr>
                <w:rFonts w:ascii="Times New Roman" w:eastAsia="Times New Roman" w:hAnsi="Times New Roman"/>
                <w:color w:val="323232"/>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DC633E">
              <w:rPr>
                <w:rFonts w:ascii="Times New Roman" w:eastAsia="Times New Roman" w:hAnsi="Times New Roman"/>
                <w:sz w:val="24"/>
                <w:szCs w:val="24"/>
                <w:highlight w:val="white"/>
              </w:rPr>
              <w:lastRenderedPageBreak/>
              <w:t>процедури закупівлі відповідно до цього пункту щодо її відповідності вимогам тендерної документації.</w:t>
            </w:r>
          </w:p>
          <w:p w:rsidR="00331386" w:rsidRPr="00DC633E" w:rsidRDefault="00331386" w:rsidP="00561AEE">
            <w:pPr>
              <w:widowControl w:val="0"/>
              <w:spacing w:after="0" w:line="228" w:lineRule="auto"/>
              <w:jc w:val="both"/>
              <w:rPr>
                <w:rFonts w:ascii="Times New Roman" w:eastAsia="Times New Roman" w:hAnsi="Times New Roman"/>
                <w:sz w:val="24"/>
                <w:szCs w:val="24"/>
              </w:rPr>
            </w:pPr>
            <w:r w:rsidRPr="00DC633E">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 xml:space="preserve">Ціна тендерної пропозиції </w:t>
            </w:r>
            <w:r w:rsidRPr="00DC633E">
              <w:rPr>
                <w:rFonts w:ascii="Times New Roman" w:eastAsia="Times New Roman" w:hAnsi="Times New Roman"/>
                <w:sz w:val="24"/>
                <w:szCs w:val="24"/>
                <w:u w:val="single"/>
              </w:rPr>
              <w:t>не може</w:t>
            </w:r>
            <w:r w:rsidRPr="00DC633E">
              <w:rPr>
                <w:rFonts w:ascii="Times New Roman" w:eastAsia="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1386" w:rsidRPr="00DC633E" w:rsidRDefault="00331386" w:rsidP="00561AEE">
            <w:pPr>
              <w:widowControl w:val="0"/>
              <w:spacing w:after="0"/>
              <w:jc w:val="both"/>
              <w:rPr>
                <w:rFonts w:ascii="Times New Roman" w:eastAsia="Times New Roman" w:hAnsi="Times New Roman"/>
                <w:b/>
                <w:color w:val="4A86E8"/>
                <w:sz w:val="24"/>
                <w:szCs w:val="24"/>
                <w:lang w:val="uk-UA"/>
              </w:rPr>
            </w:pPr>
            <w:r w:rsidRPr="00DC633E">
              <w:rPr>
                <w:rFonts w:ascii="Times New Roman" w:eastAsia="Times New Roman" w:hAnsi="Times New Roman"/>
                <w:sz w:val="24"/>
                <w:szCs w:val="24"/>
              </w:rPr>
              <w:t xml:space="preserve">До розгляду </w:t>
            </w:r>
            <w:r w:rsidRPr="00DC633E">
              <w:rPr>
                <w:rFonts w:ascii="Times New Roman" w:eastAsia="Times New Roman" w:hAnsi="Times New Roman"/>
                <w:sz w:val="24"/>
                <w:szCs w:val="24"/>
                <w:u w:val="single"/>
              </w:rPr>
              <w:t>не приймається</w:t>
            </w:r>
            <w:r w:rsidRPr="00DC633E">
              <w:rPr>
                <w:rFonts w:ascii="Times New Roman" w:eastAsia="Times New Roman" w:hAnsi="Times New Roman"/>
                <w:color w:val="FF0000"/>
                <w:sz w:val="24"/>
                <w:szCs w:val="24"/>
              </w:rPr>
              <w:t xml:space="preserve"> </w:t>
            </w:r>
            <w:r w:rsidRPr="00DC633E">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Оцінка здійснюється щодо предмета закупівлі в цілому.</w:t>
            </w:r>
          </w:p>
          <w:p w:rsidR="00331386" w:rsidRPr="00DC633E" w:rsidRDefault="00331386" w:rsidP="00561AEE">
            <w:pPr>
              <w:widowControl w:val="0"/>
              <w:spacing w:after="0"/>
              <w:jc w:val="both"/>
              <w:rPr>
                <w:rFonts w:ascii="Times New Roman" w:eastAsia="Times New Roman" w:hAnsi="Times New Roman"/>
                <w:sz w:val="24"/>
                <w:szCs w:val="24"/>
                <w:lang w:val="uk-UA"/>
              </w:rPr>
            </w:pPr>
            <w:r w:rsidRPr="00DC633E">
              <w:rPr>
                <w:rFonts w:ascii="Times New Roman" w:eastAsia="Times New Roman" w:hAnsi="Times New Roman"/>
                <w:sz w:val="24"/>
                <w:szCs w:val="24"/>
                <w:lang w:val="uk-UA"/>
              </w:rPr>
              <w:t>У разі закупівлі по лотам оцінка здійснюється на окрему частину предмета закупівлі (лота), щодо яких можуть бути подані тендерні пропозиції.</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DC633E">
              <w:rPr>
                <w:rFonts w:ascii="Times New Roman" w:eastAsia="Times New Roman" w:hAnsi="Times New Roman"/>
                <w:sz w:val="24"/>
                <w:szCs w:val="24"/>
                <w:highlight w:val="white"/>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1386" w:rsidRPr="00DC633E" w:rsidRDefault="00331386" w:rsidP="00561AEE">
            <w:pPr>
              <w:keepNext/>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1386" w:rsidRPr="00DC633E" w:rsidRDefault="00331386" w:rsidP="00561AEE">
            <w:pPr>
              <w:keepNext/>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1386" w:rsidRPr="00DC633E" w:rsidRDefault="00331386" w:rsidP="00561AEE">
            <w:pPr>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DC633E">
              <w:rPr>
                <w:rFonts w:ascii="Times New Roman" w:eastAsia="Times New Roman" w:hAnsi="Times New Roman"/>
                <w:sz w:val="24"/>
                <w:szCs w:val="24"/>
                <w:highlight w:val="white"/>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1386" w:rsidRPr="00DC633E" w:rsidRDefault="00331386" w:rsidP="00561AEE">
            <w:pPr>
              <w:spacing w:after="0" w:line="240" w:lineRule="auto"/>
              <w:jc w:val="both"/>
              <w:rPr>
                <w:rFonts w:ascii="Times New Roman" w:eastAsia="Times New Roman" w:hAnsi="Times New Roman"/>
                <w:strike/>
                <w:color w:val="FF0000"/>
                <w:sz w:val="24"/>
                <w:szCs w:val="24"/>
                <w:highlight w:val="white"/>
              </w:rPr>
            </w:pPr>
            <w:r w:rsidRPr="00DC633E">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633E">
              <w:rPr>
                <w:rFonts w:ascii="Times New Roman" w:eastAsia="Times New Roman" w:hAnsi="Times New Roman"/>
                <w:b/>
                <w:i/>
                <w:sz w:val="24"/>
                <w:szCs w:val="24"/>
              </w:rPr>
              <w:t>протягом 24 годин</w:t>
            </w:r>
            <w:r w:rsidRPr="00DC633E">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C633E">
              <w:rPr>
                <w:rFonts w:ascii="Times New Roman" w:eastAsia="Times New Roman" w:hAnsi="Times New Roman"/>
                <w:sz w:val="24"/>
                <w:szCs w:val="24"/>
                <w:highlight w:val="white"/>
              </w:rPr>
              <w:t>лених невідповідностей.</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2</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Інша інформація</w:t>
            </w:r>
          </w:p>
        </w:tc>
        <w:tc>
          <w:tcPr>
            <w:tcW w:w="6095" w:type="dxa"/>
            <w:vAlign w:val="center"/>
          </w:tcPr>
          <w:p w:rsidR="00331386" w:rsidRPr="00DC633E" w:rsidRDefault="00331386" w:rsidP="00561AEE">
            <w:pPr>
              <w:widowControl w:val="0"/>
              <w:spacing w:after="0"/>
              <w:jc w:val="both"/>
              <w:rPr>
                <w:rFonts w:ascii="Times New Roman" w:eastAsia="Times New Roman" w:hAnsi="Times New Roman"/>
                <w:sz w:val="24"/>
                <w:szCs w:val="24"/>
                <w:lang w:val="uk-UA"/>
              </w:rPr>
            </w:pPr>
            <w:r w:rsidRPr="00DC633E">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331386" w:rsidRPr="00DC633E" w:rsidRDefault="00331386" w:rsidP="00561AEE">
            <w:pPr>
              <w:widowControl w:val="0"/>
              <w:spacing w:after="0"/>
              <w:ind w:right="120"/>
              <w:jc w:val="both"/>
              <w:rPr>
                <w:rFonts w:ascii="Times New Roman" w:eastAsia="Times New Roman" w:hAnsi="Times New Roman"/>
                <w:sz w:val="24"/>
                <w:szCs w:val="24"/>
              </w:rPr>
            </w:pPr>
            <w:r w:rsidRPr="00DC633E">
              <w:rPr>
                <w:rFonts w:ascii="Times New Roman" w:eastAsia="Times New Roman" w:hAnsi="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DC633E">
              <w:rPr>
                <w:rFonts w:ascii="Times New Roman" w:eastAsia="Times New Roman" w:hAnsi="Times New Roman"/>
                <w:color w:val="000000"/>
                <w:sz w:val="24"/>
                <w:szCs w:val="24"/>
              </w:rPr>
              <w:lastRenderedPageBreak/>
              <w:t>учасника на підготовку пропозиції незалежно від результату торгів.</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33E">
              <w:rPr>
                <w:rFonts w:ascii="Times New Roman" w:eastAsia="Times New Roman" w:hAnsi="Times New Roman"/>
                <w:sz w:val="24"/>
                <w:szCs w:val="24"/>
              </w:rPr>
              <w:t>(у разі встановлення такої вимоги).</w:t>
            </w:r>
            <w:r w:rsidRPr="00DC633E">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633E">
              <w:rPr>
                <w:rFonts w:ascii="Times New Roman" w:eastAsia="Times New Roman" w:hAnsi="Times New Roman"/>
                <w:sz w:val="24"/>
                <w:szCs w:val="24"/>
              </w:rPr>
              <w:t>ею</w:t>
            </w:r>
            <w:r w:rsidRPr="00DC633E">
              <w:rPr>
                <w:rFonts w:ascii="Times New Roman" w:eastAsia="Times New Roman" w:hAnsi="Times New Roman"/>
                <w:color w:val="000000"/>
                <w:sz w:val="24"/>
                <w:szCs w:val="24"/>
              </w:rPr>
              <w:t xml:space="preserve"> 358 Кримінального </w:t>
            </w:r>
            <w:r w:rsidRPr="00DC633E">
              <w:rPr>
                <w:rFonts w:ascii="Times New Roman" w:eastAsia="Times New Roman" w:hAnsi="Times New Roman"/>
                <w:sz w:val="24"/>
                <w:szCs w:val="24"/>
              </w:rPr>
              <w:t>к</w:t>
            </w:r>
            <w:r w:rsidRPr="00DC633E">
              <w:rPr>
                <w:rFonts w:ascii="Times New Roman" w:eastAsia="Times New Roman" w:hAnsi="Times New Roman"/>
                <w:color w:val="000000"/>
                <w:sz w:val="24"/>
                <w:szCs w:val="24"/>
              </w:rPr>
              <w:t>одексу України.</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i/>
                <w:color w:val="000000"/>
                <w:sz w:val="24"/>
                <w:szCs w:val="24"/>
                <w:u w:val="single"/>
              </w:rPr>
              <w:t>Інші умови тендерної документації:</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633E">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3.    Документи, що не передбачені законодавством для учасників </w:t>
            </w:r>
            <w:r w:rsidRPr="00DC633E">
              <w:rPr>
                <w:rFonts w:ascii="Times New Roman" w:eastAsia="Times New Roman" w:hAnsi="Times New Roman"/>
                <w:sz w:val="24"/>
                <w:szCs w:val="24"/>
              </w:rPr>
              <w:t>—</w:t>
            </w:r>
            <w:r w:rsidRPr="00DC633E">
              <w:rPr>
                <w:rFonts w:ascii="Times New Roman" w:eastAsia="Times New Roman" w:hAnsi="Times New Roman"/>
                <w:color w:val="000000"/>
                <w:sz w:val="24"/>
                <w:szCs w:val="24"/>
              </w:rPr>
              <w:t xml:space="preserve"> юридичних, фізичних осіб, у тому числі фізичних осіб </w:t>
            </w:r>
            <w:r w:rsidRPr="00DC633E">
              <w:rPr>
                <w:rFonts w:ascii="Times New Roman" w:eastAsia="Times New Roman" w:hAnsi="Times New Roman"/>
                <w:sz w:val="24"/>
                <w:szCs w:val="24"/>
              </w:rPr>
              <w:t>—</w:t>
            </w:r>
            <w:r w:rsidRPr="00DC633E">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4.  Відсутність документів, що не передбачені </w:t>
            </w:r>
            <w:r w:rsidRPr="00DC633E">
              <w:rPr>
                <w:rFonts w:ascii="Times New Roman" w:eastAsia="Times New Roman" w:hAnsi="Times New Roman"/>
                <w:color w:val="000000"/>
                <w:sz w:val="24"/>
                <w:szCs w:val="24"/>
              </w:rPr>
              <w:lastRenderedPageBreak/>
              <w:t xml:space="preserve">законодавством для учасників </w:t>
            </w:r>
            <w:r w:rsidRPr="00DC633E">
              <w:rPr>
                <w:rFonts w:ascii="Times New Roman" w:eastAsia="Times New Roman" w:hAnsi="Times New Roman"/>
                <w:sz w:val="24"/>
                <w:szCs w:val="24"/>
              </w:rPr>
              <w:t>—</w:t>
            </w:r>
            <w:r w:rsidRPr="00DC633E">
              <w:rPr>
                <w:rFonts w:ascii="Times New Roman" w:eastAsia="Times New Roman" w:hAnsi="Times New Roman"/>
                <w:color w:val="000000"/>
                <w:sz w:val="24"/>
                <w:szCs w:val="24"/>
              </w:rPr>
              <w:t xml:space="preserve"> юридичних, фізичних осіб, у тому числі фізичних осіб </w:t>
            </w:r>
            <w:r w:rsidRPr="00DC633E">
              <w:rPr>
                <w:rFonts w:ascii="Times New Roman" w:eastAsia="Times New Roman" w:hAnsi="Times New Roman"/>
                <w:sz w:val="24"/>
                <w:szCs w:val="24"/>
              </w:rPr>
              <w:t>—</w:t>
            </w:r>
            <w:r w:rsidRPr="00DC633E">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DC633E">
              <w:rPr>
                <w:rFonts w:ascii="Times New Roman" w:eastAsia="Times New Roman" w:hAnsi="Times New Roman"/>
                <w:b/>
                <w:i/>
                <w:color w:val="000000"/>
                <w:sz w:val="24"/>
                <w:szCs w:val="24"/>
              </w:rPr>
              <w:t xml:space="preserve">Додатком  </w:t>
            </w:r>
            <w:r w:rsidRPr="00DC633E">
              <w:rPr>
                <w:rFonts w:ascii="Times New Roman" w:eastAsia="Times New Roman" w:hAnsi="Times New Roman"/>
                <w:b/>
                <w:i/>
                <w:color w:val="000000"/>
                <w:sz w:val="24"/>
                <w:szCs w:val="24"/>
                <w:lang w:val="uk-UA"/>
              </w:rPr>
              <w:t>2</w:t>
            </w:r>
            <w:r w:rsidRPr="00DC633E">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1386" w:rsidRPr="00DC633E" w:rsidRDefault="00331386" w:rsidP="00561AEE">
            <w:pPr>
              <w:widowControl w:val="0"/>
              <w:spacing w:after="0"/>
              <w:jc w:val="both"/>
              <w:rPr>
                <w:rFonts w:ascii="Times New Roman" w:eastAsia="Times New Roman" w:hAnsi="Times New Roman"/>
                <w:color w:val="000000"/>
                <w:sz w:val="24"/>
                <w:szCs w:val="24"/>
                <w:lang w:val="uk-UA"/>
              </w:rPr>
            </w:pPr>
            <w:r w:rsidRPr="00DC633E">
              <w:rPr>
                <w:rFonts w:ascii="Times New Roman" w:eastAsia="Times New Roman" w:hAnsi="Times New Roman"/>
                <w:color w:val="000000"/>
                <w:sz w:val="24"/>
                <w:szCs w:val="24"/>
              </w:rPr>
              <w:t xml:space="preserve">6.  Факт подання тендерної пропозиції учасником </w:t>
            </w:r>
            <w:r w:rsidRPr="00DC633E">
              <w:rPr>
                <w:rFonts w:ascii="Times New Roman" w:eastAsia="Times New Roman" w:hAnsi="Times New Roman"/>
                <w:sz w:val="24"/>
                <w:szCs w:val="24"/>
              </w:rPr>
              <w:t>—</w:t>
            </w:r>
            <w:r w:rsidRPr="00DC633E">
              <w:rPr>
                <w:rFonts w:ascii="Times New Roman" w:eastAsia="Times New Roman" w:hAnsi="Times New Roman"/>
                <w:color w:val="000000"/>
                <w:sz w:val="24"/>
                <w:szCs w:val="24"/>
              </w:rPr>
              <w:t xml:space="preserve"> фізичною особою чи фізичною особою</w:t>
            </w:r>
            <w:r w:rsidRPr="00DC633E">
              <w:rPr>
                <w:rFonts w:ascii="Times New Roman" w:eastAsia="Times New Roman" w:hAnsi="Times New Roman"/>
                <w:sz w:val="24"/>
                <w:szCs w:val="24"/>
              </w:rPr>
              <w:t xml:space="preserve"> — </w:t>
            </w:r>
            <w:r w:rsidRPr="00DC633E">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C633E">
              <w:rPr>
                <w:rFonts w:ascii="Times New Roman" w:eastAsia="Times New Roman" w:hAnsi="Times New Roman"/>
                <w:color w:val="000000"/>
                <w:sz w:val="24"/>
                <w:szCs w:val="24"/>
                <w:lang w:val="uk-UA"/>
              </w:rPr>
              <w:t xml:space="preserve">, </w:t>
            </w:r>
            <w:r w:rsidRPr="00DC633E">
              <w:rPr>
                <w:rFonts w:ascii="Times New Roman" w:eastAsia="Times New Roman" w:hAnsi="Times New Roman"/>
                <w:sz w:val="24"/>
                <w:szCs w:val="24"/>
              </w:rPr>
              <w:t>жодних окремих підтверджень не потрібно подавати в складі тендерної пропозиції.</w:t>
            </w:r>
          </w:p>
          <w:p w:rsidR="00331386" w:rsidRPr="00DC633E" w:rsidRDefault="00331386" w:rsidP="00561AEE">
            <w:pPr>
              <w:widowControl w:val="0"/>
              <w:spacing w:after="0" w:line="240" w:lineRule="auto"/>
              <w:jc w:val="both"/>
              <w:rPr>
                <w:rFonts w:ascii="Times New Roman" w:eastAsia="Times New Roman" w:hAnsi="Times New Roman"/>
                <w:sz w:val="24"/>
                <w:szCs w:val="24"/>
                <w:lang w:val="uk-UA"/>
              </w:rPr>
            </w:pPr>
            <w:r w:rsidRPr="00DC633E">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C633E">
              <w:rPr>
                <w:rFonts w:ascii="Times New Roman" w:eastAsia="Times New Roman" w:hAnsi="Times New Roman"/>
                <w:color w:val="000000"/>
                <w:sz w:val="24"/>
                <w:szCs w:val="24"/>
                <w:lang w:val="uk-UA"/>
              </w:rPr>
              <w:t xml:space="preserve">, </w:t>
            </w:r>
            <w:r w:rsidRPr="00DC633E">
              <w:rPr>
                <w:rFonts w:ascii="Times New Roman" w:eastAsia="Times New Roman" w:hAnsi="Times New Roman"/>
                <w:sz w:val="24"/>
                <w:szCs w:val="24"/>
              </w:rPr>
              <w:t>жодних окремих підтверджень не потрібно подавати в складі тендерної пропозиції.</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8. Учасник, який подав тендерну пропозицію, вважається таким, що згодний з про</w:t>
            </w:r>
            <w:r w:rsidRPr="00DC633E">
              <w:rPr>
                <w:rFonts w:ascii="Times New Roman" w:eastAsia="Times New Roman" w:hAnsi="Times New Roman"/>
                <w:sz w:val="24"/>
                <w:szCs w:val="24"/>
              </w:rPr>
              <w:t>є</w:t>
            </w:r>
            <w:r w:rsidRPr="00DC633E">
              <w:rPr>
                <w:rFonts w:ascii="Times New Roman" w:eastAsia="Times New Roman" w:hAnsi="Times New Roman"/>
                <w:color w:val="000000"/>
                <w:sz w:val="24"/>
                <w:szCs w:val="24"/>
              </w:rPr>
              <w:t xml:space="preserve">ктом договору про закупівлю, викладеним </w:t>
            </w:r>
            <w:r w:rsidRPr="00DC633E">
              <w:rPr>
                <w:rFonts w:ascii="Times New Roman" w:eastAsia="Times New Roman" w:hAnsi="Times New Roman"/>
                <w:sz w:val="24"/>
                <w:szCs w:val="24"/>
              </w:rPr>
              <w:t>у</w:t>
            </w:r>
            <w:r w:rsidRPr="00DC633E">
              <w:rPr>
                <w:rFonts w:ascii="Times New Roman" w:eastAsia="Times New Roman" w:hAnsi="Times New Roman"/>
                <w:color w:val="000000"/>
                <w:sz w:val="24"/>
                <w:szCs w:val="24"/>
              </w:rPr>
              <w:t xml:space="preserve"> </w:t>
            </w:r>
            <w:r w:rsidRPr="00DC633E">
              <w:rPr>
                <w:rFonts w:ascii="Times New Roman" w:eastAsia="Times New Roman" w:hAnsi="Times New Roman"/>
                <w:b/>
                <w:i/>
                <w:color w:val="000000"/>
                <w:sz w:val="24"/>
                <w:szCs w:val="24"/>
              </w:rPr>
              <w:t>Додатку 3</w:t>
            </w:r>
            <w:r w:rsidRPr="00DC633E">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C633E">
              <w:rPr>
                <w:rFonts w:ascii="Times New Roman" w:eastAsia="Times New Roman" w:hAnsi="Times New Roman"/>
                <w:b/>
                <w:i/>
                <w:color w:val="000000"/>
                <w:sz w:val="24"/>
                <w:szCs w:val="24"/>
              </w:rPr>
              <w:t>в п. 4 Розділу 3</w:t>
            </w:r>
            <w:r w:rsidRPr="00DC633E">
              <w:rPr>
                <w:rFonts w:ascii="Times New Roman" w:eastAsia="Times New Roman" w:hAnsi="Times New Roman"/>
                <w:color w:val="000000"/>
                <w:sz w:val="24"/>
                <w:szCs w:val="24"/>
              </w:rPr>
              <w:t xml:space="preserve"> до цієї тендерної документації.</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1386" w:rsidRPr="00DC633E" w:rsidRDefault="00331386" w:rsidP="00561AEE">
            <w:pPr>
              <w:widowControl w:val="0"/>
              <w:pBdr>
                <w:top w:val="nil"/>
                <w:left w:val="nil"/>
                <w:bottom w:val="nil"/>
                <w:right w:val="nil"/>
                <w:between w:val="nil"/>
              </w:pBdr>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10.Фактом подання тендерної пропозиції учасник підтверджує,</w:t>
            </w:r>
            <w:r w:rsidRPr="00DC633E">
              <w:rPr>
                <w:rFonts w:ascii="Times New Roman" w:eastAsia="Times New Roman" w:hAnsi="Times New Roman"/>
                <w:color w:val="000000"/>
                <w:sz w:val="24"/>
                <w:szCs w:val="24"/>
                <w:lang w:val="uk-UA"/>
              </w:rPr>
              <w:t xml:space="preserve"> </w:t>
            </w:r>
            <w:r w:rsidRPr="00DC633E">
              <w:rPr>
                <w:rFonts w:ascii="Times New Roman" w:eastAsia="Times New Roman" w:hAnsi="Times New Roman"/>
                <w:color w:val="000000"/>
                <w:sz w:val="24"/>
                <w:szCs w:val="24"/>
              </w:rPr>
              <w:t xml:space="preserve">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DC633E">
              <w:rPr>
                <w:rFonts w:ascii="Times New Roman" w:eastAsia="Times New Roman" w:hAnsi="Times New Roman"/>
                <w:color w:val="000000"/>
                <w:sz w:val="24"/>
                <w:szCs w:val="24"/>
              </w:rPr>
              <w:lastRenderedPageBreak/>
              <w:t>господарських відносин на майбутнє, не було застосовано.</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11. </w:t>
            </w:r>
            <w:r w:rsidRPr="00DC633E">
              <w:rPr>
                <w:rFonts w:ascii="Times New Roman" w:eastAsia="Times New Roman" w:hAnsi="Times New Roman"/>
                <w:sz w:val="24"/>
                <w:szCs w:val="24"/>
              </w:rPr>
              <w:t>Тендерна п</w:t>
            </w:r>
            <w:r w:rsidRPr="00DC633E">
              <w:rPr>
                <w:rFonts w:ascii="Times New Roman" w:eastAsia="Times New Roman" w:hAnsi="Times New Roman"/>
                <w:color w:val="000000"/>
                <w:sz w:val="24"/>
                <w:szCs w:val="24"/>
              </w:rPr>
              <w:t>ропозиція учасника може містити документи з водяними знаками.</w:t>
            </w:r>
          </w:p>
          <w:p w:rsidR="00331386" w:rsidRPr="00DC633E" w:rsidRDefault="00331386" w:rsidP="00561AEE">
            <w:pPr>
              <w:widowControl w:val="0"/>
              <w:pBdr>
                <w:top w:val="nil"/>
                <w:left w:val="nil"/>
                <w:bottom w:val="nil"/>
                <w:right w:val="nil"/>
                <w:between w:val="nil"/>
              </w:pBdr>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1386" w:rsidRPr="00DC633E" w:rsidRDefault="00331386" w:rsidP="00561AEE">
            <w:pPr>
              <w:widowControl w:val="0"/>
              <w:pBdr>
                <w:top w:val="nil"/>
                <w:left w:val="nil"/>
                <w:bottom w:val="nil"/>
                <w:right w:val="nil"/>
                <w:between w:val="nil"/>
              </w:pBdr>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 xml:space="preserve">—   </w:t>
            </w:r>
            <w:r w:rsidRPr="00DC633E">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1386" w:rsidRPr="00DC633E" w:rsidRDefault="00331386" w:rsidP="00561AEE">
            <w:pPr>
              <w:widowControl w:val="0"/>
              <w:pBdr>
                <w:top w:val="nil"/>
                <w:left w:val="nil"/>
                <w:bottom w:val="nil"/>
                <w:right w:val="nil"/>
                <w:between w:val="nil"/>
              </w:pBdr>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 xml:space="preserve">—   </w:t>
            </w:r>
            <w:r w:rsidRPr="00DC633E">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1386" w:rsidRPr="00DC633E" w:rsidRDefault="00331386" w:rsidP="00561AEE">
            <w:pPr>
              <w:widowControl w:val="0"/>
              <w:pBdr>
                <w:top w:val="nil"/>
                <w:left w:val="nil"/>
                <w:bottom w:val="nil"/>
                <w:right w:val="nil"/>
                <w:between w:val="nil"/>
              </w:pBdr>
              <w:spacing w:after="0"/>
              <w:jc w:val="both"/>
              <w:rPr>
                <w:rFonts w:ascii="Times New Roman" w:eastAsia="Times New Roman" w:hAnsi="Times New Roman"/>
                <w:i/>
                <w:sz w:val="24"/>
                <w:szCs w:val="24"/>
              </w:rPr>
            </w:pPr>
            <w:r w:rsidRPr="00DC633E">
              <w:rPr>
                <w:rFonts w:ascii="Times New Roman" w:eastAsia="Times New Roman" w:hAnsi="Times New Roman"/>
                <w:sz w:val="24"/>
                <w:szCs w:val="24"/>
              </w:rPr>
              <w:t xml:space="preserve">—   </w:t>
            </w:r>
            <w:r w:rsidRPr="00DC633E">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1386" w:rsidRPr="0049761C" w:rsidRDefault="00331386" w:rsidP="00561AEE">
            <w:pPr>
              <w:pStyle w:val="rvps2"/>
              <w:shd w:val="clear" w:color="auto" w:fill="FFFFFF"/>
              <w:spacing w:before="0" w:beforeAutospacing="0" w:after="150" w:afterAutospacing="0"/>
              <w:ind w:firstLine="450"/>
              <w:jc w:val="both"/>
              <w:rPr>
                <w:lang w:val="uk-UA"/>
              </w:rPr>
            </w:pPr>
            <w:r>
              <w:rPr>
                <w:lang w:val="uk-UA"/>
              </w:rPr>
              <w:t xml:space="preserve">    </w:t>
            </w:r>
            <w:r w:rsidRPr="00331386">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w:t>
            </w:r>
            <w:r w:rsidRPr="00331386">
              <w:rPr>
                <w:lang w:val="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12" w:name="n335"/>
            <w:bookmarkStart w:id="13" w:name="n336"/>
            <w:bookmarkEnd w:id="12"/>
            <w:bookmarkEnd w:id="13"/>
            <w:r w:rsidRPr="0049761C">
              <w:rPr>
                <w:lang w:val="uk-UA"/>
              </w:rPr>
              <w:t xml:space="preserve"> </w:t>
            </w:r>
            <w:r w:rsidRPr="00331386">
              <w:rPr>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sidRPr="0049761C">
              <w:rPr>
                <w:lang w:val="uk-UA"/>
              </w:rPr>
              <w:t xml:space="preserve"> №1178</w:t>
            </w:r>
            <w:r>
              <w:rPr>
                <w:lang w:val="uk-UA"/>
              </w:rPr>
              <w:t>.</w:t>
            </w:r>
          </w:p>
          <w:p w:rsidR="00331386" w:rsidRPr="00DC633E" w:rsidRDefault="00331386" w:rsidP="00561AEE">
            <w:pPr>
              <w:spacing w:after="0" w:line="240" w:lineRule="auto"/>
              <w:jc w:val="both"/>
              <w:rPr>
                <w:rFonts w:ascii="Times New Roman" w:eastAsia="Times New Roman" w:hAnsi="Times New Roman"/>
                <w:color w:val="000000"/>
                <w:sz w:val="24"/>
                <w:szCs w:val="24"/>
                <w:lang w:val="uk-UA" w:eastAsia="ru-RU"/>
              </w:rPr>
            </w:pP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3</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Відхилення тендерних пропозицій</w:t>
            </w:r>
          </w:p>
        </w:tc>
        <w:tc>
          <w:tcPr>
            <w:tcW w:w="6095" w:type="dxa"/>
            <w:vAlign w:val="center"/>
          </w:tcPr>
          <w:p w:rsidR="00331386" w:rsidRPr="00DC633E" w:rsidRDefault="00331386" w:rsidP="00561AEE">
            <w:pPr>
              <w:spacing w:after="0" w:line="240" w:lineRule="auto"/>
              <w:jc w:val="both"/>
              <w:rPr>
                <w:rFonts w:ascii="Times New Roman" w:eastAsia="Times New Roman" w:hAnsi="Times New Roman"/>
                <w:b/>
                <w:i/>
                <w:sz w:val="24"/>
                <w:szCs w:val="24"/>
                <w:highlight w:val="white"/>
              </w:rPr>
            </w:pPr>
            <w:r w:rsidRPr="00DC633E">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1386" w:rsidRPr="00DC633E"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1) учасник процедури закупівлі:</w:t>
            </w:r>
          </w:p>
          <w:p w:rsidR="00331386" w:rsidRPr="00DC633E"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підпадає під підстави, встановлені пунктом 47 цих особливостей;</w:t>
            </w:r>
          </w:p>
          <w:p w:rsidR="00331386" w:rsidRPr="00DC633E"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1386" w:rsidRPr="00DC633E"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331386" w:rsidRPr="00DC633E"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1386" w:rsidRPr="00DC633E"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1386" w:rsidRPr="00DC633E"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1386" w:rsidRPr="00DC633E" w:rsidRDefault="00331386" w:rsidP="00561AEE">
            <w:pPr>
              <w:shd w:val="clear" w:color="auto" w:fill="FFFFFF"/>
              <w:spacing w:after="0" w:line="240" w:lineRule="auto"/>
              <w:ind w:firstLine="567"/>
              <w:jc w:val="both"/>
              <w:rPr>
                <w:rFonts w:ascii="Times New Roman" w:hAnsi="Times New Roman"/>
                <w:sz w:val="24"/>
                <w:szCs w:val="24"/>
                <w:shd w:val="clear" w:color="auto" w:fill="FFFFFF"/>
                <w:lang w:val="uk-UA"/>
              </w:rPr>
            </w:pPr>
            <w:r w:rsidRPr="00DC633E">
              <w:rPr>
                <w:rFonts w:ascii="Times New Roman" w:hAnsi="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Pr="00DC633E">
              <w:rPr>
                <w:rFonts w:ascii="Times New Roman" w:hAnsi="Times New Roman"/>
                <w:sz w:val="24"/>
                <w:szCs w:val="24"/>
                <w:shd w:val="clear" w:color="auto" w:fill="FFFFFF"/>
              </w:rPr>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DC633E">
                <w:rPr>
                  <w:rStyle w:val="a5"/>
                  <w:rFonts w:ascii="Times New Roman" w:hAnsi="Times New Roman"/>
                  <w:sz w:val="24"/>
                  <w:szCs w:val="24"/>
                  <w:shd w:val="clear" w:color="auto" w:fill="FFFFFF"/>
                </w:rPr>
                <w:t>№ 1178</w:t>
              </w:r>
            </w:hyperlink>
            <w:r w:rsidRPr="00DC633E">
              <w:rPr>
                <w:rFonts w:ascii="Times New Roman" w:hAnsi="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1386" w:rsidRPr="00331386"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lang w:val="uk-UA"/>
              </w:rPr>
            </w:pPr>
            <w:r w:rsidRPr="00331386">
              <w:rPr>
                <w:rFonts w:ascii="Times New Roman" w:eastAsia="Times New Roman" w:hAnsi="Times New Roman"/>
                <w:sz w:val="24"/>
                <w:szCs w:val="24"/>
                <w:highlight w:val="white"/>
                <w:lang w:val="uk-UA"/>
              </w:rPr>
              <w:t>2) тендерна пропозиція:</w:t>
            </w:r>
          </w:p>
          <w:p w:rsidR="00331386" w:rsidRPr="00331386"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lang w:val="uk-UA"/>
              </w:rPr>
            </w:pPr>
            <w:r w:rsidRPr="00331386">
              <w:rPr>
                <w:rFonts w:ascii="Times New Roman" w:eastAsia="Times New Roman" w:hAnsi="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331386">
                <w:rPr>
                  <w:rFonts w:ascii="Times New Roman" w:eastAsia="Times New Roman" w:hAnsi="Times New Roman"/>
                  <w:sz w:val="24"/>
                  <w:szCs w:val="24"/>
                  <w:highlight w:val="white"/>
                  <w:lang w:val="uk-UA"/>
                </w:rPr>
                <w:t>пункту 4</w:t>
              </w:r>
            </w:hyperlink>
            <w:r w:rsidRPr="00331386">
              <w:rPr>
                <w:rFonts w:ascii="Times New Roman" w:eastAsia="Times New Roman" w:hAnsi="Times New Roman"/>
                <w:sz w:val="24"/>
                <w:szCs w:val="24"/>
                <w:highlight w:val="white"/>
                <w:lang w:val="uk-UA"/>
              </w:rPr>
              <w:t>3 цих особливостей;</w:t>
            </w:r>
          </w:p>
          <w:p w:rsidR="00331386" w:rsidRPr="00331386"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lang w:val="uk-UA"/>
              </w:rPr>
            </w:pPr>
            <w:r w:rsidRPr="00331386">
              <w:rPr>
                <w:rFonts w:ascii="Times New Roman" w:eastAsia="Times New Roman" w:hAnsi="Times New Roman"/>
                <w:sz w:val="24"/>
                <w:szCs w:val="24"/>
                <w:highlight w:val="white"/>
                <w:lang w:val="uk-UA"/>
              </w:rPr>
              <w:t>є такою, строк дії якої закінчився;</w:t>
            </w:r>
          </w:p>
          <w:p w:rsidR="00331386" w:rsidRPr="00331386"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lang w:val="uk-UA"/>
              </w:rPr>
            </w:pPr>
            <w:r w:rsidRPr="00331386">
              <w:rPr>
                <w:rFonts w:ascii="Times New Roman" w:eastAsia="Times New Roman" w:hAnsi="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1386" w:rsidRPr="00DC633E"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1386" w:rsidRPr="00DC633E"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3) переможець процедури закупівлі:</w:t>
            </w:r>
          </w:p>
          <w:p w:rsidR="00331386" w:rsidRPr="00DC633E"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1386" w:rsidRPr="00DC633E"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1386" w:rsidRPr="00DC633E"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 xml:space="preserve">не надав забезпечення виконання договору про закупівлю, якщо таке забезпечення вимагалося </w:t>
            </w:r>
            <w:r w:rsidRPr="00DC633E">
              <w:rPr>
                <w:rFonts w:ascii="Times New Roman" w:eastAsia="Times New Roman" w:hAnsi="Times New Roman"/>
                <w:sz w:val="24"/>
                <w:szCs w:val="24"/>
                <w:highlight w:val="white"/>
              </w:rPr>
              <w:lastRenderedPageBreak/>
              <w:t>замовником;</w:t>
            </w:r>
          </w:p>
          <w:p w:rsidR="00331386" w:rsidRPr="00DC633E" w:rsidRDefault="00331386" w:rsidP="00561AEE">
            <w:pPr>
              <w:shd w:val="clear" w:color="auto" w:fill="FFFFFF"/>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1386" w:rsidRPr="00DC633E" w:rsidRDefault="00331386" w:rsidP="00561AEE">
            <w:pPr>
              <w:shd w:val="clear" w:color="auto" w:fill="FFFFFF"/>
              <w:spacing w:after="0" w:line="240" w:lineRule="auto"/>
              <w:ind w:firstLine="567"/>
              <w:jc w:val="both"/>
              <w:rPr>
                <w:rFonts w:ascii="Times New Roman" w:eastAsia="Times New Roman" w:hAnsi="Times New Roman"/>
                <w:b/>
                <w:i/>
                <w:sz w:val="24"/>
                <w:szCs w:val="24"/>
                <w:highlight w:val="white"/>
              </w:rPr>
            </w:pPr>
            <w:r w:rsidRPr="00DC633E">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31386" w:rsidRPr="00DC633E" w:rsidRDefault="00331386" w:rsidP="00561AEE">
            <w:pPr>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1386" w:rsidRPr="00DC633E" w:rsidRDefault="00331386" w:rsidP="00561AEE">
            <w:pPr>
              <w:spacing w:after="0" w:line="240" w:lineRule="auto"/>
              <w:ind w:firstLine="567"/>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1386" w:rsidRPr="00DC633E" w:rsidRDefault="00331386" w:rsidP="00561AEE">
            <w:pPr>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1386" w:rsidRPr="00DC633E" w:rsidRDefault="00331386" w:rsidP="00561AEE">
            <w:pPr>
              <w:pStyle w:val="a6"/>
              <w:spacing w:before="0" w:beforeAutospacing="0" w:after="0" w:afterAutospacing="0"/>
              <w:jc w:val="both"/>
              <w:rPr>
                <w:color w:val="000000"/>
                <w:lang w:val="uk-UA" w:eastAsia="ru-RU"/>
              </w:rPr>
            </w:pPr>
            <w:r w:rsidRPr="00DC633E">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1386" w:rsidRPr="00DC633E" w:rsidTr="00561AEE">
        <w:trPr>
          <w:trHeight w:val="472"/>
          <w:jc w:val="center"/>
        </w:trPr>
        <w:tc>
          <w:tcPr>
            <w:tcW w:w="9634" w:type="dxa"/>
            <w:gridSpan w:val="3"/>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b/>
                <w:bCs/>
                <w:i/>
                <w:iCs/>
                <w:color w:val="000000"/>
                <w:sz w:val="24"/>
                <w:szCs w:val="24"/>
                <w:lang w:val="uk-UA" w:eastAsia="ru-RU"/>
              </w:rPr>
              <w:lastRenderedPageBreak/>
              <w:t xml:space="preserve">Розділ </w:t>
            </w:r>
            <w:r w:rsidRPr="00DC633E">
              <w:rPr>
                <w:rFonts w:ascii="Times New Roman" w:eastAsia="Times New Roman" w:hAnsi="Times New Roman"/>
                <w:b/>
                <w:bCs/>
                <w:i/>
                <w:iCs/>
                <w:color w:val="000000"/>
                <w:sz w:val="24"/>
                <w:szCs w:val="24"/>
                <w:lang w:val="en-US" w:eastAsia="ru-RU"/>
              </w:rPr>
              <w:t>VI</w:t>
            </w:r>
            <w:r w:rsidRPr="00DC633E">
              <w:rPr>
                <w:rFonts w:ascii="Times New Roman" w:eastAsia="Times New Roman" w:hAnsi="Times New Roman"/>
                <w:b/>
                <w:bCs/>
                <w:i/>
                <w:iCs/>
                <w:color w:val="000000"/>
                <w:sz w:val="24"/>
                <w:szCs w:val="24"/>
                <w:lang w:val="uk-UA" w:eastAsia="ru-RU"/>
              </w:rPr>
              <w:t>. Результати торгів та укладання договору про закупівлю</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1</w:t>
            </w:r>
          </w:p>
        </w:tc>
        <w:tc>
          <w:tcPr>
            <w:tcW w:w="2835" w:type="dxa"/>
          </w:tcPr>
          <w:p w:rsidR="00331386" w:rsidRPr="00DC633E" w:rsidRDefault="00331386" w:rsidP="00561AEE">
            <w:pPr>
              <w:spacing w:after="0" w:line="240" w:lineRule="auto"/>
              <w:rPr>
                <w:rFonts w:ascii="Times New Roman" w:hAnsi="Times New Roman"/>
                <w:b/>
                <w:bCs/>
                <w:sz w:val="24"/>
                <w:szCs w:val="24"/>
                <w:lang w:val="uk-UA"/>
              </w:rPr>
            </w:pPr>
            <w:r w:rsidRPr="00DC633E">
              <w:rPr>
                <w:rFonts w:ascii="Times New Roman" w:hAnsi="Times New Roman"/>
                <w:b/>
                <w:bCs/>
                <w:sz w:val="24"/>
                <w:szCs w:val="24"/>
                <w:lang w:val="uk-UA"/>
              </w:rPr>
              <w:t>Відміна тендеру чи визнання тендеру таким, що не відбувся</w:t>
            </w:r>
          </w:p>
        </w:tc>
        <w:tc>
          <w:tcPr>
            <w:tcW w:w="6095" w:type="dxa"/>
            <w:vAlign w:val="center"/>
          </w:tcPr>
          <w:p w:rsidR="00331386" w:rsidRPr="00DC633E" w:rsidRDefault="00331386" w:rsidP="00561AEE">
            <w:pPr>
              <w:widowControl w:val="0"/>
              <w:spacing w:after="0"/>
              <w:jc w:val="both"/>
              <w:rPr>
                <w:rFonts w:ascii="Times New Roman" w:eastAsia="Times New Roman" w:hAnsi="Times New Roman"/>
                <w:b/>
                <w:i/>
                <w:sz w:val="24"/>
                <w:szCs w:val="24"/>
              </w:rPr>
            </w:pPr>
            <w:r w:rsidRPr="00DC633E">
              <w:rPr>
                <w:rFonts w:ascii="Times New Roman" w:eastAsia="Times New Roman" w:hAnsi="Times New Roman"/>
                <w:b/>
                <w:i/>
                <w:sz w:val="24"/>
                <w:szCs w:val="24"/>
              </w:rPr>
              <w:t>Замовник відміняє відкриті торги у разі:</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1) відсутності подальшої потреби в закупівлі товарів, робіт чи послуг;</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w:t>
            </w:r>
            <w:r w:rsidRPr="00DC633E">
              <w:rPr>
                <w:rFonts w:ascii="Times New Roman" w:eastAsia="Times New Roman" w:hAnsi="Times New Roman"/>
                <w:sz w:val="24"/>
                <w:szCs w:val="24"/>
              </w:rPr>
              <w:lastRenderedPageBreak/>
              <w:t>публічних закупівель, з описом таких порушень;</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3) скорочення обсягу видатків на здійснення закупівлі товарів, робіт чи послуг;</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 xml:space="preserve">У разі відміни відкритих торгів замовник </w:t>
            </w:r>
            <w:r w:rsidRPr="00DC633E">
              <w:rPr>
                <w:rFonts w:ascii="Times New Roman" w:eastAsia="Times New Roman" w:hAnsi="Times New Roman"/>
                <w:b/>
                <w:i/>
                <w:sz w:val="24"/>
                <w:szCs w:val="24"/>
              </w:rPr>
              <w:t>протягом одного робочого дня</w:t>
            </w:r>
            <w:r w:rsidRPr="00DC633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31386" w:rsidRPr="00DC633E" w:rsidRDefault="00331386" w:rsidP="00561AEE">
            <w:pPr>
              <w:widowControl w:val="0"/>
              <w:spacing w:after="0"/>
              <w:jc w:val="both"/>
              <w:rPr>
                <w:rFonts w:ascii="Times New Roman" w:eastAsia="Times New Roman" w:hAnsi="Times New Roman"/>
                <w:b/>
                <w:i/>
                <w:sz w:val="24"/>
                <w:szCs w:val="24"/>
              </w:rPr>
            </w:pPr>
            <w:r w:rsidRPr="00DC633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633E">
              <w:rPr>
                <w:rFonts w:ascii="Times New Roman" w:eastAsia="Times New Roman" w:hAnsi="Times New Roman"/>
                <w:sz w:val="24"/>
                <w:szCs w:val="24"/>
                <w:highlight w:val="white"/>
              </w:rPr>
              <w:t>Особливостями</w:t>
            </w:r>
            <w:r w:rsidRPr="00DC633E">
              <w:rPr>
                <w:rFonts w:ascii="Times New Roman" w:eastAsia="Times New Roman" w:hAnsi="Times New Roman"/>
                <w:sz w:val="24"/>
                <w:szCs w:val="24"/>
              </w:rPr>
              <w:t>;</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2) не</w:t>
            </w:r>
            <w:r w:rsidRPr="00DC633E">
              <w:rPr>
                <w:rFonts w:ascii="Times New Roman" w:eastAsia="Times New Roman" w:hAnsi="Times New Roman"/>
                <w:sz w:val="24"/>
                <w:szCs w:val="24"/>
                <w:highlight w:val="white"/>
              </w:rPr>
              <w:t>подання жодної тендерної пропозиції для участі</w:t>
            </w:r>
            <w:r w:rsidRPr="00DC633E">
              <w:rPr>
                <w:rFonts w:ascii="Times New Roman" w:eastAsia="Times New Roman" w:hAnsi="Times New Roman"/>
                <w:sz w:val="24"/>
                <w:szCs w:val="24"/>
              </w:rPr>
              <w:t xml:space="preserve"> у відкритих торгах у строк, установлений замовником згідно з </w:t>
            </w:r>
            <w:r w:rsidRPr="00DC633E">
              <w:rPr>
                <w:rFonts w:ascii="Times New Roman" w:eastAsia="Times New Roman" w:hAnsi="Times New Roman"/>
                <w:sz w:val="24"/>
                <w:szCs w:val="24"/>
                <w:highlight w:val="white"/>
              </w:rPr>
              <w:t>Особливостями</w:t>
            </w:r>
            <w:r w:rsidRPr="00DC633E">
              <w:rPr>
                <w:rFonts w:ascii="Times New Roman" w:eastAsia="Times New Roman" w:hAnsi="Times New Roman"/>
                <w:sz w:val="24"/>
                <w:szCs w:val="24"/>
              </w:rPr>
              <w:t>.</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Відкриті торги можуть бути відмінені частково (за лотом).</w:t>
            </w:r>
          </w:p>
          <w:p w:rsidR="00331386" w:rsidRPr="00DC633E" w:rsidRDefault="00331386" w:rsidP="00561AEE">
            <w:pPr>
              <w:pStyle w:val="a6"/>
              <w:spacing w:before="0" w:beforeAutospacing="0" w:after="0" w:afterAutospacing="0"/>
              <w:jc w:val="both"/>
            </w:pPr>
            <w:r w:rsidRPr="00DC633E">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C633E">
              <w:rPr>
                <w:color w:val="4A86E8"/>
              </w:rPr>
              <w:t>.</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2</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Строк укладання договору</w:t>
            </w:r>
          </w:p>
        </w:tc>
        <w:tc>
          <w:tcPr>
            <w:tcW w:w="6095" w:type="dxa"/>
            <w:vAlign w:val="center"/>
          </w:tcPr>
          <w:p w:rsidR="00331386" w:rsidRPr="00DC633E" w:rsidRDefault="00331386" w:rsidP="00561AEE">
            <w:pPr>
              <w:widowControl w:val="0"/>
              <w:spacing w:after="0"/>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633E">
              <w:rPr>
                <w:rFonts w:ascii="Times New Roman" w:eastAsia="Times New Roman" w:hAnsi="Times New Roman"/>
                <w:b/>
                <w:i/>
                <w:sz w:val="24"/>
                <w:szCs w:val="24"/>
                <w:highlight w:val="white"/>
                <w:lang w:val="uk-UA"/>
              </w:rPr>
              <w:t>не пізніше ніж через 15 днів</w:t>
            </w:r>
            <w:r w:rsidRPr="00DC633E">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C633E">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sidRPr="00DC633E">
              <w:rPr>
                <w:rFonts w:ascii="Times New Roman" w:eastAsia="Times New Roman" w:hAnsi="Times New Roman"/>
                <w:b/>
                <w:i/>
                <w:sz w:val="24"/>
                <w:szCs w:val="24"/>
                <w:highlight w:val="white"/>
              </w:rPr>
              <w:t>може бути продовжений до 60 днів</w:t>
            </w:r>
            <w:r w:rsidRPr="00DC633E">
              <w:rPr>
                <w:rFonts w:ascii="Times New Roman" w:eastAsia="Times New Roman" w:hAnsi="Times New Roman"/>
                <w:sz w:val="24"/>
                <w:szCs w:val="24"/>
                <w:highlight w:val="white"/>
              </w:rPr>
              <w:t xml:space="preserve">. </w:t>
            </w:r>
          </w:p>
          <w:p w:rsidR="00331386" w:rsidRPr="00DC633E" w:rsidRDefault="00331386" w:rsidP="00561AEE">
            <w:pPr>
              <w:widowControl w:val="0"/>
              <w:spacing w:after="0"/>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lang w:val="uk-UA"/>
              </w:rPr>
              <w:t xml:space="preserve">     </w:t>
            </w:r>
            <w:r w:rsidRPr="00DC633E">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sz w:val="24"/>
                <w:szCs w:val="24"/>
                <w:highlight w:val="white"/>
                <w:lang w:val="uk-UA"/>
              </w:rPr>
              <w:t xml:space="preserve">     </w:t>
            </w:r>
            <w:r w:rsidRPr="00DC633E">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633E">
              <w:rPr>
                <w:rFonts w:ascii="Times New Roman" w:eastAsia="Times New Roman" w:hAnsi="Times New Roman"/>
                <w:b/>
                <w:i/>
                <w:sz w:val="24"/>
                <w:szCs w:val="24"/>
                <w:highlight w:val="white"/>
              </w:rPr>
              <w:t>не може бути укладено раніше ніж через п’ять днів</w:t>
            </w:r>
            <w:r w:rsidRPr="00DC633E">
              <w:rPr>
                <w:rFonts w:ascii="Times New Roman" w:eastAsia="Times New Roman" w:hAnsi="Times New Roman"/>
                <w:i/>
                <w:sz w:val="24"/>
                <w:szCs w:val="24"/>
                <w:highlight w:val="white"/>
              </w:rPr>
              <w:t xml:space="preserve"> </w:t>
            </w:r>
            <w:r w:rsidRPr="00DC633E">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3</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Проект договору про закупівлю</w:t>
            </w:r>
          </w:p>
        </w:tc>
        <w:tc>
          <w:tcPr>
            <w:tcW w:w="6095" w:type="dxa"/>
            <w:vAlign w:val="center"/>
          </w:tcPr>
          <w:p w:rsidR="00331386" w:rsidRPr="00DC633E" w:rsidRDefault="00331386" w:rsidP="00561AEE">
            <w:pPr>
              <w:widowControl w:val="0"/>
              <w:spacing w:after="0"/>
              <w:ind w:right="12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lang w:val="uk-UA"/>
              </w:rPr>
              <w:t xml:space="preserve">    </w:t>
            </w:r>
            <w:r w:rsidRPr="00DC633E">
              <w:rPr>
                <w:rFonts w:ascii="Times New Roman" w:eastAsia="Times New Roman" w:hAnsi="Times New Roman"/>
                <w:color w:val="000000"/>
                <w:sz w:val="24"/>
                <w:szCs w:val="24"/>
              </w:rPr>
              <w:t xml:space="preserve">Проєкт </w:t>
            </w:r>
            <w:r w:rsidRPr="00DC633E">
              <w:rPr>
                <w:rFonts w:ascii="Times New Roman" w:eastAsia="Times New Roman" w:hAnsi="Times New Roman"/>
                <w:sz w:val="24"/>
                <w:szCs w:val="24"/>
              </w:rPr>
              <w:t>д</w:t>
            </w:r>
            <w:r w:rsidRPr="00DC633E">
              <w:rPr>
                <w:rFonts w:ascii="Times New Roman" w:eastAsia="Times New Roman" w:hAnsi="Times New Roman"/>
                <w:color w:val="000000"/>
                <w:sz w:val="24"/>
                <w:szCs w:val="24"/>
              </w:rPr>
              <w:t xml:space="preserve">оговору про закупівлю викладено в </w:t>
            </w:r>
            <w:r w:rsidRPr="00DC633E">
              <w:rPr>
                <w:rFonts w:ascii="Times New Roman" w:eastAsia="Times New Roman" w:hAnsi="Times New Roman"/>
                <w:b/>
                <w:i/>
                <w:color w:val="000000"/>
                <w:sz w:val="24"/>
                <w:szCs w:val="24"/>
              </w:rPr>
              <w:t>Додатку 3</w:t>
            </w:r>
            <w:r w:rsidRPr="00DC633E">
              <w:rPr>
                <w:rFonts w:ascii="Times New Roman" w:eastAsia="Times New Roman" w:hAnsi="Times New Roman"/>
                <w:color w:val="000000"/>
                <w:sz w:val="24"/>
                <w:szCs w:val="24"/>
              </w:rPr>
              <w:t xml:space="preserve"> до цієї тендерної документації.</w:t>
            </w:r>
          </w:p>
          <w:p w:rsidR="00331386" w:rsidRPr="00DC633E" w:rsidRDefault="00331386" w:rsidP="00561AEE">
            <w:pPr>
              <w:widowControl w:val="0"/>
              <w:spacing w:after="0"/>
              <w:ind w:right="120"/>
              <w:jc w:val="both"/>
              <w:rPr>
                <w:rFonts w:ascii="Times New Roman" w:eastAsia="Times New Roman" w:hAnsi="Times New Roman"/>
                <w:color w:val="000000"/>
                <w:sz w:val="24"/>
                <w:szCs w:val="24"/>
                <w:lang w:val="uk-UA"/>
              </w:rPr>
            </w:pPr>
            <w:r w:rsidRPr="00DC633E">
              <w:rPr>
                <w:rFonts w:ascii="Times New Roman" w:eastAsia="Times New Roman" w:hAnsi="Times New Roman"/>
                <w:color w:val="000000"/>
                <w:sz w:val="24"/>
                <w:szCs w:val="24"/>
                <w:lang w:val="uk-UA"/>
              </w:rPr>
              <w:t xml:space="preserve">    </w:t>
            </w:r>
            <w:r w:rsidRPr="00331386">
              <w:rPr>
                <w:rFonts w:ascii="Times New Roman" w:eastAsia="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31386">
              <w:rPr>
                <w:rFonts w:ascii="Times New Roman" w:eastAsia="Times New Roman" w:hAnsi="Times New Roman"/>
                <w:sz w:val="24"/>
                <w:szCs w:val="24"/>
                <w:lang w:val="uk-UA"/>
              </w:rPr>
              <w:t>у строки, визначені пунктом 2 «Строк укладання договору про закупівлю» цього розділу.</w:t>
            </w:r>
            <w:r w:rsidRPr="00DC633E">
              <w:rPr>
                <w:rFonts w:ascii="Times New Roman" w:eastAsia="Times New Roman" w:hAnsi="Times New Roman"/>
                <w:color w:val="000000"/>
                <w:sz w:val="24"/>
                <w:szCs w:val="24"/>
                <w:lang w:val="uk-UA"/>
              </w:rPr>
              <w:t xml:space="preserve"> </w:t>
            </w:r>
            <w:r w:rsidRPr="00DC633E">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DC633E">
              <w:rPr>
                <w:rFonts w:ascii="Times New Roman" w:eastAsia="Times New Roman" w:hAnsi="Times New Roman"/>
                <w:sz w:val="24"/>
                <w:szCs w:val="24"/>
                <w:highlight w:val="white"/>
                <w:lang w:val="uk-UA"/>
              </w:rPr>
              <w:t>.</w:t>
            </w:r>
            <w:r w:rsidRPr="00DC633E">
              <w:rPr>
                <w:rFonts w:ascii="Times New Roman" w:eastAsia="Times New Roman" w:hAnsi="Times New Roman"/>
                <w:sz w:val="24"/>
                <w:szCs w:val="24"/>
                <w:highlight w:val="white"/>
              </w:rPr>
              <w:t>.</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4</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Істотні умови, що обов’язково включаються до договору про закупівлю</w:t>
            </w:r>
          </w:p>
        </w:tc>
        <w:tc>
          <w:tcPr>
            <w:tcW w:w="6095" w:type="dxa"/>
            <w:vAlign w:val="center"/>
          </w:tcPr>
          <w:p w:rsidR="00331386" w:rsidRPr="00DC633E" w:rsidRDefault="00331386" w:rsidP="00561AEE">
            <w:pPr>
              <w:widowControl w:val="0"/>
              <w:spacing w:after="0"/>
              <w:jc w:val="both"/>
              <w:rPr>
                <w:rFonts w:ascii="Times New Roman" w:eastAsia="Times New Roman" w:hAnsi="Times New Roman"/>
                <w:sz w:val="24"/>
                <w:szCs w:val="24"/>
                <w:lang w:val="uk-UA"/>
              </w:rPr>
            </w:pPr>
            <w:r w:rsidRPr="00DC633E">
              <w:rPr>
                <w:rFonts w:ascii="Times New Roman" w:eastAsia="Times New Roman" w:hAnsi="Times New Roman"/>
                <w:sz w:val="24"/>
                <w:szCs w:val="24"/>
                <w:lang w:val="uk-UA"/>
              </w:rPr>
              <w:t xml:space="preserve">       </w:t>
            </w:r>
            <w:r w:rsidRPr="00DC633E">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1386" w:rsidRPr="00DC633E" w:rsidRDefault="00331386" w:rsidP="00561AEE">
            <w:pPr>
              <w:widowControl w:val="0"/>
              <w:spacing w:after="0"/>
              <w:ind w:firstLine="480"/>
              <w:contextualSpacing/>
              <w:jc w:val="both"/>
              <w:rPr>
                <w:rFonts w:ascii="Times New Roman" w:hAnsi="Times New Roman"/>
                <w:sz w:val="24"/>
                <w:szCs w:val="24"/>
                <w:lang w:val="uk-UA"/>
              </w:rPr>
            </w:pPr>
            <w:r w:rsidRPr="00DC633E">
              <w:rPr>
                <w:rFonts w:ascii="Times New Roman" w:eastAsia="Times New Roman" w:hAnsi="Times New Roman"/>
                <w:sz w:val="24"/>
                <w:szCs w:val="24"/>
                <w:lang w:val="uk-UA"/>
              </w:rPr>
              <w:t xml:space="preserve">Істотними умовами договору про закупівлю є предмет договору (найменування, кількість, якість), ціна договору, </w:t>
            </w:r>
            <w:r w:rsidRPr="00DC633E">
              <w:rPr>
                <w:rFonts w:ascii="Times New Roman" w:hAnsi="Times New Roman"/>
                <w:spacing w:val="1"/>
                <w:sz w:val="24"/>
                <w:szCs w:val="24"/>
                <w:lang w:val="uk-UA"/>
              </w:rPr>
              <w:t>порядок зді</w:t>
            </w:r>
            <w:r>
              <w:rPr>
                <w:rFonts w:ascii="Times New Roman" w:hAnsi="Times New Roman"/>
                <w:spacing w:val="1"/>
                <w:sz w:val="24"/>
                <w:szCs w:val="24"/>
                <w:lang w:val="uk-UA"/>
              </w:rPr>
              <w:t>йснення оплати, умови надання послуг</w:t>
            </w:r>
            <w:r w:rsidRPr="00DC633E">
              <w:rPr>
                <w:rFonts w:ascii="Times New Roman" w:hAnsi="Times New Roman"/>
                <w:spacing w:val="1"/>
                <w:sz w:val="24"/>
                <w:szCs w:val="24"/>
                <w:lang w:val="uk-UA"/>
              </w:rPr>
              <w:t>, п</w:t>
            </w:r>
            <w:r w:rsidRPr="00DC633E">
              <w:rPr>
                <w:rFonts w:ascii="Times New Roman" w:hAnsi="Times New Roman"/>
                <w:sz w:val="24"/>
                <w:szCs w:val="24"/>
                <w:lang w:val="uk-UA"/>
              </w:rPr>
              <w:t xml:space="preserve">рава та обов'язки сторін, відвідальність сторін, строк дії договору. </w:t>
            </w:r>
            <w:r w:rsidRPr="00DC633E">
              <w:rPr>
                <w:rFonts w:ascii="Times New Roman" w:eastAsia="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r w:rsidRPr="00DC633E">
              <w:rPr>
                <w:rFonts w:ascii="Times New Roman" w:eastAsia="Times New Roman" w:hAnsi="Times New Roman"/>
                <w:sz w:val="24"/>
                <w:szCs w:val="24"/>
                <w:lang w:val="uk-UA"/>
              </w:rPr>
              <w:t xml:space="preserve"> України</w:t>
            </w:r>
            <w:r w:rsidRPr="00DC633E">
              <w:rPr>
                <w:rFonts w:ascii="Times New Roman" w:eastAsia="Times New Roman" w:hAnsi="Times New Roman"/>
                <w:sz w:val="24"/>
                <w:szCs w:val="24"/>
              </w:rPr>
              <w:t>.</w:t>
            </w:r>
          </w:p>
          <w:p w:rsidR="00331386" w:rsidRPr="00DC633E" w:rsidRDefault="00331386" w:rsidP="00561AEE">
            <w:pPr>
              <w:shd w:val="clear" w:color="auto" w:fill="FFFFFF"/>
              <w:spacing w:before="120" w:after="0" w:line="240" w:lineRule="auto"/>
              <w:jc w:val="both"/>
              <w:rPr>
                <w:rFonts w:ascii="Times New Roman" w:eastAsia="Times New Roman" w:hAnsi="Times New Roman"/>
                <w:sz w:val="24"/>
                <w:szCs w:val="24"/>
              </w:rPr>
            </w:pPr>
            <w:r w:rsidRPr="00DC633E">
              <w:rPr>
                <w:rFonts w:ascii="Times New Roman" w:eastAsia="Times New Roman" w:hAnsi="Times New Roman"/>
                <w:sz w:val="24"/>
                <w:szCs w:val="24"/>
                <w:lang w:val="uk-UA"/>
              </w:rPr>
              <w:t xml:space="preserve">       </w:t>
            </w:r>
            <w:r w:rsidRPr="00DC633E">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C633E">
              <w:rPr>
                <w:rFonts w:ascii="Times New Roman" w:eastAsia="Times New Roman" w:hAnsi="Times New Roman"/>
                <w:sz w:val="24"/>
                <w:szCs w:val="24"/>
                <w:highlight w:val="white"/>
              </w:rPr>
              <w:t>у тому числі за результатами електронного аукціону, кр</w:t>
            </w:r>
            <w:r w:rsidRPr="00DC633E">
              <w:rPr>
                <w:rFonts w:ascii="Times New Roman" w:eastAsia="Times New Roman" w:hAnsi="Times New Roman"/>
                <w:sz w:val="24"/>
                <w:szCs w:val="24"/>
              </w:rPr>
              <w:t>ім випадків:</w:t>
            </w:r>
          </w:p>
          <w:p w:rsidR="00331386" w:rsidRPr="00DC633E" w:rsidRDefault="00331386" w:rsidP="00561AE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DC633E">
              <w:rPr>
                <w:rFonts w:ascii="Times New Roman" w:eastAsia="Times New Roman" w:hAnsi="Times New Roman"/>
                <w:sz w:val="24"/>
                <w:szCs w:val="24"/>
                <w:lang w:val="uk-UA"/>
              </w:rPr>
              <w:t>-</w:t>
            </w:r>
            <w:r w:rsidRPr="00DC633E">
              <w:rPr>
                <w:rFonts w:ascii="Times New Roman" w:eastAsia="Times New Roman" w:hAnsi="Times New Roman"/>
                <w:sz w:val="24"/>
                <w:szCs w:val="24"/>
              </w:rPr>
              <w:t>визначення грошового еквівалента зобов’язання в іноземній валюті;</w:t>
            </w:r>
          </w:p>
          <w:p w:rsidR="00331386" w:rsidRPr="00DC633E" w:rsidRDefault="00331386" w:rsidP="00561AE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DC633E">
              <w:rPr>
                <w:rFonts w:ascii="Times New Roman" w:eastAsia="Times New Roman" w:hAnsi="Times New Roman"/>
                <w:sz w:val="24"/>
                <w:szCs w:val="24"/>
                <w:lang w:val="uk-UA"/>
              </w:rPr>
              <w:t>-</w:t>
            </w:r>
            <w:r w:rsidRPr="00DC633E">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rsidR="00331386" w:rsidRPr="00DC633E" w:rsidRDefault="00331386" w:rsidP="00561AEE">
            <w:pPr>
              <w:keepNext/>
              <w:keepLines/>
              <w:spacing w:after="0" w:line="240" w:lineRule="auto"/>
              <w:contextualSpacing/>
              <w:jc w:val="both"/>
              <w:rPr>
                <w:rFonts w:ascii="Times New Roman" w:eastAsia="Times New Roman" w:hAnsi="Times New Roman"/>
                <w:sz w:val="24"/>
                <w:szCs w:val="24"/>
                <w:lang w:val="uk-UA" w:eastAsia="ru-RU"/>
              </w:rPr>
            </w:pPr>
            <w:r w:rsidRPr="00DC633E">
              <w:rPr>
                <w:rFonts w:ascii="Times New Roman" w:eastAsia="Times New Roman" w:hAnsi="Times New Roman"/>
                <w:sz w:val="24"/>
                <w:szCs w:val="24"/>
                <w:lang w:val="uk-UA"/>
              </w:rPr>
              <w:t>-</w:t>
            </w:r>
            <w:r w:rsidRPr="00DC633E">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DC633E">
              <w:rPr>
                <w:rFonts w:ascii="Times New Roman" w:eastAsia="Times New Roman" w:hAnsi="Times New Roman"/>
                <w:sz w:val="24"/>
                <w:szCs w:val="24"/>
                <w:lang w:val="uk-UA"/>
              </w:rPr>
              <w:t>.</w:t>
            </w:r>
          </w:p>
          <w:p w:rsidR="00331386" w:rsidRPr="00DC633E" w:rsidRDefault="00331386" w:rsidP="00561AEE">
            <w:pPr>
              <w:keepNext/>
              <w:keepLines/>
              <w:snapToGrid w:val="0"/>
              <w:spacing w:after="0"/>
              <w:ind w:right="-3"/>
              <w:jc w:val="both"/>
              <w:rPr>
                <w:rFonts w:ascii="Times New Roman" w:hAnsi="Times New Roman"/>
                <w:color w:val="000000"/>
                <w:sz w:val="24"/>
                <w:szCs w:val="24"/>
                <w:shd w:val="clear" w:color="auto" w:fill="FFFFFF"/>
                <w:lang w:val="uk-UA"/>
              </w:rPr>
            </w:pPr>
            <w:r w:rsidRPr="00DC633E">
              <w:rPr>
                <w:rFonts w:ascii="Times New Roman" w:hAnsi="Times New Roman"/>
                <w:color w:val="000000"/>
                <w:sz w:val="24"/>
                <w:szCs w:val="24"/>
                <w:shd w:val="clear" w:color="auto" w:fill="FFFFFF"/>
                <w:lang w:val="uk-UA"/>
              </w:rPr>
              <w:t xml:space="preserve">       </w:t>
            </w:r>
            <w:r w:rsidRPr="00DC633E">
              <w:rPr>
                <w:rFonts w:ascii="Times New Roman" w:hAnsi="Times New Roman"/>
                <w:color w:val="000000"/>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DC633E">
              <w:rPr>
                <w:rFonts w:ascii="Times New Roman" w:hAnsi="Times New Roman"/>
                <w:color w:val="000000"/>
                <w:sz w:val="24"/>
                <w:szCs w:val="24"/>
                <w:shd w:val="clear" w:color="auto" w:fill="FFFFFF"/>
                <w:lang w:val="uk-UA"/>
              </w:rPr>
              <w:t xml:space="preserve"> передбачених пп.1-8 п.19 Особливостей.</w:t>
            </w:r>
          </w:p>
          <w:p w:rsidR="00331386" w:rsidRPr="00DC633E" w:rsidRDefault="00331386" w:rsidP="00561AEE">
            <w:pPr>
              <w:pStyle w:val="a6"/>
              <w:spacing w:before="0" w:beforeAutospacing="0" w:after="0" w:afterAutospacing="0"/>
              <w:rPr>
                <w:lang w:val="uk-UA"/>
              </w:rPr>
            </w:pPr>
          </w:p>
          <w:p w:rsidR="00331386" w:rsidRPr="00DC633E" w:rsidRDefault="00331386" w:rsidP="00561AEE">
            <w:pPr>
              <w:pStyle w:val="a6"/>
              <w:spacing w:before="0" w:beforeAutospacing="0" w:after="0" w:afterAutospacing="0"/>
            </w:pPr>
            <w:r w:rsidRPr="00DC633E">
              <w:rPr>
                <w:lang w:val="uk-UA"/>
              </w:rPr>
              <w:t xml:space="preserve">       </w:t>
            </w:r>
            <w:r w:rsidRPr="00DC633E">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DC633E">
              <w:rPr>
                <w:lang w:val="uk-UA"/>
              </w:rPr>
              <w:t>О</w:t>
            </w:r>
            <w:r w:rsidRPr="00DC633E">
              <w:t>собливостей.</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 xml:space="preserve"> </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5</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5" w:type="dxa"/>
            <w:vAlign w:val="center"/>
          </w:tcPr>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6</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Забезпечення виконання договору про закупівлю</w:t>
            </w:r>
          </w:p>
        </w:tc>
        <w:tc>
          <w:tcPr>
            <w:tcW w:w="6095" w:type="dxa"/>
            <w:vAlign w:val="center"/>
          </w:tcPr>
          <w:p w:rsidR="00331386" w:rsidRPr="00DC633E" w:rsidRDefault="00331386" w:rsidP="00561AEE">
            <w:pPr>
              <w:jc w:val="both"/>
              <w:rPr>
                <w:rFonts w:ascii="Times New Roman" w:hAnsi="Times New Roman"/>
                <w:sz w:val="24"/>
                <w:szCs w:val="24"/>
                <w:lang w:val="uk-UA"/>
              </w:rPr>
            </w:pPr>
            <w:r w:rsidRPr="00DC633E">
              <w:rPr>
                <w:rFonts w:ascii="Times New Roman" w:eastAsia="Times New Roman" w:hAnsi="Times New Roman"/>
                <w:sz w:val="24"/>
                <w:szCs w:val="24"/>
                <w:lang w:val="uk-UA" w:eastAsia="ru-RU"/>
              </w:rPr>
              <w:t>Забезпечення виконання договору про закупівлю не вимагається.</w:t>
            </w:r>
          </w:p>
        </w:tc>
      </w:tr>
    </w:tbl>
    <w:p w:rsidR="00331386" w:rsidRPr="00DC633E" w:rsidRDefault="00331386" w:rsidP="00331386">
      <w:pPr>
        <w:spacing w:after="0" w:line="240" w:lineRule="auto"/>
        <w:jc w:val="both"/>
        <w:rPr>
          <w:rFonts w:ascii="Times New Roman" w:hAnsi="Times New Roman"/>
          <w:sz w:val="24"/>
          <w:szCs w:val="24"/>
          <w:lang w:val="uk-UA"/>
        </w:rPr>
      </w:pPr>
    </w:p>
    <w:p w:rsidR="00331386" w:rsidRPr="00331386" w:rsidRDefault="00331386" w:rsidP="00331386">
      <w:pPr>
        <w:widowControl w:val="0"/>
        <w:tabs>
          <w:tab w:val="left" w:pos="1080"/>
        </w:tabs>
        <w:autoSpaceDE w:val="0"/>
        <w:autoSpaceDN w:val="0"/>
        <w:adjustRightInd w:val="0"/>
        <w:spacing w:after="0"/>
        <w:ind w:right="-227"/>
        <w:jc w:val="right"/>
        <w:rPr>
          <w:rFonts w:ascii="Times New Roman" w:hAnsi="Times New Roman"/>
          <w:bCs/>
          <w:color w:val="000000"/>
          <w:sz w:val="24"/>
          <w:szCs w:val="24"/>
          <w:lang w:val="uk-UA"/>
        </w:rPr>
      </w:pPr>
    </w:p>
    <w:p w:rsidR="00331386" w:rsidRPr="00331386" w:rsidRDefault="00331386" w:rsidP="00331386">
      <w:pPr>
        <w:widowControl w:val="0"/>
        <w:tabs>
          <w:tab w:val="left" w:pos="1080"/>
        </w:tabs>
        <w:autoSpaceDE w:val="0"/>
        <w:autoSpaceDN w:val="0"/>
        <w:adjustRightInd w:val="0"/>
        <w:spacing w:after="0"/>
        <w:ind w:right="-227"/>
        <w:jc w:val="both"/>
        <w:rPr>
          <w:rFonts w:ascii="Times New Roman" w:hAnsi="Times New Roman"/>
          <w:b/>
          <w:bCs/>
          <w:color w:val="000000"/>
          <w:sz w:val="24"/>
          <w:szCs w:val="24"/>
          <w:lang w:val="uk-UA"/>
        </w:rPr>
      </w:pPr>
      <w:r>
        <w:rPr>
          <w:rFonts w:ascii="Times New Roman" w:hAnsi="Times New Roman"/>
          <w:bCs/>
          <w:color w:val="000000"/>
          <w:sz w:val="24"/>
          <w:szCs w:val="24"/>
          <w:lang w:val="uk-UA"/>
        </w:rPr>
        <w:tab/>
      </w:r>
      <w:r w:rsidRPr="00331386">
        <w:rPr>
          <w:rFonts w:ascii="Times New Roman" w:hAnsi="Times New Roman"/>
          <w:bCs/>
          <w:color w:val="000000"/>
          <w:sz w:val="24"/>
          <w:szCs w:val="24"/>
          <w:lang w:val="uk-UA"/>
        </w:rPr>
        <w:t>А після внесення змін</w:t>
      </w:r>
      <w:r>
        <w:rPr>
          <w:rFonts w:ascii="Times New Roman" w:hAnsi="Times New Roman"/>
          <w:b/>
          <w:bCs/>
          <w:color w:val="000000"/>
          <w:sz w:val="24"/>
          <w:szCs w:val="24"/>
          <w:lang w:val="uk-UA"/>
        </w:rPr>
        <w:t xml:space="preserve"> </w:t>
      </w:r>
      <w:r>
        <w:rPr>
          <w:rFonts w:ascii="Times New Roman" w:hAnsi="Times New Roman" w:cs="Times New Roman"/>
          <w:sz w:val="24"/>
          <w:szCs w:val="24"/>
          <w:shd w:val="clear" w:color="auto" w:fill="FFFFFF"/>
          <w:lang w:val="uk-UA"/>
        </w:rPr>
        <w:t>тендерна документація (і її таблична частина) стала мати наступний зміст:</w:t>
      </w:r>
    </w:p>
    <w:p w:rsidR="00331386" w:rsidRPr="00331386" w:rsidRDefault="00331386" w:rsidP="00331386">
      <w:pPr>
        <w:pStyle w:val="TableParagraph"/>
        <w:jc w:val="center"/>
        <w:rPr>
          <w:b/>
          <w:sz w:val="28"/>
          <w:szCs w:val="28"/>
          <w:lang w:val="ru-RU" w:eastAsia="ru-RU"/>
        </w:rPr>
      </w:pPr>
      <w:r w:rsidRPr="00331386">
        <w:rPr>
          <w:b/>
          <w:sz w:val="28"/>
          <w:szCs w:val="28"/>
          <w:lang w:val="ru-RU" w:eastAsia="ru-RU"/>
        </w:rPr>
        <w:t>Комунальне некомерційне підприємство</w:t>
      </w:r>
    </w:p>
    <w:p w:rsidR="00331386" w:rsidRPr="00C33BAE" w:rsidRDefault="00331386" w:rsidP="00331386">
      <w:pPr>
        <w:spacing w:after="0"/>
        <w:ind w:right="142"/>
        <w:jc w:val="center"/>
        <w:rPr>
          <w:rFonts w:ascii="Times New Roman" w:hAnsi="Times New Roman"/>
          <w:b/>
          <w:sz w:val="28"/>
          <w:szCs w:val="28"/>
          <w:lang w:eastAsia="ru-RU"/>
        </w:rPr>
      </w:pPr>
      <w:r w:rsidRPr="00C33BAE">
        <w:rPr>
          <w:rFonts w:ascii="Times New Roman" w:hAnsi="Times New Roman"/>
          <w:b/>
          <w:sz w:val="28"/>
          <w:szCs w:val="28"/>
          <w:lang w:eastAsia="ru-RU"/>
        </w:rPr>
        <w:t>«Обласний перинатальний центр»</w:t>
      </w:r>
    </w:p>
    <w:p w:rsidR="00331386" w:rsidRPr="00C33BAE" w:rsidRDefault="00331386" w:rsidP="00331386">
      <w:pPr>
        <w:spacing w:after="0"/>
        <w:ind w:right="142"/>
        <w:jc w:val="center"/>
        <w:rPr>
          <w:rFonts w:ascii="Times New Roman" w:hAnsi="Times New Roman"/>
          <w:b/>
          <w:sz w:val="28"/>
          <w:szCs w:val="28"/>
          <w:lang w:eastAsia="ru-RU"/>
        </w:rPr>
      </w:pPr>
      <w:r w:rsidRPr="00C33BAE">
        <w:rPr>
          <w:rFonts w:ascii="Times New Roman" w:hAnsi="Times New Roman"/>
          <w:b/>
          <w:sz w:val="28"/>
          <w:szCs w:val="28"/>
          <w:lang w:val="uk-UA"/>
        </w:rPr>
        <w:t>Запорізької обласної ради</w:t>
      </w:r>
    </w:p>
    <w:p w:rsidR="00331386" w:rsidRDefault="00331386" w:rsidP="00331386">
      <w:pPr>
        <w:rPr>
          <w:rFonts w:cs="Times New Roman CYR"/>
          <w:b/>
          <w:bCs/>
          <w:sz w:val="28"/>
          <w:szCs w:val="28"/>
          <w:lang w:val="uk-UA"/>
        </w:rPr>
      </w:pPr>
    </w:p>
    <w:p w:rsidR="00331386" w:rsidRPr="00492110" w:rsidRDefault="00331386" w:rsidP="00331386">
      <w:pPr>
        <w:rPr>
          <w:rFonts w:cs="Times New Roman CYR"/>
          <w:b/>
          <w:bCs/>
          <w:sz w:val="28"/>
          <w:szCs w:val="28"/>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331386" w:rsidRPr="003C4872" w:rsidTr="00561AEE">
        <w:tc>
          <w:tcPr>
            <w:tcW w:w="3931" w:type="dxa"/>
            <w:tcBorders>
              <w:top w:val="nil"/>
              <w:left w:val="nil"/>
              <w:bottom w:val="nil"/>
              <w:right w:val="nil"/>
            </w:tcBorders>
          </w:tcPr>
          <w:p w:rsidR="00331386" w:rsidRPr="00A85DF5" w:rsidRDefault="00331386" w:rsidP="00561AEE">
            <w:pPr>
              <w:spacing w:after="0"/>
              <w:rPr>
                <w:rFonts w:ascii="Times New Roman" w:hAnsi="Times New Roman"/>
                <w:b/>
                <w:bCs/>
                <w:sz w:val="28"/>
                <w:szCs w:val="28"/>
                <w:lang w:val="uk-UA"/>
              </w:rPr>
            </w:pPr>
          </w:p>
        </w:tc>
        <w:tc>
          <w:tcPr>
            <w:tcW w:w="5387" w:type="dxa"/>
            <w:tcBorders>
              <w:top w:val="nil"/>
              <w:left w:val="nil"/>
              <w:bottom w:val="nil"/>
              <w:right w:val="nil"/>
            </w:tcBorders>
          </w:tcPr>
          <w:p w:rsidR="00331386" w:rsidRPr="003C4872" w:rsidRDefault="00331386" w:rsidP="00561AEE">
            <w:pPr>
              <w:spacing w:after="0"/>
              <w:rPr>
                <w:rFonts w:ascii="Times New Roman" w:hAnsi="Times New Roman"/>
                <w:b/>
                <w:bCs/>
                <w:noProof/>
                <w:sz w:val="28"/>
                <w:szCs w:val="28"/>
                <w:lang w:val="uk-UA"/>
              </w:rPr>
            </w:pPr>
            <w:r w:rsidRPr="003C4872">
              <w:rPr>
                <w:rFonts w:ascii="Times New Roman" w:hAnsi="Times New Roman"/>
                <w:b/>
                <w:bCs/>
                <w:noProof/>
                <w:sz w:val="28"/>
                <w:szCs w:val="28"/>
                <w:lang w:val="uk-UA"/>
              </w:rPr>
              <w:t>«ЗАТВЕРДЖЕНО»</w:t>
            </w:r>
          </w:p>
          <w:p w:rsidR="00331386" w:rsidRPr="003C4872" w:rsidRDefault="00331386" w:rsidP="00561AEE">
            <w:pPr>
              <w:spacing w:after="0"/>
              <w:rPr>
                <w:rFonts w:ascii="Times New Roman" w:hAnsi="Times New Roman"/>
                <w:b/>
                <w:bCs/>
                <w:noProof/>
                <w:sz w:val="28"/>
                <w:szCs w:val="28"/>
                <w:lang w:val="uk-UA"/>
              </w:rPr>
            </w:pPr>
          </w:p>
        </w:tc>
      </w:tr>
      <w:tr w:rsidR="00331386" w:rsidRPr="003C4872" w:rsidTr="00561AEE">
        <w:tc>
          <w:tcPr>
            <w:tcW w:w="3931" w:type="dxa"/>
            <w:tcBorders>
              <w:top w:val="nil"/>
              <w:left w:val="nil"/>
              <w:bottom w:val="nil"/>
              <w:right w:val="nil"/>
            </w:tcBorders>
          </w:tcPr>
          <w:p w:rsidR="00331386" w:rsidRPr="003C4872" w:rsidRDefault="00331386" w:rsidP="00561AEE">
            <w:pPr>
              <w:spacing w:after="0"/>
              <w:rPr>
                <w:rFonts w:ascii="Times New Roman" w:hAnsi="Times New Roman"/>
                <w:b/>
                <w:bCs/>
                <w:sz w:val="28"/>
                <w:szCs w:val="28"/>
                <w:lang w:val="uk-UA"/>
              </w:rPr>
            </w:pPr>
          </w:p>
        </w:tc>
        <w:tc>
          <w:tcPr>
            <w:tcW w:w="5387" w:type="dxa"/>
            <w:tcBorders>
              <w:top w:val="nil"/>
              <w:left w:val="nil"/>
              <w:bottom w:val="nil"/>
              <w:right w:val="nil"/>
            </w:tcBorders>
          </w:tcPr>
          <w:p w:rsidR="00331386" w:rsidRPr="003C4872" w:rsidRDefault="00331386" w:rsidP="00561AEE">
            <w:pPr>
              <w:spacing w:after="0"/>
              <w:rPr>
                <w:rFonts w:ascii="Times New Roman" w:hAnsi="Times New Roman"/>
                <w:bCs/>
                <w:sz w:val="28"/>
                <w:szCs w:val="28"/>
                <w:lang w:val="uk-UA"/>
              </w:rPr>
            </w:pPr>
            <w:r w:rsidRPr="003C4872">
              <w:rPr>
                <w:rFonts w:ascii="Times New Roman" w:hAnsi="Times New Roman"/>
                <w:bCs/>
                <w:sz w:val="28"/>
                <w:szCs w:val="28"/>
                <w:lang w:val="uk-UA"/>
              </w:rPr>
              <w:t xml:space="preserve">РІШЕННЯМ УПОВНОВАЖЕНОЇ ОСОБИ </w:t>
            </w:r>
          </w:p>
          <w:p w:rsidR="00331386" w:rsidRPr="003C4872" w:rsidRDefault="00331386" w:rsidP="00561AEE">
            <w:pPr>
              <w:spacing w:after="0"/>
              <w:rPr>
                <w:rFonts w:ascii="Times New Roman" w:hAnsi="Times New Roman"/>
                <w:bCs/>
                <w:sz w:val="28"/>
                <w:szCs w:val="28"/>
                <w:lang w:val="uk-UA"/>
              </w:rPr>
            </w:pPr>
            <w:r w:rsidRPr="003C4872">
              <w:rPr>
                <w:rFonts w:ascii="Times New Roman" w:hAnsi="Times New Roman"/>
                <w:bCs/>
                <w:sz w:val="28"/>
                <w:szCs w:val="28"/>
                <w:lang w:val="uk-UA"/>
              </w:rPr>
              <w:t xml:space="preserve">ПРОТОКОЛ № </w:t>
            </w:r>
            <w:r>
              <w:rPr>
                <w:rFonts w:ascii="Times New Roman" w:hAnsi="Times New Roman"/>
                <w:bCs/>
                <w:sz w:val="28"/>
                <w:szCs w:val="28"/>
                <w:lang w:val="uk-UA"/>
              </w:rPr>
              <w:t>19</w:t>
            </w:r>
          </w:p>
          <w:p w:rsidR="00331386" w:rsidRPr="003C4872" w:rsidRDefault="00331386" w:rsidP="00561AEE">
            <w:pPr>
              <w:spacing w:after="0"/>
              <w:rPr>
                <w:rFonts w:ascii="Times New Roman" w:hAnsi="Times New Roman"/>
                <w:bCs/>
                <w:sz w:val="28"/>
                <w:szCs w:val="28"/>
                <w:lang w:val="uk-UA"/>
              </w:rPr>
            </w:pPr>
            <w:r w:rsidRPr="003C4872">
              <w:rPr>
                <w:rFonts w:ascii="Times New Roman" w:hAnsi="Times New Roman"/>
                <w:bCs/>
                <w:sz w:val="28"/>
                <w:szCs w:val="28"/>
                <w:lang w:val="uk-UA"/>
              </w:rPr>
              <w:t xml:space="preserve">від </w:t>
            </w:r>
            <w:r>
              <w:rPr>
                <w:rFonts w:ascii="Times New Roman" w:hAnsi="Times New Roman"/>
                <w:bCs/>
                <w:sz w:val="28"/>
                <w:szCs w:val="28"/>
                <w:lang w:val="uk-UA"/>
              </w:rPr>
              <w:t xml:space="preserve"> 26 квітня </w:t>
            </w:r>
            <w:r w:rsidRPr="003C4872">
              <w:rPr>
                <w:rFonts w:ascii="Times New Roman" w:hAnsi="Times New Roman"/>
                <w:bCs/>
                <w:sz w:val="28"/>
                <w:szCs w:val="28"/>
                <w:lang w:val="uk-UA"/>
              </w:rPr>
              <w:t>202</w:t>
            </w:r>
            <w:r>
              <w:rPr>
                <w:rFonts w:ascii="Times New Roman" w:hAnsi="Times New Roman"/>
                <w:bCs/>
                <w:sz w:val="28"/>
                <w:szCs w:val="28"/>
                <w:lang w:val="uk-UA"/>
              </w:rPr>
              <w:t>4</w:t>
            </w:r>
            <w:r w:rsidRPr="003C4872">
              <w:rPr>
                <w:rFonts w:ascii="Times New Roman" w:hAnsi="Times New Roman"/>
                <w:sz w:val="28"/>
                <w:szCs w:val="28"/>
                <w:lang w:val="uk-UA"/>
              </w:rPr>
              <w:t xml:space="preserve"> року</w:t>
            </w:r>
          </w:p>
        </w:tc>
      </w:tr>
      <w:tr w:rsidR="00331386" w:rsidRPr="003C4872" w:rsidTr="00561AEE">
        <w:tc>
          <w:tcPr>
            <w:tcW w:w="3931" w:type="dxa"/>
            <w:tcBorders>
              <w:top w:val="nil"/>
              <w:left w:val="nil"/>
              <w:bottom w:val="nil"/>
              <w:right w:val="nil"/>
            </w:tcBorders>
          </w:tcPr>
          <w:p w:rsidR="00331386" w:rsidRPr="003C4872" w:rsidRDefault="00331386" w:rsidP="00561AEE">
            <w:pPr>
              <w:spacing w:after="0"/>
              <w:rPr>
                <w:rFonts w:ascii="Times New Roman" w:hAnsi="Times New Roman"/>
                <w:b/>
                <w:bCs/>
                <w:sz w:val="28"/>
                <w:szCs w:val="28"/>
                <w:lang w:val="uk-UA"/>
              </w:rPr>
            </w:pPr>
          </w:p>
        </w:tc>
        <w:tc>
          <w:tcPr>
            <w:tcW w:w="5387" w:type="dxa"/>
            <w:tcBorders>
              <w:top w:val="nil"/>
              <w:left w:val="nil"/>
              <w:bottom w:val="nil"/>
              <w:right w:val="nil"/>
            </w:tcBorders>
          </w:tcPr>
          <w:p w:rsidR="00331386" w:rsidRPr="003C4872" w:rsidRDefault="00331386" w:rsidP="00561AEE">
            <w:pPr>
              <w:spacing w:after="0"/>
              <w:rPr>
                <w:rFonts w:ascii="Times New Roman" w:hAnsi="Times New Roman"/>
                <w:bCs/>
                <w:sz w:val="28"/>
                <w:szCs w:val="28"/>
                <w:lang w:val="uk-UA"/>
              </w:rPr>
            </w:pPr>
          </w:p>
          <w:p w:rsidR="00331386" w:rsidRPr="003C4872" w:rsidRDefault="00331386" w:rsidP="00561AEE">
            <w:pPr>
              <w:spacing w:after="0"/>
              <w:rPr>
                <w:rFonts w:ascii="Times New Roman" w:hAnsi="Times New Roman"/>
                <w:bCs/>
                <w:sz w:val="28"/>
                <w:szCs w:val="28"/>
                <w:lang w:val="uk-UA"/>
              </w:rPr>
            </w:pPr>
            <w:r w:rsidRPr="003C4872">
              <w:rPr>
                <w:rFonts w:ascii="Times New Roman" w:hAnsi="Times New Roman"/>
                <w:bCs/>
                <w:sz w:val="28"/>
                <w:szCs w:val="28"/>
                <w:lang w:val="uk-UA"/>
              </w:rPr>
              <w:t xml:space="preserve">Уповноважена особа </w:t>
            </w:r>
          </w:p>
          <w:p w:rsidR="00331386" w:rsidRPr="003C4872" w:rsidRDefault="00331386" w:rsidP="00561AEE">
            <w:pPr>
              <w:spacing w:after="0"/>
              <w:rPr>
                <w:rFonts w:ascii="Times New Roman" w:hAnsi="Times New Roman"/>
                <w:bCs/>
                <w:sz w:val="28"/>
                <w:szCs w:val="28"/>
                <w:lang w:val="uk-UA"/>
              </w:rPr>
            </w:pPr>
          </w:p>
        </w:tc>
      </w:tr>
      <w:tr w:rsidR="00331386" w:rsidRPr="00C33BAE" w:rsidTr="00561AEE">
        <w:tc>
          <w:tcPr>
            <w:tcW w:w="3931" w:type="dxa"/>
            <w:tcBorders>
              <w:top w:val="nil"/>
              <w:left w:val="nil"/>
              <w:bottom w:val="nil"/>
              <w:right w:val="nil"/>
            </w:tcBorders>
          </w:tcPr>
          <w:p w:rsidR="00331386" w:rsidRPr="003C4872" w:rsidRDefault="00331386" w:rsidP="00561AEE">
            <w:pPr>
              <w:spacing w:after="0"/>
              <w:rPr>
                <w:rFonts w:ascii="Times New Roman" w:hAnsi="Times New Roman"/>
                <w:b/>
                <w:bCs/>
                <w:sz w:val="28"/>
                <w:szCs w:val="28"/>
                <w:lang w:val="uk-UA"/>
              </w:rPr>
            </w:pPr>
          </w:p>
        </w:tc>
        <w:tc>
          <w:tcPr>
            <w:tcW w:w="5387" w:type="dxa"/>
            <w:tcBorders>
              <w:top w:val="nil"/>
              <w:left w:val="nil"/>
              <w:bottom w:val="nil"/>
              <w:right w:val="nil"/>
            </w:tcBorders>
          </w:tcPr>
          <w:p w:rsidR="00331386" w:rsidRPr="00C33BAE" w:rsidRDefault="00331386" w:rsidP="00561AEE">
            <w:pPr>
              <w:spacing w:after="0"/>
              <w:rPr>
                <w:rFonts w:ascii="Times New Roman" w:hAnsi="Times New Roman"/>
                <w:b/>
                <w:bCs/>
                <w:sz w:val="28"/>
                <w:szCs w:val="28"/>
                <w:lang w:val="uk-UA"/>
              </w:rPr>
            </w:pPr>
            <w:r w:rsidRPr="00C33BAE">
              <w:rPr>
                <w:rFonts w:ascii="Times New Roman" w:hAnsi="Times New Roman"/>
                <w:b/>
                <w:bCs/>
                <w:sz w:val="28"/>
                <w:szCs w:val="28"/>
                <w:lang w:val="uk-UA"/>
              </w:rPr>
              <w:t xml:space="preserve">__________________ </w:t>
            </w:r>
            <w:r w:rsidRPr="00C33BAE">
              <w:rPr>
                <w:rFonts w:ascii="Times New Roman" w:hAnsi="Times New Roman"/>
                <w:bCs/>
                <w:sz w:val="28"/>
                <w:szCs w:val="28"/>
                <w:lang w:val="uk-UA"/>
              </w:rPr>
              <w:t xml:space="preserve"> Олена ВЕРЛАТА</w:t>
            </w:r>
          </w:p>
        </w:tc>
      </w:tr>
    </w:tbl>
    <w:p w:rsidR="00331386" w:rsidRPr="003C4872" w:rsidRDefault="00331386" w:rsidP="00331386">
      <w:pPr>
        <w:spacing w:after="0"/>
        <w:ind w:left="320"/>
        <w:jc w:val="center"/>
        <w:rPr>
          <w:rFonts w:ascii="Times New Roman" w:hAnsi="Times New Roman"/>
          <w:sz w:val="28"/>
          <w:szCs w:val="28"/>
          <w:lang w:val="uk-UA"/>
        </w:rPr>
      </w:pPr>
      <w:r w:rsidRPr="003C4872">
        <w:rPr>
          <w:rFonts w:ascii="Times New Roman" w:hAnsi="Times New Roman"/>
          <w:sz w:val="28"/>
          <w:szCs w:val="28"/>
          <w:lang w:val="uk-UA"/>
        </w:rPr>
        <w:t xml:space="preserve">                              </w:t>
      </w:r>
    </w:p>
    <w:tbl>
      <w:tblPr>
        <w:tblW w:w="10528" w:type="dxa"/>
        <w:tblInd w:w="100" w:type="dxa"/>
        <w:tblCellMar>
          <w:top w:w="15" w:type="dxa"/>
          <w:left w:w="15" w:type="dxa"/>
          <w:bottom w:w="15" w:type="dxa"/>
          <w:right w:w="15" w:type="dxa"/>
        </w:tblCellMar>
        <w:tblLook w:val="04A0"/>
      </w:tblPr>
      <w:tblGrid>
        <w:gridCol w:w="9498"/>
        <w:gridCol w:w="206"/>
        <w:gridCol w:w="206"/>
        <w:gridCol w:w="206"/>
        <w:gridCol w:w="206"/>
        <w:gridCol w:w="206"/>
      </w:tblGrid>
      <w:tr w:rsidR="00331386" w:rsidRPr="003C4872" w:rsidTr="00561AEE">
        <w:trPr>
          <w:trHeight w:val="500"/>
        </w:trPr>
        <w:tc>
          <w:tcPr>
            <w:tcW w:w="9498" w:type="dxa"/>
            <w:tcMar>
              <w:top w:w="100" w:type="dxa"/>
              <w:left w:w="100" w:type="dxa"/>
              <w:bottom w:w="100" w:type="dxa"/>
              <w:right w:w="100" w:type="dxa"/>
            </w:tcMar>
            <w:hideMark/>
          </w:tcPr>
          <w:p w:rsidR="00331386" w:rsidRPr="003C4872" w:rsidRDefault="00331386" w:rsidP="00561AEE">
            <w:pPr>
              <w:spacing w:before="240" w:after="0" w:line="240" w:lineRule="auto"/>
              <w:ind w:left="-1420"/>
              <w:jc w:val="center"/>
              <w:rPr>
                <w:rFonts w:ascii="Times New Roman" w:eastAsia="Times New Roman" w:hAnsi="Times New Roman"/>
                <w:sz w:val="24"/>
                <w:szCs w:val="24"/>
                <w:lang w:val="uk-UA" w:eastAsia="ru-RU"/>
              </w:rPr>
            </w:pPr>
          </w:p>
          <w:p w:rsidR="00331386" w:rsidRPr="003C4872" w:rsidRDefault="00331386" w:rsidP="00561AEE">
            <w:pPr>
              <w:spacing w:before="240" w:after="0" w:line="240" w:lineRule="auto"/>
              <w:ind w:left="-1420"/>
              <w:jc w:val="center"/>
              <w:rPr>
                <w:rFonts w:ascii="Times New Roman" w:eastAsia="Times New Roman" w:hAnsi="Times New Roman"/>
                <w:sz w:val="24"/>
                <w:szCs w:val="24"/>
                <w:lang w:val="uk-UA" w:eastAsia="ru-RU"/>
              </w:rPr>
            </w:pPr>
          </w:p>
        </w:tc>
        <w:tc>
          <w:tcPr>
            <w:tcW w:w="0" w:type="auto"/>
            <w:gridSpan w:val="2"/>
            <w:tcMar>
              <w:top w:w="100" w:type="dxa"/>
              <w:left w:w="100" w:type="dxa"/>
              <w:bottom w:w="100" w:type="dxa"/>
              <w:right w:w="100" w:type="dxa"/>
            </w:tcMar>
            <w:hideMark/>
          </w:tcPr>
          <w:p w:rsidR="00331386" w:rsidRPr="003C4872" w:rsidRDefault="00331386" w:rsidP="00561AEE">
            <w:pPr>
              <w:spacing w:before="240" w:after="0" w:line="240" w:lineRule="auto"/>
              <w:ind w:left="-1420"/>
              <w:rPr>
                <w:rFonts w:ascii="Times New Roman" w:eastAsia="Times New Roman" w:hAnsi="Times New Roman"/>
                <w:sz w:val="24"/>
                <w:szCs w:val="24"/>
                <w:lang w:val="uk-UA" w:eastAsia="ru-RU"/>
              </w:rPr>
            </w:pPr>
            <w:r w:rsidRPr="003C4872">
              <w:rPr>
                <w:rFonts w:ascii="Times New Roman" w:eastAsia="Times New Roman" w:hAnsi="Times New Roman"/>
                <w:b/>
                <w:bCs/>
                <w:color w:val="000000"/>
                <w:sz w:val="24"/>
                <w:szCs w:val="24"/>
                <w:lang w:val="uk-UA" w:eastAsia="ru-RU"/>
              </w:rPr>
              <w:t> </w:t>
            </w:r>
          </w:p>
        </w:tc>
        <w:tc>
          <w:tcPr>
            <w:tcW w:w="0" w:type="auto"/>
            <w:gridSpan w:val="2"/>
            <w:tcMar>
              <w:top w:w="100" w:type="dxa"/>
              <w:left w:w="100" w:type="dxa"/>
              <w:bottom w:w="100" w:type="dxa"/>
              <w:right w:w="100" w:type="dxa"/>
            </w:tcMar>
            <w:hideMark/>
          </w:tcPr>
          <w:p w:rsidR="00331386" w:rsidRPr="003C4872" w:rsidRDefault="00331386" w:rsidP="00561AEE">
            <w:pPr>
              <w:spacing w:before="240" w:after="0" w:line="240" w:lineRule="auto"/>
              <w:ind w:left="-1420"/>
              <w:jc w:val="center"/>
              <w:rPr>
                <w:rFonts w:ascii="Times New Roman" w:eastAsia="Times New Roman" w:hAnsi="Times New Roman"/>
                <w:sz w:val="24"/>
                <w:szCs w:val="24"/>
                <w:lang w:val="uk-UA" w:eastAsia="ru-RU"/>
              </w:rPr>
            </w:pPr>
            <w:r w:rsidRPr="003C4872">
              <w:rPr>
                <w:rFonts w:ascii="Times New Roman" w:eastAsia="Times New Roman" w:hAnsi="Times New Roman"/>
                <w:b/>
                <w:bCs/>
                <w:color w:val="000000"/>
                <w:sz w:val="24"/>
                <w:szCs w:val="24"/>
                <w:lang w:val="uk-UA" w:eastAsia="ru-RU"/>
              </w:rPr>
              <w:t> </w:t>
            </w:r>
          </w:p>
        </w:tc>
        <w:tc>
          <w:tcPr>
            <w:tcW w:w="0" w:type="auto"/>
            <w:tcMar>
              <w:top w:w="100" w:type="dxa"/>
              <w:left w:w="100" w:type="dxa"/>
              <w:bottom w:w="100" w:type="dxa"/>
              <w:right w:w="100" w:type="dxa"/>
            </w:tcMar>
            <w:hideMark/>
          </w:tcPr>
          <w:p w:rsidR="00331386" w:rsidRPr="003C4872" w:rsidRDefault="00331386" w:rsidP="00561AEE">
            <w:pPr>
              <w:spacing w:before="240" w:after="240" w:line="240" w:lineRule="auto"/>
              <w:ind w:left="-1420"/>
              <w:rPr>
                <w:rFonts w:ascii="Times New Roman" w:eastAsia="Times New Roman" w:hAnsi="Times New Roman"/>
                <w:sz w:val="24"/>
                <w:szCs w:val="24"/>
                <w:lang w:val="uk-UA" w:eastAsia="ru-RU"/>
              </w:rPr>
            </w:pPr>
            <w:r w:rsidRPr="003C4872">
              <w:rPr>
                <w:rFonts w:ascii="Times New Roman" w:eastAsia="Times New Roman" w:hAnsi="Times New Roman"/>
                <w:color w:val="000000"/>
                <w:sz w:val="24"/>
                <w:szCs w:val="24"/>
                <w:lang w:val="uk-UA" w:eastAsia="ru-RU"/>
              </w:rPr>
              <w:t> </w:t>
            </w:r>
          </w:p>
        </w:tc>
      </w:tr>
      <w:tr w:rsidR="00331386" w:rsidRPr="003A4712" w:rsidTr="00561AEE">
        <w:trPr>
          <w:trHeight w:val="200"/>
        </w:trPr>
        <w:tc>
          <w:tcPr>
            <w:tcW w:w="9498" w:type="dxa"/>
            <w:tcMar>
              <w:top w:w="100" w:type="dxa"/>
              <w:left w:w="100" w:type="dxa"/>
              <w:bottom w:w="100" w:type="dxa"/>
              <w:right w:w="100" w:type="dxa"/>
            </w:tcMar>
            <w:hideMark/>
          </w:tcPr>
          <w:p w:rsidR="00331386" w:rsidRDefault="00331386" w:rsidP="00561AEE">
            <w:pPr>
              <w:widowControl w:val="0"/>
              <w:autoSpaceDE w:val="0"/>
              <w:autoSpaceDN w:val="0"/>
              <w:adjustRightInd w:val="0"/>
              <w:spacing w:after="0"/>
              <w:jc w:val="center"/>
              <w:rPr>
                <w:rFonts w:ascii="Times New Roman" w:hAnsi="Times New Roman"/>
                <w:b/>
                <w:bCs/>
                <w:sz w:val="28"/>
                <w:szCs w:val="28"/>
              </w:rPr>
            </w:pPr>
            <w:r w:rsidRPr="003C4872">
              <w:rPr>
                <w:rFonts w:ascii="Times New Roman" w:hAnsi="Times New Roman"/>
                <w:b/>
                <w:bCs/>
                <w:sz w:val="28"/>
                <w:szCs w:val="28"/>
                <w:lang w:val="uk-UA"/>
              </w:rPr>
              <w:t xml:space="preserve">ТЕНДЕРНА </w:t>
            </w:r>
            <w:r w:rsidRPr="003C4872">
              <w:rPr>
                <w:rFonts w:ascii="Times New Roman" w:hAnsi="Times New Roman"/>
                <w:b/>
                <w:bCs/>
                <w:sz w:val="28"/>
                <w:szCs w:val="28"/>
              </w:rPr>
              <w:t>ДОКУМЕНТАЦІЯ</w:t>
            </w:r>
          </w:p>
          <w:p w:rsidR="00331386" w:rsidRPr="00940134" w:rsidRDefault="00331386" w:rsidP="00561AEE">
            <w:pPr>
              <w:widowControl w:val="0"/>
              <w:autoSpaceDE w:val="0"/>
              <w:autoSpaceDN w:val="0"/>
              <w:adjustRightInd w:val="0"/>
              <w:spacing w:after="0"/>
              <w:jc w:val="center"/>
              <w:rPr>
                <w:rFonts w:ascii="Times New Roman" w:hAnsi="Times New Roman"/>
                <w:b/>
                <w:bCs/>
                <w:sz w:val="28"/>
                <w:szCs w:val="28"/>
                <w:lang w:val="uk-UA"/>
              </w:rPr>
            </w:pPr>
            <w:r>
              <w:rPr>
                <w:rFonts w:ascii="Times New Roman" w:hAnsi="Times New Roman"/>
                <w:b/>
                <w:bCs/>
                <w:sz w:val="28"/>
                <w:szCs w:val="28"/>
              </w:rPr>
              <w:t>(нова редакція)</w:t>
            </w:r>
          </w:p>
          <w:p w:rsidR="00331386" w:rsidRPr="003C4872" w:rsidRDefault="00331386" w:rsidP="00561AEE">
            <w:pPr>
              <w:widowControl w:val="0"/>
              <w:autoSpaceDE w:val="0"/>
              <w:autoSpaceDN w:val="0"/>
              <w:adjustRightInd w:val="0"/>
              <w:spacing w:after="0"/>
              <w:jc w:val="center"/>
              <w:rPr>
                <w:rFonts w:ascii="Times New Roman" w:hAnsi="Times New Roman"/>
                <w:sz w:val="28"/>
                <w:szCs w:val="28"/>
                <w:lang w:val="uk-UA"/>
              </w:rPr>
            </w:pPr>
            <w:r w:rsidRPr="003C4872">
              <w:rPr>
                <w:rFonts w:ascii="Times New Roman" w:hAnsi="Times New Roman"/>
                <w:bCs/>
                <w:sz w:val="28"/>
                <w:szCs w:val="28"/>
              </w:rPr>
              <w:t>по</w:t>
            </w:r>
            <w:r w:rsidRPr="003C4872">
              <w:rPr>
                <w:rFonts w:ascii="Times New Roman" w:hAnsi="Times New Roman"/>
                <w:sz w:val="28"/>
                <w:szCs w:val="28"/>
                <w:lang w:val="uk-UA"/>
              </w:rPr>
              <w:t xml:space="preserve"> процедурі відкриті торги (з особливостями)</w:t>
            </w:r>
          </w:p>
          <w:p w:rsidR="00331386" w:rsidRPr="003C4872" w:rsidRDefault="00331386" w:rsidP="00561AEE">
            <w:pPr>
              <w:widowControl w:val="0"/>
              <w:autoSpaceDE w:val="0"/>
              <w:autoSpaceDN w:val="0"/>
              <w:adjustRightInd w:val="0"/>
              <w:spacing w:after="0"/>
              <w:jc w:val="center"/>
              <w:rPr>
                <w:rFonts w:ascii="Times New Roman" w:hAnsi="Times New Roman"/>
                <w:sz w:val="28"/>
                <w:szCs w:val="28"/>
                <w:lang w:val="uk-UA"/>
              </w:rPr>
            </w:pPr>
            <w:r w:rsidRPr="003C4872">
              <w:rPr>
                <w:rFonts w:ascii="Times New Roman" w:hAnsi="Times New Roman"/>
                <w:sz w:val="28"/>
                <w:szCs w:val="28"/>
                <w:lang w:val="uk-UA"/>
              </w:rPr>
              <w:t xml:space="preserve"> на закупівлю </w:t>
            </w:r>
            <w:r>
              <w:rPr>
                <w:rFonts w:ascii="Times New Roman" w:hAnsi="Times New Roman"/>
                <w:sz w:val="28"/>
                <w:szCs w:val="28"/>
                <w:lang w:val="uk-UA"/>
              </w:rPr>
              <w:t>послуг</w:t>
            </w:r>
          </w:p>
          <w:p w:rsidR="00331386" w:rsidRPr="003C4872" w:rsidRDefault="00331386" w:rsidP="00561AEE">
            <w:pPr>
              <w:widowControl w:val="0"/>
              <w:autoSpaceDE w:val="0"/>
              <w:autoSpaceDN w:val="0"/>
              <w:adjustRightInd w:val="0"/>
              <w:spacing w:after="0"/>
              <w:jc w:val="center"/>
              <w:rPr>
                <w:rFonts w:ascii="Times New Roman" w:hAnsi="Times New Roman"/>
                <w:b/>
                <w:bCs/>
                <w:lang w:val="uk-UA"/>
              </w:rPr>
            </w:pPr>
          </w:p>
          <w:p w:rsidR="00331386" w:rsidRPr="003C4872" w:rsidRDefault="00331386" w:rsidP="00561AEE">
            <w:pPr>
              <w:widowControl w:val="0"/>
              <w:autoSpaceDE w:val="0"/>
              <w:autoSpaceDN w:val="0"/>
              <w:adjustRightInd w:val="0"/>
              <w:spacing w:after="0"/>
              <w:jc w:val="center"/>
              <w:rPr>
                <w:rFonts w:ascii="Times New Roman" w:hAnsi="Times New Roman"/>
                <w:b/>
                <w:bCs/>
                <w:lang w:val="uk-UA"/>
              </w:rPr>
            </w:pPr>
          </w:p>
          <w:p w:rsidR="00331386" w:rsidRPr="003C4872" w:rsidRDefault="00331386" w:rsidP="00561AEE">
            <w:pPr>
              <w:widowControl w:val="0"/>
              <w:autoSpaceDE w:val="0"/>
              <w:autoSpaceDN w:val="0"/>
              <w:adjustRightInd w:val="0"/>
              <w:spacing w:after="0"/>
              <w:jc w:val="center"/>
              <w:rPr>
                <w:rFonts w:ascii="Times New Roman" w:hAnsi="Times New Roman"/>
                <w:b/>
                <w:bCs/>
                <w:lang w:val="uk-UA"/>
              </w:rPr>
            </w:pPr>
          </w:p>
          <w:p w:rsidR="00331386" w:rsidRPr="00AD68A2" w:rsidRDefault="00331386" w:rsidP="00561AEE">
            <w:pPr>
              <w:spacing w:after="0"/>
              <w:jc w:val="center"/>
              <w:rPr>
                <w:rFonts w:ascii="Times New Roman" w:hAnsi="Times New Roman"/>
                <w:b/>
                <w:color w:val="000000"/>
                <w:sz w:val="28"/>
                <w:szCs w:val="28"/>
                <w:lang w:val="uk-UA"/>
              </w:rPr>
            </w:pPr>
            <w:r w:rsidRPr="003C4872">
              <w:rPr>
                <w:rFonts w:ascii="Times New Roman" w:hAnsi="Times New Roman"/>
                <w:b/>
                <w:sz w:val="28"/>
                <w:szCs w:val="28"/>
                <w:lang w:val="uk-UA"/>
              </w:rPr>
              <w:t xml:space="preserve">Код ДК 021:2015 </w:t>
            </w:r>
            <w:r w:rsidRPr="006A5142">
              <w:rPr>
                <w:rFonts w:ascii="Times New Roman" w:hAnsi="Times New Roman"/>
                <w:b/>
                <w:sz w:val="28"/>
                <w:szCs w:val="28"/>
                <w:lang w:val="uk-UA"/>
              </w:rPr>
              <w:t xml:space="preserve">– </w:t>
            </w:r>
            <w:r w:rsidRPr="006A5142">
              <w:rPr>
                <w:rFonts w:ascii="Times New Roman" w:hAnsi="Times New Roman"/>
                <w:b/>
                <w:sz w:val="28"/>
                <w:szCs w:val="28"/>
              </w:rPr>
              <w:t>50420000-5 Послуги з ремонту і технічного обслуговування медичного та хірургічного обладнання</w:t>
            </w:r>
          </w:p>
          <w:p w:rsidR="00331386" w:rsidRDefault="00331386" w:rsidP="00561AEE">
            <w:pPr>
              <w:spacing w:after="0"/>
              <w:jc w:val="center"/>
              <w:rPr>
                <w:rFonts w:ascii="Times New Roman" w:eastAsia="Times New Roman" w:hAnsi="Times New Roman"/>
                <w:sz w:val="24"/>
                <w:szCs w:val="24"/>
                <w:lang w:val="uk-UA" w:eastAsia="ru-RU"/>
              </w:rPr>
            </w:pPr>
          </w:p>
          <w:p w:rsidR="00331386" w:rsidRPr="00A85DF5" w:rsidRDefault="00331386" w:rsidP="00561AEE">
            <w:pPr>
              <w:spacing w:after="0"/>
              <w:jc w:val="center"/>
              <w:rPr>
                <w:rFonts w:ascii="Times New Roman" w:eastAsia="Times New Roman" w:hAnsi="Times New Roman"/>
                <w:sz w:val="24"/>
                <w:szCs w:val="24"/>
                <w:lang w:val="uk-UA" w:eastAsia="ru-RU"/>
              </w:rPr>
            </w:pPr>
          </w:p>
        </w:tc>
        <w:tc>
          <w:tcPr>
            <w:tcW w:w="0" w:type="auto"/>
            <w:tcMar>
              <w:top w:w="100" w:type="dxa"/>
              <w:left w:w="100" w:type="dxa"/>
              <w:bottom w:w="100" w:type="dxa"/>
              <w:right w:w="100" w:type="dxa"/>
            </w:tcMar>
            <w:hideMark/>
          </w:tcPr>
          <w:p w:rsidR="00331386" w:rsidRPr="00A85DF5" w:rsidRDefault="00331386" w:rsidP="00561AEE">
            <w:pPr>
              <w:spacing w:after="0" w:line="240" w:lineRule="auto"/>
              <w:rPr>
                <w:rFonts w:ascii="Times New Roman" w:eastAsia="Times New Roman" w:hAnsi="Times New Roman"/>
                <w:sz w:val="24"/>
                <w:szCs w:val="24"/>
                <w:lang w:val="uk-UA" w:eastAsia="ru-RU"/>
              </w:rPr>
            </w:pPr>
          </w:p>
        </w:tc>
        <w:tc>
          <w:tcPr>
            <w:tcW w:w="0" w:type="auto"/>
            <w:tcMar>
              <w:top w:w="100" w:type="dxa"/>
              <w:left w:w="100" w:type="dxa"/>
              <w:bottom w:w="100" w:type="dxa"/>
              <w:right w:w="100" w:type="dxa"/>
            </w:tcMar>
            <w:hideMark/>
          </w:tcPr>
          <w:p w:rsidR="00331386" w:rsidRPr="00A85DF5" w:rsidRDefault="00331386" w:rsidP="00561AEE">
            <w:pPr>
              <w:spacing w:after="0" w:line="240" w:lineRule="auto"/>
              <w:rPr>
                <w:rFonts w:ascii="Times New Roman" w:eastAsia="Times New Roman" w:hAnsi="Times New Roman"/>
                <w:sz w:val="24"/>
                <w:szCs w:val="24"/>
                <w:lang w:val="uk-UA" w:eastAsia="ru-RU"/>
              </w:rPr>
            </w:pPr>
          </w:p>
        </w:tc>
        <w:tc>
          <w:tcPr>
            <w:tcW w:w="0" w:type="auto"/>
            <w:tcMar>
              <w:top w:w="100" w:type="dxa"/>
              <w:left w:w="100" w:type="dxa"/>
              <w:bottom w:w="100" w:type="dxa"/>
              <w:right w:w="100" w:type="dxa"/>
            </w:tcMar>
            <w:hideMark/>
          </w:tcPr>
          <w:p w:rsidR="00331386" w:rsidRPr="00A85DF5" w:rsidRDefault="00331386" w:rsidP="00561AEE">
            <w:pPr>
              <w:spacing w:after="0" w:line="240" w:lineRule="auto"/>
              <w:rPr>
                <w:rFonts w:ascii="Times New Roman" w:eastAsia="Times New Roman" w:hAnsi="Times New Roman"/>
                <w:sz w:val="24"/>
                <w:szCs w:val="24"/>
                <w:lang w:val="uk-UA" w:eastAsia="ru-RU"/>
              </w:rPr>
            </w:pPr>
          </w:p>
        </w:tc>
        <w:tc>
          <w:tcPr>
            <w:tcW w:w="0" w:type="auto"/>
            <w:tcMar>
              <w:top w:w="100" w:type="dxa"/>
              <w:left w:w="100" w:type="dxa"/>
              <w:bottom w:w="100" w:type="dxa"/>
              <w:right w:w="100" w:type="dxa"/>
            </w:tcMar>
            <w:hideMark/>
          </w:tcPr>
          <w:p w:rsidR="00331386" w:rsidRPr="00A85DF5" w:rsidRDefault="00331386" w:rsidP="00561AEE">
            <w:pPr>
              <w:spacing w:after="0" w:line="240" w:lineRule="auto"/>
              <w:rPr>
                <w:rFonts w:ascii="Times New Roman" w:eastAsia="Times New Roman" w:hAnsi="Times New Roman"/>
                <w:sz w:val="24"/>
                <w:szCs w:val="24"/>
                <w:lang w:val="uk-UA" w:eastAsia="ru-RU"/>
              </w:rPr>
            </w:pPr>
          </w:p>
        </w:tc>
        <w:tc>
          <w:tcPr>
            <w:tcW w:w="0" w:type="auto"/>
            <w:tcMar>
              <w:top w:w="100" w:type="dxa"/>
              <w:left w:w="100" w:type="dxa"/>
              <w:bottom w:w="100" w:type="dxa"/>
              <w:right w:w="100" w:type="dxa"/>
            </w:tcMar>
            <w:hideMark/>
          </w:tcPr>
          <w:p w:rsidR="00331386" w:rsidRPr="00A85DF5" w:rsidRDefault="00331386" w:rsidP="00561AEE">
            <w:pPr>
              <w:spacing w:after="0" w:line="240" w:lineRule="auto"/>
              <w:rPr>
                <w:rFonts w:ascii="Times New Roman" w:eastAsia="Times New Roman" w:hAnsi="Times New Roman"/>
                <w:sz w:val="24"/>
                <w:szCs w:val="24"/>
                <w:lang w:val="uk-UA" w:eastAsia="ru-RU"/>
              </w:rPr>
            </w:pPr>
          </w:p>
        </w:tc>
      </w:tr>
    </w:tbl>
    <w:p w:rsidR="00331386" w:rsidRDefault="00331386" w:rsidP="00331386">
      <w:pPr>
        <w:spacing w:before="240" w:after="0" w:line="240" w:lineRule="auto"/>
        <w:rPr>
          <w:rFonts w:ascii="Times New Roman" w:eastAsia="Times New Roman" w:hAnsi="Times New Roman"/>
          <w:color w:val="000000"/>
          <w:sz w:val="24"/>
          <w:szCs w:val="24"/>
          <w:lang w:val="uk-UA" w:eastAsia="ru-RU"/>
        </w:rPr>
      </w:pPr>
    </w:p>
    <w:p w:rsidR="00331386" w:rsidRPr="007C5C4C" w:rsidRDefault="00331386" w:rsidP="00331386">
      <w:pPr>
        <w:spacing w:before="240" w:after="0" w:line="240" w:lineRule="auto"/>
        <w:rPr>
          <w:rFonts w:ascii="Times New Roman" w:eastAsia="Times New Roman" w:hAnsi="Times New Roman"/>
          <w:color w:val="000000"/>
          <w:sz w:val="24"/>
          <w:szCs w:val="24"/>
          <w:lang w:val="uk-UA" w:eastAsia="ru-RU"/>
        </w:rPr>
      </w:pPr>
    </w:p>
    <w:p w:rsidR="00331386" w:rsidRPr="00C55424" w:rsidRDefault="00331386" w:rsidP="00331386">
      <w:pPr>
        <w:spacing w:before="240" w:after="0" w:line="240" w:lineRule="auto"/>
        <w:rPr>
          <w:rFonts w:ascii="Times New Roman" w:eastAsia="Times New Roman" w:hAnsi="Times New Roman"/>
          <w:color w:val="000000"/>
          <w:sz w:val="24"/>
          <w:szCs w:val="24"/>
          <w:lang w:val="uk-UA" w:eastAsia="ru-RU"/>
        </w:rPr>
      </w:pPr>
    </w:p>
    <w:p w:rsidR="00331386" w:rsidRDefault="00331386" w:rsidP="00331386">
      <w:pPr>
        <w:pStyle w:val="a6"/>
        <w:tabs>
          <w:tab w:val="left" w:pos="3585"/>
          <w:tab w:val="center" w:pos="4819"/>
        </w:tabs>
        <w:rPr>
          <w:b/>
          <w:sz w:val="28"/>
          <w:szCs w:val="28"/>
          <w:lang w:val="uk-UA"/>
        </w:rPr>
      </w:pPr>
    </w:p>
    <w:p w:rsidR="00331386" w:rsidRPr="00492110" w:rsidRDefault="00331386" w:rsidP="00331386">
      <w:pPr>
        <w:pStyle w:val="a6"/>
        <w:tabs>
          <w:tab w:val="left" w:pos="3585"/>
          <w:tab w:val="center" w:pos="4819"/>
        </w:tabs>
        <w:rPr>
          <w:b/>
          <w:sz w:val="28"/>
          <w:szCs w:val="28"/>
          <w:lang w:val="uk-UA"/>
        </w:rPr>
      </w:pPr>
      <w:r>
        <w:rPr>
          <w:b/>
          <w:sz w:val="28"/>
          <w:szCs w:val="28"/>
          <w:lang w:val="uk-UA"/>
        </w:rPr>
        <w:tab/>
        <w:t xml:space="preserve">м. </w:t>
      </w:r>
      <w:r w:rsidRPr="00492110">
        <w:rPr>
          <w:b/>
          <w:sz w:val="28"/>
          <w:szCs w:val="28"/>
          <w:lang w:val="uk-UA"/>
        </w:rPr>
        <w:t>ЗАПОРІЖЖЯ</w:t>
      </w:r>
    </w:p>
    <w:p w:rsidR="00331386" w:rsidRPr="00014FEC" w:rsidRDefault="00331386" w:rsidP="00331386">
      <w:pPr>
        <w:pStyle w:val="a6"/>
        <w:jc w:val="center"/>
        <w:rPr>
          <w:b/>
          <w:sz w:val="28"/>
          <w:szCs w:val="28"/>
          <w:lang w:val="uk-UA"/>
        </w:rPr>
      </w:pPr>
      <w:r>
        <w:rPr>
          <w:b/>
          <w:sz w:val="28"/>
          <w:szCs w:val="28"/>
          <w:lang w:val="uk-UA"/>
        </w:rPr>
        <w:t>2024</w:t>
      </w:r>
    </w:p>
    <w:p w:rsidR="00331386" w:rsidRPr="00162C3C" w:rsidRDefault="00331386" w:rsidP="00331386">
      <w:pPr>
        <w:pStyle w:val="22"/>
        <w:tabs>
          <w:tab w:val="right" w:leader="dot" w:pos="9639"/>
        </w:tabs>
        <w:ind w:left="-709"/>
        <w:rPr>
          <w:rFonts w:ascii="Times New Roman" w:hAnsi="Times New Roman"/>
          <w:sz w:val="24"/>
          <w:szCs w:val="24"/>
          <w:lang w:val="uk-UA"/>
        </w:rPr>
      </w:pPr>
      <w:r w:rsidRPr="00162C3C">
        <w:rPr>
          <w:rFonts w:ascii="Times New Roman" w:hAnsi="Times New Roman"/>
          <w:sz w:val="24"/>
          <w:szCs w:val="24"/>
          <w:lang w:val="uk-UA"/>
        </w:rPr>
        <w:t>ЗМІСТ</w:t>
      </w:r>
      <w:r w:rsidRPr="00162C3C">
        <w:rPr>
          <w:rFonts w:ascii="Times New Roman" w:hAnsi="Times New Roman"/>
          <w:b/>
          <w:sz w:val="24"/>
          <w:szCs w:val="24"/>
        </w:rPr>
        <w:t xml:space="preserve"> </w:t>
      </w:r>
    </w:p>
    <w:p w:rsidR="00331386" w:rsidRPr="00162C3C" w:rsidRDefault="00331386" w:rsidP="00331386">
      <w:pPr>
        <w:pStyle w:val="22"/>
        <w:tabs>
          <w:tab w:val="right" w:leader="dot" w:pos="9639"/>
        </w:tabs>
        <w:ind w:left="-709"/>
        <w:rPr>
          <w:rFonts w:ascii="Times New Roman" w:hAnsi="Times New Roman"/>
          <w:b/>
          <w:sz w:val="24"/>
          <w:szCs w:val="24"/>
          <w:lang w:val="uk-UA"/>
        </w:rPr>
      </w:pPr>
      <w:r w:rsidRPr="00162C3C">
        <w:rPr>
          <w:rFonts w:ascii="Times New Roman" w:hAnsi="Times New Roman"/>
          <w:b/>
          <w:sz w:val="24"/>
          <w:szCs w:val="24"/>
          <w:lang w:val="uk-UA"/>
        </w:rPr>
        <w:t>І. Загальні положення.</w:t>
      </w:r>
    </w:p>
    <w:p w:rsidR="00331386" w:rsidRPr="00162C3C" w:rsidRDefault="00331386" w:rsidP="00331386">
      <w:pPr>
        <w:pStyle w:val="32"/>
        <w:ind w:left="-709"/>
        <w:jc w:val="left"/>
      </w:pPr>
      <w:r w:rsidRPr="00162C3C">
        <w:t>1. Терміни, які вживаються в тендерній документації.</w:t>
      </w:r>
    </w:p>
    <w:p w:rsidR="00331386" w:rsidRPr="00162C3C" w:rsidRDefault="00331386" w:rsidP="00331386">
      <w:pPr>
        <w:pStyle w:val="12"/>
        <w:ind w:left="-709"/>
      </w:pPr>
      <w:r w:rsidRPr="00162C3C">
        <w:t>2. Інформація про Замовника торгів.</w:t>
      </w:r>
    </w:p>
    <w:p w:rsidR="00331386" w:rsidRPr="00162C3C" w:rsidRDefault="00331386" w:rsidP="00331386">
      <w:pPr>
        <w:pStyle w:val="22"/>
        <w:tabs>
          <w:tab w:val="right" w:leader="dot" w:pos="9639"/>
        </w:tabs>
        <w:ind w:left="-709"/>
        <w:rPr>
          <w:rFonts w:ascii="Times New Roman" w:hAnsi="Times New Roman"/>
          <w:sz w:val="24"/>
          <w:szCs w:val="24"/>
          <w:lang w:val="uk-UA"/>
        </w:rPr>
      </w:pPr>
      <w:r w:rsidRPr="00162C3C">
        <w:rPr>
          <w:rFonts w:ascii="Times New Roman" w:hAnsi="Times New Roman"/>
          <w:sz w:val="24"/>
          <w:szCs w:val="24"/>
          <w:lang w:val="uk-UA"/>
        </w:rPr>
        <w:t xml:space="preserve">3. </w:t>
      </w:r>
      <w:r w:rsidRPr="00162C3C">
        <w:rPr>
          <w:rFonts w:ascii="Times New Roman" w:hAnsi="Times New Roman"/>
          <w:bCs/>
          <w:color w:val="000000"/>
          <w:sz w:val="24"/>
          <w:szCs w:val="24"/>
          <w:lang w:val="uk-UA" w:eastAsia="ru-RU"/>
        </w:rPr>
        <w:t>Процедура закупівлі.</w:t>
      </w:r>
    </w:p>
    <w:p w:rsidR="00331386" w:rsidRPr="00162C3C" w:rsidRDefault="00331386" w:rsidP="00331386">
      <w:pPr>
        <w:pStyle w:val="32"/>
        <w:ind w:left="-709"/>
        <w:jc w:val="left"/>
        <w:rPr>
          <w:lang w:val="ru-RU"/>
        </w:rPr>
      </w:pPr>
      <w:r w:rsidRPr="00162C3C">
        <w:t xml:space="preserve">4. </w:t>
      </w:r>
      <w:r w:rsidRPr="00162C3C">
        <w:rPr>
          <w:bCs w:val="0"/>
          <w:color w:val="000000"/>
        </w:rPr>
        <w:t>Інформація про предмет закупівлі</w:t>
      </w:r>
      <w:r w:rsidRPr="00162C3C">
        <w:rPr>
          <w:bCs w:val="0"/>
          <w:color w:val="000000"/>
          <w:lang w:val="ru-RU"/>
        </w:rPr>
        <w:t>.</w:t>
      </w:r>
    </w:p>
    <w:p w:rsidR="00331386" w:rsidRPr="00162C3C" w:rsidRDefault="00331386" w:rsidP="00331386">
      <w:pPr>
        <w:pStyle w:val="12"/>
        <w:ind w:left="-709"/>
      </w:pPr>
      <w:r w:rsidRPr="00162C3C">
        <w:t>5. Недискримінація Учасників.</w:t>
      </w:r>
    </w:p>
    <w:p w:rsidR="00331386" w:rsidRPr="00162C3C" w:rsidRDefault="00331386" w:rsidP="00331386">
      <w:pPr>
        <w:widowControl w:val="0"/>
        <w:autoSpaceDE w:val="0"/>
        <w:autoSpaceDN w:val="0"/>
        <w:adjustRightInd w:val="0"/>
        <w:spacing w:after="0"/>
        <w:ind w:left="-709"/>
        <w:rPr>
          <w:rFonts w:ascii="Times New Roman" w:hAnsi="Times New Roman"/>
          <w:sz w:val="24"/>
          <w:szCs w:val="24"/>
        </w:rPr>
      </w:pPr>
      <w:r w:rsidRPr="00162C3C">
        <w:rPr>
          <w:rFonts w:ascii="Times New Roman" w:hAnsi="Times New Roman"/>
          <w:sz w:val="24"/>
          <w:szCs w:val="24"/>
          <w:lang w:val="uk-UA"/>
        </w:rPr>
        <w:t xml:space="preserve">6. </w:t>
      </w:r>
      <w:r w:rsidRPr="00162C3C">
        <w:rPr>
          <w:rFonts w:ascii="Times New Roman" w:eastAsia="Times New Roman" w:hAnsi="Times New Roman"/>
          <w:bCs/>
          <w:color w:val="000000"/>
          <w:sz w:val="24"/>
          <w:szCs w:val="24"/>
          <w:lang w:val="uk-UA" w:eastAsia="ru-RU"/>
        </w:rPr>
        <w:t>Валюта, у якій повинна бути зазначена ціна тендерної пропозиції.</w:t>
      </w:r>
      <w:r w:rsidRPr="00162C3C">
        <w:rPr>
          <w:rFonts w:ascii="Times New Roman" w:hAnsi="Times New Roman"/>
          <w:sz w:val="24"/>
          <w:szCs w:val="24"/>
        </w:rPr>
        <w:t xml:space="preserve"> </w:t>
      </w:r>
    </w:p>
    <w:p w:rsidR="00331386" w:rsidRPr="00162C3C" w:rsidRDefault="00331386" w:rsidP="00331386">
      <w:pPr>
        <w:widowControl w:val="0"/>
        <w:autoSpaceDE w:val="0"/>
        <w:autoSpaceDN w:val="0"/>
        <w:adjustRightInd w:val="0"/>
        <w:spacing w:after="0"/>
        <w:ind w:left="-709"/>
        <w:rPr>
          <w:rFonts w:ascii="Times New Roman" w:hAnsi="Times New Roman"/>
          <w:sz w:val="24"/>
          <w:szCs w:val="24"/>
        </w:rPr>
      </w:pPr>
      <w:r w:rsidRPr="00162C3C">
        <w:rPr>
          <w:rFonts w:ascii="Times New Roman" w:hAnsi="Times New Roman"/>
          <w:sz w:val="24"/>
          <w:szCs w:val="24"/>
          <w:lang w:val="uk-UA"/>
        </w:rPr>
        <w:t xml:space="preserve">7. </w:t>
      </w:r>
      <w:r w:rsidRPr="00162C3C">
        <w:rPr>
          <w:rFonts w:ascii="Times New Roman" w:eastAsia="Times New Roman" w:hAnsi="Times New Roman"/>
          <w:bCs/>
          <w:color w:val="000000"/>
          <w:sz w:val="24"/>
          <w:szCs w:val="24"/>
          <w:lang w:val="uk-UA" w:eastAsia="ru-RU"/>
        </w:rPr>
        <w:t>Мова (мови), якою  (якими) повинні бути  складені тендерні пропозиції</w:t>
      </w:r>
      <w:r w:rsidRPr="00162C3C">
        <w:rPr>
          <w:rFonts w:ascii="Times New Roman" w:hAnsi="Times New Roman"/>
          <w:sz w:val="24"/>
          <w:szCs w:val="24"/>
          <w:lang w:val="uk-UA"/>
        </w:rPr>
        <w:t>.</w:t>
      </w:r>
      <w:r w:rsidRPr="00162C3C">
        <w:rPr>
          <w:rFonts w:ascii="Times New Roman" w:hAnsi="Times New Roman"/>
          <w:bCs/>
          <w:sz w:val="24"/>
          <w:szCs w:val="24"/>
          <w:lang w:val="uk-UA"/>
        </w:rPr>
        <w:t xml:space="preserve"> </w:t>
      </w:r>
    </w:p>
    <w:p w:rsidR="00331386" w:rsidRPr="00162C3C" w:rsidRDefault="00331386" w:rsidP="00331386">
      <w:pPr>
        <w:pStyle w:val="22"/>
        <w:tabs>
          <w:tab w:val="right" w:leader="dot" w:pos="9639"/>
        </w:tabs>
        <w:ind w:left="-709"/>
        <w:rPr>
          <w:rFonts w:ascii="Times New Roman" w:hAnsi="Times New Roman"/>
          <w:sz w:val="24"/>
          <w:szCs w:val="24"/>
        </w:rPr>
      </w:pPr>
      <w:r w:rsidRPr="00162C3C">
        <w:rPr>
          <w:rFonts w:ascii="Times New Roman" w:hAnsi="Times New Roman"/>
          <w:b/>
          <w:sz w:val="24"/>
          <w:szCs w:val="24"/>
          <w:lang w:val="uk-UA"/>
        </w:rPr>
        <w:t xml:space="preserve">ІІ. </w:t>
      </w:r>
      <w:r w:rsidRPr="00162C3C">
        <w:rPr>
          <w:rFonts w:ascii="Times New Roman" w:hAnsi="Times New Roman"/>
          <w:b/>
          <w:bCs/>
          <w:iCs/>
          <w:color w:val="000000"/>
          <w:sz w:val="24"/>
          <w:szCs w:val="24"/>
          <w:lang w:val="uk-UA" w:eastAsia="ru-RU"/>
        </w:rPr>
        <w:t>Порядок унесення змін та надання роз’яснень до тендерної документації</w:t>
      </w:r>
      <w:r w:rsidRPr="00162C3C">
        <w:rPr>
          <w:rFonts w:ascii="Times New Roman" w:hAnsi="Times New Roman"/>
          <w:b/>
          <w:bCs/>
          <w:iCs/>
          <w:color w:val="000000"/>
          <w:sz w:val="24"/>
          <w:szCs w:val="24"/>
          <w:lang w:eastAsia="ru-RU"/>
        </w:rPr>
        <w:t>.</w:t>
      </w:r>
    </w:p>
    <w:p w:rsidR="00331386" w:rsidRPr="00162C3C" w:rsidRDefault="00331386" w:rsidP="00331386">
      <w:pPr>
        <w:pStyle w:val="32"/>
        <w:ind w:left="-709"/>
        <w:jc w:val="left"/>
        <w:rPr>
          <w:lang w:val="ru-RU"/>
        </w:rPr>
      </w:pPr>
      <w:r w:rsidRPr="00162C3C">
        <w:t xml:space="preserve">1. </w:t>
      </w:r>
      <w:r w:rsidRPr="00162C3C">
        <w:rPr>
          <w:bCs w:val="0"/>
        </w:rPr>
        <w:t>Процедура надання роз’яснень щодо тендерної документації</w:t>
      </w:r>
      <w:r w:rsidRPr="00162C3C">
        <w:rPr>
          <w:bCs w:val="0"/>
          <w:lang w:val="ru-RU"/>
        </w:rPr>
        <w:t>.</w:t>
      </w:r>
    </w:p>
    <w:p w:rsidR="00331386" w:rsidRPr="00162C3C" w:rsidRDefault="00331386" w:rsidP="00331386">
      <w:pPr>
        <w:pStyle w:val="12"/>
        <w:ind w:left="-709"/>
        <w:rPr>
          <w:lang w:val="ru-RU"/>
        </w:rPr>
      </w:pPr>
      <w:r w:rsidRPr="00162C3C">
        <w:t>2. Внесення змін до тендерної документації</w:t>
      </w:r>
      <w:r w:rsidRPr="00162C3C">
        <w:rPr>
          <w:lang w:val="ru-RU"/>
        </w:rPr>
        <w:t>.</w:t>
      </w:r>
    </w:p>
    <w:p w:rsidR="00331386" w:rsidRPr="00162C3C" w:rsidRDefault="00331386" w:rsidP="00331386">
      <w:pPr>
        <w:pStyle w:val="22"/>
        <w:tabs>
          <w:tab w:val="right" w:leader="dot" w:pos="9639"/>
        </w:tabs>
        <w:ind w:left="-709"/>
        <w:rPr>
          <w:rFonts w:ascii="Times New Roman" w:hAnsi="Times New Roman"/>
          <w:sz w:val="24"/>
          <w:szCs w:val="24"/>
        </w:rPr>
      </w:pPr>
      <w:r w:rsidRPr="00162C3C">
        <w:rPr>
          <w:rFonts w:ascii="Times New Roman" w:hAnsi="Times New Roman"/>
          <w:b/>
          <w:sz w:val="24"/>
          <w:szCs w:val="24"/>
          <w:lang w:val="uk-UA"/>
        </w:rPr>
        <w:t xml:space="preserve">III. </w:t>
      </w:r>
      <w:r w:rsidRPr="00162C3C">
        <w:rPr>
          <w:rFonts w:ascii="Times New Roman" w:hAnsi="Times New Roman"/>
          <w:b/>
          <w:bCs/>
          <w:color w:val="000000"/>
          <w:kern w:val="36"/>
          <w:sz w:val="24"/>
          <w:szCs w:val="24"/>
          <w:lang w:val="uk-UA" w:eastAsia="ru-RU"/>
        </w:rPr>
        <w:t>Інструкція з підготовки тендерної пропозиції</w:t>
      </w:r>
      <w:r w:rsidRPr="00162C3C">
        <w:rPr>
          <w:rFonts w:ascii="Times New Roman" w:hAnsi="Times New Roman"/>
          <w:b/>
          <w:bCs/>
          <w:color w:val="000000"/>
          <w:kern w:val="36"/>
          <w:sz w:val="24"/>
          <w:szCs w:val="24"/>
          <w:lang w:eastAsia="ru-RU"/>
        </w:rPr>
        <w:t>.</w:t>
      </w:r>
    </w:p>
    <w:p w:rsidR="00331386" w:rsidRPr="00162C3C" w:rsidRDefault="00331386" w:rsidP="00331386">
      <w:pPr>
        <w:pStyle w:val="32"/>
        <w:ind w:left="-709"/>
        <w:jc w:val="left"/>
        <w:rPr>
          <w:bCs w:val="0"/>
          <w:color w:val="000000"/>
        </w:rPr>
      </w:pPr>
      <w:r w:rsidRPr="00162C3C">
        <w:t xml:space="preserve">1. </w:t>
      </w:r>
      <w:r w:rsidRPr="00162C3C">
        <w:rPr>
          <w:bCs w:val="0"/>
          <w:color w:val="000000"/>
        </w:rPr>
        <w:t>Зміст і спосіб подання тендерної пропозиції.</w:t>
      </w:r>
    </w:p>
    <w:p w:rsidR="00331386" w:rsidRPr="00162C3C" w:rsidRDefault="00331386" w:rsidP="00331386">
      <w:pPr>
        <w:spacing w:after="0"/>
        <w:ind w:left="-709"/>
        <w:rPr>
          <w:rFonts w:ascii="Times New Roman" w:eastAsia="Times New Roman" w:hAnsi="Times New Roman"/>
          <w:bCs/>
          <w:color w:val="000000"/>
          <w:sz w:val="24"/>
          <w:szCs w:val="24"/>
          <w:lang w:val="uk-UA" w:eastAsia="ru-RU"/>
        </w:rPr>
      </w:pPr>
      <w:r w:rsidRPr="00162C3C">
        <w:rPr>
          <w:rFonts w:ascii="Times New Roman" w:hAnsi="Times New Roman"/>
          <w:sz w:val="24"/>
          <w:szCs w:val="24"/>
          <w:lang w:val="uk-UA" w:eastAsia="ru-RU"/>
        </w:rPr>
        <w:t xml:space="preserve">2. </w:t>
      </w:r>
      <w:r w:rsidRPr="00162C3C">
        <w:rPr>
          <w:rFonts w:ascii="Times New Roman" w:eastAsia="Times New Roman" w:hAnsi="Times New Roman"/>
          <w:bCs/>
          <w:color w:val="000000"/>
          <w:sz w:val="24"/>
          <w:szCs w:val="24"/>
          <w:lang w:val="uk-UA" w:eastAsia="ru-RU"/>
        </w:rPr>
        <w:t>Забезпечення тендерної пропозиції.</w:t>
      </w:r>
    </w:p>
    <w:p w:rsidR="00331386" w:rsidRPr="00162C3C" w:rsidRDefault="00331386" w:rsidP="00331386">
      <w:pPr>
        <w:spacing w:after="0"/>
        <w:ind w:left="-709"/>
        <w:rPr>
          <w:rFonts w:ascii="Times New Roman" w:hAnsi="Times New Roman"/>
          <w:sz w:val="24"/>
          <w:szCs w:val="24"/>
          <w:lang w:val="uk-UA" w:eastAsia="ru-RU"/>
        </w:rPr>
      </w:pPr>
      <w:r w:rsidRPr="00162C3C">
        <w:rPr>
          <w:rFonts w:ascii="Times New Roman" w:eastAsia="Times New Roman" w:hAnsi="Times New Roman"/>
          <w:bCs/>
          <w:color w:val="000000"/>
          <w:sz w:val="24"/>
          <w:szCs w:val="24"/>
          <w:lang w:val="uk-UA" w:eastAsia="ru-RU"/>
        </w:rPr>
        <w:t>3. Умови повернення чи неповернення забезпечення тендерної пропозиції.</w:t>
      </w:r>
    </w:p>
    <w:p w:rsidR="00331386" w:rsidRPr="00162C3C" w:rsidRDefault="00331386" w:rsidP="00331386">
      <w:pPr>
        <w:pStyle w:val="22"/>
        <w:tabs>
          <w:tab w:val="right" w:leader="dot" w:pos="9639"/>
        </w:tabs>
        <w:ind w:left="-709"/>
        <w:rPr>
          <w:rFonts w:ascii="Times New Roman" w:hAnsi="Times New Roman"/>
          <w:bCs/>
          <w:color w:val="000000"/>
          <w:sz w:val="24"/>
          <w:szCs w:val="24"/>
          <w:lang w:val="uk-UA" w:eastAsia="ru-RU"/>
        </w:rPr>
      </w:pPr>
      <w:r w:rsidRPr="00162C3C">
        <w:rPr>
          <w:rFonts w:ascii="Times New Roman" w:hAnsi="Times New Roman"/>
          <w:sz w:val="24"/>
          <w:szCs w:val="24"/>
          <w:lang w:val="uk-UA"/>
        </w:rPr>
        <w:t xml:space="preserve">4. </w:t>
      </w:r>
      <w:r w:rsidRPr="00162C3C">
        <w:rPr>
          <w:rFonts w:ascii="Times New Roman" w:hAnsi="Times New Roman"/>
          <w:bCs/>
          <w:color w:val="000000"/>
          <w:sz w:val="24"/>
          <w:szCs w:val="24"/>
          <w:lang w:val="uk-UA" w:eastAsia="ru-RU"/>
        </w:rPr>
        <w:t>Строк, протягом якого тендерні пропозиції є дійсними.</w:t>
      </w:r>
    </w:p>
    <w:p w:rsidR="00331386" w:rsidRPr="00162C3C" w:rsidRDefault="00331386" w:rsidP="00331386">
      <w:pPr>
        <w:pStyle w:val="12"/>
        <w:ind w:left="-709"/>
      </w:pPr>
      <w:r w:rsidRPr="00162C3C">
        <w:t xml:space="preserve">5. </w:t>
      </w:r>
      <w:r w:rsidRPr="00162C3C">
        <w:rPr>
          <w:bCs/>
          <w:color w:val="000000"/>
        </w:rPr>
        <w:t xml:space="preserve">Кваліфікаційні критерії до учасників та вимоги, установлені </w:t>
      </w:r>
      <w:r w:rsidRPr="00162C3C">
        <w:t>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 (зі змінами).</w:t>
      </w:r>
    </w:p>
    <w:p w:rsidR="00331386" w:rsidRPr="00162C3C" w:rsidRDefault="00331386" w:rsidP="00331386">
      <w:pPr>
        <w:tabs>
          <w:tab w:val="left" w:pos="142"/>
        </w:tabs>
        <w:spacing w:after="0"/>
        <w:ind w:left="-709"/>
        <w:rPr>
          <w:rFonts w:ascii="Times New Roman" w:eastAsia="Times New Roman" w:hAnsi="Times New Roman"/>
          <w:bCs/>
          <w:color w:val="000000"/>
          <w:sz w:val="24"/>
          <w:szCs w:val="24"/>
          <w:lang w:val="uk-UA" w:eastAsia="ru-RU"/>
        </w:rPr>
      </w:pPr>
      <w:r w:rsidRPr="00162C3C">
        <w:rPr>
          <w:rFonts w:ascii="Times New Roman" w:hAnsi="Times New Roman"/>
          <w:sz w:val="24"/>
          <w:szCs w:val="24"/>
          <w:lang w:val="uk-UA"/>
        </w:rPr>
        <w:t xml:space="preserve">6. </w:t>
      </w:r>
      <w:r w:rsidRPr="00162C3C">
        <w:rPr>
          <w:rFonts w:ascii="Times New Roman" w:eastAsia="Times New Roman" w:hAnsi="Times New Roman"/>
          <w:bCs/>
          <w:color w:val="000000"/>
          <w:sz w:val="24"/>
          <w:szCs w:val="24"/>
          <w:lang w:val="uk-UA" w:eastAsia="ru-RU"/>
        </w:rPr>
        <w:t>Інформація про технічні, якісні та кількісні характеристики предмета закупівлі.</w:t>
      </w:r>
    </w:p>
    <w:p w:rsidR="00331386" w:rsidRPr="00162C3C" w:rsidRDefault="00331386" w:rsidP="00331386">
      <w:pPr>
        <w:tabs>
          <w:tab w:val="left" w:pos="142"/>
        </w:tabs>
        <w:spacing w:after="0"/>
        <w:ind w:left="-709"/>
        <w:rPr>
          <w:rFonts w:ascii="Times New Roman" w:eastAsia="Times New Roman" w:hAnsi="Times New Roman"/>
          <w:bCs/>
          <w:color w:val="000000"/>
          <w:sz w:val="24"/>
          <w:szCs w:val="24"/>
          <w:lang w:val="uk-UA" w:eastAsia="ru-RU"/>
        </w:rPr>
      </w:pPr>
      <w:r w:rsidRPr="00162C3C">
        <w:rPr>
          <w:rFonts w:ascii="Times New Roman" w:eastAsia="Times New Roman" w:hAnsi="Times New Roman"/>
          <w:bCs/>
          <w:color w:val="000000"/>
          <w:sz w:val="24"/>
          <w:szCs w:val="24"/>
          <w:lang w:val="uk-UA" w:eastAsia="ru-RU"/>
        </w:rPr>
        <w:t>7. Інформація про субпідрядника /співвиконавця (у випадку закупівлі робіт чи послуг).</w:t>
      </w:r>
    </w:p>
    <w:p w:rsidR="00331386" w:rsidRPr="00162C3C" w:rsidRDefault="00331386" w:rsidP="00331386">
      <w:pPr>
        <w:tabs>
          <w:tab w:val="left" w:pos="142"/>
        </w:tabs>
        <w:spacing w:after="0"/>
        <w:ind w:left="-709"/>
        <w:rPr>
          <w:rFonts w:ascii="Times New Roman" w:hAnsi="Times New Roman"/>
          <w:sz w:val="24"/>
          <w:szCs w:val="24"/>
          <w:lang w:val="uk-UA" w:eastAsia="ru-RU"/>
        </w:rPr>
      </w:pPr>
      <w:r w:rsidRPr="00162C3C">
        <w:rPr>
          <w:rFonts w:ascii="Times New Roman" w:eastAsia="Times New Roman" w:hAnsi="Times New Roman"/>
          <w:bCs/>
          <w:color w:val="000000"/>
          <w:sz w:val="24"/>
          <w:szCs w:val="24"/>
          <w:lang w:val="uk-UA" w:eastAsia="ru-RU"/>
        </w:rPr>
        <w:t>8. Унесення змін або відкликання тендерної пропозиції учасником.</w:t>
      </w:r>
    </w:p>
    <w:p w:rsidR="00331386" w:rsidRPr="00162C3C" w:rsidRDefault="00331386" w:rsidP="00331386">
      <w:pPr>
        <w:pStyle w:val="22"/>
        <w:tabs>
          <w:tab w:val="right" w:leader="dot" w:pos="9639"/>
        </w:tabs>
        <w:ind w:left="-709"/>
        <w:rPr>
          <w:rFonts w:ascii="Times New Roman" w:hAnsi="Times New Roman"/>
          <w:sz w:val="24"/>
          <w:szCs w:val="24"/>
        </w:rPr>
      </w:pPr>
      <w:r w:rsidRPr="00162C3C">
        <w:rPr>
          <w:rFonts w:ascii="Times New Roman" w:hAnsi="Times New Roman"/>
          <w:b/>
          <w:sz w:val="24"/>
          <w:szCs w:val="24"/>
          <w:lang w:val="uk-UA"/>
        </w:rPr>
        <w:t xml:space="preserve">IV. </w:t>
      </w:r>
      <w:r w:rsidRPr="00162C3C">
        <w:rPr>
          <w:rFonts w:ascii="Times New Roman" w:hAnsi="Times New Roman"/>
          <w:b/>
          <w:bCs/>
          <w:iCs/>
          <w:color w:val="000000"/>
          <w:sz w:val="24"/>
          <w:szCs w:val="24"/>
          <w:lang w:val="uk-UA" w:eastAsia="ru-RU"/>
        </w:rPr>
        <w:t>Подання та розкриття тендерної пропозиції</w:t>
      </w:r>
      <w:r w:rsidRPr="00162C3C">
        <w:rPr>
          <w:rFonts w:ascii="Times New Roman" w:hAnsi="Times New Roman"/>
          <w:b/>
          <w:bCs/>
          <w:iCs/>
          <w:color w:val="000000"/>
          <w:sz w:val="24"/>
          <w:szCs w:val="24"/>
          <w:lang w:eastAsia="ru-RU"/>
        </w:rPr>
        <w:t>.</w:t>
      </w:r>
    </w:p>
    <w:p w:rsidR="00331386" w:rsidRPr="00162C3C" w:rsidRDefault="00331386" w:rsidP="00331386">
      <w:pPr>
        <w:pStyle w:val="32"/>
        <w:ind w:left="-709"/>
        <w:jc w:val="left"/>
        <w:rPr>
          <w:lang w:val="ru-RU"/>
        </w:rPr>
      </w:pPr>
      <w:r w:rsidRPr="00162C3C">
        <w:t xml:space="preserve">1. </w:t>
      </w:r>
      <w:r w:rsidRPr="00162C3C">
        <w:rPr>
          <w:bCs w:val="0"/>
          <w:color w:val="000000"/>
        </w:rPr>
        <w:t>Кінцевий строк подання тендерної пропозиції</w:t>
      </w:r>
      <w:r w:rsidRPr="00162C3C">
        <w:rPr>
          <w:bCs w:val="0"/>
          <w:color w:val="000000"/>
          <w:lang w:val="ru-RU"/>
        </w:rPr>
        <w:t>.</w:t>
      </w:r>
    </w:p>
    <w:p w:rsidR="00331386" w:rsidRPr="00162C3C" w:rsidRDefault="00331386" w:rsidP="00331386">
      <w:pPr>
        <w:widowControl w:val="0"/>
        <w:tabs>
          <w:tab w:val="right" w:leader="dot" w:pos="9639"/>
        </w:tabs>
        <w:autoSpaceDE w:val="0"/>
        <w:autoSpaceDN w:val="0"/>
        <w:adjustRightInd w:val="0"/>
        <w:spacing w:after="0"/>
        <w:ind w:left="-709"/>
        <w:rPr>
          <w:rFonts w:ascii="Times New Roman" w:hAnsi="Times New Roman"/>
          <w:sz w:val="24"/>
          <w:szCs w:val="24"/>
        </w:rPr>
      </w:pPr>
      <w:r w:rsidRPr="00162C3C">
        <w:rPr>
          <w:rFonts w:ascii="Times New Roman" w:hAnsi="Times New Roman"/>
          <w:sz w:val="24"/>
          <w:szCs w:val="24"/>
          <w:lang w:val="uk-UA"/>
        </w:rPr>
        <w:t xml:space="preserve">2. </w:t>
      </w:r>
      <w:r w:rsidRPr="00162C3C">
        <w:rPr>
          <w:rFonts w:ascii="Times New Roman" w:eastAsia="Times New Roman" w:hAnsi="Times New Roman"/>
          <w:bCs/>
          <w:color w:val="000000"/>
          <w:sz w:val="24"/>
          <w:szCs w:val="24"/>
          <w:lang w:val="uk-UA" w:eastAsia="ru-RU"/>
        </w:rPr>
        <w:t>Дата та час розкриття тендерної пропозиції</w:t>
      </w:r>
      <w:r w:rsidRPr="00162C3C">
        <w:rPr>
          <w:rFonts w:ascii="Times New Roman" w:eastAsia="Times New Roman" w:hAnsi="Times New Roman"/>
          <w:bCs/>
          <w:color w:val="000000"/>
          <w:sz w:val="24"/>
          <w:szCs w:val="24"/>
          <w:lang w:eastAsia="ru-RU"/>
        </w:rPr>
        <w:t>.</w:t>
      </w:r>
    </w:p>
    <w:p w:rsidR="00331386" w:rsidRPr="00162C3C" w:rsidRDefault="00331386" w:rsidP="00331386">
      <w:pPr>
        <w:pStyle w:val="32"/>
        <w:ind w:left="-709"/>
        <w:jc w:val="left"/>
        <w:rPr>
          <w:b/>
        </w:rPr>
      </w:pPr>
      <w:r w:rsidRPr="00162C3C">
        <w:rPr>
          <w:b/>
        </w:rPr>
        <w:t xml:space="preserve">V. </w:t>
      </w:r>
      <w:r w:rsidRPr="00162C3C">
        <w:rPr>
          <w:b/>
          <w:bCs w:val="0"/>
          <w:color w:val="000000"/>
          <w:kern w:val="36"/>
        </w:rPr>
        <w:t>Оцінка тендерної пропозиції.</w:t>
      </w:r>
    </w:p>
    <w:p w:rsidR="00331386" w:rsidRPr="00162C3C" w:rsidRDefault="00331386" w:rsidP="00331386">
      <w:pPr>
        <w:pStyle w:val="12"/>
        <w:ind w:left="-709"/>
      </w:pPr>
      <w:r w:rsidRPr="00162C3C">
        <w:lastRenderedPageBreak/>
        <w:t>1. Перелік критеріїв та методика оцінки тендерної пропозиції із зазначенням питомої ваги критерію.</w:t>
      </w:r>
    </w:p>
    <w:p w:rsidR="00331386" w:rsidRPr="00162C3C" w:rsidRDefault="00331386" w:rsidP="00331386">
      <w:pPr>
        <w:pStyle w:val="12"/>
        <w:ind w:left="-709"/>
      </w:pPr>
      <w:r w:rsidRPr="00162C3C">
        <w:t>2. Інша інформація.</w:t>
      </w:r>
    </w:p>
    <w:p w:rsidR="00331386" w:rsidRPr="00162C3C" w:rsidRDefault="00331386" w:rsidP="00331386">
      <w:pPr>
        <w:pStyle w:val="12"/>
        <w:ind w:left="-709"/>
      </w:pPr>
      <w:r w:rsidRPr="00162C3C">
        <w:t>3. Відхилення тендерних пропозицій.</w:t>
      </w:r>
    </w:p>
    <w:p w:rsidR="00331386" w:rsidRPr="00162C3C" w:rsidRDefault="00331386" w:rsidP="00331386">
      <w:pPr>
        <w:spacing w:after="0"/>
        <w:ind w:left="-709"/>
        <w:rPr>
          <w:rFonts w:ascii="Times New Roman" w:eastAsia="Times New Roman" w:hAnsi="Times New Roman"/>
          <w:b/>
          <w:bCs/>
          <w:iCs/>
          <w:color w:val="000000"/>
          <w:sz w:val="24"/>
          <w:szCs w:val="24"/>
          <w:lang w:val="uk-UA" w:eastAsia="ru-RU"/>
        </w:rPr>
      </w:pPr>
      <w:r w:rsidRPr="00162C3C">
        <w:rPr>
          <w:rFonts w:ascii="Times New Roman" w:hAnsi="Times New Roman"/>
          <w:b/>
          <w:sz w:val="24"/>
          <w:szCs w:val="24"/>
          <w:lang w:val="en-US" w:eastAsia="ru-RU"/>
        </w:rPr>
        <w:t>VI</w:t>
      </w:r>
      <w:r w:rsidRPr="00162C3C">
        <w:rPr>
          <w:rFonts w:ascii="Times New Roman" w:hAnsi="Times New Roman"/>
          <w:b/>
          <w:sz w:val="24"/>
          <w:szCs w:val="24"/>
          <w:lang w:eastAsia="ru-RU"/>
        </w:rPr>
        <w:t>.</w:t>
      </w:r>
      <w:r w:rsidRPr="00162C3C">
        <w:rPr>
          <w:rFonts w:ascii="Times New Roman" w:hAnsi="Times New Roman"/>
          <w:b/>
          <w:sz w:val="24"/>
          <w:szCs w:val="24"/>
          <w:lang w:val="uk-UA" w:eastAsia="ru-RU"/>
        </w:rPr>
        <w:t xml:space="preserve"> </w:t>
      </w:r>
      <w:r w:rsidRPr="00162C3C">
        <w:rPr>
          <w:rFonts w:ascii="Times New Roman" w:eastAsia="Times New Roman" w:hAnsi="Times New Roman"/>
          <w:b/>
          <w:bCs/>
          <w:iCs/>
          <w:color w:val="000000"/>
          <w:sz w:val="24"/>
          <w:szCs w:val="24"/>
          <w:lang w:val="uk-UA" w:eastAsia="ru-RU"/>
        </w:rPr>
        <w:t>Результати торгів та укладання договору про закупівлю.</w:t>
      </w:r>
    </w:p>
    <w:p w:rsidR="00331386" w:rsidRPr="00162C3C" w:rsidRDefault="00331386" w:rsidP="00331386">
      <w:pPr>
        <w:spacing w:after="0"/>
        <w:ind w:left="-709"/>
        <w:rPr>
          <w:rFonts w:ascii="Times New Roman" w:hAnsi="Times New Roman"/>
          <w:bCs/>
          <w:sz w:val="24"/>
          <w:szCs w:val="24"/>
          <w:lang w:val="uk-UA"/>
        </w:rPr>
      </w:pPr>
      <w:r w:rsidRPr="00162C3C">
        <w:rPr>
          <w:rFonts w:ascii="Times New Roman" w:hAnsi="Times New Roman"/>
          <w:bCs/>
          <w:sz w:val="24"/>
          <w:szCs w:val="24"/>
          <w:lang w:val="uk-UA"/>
        </w:rPr>
        <w:t>1. Відміна тендеру чи визнання тендеру таким, що не відбувся.</w:t>
      </w:r>
    </w:p>
    <w:p w:rsidR="00331386" w:rsidRPr="00162C3C" w:rsidRDefault="00331386" w:rsidP="00331386">
      <w:pPr>
        <w:spacing w:after="0"/>
        <w:ind w:left="-709"/>
        <w:rPr>
          <w:rFonts w:ascii="Times New Roman" w:hAnsi="Times New Roman"/>
          <w:sz w:val="24"/>
          <w:szCs w:val="24"/>
          <w:lang w:val="uk-UA" w:eastAsia="ru-RU"/>
        </w:rPr>
      </w:pPr>
      <w:r w:rsidRPr="00162C3C">
        <w:rPr>
          <w:rFonts w:ascii="Times New Roman" w:eastAsia="Times New Roman" w:hAnsi="Times New Roman"/>
          <w:bCs/>
          <w:color w:val="000000"/>
          <w:sz w:val="24"/>
          <w:szCs w:val="24"/>
          <w:lang w:val="uk-UA" w:eastAsia="ru-RU"/>
        </w:rPr>
        <w:t>2. Строк укладання договору.</w:t>
      </w:r>
    </w:p>
    <w:p w:rsidR="00331386" w:rsidRPr="00162C3C" w:rsidRDefault="00331386" w:rsidP="00331386">
      <w:pPr>
        <w:spacing w:after="0"/>
        <w:ind w:left="-709"/>
        <w:rPr>
          <w:rFonts w:ascii="Times New Roman" w:hAnsi="Times New Roman"/>
          <w:sz w:val="24"/>
          <w:szCs w:val="24"/>
          <w:lang w:val="uk-UA" w:eastAsia="ru-RU"/>
        </w:rPr>
      </w:pPr>
      <w:r w:rsidRPr="00162C3C">
        <w:rPr>
          <w:rFonts w:ascii="Times New Roman" w:eastAsia="Times New Roman" w:hAnsi="Times New Roman"/>
          <w:bCs/>
          <w:color w:val="000000"/>
          <w:sz w:val="24"/>
          <w:szCs w:val="24"/>
          <w:lang w:val="uk-UA" w:eastAsia="ru-RU"/>
        </w:rPr>
        <w:t>3. Проект договору про закупівлю.</w:t>
      </w:r>
    </w:p>
    <w:p w:rsidR="00331386" w:rsidRPr="00162C3C" w:rsidRDefault="00331386" w:rsidP="00331386">
      <w:pPr>
        <w:spacing w:after="0"/>
        <w:ind w:left="-709"/>
        <w:rPr>
          <w:rFonts w:ascii="Times New Roman" w:eastAsia="Times New Roman" w:hAnsi="Times New Roman"/>
          <w:bCs/>
          <w:color w:val="000000"/>
          <w:sz w:val="24"/>
          <w:szCs w:val="24"/>
          <w:lang w:val="uk-UA" w:eastAsia="ru-RU"/>
        </w:rPr>
      </w:pPr>
      <w:r w:rsidRPr="00162C3C">
        <w:rPr>
          <w:rFonts w:ascii="Times New Roman" w:eastAsia="Times New Roman" w:hAnsi="Times New Roman"/>
          <w:bCs/>
          <w:color w:val="000000"/>
          <w:sz w:val="24"/>
          <w:szCs w:val="24"/>
          <w:lang w:val="uk-UA" w:eastAsia="ru-RU"/>
        </w:rPr>
        <w:t>4. Істотні умови, що обов’язково включаються до договору про закупівлю.</w:t>
      </w:r>
    </w:p>
    <w:p w:rsidR="00331386" w:rsidRPr="00162C3C" w:rsidRDefault="00331386" w:rsidP="00331386">
      <w:pPr>
        <w:spacing w:after="0"/>
        <w:ind w:left="-709"/>
        <w:rPr>
          <w:rFonts w:ascii="Times New Roman" w:eastAsia="Times New Roman" w:hAnsi="Times New Roman"/>
          <w:bCs/>
          <w:color w:val="000000"/>
          <w:sz w:val="24"/>
          <w:szCs w:val="24"/>
          <w:lang w:val="uk-UA" w:eastAsia="ru-RU"/>
        </w:rPr>
      </w:pPr>
      <w:r w:rsidRPr="00162C3C">
        <w:rPr>
          <w:rFonts w:ascii="Times New Roman" w:eastAsia="Times New Roman" w:hAnsi="Times New Roman"/>
          <w:bCs/>
          <w:color w:val="000000"/>
          <w:sz w:val="24"/>
          <w:szCs w:val="24"/>
          <w:lang w:val="uk-UA" w:eastAsia="ru-RU"/>
        </w:rPr>
        <w:t>5. Дії замовника при відмові переможця торгів підписати договір про закупівлю.</w:t>
      </w:r>
    </w:p>
    <w:p w:rsidR="00331386" w:rsidRPr="00162C3C" w:rsidRDefault="00331386" w:rsidP="00331386">
      <w:pPr>
        <w:spacing w:after="0"/>
        <w:ind w:left="-709"/>
        <w:rPr>
          <w:rFonts w:ascii="Times New Roman" w:eastAsia="Times New Roman" w:hAnsi="Times New Roman"/>
          <w:bCs/>
          <w:color w:val="000000"/>
          <w:sz w:val="24"/>
          <w:szCs w:val="24"/>
          <w:lang w:val="uk-UA" w:eastAsia="ru-RU"/>
        </w:rPr>
      </w:pPr>
      <w:r w:rsidRPr="00162C3C">
        <w:rPr>
          <w:rFonts w:ascii="Times New Roman" w:eastAsia="Times New Roman" w:hAnsi="Times New Roman"/>
          <w:bCs/>
          <w:color w:val="000000"/>
          <w:sz w:val="24"/>
          <w:szCs w:val="24"/>
          <w:lang w:val="uk-UA" w:eastAsia="ru-RU"/>
        </w:rPr>
        <w:t>6. Забезпечення виконання договору про закупівлю.</w:t>
      </w:r>
    </w:p>
    <w:p w:rsidR="00331386" w:rsidRPr="00162C3C" w:rsidRDefault="00331386" w:rsidP="00331386">
      <w:pPr>
        <w:spacing w:after="0"/>
        <w:ind w:left="-709"/>
        <w:rPr>
          <w:rFonts w:ascii="Times New Roman" w:hAnsi="Times New Roman"/>
          <w:b/>
          <w:sz w:val="24"/>
          <w:szCs w:val="24"/>
          <w:lang w:val="uk-UA"/>
        </w:rPr>
      </w:pPr>
      <w:r w:rsidRPr="00162C3C">
        <w:rPr>
          <w:rFonts w:ascii="Times New Roman" w:hAnsi="Times New Roman"/>
          <w:b/>
          <w:sz w:val="24"/>
          <w:szCs w:val="24"/>
          <w:lang w:val="uk-UA"/>
        </w:rPr>
        <w:t xml:space="preserve">Додаток  №1.  </w:t>
      </w:r>
      <w:r w:rsidRPr="00162C3C">
        <w:rPr>
          <w:rFonts w:ascii="Times New Roman" w:hAnsi="Times New Roman"/>
          <w:sz w:val="24"/>
          <w:szCs w:val="24"/>
          <w:lang w:val="uk-UA"/>
        </w:rPr>
        <w:t>Форма тендерної цінової пропозиції.</w:t>
      </w:r>
    </w:p>
    <w:p w:rsidR="00331386" w:rsidRPr="00162C3C" w:rsidRDefault="00331386" w:rsidP="00331386">
      <w:pPr>
        <w:pStyle w:val="12"/>
        <w:ind w:left="-709"/>
      </w:pPr>
      <w:r w:rsidRPr="00162C3C">
        <w:rPr>
          <w:b/>
        </w:rPr>
        <w:t>Додаток</w:t>
      </w:r>
      <w:r w:rsidRPr="00162C3C">
        <w:t xml:space="preserve"> </w:t>
      </w:r>
      <w:r w:rsidRPr="00162C3C">
        <w:rPr>
          <w:b/>
        </w:rPr>
        <w:t>№2.</w:t>
      </w:r>
      <w:r w:rsidRPr="00162C3C">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 (зі змінами).</w:t>
      </w:r>
    </w:p>
    <w:p w:rsidR="00331386" w:rsidRPr="00162C3C" w:rsidRDefault="00331386" w:rsidP="00331386">
      <w:pPr>
        <w:pStyle w:val="12"/>
        <w:ind w:left="-709"/>
        <w:rPr>
          <w:lang w:val="ru-RU"/>
        </w:rPr>
      </w:pPr>
      <w:r w:rsidRPr="00162C3C">
        <w:rPr>
          <w:b/>
        </w:rPr>
        <w:t>Додаток</w:t>
      </w:r>
      <w:r w:rsidRPr="00162C3C">
        <w:t xml:space="preserve"> </w:t>
      </w:r>
      <w:r w:rsidRPr="00162C3C">
        <w:rPr>
          <w:b/>
        </w:rPr>
        <w:t>№</w:t>
      </w:r>
      <w:r w:rsidRPr="00162C3C">
        <w:rPr>
          <w:b/>
          <w:lang w:val="ru-RU"/>
        </w:rPr>
        <w:t>3</w:t>
      </w:r>
      <w:r w:rsidRPr="00162C3C">
        <w:rPr>
          <w:b/>
        </w:rPr>
        <w:t>.</w:t>
      </w:r>
      <w:r w:rsidRPr="00162C3C">
        <w:t xml:space="preserve"> Проект договору</w:t>
      </w:r>
      <w:r w:rsidRPr="00162C3C">
        <w:rPr>
          <w:lang w:val="ru-RU"/>
        </w:rPr>
        <w:t xml:space="preserve"> </w:t>
      </w:r>
      <w:r w:rsidRPr="00162C3C">
        <w:t xml:space="preserve">про </w:t>
      </w:r>
      <w:r>
        <w:rPr>
          <w:lang w:val="ru-RU"/>
        </w:rPr>
        <w:t>закупівлю послуг</w:t>
      </w:r>
      <w:r w:rsidRPr="00162C3C">
        <w:rPr>
          <w:lang w:val="ru-RU"/>
        </w:rPr>
        <w:t>.</w:t>
      </w:r>
    </w:p>
    <w:p w:rsidR="00331386" w:rsidRPr="00A77AF2" w:rsidRDefault="00331386" w:rsidP="00331386">
      <w:pPr>
        <w:pStyle w:val="a8"/>
        <w:ind w:left="-709" w:right="-426"/>
        <w:jc w:val="left"/>
        <w:rPr>
          <w:rFonts w:ascii="Times New Roman" w:hAnsi="Times New Roman"/>
          <w:lang w:val="ru-RU"/>
        </w:rPr>
      </w:pPr>
      <w:r w:rsidRPr="00162C3C">
        <w:rPr>
          <w:rFonts w:ascii="Times New Roman" w:hAnsi="Times New Roman"/>
          <w:b/>
        </w:rPr>
        <w:t>Додаток №</w:t>
      </w:r>
      <w:r w:rsidRPr="00162C3C">
        <w:rPr>
          <w:rFonts w:ascii="Times New Roman" w:hAnsi="Times New Roman"/>
          <w:b/>
          <w:lang w:val="ru-RU"/>
        </w:rPr>
        <w:t>4.</w:t>
      </w:r>
      <w:r w:rsidRPr="00162C3C">
        <w:rPr>
          <w:rFonts w:ascii="Times New Roman" w:hAnsi="Times New Roman"/>
          <w:b/>
        </w:rPr>
        <w:t xml:space="preserve"> </w:t>
      </w:r>
      <w:r w:rsidRPr="00162C3C">
        <w:rPr>
          <w:rFonts w:ascii="Times New Roman" w:hAnsi="Times New Roman"/>
        </w:rPr>
        <w:t>Інформація про необхідні технічні, якісні та кількісні характеристики предмета</w:t>
      </w:r>
      <w:r>
        <w:rPr>
          <w:rFonts w:ascii="Times New Roman" w:hAnsi="Times New Roman"/>
          <w:lang w:val="ru-RU"/>
        </w:rPr>
        <w:t xml:space="preserve"> </w:t>
      </w:r>
      <w:r>
        <w:rPr>
          <w:rFonts w:ascii="Times New Roman" w:hAnsi="Times New Roman"/>
        </w:rPr>
        <w:t>закупівл</w:t>
      </w:r>
      <w:r>
        <w:rPr>
          <w:rFonts w:ascii="Times New Roman" w:hAnsi="Times New Roman"/>
          <w:lang w:val="ru-RU"/>
        </w:rPr>
        <w:t>і</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835"/>
        <w:gridCol w:w="6095"/>
      </w:tblGrid>
      <w:tr w:rsidR="00331386" w:rsidRPr="00DC633E" w:rsidTr="00561AEE">
        <w:trPr>
          <w:trHeight w:val="416"/>
          <w:jc w:val="center"/>
        </w:trPr>
        <w:tc>
          <w:tcPr>
            <w:tcW w:w="704" w:type="dxa"/>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hAnsi="Times New Roman"/>
                <w:sz w:val="24"/>
                <w:szCs w:val="24"/>
                <w:lang w:val="uk-UA"/>
              </w:rPr>
              <w:t>№</w:t>
            </w:r>
          </w:p>
        </w:tc>
        <w:tc>
          <w:tcPr>
            <w:tcW w:w="8930" w:type="dxa"/>
            <w:gridSpan w:val="2"/>
            <w:vAlign w:val="center"/>
          </w:tcPr>
          <w:p w:rsidR="00331386" w:rsidRPr="00DC633E" w:rsidRDefault="00331386" w:rsidP="00561AEE">
            <w:pPr>
              <w:spacing w:after="0" w:line="240" w:lineRule="auto"/>
              <w:jc w:val="center"/>
              <w:rPr>
                <w:rFonts w:ascii="Times New Roman" w:hAnsi="Times New Roman"/>
                <w:b/>
                <w:bCs/>
                <w:i/>
                <w:iCs/>
                <w:sz w:val="24"/>
                <w:szCs w:val="24"/>
                <w:lang w:val="uk-UA"/>
              </w:rPr>
            </w:pPr>
            <w:r w:rsidRPr="00DC633E">
              <w:rPr>
                <w:rFonts w:ascii="Times New Roman" w:hAnsi="Times New Roman"/>
                <w:b/>
                <w:bCs/>
                <w:i/>
                <w:iCs/>
                <w:sz w:val="24"/>
                <w:szCs w:val="24"/>
                <w:lang w:val="uk-UA"/>
              </w:rPr>
              <w:t xml:space="preserve">Розділ </w:t>
            </w:r>
            <w:r w:rsidRPr="00DC633E">
              <w:rPr>
                <w:rFonts w:ascii="Times New Roman" w:hAnsi="Times New Roman"/>
                <w:b/>
                <w:bCs/>
                <w:i/>
                <w:iCs/>
                <w:sz w:val="24"/>
                <w:szCs w:val="24"/>
                <w:lang w:val="en-US"/>
              </w:rPr>
              <w:t>I</w:t>
            </w:r>
            <w:r w:rsidRPr="00DC633E">
              <w:rPr>
                <w:rFonts w:ascii="Times New Roman" w:hAnsi="Times New Roman"/>
                <w:b/>
                <w:bCs/>
                <w:i/>
                <w:iCs/>
                <w:sz w:val="24"/>
                <w:szCs w:val="24"/>
                <w:lang w:val="uk-UA"/>
              </w:rPr>
              <w:t>. Загальні положення</w:t>
            </w:r>
          </w:p>
        </w:tc>
      </w:tr>
      <w:tr w:rsidR="00331386" w:rsidRPr="00DC633E" w:rsidTr="00561AEE">
        <w:trPr>
          <w:trHeight w:val="411"/>
          <w:jc w:val="center"/>
        </w:trPr>
        <w:tc>
          <w:tcPr>
            <w:tcW w:w="704" w:type="dxa"/>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hAnsi="Times New Roman"/>
                <w:sz w:val="24"/>
                <w:szCs w:val="24"/>
                <w:lang w:val="uk-UA"/>
              </w:rPr>
              <w:t>1</w:t>
            </w:r>
          </w:p>
        </w:tc>
        <w:tc>
          <w:tcPr>
            <w:tcW w:w="2835" w:type="dxa"/>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hAnsi="Times New Roman"/>
                <w:sz w:val="24"/>
                <w:szCs w:val="24"/>
                <w:lang w:val="uk-UA"/>
              </w:rPr>
              <w:t>2</w:t>
            </w:r>
          </w:p>
        </w:tc>
        <w:tc>
          <w:tcPr>
            <w:tcW w:w="6095" w:type="dxa"/>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hAnsi="Times New Roman"/>
                <w:sz w:val="24"/>
                <w:szCs w:val="24"/>
                <w:lang w:val="uk-UA"/>
              </w:rPr>
              <w:t>3</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1</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Терміни, які вживаються в тендерній документації</w:t>
            </w:r>
          </w:p>
        </w:tc>
        <w:tc>
          <w:tcPr>
            <w:tcW w:w="6095" w:type="dxa"/>
          </w:tcPr>
          <w:p w:rsidR="00331386" w:rsidRPr="00DC633E" w:rsidRDefault="00331386" w:rsidP="00561AEE">
            <w:pPr>
              <w:widowControl w:val="0"/>
              <w:spacing w:after="0" w:line="240" w:lineRule="auto"/>
              <w:contextualSpacing/>
              <w:jc w:val="both"/>
              <w:rPr>
                <w:rFonts w:ascii="Times New Roman" w:eastAsia="Times New Roman" w:hAnsi="Times New Roman"/>
                <w:sz w:val="24"/>
                <w:szCs w:val="24"/>
                <w:lang w:val="uk-UA"/>
              </w:rPr>
            </w:pPr>
            <w:r w:rsidRPr="00DC633E">
              <w:rPr>
                <w:rFonts w:ascii="Times New Roman" w:eastAsia="Times New Roman" w:hAnsi="Times New Roman"/>
                <w:sz w:val="24"/>
                <w:szCs w:val="24"/>
                <w:lang w:val="uk-UA"/>
              </w:rPr>
              <w:t xml:space="preserve">Тендерну документацію розроблено відповідно до вимог </w:t>
            </w:r>
            <w:hyperlink r:id="rId19">
              <w:r w:rsidRPr="00DC633E">
                <w:rPr>
                  <w:rFonts w:ascii="Times New Roman" w:eastAsia="Times New Roman" w:hAnsi="Times New Roman"/>
                  <w:sz w:val="24"/>
                  <w:szCs w:val="24"/>
                  <w:lang w:val="uk-UA"/>
                </w:rPr>
                <w:t>Закону</w:t>
              </w:r>
            </w:hyperlink>
            <w:r w:rsidRPr="00DC633E">
              <w:rPr>
                <w:rFonts w:ascii="Times New Roman" w:eastAsia="Times New Roman" w:hAnsi="Times New Roman"/>
                <w:sz w:val="24"/>
                <w:szCs w:val="24"/>
                <w:lang w:val="uk-UA"/>
              </w:rPr>
              <w:t xml:space="preserve"> України «Про публічні закупівлі» (далі - Закон) та постанови Кабінету Міністрів України від 12 жовтня 2022 р. №</w:t>
            </w:r>
            <w:r w:rsidRPr="00DC633E">
              <w:rPr>
                <w:rFonts w:ascii="Times New Roman" w:eastAsia="Times New Roman" w:hAnsi="Times New Roman"/>
                <w:sz w:val="24"/>
                <w:szCs w:val="24"/>
              </w:rPr>
              <w:t> </w:t>
            </w:r>
            <w:r w:rsidRPr="00DC633E">
              <w:rPr>
                <w:rFonts w:ascii="Times New Roman" w:eastAsia="Times New Roman" w:hAnsi="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Терміни, які використовуються в цій документації, вживаються у значенні, наведеному в Законі та Особливостях.</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2</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Інформація про замовника торгів</w:t>
            </w:r>
          </w:p>
        </w:tc>
        <w:tc>
          <w:tcPr>
            <w:tcW w:w="6095" w:type="dxa"/>
          </w:tcPr>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 </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2.1</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повне найменування</w:t>
            </w:r>
          </w:p>
        </w:tc>
        <w:tc>
          <w:tcPr>
            <w:tcW w:w="6095" w:type="dxa"/>
          </w:tcPr>
          <w:p w:rsidR="00331386" w:rsidRPr="00DC633E" w:rsidRDefault="00331386" w:rsidP="00561AEE">
            <w:pPr>
              <w:spacing w:after="0" w:line="240" w:lineRule="auto"/>
              <w:jc w:val="both"/>
              <w:rPr>
                <w:rFonts w:ascii="Times New Roman" w:hAnsi="Times New Roman"/>
                <w:iCs/>
                <w:sz w:val="24"/>
                <w:szCs w:val="24"/>
                <w:lang w:val="uk-UA"/>
              </w:rPr>
            </w:pPr>
            <w:r w:rsidRPr="00DC633E">
              <w:rPr>
                <w:rFonts w:ascii="Times New Roman" w:eastAsia="Times New Roman" w:hAnsi="Times New Roman"/>
                <w:sz w:val="24"/>
                <w:szCs w:val="24"/>
              </w:rPr>
              <w:t>Комунальне некомерційне підприємство «Обласний перинатальний центр»  Запорізької обласної ради.</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2.2</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місцезнаходження</w:t>
            </w:r>
          </w:p>
        </w:tc>
        <w:tc>
          <w:tcPr>
            <w:tcW w:w="6095" w:type="dxa"/>
          </w:tcPr>
          <w:p w:rsidR="00331386" w:rsidRPr="00DC633E" w:rsidRDefault="00331386" w:rsidP="00561AEE">
            <w:pPr>
              <w:widowControl w:val="0"/>
              <w:autoSpaceDE w:val="0"/>
              <w:spacing w:after="0" w:line="0" w:lineRule="atLeast"/>
              <w:ind w:right="82"/>
              <w:jc w:val="both"/>
              <w:rPr>
                <w:rFonts w:ascii="Times New Roman" w:hAnsi="Times New Roman"/>
                <w:sz w:val="24"/>
                <w:szCs w:val="24"/>
              </w:rPr>
            </w:pPr>
            <w:r w:rsidRPr="00DC633E">
              <w:rPr>
                <w:rFonts w:ascii="Times New Roman" w:hAnsi="Times New Roman"/>
                <w:sz w:val="24"/>
                <w:szCs w:val="24"/>
              </w:rPr>
              <w:t xml:space="preserve">Україна, 69035,  Запорізька область, м.Запоріжжя, </w:t>
            </w:r>
          </w:p>
          <w:p w:rsidR="00331386" w:rsidRPr="00DC633E" w:rsidRDefault="00331386" w:rsidP="00561AEE">
            <w:pPr>
              <w:widowControl w:val="0"/>
              <w:autoSpaceDE w:val="0"/>
              <w:spacing w:after="0" w:line="0" w:lineRule="atLeast"/>
              <w:ind w:right="82"/>
              <w:jc w:val="both"/>
              <w:rPr>
                <w:sz w:val="23"/>
                <w:szCs w:val="23"/>
                <w:lang w:val="uk-UA"/>
              </w:rPr>
            </w:pPr>
            <w:r w:rsidRPr="00DC633E">
              <w:rPr>
                <w:rFonts w:ascii="Times New Roman" w:hAnsi="Times New Roman"/>
                <w:sz w:val="24"/>
                <w:szCs w:val="24"/>
              </w:rPr>
              <w:t>вул. Південноукраїнська 17А.</w:t>
            </w:r>
            <w:r w:rsidRPr="00A93BBF">
              <w:rPr>
                <w:sz w:val="23"/>
                <w:szCs w:val="23"/>
              </w:rPr>
              <w:t xml:space="preserve"> </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2.3</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5" w:type="dxa"/>
          </w:tcPr>
          <w:p w:rsidR="00331386" w:rsidRPr="00C33BAE" w:rsidRDefault="00331386" w:rsidP="00561AEE">
            <w:pPr>
              <w:pStyle w:val="a3"/>
              <w:spacing w:after="0"/>
              <w:ind w:left="0"/>
              <w:rPr>
                <w:rFonts w:ascii="Times New Roman" w:hAnsi="Times New Roman"/>
                <w:sz w:val="24"/>
                <w:szCs w:val="24"/>
                <w:lang w:val="uk-UA"/>
              </w:rPr>
            </w:pPr>
            <w:r w:rsidRPr="00704DBB">
              <w:rPr>
                <w:rFonts w:ascii="Times New Roman" w:hAnsi="Times New Roman"/>
                <w:bCs/>
                <w:color w:val="343840"/>
                <w:sz w:val="24"/>
                <w:szCs w:val="24"/>
                <w:shd w:val="clear" w:color="auto" w:fill="FFFFFF"/>
                <w:lang w:val="uk-UA"/>
              </w:rPr>
              <w:t xml:space="preserve"> </w:t>
            </w:r>
            <w:r>
              <w:rPr>
                <w:rFonts w:ascii="Times New Roman" w:hAnsi="Times New Roman"/>
                <w:sz w:val="24"/>
                <w:szCs w:val="24"/>
                <w:lang w:val="uk-UA"/>
              </w:rPr>
              <w:t>Верлата Олена Миколаївна, уповноважена особа фахівець з публічних закупівель</w:t>
            </w:r>
            <w:r w:rsidRPr="00DC633E">
              <w:rPr>
                <w:rFonts w:ascii="Times New Roman" w:hAnsi="Times New Roman"/>
                <w:sz w:val="24"/>
                <w:szCs w:val="24"/>
                <w:lang w:val="uk-UA"/>
              </w:rPr>
              <w:t xml:space="preserve"> комунального некомерційного підприємства </w:t>
            </w:r>
            <w:r w:rsidRPr="00DC633E">
              <w:rPr>
                <w:rFonts w:ascii="Times New Roman" w:eastAsia="Times New Roman" w:hAnsi="Times New Roman"/>
                <w:sz w:val="24"/>
                <w:szCs w:val="24"/>
              </w:rPr>
              <w:t>«Обласний перинатальний це</w:t>
            </w:r>
            <w:r>
              <w:rPr>
                <w:rFonts w:ascii="Times New Roman" w:eastAsia="Times New Roman" w:hAnsi="Times New Roman"/>
                <w:sz w:val="24"/>
                <w:szCs w:val="24"/>
              </w:rPr>
              <w:t>нтр»  Запорізької обласної ради</w:t>
            </w:r>
            <w:r>
              <w:rPr>
                <w:rFonts w:ascii="Times New Roman" w:hAnsi="Times New Roman"/>
                <w:sz w:val="24"/>
                <w:szCs w:val="24"/>
                <w:lang w:val="uk-UA"/>
              </w:rPr>
              <w:t xml:space="preserve">, </w:t>
            </w:r>
            <w:r w:rsidRPr="00DC633E">
              <w:rPr>
                <w:rFonts w:ascii="Times New Roman" w:hAnsi="Times New Roman"/>
                <w:sz w:val="24"/>
                <w:szCs w:val="24"/>
                <w:lang w:val="uk-UA"/>
              </w:rPr>
              <w:t>Україн</w:t>
            </w:r>
            <w:r>
              <w:rPr>
                <w:rFonts w:ascii="Times New Roman" w:hAnsi="Times New Roman"/>
                <w:sz w:val="24"/>
                <w:szCs w:val="24"/>
                <w:lang w:val="uk-UA"/>
              </w:rPr>
              <w:t>а,</w:t>
            </w:r>
            <w:r w:rsidRPr="00C33BAE">
              <w:rPr>
                <w:rFonts w:ascii="Times New Roman" w:hAnsi="Times New Roman"/>
                <w:sz w:val="24"/>
                <w:szCs w:val="24"/>
                <w:lang w:val="uk-UA"/>
              </w:rPr>
              <w:t xml:space="preserve"> </w:t>
            </w:r>
            <w:r w:rsidRPr="00DC633E">
              <w:rPr>
                <w:rFonts w:ascii="Times New Roman" w:hAnsi="Times New Roman"/>
                <w:sz w:val="24"/>
                <w:szCs w:val="24"/>
                <w:lang w:val="uk-UA"/>
              </w:rPr>
              <w:t xml:space="preserve">Запорізька       область, м. Запоріжжя, </w:t>
            </w:r>
            <w:r w:rsidRPr="00DC633E">
              <w:rPr>
                <w:rFonts w:ascii="Times New Roman" w:hAnsi="Times New Roman"/>
                <w:sz w:val="24"/>
                <w:szCs w:val="24"/>
              </w:rPr>
              <w:t>вул. Південно</w:t>
            </w:r>
            <w:r>
              <w:rPr>
                <w:rFonts w:ascii="Times New Roman" w:hAnsi="Times New Roman"/>
                <w:sz w:val="24"/>
                <w:szCs w:val="24"/>
              </w:rPr>
              <w:t>українська 17А</w:t>
            </w:r>
            <w:r>
              <w:rPr>
                <w:rFonts w:ascii="Times New Roman" w:hAnsi="Times New Roman"/>
                <w:sz w:val="24"/>
                <w:szCs w:val="24"/>
                <w:lang w:val="uk-UA"/>
              </w:rPr>
              <w:t>, мобільний телефон: 097- 379-75-72</w:t>
            </w:r>
            <w:r w:rsidRPr="00DC633E">
              <w:rPr>
                <w:rFonts w:ascii="Times New Roman" w:hAnsi="Times New Roman"/>
                <w:sz w:val="24"/>
                <w:szCs w:val="24"/>
                <w:lang w:val="uk-UA"/>
              </w:rPr>
              <w:t xml:space="preserve">,  </w:t>
            </w:r>
          </w:p>
          <w:p w:rsidR="00331386" w:rsidRPr="00DC633E" w:rsidRDefault="00331386" w:rsidP="00561AEE">
            <w:pPr>
              <w:spacing w:after="0" w:line="240" w:lineRule="auto"/>
              <w:jc w:val="both"/>
              <w:rPr>
                <w:rFonts w:ascii="Times New Roman" w:hAnsi="Times New Roman"/>
                <w:sz w:val="24"/>
                <w:szCs w:val="24"/>
                <w:highlight w:val="yellow"/>
                <w:lang w:val="uk-UA"/>
              </w:rPr>
            </w:pPr>
            <w:r w:rsidRPr="00DC633E">
              <w:rPr>
                <w:rFonts w:ascii="Times New Roman" w:hAnsi="Times New Roman"/>
                <w:sz w:val="24"/>
                <w:szCs w:val="24"/>
                <w:lang w:val="uk-UA"/>
              </w:rPr>
              <w:t xml:space="preserve">е-mail: </w:t>
            </w:r>
            <w:hyperlink r:id="rId20" w:history="1">
              <w:r w:rsidRPr="00126258">
                <w:rPr>
                  <w:rStyle w:val="a5"/>
                  <w:rFonts w:ascii="Times New Roman" w:hAnsi="Times New Roman"/>
                  <w:bCs/>
                  <w:sz w:val="24"/>
                  <w:szCs w:val="24"/>
                  <w:shd w:val="clear" w:color="auto" w:fill="FFFFFF"/>
                  <w:lang w:val="en-US"/>
                </w:rPr>
                <w:t>aliona</w:t>
              </w:r>
              <w:r w:rsidRPr="00704DBB">
                <w:rPr>
                  <w:rStyle w:val="a5"/>
                  <w:rFonts w:ascii="Times New Roman" w:hAnsi="Times New Roman"/>
                  <w:bCs/>
                  <w:sz w:val="24"/>
                  <w:szCs w:val="24"/>
                  <w:shd w:val="clear" w:color="auto" w:fill="FFFFFF"/>
                  <w:lang w:val="uk-UA"/>
                </w:rPr>
                <w:t>.</w:t>
              </w:r>
              <w:r w:rsidRPr="00126258">
                <w:rPr>
                  <w:rStyle w:val="a5"/>
                  <w:rFonts w:ascii="Times New Roman" w:hAnsi="Times New Roman"/>
                  <w:bCs/>
                  <w:sz w:val="24"/>
                  <w:szCs w:val="24"/>
                  <w:shd w:val="clear" w:color="auto" w:fill="FFFFFF"/>
                  <w:lang w:val="en-US"/>
                </w:rPr>
                <w:t>verlata</w:t>
              </w:r>
              <w:r w:rsidRPr="00704DBB">
                <w:rPr>
                  <w:rStyle w:val="a5"/>
                  <w:rFonts w:ascii="Times New Roman" w:hAnsi="Times New Roman"/>
                  <w:bCs/>
                  <w:sz w:val="24"/>
                  <w:szCs w:val="24"/>
                  <w:shd w:val="clear" w:color="auto" w:fill="FFFFFF"/>
                  <w:lang w:val="uk-UA"/>
                </w:rPr>
                <w:t>@</w:t>
              </w:r>
              <w:r w:rsidRPr="00126258">
                <w:rPr>
                  <w:rStyle w:val="a5"/>
                  <w:rFonts w:ascii="Times New Roman" w:hAnsi="Times New Roman"/>
                  <w:bCs/>
                  <w:sz w:val="24"/>
                  <w:szCs w:val="24"/>
                  <w:shd w:val="clear" w:color="auto" w:fill="FFFFFF"/>
                  <w:lang w:val="en-US"/>
                </w:rPr>
                <w:t>gmail</w:t>
              </w:r>
              <w:r w:rsidRPr="00704DBB">
                <w:rPr>
                  <w:rStyle w:val="a5"/>
                  <w:rFonts w:ascii="Times New Roman" w:hAnsi="Times New Roman"/>
                  <w:bCs/>
                  <w:sz w:val="24"/>
                  <w:szCs w:val="24"/>
                  <w:shd w:val="clear" w:color="auto" w:fill="FFFFFF"/>
                  <w:lang w:val="uk-UA"/>
                </w:rPr>
                <w:t>.</w:t>
              </w:r>
              <w:r w:rsidRPr="00126258">
                <w:rPr>
                  <w:rStyle w:val="a5"/>
                  <w:rFonts w:ascii="Times New Roman" w:hAnsi="Times New Roman"/>
                  <w:bCs/>
                  <w:sz w:val="24"/>
                  <w:szCs w:val="24"/>
                  <w:shd w:val="clear" w:color="auto" w:fill="FFFFFF"/>
                  <w:lang w:val="en-US"/>
                </w:rPr>
                <w:t>com</w:t>
              </w:r>
            </w:hyperlink>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3</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Процедура закупівлі</w:t>
            </w:r>
          </w:p>
        </w:tc>
        <w:tc>
          <w:tcPr>
            <w:tcW w:w="6095" w:type="dxa"/>
          </w:tcPr>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Відкриті торги з особливостями</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4</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Інформація про предмет закупівлі</w:t>
            </w:r>
          </w:p>
        </w:tc>
        <w:tc>
          <w:tcPr>
            <w:tcW w:w="6095" w:type="dxa"/>
          </w:tcPr>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i/>
                <w:iCs/>
                <w:color w:val="000000"/>
                <w:sz w:val="24"/>
                <w:szCs w:val="24"/>
                <w:lang w:val="uk-UA" w:eastAsia="ru-RU"/>
              </w:rPr>
              <w:t> </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4.1</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назва предмета закупівлі</w:t>
            </w:r>
          </w:p>
        </w:tc>
        <w:tc>
          <w:tcPr>
            <w:tcW w:w="6095" w:type="dxa"/>
          </w:tcPr>
          <w:p w:rsidR="00331386" w:rsidRPr="004F432A" w:rsidRDefault="00331386" w:rsidP="00561AEE">
            <w:pPr>
              <w:jc w:val="both"/>
              <w:rPr>
                <w:rFonts w:ascii="Times New Roman" w:hAnsi="Times New Roman"/>
                <w:sz w:val="24"/>
                <w:szCs w:val="24"/>
                <w:lang w:val="uk-UA"/>
              </w:rPr>
            </w:pPr>
            <w:r w:rsidRPr="004F432A">
              <w:rPr>
                <w:rFonts w:ascii="Times New Roman" w:hAnsi="Times New Roman"/>
                <w:sz w:val="24"/>
                <w:szCs w:val="24"/>
                <w:lang w:val="uk-UA"/>
              </w:rPr>
              <w:t>код ДК 021:2015: 50420000-5 Послуги з ремонту і технічного обслуговування медичного та хірургічного обладнання.</w:t>
            </w:r>
            <w:r>
              <w:rPr>
                <w:lang w:val="uk-UA"/>
              </w:rPr>
              <w:t xml:space="preserve"> </w:t>
            </w:r>
          </w:p>
          <w:p w:rsidR="00331386" w:rsidRPr="004F432A" w:rsidRDefault="00331386" w:rsidP="00561AEE">
            <w:pPr>
              <w:spacing w:after="0" w:line="240" w:lineRule="auto"/>
              <w:jc w:val="both"/>
              <w:rPr>
                <w:rFonts w:ascii="Times New Roman" w:hAnsi="Times New Roman"/>
                <w:iCs/>
                <w:sz w:val="24"/>
                <w:szCs w:val="24"/>
                <w:lang w:val="uk-UA"/>
              </w:rPr>
            </w:pP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eastAsia="Times New Roman" w:hAnsi="Times New Roman"/>
                <w:color w:val="000000"/>
                <w:sz w:val="24"/>
                <w:szCs w:val="24"/>
                <w:lang w:val="uk-UA" w:eastAsia="ru-RU"/>
              </w:rPr>
            </w:pPr>
            <w:r w:rsidRPr="00DC633E">
              <w:rPr>
                <w:rFonts w:ascii="Times New Roman" w:eastAsia="Times New Roman" w:hAnsi="Times New Roman"/>
                <w:color w:val="000000"/>
                <w:sz w:val="24"/>
                <w:szCs w:val="24"/>
                <w:lang w:val="uk-UA" w:eastAsia="ru-RU"/>
              </w:rPr>
              <w:t>4.2</w:t>
            </w:r>
          </w:p>
        </w:tc>
        <w:tc>
          <w:tcPr>
            <w:tcW w:w="2835" w:type="dxa"/>
          </w:tcPr>
          <w:p w:rsidR="00331386" w:rsidRPr="00DC633E" w:rsidRDefault="00331386" w:rsidP="00561AEE">
            <w:pPr>
              <w:spacing w:after="0" w:line="240" w:lineRule="auto"/>
              <w:rPr>
                <w:rFonts w:ascii="Times New Roman" w:eastAsia="Times New Roman" w:hAnsi="Times New Roman"/>
                <w:color w:val="000000"/>
                <w:sz w:val="24"/>
                <w:szCs w:val="24"/>
                <w:lang w:val="uk-UA" w:eastAsia="ru-RU"/>
              </w:rPr>
            </w:pPr>
            <w:r w:rsidRPr="00DC633E">
              <w:rPr>
                <w:rFonts w:ascii="Times New Roman" w:eastAsia="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5" w:type="dxa"/>
          </w:tcPr>
          <w:p w:rsidR="00331386" w:rsidRPr="00DC633E" w:rsidRDefault="00331386" w:rsidP="00561AEE">
            <w:pPr>
              <w:keepNext/>
              <w:keepLines/>
              <w:spacing w:after="0" w:line="240" w:lineRule="auto"/>
              <w:ind w:right="120"/>
              <w:contextualSpacing/>
              <w:jc w:val="both"/>
              <w:rPr>
                <w:rFonts w:ascii="Times New Roman" w:eastAsia="Times New Roman" w:hAnsi="Times New Roman"/>
                <w:sz w:val="24"/>
                <w:szCs w:val="24"/>
                <w:lang w:val="uk-UA" w:eastAsia="ru-RU"/>
              </w:rPr>
            </w:pPr>
            <w:r w:rsidRPr="00DC633E">
              <w:rPr>
                <w:rFonts w:ascii="Times New Roman" w:hAnsi="Times New Roman"/>
                <w:sz w:val="24"/>
                <w:szCs w:val="24"/>
                <w:lang w:val="uk-UA"/>
              </w:rPr>
              <w:t>Умовами даної документації окрема частина предмета закупівлі (лот) не передбачена Запупівля здійснюється щодо премета закупівлі в цілому.</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4.3</w:t>
            </w:r>
          </w:p>
        </w:tc>
        <w:tc>
          <w:tcPr>
            <w:tcW w:w="2835" w:type="dxa"/>
          </w:tcPr>
          <w:p w:rsidR="00331386" w:rsidRPr="00DC633E" w:rsidRDefault="00331386" w:rsidP="00561AEE">
            <w:pPr>
              <w:spacing w:after="0" w:line="240" w:lineRule="auto"/>
              <w:rPr>
                <w:rFonts w:ascii="Times New Roman" w:eastAsia="Times New Roman" w:hAnsi="Times New Roman"/>
                <w:color w:val="000000"/>
                <w:sz w:val="24"/>
                <w:szCs w:val="24"/>
                <w:lang w:val="uk-UA" w:eastAsia="ru-RU"/>
              </w:rPr>
            </w:pPr>
            <w:r w:rsidRPr="00DC633E">
              <w:rPr>
                <w:rFonts w:ascii="Times New Roman" w:hAnsi="Times New Roman"/>
                <w:sz w:val="24"/>
                <w:szCs w:val="24"/>
                <w:lang w:val="uk-UA"/>
              </w:rPr>
              <w:t xml:space="preserve">місце, кількість, обсяг </w:t>
            </w:r>
            <w:r>
              <w:rPr>
                <w:rFonts w:ascii="Times New Roman" w:hAnsi="Times New Roman"/>
                <w:sz w:val="24"/>
                <w:szCs w:val="24"/>
                <w:lang w:val="uk-UA"/>
              </w:rPr>
              <w:t>надання послуг</w:t>
            </w:r>
          </w:p>
        </w:tc>
        <w:tc>
          <w:tcPr>
            <w:tcW w:w="6095" w:type="dxa"/>
          </w:tcPr>
          <w:p w:rsidR="00331386" w:rsidRPr="00420F56" w:rsidRDefault="00331386" w:rsidP="00561AEE">
            <w:pPr>
              <w:pStyle w:val="a6"/>
              <w:jc w:val="both"/>
              <w:rPr>
                <w:lang w:val="uk-UA"/>
              </w:rPr>
            </w:pPr>
            <w:r w:rsidRPr="00420F56">
              <w:rPr>
                <w:lang w:val="uk-UA"/>
              </w:rPr>
              <w:t xml:space="preserve">Місце надання послуг: </w:t>
            </w:r>
            <w:r>
              <w:rPr>
                <w:lang w:val="uk-UA"/>
              </w:rPr>
              <w:t xml:space="preserve">69035, </w:t>
            </w:r>
            <w:r w:rsidRPr="00420F56">
              <w:rPr>
                <w:lang w:val="uk-UA"/>
              </w:rPr>
              <w:t xml:space="preserve">Запорізька область, </w:t>
            </w:r>
            <w:r>
              <w:rPr>
                <w:lang w:val="uk-UA"/>
              </w:rPr>
              <w:t xml:space="preserve">         </w:t>
            </w:r>
            <w:r w:rsidRPr="00420F56">
              <w:rPr>
                <w:lang w:val="uk-UA"/>
              </w:rPr>
              <w:t>м. Запоріжжя</w:t>
            </w:r>
            <w:r w:rsidRPr="00420F56">
              <w:t xml:space="preserve"> вул. Південноукраїнська 17А.</w:t>
            </w:r>
            <w:r w:rsidRPr="00420F56">
              <w:rPr>
                <w:lang w:val="uk-UA"/>
              </w:rPr>
              <w:t xml:space="preserve"> </w:t>
            </w:r>
          </w:p>
          <w:p w:rsidR="00331386" w:rsidRPr="00C33BAE" w:rsidRDefault="00331386" w:rsidP="00561AEE">
            <w:pPr>
              <w:ind w:right="283"/>
              <w:jc w:val="both"/>
              <w:rPr>
                <w:rFonts w:ascii="Times New Roman" w:hAnsi="Times New Roman"/>
                <w:sz w:val="24"/>
                <w:szCs w:val="24"/>
                <w:lang w:val="uk-UA" w:eastAsia="ru-RU"/>
              </w:rPr>
            </w:pPr>
            <w:r w:rsidRPr="00420F56">
              <w:rPr>
                <w:rFonts w:ascii="Times New Roman" w:hAnsi="Times New Roman"/>
                <w:sz w:val="24"/>
                <w:szCs w:val="24"/>
                <w:lang w:val="uk-UA"/>
              </w:rPr>
              <w:t xml:space="preserve">Кількість: </w:t>
            </w:r>
            <w:r w:rsidRPr="00C33BAE">
              <w:rPr>
                <w:rFonts w:ascii="Times New Roman" w:hAnsi="Times New Roman"/>
                <w:sz w:val="24"/>
                <w:szCs w:val="24"/>
                <w:lang w:val="uk-UA"/>
              </w:rPr>
              <w:t>Капітальний ремонт і технічне обслуговування обладнання системи медичних газів – 12 послуг</w:t>
            </w:r>
            <w:r>
              <w:rPr>
                <w:rFonts w:ascii="Times New Roman" w:hAnsi="Times New Roman"/>
                <w:sz w:val="24"/>
                <w:szCs w:val="24"/>
                <w:lang w:val="uk-UA"/>
              </w:rPr>
              <w:t>.</w:t>
            </w:r>
          </w:p>
          <w:p w:rsidR="00331386" w:rsidRPr="00C33BAE" w:rsidRDefault="00331386" w:rsidP="00561AEE">
            <w:pPr>
              <w:keepNext/>
              <w:keepLines/>
              <w:spacing w:after="0" w:line="240" w:lineRule="auto"/>
              <w:ind w:right="120"/>
              <w:contextualSpacing/>
              <w:jc w:val="both"/>
              <w:rPr>
                <w:rFonts w:ascii="Times New Roman" w:hAnsi="Times New Roman"/>
                <w:color w:val="000000"/>
                <w:sz w:val="24"/>
                <w:szCs w:val="24"/>
                <w:lang w:val="uk-UA"/>
              </w:rPr>
            </w:pPr>
            <w:r w:rsidRPr="00C33BAE">
              <w:rPr>
                <w:rFonts w:ascii="Times New Roman" w:hAnsi="Times New Roman"/>
                <w:sz w:val="24"/>
                <w:szCs w:val="24"/>
                <w:lang w:val="uk-UA"/>
              </w:rPr>
              <w:t>Обсяги надання послуг: зазначені в Додатку № 4 тендерної документації.</w:t>
            </w:r>
          </w:p>
          <w:p w:rsidR="00331386" w:rsidRPr="00333696" w:rsidRDefault="00331386" w:rsidP="00561AEE">
            <w:pPr>
              <w:keepNext/>
              <w:keepLines/>
              <w:spacing w:after="0" w:line="240" w:lineRule="auto"/>
              <w:ind w:right="120"/>
              <w:contextualSpacing/>
              <w:jc w:val="both"/>
              <w:rPr>
                <w:rFonts w:ascii="Times New Roman" w:hAnsi="Times New Roman"/>
                <w:strike/>
                <w:sz w:val="24"/>
                <w:szCs w:val="24"/>
                <w:lang w:val="uk-UA"/>
              </w:rPr>
            </w:pP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4.4</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hAnsi="Times New Roman"/>
                <w:sz w:val="24"/>
                <w:szCs w:val="24"/>
                <w:lang w:val="uk-UA"/>
              </w:rPr>
              <w:t xml:space="preserve">строк </w:t>
            </w:r>
            <w:r>
              <w:rPr>
                <w:rFonts w:ascii="Times New Roman" w:hAnsi="Times New Roman"/>
                <w:sz w:val="24"/>
                <w:szCs w:val="24"/>
                <w:lang w:val="uk-UA"/>
              </w:rPr>
              <w:t>надання послуг</w:t>
            </w:r>
          </w:p>
        </w:tc>
        <w:tc>
          <w:tcPr>
            <w:tcW w:w="6095" w:type="dxa"/>
          </w:tcPr>
          <w:p w:rsidR="00331386" w:rsidRPr="00C33BAE" w:rsidRDefault="00331386" w:rsidP="00561AEE">
            <w:pPr>
              <w:spacing w:after="0" w:line="240" w:lineRule="auto"/>
              <w:rPr>
                <w:rFonts w:ascii="Times New Roman" w:hAnsi="Times New Roman"/>
                <w:b/>
                <w:sz w:val="24"/>
                <w:szCs w:val="24"/>
                <w:lang w:val="uk-UA"/>
              </w:rPr>
            </w:pPr>
            <w:r w:rsidRPr="00C33BAE">
              <w:rPr>
                <w:rFonts w:ascii="Times New Roman" w:hAnsi="Times New Roman"/>
                <w:b/>
                <w:sz w:val="24"/>
                <w:szCs w:val="24"/>
                <w:lang w:val="uk-UA"/>
              </w:rPr>
              <w:t>травень- грудень 2024 року</w:t>
            </w:r>
          </w:p>
        </w:tc>
      </w:tr>
      <w:tr w:rsidR="00331386" w:rsidRPr="00DC633E" w:rsidTr="00561AEE">
        <w:trPr>
          <w:trHeight w:val="841"/>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5</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Недискримінація учасників</w:t>
            </w:r>
            <w:r w:rsidRPr="00DC633E">
              <w:rPr>
                <w:rFonts w:ascii="Times New Roman" w:hAnsi="Times New Roman"/>
                <w:sz w:val="24"/>
                <w:szCs w:val="24"/>
                <w:lang w:val="uk-UA"/>
              </w:rPr>
              <w:t xml:space="preserve"> </w:t>
            </w:r>
          </w:p>
        </w:tc>
        <w:tc>
          <w:tcPr>
            <w:tcW w:w="6095" w:type="dxa"/>
          </w:tcPr>
          <w:p w:rsidR="00331386" w:rsidRPr="00DC633E" w:rsidRDefault="00331386" w:rsidP="00561AEE">
            <w:pPr>
              <w:keepNext/>
              <w:keepLines/>
              <w:spacing w:after="0" w:line="240" w:lineRule="auto"/>
              <w:ind w:right="140"/>
              <w:contextualSpacing/>
              <w:jc w:val="both"/>
              <w:rPr>
                <w:rFonts w:ascii="Times New Roman" w:eastAsia="Times New Roman" w:hAnsi="Times New Roman"/>
                <w:sz w:val="24"/>
                <w:szCs w:val="24"/>
                <w:lang w:val="uk-UA" w:eastAsia="ru-RU"/>
              </w:rPr>
            </w:pPr>
            <w:r w:rsidRPr="00DC633E">
              <w:rPr>
                <w:rFonts w:ascii="Times New Roman" w:eastAsia="Times New Roman" w:hAnsi="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6</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Валюта, у якій повинна бути зазначена ціна тендерної пропозиції</w:t>
            </w:r>
            <w:r w:rsidRPr="00DC633E">
              <w:rPr>
                <w:rFonts w:ascii="Times New Roman" w:hAnsi="Times New Roman"/>
                <w:sz w:val="24"/>
                <w:szCs w:val="24"/>
                <w:lang w:val="uk-UA"/>
              </w:rPr>
              <w:t xml:space="preserve"> </w:t>
            </w:r>
          </w:p>
        </w:tc>
        <w:tc>
          <w:tcPr>
            <w:tcW w:w="6095" w:type="dxa"/>
          </w:tcPr>
          <w:p w:rsidR="00331386" w:rsidRPr="00DC633E" w:rsidRDefault="00331386" w:rsidP="00561AEE">
            <w:pPr>
              <w:keepNext/>
              <w:keepLines/>
              <w:spacing w:after="0" w:line="240" w:lineRule="auto"/>
              <w:ind w:right="140"/>
              <w:contextualSpacing/>
              <w:jc w:val="both"/>
              <w:rPr>
                <w:rFonts w:ascii="Times New Roman" w:hAnsi="Times New Roman"/>
                <w:sz w:val="24"/>
                <w:szCs w:val="24"/>
                <w:lang w:val="uk-UA"/>
              </w:rPr>
            </w:pPr>
            <w:r w:rsidRPr="00535A80">
              <w:rPr>
                <w:rFonts w:ascii="Times New Roman" w:eastAsia="Times New Roman" w:hAnsi="Times New Roman"/>
                <w:color w:val="000000"/>
                <w:sz w:val="24"/>
                <w:szCs w:val="24"/>
              </w:rPr>
              <w:t>Валютою тендерної пропозиції є гривня.</w:t>
            </w:r>
            <w:r w:rsidRPr="00535A80">
              <w:rPr>
                <w:rFonts w:ascii="Times New Roman" w:eastAsia="Times New Roman" w:hAnsi="Times New Roman"/>
                <w:sz w:val="24"/>
                <w:szCs w:val="24"/>
              </w:rPr>
              <w:t xml:space="preserve"> </w:t>
            </w:r>
            <w:r w:rsidRPr="00535A80">
              <w:rPr>
                <w:rFonts w:ascii="Times New Roman" w:eastAsia="Times New Roman" w:hAnsi="Times New Roman"/>
                <w:color w:val="000000"/>
                <w:sz w:val="24"/>
                <w:szCs w:val="24"/>
              </w:rPr>
              <w:t xml:space="preserve">У разі якщо учасником процедури закупівлі є нерезидент,  такий </w:t>
            </w:r>
            <w:r w:rsidRPr="00535A80">
              <w:rPr>
                <w:rFonts w:ascii="Times New Roman" w:eastAsia="Times New Roman" w:hAnsi="Times New Roman"/>
                <w:sz w:val="24"/>
                <w:szCs w:val="24"/>
              </w:rPr>
              <w:t>у</w:t>
            </w:r>
            <w:r w:rsidRPr="00535A80">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r w:rsidRPr="00DC633E">
              <w:rPr>
                <w:rFonts w:ascii="Times New Roman" w:eastAsia="Times New Roman" w:hAnsi="Times New Roman"/>
                <w:color w:val="000000"/>
                <w:sz w:val="24"/>
                <w:szCs w:val="24"/>
              </w:rPr>
              <w:t>.</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7</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Мова (мови), якою  (якими) повинні бути  складені тендерні пропозиції</w:t>
            </w:r>
          </w:p>
        </w:tc>
        <w:tc>
          <w:tcPr>
            <w:tcW w:w="6095" w:type="dxa"/>
          </w:tcPr>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Мова тендерної пропозиції – українська.</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w:t>
            </w:r>
            <w:r w:rsidRPr="00DC633E">
              <w:rPr>
                <w:rFonts w:ascii="Times New Roman" w:eastAsia="Times New Roman" w:hAnsi="Times New Roman"/>
                <w:color w:val="000000"/>
                <w:sz w:val="24"/>
                <w:szCs w:val="24"/>
              </w:rPr>
              <w:lastRenderedPageBreak/>
              <w:t xml:space="preserve">документи можуть мати автентичний переклад </w:t>
            </w:r>
            <w:r w:rsidRPr="00DC633E">
              <w:rPr>
                <w:rFonts w:ascii="Times New Roman" w:eastAsia="Times New Roman" w:hAnsi="Times New Roman"/>
                <w:sz w:val="24"/>
                <w:szCs w:val="24"/>
              </w:rPr>
              <w:t>іншою мовою</w:t>
            </w:r>
            <w:r w:rsidRPr="00DC633E">
              <w:rPr>
                <w:rFonts w:ascii="Times New Roman" w:eastAsia="Times New Roman" w:hAnsi="Times New Roman"/>
                <w:color w:val="000000"/>
                <w:sz w:val="24"/>
                <w:szCs w:val="24"/>
              </w:rPr>
              <w:t>. Визначальним є текст, викладений українською мовою.</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C633E">
              <w:rPr>
                <w:rFonts w:ascii="Times New Roman" w:eastAsia="Times New Roman" w:hAnsi="Times New Roman"/>
                <w:sz w:val="24"/>
                <w:szCs w:val="24"/>
              </w:rPr>
              <w:t>І</w:t>
            </w:r>
            <w:r w:rsidRPr="00DC633E">
              <w:rPr>
                <w:rFonts w:ascii="Times New Roman" w:eastAsia="Times New Roman" w:hAnsi="Times New Roman"/>
                <w:color w:val="000000"/>
                <w:sz w:val="24"/>
                <w:szCs w:val="24"/>
              </w:rPr>
              <w:t>нтернет, адреси електронної пошти, торговельної марки (знак</w:t>
            </w:r>
            <w:r w:rsidRPr="00DC633E">
              <w:rPr>
                <w:rFonts w:ascii="Times New Roman" w:eastAsia="Times New Roman" w:hAnsi="Times New Roman"/>
                <w:sz w:val="24"/>
                <w:szCs w:val="24"/>
              </w:rPr>
              <w:t>а</w:t>
            </w:r>
            <w:r w:rsidRPr="00DC633E">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DC633E">
              <w:rPr>
                <w:rFonts w:ascii="Times New Roman" w:eastAsia="Times New Roman" w:hAnsi="Times New Roman"/>
                <w:sz w:val="24"/>
                <w:szCs w:val="24"/>
              </w:rPr>
              <w:t>в</w:t>
            </w:r>
            <w:r w:rsidRPr="00DC633E">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C633E">
              <w:rPr>
                <w:rFonts w:ascii="Times New Roman" w:eastAsia="Times New Roman" w:hAnsi="Times New Roman"/>
                <w:sz w:val="24"/>
                <w:szCs w:val="24"/>
              </w:rPr>
              <w:t>українською мовою</w:t>
            </w:r>
            <w:r w:rsidRPr="00DC633E">
              <w:rPr>
                <w:rFonts w:ascii="Times New Roman" w:eastAsia="Times New Roman" w:hAnsi="Times New Roman"/>
                <w:color w:val="000000"/>
                <w:sz w:val="24"/>
                <w:szCs w:val="24"/>
              </w:rPr>
              <w:t xml:space="preserve">. </w:t>
            </w:r>
          </w:p>
          <w:p w:rsidR="00331386" w:rsidRPr="00DC633E" w:rsidRDefault="00331386" w:rsidP="00561AEE">
            <w:pPr>
              <w:widowControl w:val="0"/>
              <w:spacing w:after="0"/>
              <w:jc w:val="both"/>
              <w:rPr>
                <w:rFonts w:ascii="Times New Roman" w:eastAsia="Times New Roman" w:hAnsi="Times New Roman"/>
                <w:b/>
                <w:color w:val="000000"/>
                <w:sz w:val="24"/>
                <w:szCs w:val="24"/>
              </w:rPr>
            </w:pPr>
            <w:r w:rsidRPr="00DC633E">
              <w:rPr>
                <w:rFonts w:ascii="Times New Roman" w:eastAsia="Times New Roman" w:hAnsi="Times New Roman"/>
                <w:b/>
                <w:color w:val="000000"/>
                <w:sz w:val="24"/>
                <w:szCs w:val="24"/>
              </w:rPr>
              <w:t>Виключення:</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C633E">
              <w:rPr>
                <w:rFonts w:ascii="Times New Roman" w:eastAsia="Times New Roman" w:hAnsi="Times New Roman"/>
                <w:sz w:val="24"/>
                <w:szCs w:val="24"/>
              </w:rPr>
              <w:t>у</w:t>
            </w:r>
            <w:r w:rsidRPr="00DC633E">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color w:val="000000"/>
                <w:sz w:val="24"/>
                <w:szCs w:val="24"/>
              </w:rPr>
              <w:t xml:space="preserve">2.  </w:t>
            </w:r>
            <w:r w:rsidRPr="00DC633E">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1386" w:rsidRPr="00DC633E" w:rsidTr="00561AEE">
        <w:trPr>
          <w:trHeight w:val="501"/>
          <w:jc w:val="center"/>
        </w:trPr>
        <w:tc>
          <w:tcPr>
            <w:tcW w:w="9634" w:type="dxa"/>
            <w:gridSpan w:val="3"/>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b/>
                <w:bCs/>
                <w:i/>
                <w:iCs/>
                <w:color w:val="000000"/>
                <w:sz w:val="24"/>
                <w:szCs w:val="24"/>
                <w:lang w:val="uk-UA" w:eastAsia="ru-RU"/>
              </w:rPr>
              <w:lastRenderedPageBreak/>
              <w:t xml:space="preserve">Розділ </w:t>
            </w:r>
            <w:r w:rsidRPr="00DC633E">
              <w:rPr>
                <w:rFonts w:ascii="Times New Roman" w:eastAsia="Times New Roman" w:hAnsi="Times New Roman"/>
                <w:b/>
                <w:bCs/>
                <w:i/>
                <w:iCs/>
                <w:color w:val="000000"/>
                <w:sz w:val="24"/>
                <w:szCs w:val="24"/>
                <w:lang w:val="en-US" w:eastAsia="ru-RU"/>
              </w:rPr>
              <w:t>II</w:t>
            </w:r>
            <w:r w:rsidRPr="00DC633E">
              <w:rPr>
                <w:rFonts w:ascii="Times New Roman" w:eastAsia="Times New Roman" w:hAnsi="Times New Roman"/>
                <w:b/>
                <w:bCs/>
                <w:i/>
                <w:iCs/>
                <w:color w:val="000000"/>
                <w:sz w:val="24"/>
                <w:szCs w:val="24"/>
                <w:lang w:val="uk-UA" w:eastAsia="ru-RU"/>
              </w:rPr>
              <w:t>. Порядок внесення змін та надання роз’яснень до тендерної документації</w:t>
            </w:r>
          </w:p>
        </w:tc>
      </w:tr>
      <w:tr w:rsidR="00331386" w:rsidRPr="00DC633E" w:rsidTr="00561AEE">
        <w:trPr>
          <w:trHeight w:val="1975"/>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hAnsi="Times New Roman"/>
                <w:sz w:val="24"/>
                <w:szCs w:val="24"/>
                <w:lang w:val="uk-UA"/>
              </w:rPr>
              <w:t>1</w:t>
            </w:r>
          </w:p>
        </w:tc>
        <w:tc>
          <w:tcPr>
            <w:tcW w:w="2835" w:type="dxa"/>
          </w:tcPr>
          <w:p w:rsidR="00331386" w:rsidRPr="00DC633E" w:rsidRDefault="00331386" w:rsidP="00561AEE">
            <w:pPr>
              <w:spacing w:after="0" w:line="240" w:lineRule="auto"/>
              <w:rPr>
                <w:rFonts w:ascii="Times New Roman" w:hAnsi="Times New Roman"/>
                <w:b/>
                <w:bCs/>
                <w:sz w:val="24"/>
                <w:szCs w:val="24"/>
                <w:lang w:val="uk-UA"/>
              </w:rPr>
            </w:pPr>
            <w:r w:rsidRPr="00DC633E">
              <w:rPr>
                <w:rFonts w:ascii="Times New Roman" w:hAnsi="Times New Roman"/>
                <w:b/>
                <w:bCs/>
                <w:sz w:val="24"/>
                <w:szCs w:val="24"/>
                <w:lang w:val="uk-UA"/>
              </w:rPr>
              <w:t>Процедура надання роз’яснень щодо тендерної документації</w:t>
            </w:r>
          </w:p>
        </w:tc>
        <w:tc>
          <w:tcPr>
            <w:tcW w:w="6095" w:type="dxa"/>
          </w:tcPr>
          <w:p w:rsidR="00331386" w:rsidRPr="00BC71A7" w:rsidRDefault="00331386" w:rsidP="00561AEE">
            <w:pPr>
              <w:widowControl w:val="0"/>
              <w:spacing w:after="0"/>
              <w:jc w:val="both"/>
              <w:rPr>
                <w:rFonts w:ascii="Times New Roman" w:eastAsia="Times New Roman" w:hAnsi="Times New Roman"/>
                <w:sz w:val="24"/>
                <w:szCs w:val="24"/>
                <w:highlight w:val="white"/>
                <w:lang w:val="uk-UA"/>
              </w:rPr>
            </w:pPr>
            <w:r w:rsidRPr="00BC71A7">
              <w:rPr>
                <w:rFonts w:ascii="Times New Roman" w:hAnsi="Times New Roman"/>
                <w:sz w:val="24"/>
                <w:szCs w:val="24"/>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w:t>
            </w:r>
            <w:r w:rsidRPr="00BC71A7">
              <w:rPr>
                <w:rFonts w:ascii="Times New Roman" w:hAnsi="Times New Roman"/>
                <w:sz w:val="24"/>
                <w:szCs w:val="24"/>
                <w:shd w:val="clear" w:color="auto" w:fill="FFFFFF"/>
                <w:lang w:val="uk-UA"/>
              </w:rPr>
              <w:lastRenderedPageBreak/>
              <w:t xml:space="preserve">вимогою щодо усунення порушення під час проведення тендеру (далі - звернення). </w:t>
            </w:r>
            <w:r w:rsidRPr="00BC71A7">
              <w:rPr>
                <w:rFonts w:ascii="Times New Roman" w:hAnsi="Times New Roman"/>
                <w:sz w:val="24"/>
                <w:szCs w:val="24"/>
                <w:shd w:val="clear" w:color="auto" w:fill="FFFFFF"/>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331386" w:rsidRPr="00BC71A7" w:rsidRDefault="00331386" w:rsidP="00561AEE">
            <w:pPr>
              <w:widowControl w:val="0"/>
              <w:spacing w:after="0"/>
              <w:jc w:val="both"/>
              <w:rPr>
                <w:rFonts w:ascii="Times New Roman" w:hAnsi="Times New Roman"/>
                <w:sz w:val="24"/>
                <w:szCs w:val="24"/>
                <w:shd w:val="clear" w:color="auto" w:fill="FFFFFF"/>
                <w:lang w:val="uk-UA"/>
              </w:rPr>
            </w:pPr>
            <w:r w:rsidRPr="00BC71A7">
              <w:rPr>
                <w:rFonts w:ascii="Times New Roman" w:hAnsi="Times New Roman"/>
                <w:sz w:val="24"/>
                <w:szCs w:val="24"/>
                <w:shd w:val="clear" w:color="auto" w:fill="FFFFFF"/>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331386" w:rsidRPr="00BC71A7" w:rsidRDefault="00331386" w:rsidP="00561AEE">
            <w:pPr>
              <w:widowControl w:val="0"/>
              <w:spacing w:after="0"/>
              <w:jc w:val="both"/>
              <w:rPr>
                <w:rFonts w:ascii="Times New Roman" w:eastAsia="Times New Roman" w:hAnsi="Times New Roman"/>
                <w:sz w:val="24"/>
                <w:szCs w:val="24"/>
                <w:highlight w:val="white"/>
                <w:lang w:val="uk-UA"/>
              </w:rPr>
            </w:pPr>
            <w:r w:rsidRPr="00BC71A7">
              <w:rPr>
                <w:rFonts w:ascii="Times New Roman" w:hAnsi="Times New Roman"/>
                <w:sz w:val="24"/>
                <w:szCs w:val="24"/>
                <w:shd w:val="clear" w:color="auto" w:fill="FFFFFF"/>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331386" w:rsidRPr="00DC633E" w:rsidRDefault="00331386" w:rsidP="00561AEE">
            <w:pPr>
              <w:spacing w:after="0" w:line="240" w:lineRule="auto"/>
              <w:jc w:val="both"/>
              <w:rPr>
                <w:rFonts w:ascii="Times New Roman" w:hAnsi="Times New Roman"/>
                <w:sz w:val="24"/>
                <w:szCs w:val="24"/>
                <w:lang w:val="uk-UA"/>
              </w:rPr>
            </w:pP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2</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Внесення змін до тендерної документації</w:t>
            </w:r>
          </w:p>
        </w:tc>
        <w:tc>
          <w:tcPr>
            <w:tcW w:w="6095" w:type="dxa"/>
          </w:tcPr>
          <w:p w:rsidR="00331386" w:rsidRPr="009235CF" w:rsidRDefault="00331386" w:rsidP="00561AEE">
            <w:pPr>
              <w:pStyle w:val="rvps2"/>
              <w:shd w:val="clear" w:color="auto" w:fill="FFFFFF"/>
              <w:spacing w:before="0" w:beforeAutospacing="0" w:after="150" w:afterAutospacing="0"/>
              <w:jc w:val="both"/>
            </w:pPr>
            <w:r w:rsidRPr="009235C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21" w:anchor="n960" w:tgtFrame="_blank" w:history="1">
              <w:r w:rsidRPr="009235CF">
                <w:rPr>
                  <w:rStyle w:val="a5"/>
                </w:rPr>
                <w:t>статті 8</w:t>
              </w:r>
            </w:hyperlink>
            <w:r w:rsidRPr="009235CF">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331386" w:rsidRPr="009235CF" w:rsidRDefault="00331386" w:rsidP="00561AEE">
            <w:pPr>
              <w:pStyle w:val="rvps2"/>
              <w:shd w:val="clear" w:color="auto" w:fill="FFFFFF"/>
              <w:spacing w:before="0" w:beforeAutospacing="0" w:after="150" w:afterAutospacing="0"/>
              <w:ind w:firstLine="450"/>
              <w:jc w:val="both"/>
              <w:rPr>
                <w:color w:val="333333"/>
              </w:rPr>
            </w:pPr>
            <w:bookmarkStart w:id="14" w:name="n804"/>
            <w:bookmarkEnd w:id="14"/>
            <w:r w:rsidRPr="009235CF">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1386" w:rsidRPr="00DC633E" w:rsidTr="00561AEE">
        <w:trPr>
          <w:trHeight w:val="480"/>
          <w:jc w:val="center"/>
        </w:trPr>
        <w:tc>
          <w:tcPr>
            <w:tcW w:w="9634" w:type="dxa"/>
            <w:gridSpan w:val="3"/>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b/>
                <w:bCs/>
                <w:color w:val="000000"/>
                <w:kern w:val="36"/>
                <w:sz w:val="24"/>
                <w:szCs w:val="24"/>
                <w:lang w:val="uk-UA" w:eastAsia="ru-RU"/>
              </w:rPr>
              <w:t xml:space="preserve">Розділ </w:t>
            </w:r>
            <w:r w:rsidRPr="00DC633E">
              <w:rPr>
                <w:rFonts w:ascii="Times New Roman" w:eastAsia="Times New Roman" w:hAnsi="Times New Roman"/>
                <w:b/>
                <w:bCs/>
                <w:color w:val="000000"/>
                <w:kern w:val="36"/>
                <w:sz w:val="24"/>
                <w:szCs w:val="24"/>
                <w:lang w:val="en-US" w:eastAsia="ru-RU"/>
              </w:rPr>
              <w:t>III</w:t>
            </w:r>
            <w:r w:rsidRPr="00DC633E">
              <w:rPr>
                <w:rFonts w:ascii="Times New Roman" w:eastAsia="Times New Roman" w:hAnsi="Times New Roman"/>
                <w:b/>
                <w:bCs/>
                <w:color w:val="000000"/>
                <w:kern w:val="36"/>
                <w:sz w:val="24"/>
                <w:szCs w:val="24"/>
                <w:lang w:val="uk-UA" w:eastAsia="ru-RU"/>
              </w:rPr>
              <w:t>. Інструкція з підготовки тендерної пропозиції</w:t>
            </w:r>
          </w:p>
        </w:tc>
      </w:tr>
      <w:tr w:rsidR="00331386" w:rsidRPr="00AA7358"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lastRenderedPageBreak/>
              <w:t>1</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Зміст і спосіб подання тендерної пропозиції</w:t>
            </w:r>
          </w:p>
        </w:tc>
        <w:tc>
          <w:tcPr>
            <w:tcW w:w="6095" w:type="dxa"/>
            <w:vAlign w:val="center"/>
          </w:tcPr>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Тендерна пропозиція подається відповідно до порядку, визначеного статтею 26 Закону, крім положень ч. 1, ч.4, ч.6 та ч.7 статті 26 Закону.</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lang w:val="uk-UA"/>
              </w:rPr>
            </w:pPr>
            <w:r w:rsidRPr="00DC633E">
              <w:rPr>
                <w:rFonts w:ascii="Times New Roman" w:eastAsia="Times New Roman" w:hAnsi="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DC633E">
              <w:rPr>
                <w:rFonts w:ascii="Times New Roman" w:eastAsia="Times New Roman" w:hAnsi="Times New Roman"/>
                <w:sz w:val="24"/>
                <w:szCs w:val="24"/>
                <w:highlight w:val="white"/>
              </w:rPr>
              <w:t> </w:t>
            </w:r>
            <w:hyperlink r:id="rId22" w:anchor="n1261">
              <w:r w:rsidRPr="00DC633E">
                <w:rPr>
                  <w:rFonts w:ascii="Times New Roman" w:eastAsia="Times New Roman" w:hAnsi="Times New Roman"/>
                  <w:sz w:val="24"/>
                  <w:szCs w:val="24"/>
                  <w:highlight w:val="white"/>
                  <w:lang w:val="uk-UA"/>
                </w:rPr>
                <w:t>пункті 47</w:t>
              </w:r>
            </w:hyperlink>
            <w:r w:rsidRPr="00DC633E">
              <w:rPr>
                <w:rFonts w:ascii="Times New Roman" w:eastAsia="Times New Roman" w:hAnsi="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1386" w:rsidRPr="00DC633E" w:rsidRDefault="00331386" w:rsidP="00561AEE">
            <w:pPr>
              <w:numPr>
                <w:ilvl w:val="0"/>
                <w:numId w:val="3"/>
              </w:numPr>
              <w:spacing w:after="0" w:line="240" w:lineRule="auto"/>
              <w:jc w:val="both"/>
              <w:rPr>
                <w:rFonts w:ascii="Times New Roman" w:hAnsi="Times New Roman"/>
                <w:sz w:val="24"/>
                <w:szCs w:val="24"/>
                <w:lang w:val="uk-UA"/>
              </w:rPr>
            </w:pPr>
            <w:r w:rsidRPr="00DC633E">
              <w:rPr>
                <w:rFonts w:ascii="Times New Roman" w:hAnsi="Times New Roman"/>
                <w:sz w:val="24"/>
                <w:szCs w:val="24"/>
              </w:rPr>
              <w:t xml:space="preserve">тендерною </w:t>
            </w:r>
            <w:r w:rsidRPr="00DC633E">
              <w:rPr>
                <w:rFonts w:ascii="Times New Roman" w:hAnsi="Times New Roman"/>
                <w:sz w:val="24"/>
                <w:szCs w:val="24"/>
                <w:lang w:val="uk-UA"/>
              </w:rPr>
              <w:t xml:space="preserve">ціновою </w:t>
            </w:r>
            <w:r w:rsidRPr="00DC633E">
              <w:rPr>
                <w:rFonts w:ascii="Times New Roman" w:hAnsi="Times New Roman"/>
                <w:sz w:val="24"/>
                <w:szCs w:val="24"/>
              </w:rPr>
              <w:t xml:space="preserve">пропозицією </w:t>
            </w:r>
            <w:r w:rsidRPr="00DC633E">
              <w:rPr>
                <w:rFonts w:ascii="Times New Roman" w:hAnsi="Times New Roman"/>
                <w:sz w:val="24"/>
                <w:szCs w:val="24"/>
                <w:lang w:val="uk-UA"/>
              </w:rPr>
              <w:t xml:space="preserve"> - </w:t>
            </w:r>
            <w:r w:rsidRPr="00DC633E">
              <w:rPr>
                <w:rFonts w:ascii="Times New Roman" w:hAnsi="Times New Roman"/>
                <w:b/>
                <w:i/>
                <w:sz w:val="24"/>
                <w:szCs w:val="24"/>
                <w:lang w:val="uk-UA"/>
              </w:rPr>
              <w:t xml:space="preserve">згідно </w:t>
            </w:r>
            <w:r w:rsidRPr="00DC633E">
              <w:rPr>
                <w:rFonts w:ascii="Times New Roman" w:hAnsi="Times New Roman"/>
                <w:b/>
                <w:i/>
                <w:sz w:val="24"/>
                <w:szCs w:val="24"/>
              </w:rPr>
              <w:t>Додат</w:t>
            </w:r>
            <w:r w:rsidRPr="00DC633E">
              <w:rPr>
                <w:rFonts w:ascii="Times New Roman" w:hAnsi="Times New Roman"/>
                <w:b/>
                <w:i/>
                <w:sz w:val="24"/>
                <w:szCs w:val="24"/>
                <w:lang w:val="uk-UA"/>
              </w:rPr>
              <w:t>ку</w:t>
            </w:r>
            <w:r w:rsidRPr="00DC633E">
              <w:rPr>
                <w:rFonts w:ascii="Times New Roman" w:hAnsi="Times New Roman"/>
                <w:b/>
                <w:i/>
                <w:sz w:val="24"/>
                <w:szCs w:val="24"/>
              </w:rPr>
              <w:t xml:space="preserve"> 1</w:t>
            </w:r>
            <w:r w:rsidRPr="00DC633E">
              <w:rPr>
                <w:rFonts w:ascii="Times New Roman" w:hAnsi="Times New Roman"/>
                <w:sz w:val="24"/>
                <w:szCs w:val="24"/>
                <w:lang w:val="uk-UA"/>
              </w:rPr>
              <w:t xml:space="preserve"> до цієї тендерної документації</w:t>
            </w:r>
            <w:r w:rsidRPr="00DC633E">
              <w:rPr>
                <w:rFonts w:ascii="Times New Roman" w:hAnsi="Times New Roman"/>
                <w:sz w:val="24"/>
                <w:szCs w:val="24"/>
              </w:rPr>
              <w:t>;</w:t>
            </w:r>
          </w:p>
          <w:p w:rsidR="00331386" w:rsidRPr="00DC633E" w:rsidRDefault="00331386" w:rsidP="00561AEE">
            <w:pPr>
              <w:numPr>
                <w:ilvl w:val="0"/>
                <w:numId w:val="1"/>
              </w:num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DC633E">
              <w:rPr>
                <w:rFonts w:ascii="Times New Roman" w:hAnsi="Times New Roman"/>
                <w:b/>
                <w:bCs/>
                <w:i/>
                <w:iCs/>
                <w:sz w:val="24"/>
                <w:szCs w:val="24"/>
                <w:lang w:val="uk-UA"/>
              </w:rPr>
              <w:t>згідно</w:t>
            </w:r>
            <w:r w:rsidRPr="00DC633E">
              <w:rPr>
                <w:rFonts w:ascii="Times New Roman" w:hAnsi="Times New Roman"/>
                <w:sz w:val="24"/>
                <w:szCs w:val="24"/>
                <w:lang w:val="uk-UA"/>
              </w:rPr>
              <w:t xml:space="preserve"> </w:t>
            </w:r>
            <w:r w:rsidRPr="00DC633E">
              <w:rPr>
                <w:rFonts w:ascii="Times New Roman" w:hAnsi="Times New Roman"/>
                <w:b/>
                <w:bCs/>
                <w:i/>
                <w:iCs/>
                <w:sz w:val="24"/>
                <w:szCs w:val="24"/>
                <w:lang w:val="uk-UA"/>
              </w:rPr>
              <w:t>Додатку 2</w:t>
            </w:r>
            <w:r w:rsidRPr="00DC633E">
              <w:rPr>
                <w:rFonts w:ascii="Times New Roman" w:hAnsi="Times New Roman"/>
                <w:sz w:val="24"/>
                <w:szCs w:val="24"/>
                <w:lang w:val="uk-UA"/>
              </w:rPr>
              <w:t xml:space="preserve"> до цієї тендерної документації;</w:t>
            </w:r>
          </w:p>
          <w:p w:rsidR="00331386" w:rsidRPr="00DC633E" w:rsidRDefault="00331386" w:rsidP="00561AEE">
            <w:pPr>
              <w:numPr>
                <w:ilvl w:val="0"/>
                <w:numId w:val="1"/>
              </w:numPr>
              <w:spacing w:after="0" w:line="240" w:lineRule="auto"/>
              <w:jc w:val="both"/>
              <w:rPr>
                <w:rFonts w:ascii="Times New Roman" w:hAnsi="Times New Roman"/>
                <w:sz w:val="24"/>
                <w:szCs w:val="24"/>
                <w:lang w:val="uk-UA"/>
              </w:rPr>
            </w:pPr>
            <w:r w:rsidRPr="00DC633E">
              <w:rPr>
                <w:rFonts w:ascii="Times New Roman" w:eastAsia="Times New Roman" w:hAnsi="Times New Roman"/>
                <w:sz w:val="24"/>
                <w:szCs w:val="24"/>
              </w:rPr>
              <w:t xml:space="preserve">інформацією щодо відсутності підстав, установлених в </w:t>
            </w:r>
            <w:r w:rsidRPr="00DC633E">
              <w:rPr>
                <w:rFonts w:ascii="Times New Roman" w:eastAsia="Times New Roman" w:hAnsi="Times New Roman"/>
                <w:sz w:val="24"/>
                <w:szCs w:val="24"/>
                <w:u w:val="single"/>
              </w:rPr>
              <w:t>пункті 4</w:t>
            </w:r>
            <w:r w:rsidRPr="00DC633E">
              <w:rPr>
                <w:rFonts w:ascii="Times New Roman" w:eastAsia="Times New Roman" w:hAnsi="Times New Roman"/>
                <w:sz w:val="24"/>
                <w:szCs w:val="24"/>
                <w:u w:val="single"/>
                <w:lang w:val="uk-UA"/>
              </w:rPr>
              <w:t>7</w:t>
            </w:r>
            <w:r w:rsidRPr="00DC633E">
              <w:rPr>
                <w:rFonts w:ascii="Times New Roman" w:eastAsia="Times New Roman" w:hAnsi="Times New Roman"/>
                <w:sz w:val="24"/>
                <w:szCs w:val="24"/>
                <w:u w:val="single"/>
              </w:rPr>
              <w:t xml:space="preserve"> Особливостей</w:t>
            </w:r>
            <w:r w:rsidRPr="00DC633E">
              <w:rPr>
                <w:rFonts w:ascii="Times New Roman" w:hAnsi="Times New Roman"/>
                <w:sz w:val="24"/>
                <w:szCs w:val="24"/>
                <w:lang w:val="uk-UA"/>
              </w:rPr>
              <w:t xml:space="preserve"> – </w:t>
            </w:r>
            <w:r w:rsidRPr="00DC633E">
              <w:rPr>
                <w:rFonts w:ascii="Times New Roman" w:hAnsi="Times New Roman"/>
                <w:b/>
                <w:bCs/>
                <w:i/>
                <w:iCs/>
                <w:sz w:val="24"/>
                <w:szCs w:val="24"/>
                <w:lang w:val="uk-UA"/>
              </w:rPr>
              <w:t>згідно Додатку 2</w:t>
            </w:r>
            <w:r w:rsidRPr="00DC633E">
              <w:rPr>
                <w:rFonts w:ascii="Times New Roman" w:hAnsi="Times New Roman"/>
                <w:sz w:val="24"/>
                <w:szCs w:val="24"/>
                <w:lang w:val="uk-UA"/>
              </w:rPr>
              <w:t xml:space="preserve"> до цієї тендерної документації;</w:t>
            </w:r>
          </w:p>
          <w:p w:rsidR="00331386" w:rsidRPr="00DC633E" w:rsidRDefault="00331386" w:rsidP="00331386">
            <w:pPr>
              <w:widowControl w:val="0"/>
              <w:numPr>
                <w:ilvl w:val="0"/>
                <w:numId w:val="4"/>
              </w:numPr>
              <w:spacing w:after="0" w:line="240" w:lineRule="auto"/>
              <w:jc w:val="both"/>
              <w:rPr>
                <w:rFonts w:ascii="Times New Roman" w:eastAsia="Times New Roman" w:hAnsi="Times New Roman"/>
                <w:sz w:val="24"/>
                <w:szCs w:val="24"/>
                <w:lang w:val="uk-UA"/>
              </w:rPr>
            </w:pPr>
            <w:r w:rsidRPr="00DC633E">
              <w:rPr>
                <w:rFonts w:ascii="Times New Roman" w:eastAsia="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23" w:anchor="n159">
              <w:r w:rsidRPr="00DC633E">
                <w:rPr>
                  <w:rFonts w:ascii="Times New Roman" w:eastAsia="Times New Roman" w:hAnsi="Times New Roman"/>
                  <w:sz w:val="24"/>
                  <w:szCs w:val="24"/>
                  <w:lang w:val="uk-UA"/>
                </w:rPr>
                <w:t>47</w:t>
              </w:r>
            </w:hyperlink>
            <w:r w:rsidRPr="00DC633E">
              <w:rPr>
                <w:rFonts w:ascii="Times New Roman" w:eastAsia="Times New Roman" w:hAnsi="Times New Roman"/>
                <w:sz w:val="24"/>
                <w:szCs w:val="24"/>
                <w:lang w:val="uk-UA"/>
              </w:rPr>
              <w:t xml:space="preserve">  Особливостей, - згідно з </w:t>
            </w:r>
            <w:r w:rsidRPr="00DC633E">
              <w:rPr>
                <w:rFonts w:ascii="Times New Roman" w:eastAsia="Times New Roman" w:hAnsi="Times New Roman"/>
                <w:b/>
                <w:i/>
                <w:sz w:val="24"/>
                <w:szCs w:val="24"/>
                <w:lang w:val="uk-UA"/>
              </w:rPr>
              <w:t xml:space="preserve">Додатком 2 </w:t>
            </w:r>
            <w:r w:rsidRPr="00DC633E">
              <w:rPr>
                <w:rFonts w:ascii="Times New Roman" w:eastAsia="Times New Roman" w:hAnsi="Times New Roman"/>
                <w:sz w:val="24"/>
                <w:szCs w:val="24"/>
                <w:lang w:val="uk-UA"/>
              </w:rPr>
              <w:t>до цієї тендерної документації;</w:t>
            </w:r>
          </w:p>
          <w:p w:rsidR="00331386" w:rsidRPr="00DC633E" w:rsidRDefault="00331386" w:rsidP="00331386">
            <w:pPr>
              <w:numPr>
                <w:ilvl w:val="0"/>
                <w:numId w:val="3"/>
              </w:numPr>
              <w:tabs>
                <w:tab w:val="left" w:pos="245"/>
              </w:tabs>
              <w:spacing w:after="0" w:line="259" w:lineRule="auto"/>
              <w:jc w:val="both"/>
              <w:rPr>
                <w:rFonts w:ascii="Times New Roman" w:hAnsi="Times New Roman"/>
                <w:sz w:val="24"/>
                <w:szCs w:val="24"/>
                <w:lang w:val="uk-UA"/>
              </w:rPr>
            </w:pPr>
            <w:r w:rsidRPr="00DC633E">
              <w:rPr>
                <w:rFonts w:ascii="Times New Roman" w:hAnsi="Times New Roman"/>
                <w:sz w:val="24"/>
                <w:szCs w:val="24"/>
                <w:lang w:val="uk-UA"/>
              </w:rPr>
              <w:t xml:space="preserve">іншою інформацією та документами згідно з переліком, визначеним у </w:t>
            </w:r>
            <w:r w:rsidRPr="00DC633E">
              <w:rPr>
                <w:rFonts w:ascii="Times New Roman" w:hAnsi="Times New Roman"/>
                <w:b/>
                <w:i/>
                <w:sz w:val="24"/>
                <w:szCs w:val="24"/>
                <w:lang w:val="uk-UA"/>
              </w:rPr>
              <w:t>Додатку 2</w:t>
            </w:r>
            <w:r w:rsidRPr="00DC633E">
              <w:rPr>
                <w:rFonts w:ascii="Times New Roman" w:hAnsi="Times New Roman"/>
                <w:sz w:val="24"/>
                <w:szCs w:val="24"/>
                <w:lang w:val="uk-UA"/>
              </w:rPr>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DC633E">
              <w:rPr>
                <w:rFonts w:ascii="Times New Roman" w:hAnsi="Times New Roman"/>
                <w:sz w:val="24"/>
                <w:szCs w:val="24"/>
                <w:u w:val="single"/>
                <w:lang w:val="uk-UA"/>
              </w:rPr>
              <w:t>виписка з протоколу (протокол) засновників або наказ про призначення або довіреність або доручення тощо</w:t>
            </w:r>
            <w:r w:rsidRPr="00DC633E">
              <w:rPr>
                <w:rFonts w:ascii="Times New Roman" w:hAnsi="Times New Roman"/>
                <w:sz w:val="24"/>
                <w:szCs w:val="24"/>
                <w:lang w:val="uk-UA"/>
              </w:rPr>
              <w:t>).</w:t>
            </w:r>
          </w:p>
          <w:p w:rsidR="00331386" w:rsidRPr="00DC633E" w:rsidRDefault="00331386" w:rsidP="00561AEE">
            <w:pPr>
              <w:numPr>
                <w:ilvl w:val="0"/>
                <w:numId w:val="1"/>
              </w:numPr>
              <w:spacing w:after="0" w:line="240" w:lineRule="auto"/>
              <w:jc w:val="both"/>
              <w:rPr>
                <w:rFonts w:ascii="Times New Roman" w:hAnsi="Times New Roman"/>
                <w:sz w:val="24"/>
                <w:szCs w:val="24"/>
                <w:lang w:val="uk-UA"/>
              </w:rPr>
            </w:pPr>
            <w:r w:rsidRPr="00DC633E">
              <w:rPr>
                <w:rFonts w:ascii="Times New Roman" w:hAnsi="Times New Roman"/>
                <w:color w:val="000000"/>
                <w:sz w:val="24"/>
                <w:szCs w:val="24"/>
                <w:lang w:val="uk-UA"/>
              </w:rPr>
              <w:t xml:space="preserve">проект договору з додатками (відповідно до </w:t>
            </w:r>
            <w:r w:rsidRPr="00DC633E">
              <w:rPr>
                <w:rFonts w:ascii="Times New Roman" w:hAnsi="Times New Roman"/>
                <w:b/>
                <w:i/>
                <w:color w:val="000000"/>
                <w:sz w:val="24"/>
                <w:szCs w:val="24"/>
                <w:lang w:val="uk-UA"/>
              </w:rPr>
              <w:t>Додатку №3</w:t>
            </w:r>
            <w:r w:rsidRPr="00DC633E">
              <w:rPr>
                <w:rFonts w:ascii="Times New Roman" w:hAnsi="Times New Roman"/>
                <w:sz w:val="24"/>
                <w:szCs w:val="24"/>
                <w:lang w:val="uk-UA"/>
              </w:rPr>
              <w:t xml:space="preserve"> до цієї тендерної документації</w:t>
            </w:r>
            <w:r w:rsidRPr="00DC633E">
              <w:rPr>
                <w:rFonts w:ascii="Times New Roman" w:hAnsi="Times New Roman"/>
                <w:color w:val="000000"/>
                <w:sz w:val="24"/>
                <w:szCs w:val="24"/>
                <w:lang w:val="uk-UA"/>
              </w:rPr>
              <w:t>), скріплений підписом уповноваженої особи та завірений печаткою учасника (у разі її наявності);</w:t>
            </w:r>
          </w:p>
          <w:p w:rsidR="00331386" w:rsidRPr="00DC633E" w:rsidRDefault="00331386" w:rsidP="00561AEE">
            <w:pPr>
              <w:numPr>
                <w:ilvl w:val="0"/>
                <w:numId w:val="1"/>
              </w:num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DC633E">
              <w:rPr>
                <w:rFonts w:ascii="Times New Roman" w:hAnsi="Times New Roman"/>
                <w:b/>
                <w:bCs/>
                <w:i/>
                <w:iCs/>
                <w:sz w:val="24"/>
                <w:szCs w:val="24"/>
                <w:lang w:val="uk-UA"/>
              </w:rPr>
              <w:t xml:space="preserve">згідно Додатку 4 </w:t>
            </w:r>
            <w:r w:rsidRPr="00DC633E">
              <w:rPr>
                <w:rFonts w:ascii="Times New Roman" w:hAnsi="Times New Roman"/>
                <w:sz w:val="24"/>
                <w:szCs w:val="24"/>
                <w:lang w:val="uk-UA"/>
              </w:rPr>
              <w:t>до цієї тендерної документації;</w:t>
            </w:r>
          </w:p>
          <w:p w:rsidR="00331386" w:rsidRPr="00DC633E" w:rsidRDefault="00331386" w:rsidP="00331386">
            <w:pPr>
              <w:widowControl w:val="0"/>
              <w:numPr>
                <w:ilvl w:val="0"/>
                <w:numId w:val="4"/>
              </w:numPr>
              <w:spacing w:after="0" w:line="240" w:lineRule="auto"/>
              <w:jc w:val="both"/>
              <w:rPr>
                <w:rFonts w:ascii="Times New Roman" w:eastAsia="Times New Roman" w:hAnsi="Times New Roman"/>
                <w:sz w:val="24"/>
                <w:szCs w:val="24"/>
              </w:rPr>
            </w:pPr>
            <w:r w:rsidRPr="00DC633E">
              <w:rPr>
                <w:rFonts w:ascii="Times New Roman" w:eastAsia="Times New Roman" w:hAnsi="Times New Roman"/>
                <w:sz w:val="24"/>
                <w:szCs w:val="24"/>
              </w:rPr>
              <w:t xml:space="preserve">у разі якщо тендерна пропозиція подається </w:t>
            </w:r>
            <w:r w:rsidRPr="00DC633E">
              <w:rPr>
                <w:rFonts w:ascii="Times New Roman" w:eastAsia="Times New Roman" w:hAnsi="Times New Roman"/>
                <w:sz w:val="24"/>
                <w:szCs w:val="24"/>
              </w:rPr>
              <w:lastRenderedPageBreak/>
              <w:t>об’єднанням учасників, до неї обов’язково включається документ про створення такого об’єднання</w:t>
            </w:r>
            <w:r w:rsidRPr="00DC633E">
              <w:rPr>
                <w:rFonts w:ascii="Times New Roman" w:eastAsia="Times New Roman" w:hAnsi="Times New Roman"/>
                <w:sz w:val="24"/>
                <w:szCs w:val="24"/>
                <w:lang w:val="uk-UA"/>
              </w:rPr>
              <w:t>;</w:t>
            </w:r>
          </w:p>
          <w:p w:rsidR="00331386" w:rsidRPr="00DC633E" w:rsidRDefault="00331386" w:rsidP="00331386">
            <w:pPr>
              <w:widowControl w:val="0"/>
              <w:numPr>
                <w:ilvl w:val="0"/>
                <w:numId w:val="4"/>
              </w:numPr>
              <w:spacing w:after="0" w:line="240" w:lineRule="auto"/>
              <w:jc w:val="both"/>
              <w:rPr>
                <w:rFonts w:ascii="Times New Roman" w:eastAsia="Times New Roman" w:hAnsi="Times New Roman"/>
                <w:sz w:val="24"/>
                <w:szCs w:val="24"/>
              </w:rPr>
            </w:pPr>
            <w:r w:rsidRPr="00DC633E">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331386" w:rsidRPr="00DC633E" w:rsidRDefault="00331386" w:rsidP="00561AEE">
            <w:pPr>
              <w:spacing w:after="0" w:line="240" w:lineRule="auto"/>
              <w:jc w:val="both"/>
              <w:rPr>
                <w:rFonts w:ascii="Times New Roman" w:hAnsi="Times New Roman"/>
                <w:b/>
                <w:sz w:val="24"/>
                <w:szCs w:val="24"/>
                <w:lang w:val="uk-UA"/>
              </w:rPr>
            </w:pP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b/>
                <w:sz w:val="24"/>
                <w:szCs w:val="24"/>
                <w:lang w:val="uk-UA"/>
              </w:rPr>
              <w:t>Рекомендуєтьс</w:t>
            </w:r>
            <w:r w:rsidRPr="00DC633E">
              <w:rPr>
                <w:rFonts w:ascii="Times New Roman" w:hAnsi="Times New Roman"/>
                <w:sz w:val="24"/>
                <w:szCs w:val="24"/>
                <w:lang w:val="uk-UA"/>
              </w:rPr>
              <w:t xml:space="preserve">я (але не обов’язково до виконання Учасником) </w:t>
            </w:r>
            <w:r w:rsidRPr="00DC633E">
              <w:rPr>
                <w:rFonts w:ascii="Times New Roman" w:hAnsi="Times New Roman"/>
                <w:b/>
                <w:sz w:val="24"/>
                <w:szCs w:val="24"/>
                <w:lang w:val="uk-UA"/>
              </w:rPr>
              <w:t>документи у складі пропозиції  Учасника надавати у тій послідовності, в якій вони наведені у тендерній документації замовника</w:t>
            </w:r>
            <w:r w:rsidRPr="00DC633E">
              <w:rPr>
                <w:rFonts w:ascii="Times New Roman" w:hAnsi="Times New Roman"/>
                <w:sz w:val="24"/>
                <w:szCs w:val="24"/>
                <w:lang w:val="uk-UA"/>
              </w:rPr>
              <w:t>, а також надавати окремим файлом кожний документ, що іменується відповідно змісту документа.</w:t>
            </w:r>
          </w:p>
          <w:p w:rsidR="00331386" w:rsidRPr="00DC633E" w:rsidRDefault="00331386" w:rsidP="00561AEE">
            <w:pPr>
              <w:widowControl w:val="0"/>
              <w:spacing w:after="0"/>
              <w:jc w:val="both"/>
              <w:rPr>
                <w:rFonts w:ascii="Times New Roman" w:eastAsia="Times New Roman" w:hAnsi="Times New Roman"/>
                <w:i/>
                <w:sz w:val="24"/>
                <w:szCs w:val="24"/>
                <w:highlight w:val="white"/>
                <w:lang w:val="uk-UA"/>
              </w:rPr>
            </w:pPr>
            <w:r w:rsidRPr="00DC633E">
              <w:rPr>
                <w:rFonts w:ascii="Times New Roman" w:eastAsia="Times New Roman" w:hAnsi="Times New Roman"/>
                <w:b/>
                <w:i/>
                <w:sz w:val="24"/>
                <w:szCs w:val="24"/>
                <w:highlight w:val="white"/>
              </w:rPr>
              <w:t>Переможець процедури закупівлі у строк, що не перевищує</w:t>
            </w:r>
            <w:r w:rsidRPr="00DC633E">
              <w:rPr>
                <w:rFonts w:ascii="Times New Roman" w:eastAsia="Times New Roman" w:hAnsi="Times New Roman"/>
                <w:i/>
                <w:sz w:val="24"/>
                <w:szCs w:val="24"/>
                <w:highlight w:val="white"/>
              </w:rPr>
              <w:t xml:space="preserve"> </w:t>
            </w:r>
            <w:r w:rsidRPr="00DC633E">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C633E">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Pr="00DC633E">
              <w:rPr>
                <w:rFonts w:ascii="Times New Roman" w:eastAsia="Times New Roman" w:hAnsi="Times New Roman"/>
                <w:i/>
                <w:sz w:val="24"/>
                <w:szCs w:val="24"/>
                <w:highlight w:val="white"/>
                <w:lang w:val="uk-UA"/>
              </w:rPr>
              <w:t>2</w:t>
            </w:r>
            <w:r w:rsidRPr="00DC633E">
              <w:rPr>
                <w:rFonts w:ascii="Times New Roman" w:eastAsia="Times New Roman" w:hAnsi="Times New Roman"/>
                <w:i/>
                <w:sz w:val="24"/>
                <w:szCs w:val="24"/>
                <w:highlight w:val="white"/>
              </w:rPr>
              <w:t xml:space="preserve"> (для переможця).</w:t>
            </w:r>
          </w:p>
          <w:p w:rsidR="00331386" w:rsidRPr="00DC633E" w:rsidRDefault="00331386" w:rsidP="00561AEE">
            <w:pPr>
              <w:widowControl w:val="0"/>
              <w:spacing w:after="0"/>
              <w:jc w:val="both"/>
              <w:rPr>
                <w:rFonts w:ascii="Times New Roman" w:eastAsia="Times New Roman" w:hAnsi="Times New Roman"/>
                <w:b/>
                <w:sz w:val="24"/>
                <w:szCs w:val="24"/>
              </w:rPr>
            </w:pPr>
            <w:r w:rsidRPr="00DC633E">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 xml:space="preserve">У випадку ненадання переможцем документів </w:t>
            </w:r>
            <w:r w:rsidRPr="00DC633E">
              <w:rPr>
                <w:rFonts w:ascii="Times New Roman" w:hAnsi="Times New Roman"/>
                <w:b/>
                <w:bCs/>
                <w:i/>
                <w:iCs/>
                <w:sz w:val="24"/>
                <w:szCs w:val="24"/>
                <w:lang w:val="uk-UA"/>
              </w:rPr>
              <w:t>згідно з Додатком 2</w:t>
            </w:r>
            <w:r w:rsidRPr="00DC633E">
              <w:rPr>
                <w:rFonts w:ascii="Times New Roman" w:hAnsi="Times New Roman"/>
                <w:sz w:val="24"/>
                <w:szCs w:val="24"/>
                <w:lang w:val="uk-UA"/>
              </w:rPr>
              <w:t xml:space="preserve"> </w:t>
            </w:r>
            <w:r w:rsidRPr="00DC633E">
              <w:rPr>
                <w:rFonts w:ascii="Times New Roman" w:hAnsi="Times New Roman"/>
                <w:b/>
                <w:bCs/>
                <w:i/>
                <w:iCs/>
                <w:sz w:val="24"/>
                <w:szCs w:val="24"/>
                <w:lang w:val="uk-UA"/>
              </w:rPr>
              <w:t>(для переможця)</w:t>
            </w:r>
            <w:r w:rsidRPr="00DC633E">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331386" w:rsidRPr="00DC633E" w:rsidRDefault="00331386" w:rsidP="00561AEE">
            <w:pPr>
              <w:pStyle w:val="a8"/>
              <w:rPr>
                <w:rFonts w:ascii="Times New Roman" w:hAnsi="Times New Roman"/>
                <w:lang w:eastAsia="ru-RU"/>
              </w:rPr>
            </w:pP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t xml:space="preserve">    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«.pdf», «.jpeg» та/або розширення програм, що здійснюють архівацію даних (WinRAR, 7-Zip).</w:t>
            </w:r>
          </w:p>
          <w:p w:rsidR="00331386" w:rsidRPr="00DC633E" w:rsidRDefault="00331386" w:rsidP="00561AEE">
            <w:pPr>
              <w:pStyle w:val="TableParagraph"/>
              <w:ind w:left="0" w:right="15"/>
              <w:jc w:val="both"/>
              <w:rPr>
                <w:sz w:val="24"/>
                <w:szCs w:val="24"/>
                <w:lang w:val="uk-UA"/>
              </w:rPr>
            </w:pPr>
            <w:r w:rsidRPr="00DC633E">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331386" w:rsidRPr="00DC633E" w:rsidRDefault="00331386" w:rsidP="00561AEE">
            <w:pPr>
              <w:pStyle w:val="TableParagraph"/>
              <w:ind w:left="0" w:right="15"/>
              <w:jc w:val="both"/>
              <w:rPr>
                <w:sz w:val="24"/>
                <w:szCs w:val="24"/>
                <w:lang w:val="uk-UA"/>
              </w:rPr>
            </w:pPr>
            <w:r w:rsidRPr="00DC633E">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lastRenderedPageBreak/>
              <w:t xml:space="preserve">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Законів України «Про еклектронні документи та електронний документообіг»</w:t>
            </w:r>
            <w:r w:rsidRPr="00DC633E">
              <w:rPr>
                <w:rFonts w:ascii="Times New Roman" w:hAnsi="Times New Roman"/>
                <w:b/>
                <w:color w:val="000000"/>
              </w:rPr>
              <w:t xml:space="preserve"> </w:t>
            </w:r>
            <w:r w:rsidRPr="00DC633E">
              <w:rPr>
                <w:rFonts w:ascii="Times New Roman" w:hAnsi="Times New Roman"/>
                <w:color w:val="000000"/>
              </w:rPr>
              <w:t>та "Про електронні довірчі послуги".</w:t>
            </w:r>
            <w:r w:rsidRPr="00DC633E">
              <w:rPr>
                <w:rFonts w:ascii="Times New Roman" w:hAnsi="Times New Roman"/>
                <w:b/>
                <w:color w:val="000000"/>
              </w:rPr>
              <w:t xml:space="preserve"> </w:t>
            </w:r>
            <w:r w:rsidRPr="00DC633E">
              <w:rPr>
                <w:rFonts w:ascii="Times New Roman" w:hAnsi="Times New Roman"/>
                <w:lang w:eastAsia="ru-RU"/>
              </w:rPr>
              <w:t xml:space="preserve"> Відповідно, пропозиція учасника в цілому повинна бути скріплена, шляхом накладення на неї електронного підпису (</w:t>
            </w:r>
            <w:r w:rsidRPr="00DC633E">
              <w:rPr>
                <w:rFonts w:ascii="Times New Roman" w:hAnsi="Times New Roman"/>
                <w:color w:val="000000"/>
                <w:shd w:val="clear" w:color="auto" w:fill="FFFFFF"/>
              </w:rPr>
              <w:t>або удосконалений або кваліфікований електронний підпис</w:t>
            </w:r>
            <w:r w:rsidRPr="00DC633E">
              <w:rPr>
                <w:rFonts w:ascii="Times New Roman" w:hAnsi="Times New Roman"/>
                <w:lang w:eastAsia="ru-RU"/>
              </w:rPr>
              <w:t>)  уповноваженої особи учасника процедури закупівлі , </w:t>
            </w:r>
            <w:r w:rsidRPr="00DC633E">
              <w:rPr>
                <w:rFonts w:ascii="Times New Roman" w:hAnsi="Times New Roman"/>
                <w:b/>
                <w:u w:val="single"/>
                <w:lang w:eastAsia="ru-RU"/>
              </w:rPr>
              <w:t>тобто тендерна пропозиція учасника повинна бути підписана кваліфікованим електроним підписом (КЕП)/удосконаленим електроним підписом (УЕП) уповноваженої особи учасника процедури закупівлі</w:t>
            </w:r>
            <w:r w:rsidRPr="00DC633E">
              <w:rPr>
                <w:rFonts w:ascii="Times New Roman" w:hAnsi="Times New Roman"/>
                <w:lang w:eastAsia="ru-RU"/>
              </w:rPr>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331386" w:rsidRPr="00DC633E" w:rsidRDefault="00331386" w:rsidP="00561AEE">
            <w:pPr>
              <w:pStyle w:val="ab"/>
              <w:ind w:firstLine="232"/>
              <w:jc w:val="both"/>
              <w:rPr>
                <w:rFonts w:ascii="Times New Roman" w:hAnsi="Times New Roman"/>
                <w:sz w:val="24"/>
                <w:szCs w:val="24"/>
                <w:lang w:val="ru-RU"/>
              </w:rPr>
            </w:pPr>
            <w:r w:rsidRPr="00DC633E">
              <w:rPr>
                <w:rFonts w:ascii="Times New Roman" w:hAnsi="Times New Roman"/>
                <w:sz w:val="24"/>
                <w:szCs w:val="24"/>
                <w:lang w:eastAsia="ru-RU"/>
              </w:rPr>
              <w:t xml:space="preserve">     </w:t>
            </w:r>
            <w:r w:rsidRPr="00DC633E">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w:t>
            </w:r>
            <w:r w:rsidRPr="00DC633E">
              <w:rPr>
                <w:rFonts w:ascii="Times New Roman" w:hAnsi="Times New Roman"/>
                <w:sz w:val="24"/>
                <w:szCs w:val="24"/>
                <w:lang w:val="ru-RU"/>
              </w:rPr>
              <w:t>.</w:t>
            </w:r>
          </w:p>
          <w:p w:rsidR="00331386" w:rsidRPr="00CB5142" w:rsidRDefault="00331386" w:rsidP="00561AEE">
            <w:pPr>
              <w:pStyle w:val="ab"/>
              <w:ind w:firstLine="232"/>
              <w:jc w:val="both"/>
              <w:rPr>
                <w:rFonts w:ascii="Times New Roman" w:hAnsi="Times New Roman"/>
                <w:sz w:val="24"/>
                <w:szCs w:val="24"/>
              </w:rPr>
            </w:pPr>
            <w:r w:rsidRPr="00CB5142">
              <w:rPr>
                <w:rFonts w:ascii="Times New Roman" w:hAnsi="Times New Roman"/>
                <w:i/>
                <w:sz w:val="24"/>
                <w:szCs w:val="24"/>
              </w:rPr>
              <w:t>До формальних (несуттєвих) помилок у розумінні цієї тендерної документації належить</w:t>
            </w:r>
            <w:r w:rsidRPr="00CB5142">
              <w:rPr>
                <w:rFonts w:ascii="Times New Roman" w:hAnsi="Times New Roman"/>
                <w:sz w:val="24"/>
                <w:szCs w:val="24"/>
              </w:rPr>
              <w:t>:</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уживання великої літери;</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уживання розділових знаків та відмінювання слів у реченні;</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використання слова або мовного звороту, запозичених з іншої мови;</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CB5142">
              <w:rPr>
                <w:rFonts w:ascii="Times New Roman" w:eastAsia="Times New Roman" w:hAnsi="Times New Roman"/>
                <w:sz w:val="24"/>
                <w:szCs w:val="24"/>
                <w:lang w:eastAsia="ru-RU"/>
              </w:rPr>
              <w:lastRenderedPageBreak/>
              <w:t>договір про закупівлю - помилка в цифрах;</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застосування правил переносу частини слова з рядка в рядок;</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написання слів разом та/або окремо, та/або через дефіс;</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 xml:space="preserve">7. Подання документа (документів) учасником </w:t>
            </w:r>
            <w:r w:rsidRPr="00CB5142">
              <w:rPr>
                <w:rFonts w:ascii="Times New Roman" w:eastAsia="Times New Roman" w:hAnsi="Times New Roman"/>
                <w:sz w:val="24"/>
                <w:szCs w:val="24"/>
                <w:lang w:eastAsia="ru-RU"/>
              </w:rPr>
              <w:lastRenderedPageBreak/>
              <w:t>процедури закупівлі у складі тендерної пропозиції, що складений у довільній формі та не містить вихідного номера.</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1386" w:rsidRPr="00CB5142" w:rsidRDefault="00331386" w:rsidP="00561AEE">
            <w:pPr>
              <w:shd w:val="clear" w:color="auto" w:fill="FFFFFF"/>
              <w:spacing w:after="0" w:line="360" w:lineRule="atLeast"/>
              <w:jc w:val="both"/>
              <w:rPr>
                <w:rFonts w:ascii="Times New Roman" w:eastAsia="Times New Roman" w:hAnsi="Times New Roman"/>
                <w:sz w:val="24"/>
                <w:szCs w:val="24"/>
                <w:lang w:eastAsia="ru-RU"/>
              </w:rPr>
            </w:pPr>
            <w:r w:rsidRPr="00CB5142">
              <w:rPr>
                <w:rFonts w:ascii="Times New Roman" w:eastAsia="Times New Roman" w:hAnsi="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1386" w:rsidRPr="00CB5142" w:rsidRDefault="00331386" w:rsidP="00561AEE">
            <w:pPr>
              <w:pStyle w:val="a6"/>
              <w:spacing w:before="0" w:beforeAutospacing="0" w:after="0" w:afterAutospacing="0"/>
              <w:jc w:val="both"/>
              <w:rPr>
                <w:lang w:val="uk-UA" w:eastAsia="ru-RU"/>
              </w:rPr>
            </w:pPr>
            <w:r w:rsidRPr="00CB5142">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1386" w:rsidRPr="00DC633E" w:rsidRDefault="00331386" w:rsidP="00561AEE">
            <w:pPr>
              <w:widowControl w:val="0"/>
              <w:spacing w:after="0"/>
              <w:jc w:val="both"/>
              <w:rPr>
                <w:rFonts w:ascii="Times New Roman" w:eastAsia="Times New Roman" w:hAnsi="Times New Roman"/>
                <w:color w:val="0D0D0D"/>
                <w:sz w:val="24"/>
                <w:szCs w:val="24"/>
                <w:lang w:val="uk-UA"/>
              </w:rPr>
            </w:pPr>
            <w:r w:rsidRPr="00DC633E">
              <w:rPr>
                <w:rFonts w:ascii="Times New Roman" w:eastAsia="Times New Roman" w:hAnsi="Times New Roman"/>
                <w:color w:val="000000"/>
                <w:sz w:val="24"/>
                <w:szCs w:val="24"/>
                <w:lang w:val="uk-UA"/>
              </w:rPr>
              <w:t xml:space="preserve">     </w:t>
            </w:r>
            <w:r w:rsidRPr="00DC633E">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w:t>
            </w:r>
            <w:r w:rsidRPr="00DC633E">
              <w:rPr>
                <w:rFonts w:ascii="Times New Roman" w:eastAsia="Times New Roman" w:hAnsi="Times New Roman"/>
                <w:color w:val="000000"/>
                <w:sz w:val="24"/>
                <w:szCs w:val="24"/>
                <w:lang w:val="uk-UA"/>
              </w:rPr>
              <w:t xml:space="preserve">, а саме: </w:t>
            </w:r>
            <w:r w:rsidRPr="00DC633E">
              <w:rPr>
                <w:rFonts w:ascii="Times New Roman" w:eastAsia="Times New Roman" w:hAnsi="Times New Roman"/>
                <w:color w:val="000000"/>
                <w:sz w:val="24"/>
                <w:szCs w:val="24"/>
              </w:rPr>
              <w:t>шляхом завантаження сканованих документів або електронних документів в електронну систему закупівель</w:t>
            </w:r>
            <w:r w:rsidRPr="00DC633E">
              <w:rPr>
                <w:rFonts w:ascii="Times New Roman" w:eastAsia="Times New Roman" w:hAnsi="Times New Roman"/>
                <w:color w:val="000000"/>
                <w:sz w:val="24"/>
                <w:szCs w:val="24"/>
                <w:lang w:val="uk-UA"/>
              </w:rPr>
              <w:t>.</w:t>
            </w:r>
            <w:r w:rsidRPr="00DC633E">
              <w:rPr>
                <w:rFonts w:ascii="Times New Roman" w:eastAsia="Times New Roman" w:hAnsi="Times New Roman"/>
                <w:color w:val="0D0D0D"/>
                <w:sz w:val="24"/>
                <w:szCs w:val="24"/>
              </w:rPr>
              <w:t xml:space="preserve"> </w:t>
            </w: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31386" w:rsidRPr="00DC633E" w:rsidRDefault="00331386" w:rsidP="00561AEE">
            <w:pPr>
              <w:pStyle w:val="a8"/>
              <w:rPr>
                <w:rFonts w:ascii="Times New Roman" w:hAnsi="Times New Roman"/>
                <w:lang w:eastAsia="ru-RU"/>
              </w:rPr>
            </w:pPr>
            <w:r w:rsidRPr="00DC633E">
              <w:rPr>
                <w:rFonts w:ascii="Times New Roman" w:hAnsi="Times New Roman"/>
                <w:lang w:eastAsia="ru-RU"/>
              </w:rPr>
              <w:t xml:space="preserve">     Відсутність документів, що не передбачені </w:t>
            </w:r>
            <w:r w:rsidRPr="00DC633E">
              <w:rPr>
                <w:rFonts w:ascii="Times New Roman" w:hAnsi="Times New Roman"/>
                <w:lang w:eastAsia="ru-RU"/>
              </w:rPr>
              <w:lastRenderedPageBreak/>
              <w:t>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331386" w:rsidRPr="00DC633E" w:rsidRDefault="00331386" w:rsidP="00561AEE">
            <w:pPr>
              <w:keepNext/>
              <w:keepLines/>
              <w:spacing w:after="0" w:line="240" w:lineRule="auto"/>
              <w:ind w:left="40" w:hanging="20"/>
              <w:contextualSpacing/>
              <w:jc w:val="both"/>
              <w:rPr>
                <w:rFonts w:ascii="Times New Roman" w:eastAsia="Times New Roman" w:hAnsi="Times New Roman"/>
                <w:color w:val="000000"/>
                <w:sz w:val="24"/>
                <w:szCs w:val="24"/>
                <w:lang w:val="uk-UA" w:eastAsia="ru-RU"/>
              </w:rPr>
            </w:pP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2</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Забезпечення тендерної пропозиції</w:t>
            </w:r>
          </w:p>
        </w:tc>
        <w:tc>
          <w:tcPr>
            <w:tcW w:w="6095" w:type="dxa"/>
            <w:vAlign w:val="center"/>
          </w:tcPr>
          <w:p w:rsidR="00331386" w:rsidRPr="00DC633E" w:rsidRDefault="00331386" w:rsidP="00561AEE">
            <w:pPr>
              <w:spacing w:after="0" w:line="240" w:lineRule="auto"/>
              <w:jc w:val="both"/>
              <w:rPr>
                <w:rFonts w:ascii="Times New Roman" w:hAnsi="Times New Roman"/>
                <w:sz w:val="24"/>
                <w:szCs w:val="24"/>
                <w:lang w:val="uk-UA"/>
              </w:rPr>
            </w:pPr>
            <w:r w:rsidRPr="00331386">
              <w:rPr>
                <w:rStyle w:val="13"/>
                <w:rFonts w:ascii="Times New Roman" w:eastAsia="Calibri" w:hAnsi="Times New Roman"/>
                <w:sz w:val="24"/>
                <w:szCs w:val="24"/>
                <w:lang w:val="ru-RU"/>
              </w:rPr>
              <w:t xml:space="preserve">Забезпечення тендерної пропозиції </w:t>
            </w:r>
            <w:r w:rsidRPr="00DC633E">
              <w:rPr>
                <w:rFonts w:ascii="Times New Roman" w:eastAsia="Times New Roman" w:hAnsi="Times New Roman"/>
                <w:color w:val="000000"/>
                <w:sz w:val="24"/>
                <w:szCs w:val="24"/>
                <w:lang w:val="uk-UA" w:eastAsia="ru-RU"/>
              </w:rPr>
              <w:t>не вимагається.</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3</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5" w:type="dxa"/>
            <w:vAlign w:val="center"/>
          </w:tcPr>
          <w:p w:rsidR="00331386" w:rsidRPr="00DC633E" w:rsidRDefault="00331386" w:rsidP="00561AEE">
            <w:pPr>
              <w:keepNext/>
              <w:keepLines/>
              <w:spacing w:after="0" w:line="240" w:lineRule="auto"/>
              <w:ind w:right="120"/>
              <w:contextualSpacing/>
              <w:jc w:val="both"/>
              <w:rPr>
                <w:rFonts w:ascii="Times New Roman" w:eastAsia="Times New Roman" w:hAnsi="Times New Roman"/>
                <w:sz w:val="24"/>
                <w:szCs w:val="24"/>
                <w:lang w:val="uk-UA" w:eastAsia="ru-RU"/>
              </w:rPr>
            </w:pPr>
            <w:r w:rsidRPr="00DC633E">
              <w:rPr>
                <w:rFonts w:ascii="Times New Roman" w:eastAsia="Times New Roman" w:hAnsi="Times New Roman"/>
                <w:color w:val="000000"/>
                <w:sz w:val="24"/>
                <w:szCs w:val="24"/>
                <w:lang w:val="uk-UA" w:eastAsia="ru-RU"/>
              </w:rPr>
              <w:t>Не передбачається.</w:t>
            </w:r>
          </w:p>
          <w:p w:rsidR="00331386" w:rsidRPr="00DC633E" w:rsidRDefault="00331386" w:rsidP="00561AEE">
            <w:pPr>
              <w:spacing w:after="0" w:line="240" w:lineRule="auto"/>
              <w:jc w:val="both"/>
              <w:rPr>
                <w:rFonts w:ascii="Times New Roman" w:hAnsi="Times New Roman"/>
                <w:sz w:val="24"/>
                <w:szCs w:val="24"/>
                <w:lang w:val="uk-UA"/>
              </w:rPr>
            </w:pPr>
          </w:p>
        </w:tc>
      </w:tr>
      <w:tr w:rsidR="00331386" w:rsidRPr="00C822CB" w:rsidTr="00561AEE">
        <w:trPr>
          <w:trHeight w:val="560"/>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4</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Строк, протягом якого тендерні пропозиції є дійсними</w:t>
            </w:r>
          </w:p>
        </w:tc>
        <w:tc>
          <w:tcPr>
            <w:tcW w:w="6095" w:type="dxa"/>
            <w:vAlign w:val="center"/>
          </w:tcPr>
          <w:p w:rsidR="00331386" w:rsidRPr="00DC633E" w:rsidRDefault="00331386" w:rsidP="00561AEE">
            <w:pPr>
              <w:widowControl w:val="0"/>
              <w:spacing w:after="0"/>
              <w:ind w:right="113"/>
              <w:contextualSpacing/>
              <w:jc w:val="both"/>
              <w:rPr>
                <w:rFonts w:ascii="Times New Roman" w:hAnsi="Times New Roman"/>
                <w:sz w:val="24"/>
                <w:szCs w:val="24"/>
                <w:lang w:val="uk-UA" w:eastAsia="uk-UA"/>
              </w:rPr>
            </w:pPr>
            <w:r w:rsidRPr="00DC633E">
              <w:rPr>
                <w:rFonts w:ascii="Times New Roman" w:hAnsi="Times New Roman"/>
                <w:sz w:val="24"/>
                <w:szCs w:val="24"/>
                <w:lang w:val="uk-UA" w:eastAsia="uk-UA"/>
              </w:rPr>
              <w:t xml:space="preserve">       </w:t>
            </w:r>
            <w:r w:rsidRPr="00DC633E">
              <w:rPr>
                <w:rFonts w:ascii="Times New Roman" w:hAnsi="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w:t>
            </w:r>
          </w:p>
          <w:p w:rsidR="00331386" w:rsidRPr="00DC633E" w:rsidRDefault="00331386" w:rsidP="00561AEE">
            <w:pPr>
              <w:widowControl w:val="0"/>
              <w:spacing w:after="0"/>
              <w:ind w:right="113"/>
              <w:contextualSpacing/>
              <w:jc w:val="both"/>
              <w:rPr>
                <w:rFonts w:ascii="Times New Roman" w:hAnsi="Times New Roman"/>
                <w:sz w:val="24"/>
                <w:szCs w:val="24"/>
                <w:lang w:eastAsia="uk-UA"/>
              </w:rPr>
            </w:pPr>
            <w:r w:rsidRPr="00DC633E">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31386" w:rsidRPr="00DC633E" w:rsidRDefault="00331386" w:rsidP="00561AEE">
            <w:pPr>
              <w:widowControl w:val="0"/>
              <w:spacing w:after="0"/>
              <w:ind w:right="113" w:firstLine="459"/>
              <w:contextualSpacing/>
              <w:jc w:val="both"/>
              <w:rPr>
                <w:rFonts w:ascii="Times New Roman" w:hAnsi="Times New Roman"/>
                <w:sz w:val="24"/>
                <w:szCs w:val="24"/>
                <w:lang w:eastAsia="uk-UA"/>
              </w:rPr>
            </w:pPr>
            <w:r w:rsidRPr="00DC633E">
              <w:rPr>
                <w:rFonts w:ascii="Times New Roman" w:hAnsi="Times New Roman"/>
                <w:sz w:val="24"/>
                <w:szCs w:val="24"/>
                <w:lang w:eastAsia="uk-UA"/>
              </w:rPr>
              <w:t>Учасник має право:</w:t>
            </w:r>
          </w:p>
          <w:p w:rsidR="00331386" w:rsidRPr="00DC633E" w:rsidRDefault="00331386" w:rsidP="00331386">
            <w:pPr>
              <w:widowControl w:val="0"/>
              <w:numPr>
                <w:ilvl w:val="0"/>
                <w:numId w:val="3"/>
              </w:numPr>
              <w:spacing w:after="0" w:line="259" w:lineRule="auto"/>
              <w:ind w:left="34" w:right="113" w:firstLine="0"/>
              <w:contextualSpacing/>
              <w:jc w:val="both"/>
              <w:rPr>
                <w:rFonts w:ascii="Times New Roman" w:hAnsi="Times New Roman"/>
                <w:sz w:val="24"/>
                <w:szCs w:val="24"/>
                <w:lang w:eastAsia="uk-UA"/>
              </w:rPr>
            </w:pPr>
            <w:r w:rsidRPr="00DC633E">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331386" w:rsidRPr="00DC633E" w:rsidRDefault="00331386" w:rsidP="00561AEE">
            <w:pPr>
              <w:pStyle w:val="a3"/>
              <w:numPr>
                <w:ilvl w:val="0"/>
                <w:numId w:val="2"/>
              </w:numPr>
              <w:spacing w:after="0" w:line="240" w:lineRule="auto"/>
              <w:ind w:left="34" w:firstLine="0"/>
              <w:jc w:val="both"/>
              <w:rPr>
                <w:rFonts w:ascii="Times New Roman" w:hAnsi="Times New Roman"/>
                <w:sz w:val="24"/>
                <w:szCs w:val="24"/>
                <w:lang w:val="uk-UA"/>
              </w:rPr>
            </w:pPr>
            <w:r w:rsidRPr="00DC633E">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rsidR="00331386" w:rsidRPr="00DC633E" w:rsidRDefault="00331386" w:rsidP="00561AEE">
            <w:pPr>
              <w:pStyle w:val="a3"/>
              <w:numPr>
                <w:ilvl w:val="0"/>
                <w:numId w:val="2"/>
              </w:numPr>
              <w:spacing w:after="0" w:line="240" w:lineRule="auto"/>
              <w:ind w:left="34" w:firstLine="0"/>
              <w:jc w:val="both"/>
              <w:rPr>
                <w:rFonts w:ascii="Times New Roman" w:hAnsi="Times New Roman"/>
                <w:sz w:val="24"/>
                <w:szCs w:val="24"/>
                <w:lang w:val="uk-UA"/>
              </w:rPr>
            </w:pPr>
            <w:r w:rsidRPr="00DC633E">
              <w:rPr>
                <w:rFonts w:ascii="Times New Roman" w:hAnsi="Times New Roman"/>
                <w:sz w:val="24"/>
                <w:szCs w:val="24"/>
                <w:lang w:val="uk-UA" w:eastAsia="uk-UA"/>
              </w:rPr>
              <w:t>у разі необхідності учасник процедури закупівлі має право з власної ініциативи продовжити строк дії  своєї тендерної пропозиції, повідомивши про це замовникові через електронну систему закупівель.</w:t>
            </w:r>
          </w:p>
        </w:tc>
      </w:tr>
      <w:tr w:rsidR="00331386" w:rsidRPr="002B7E0F"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5</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 xml:space="preserve">Кваліфікаційні критерії до учасників та вимоги, </w:t>
            </w:r>
            <w:r w:rsidRPr="00DC633E">
              <w:rPr>
                <w:rFonts w:ascii="Times New Roman" w:eastAsia="Times New Roman" w:hAnsi="Times New Roman"/>
                <w:b/>
                <w:sz w:val="24"/>
                <w:szCs w:val="24"/>
              </w:rPr>
              <w:t>згідно  з пунктом 28  та пунктом 4</w:t>
            </w:r>
            <w:r w:rsidRPr="00DC633E">
              <w:rPr>
                <w:rFonts w:ascii="Times New Roman" w:eastAsia="Times New Roman" w:hAnsi="Times New Roman"/>
                <w:b/>
                <w:sz w:val="24"/>
                <w:szCs w:val="24"/>
                <w:lang w:val="uk-UA"/>
              </w:rPr>
              <w:t>7</w:t>
            </w:r>
            <w:r w:rsidRPr="00DC633E">
              <w:rPr>
                <w:rFonts w:ascii="Times New Roman" w:eastAsia="Times New Roman" w:hAnsi="Times New Roman"/>
                <w:b/>
                <w:sz w:val="24"/>
                <w:szCs w:val="24"/>
              </w:rPr>
              <w:t xml:space="preserve">  Особливостей</w:t>
            </w:r>
          </w:p>
        </w:tc>
        <w:tc>
          <w:tcPr>
            <w:tcW w:w="6095" w:type="dxa"/>
            <w:vAlign w:val="center"/>
          </w:tcPr>
          <w:p w:rsidR="00331386" w:rsidRPr="00A24FD6" w:rsidRDefault="00331386" w:rsidP="00561AEE">
            <w:pPr>
              <w:keepNext/>
              <w:keepLines/>
              <w:spacing w:after="0" w:line="240" w:lineRule="auto"/>
              <w:ind w:right="120"/>
              <w:contextualSpacing/>
              <w:jc w:val="both"/>
              <w:rPr>
                <w:rFonts w:ascii="Times New Roman" w:eastAsia="Times New Roman" w:hAnsi="Times New Roman"/>
                <w:sz w:val="24"/>
                <w:szCs w:val="24"/>
                <w:lang w:val="uk-UA" w:eastAsia="ru-RU"/>
              </w:rPr>
            </w:pPr>
            <w:r w:rsidRPr="00DC633E">
              <w:rPr>
                <w:rFonts w:ascii="Times New Roman" w:eastAsia="Times New Roman" w:hAnsi="Times New Roman"/>
                <w:color w:val="000000"/>
                <w:sz w:val="24"/>
                <w:szCs w:val="24"/>
                <w:lang w:val="uk-UA" w:eastAsia="ru-RU"/>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633E">
              <w:rPr>
                <w:rFonts w:ascii="Times New Roman" w:eastAsia="Times New Roman" w:hAnsi="Times New Roman"/>
                <w:b/>
                <w:bCs/>
                <w:i/>
                <w:iCs/>
                <w:color w:val="000000"/>
                <w:sz w:val="24"/>
                <w:szCs w:val="24"/>
                <w:lang w:val="uk-UA" w:eastAsia="ru-RU"/>
              </w:rPr>
              <w:t>Додатку 2</w:t>
            </w:r>
            <w:r w:rsidRPr="00DC633E">
              <w:rPr>
                <w:rFonts w:ascii="Times New Roman" w:eastAsia="Times New Roman" w:hAnsi="Times New Roman"/>
                <w:color w:val="000000"/>
                <w:sz w:val="24"/>
                <w:szCs w:val="24"/>
                <w:lang w:val="uk-UA" w:eastAsia="ru-RU"/>
              </w:rPr>
              <w:t xml:space="preserve"> до цієї тендерної документації (</w:t>
            </w:r>
            <w:r w:rsidRPr="00DC633E">
              <w:rPr>
                <w:rFonts w:ascii="Times New Roman" w:hAnsi="Times New Roman"/>
                <w:color w:val="000000"/>
                <w:sz w:val="24"/>
                <w:szCs w:val="24"/>
                <w:shd w:val="clear" w:color="auto" w:fill="FFFFFF"/>
                <w:lang w:val="uk-UA"/>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olor w:val="000000"/>
                <w:sz w:val="24"/>
                <w:szCs w:val="24"/>
                <w:shd w:val="clear" w:color="auto" w:fill="FFFFFF"/>
                <w:lang w:val="uk-UA"/>
              </w:rPr>
              <w:t xml:space="preserve">, наявність в учасника </w:t>
            </w:r>
            <w:r w:rsidRPr="00A24FD6">
              <w:rPr>
                <w:rFonts w:ascii="Times New Roman" w:hAnsi="Times New Roman"/>
                <w:sz w:val="24"/>
                <w:szCs w:val="24"/>
                <w:shd w:val="clear" w:color="auto" w:fill="FFFFFF"/>
                <w:lang w:val="uk-UA"/>
              </w:rPr>
              <w:t>документально підтвердженого досвіду виконання аналогічного  за предметом закупівлі договору).</w:t>
            </w:r>
          </w:p>
          <w:p w:rsidR="00331386" w:rsidRPr="00DC633E" w:rsidRDefault="00331386" w:rsidP="00561AEE">
            <w:pPr>
              <w:keepNext/>
              <w:keepLines/>
              <w:spacing w:after="0" w:line="240" w:lineRule="auto"/>
              <w:ind w:right="120"/>
              <w:contextualSpacing/>
              <w:jc w:val="both"/>
              <w:rPr>
                <w:rFonts w:ascii="Times New Roman" w:hAnsi="Times New Roman"/>
                <w:sz w:val="24"/>
                <w:szCs w:val="24"/>
                <w:lang w:val="uk-UA" w:eastAsia="ru-RU"/>
              </w:rPr>
            </w:pPr>
            <w:r w:rsidRPr="00DC633E">
              <w:rPr>
                <w:rFonts w:ascii="Times New Roman" w:hAnsi="Times New Roman"/>
                <w:sz w:val="24"/>
                <w:szCs w:val="24"/>
                <w:lang w:val="uk-UA"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31386" w:rsidRDefault="00331386" w:rsidP="00561AEE">
            <w:pPr>
              <w:widowControl w:val="0"/>
              <w:spacing w:after="0"/>
              <w:ind w:right="120"/>
              <w:jc w:val="both"/>
              <w:rPr>
                <w:rFonts w:ascii="Times New Roman" w:eastAsia="Times New Roman" w:hAnsi="Times New Roman"/>
                <w:b/>
                <w:sz w:val="24"/>
                <w:szCs w:val="24"/>
                <w:lang w:val="uk-UA"/>
              </w:rPr>
            </w:pPr>
            <w:r w:rsidRPr="00DC633E">
              <w:rPr>
                <w:rFonts w:ascii="Times New Roman" w:eastAsia="Times New Roman" w:hAnsi="Times New Roman"/>
                <w:b/>
                <w:color w:val="000000"/>
                <w:sz w:val="24"/>
                <w:szCs w:val="24"/>
              </w:rPr>
              <w:t xml:space="preserve">Підстави, </w:t>
            </w:r>
            <w:r w:rsidRPr="00DC633E">
              <w:rPr>
                <w:rFonts w:ascii="Times New Roman" w:eastAsia="Times New Roman" w:hAnsi="Times New Roman"/>
                <w:b/>
                <w:sz w:val="24"/>
                <w:szCs w:val="24"/>
              </w:rPr>
              <w:t>визначені пунктом 4</w:t>
            </w:r>
            <w:r w:rsidRPr="00DC633E">
              <w:rPr>
                <w:rFonts w:ascii="Times New Roman" w:eastAsia="Times New Roman" w:hAnsi="Times New Roman"/>
                <w:b/>
                <w:sz w:val="24"/>
                <w:szCs w:val="24"/>
                <w:lang w:val="uk-UA"/>
              </w:rPr>
              <w:t>7</w:t>
            </w:r>
            <w:r w:rsidRPr="00DC633E">
              <w:rPr>
                <w:rFonts w:ascii="Times New Roman" w:eastAsia="Times New Roman" w:hAnsi="Times New Roman"/>
                <w:b/>
                <w:sz w:val="24"/>
                <w:szCs w:val="24"/>
              </w:rPr>
              <w:t xml:space="preserve"> Особливостей.</w:t>
            </w:r>
          </w:p>
          <w:p w:rsidR="00331386" w:rsidRPr="005E59E8" w:rsidRDefault="00331386" w:rsidP="00561AEE">
            <w:pPr>
              <w:pStyle w:val="rvps2"/>
              <w:shd w:val="clear" w:color="auto" w:fill="FFFFFF"/>
              <w:spacing w:before="0" w:beforeAutospacing="0" w:after="0" w:afterAutospacing="0"/>
              <w:ind w:firstLine="450"/>
              <w:jc w:val="both"/>
            </w:pPr>
            <w:r w:rsidRPr="005E59E8">
              <w:t xml:space="preserve">Замовник приймає рішення про відмову учаснику </w:t>
            </w:r>
            <w:r w:rsidRPr="005E59E8">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331386" w:rsidRPr="005E59E8" w:rsidRDefault="00331386" w:rsidP="00561AEE">
            <w:pPr>
              <w:pStyle w:val="rvps2"/>
              <w:shd w:val="clear" w:color="auto" w:fill="FFFFFF"/>
              <w:spacing w:before="0" w:beforeAutospacing="0" w:after="0" w:afterAutospacing="0"/>
              <w:ind w:firstLine="450"/>
              <w:jc w:val="both"/>
            </w:pPr>
            <w:bookmarkStart w:id="15" w:name="n616"/>
            <w:bookmarkEnd w:id="15"/>
            <w:r w:rsidRPr="005E59E8">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1386" w:rsidRPr="005E59E8" w:rsidRDefault="00331386" w:rsidP="00561AEE">
            <w:pPr>
              <w:pStyle w:val="rvps2"/>
              <w:shd w:val="clear" w:color="auto" w:fill="FFFFFF"/>
              <w:spacing w:before="0" w:beforeAutospacing="0" w:after="0" w:afterAutospacing="0"/>
              <w:ind w:firstLine="450"/>
              <w:jc w:val="both"/>
            </w:pPr>
            <w:r w:rsidRPr="005E59E8">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1386" w:rsidRPr="005E59E8" w:rsidRDefault="00331386" w:rsidP="00561AEE">
            <w:pPr>
              <w:pStyle w:val="rvps2"/>
              <w:shd w:val="clear" w:color="auto" w:fill="FFFFFF"/>
              <w:spacing w:before="0" w:beforeAutospacing="0" w:after="0" w:afterAutospacing="0"/>
              <w:ind w:firstLine="450"/>
              <w:jc w:val="both"/>
            </w:pPr>
            <w:r w:rsidRPr="005E59E8">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1386" w:rsidRPr="005E59E8" w:rsidRDefault="00331386" w:rsidP="00561AEE">
            <w:pPr>
              <w:pStyle w:val="rvps2"/>
              <w:shd w:val="clear" w:color="auto" w:fill="FFFFFF"/>
              <w:spacing w:before="0" w:beforeAutospacing="0" w:after="0" w:afterAutospacing="0"/>
              <w:ind w:firstLine="450"/>
              <w:jc w:val="both"/>
            </w:pPr>
            <w:r w:rsidRPr="005E59E8">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5E59E8">
                <w:rPr>
                  <w:rStyle w:val="a5"/>
                </w:rPr>
                <w:t>пунктом</w:t>
              </w:r>
            </w:hyperlink>
            <w:hyperlink r:id="rId25" w:anchor="n52" w:tgtFrame="_blank" w:history="1">
              <w:r w:rsidRPr="005E59E8">
                <w:rPr>
                  <w:rStyle w:val="a5"/>
                </w:rPr>
                <w:t> 4</w:t>
              </w:r>
            </w:hyperlink>
            <w:r w:rsidRPr="005E59E8">
              <w:t> частини другої статті 6, </w:t>
            </w:r>
            <w:hyperlink r:id="rId26" w:anchor="n456" w:tgtFrame="_blank" w:history="1">
              <w:r w:rsidRPr="005E59E8">
                <w:rPr>
                  <w:rStyle w:val="a5"/>
                </w:rPr>
                <w:t>пунктом 1</w:t>
              </w:r>
            </w:hyperlink>
            <w:r w:rsidRPr="005E59E8">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1386" w:rsidRPr="005E59E8" w:rsidRDefault="00331386" w:rsidP="00561AEE">
            <w:pPr>
              <w:pStyle w:val="rvps2"/>
              <w:shd w:val="clear" w:color="auto" w:fill="FFFFFF"/>
              <w:spacing w:before="0" w:beforeAutospacing="0" w:after="0" w:afterAutospacing="0"/>
              <w:ind w:firstLine="450"/>
              <w:jc w:val="both"/>
            </w:pPr>
            <w:r w:rsidRPr="005E59E8">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1386" w:rsidRPr="005E59E8" w:rsidRDefault="00331386" w:rsidP="00561AEE">
            <w:pPr>
              <w:pStyle w:val="rvps2"/>
              <w:shd w:val="clear" w:color="auto" w:fill="FFFFFF"/>
              <w:spacing w:before="0" w:beforeAutospacing="0" w:after="0" w:afterAutospacing="0"/>
              <w:ind w:firstLine="450"/>
              <w:jc w:val="both"/>
            </w:pPr>
            <w:r w:rsidRPr="005E59E8">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1386" w:rsidRPr="005E59E8" w:rsidRDefault="00331386" w:rsidP="00561AEE">
            <w:pPr>
              <w:pStyle w:val="rvps2"/>
              <w:shd w:val="clear" w:color="auto" w:fill="FFFFFF"/>
              <w:spacing w:before="0" w:beforeAutospacing="0" w:after="0" w:afterAutospacing="0"/>
              <w:ind w:firstLine="450"/>
              <w:jc w:val="both"/>
            </w:pPr>
            <w:r w:rsidRPr="005E59E8">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1386" w:rsidRPr="005E59E8" w:rsidRDefault="00331386" w:rsidP="00561AEE">
            <w:pPr>
              <w:pStyle w:val="rvps2"/>
              <w:shd w:val="clear" w:color="auto" w:fill="FFFFFF"/>
              <w:spacing w:before="0" w:beforeAutospacing="0" w:after="0" w:afterAutospacing="0"/>
              <w:ind w:firstLine="450"/>
              <w:jc w:val="both"/>
            </w:pPr>
            <w:r w:rsidRPr="005E59E8">
              <w:t>8) учасник процедури закупівлі визнаний в установленому законом порядку банкрутом та стосовно нього відкрита ліквідаційна процедура;</w:t>
            </w:r>
          </w:p>
          <w:p w:rsidR="00331386" w:rsidRPr="005E59E8" w:rsidRDefault="00331386" w:rsidP="00561AEE">
            <w:pPr>
              <w:pStyle w:val="rvps2"/>
              <w:shd w:val="clear" w:color="auto" w:fill="FFFFFF"/>
              <w:spacing w:before="0" w:beforeAutospacing="0" w:after="0" w:afterAutospacing="0"/>
              <w:ind w:firstLine="450"/>
              <w:jc w:val="both"/>
            </w:pPr>
            <w:r w:rsidRPr="005E59E8">
              <w:t>9) у Єдиному державному реєстрі юридичних осіб, фізичних осіб - підприємців та громадських формувань відсутня інформація, передбачена </w:t>
            </w:r>
            <w:hyperlink r:id="rId27" w:anchor="n174" w:tgtFrame="_blank" w:history="1">
              <w:r w:rsidRPr="005E59E8">
                <w:rPr>
                  <w:rStyle w:val="a5"/>
                </w:rPr>
                <w:t>пунктом 9</w:t>
              </w:r>
            </w:hyperlink>
            <w:r w:rsidRPr="005E59E8">
              <w:t xml:space="preserve"> частини другої статті 9 Закону України “Про державну </w:t>
            </w:r>
            <w:r w:rsidRPr="005E59E8">
              <w:lastRenderedPageBreak/>
              <w:t>реєстрацію юридичних осіб, фізичних осіб - підприємців та громадських формувань” (крім нерезидентів);</w:t>
            </w:r>
          </w:p>
          <w:p w:rsidR="00331386" w:rsidRPr="005E59E8" w:rsidRDefault="00331386" w:rsidP="00561AEE">
            <w:pPr>
              <w:pStyle w:val="rvps2"/>
              <w:shd w:val="clear" w:color="auto" w:fill="FFFFFF"/>
              <w:spacing w:before="0" w:beforeAutospacing="0" w:after="0" w:afterAutospacing="0"/>
              <w:ind w:firstLine="450"/>
              <w:jc w:val="both"/>
            </w:pPr>
            <w:r w:rsidRPr="005E59E8">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1386" w:rsidRPr="005E59E8" w:rsidRDefault="00331386" w:rsidP="00561AEE">
            <w:pPr>
              <w:pStyle w:val="rvps2"/>
              <w:shd w:val="clear" w:color="auto" w:fill="FFFFFF"/>
              <w:spacing w:before="0" w:beforeAutospacing="0" w:after="0" w:afterAutospacing="0"/>
              <w:ind w:firstLine="450"/>
              <w:jc w:val="both"/>
              <w:rPr>
                <w:lang w:val="uk-UA"/>
              </w:rPr>
            </w:pPr>
            <w:r w:rsidRPr="005E59E8">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8" w:tgtFrame="_blank" w:history="1">
              <w:r w:rsidRPr="005E59E8">
                <w:rPr>
                  <w:rStyle w:val="a5"/>
                </w:rPr>
                <w:t>Законом України</w:t>
              </w:r>
            </w:hyperlink>
            <w:r w:rsidRPr="005E59E8">
              <w:t> “Про санкції”, крім випадку, коли активи такої особи в установленому законодавством порядку передані в управління АРМА;</w:t>
            </w:r>
            <w:bookmarkStart w:id="16" w:name="n743"/>
            <w:bookmarkEnd w:id="16"/>
          </w:p>
          <w:p w:rsidR="00331386" w:rsidRPr="005E59E8" w:rsidRDefault="00331386" w:rsidP="00561AEE">
            <w:pPr>
              <w:pStyle w:val="rvps2"/>
              <w:shd w:val="clear" w:color="auto" w:fill="FFFFFF"/>
              <w:spacing w:before="0" w:beforeAutospacing="0" w:after="0" w:afterAutospacing="0"/>
              <w:ind w:firstLine="450"/>
              <w:jc w:val="both"/>
              <w:rPr>
                <w:lang w:val="uk-UA"/>
              </w:rPr>
            </w:pPr>
            <w:r w:rsidRPr="005E59E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1386" w:rsidRPr="005E59E8" w:rsidRDefault="00331386" w:rsidP="00561AEE">
            <w:pPr>
              <w:widowControl w:val="0"/>
              <w:spacing w:after="0"/>
              <w:ind w:right="120"/>
              <w:jc w:val="both"/>
              <w:rPr>
                <w:rFonts w:ascii="Times New Roman" w:eastAsia="Times New Roman" w:hAnsi="Times New Roman"/>
                <w:b/>
                <w:sz w:val="24"/>
                <w:szCs w:val="24"/>
                <w:lang w:val="uk-UA"/>
              </w:rPr>
            </w:pPr>
            <w:bookmarkStart w:id="17" w:name="n628"/>
            <w:bookmarkEnd w:id="17"/>
          </w:p>
          <w:p w:rsidR="00331386" w:rsidRPr="00DC633E" w:rsidRDefault="00331386" w:rsidP="00561AEE">
            <w:pPr>
              <w:keepNext/>
              <w:keepLines/>
              <w:spacing w:after="0" w:line="240" w:lineRule="auto"/>
              <w:contextualSpacing/>
              <w:jc w:val="both"/>
              <w:rPr>
                <w:rFonts w:ascii="Times New Roman" w:eastAsia="Times New Roman" w:hAnsi="Times New Roman"/>
                <w:color w:val="000000"/>
                <w:sz w:val="24"/>
                <w:szCs w:val="24"/>
                <w:lang w:val="uk-UA" w:eastAsia="ru-RU"/>
              </w:rPr>
            </w:pPr>
            <w:r w:rsidRPr="00DC633E">
              <w:rPr>
                <w:rFonts w:ascii="Times New Roman" w:eastAsia="Times New Roman" w:hAnsi="Times New Roman"/>
                <w:color w:val="000000"/>
                <w:sz w:val="24"/>
                <w:szCs w:val="24"/>
                <w:lang w:val="uk-UA" w:eastAsia="ru-RU"/>
              </w:rPr>
              <w:t xml:space="preserve">         Перелік документів для підтвердження відповідності учасника (у т.ч. переможця)  вимогам, визначеним п. 47 Особливостей та інформацію про спосіб  підтвердження відповідності учасника критеріям і вимогам згідно із законодавством наведено в</w:t>
            </w:r>
            <w:r w:rsidRPr="00DC633E">
              <w:rPr>
                <w:rFonts w:ascii="Times New Roman" w:eastAsia="Times New Roman" w:hAnsi="Times New Roman"/>
                <w:b/>
                <w:bCs/>
                <w:color w:val="000000"/>
                <w:sz w:val="24"/>
                <w:szCs w:val="24"/>
                <w:lang w:val="uk-UA" w:eastAsia="ru-RU"/>
              </w:rPr>
              <w:t xml:space="preserve"> </w:t>
            </w:r>
            <w:r w:rsidRPr="00DC633E">
              <w:rPr>
                <w:rFonts w:ascii="Times New Roman" w:eastAsia="Times New Roman" w:hAnsi="Times New Roman"/>
                <w:b/>
                <w:bCs/>
                <w:i/>
                <w:iCs/>
                <w:color w:val="000000"/>
                <w:sz w:val="24"/>
                <w:szCs w:val="24"/>
                <w:lang w:val="uk-UA" w:eastAsia="ru-RU"/>
              </w:rPr>
              <w:t>Додатку 2</w:t>
            </w:r>
            <w:r w:rsidRPr="00DC633E">
              <w:rPr>
                <w:rFonts w:ascii="Times New Roman" w:eastAsia="Times New Roman" w:hAnsi="Times New Roman"/>
                <w:color w:val="000000"/>
                <w:sz w:val="24"/>
                <w:szCs w:val="24"/>
                <w:lang w:val="uk-UA" w:eastAsia="ru-RU"/>
              </w:rPr>
              <w:t xml:space="preserve"> до цієї тендерної документації.</w:t>
            </w:r>
          </w:p>
          <w:p w:rsidR="00331386" w:rsidRPr="00A64FC8" w:rsidRDefault="00331386" w:rsidP="00561AEE">
            <w:pPr>
              <w:pStyle w:val="rvps2"/>
              <w:shd w:val="clear" w:color="auto" w:fill="FFFFFF"/>
              <w:spacing w:before="0" w:beforeAutospacing="0" w:after="150" w:afterAutospacing="0"/>
              <w:ind w:firstLine="450"/>
              <w:jc w:val="both"/>
              <w:rPr>
                <w:lang w:val="uk-UA"/>
              </w:rPr>
            </w:pPr>
            <w:r w:rsidRPr="00A64FC8">
              <w:rPr>
                <w:lang w:val="uk-UA"/>
              </w:rPr>
              <w:t>Замовник не вимагає документального підтвердження публічної інформації, що оприлюднена у формі відкритих даних згідно із</w:t>
            </w:r>
            <w:r w:rsidRPr="00A64FC8">
              <w:t> </w:t>
            </w:r>
            <w:hyperlink r:id="rId29" w:tgtFrame="_blank" w:history="1">
              <w:r w:rsidRPr="00A64FC8">
                <w:rPr>
                  <w:rStyle w:val="a5"/>
                  <w:lang w:val="uk-UA"/>
                </w:rPr>
                <w:t>Законом України</w:t>
              </w:r>
            </w:hyperlink>
            <w:r w:rsidRPr="00A64FC8">
              <w:t> </w:t>
            </w:r>
            <w:r w:rsidRPr="00A64FC8">
              <w:rPr>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8" w:name="n629"/>
            <w:bookmarkStart w:id="19" w:name="n630"/>
            <w:bookmarkEnd w:id="18"/>
            <w:bookmarkEnd w:id="19"/>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6</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5" w:type="dxa"/>
            <w:vAlign w:val="center"/>
          </w:tcPr>
          <w:p w:rsidR="00331386" w:rsidRPr="00DC633E" w:rsidRDefault="00331386" w:rsidP="00561AEE">
            <w:pPr>
              <w:keepNext/>
              <w:keepLines/>
              <w:spacing w:after="0" w:line="240" w:lineRule="auto"/>
              <w:ind w:right="120"/>
              <w:contextualSpacing/>
              <w:jc w:val="both"/>
              <w:rPr>
                <w:rFonts w:ascii="Times New Roman" w:eastAsia="Times New Roman" w:hAnsi="Times New Roman"/>
                <w:sz w:val="24"/>
                <w:szCs w:val="24"/>
                <w:lang w:val="uk-UA" w:eastAsia="ru-RU"/>
              </w:rPr>
            </w:pPr>
            <w:r w:rsidRPr="00DC633E">
              <w:rPr>
                <w:rFonts w:ascii="Times New Roman" w:eastAsia="Times New Roman" w:hAnsi="Times New Roman"/>
                <w:sz w:val="24"/>
                <w:szCs w:val="24"/>
                <w:lang w:val="uk-UA" w:eastAsia="ru-RU"/>
              </w:rPr>
              <w:t>Вимоги до предмета закупівлі (технічні, якісні та кількісні характеристики) згідно з</w:t>
            </w:r>
            <w:hyperlink r:id="rId30" w:history="1">
              <w:r w:rsidRPr="00DC633E">
                <w:rPr>
                  <w:rFonts w:ascii="Times New Roman" w:eastAsia="Times New Roman" w:hAnsi="Times New Roman"/>
                  <w:sz w:val="24"/>
                  <w:szCs w:val="24"/>
                  <w:lang w:val="uk-UA" w:eastAsia="ru-RU"/>
                </w:rPr>
                <w:t xml:space="preserve"> пунктом 3 </w:t>
              </w:r>
              <w:r w:rsidRPr="00DC633E">
                <w:rPr>
                  <w:rFonts w:ascii="Times New Roman" w:eastAsia="Times New Roman" w:hAnsi="Times New Roman"/>
                  <w:sz w:val="24"/>
                  <w:szCs w:val="24"/>
                  <w:u w:val="single"/>
                  <w:lang w:val="uk-UA" w:eastAsia="ru-RU"/>
                </w:rPr>
                <w:t xml:space="preserve">частиною </w:t>
              </w:r>
            </w:hyperlink>
            <w:r w:rsidRPr="00DC633E">
              <w:rPr>
                <w:rFonts w:ascii="Times New Roman" w:hAnsi="Times New Roman"/>
                <w:sz w:val="24"/>
                <w:szCs w:val="24"/>
                <w:lang w:val="uk-UA"/>
              </w:rPr>
              <w:t>2</w:t>
            </w:r>
            <w:r w:rsidRPr="00DC633E">
              <w:rPr>
                <w:rFonts w:ascii="Times New Roman" w:eastAsia="Times New Roman" w:hAnsi="Times New Roman"/>
                <w:sz w:val="24"/>
                <w:szCs w:val="24"/>
                <w:lang w:val="uk-UA" w:eastAsia="ru-RU"/>
              </w:rPr>
              <w:t xml:space="preserve"> статті 22 Закону зазначено в </w:t>
            </w:r>
            <w:r w:rsidRPr="00DC633E">
              <w:rPr>
                <w:rFonts w:ascii="Times New Roman" w:eastAsia="Times New Roman" w:hAnsi="Times New Roman"/>
                <w:b/>
                <w:bCs/>
                <w:i/>
                <w:iCs/>
                <w:sz w:val="24"/>
                <w:szCs w:val="24"/>
                <w:lang w:val="uk-UA" w:eastAsia="ru-RU"/>
              </w:rPr>
              <w:t>Додатку 4</w:t>
            </w:r>
            <w:r w:rsidRPr="00DC633E">
              <w:rPr>
                <w:rFonts w:ascii="Times New Roman" w:eastAsia="Times New Roman" w:hAnsi="Times New Roman"/>
                <w:b/>
                <w:bCs/>
                <w:sz w:val="24"/>
                <w:szCs w:val="24"/>
                <w:lang w:val="uk-UA" w:eastAsia="ru-RU"/>
              </w:rPr>
              <w:t xml:space="preserve"> </w:t>
            </w:r>
            <w:r w:rsidRPr="00DC633E">
              <w:rPr>
                <w:rFonts w:ascii="Times New Roman" w:eastAsia="Times New Roman" w:hAnsi="Times New Roman"/>
                <w:sz w:val="24"/>
                <w:szCs w:val="24"/>
                <w:lang w:val="uk-UA" w:eastAsia="ru-RU"/>
              </w:rPr>
              <w:t>до цієї тендерної документації.</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sz w:val="24"/>
                <w:szCs w:val="24"/>
                <w:lang w:val="uk-UA" w:eastAsia="ru-RU"/>
              </w:rPr>
              <w:t>7</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5" w:type="dxa"/>
            <w:vAlign w:val="center"/>
          </w:tcPr>
          <w:p w:rsidR="00331386" w:rsidRPr="008C5207" w:rsidRDefault="00331386" w:rsidP="00561AEE">
            <w:pPr>
              <w:keepNext/>
              <w:keepLines/>
              <w:spacing w:after="0" w:line="240" w:lineRule="auto"/>
              <w:ind w:right="120"/>
              <w:contextualSpacing/>
              <w:jc w:val="both"/>
              <w:rPr>
                <w:rFonts w:ascii="Times New Roman" w:eastAsia="Times New Roman" w:hAnsi="Times New Roman"/>
                <w:sz w:val="24"/>
                <w:szCs w:val="24"/>
                <w:lang w:val="uk-UA" w:eastAsia="ru-RU"/>
              </w:rPr>
            </w:pPr>
            <w:r w:rsidRPr="008C5207">
              <w:rPr>
                <w:rFonts w:ascii="Times New Roman" w:eastAsia="Times New Roman" w:hAnsi="Times New Roman"/>
                <w:sz w:val="24"/>
                <w:szCs w:val="24"/>
                <w:lang w:val="uk-UA" w:eastAsia="ru-RU"/>
              </w:rPr>
              <w:t>Не передбачено.</w:t>
            </w:r>
          </w:p>
        </w:tc>
      </w:tr>
      <w:tr w:rsidR="00331386" w:rsidRPr="00DC633E" w:rsidTr="00561AEE">
        <w:trPr>
          <w:trHeight w:val="841"/>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sz w:val="24"/>
                <w:szCs w:val="24"/>
                <w:lang w:val="uk-UA" w:eastAsia="ru-RU"/>
              </w:rPr>
              <w:t>8</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Унесення змін або відкликання тендерної пропозиції учасником</w:t>
            </w:r>
          </w:p>
        </w:tc>
        <w:tc>
          <w:tcPr>
            <w:tcW w:w="6095" w:type="dxa"/>
            <w:vAlign w:val="center"/>
          </w:tcPr>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DC633E">
              <w:rPr>
                <w:rFonts w:ascii="Times New Roman" w:hAnsi="Times New Roman"/>
                <w:sz w:val="24"/>
                <w:szCs w:val="24"/>
                <w:lang w:val="uk-UA"/>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 xml:space="preserve">Учасник процедури закупівлі виправляє </w:t>
            </w:r>
            <w:r w:rsidRPr="00DC633E">
              <w:rPr>
                <w:rFonts w:ascii="Times New Roman" w:hAnsi="Times New Roman"/>
                <w:b/>
                <w:sz w:val="24"/>
                <w:szCs w:val="24"/>
                <w:lang w:val="uk-UA"/>
              </w:rPr>
              <w:t xml:space="preserve">невідповідності </w:t>
            </w:r>
            <w:r w:rsidRPr="00DC633E">
              <w:rPr>
                <w:rFonts w:ascii="Times New Roman" w:hAnsi="Times New Roman"/>
                <w:sz w:val="24"/>
                <w:szCs w:val="24"/>
                <w:lang w:val="uk-UA"/>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633E">
              <w:rPr>
                <w:rFonts w:ascii="Times New Roman" w:hAnsi="Times New Roman"/>
                <w:b/>
                <w:bCs/>
                <w:i/>
                <w:iCs/>
                <w:sz w:val="24"/>
                <w:szCs w:val="24"/>
                <w:lang w:val="uk-UA"/>
              </w:rPr>
              <w:t>протягом 24 годин</w:t>
            </w:r>
            <w:r w:rsidRPr="00DC633E">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31386" w:rsidRPr="00DC633E" w:rsidTr="00561AEE">
        <w:trPr>
          <w:trHeight w:val="442"/>
          <w:jc w:val="center"/>
        </w:trPr>
        <w:tc>
          <w:tcPr>
            <w:tcW w:w="9634" w:type="dxa"/>
            <w:gridSpan w:val="3"/>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b/>
                <w:bCs/>
                <w:i/>
                <w:iCs/>
                <w:color w:val="000000"/>
                <w:sz w:val="24"/>
                <w:szCs w:val="24"/>
                <w:lang w:val="uk-UA" w:eastAsia="ru-RU"/>
              </w:rPr>
              <w:lastRenderedPageBreak/>
              <w:t xml:space="preserve">Розділ </w:t>
            </w:r>
            <w:r w:rsidRPr="00DC633E">
              <w:rPr>
                <w:rFonts w:ascii="Times New Roman" w:eastAsia="Times New Roman" w:hAnsi="Times New Roman"/>
                <w:b/>
                <w:bCs/>
                <w:i/>
                <w:iCs/>
                <w:color w:val="000000"/>
                <w:sz w:val="24"/>
                <w:szCs w:val="24"/>
                <w:lang w:val="en-US" w:eastAsia="ru-RU"/>
              </w:rPr>
              <w:t>IV</w:t>
            </w:r>
            <w:r w:rsidRPr="00DC633E">
              <w:rPr>
                <w:rFonts w:ascii="Times New Roman" w:eastAsia="Times New Roman" w:hAnsi="Times New Roman"/>
                <w:b/>
                <w:bCs/>
                <w:i/>
                <w:iCs/>
                <w:color w:val="000000"/>
                <w:sz w:val="24"/>
                <w:szCs w:val="24"/>
                <w:lang w:val="uk-UA" w:eastAsia="ru-RU"/>
              </w:rPr>
              <w:t>. Подання та розкриття тендерної пропозиції</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1</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Кінцевий строк подання тендерної пропозиції</w:t>
            </w:r>
          </w:p>
        </w:tc>
        <w:tc>
          <w:tcPr>
            <w:tcW w:w="6095" w:type="dxa"/>
            <w:vAlign w:val="center"/>
          </w:tcPr>
          <w:p w:rsidR="00331386" w:rsidRPr="00DC633E" w:rsidRDefault="00331386" w:rsidP="00561AEE">
            <w:pPr>
              <w:keepNext/>
              <w:keepLines/>
              <w:spacing w:after="0" w:line="240" w:lineRule="auto"/>
              <w:ind w:left="40" w:right="120"/>
              <w:contextualSpacing/>
              <w:jc w:val="both"/>
              <w:rPr>
                <w:rFonts w:ascii="Times New Roman" w:eastAsia="Times New Roman" w:hAnsi="Times New Roman"/>
                <w:b/>
                <w:color w:val="000000"/>
                <w:sz w:val="24"/>
                <w:szCs w:val="24"/>
                <w:lang w:val="uk-UA" w:eastAsia="ru-RU"/>
              </w:rPr>
            </w:pPr>
            <w:r w:rsidRPr="00DC633E">
              <w:rPr>
                <w:rFonts w:ascii="Times New Roman" w:eastAsia="Times New Roman" w:hAnsi="Times New Roman"/>
                <w:color w:val="000000"/>
                <w:sz w:val="24"/>
                <w:szCs w:val="24"/>
                <w:lang w:val="uk-UA" w:eastAsia="ru-RU"/>
              </w:rPr>
              <w:t xml:space="preserve">Кінцевий строк подання тендерних пропозицій – </w:t>
            </w:r>
            <w:r w:rsidR="00FA3050">
              <w:rPr>
                <w:rFonts w:ascii="Times New Roman" w:eastAsia="Times New Roman" w:hAnsi="Times New Roman"/>
                <w:b/>
                <w:color w:val="000000"/>
                <w:sz w:val="24"/>
                <w:szCs w:val="24"/>
                <w:lang w:eastAsia="ru-RU"/>
              </w:rPr>
              <w:t>02</w:t>
            </w:r>
            <w:r w:rsidRPr="00CC6316">
              <w:rPr>
                <w:rFonts w:ascii="Times New Roman" w:eastAsia="Times New Roman" w:hAnsi="Times New Roman"/>
                <w:b/>
                <w:color w:val="000000"/>
                <w:sz w:val="24"/>
                <w:szCs w:val="24"/>
                <w:lang w:val="uk-UA" w:eastAsia="ru-RU"/>
              </w:rPr>
              <w:t xml:space="preserve"> </w:t>
            </w:r>
            <w:r w:rsidRPr="006E5AD1">
              <w:rPr>
                <w:rFonts w:ascii="Times New Roman" w:eastAsia="Times New Roman" w:hAnsi="Times New Roman"/>
                <w:b/>
                <w:color w:val="000000"/>
                <w:sz w:val="24"/>
                <w:szCs w:val="24"/>
                <w:lang w:eastAsia="ru-RU"/>
              </w:rPr>
              <w:t>травня</w:t>
            </w:r>
            <w:r w:rsidRPr="00CC6316">
              <w:rPr>
                <w:rFonts w:ascii="Times New Roman" w:eastAsia="Times New Roman" w:hAnsi="Times New Roman"/>
                <w:color w:val="000000"/>
                <w:sz w:val="24"/>
                <w:szCs w:val="24"/>
                <w:lang w:val="uk-UA" w:eastAsia="ru-RU"/>
              </w:rPr>
              <w:t xml:space="preserve"> </w:t>
            </w:r>
            <w:r w:rsidR="00FA3050">
              <w:rPr>
                <w:rFonts w:ascii="Times New Roman" w:eastAsia="Times New Roman" w:hAnsi="Times New Roman"/>
                <w:b/>
                <w:color w:val="000000"/>
                <w:sz w:val="24"/>
                <w:szCs w:val="24"/>
                <w:lang w:val="uk-UA" w:eastAsia="ru-RU"/>
              </w:rPr>
              <w:t xml:space="preserve"> 2024 року до 15 год. 00</w:t>
            </w:r>
            <w:r w:rsidRPr="00CC6316">
              <w:rPr>
                <w:rFonts w:ascii="Times New Roman" w:eastAsia="Times New Roman" w:hAnsi="Times New Roman"/>
                <w:b/>
                <w:color w:val="000000"/>
                <w:sz w:val="24"/>
                <w:szCs w:val="24"/>
                <w:lang w:val="uk-UA" w:eastAsia="ru-RU"/>
              </w:rPr>
              <w:t xml:space="preserve"> хв.</w:t>
            </w:r>
            <w:r w:rsidRPr="00DC633E">
              <w:rPr>
                <w:rFonts w:ascii="Times New Roman" w:eastAsia="Times New Roman" w:hAnsi="Times New Roman"/>
                <w:b/>
                <w:color w:val="000000"/>
                <w:sz w:val="24"/>
                <w:szCs w:val="24"/>
                <w:lang w:val="uk-UA" w:eastAsia="ru-RU"/>
              </w:rPr>
              <w:t xml:space="preserve"> </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2</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sz w:val="24"/>
                <w:szCs w:val="24"/>
                <w:highlight w:val="white"/>
              </w:rPr>
              <w:t>Дата та час розкриття тендерної пропозиції</w:t>
            </w:r>
          </w:p>
        </w:tc>
        <w:tc>
          <w:tcPr>
            <w:tcW w:w="6095" w:type="dxa"/>
            <w:vAlign w:val="center"/>
          </w:tcPr>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1" w:anchor="n159">
              <w:r w:rsidRPr="00DC633E">
                <w:rPr>
                  <w:rFonts w:ascii="Times New Roman" w:eastAsia="Times New Roman" w:hAnsi="Times New Roman"/>
                  <w:sz w:val="24"/>
                  <w:szCs w:val="24"/>
                  <w:highlight w:val="white"/>
                </w:rPr>
                <w:t>47</w:t>
              </w:r>
            </w:hyperlink>
            <w:r w:rsidRPr="00DC633E">
              <w:rPr>
                <w:rFonts w:ascii="Times New Roman" w:eastAsia="Times New Roman" w:hAnsi="Times New Roman"/>
                <w:sz w:val="24"/>
                <w:szCs w:val="24"/>
                <w:highlight w:val="white"/>
              </w:rPr>
              <w:t xml:space="preserve"> Особливостей.</w:t>
            </w:r>
            <w:r w:rsidRPr="00DC633E">
              <w:rPr>
                <w:rFonts w:ascii="Times New Roman" w:eastAsia="Times New Roman" w:hAnsi="Times New Roman"/>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31386" w:rsidRPr="00DC633E" w:rsidTr="00561AEE">
        <w:trPr>
          <w:trHeight w:val="512"/>
          <w:jc w:val="center"/>
        </w:trPr>
        <w:tc>
          <w:tcPr>
            <w:tcW w:w="9634" w:type="dxa"/>
            <w:gridSpan w:val="3"/>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b/>
                <w:bCs/>
                <w:color w:val="000000"/>
                <w:kern w:val="36"/>
                <w:sz w:val="24"/>
                <w:szCs w:val="24"/>
                <w:lang w:val="uk-UA" w:eastAsia="ru-RU"/>
              </w:rPr>
              <w:t xml:space="preserve">Розділ </w:t>
            </w:r>
            <w:r w:rsidRPr="00DC633E">
              <w:rPr>
                <w:rFonts w:ascii="Times New Roman" w:eastAsia="Times New Roman" w:hAnsi="Times New Roman"/>
                <w:b/>
                <w:bCs/>
                <w:color w:val="000000"/>
                <w:kern w:val="36"/>
                <w:sz w:val="24"/>
                <w:szCs w:val="24"/>
                <w:lang w:val="en-US" w:eastAsia="ru-RU"/>
              </w:rPr>
              <w:t>V</w:t>
            </w:r>
            <w:r w:rsidRPr="00DC633E">
              <w:rPr>
                <w:rFonts w:ascii="Times New Roman" w:eastAsia="Times New Roman" w:hAnsi="Times New Roman"/>
                <w:b/>
                <w:bCs/>
                <w:color w:val="000000"/>
                <w:kern w:val="36"/>
                <w:sz w:val="24"/>
                <w:szCs w:val="24"/>
                <w:lang w:val="uk-UA" w:eastAsia="ru-RU"/>
              </w:rPr>
              <w:t>. Оцінка тендерної пропозиції</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1</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5" w:type="dxa"/>
            <w:vAlign w:val="center"/>
          </w:tcPr>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lang w:val="uk-UA"/>
              </w:rPr>
            </w:pPr>
            <w:r w:rsidRPr="00DC633E">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2" w:anchor="n1553">
              <w:r w:rsidRPr="00DC633E">
                <w:rPr>
                  <w:rFonts w:ascii="Times New Roman" w:eastAsia="Times New Roman" w:hAnsi="Times New Roman"/>
                  <w:sz w:val="24"/>
                  <w:szCs w:val="24"/>
                  <w:highlight w:val="white"/>
                  <w:lang w:val="uk-UA"/>
                </w:rPr>
                <w:t>шістнадцятої</w:t>
              </w:r>
            </w:hyperlink>
            <w:r w:rsidRPr="00DC633E">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331386" w:rsidRPr="00DC633E" w:rsidRDefault="00331386" w:rsidP="00561AEE">
            <w:pPr>
              <w:widowControl w:val="0"/>
              <w:spacing w:after="0" w:line="240" w:lineRule="auto"/>
              <w:jc w:val="both"/>
              <w:rPr>
                <w:rFonts w:ascii="Times New Roman" w:eastAsia="Times New Roman" w:hAnsi="Times New Roman"/>
                <w:b/>
                <w:sz w:val="24"/>
                <w:szCs w:val="24"/>
                <w:highlight w:val="white"/>
              </w:rPr>
            </w:pPr>
            <w:r w:rsidRPr="00DC633E">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rsidR="00331386" w:rsidRPr="00331386" w:rsidRDefault="00331386" w:rsidP="00561AEE">
            <w:pPr>
              <w:widowControl w:val="0"/>
              <w:spacing w:after="0" w:line="240" w:lineRule="auto"/>
              <w:jc w:val="both"/>
              <w:rPr>
                <w:rFonts w:ascii="Times New Roman" w:eastAsia="Times New Roman" w:hAnsi="Times New Roman"/>
                <w:sz w:val="24"/>
                <w:szCs w:val="24"/>
                <w:highlight w:val="white"/>
                <w:lang w:val="uk-UA"/>
              </w:rPr>
            </w:pPr>
            <w:r w:rsidRPr="00DC633E">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DC633E">
              <w:rPr>
                <w:rFonts w:ascii="Times New Roman" w:eastAsia="Times New Roman" w:hAnsi="Times New Roman"/>
                <w:sz w:val="24"/>
                <w:szCs w:val="24"/>
                <w:highlight w:val="white"/>
                <w:lang w:val="uk-UA"/>
              </w:rPr>
              <w:t xml:space="preserve"> </w:t>
            </w:r>
            <w:r w:rsidRPr="00331386">
              <w:rPr>
                <w:rFonts w:ascii="Times New Roman" w:eastAsia="Times New Roman" w:hAnsi="Times New Roman"/>
                <w:i/>
                <w:sz w:val="24"/>
                <w:szCs w:val="24"/>
                <w:highlight w:val="white"/>
                <w:lang w:val="uk-UA"/>
              </w:rPr>
              <w:t>(у разі якщо подано дві і більше тендерних пропозицій).</w:t>
            </w:r>
          </w:p>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lang w:val="uk-UA"/>
              </w:rPr>
            </w:pPr>
            <w:r w:rsidRPr="00331386">
              <w:rPr>
                <w:rFonts w:ascii="Times New Roman" w:eastAsia="Times New Roman" w:hAnsi="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31386" w:rsidRPr="00DC633E" w:rsidRDefault="00331386" w:rsidP="00561AEE">
            <w:pPr>
              <w:widowControl w:val="0"/>
              <w:spacing w:after="0"/>
              <w:jc w:val="both"/>
              <w:rPr>
                <w:rFonts w:ascii="Times New Roman" w:eastAsia="Times New Roman" w:hAnsi="Times New Roman"/>
                <w:sz w:val="24"/>
                <w:szCs w:val="24"/>
                <w:lang w:val="uk-UA"/>
              </w:rPr>
            </w:pPr>
            <w:r w:rsidRPr="00DC633E">
              <w:rPr>
                <w:rFonts w:ascii="Times New Roman" w:eastAsia="Times New Roman" w:hAnsi="Times New Roman"/>
                <w:color w:val="323232"/>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1386" w:rsidRPr="00DC633E" w:rsidRDefault="00331386" w:rsidP="00561AEE">
            <w:pPr>
              <w:widowControl w:val="0"/>
              <w:spacing w:after="0" w:line="228" w:lineRule="auto"/>
              <w:jc w:val="both"/>
              <w:rPr>
                <w:rFonts w:ascii="Times New Roman" w:eastAsia="Times New Roman" w:hAnsi="Times New Roman"/>
                <w:sz w:val="24"/>
                <w:szCs w:val="24"/>
              </w:rPr>
            </w:pPr>
            <w:r w:rsidRPr="00DC633E">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DC633E">
              <w:rPr>
                <w:rFonts w:ascii="Times New Roman" w:eastAsia="Times New Roman" w:hAnsi="Times New Roman"/>
                <w:sz w:val="24"/>
                <w:szCs w:val="24"/>
                <w:highlight w:val="white"/>
              </w:rPr>
              <w:lastRenderedPageBreak/>
              <w:t>повідомлення в електронній системі закупівель протягом одного дня з дня прийняття відповідного рішення.</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 xml:space="preserve">Ціна тендерної пропозиції </w:t>
            </w:r>
            <w:r w:rsidRPr="00DC633E">
              <w:rPr>
                <w:rFonts w:ascii="Times New Roman" w:eastAsia="Times New Roman" w:hAnsi="Times New Roman"/>
                <w:sz w:val="24"/>
                <w:szCs w:val="24"/>
                <w:u w:val="single"/>
              </w:rPr>
              <w:t>не може</w:t>
            </w:r>
            <w:r w:rsidRPr="00DC633E">
              <w:rPr>
                <w:rFonts w:ascii="Times New Roman" w:eastAsia="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1386" w:rsidRPr="00DC633E" w:rsidRDefault="00331386" w:rsidP="00561AEE">
            <w:pPr>
              <w:widowControl w:val="0"/>
              <w:spacing w:after="0"/>
              <w:jc w:val="both"/>
              <w:rPr>
                <w:rFonts w:ascii="Times New Roman" w:eastAsia="Times New Roman" w:hAnsi="Times New Roman"/>
                <w:b/>
                <w:color w:val="4A86E8"/>
                <w:sz w:val="24"/>
                <w:szCs w:val="24"/>
                <w:lang w:val="uk-UA"/>
              </w:rPr>
            </w:pPr>
            <w:r w:rsidRPr="00DC633E">
              <w:rPr>
                <w:rFonts w:ascii="Times New Roman" w:eastAsia="Times New Roman" w:hAnsi="Times New Roman"/>
                <w:sz w:val="24"/>
                <w:szCs w:val="24"/>
              </w:rPr>
              <w:t xml:space="preserve">До розгляду </w:t>
            </w:r>
            <w:r w:rsidRPr="00DC633E">
              <w:rPr>
                <w:rFonts w:ascii="Times New Roman" w:eastAsia="Times New Roman" w:hAnsi="Times New Roman"/>
                <w:sz w:val="24"/>
                <w:szCs w:val="24"/>
                <w:u w:val="single"/>
              </w:rPr>
              <w:t>не приймається</w:t>
            </w:r>
            <w:r w:rsidRPr="00DC633E">
              <w:rPr>
                <w:rFonts w:ascii="Times New Roman" w:eastAsia="Times New Roman" w:hAnsi="Times New Roman"/>
                <w:color w:val="FF0000"/>
                <w:sz w:val="24"/>
                <w:szCs w:val="24"/>
              </w:rPr>
              <w:t xml:space="preserve"> </w:t>
            </w:r>
            <w:r w:rsidRPr="00DC633E">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Оцінка здійснюється щодо предмета закупівлі в цілому.</w:t>
            </w:r>
          </w:p>
          <w:p w:rsidR="00331386" w:rsidRPr="00DC633E" w:rsidRDefault="00331386" w:rsidP="00561AEE">
            <w:pPr>
              <w:widowControl w:val="0"/>
              <w:spacing w:after="0"/>
              <w:jc w:val="both"/>
              <w:rPr>
                <w:rFonts w:ascii="Times New Roman" w:eastAsia="Times New Roman" w:hAnsi="Times New Roman"/>
                <w:sz w:val="24"/>
                <w:szCs w:val="24"/>
                <w:lang w:val="uk-UA"/>
              </w:rPr>
            </w:pPr>
            <w:r w:rsidRPr="00DC633E">
              <w:rPr>
                <w:rFonts w:ascii="Times New Roman" w:eastAsia="Times New Roman" w:hAnsi="Times New Roman"/>
                <w:sz w:val="24"/>
                <w:szCs w:val="24"/>
                <w:lang w:val="uk-UA"/>
              </w:rPr>
              <w:t>У разі закупівлі по лотам оцінка здійснюється на окрему частину предмета закупівлі (лота), щодо яких можуть бути подані тендерні пропозиції.</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w:t>
            </w:r>
            <w:r w:rsidRPr="00DC633E">
              <w:rPr>
                <w:rFonts w:ascii="Times New Roman" w:eastAsia="Times New Roman" w:hAnsi="Times New Roman"/>
                <w:sz w:val="24"/>
                <w:szCs w:val="24"/>
                <w:highlight w:val="white"/>
              </w:rPr>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31386" w:rsidRPr="00DC633E" w:rsidRDefault="00331386" w:rsidP="00561AEE">
            <w:pPr>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1386" w:rsidRPr="00DC633E" w:rsidRDefault="00331386" w:rsidP="00561AEE">
            <w:pPr>
              <w:keepNext/>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1386" w:rsidRPr="00DC633E" w:rsidRDefault="00331386" w:rsidP="00561AEE">
            <w:pPr>
              <w:keepNext/>
              <w:shd w:val="clear" w:color="auto" w:fill="FFFFFF"/>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1386" w:rsidRPr="00DC633E" w:rsidRDefault="00331386" w:rsidP="00561AEE">
            <w:pPr>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1386" w:rsidRPr="00DC633E" w:rsidRDefault="00331386" w:rsidP="00561AEE">
            <w:pPr>
              <w:spacing w:after="0" w:line="240" w:lineRule="auto"/>
              <w:jc w:val="both"/>
              <w:rPr>
                <w:rFonts w:ascii="Times New Roman" w:eastAsia="Times New Roman" w:hAnsi="Times New Roman"/>
                <w:strike/>
                <w:color w:val="FF0000"/>
                <w:sz w:val="24"/>
                <w:szCs w:val="24"/>
                <w:highlight w:val="white"/>
              </w:rPr>
            </w:pPr>
            <w:r w:rsidRPr="00DC633E">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DC633E">
              <w:rPr>
                <w:rFonts w:ascii="Times New Roman" w:eastAsia="Times New Roman" w:hAnsi="Times New Roman"/>
                <w:sz w:val="24"/>
                <w:szCs w:val="24"/>
                <w:highlight w:val="white"/>
              </w:rPr>
              <w:lastRenderedPageBreak/>
              <w:t>оскарження.</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633E">
              <w:rPr>
                <w:rFonts w:ascii="Times New Roman" w:eastAsia="Times New Roman" w:hAnsi="Times New Roman"/>
                <w:b/>
                <w:i/>
                <w:sz w:val="24"/>
                <w:szCs w:val="24"/>
              </w:rPr>
              <w:t>протягом 24 годин</w:t>
            </w:r>
            <w:r w:rsidRPr="00DC633E">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C633E">
              <w:rPr>
                <w:rFonts w:ascii="Times New Roman" w:eastAsia="Times New Roman" w:hAnsi="Times New Roman"/>
                <w:sz w:val="24"/>
                <w:szCs w:val="24"/>
                <w:highlight w:val="white"/>
              </w:rPr>
              <w:t>лених невідповідностей.</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2</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Інша інформація</w:t>
            </w:r>
          </w:p>
        </w:tc>
        <w:tc>
          <w:tcPr>
            <w:tcW w:w="6095" w:type="dxa"/>
            <w:vAlign w:val="center"/>
          </w:tcPr>
          <w:p w:rsidR="00331386" w:rsidRPr="00DC633E" w:rsidRDefault="00331386" w:rsidP="00561AEE">
            <w:pPr>
              <w:widowControl w:val="0"/>
              <w:spacing w:after="0"/>
              <w:jc w:val="both"/>
              <w:rPr>
                <w:rFonts w:ascii="Times New Roman" w:eastAsia="Times New Roman" w:hAnsi="Times New Roman"/>
                <w:sz w:val="24"/>
                <w:szCs w:val="24"/>
                <w:lang w:val="uk-UA"/>
              </w:rPr>
            </w:pPr>
            <w:r w:rsidRPr="00DC633E">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331386" w:rsidRPr="00DC633E" w:rsidRDefault="00331386" w:rsidP="00561AEE">
            <w:pPr>
              <w:widowControl w:val="0"/>
              <w:spacing w:after="0"/>
              <w:ind w:right="120"/>
              <w:jc w:val="both"/>
              <w:rPr>
                <w:rFonts w:ascii="Times New Roman" w:eastAsia="Times New Roman" w:hAnsi="Times New Roman"/>
                <w:sz w:val="24"/>
                <w:szCs w:val="24"/>
              </w:rPr>
            </w:pPr>
            <w:r w:rsidRPr="00DC633E">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33E">
              <w:rPr>
                <w:rFonts w:ascii="Times New Roman" w:eastAsia="Times New Roman" w:hAnsi="Times New Roman"/>
                <w:sz w:val="24"/>
                <w:szCs w:val="24"/>
              </w:rPr>
              <w:t xml:space="preserve">(у разі встановлення </w:t>
            </w:r>
            <w:r w:rsidRPr="00DC633E">
              <w:rPr>
                <w:rFonts w:ascii="Times New Roman" w:eastAsia="Times New Roman" w:hAnsi="Times New Roman"/>
                <w:sz w:val="24"/>
                <w:szCs w:val="24"/>
              </w:rPr>
              <w:lastRenderedPageBreak/>
              <w:t>такої вимоги).</w:t>
            </w:r>
            <w:r w:rsidRPr="00DC633E">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633E">
              <w:rPr>
                <w:rFonts w:ascii="Times New Roman" w:eastAsia="Times New Roman" w:hAnsi="Times New Roman"/>
                <w:sz w:val="24"/>
                <w:szCs w:val="24"/>
              </w:rPr>
              <w:t>ею</w:t>
            </w:r>
            <w:r w:rsidRPr="00DC633E">
              <w:rPr>
                <w:rFonts w:ascii="Times New Roman" w:eastAsia="Times New Roman" w:hAnsi="Times New Roman"/>
                <w:color w:val="000000"/>
                <w:sz w:val="24"/>
                <w:szCs w:val="24"/>
              </w:rPr>
              <w:t xml:space="preserve"> 358 Кримінального </w:t>
            </w:r>
            <w:r w:rsidRPr="00DC633E">
              <w:rPr>
                <w:rFonts w:ascii="Times New Roman" w:eastAsia="Times New Roman" w:hAnsi="Times New Roman"/>
                <w:sz w:val="24"/>
                <w:szCs w:val="24"/>
              </w:rPr>
              <w:t>к</w:t>
            </w:r>
            <w:r w:rsidRPr="00DC633E">
              <w:rPr>
                <w:rFonts w:ascii="Times New Roman" w:eastAsia="Times New Roman" w:hAnsi="Times New Roman"/>
                <w:color w:val="000000"/>
                <w:sz w:val="24"/>
                <w:szCs w:val="24"/>
              </w:rPr>
              <w:t>одексу України.</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i/>
                <w:color w:val="000000"/>
                <w:sz w:val="24"/>
                <w:szCs w:val="24"/>
                <w:u w:val="single"/>
              </w:rPr>
              <w:t>Інші умови тендерної документації:</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633E">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3.    Документи, що не передбачені законодавством для учасників </w:t>
            </w:r>
            <w:r w:rsidRPr="00DC633E">
              <w:rPr>
                <w:rFonts w:ascii="Times New Roman" w:eastAsia="Times New Roman" w:hAnsi="Times New Roman"/>
                <w:sz w:val="24"/>
                <w:szCs w:val="24"/>
              </w:rPr>
              <w:t>—</w:t>
            </w:r>
            <w:r w:rsidRPr="00DC633E">
              <w:rPr>
                <w:rFonts w:ascii="Times New Roman" w:eastAsia="Times New Roman" w:hAnsi="Times New Roman"/>
                <w:color w:val="000000"/>
                <w:sz w:val="24"/>
                <w:szCs w:val="24"/>
              </w:rPr>
              <w:t xml:space="preserve"> юридичних, фізичних осіб, у тому числі фізичних осіб </w:t>
            </w:r>
            <w:r w:rsidRPr="00DC633E">
              <w:rPr>
                <w:rFonts w:ascii="Times New Roman" w:eastAsia="Times New Roman" w:hAnsi="Times New Roman"/>
                <w:sz w:val="24"/>
                <w:szCs w:val="24"/>
              </w:rPr>
              <w:t>—</w:t>
            </w:r>
            <w:r w:rsidRPr="00DC633E">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sidRPr="00DC633E">
              <w:rPr>
                <w:rFonts w:ascii="Times New Roman" w:eastAsia="Times New Roman" w:hAnsi="Times New Roman"/>
                <w:sz w:val="24"/>
                <w:szCs w:val="24"/>
              </w:rPr>
              <w:t>—</w:t>
            </w:r>
            <w:r w:rsidRPr="00DC633E">
              <w:rPr>
                <w:rFonts w:ascii="Times New Roman" w:eastAsia="Times New Roman" w:hAnsi="Times New Roman"/>
                <w:color w:val="000000"/>
                <w:sz w:val="24"/>
                <w:szCs w:val="24"/>
              </w:rPr>
              <w:t xml:space="preserve"> юридичних, фізичних осіб, у тому числі фізичних осіб </w:t>
            </w:r>
            <w:r w:rsidRPr="00DC633E">
              <w:rPr>
                <w:rFonts w:ascii="Times New Roman" w:eastAsia="Times New Roman" w:hAnsi="Times New Roman"/>
                <w:sz w:val="24"/>
                <w:szCs w:val="24"/>
              </w:rPr>
              <w:t>—</w:t>
            </w:r>
            <w:r w:rsidRPr="00DC633E">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DC633E">
              <w:rPr>
                <w:rFonts w:ascii="Times New Roman" w:eastAsia="Times New Roman" w:hAnsi="Times New Roman"/>
                <w:b/>
                <w:i/>
                <w:color w:val="000000"/>
                <w:sz w:val="24"/>
                <w:szCs w:val="24"/>
              </w:rPr>
              <w:t xml:space="preserve">Додатком  </w:t>
            </w:r>
            <w:r w:rsidRPr="00DC633E">
              <w:rPr>
                <w:rFonts w:ascii="Times New Roman" w:eastAsia="Times New Roman" w:hAnsi="Times New Roman"/>
                <w:b/>
                <w:i/>
                <w:color w:val="000000"/>
                <w:sz w:val="24"/>
                <w:szCs w:val="24"/>
                <w:lang w:val="uk-UA"/>
              </w:rPr>
              <w:t>2</w:t>
            </w:r>
            <w:r w:rsidRPr="00DC633E">
              <w:rPr>
                <w:rFonts w:ascii="Times New Roman" w:eastAsia="Times New Roman" w:hAnsi="Times New Roman"/>
                <w:color w:val="000000"/>
                <w:sz w:val="24"/>
                <w:szCs w:val="24"/>
              </w:rPr>
              <w:t xml:space="preserve"> до тендерної документації, подають  у складі своєї </w:t>
            </w:r>
            <w:r w:rsidRPr="00DC633E">
              <w:rPr>
                <w:rFonts w:ascii="Times New Roman" w:eastAsia="Times New Roman" w:hAnsi="Times New Roman"/>
                <w:color w:val="000000"/>
                <w:sz w:val="24"/>
                <w:szCs w:val="24"/>
              </w:rPr>
              <w:lastRenderedPageBreak/>
              <w:t>пропозиції, документи, передбачені законодавством країн, де вони зареєстровані.</w:t>
            </w:r>
          </w:p>
          <w:p w:rsidR="00331386" w:rsidRPr="00DC633E" w:rsidRDefault="00331386" w:rsidP="00561AEE">
            <w:pPr>
              <w:widowControl w:val="0"/>
              <w:spacing w:after="0"/>
              <w:jc w:val="both"/>
              <w:rPr>
                <w:rFonts w:ascii="Times New Roman" w:eastAsia="Times New Roman" w:hAnsi="Times New Roman"/>
                <w:color w:val="000000"/>
                <w:sz w:val="24"/>
                <w:szCs w:val="24"/>
                <w:lang w:val="uk-UA"/>
              </w:rPr>
            </w:pPr>
            <w:r w:rsidRPr="00DC633E">
              <w:rPr>
                <w:rFonts w:ascii="Times New Roman" w:eastAsia="Times New Roman" w:hAnsi="Times New Roman"/>
                <w:color w:val="000000"/>
                <w:sz w:val="24"/>
                <w:szCs w:val="24"/>
              </w:rPr>
              <w:t xml:space="preserve">6.  Факт подання тендерної пропозиції учасником </w:t>
            </w:r>
            <w:r w:rsidRPr="00DC633E">
              <w:rPr>
                <w:rFonts w:ascii="Times New Roman" w:eastAsia="Times New Roman" w:hAnsi="Times New Roman"/>
                <w:sz w:val="24"/>
                <w:szCs w:val="24"/>
              </w:rPr>
              <w:t>—</w:t>
            </w:r>
            <w:r w:rsidRPr="00DC633E">
              <w:rPr>
                <w:rFonts w:ascii="Times New Roman" w:eastAsia="Times New Roman" w:hAnsi="Times New Roman"/>
                <w:color w:val="000000"/>
                <w:sz w:val="24"/>
                <w:szCs w:val="24"/>
              </w:rPr>
              <w:t xml:space="preserve"> фізичною особою чи фізичною особою</w:t>
            </w:r>
            <w:r w:rsidRPr="00DC633E">
              <w:rPr>
                <w:rFonts w:ascii="Times New Roman" w:eastAsia="Times New Roman" w:hAnsi="Times New Roman"/>
                <w:sz w:val="24"/>
                <w:szCs w:val="24"/>
              </w:rPr>
              <w:t xml:space="preserve"> — </w:t>
            </w:r>
            <w:r w:rsidRPr="00DC633E">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C633E">
              <w:rPr>
                <w:rFonts w:ascii="Times New Roman" w:eastAsia="Times New Roman" w:hAnsi="Times New Roman"/>
                <w:color w:val="000000"/>
                <w:sz w:val="24"/>
                <w:szCs w:val="24"/>
                <w:lang w:val="uk-UA"/>
              </w:rPr>
              <w:t xml:space="preserve">, </w:t>
            </w:r>
            <w:r w:rsidRPr="00DC633E">
              <w:rPr>
                <w:rFonts w:ascii="Times New Roman" w:eastAsia="Times New Roman" w:hAnsi="Times New Roman"/>
                <w:sz w:val="24"/>
                <w:szCs w:val="24"/>
              </w:rPr>
              <w:t>жодних окремих підтверджень не потрібно подавати в складі тендерної пропозиції.</w:t>
            </w:r>
          </w:p>
          <w:p w:rsidR="00331386" w:rsidRPr="00DC633E" w:rsidRDefault="00331386" w:rsidP="00561AEE">
            <w:pPr>
              <w:widowControl w:val="0"/>
              <w:spacing w:after="0" w:line="240" w:lineRule="auto"/>
              <w:jc w:val="both"/>
              <w:rPr>
                <w:rFonts w:ascii="Times New Roman" w:eastAsia="Times New Roman" w:hAnsi="Times New Roman"/>
                <w:sz w:val="24"/>
                <w:szCs w:val="24"/>
                <w:lang w:val="uk-UA"/>
              </w:rPr>
            </w:pPr>
            <w:r w:rsidRPr="00DC633E">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C633E">
              <w:rPr>
                <w:rFonts w:ascii="Times New Roman" w:eastAsia="Times New Roman" w:hAnsi="Times New Roman"/>
                <w:color w:val="000000"/>
                <w:sz w:val="24"/>
                <w:szCs w:val="24"/>
                <w:lang w:val="uk-UA"/>
              </w:rPr>
              <w:t xml:space="preserve">, </w:t>
            </w:r>
            <w:r w:rsidRPr="00DC633E">
              <w:rPr>
                <w:rFonts w:ascii="Times New Roman" w:eastAsia="Times New Roman" w:hAnsi="Times New Roman"/>
                <w:sz w:val="24"/>
                <w:szCs w:val="24"/>
              </w:rPr>
              <w:t>жодних окремих підтверджень не потрібно подавати в складі тендерної пропозиції.</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8. Учасник, який подав тендерну пропозицію, вважається таким, що згодний з про</w:t>
            </w:r>
            <w:r w:rsidRPr="00DC633E">
              <w:rPr>
                <w:rFonts w:ascii="Times New Roman" w:eastAsia="Times New Roman" w:hAnsi="Times New Roman"/>
                <w:sz w:val="24"/>
                <w:szCs w:val="24"/>
              </w:rPr>
              <w:t>є</w:t>
            </w:r>
            <w:r w:rsidRPr="00DC633E">
              <w:rPr>
                <w:rFonts w:ascii="Times New Roman" w:eastAsia="Times New Roman" w:hAnsi="Times New Roman"/>
                <w:color w:val="000000"/>
                <w:sz w:val="24"/>
                <w:szCs w:val="24"/>
              </w:rPr>
              <w:t xml:space="preserve">ктом договору про закупівлю, викладеним </w:t>
            </w:r>
            <w:r w:rsidRPr="00DC633E">
              <w:rPr>
                <w:rFonts w:ascii="Times New Roman" w:eastAsia="Times New Roman" w:hAnsi="Times New Roman"/>
                <w:sz w:val="24"/>
                <w:szCs w:val="24"/>
              </w:rPr>
              <w:t>у</w:t>
            </w:r>
            <w:r w:rsidRPr="00DC633E">
              <w:rPr>
                <w:rFonts w:ascii="Times New Roman" w:eastAsia="Times New Roman" w:hAnsi="Times New Roman"/>
                <w:color w:val="000000"/>
                <w:sz w:val="24"/>
                <w:szCs w:val="24"/>
              </w:rPr>
              <w:t xml:space="preserve"> </w:t>
            </w:r>
            <w:r w:rsidRPr="00DC633E">
              <w:rPr>
                <w:rFonts w:ascii="Times New Roman" w:eastAsia="Times New Roman" w:hAnsi="Times New Roman"/>
                <w:b/>
                <w:i/>
                <w:color w:val="000000"/>
                <w:sz w:val="24"/>
                <w:szCs w:val="24"/>
              </w:rPr>
              <w:t>Додатку 3</w:t>
            </w:r>
            <w:r w:rsidRPr="00DC633E">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C633E">
              <w:rPr>
                <w:rFonts w:ascii="Times New Roman" w:eastAsia="Times New Roman" w:hAnsi="Times New Roman"/>
                <w:b/>
                <w:i/>
                <w:color w:val="000000"/>
                <w:sz w:val="24"/>
                <w:szCs w:val="24"/>
              </w:rPr>
              <w:t>в п. 4 Розділу 3</w:t>
            </w:r>
            <w:r w:rsidRPr="00DC633E">
              <w:rPr>
                <w:rFonts w:ascii="Times New Roman" w:eastAsia="Times New Roman" w:hAnsi="Times New Roman"/>
                <w:color w:val="000000"/>
                <w:sz w:val="24"/>
                <w:szCs w:val="24"/>
              </w:rPr>
              <w:t xml:space="preserve"> до цієї тендерної документації.</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1386" w:rsidRPr="00DC633E" w:rsidRDefault="00331386" w:rsidP="00561AEE">
            <w:pPr>
              <w:widowControl w:val="0"/>
              <w:pBdr>
                <w:top w:val="nil"/>
                <w:left w:val="nil"/>
                <w:bottom w:val="nil"/>
                <w:right w:val="nil"/>
                <w:between w:val="nil"/>
              </w:pBdr>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10.Фактом подання тендерної пропозиції учасник підтверджує,</w:t>
            </w:r>
            <w:r w:rsidRPr="00DC633E">
              <w:rPr>
                <w:rFonts w:ascii="Times New Roman" w:eastAsia="Times New Roman" w:hAnsi="Times New Roman"/>
                <w:color w:val="000000"/>
                <w:sz w:val="24"/>
                <w:szCs w:val="24"/>
                <w:lang w:val="uk-UA"/>
              </w:rPr>
              <w:t xml:space="preserve"> </w:t>
            </w:r>
            <w:r w:rsidRPr="00DC633E">
              <w:rPr>
                <w:rFonts w:ascii="Times New Roman" w:eastAsia="Times New Roman" w:hAnsi="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31386" w:rsidRPr="00DC633E" w:rsidRDefault="00331386" w:rsidP="00561AEE">
            <w:pPr>
              <w:widowControl w:val="0"/>
              <w:spacing w:after="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rPr>
              <w:t xml:space="preserve">11. </w:t>
            </w:r>
            <w:r w:rsidRPr="00DC633E">
              <w:rPr>
                <w:rFonts w:ascii="Times New Roman" w:eastAsia="Times New Roman" w:hAnsi="Times New Roman"/>
                <w:sz w:val="24"/>
                <w:szCs w:val="24"/>
              </w:rPr>
              <w:t>Тендерна п</w:t>
            </w:r>
            <w:r w:rsidRPr="00DC633E">
              <w:rPr>
                <w:rFonts w:ascii="Times New Roman" w:eastAsia="Times New Roman" w:hAnsi="Times New Roman"/>
                <w:color w:val="000000"/>
                <w:sz w:val="24"/>
                <w:szCs w:val="24"/>
              </w:rPr>
              <w:t>ропозиція учасника може містити документи з водяними знаками.</w:t>
            </w:r>
          </w:p>
          <w:p w:rsidR="00331386" w:rsidRPr="00DC633E" w:rsidRDefault="00331386" w:rsidP="00561AEE">
            <w:pPr>
              <w:widowControl w:val="0"/>
              <w:pBdr>
                <w:top w:val="nil"/>
                <w:left w:val="nil"/>
                <w:bottom w:val="nil"/>
                <w:right w:val="nil"/>
                <w:between w:val="nil"/>
              </w:pBdr>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DC633E">
              <w:rPr>
                <w:rFonts w:ascii="Times New Roman" w:eastAsia="Times New Roman" w:hAnsi="Times New Roman"/>
                <w:sz w:val="24"/>
                <w:szCs w:val="24"/>
              </w:rPr>
              <w:lastRenderedPageBreak/>
              <w:t>ознайомлений з даним нормами і їх не порушує, жодні окремі підтвердження не потрібно подавати):</w:t>
            </w:r>
          </w:p>
          <w:p w:rsidR="00331386" w:rsidRPr="00DC633E" w:rsidRDefault="00331386" w:rsidP="00561AEE">
            <w:pPr>
              <w:widowControl w:val="0"/>
              <w:pBdr>
                <w:top w:val="nil"/>
                <w:left w:val="nil"/>
                <w:bottom w:val="nil"/>
                <w:right w:val="nil"/>
                <w:between w:val="nil"/>
              </w:pBdr>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 xml:space="preserve">—   </w:t>
            </w:r>
            <w:r w:rsidRPr="00DC633E">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1386" w:rsidRPr="00DC633E" w:rsidRDefault="00331386" w:rsidP="00561AEE">
            <w:pPr>
              <w:widowControl w:val="0"/>
              <w:pBdr>
                <w:top w:val="nil"/>
                <w:left w:val="nil"/>
                <w:bottom w:val="nil"/>
                <w:right w:val="nil"/>
                <w:between w:val="nil"/>
              </w:pBdr>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 xml:space="preserve">—   </w:t>
            </w:r>
            <w:r w:rsidRPr="00DC633E">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1386" w:rsidRPr="00DC633E" w:rsidRDefault="00331386" w:rsidP="00561AEE">
            <w:pPr>
              <w:widowControl w:val="0"/>
              <w:pBdr>
                <w:top w:val="nil"/>
                <w:left w:val="nil"/>
                <w:bottom w:val="nil"/>
                <w:right w:val="nil"/>
                <w:between w:val="nil"/>
              </w:pBdr>
              <w:spacing w:after="0"/>
              <w:jc w:val="both"/>
              <w:rPr>
                <w:rFonts w:ascii="Times New Roman" w:eastAsia="Times New Roman" w:hAnsi="Times New Roman"/>
                <w:i/>
                <w:sz w:val="24"/>
                <w:szCs w:val="24"/>
              </w:rPr>
            </w:pPr>
            <w:r w:rsidRPr="00DC633E">
              <w:rPr>
                <w:rFonts w:ascii="Times New Roman" w:eastAsia="Times New Roman" w:hAnsi="Times New Roman"/>
                <w:sz w:val="24"/>
                <w:szCs w:val="24"/>
              </w:rPr>
              <w:t xml:space="preserve">—   </w:t>
            </w:r>
            <w:r w:rsidRPr="00DC633E">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1386" w:rsidRPr="0049761C" w:rsidRDefault="00331386" w:rsidP="00561AEE">
            <w:pPr>
              <w:pStyle w:val="rvps2"/>
              <w:shd w:val="clear" w:color="auto" w:fill="FFFFFF"/>
              <w:spacing w:before="0" w:beforeAutospacing="0" w:after="150" w:afterAutospacing="0"/>
              <w:ind w:firstLine="450"/>
              <w:jc w:val="both"/>
              <w:rPr>
                <w:lang w:val="uk-UA"/>
              </w:rPr>
            </w:pPr>
            <w:r>
              <w:rPr>
                <w:lang w:val="uk-UA"/>
              </w:rPr>
              <w:t xml:space="preserve">    </w:t>
            </w:r>
            <w:r w:rsidRPr="00331386">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9761C">
              <w:rPr>
                <w:lang w:val="uk-UA"/>
              </w:rPr>
              <w:t xml:space="preserve"> </w:t>
            </w:r>
            <w:r w:rsidRPr="00331386">
              <w:rPr>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w:t>
            </w:r>
            <w:r w:rsidRPr="00331386">
              <w:rPr>
                <w:lang w:val="uk-UA"/>
              </w:rPr>
              <w:lastRenderedPageBreak/>
              <w:t>та обслуговування товарів, придбаних до набрання чинності постановою</w:t>
            </w:r>
            <w:r w:rsidRPr="0049761C">
              <w:rPr>
                <w:lang w:val="uk-UA"/>
              </w:rPr>
              <w:t xml:space="preserve"> №1178</w:t>
            </w:r>
            <w:r>
              <w:rPr>
                <w:lang w:val="uk-UA"/>
              </w:rPr>
              <w:t>.</w:t>
            </w:r>
          </w:p>
          <w:p w:rsidR="00331386" w:rsidRPr="00DC633E" w:rsidRDefault="00331386" w:rsidP="00561AEE">
            <w:pPr>
              <w:spacing w:after="0" w:line="240" w:lineRule="auto"/>
              <w:jc w:val="both"/>
              <w:rPr>
                <w:rFonts w:ascii="Times New Roman" w:eastAsia="Times New Roman" w:hAnsi="Times New Roman"/>
                <w:color w:val="000000"/>
                <w:sz w:val="24"/>
                <w:szCs w:val="24"/>
                <w:lang w:val="uk-UA" w:eastAsia="ru-RU"/>
              </w:rPr>
            </w:pPr>
          </w:p>
        </w:tc>
      </w:tr>
      <w:tr w:rsidR="00331386" w:rsidRPr="006623AF"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3</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Відхилення тендерних пропозицій</w:t>
            </w:r>
          </w:p>
        </w:tc>
        <w:tc>
          <w:tcPr>
            <w:tcW w:w="6095" w:type="dxa"/>
            <w:vAlign w:val="center"/>
          </w:tcPr>
          <w:p w:rsidR="00331386" w:rsidRDefault="00331386" w:rsidP="00561AEE">
            <w:pPr>
              <w:spacing w:after="0" w:line="240" w:lineRule="auto"/>
              <w:jc w:val="both"/>
              <w:rPr>
                <w:rFonts w:ascii="Times New Roman" w:eastAsia="Times New Roman" w:hAnsi="Times New Roman"/>
                <w:b/>
                <w:i/>
                <w:sz w:val="24"/>
                <w:szCs w:val="24"/>
                <w:highlight w:val="white"/>
                <w:lang w:val="uk-UA"/>
              </w:rPr>
            </w:pPr>
            <w:r w:rsidRPr="00DC633E">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1386" w:rsidRPr="00D73428" w:rsidRDefault="00331386" w:rsidP="00561AEE">
            <w:pPr>
              <w:pStyle w:val="rvps2"/>
              <w:shd w:val="clear" w:color="auto" w:fill="FFFFFF"/>
              <w:spacing w:before="0" w:beforeAutospacing="0" w:after="0" w:afterAutospacing="0"/>
              <w:ind w:firstLine="450"/>
              <w:jc w:val="both"/>
            </w:pPr>
            <w:r w:rsidRPr="00D73428">
              <w:t>1) учасник процедури закупівлі:</w:t>
            </w:r>
          </w:p>
          <w:p w:rsidR="00331386" w:rsidRPr="00D73428" w:rsidRDefault="00331386" w:rsidP="00561AEE">
            <w:pPr>
              <w:pStyle w:val="rvps2"/>
              <w:shd w:val="clear" w:color="auto" w:fill="FFFFFF"/>
              <w:spacing w:before="0" w:beforeAutospacing="0" w:after="0" w:afterAutospacing="0"/>
              <w:ind w:firstLine="450"/>
              <w:jc w:val="both"/>
            </w:pPr>
            <w:bookmarkStart w:id="20" w:name="n593"/>
            <w:bookmarkEnd w:id="20"/>
            <w:r w:rsidRPr="00D73428">
              <w:t>підпадає під підстави, встановлені </w:t>
            </w:r>
            <w:hyperlink r:id="rId33" w:anchor="n615" w:history="1">
              <w:r w:rsidRPr="00D73428">
                <w:rPr>
                  <w:rStyle w:val="a5"/>
                </w:rPr>
                <w:t>пунктом 47</w:t>
              </w:r>
            </w:hyperlink>
            <w:r w:rsidRPr="00D73428">
              <w:t> цих особливостей;</w:t>
            </w:r>
          </w:p>
          <w:p w:rsidR="00331386" w:rsidRPr="00D73428" w:rsidRDefault="00331386" w:rsidP="00561AEE">
            <w:pPr>
              <w:pStyle w:val="rvps2"/>
              <w:shd w:val="clear" w:color="auto" w:fill="FFFFFF"/>
              <w:spacing w:before="0" w:beforeAutospacing="0" w:after="0" w:afterAutospacing="0"/>
              <w:ind w:firstLine="450"/>
              <w:jc w:val="both"/>
            </w:pPr>
            <w:bookmarkStart w:id="21" w:name="n594"/>
            <w:bookmarkEnd w:id="21"/>
            <w:r w:rsidRPr="00D73428">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4" w:anchor="n586" w:history="1">
              <w:r w:rsidRPr="00D73428">
                <w:rPr>
                  <w:rStyle w:val="a5"/>
                </w:rPr>
                <w:t>абзацом першим</w:t>
              </w:r>
            </w:hyperlink>
            <w:r w:rsidRPr="00D73428">
              <w:t> пункту 42 цих особливостей;</w:t>
            </w:r>
          </w:p>
          <w:p w:rsidR="00331386" w:rsidRPr="00D73428" w:rsidRDefault="00331386" w:rsidP="00561AEE">
            <w:pPr>
              <w:pStyle w:val="rvps2"/>
              <w:shd w:val="clear" w:color="auto" w:fill="FFFFFF"/>
              <w:spacing w:before="0" w:beforeAutospacing="0" w:after="0" w:afterAutospacing="0"/>
              <w:ind w:firstLine="450"/>
              <w:jc w:val="both"/>
            </w:pPr>
            <w:bookmarkStart w:id="22" w:name="n595"/>
            <w:bookmarkEnd w:id="22"/>
            <w:r w:rsidRPr="00D73428">
              <w:t>не надав забезпечення тендерної пропозиції, якщо таке забезпечення вимагалося замовником;</w:t>
            </w:r>
          </w:p>
          <w:p w:rsidR="00331386" w:rsidRPr="00D73428" w:rsidRDefault="00331386" w:rsidP="00561AEE">
            <w:pPr>
              <w:pStyle w:val="rvps2"/>
              <w:shd w:val="clear" w:color="auto" w:fill="FFFFFF"/>
              <w:spacing w:before="0" w:beforeAutospacing="0" w:after="0" w:afterAutospacing="0"/>
              <w:ind w:firstLine="450"/>
              <w:jc w:val="both"/>
            </w:pPr>
            <w:bookmarkStart w:id="23" w:name="n596"/>
            <w:bookmarkEnd w:id="23"/>
            <w:r w:rsidRPr="00D73428">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1386" w:rsidRPr="00D73428" w:rsidRDefault="00331386" w:rsidP="00561AEE">
            <w:pPr>
              <w:pStyle w:val="rvps2"/>
              <w:shd w:val="clear" w:color="auto" w:fill="FFFFFF"/>
              <w:spacing w:before="0" w:beforeAutospacing="0" w:after="0" w:afterAutospacing="0"/>
              <w:ind w:firstLine="450"/>
              <w:jc w:val="both"/>
            </w:pPr>
            <w:bookmarkStart w:id="24" w:name="n597"/>
            <w:bookmarkEnd w:id="24"/>
            <w:r w:rsidRPr="00D73428">
              <w:t>не надав обґрунтування аномально низької ціни тендерної пропозиції протягом строку, визначеного </w:t>
            </w:r>
            <w:hyperlink r:id="rId35" w:anchor="n1543" w:tgtFrame="_blank" w:history="1">
              <w:r w:rsidRPr="00D73428">
                <w:rPr>
                  <w:rStyle w:val="a5"/>
                </w:rPr>
                <w:t>абзацом першим</w:t>
              </w:r>
            </w:hyperlink>
            <w:r w:rsidRPr="00D73428">
              <w:t> частини чотирнадцятої статті 29 Закону/</w:t>
            </w:r>
            <w:hyperlink r:id="rId36" w:anchor="n581" w:history="1">
              <w:r w:rsidRPr="00D73428">
                <w:rPr>
                  <w:rStyle w:val="a5"/>
                </w:rPr>
                <w:t>абзацом дев’ятим</w:t>
              </w:r>
            </w:hyperlink>
            <w:r w:rsidRPr="00D73428">
              <w:t> пункту 37 цих особливостей;</w:t>
            </w:r>
          </w:p>
          <w:p w:rsidR="00331386" w:rsidRPr="00D73428" w:rsidRDefault="00331386" w:rsidP="00561AEE">
            <w:pPr>
              <w:pStyle w:val="rvps2"/>
              <w:shd w:val="clear" w:color="auto" w:fill="FFFFFF"/>
              <w:spacing w:before="0" w:beforeAutospacing="0" w:after="0" w:afterAutospacing="0"/>
              <w:ind w:firstLine="450"/>
              <w:jc w:val="both"/>
            </w:pPr>
            <w:bookmarkStart w:id="25" w:name="n598"/>
            <w:bookmarkEnd w:id="25"/>
            <w:r w:rsidRPr="00D73428">
              <w:t>визначив конфіденційною інформацію, що не може бути визначена як конфіденційна відповідно до вимог </w:t>
            </w:r>
            <w:hyperlink r:id="rId37" w:anchor="n584" w:history="1">
              <w:r w:rsidRPr="00D73428">
                <w:rPr>
                  <w:rStyle w:val="a5"/>
                </w:rPr>
                <w:t>пункту 40</w:t>
              </w:r>
            </w:hyperlink>
            <w:r w:rsidRPr="00D73428">
              <w:t> цих особливостей;</w:t>
            </w:r>
          </w:p>
          <w:p w:rsidR="00331386" w:rsidRPr="00D73428" w:rsidRDefault="00331386" w:rsidP="00561AEE">
            <w:pPr>
              <w:pStyle w:val="rvps2"/>
              <w:shd w:val="clear" w:color="auto" w:fill="FFFFFF"/>
              <w:spacing w:before="0" w:beforeAutospacing="0" w:after="0" w:afterAutospacing="0"/>
              <w:ind w:firstLine="450"/>
              <w:jc w:val="both"/>
            </w:pPr>
            <w:bookmarkStart w:id="26" w:name="n599"/>
            <w:bookmarkEnd w:id="26"/>
            <w:r w:rsidRPr="00D73428">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w:t>
            </w:r>
            <w:r w:rsidRPr="00D73428">
              <w:lastRenderedPageBreak/>
              <w:t>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8" w:anchor="n2" w:history="1">
              <w:r w:rsidRPr="00D73428">
                <w:rPr>
                  <w:rStyle w:val="a5"/>
                </w:rPr>
                <w:t>№ 1178</w:t>
              </w:r>
            </w:hyperlink>
            <w:r w:rsidRPr="00D73428">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27" w:name="n759"/>
            <w:bookmarkEnd w:id="27"/>
          </w:p>
          <w:p w:rsidR="00331386" w:rsidRPr="00D73428" w:rsidRDefault="00331386" w:rsidP="00561AEE">
            <w:pPr>
              <w:pStyle w:val="rvps2"/>
              <w:shd w:val="clear" w:color="auto" w:fill="FFFFFF"/>
              <w:spacing w:before="0" w:beforeAutospacing="0" w:after="0" w:afterAutospacing="0"/>
              <w:ind w:firstLine="450"/>
              <w:jc w:val="both"/>
            </w:pPr>
            <w:bookmarkStart w:id="28" w:name="n600"/>
            <w:bookmarkEnd w:id="28"/>
            <w:r w:rsidRPr="00D73428">
              <w:t>2) тендерна пропозиція:</w:t>
            </w:r>
          </w:p>
          <w:p w:rsidR="00331386" w:rsidRPr="00D73428" w:rsidRDefault="00331386" w:rsidP="00561AEE">
            <w:pPr>
              <w:pStyle w:val="rvps2"/>
              <w:shd w:val="clear" w:color="auto" w:fill="FFFFFF"/>
              <w:spacing w:before="0" w:beforeAutospacing="0" w:after="0" w:afterAutospacing="0"/>
              <w:ind w:firstLine="450"/>
              <w:jc w:val="both"/>
            </w:pPr>
            <w:bookmarkStart w:id="29" w:name="n601"/>
            <w:bookmarkEnd w:id="29"/>
            <w:r w:rsidRPr="00D73428">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9" w:anchor="n588" w:history="1">
              <w:r w:rsidRPr="00D73428">
                <w:rPr>
                  <w:rStyle w:val="a5"/>
                </w:rPr>
                <w:t>пункту 43</w:t>
              </w:r>
            </w:hyperlink>
            <w:r w:rsidRPr="00D73428">
              <w:t> цих особливостей;</w:t>
            </w:r>
          </w:p>
          <w:p w:rsidR="00331386" w:rsidRPr="00D73428" w:rsidRDefault="00331386" w:rsidP="00561AEE">
            <w:pPr>
              <w:pStyle w:val="rvps2"/>
              <w:shd w:val="clear" w:color="auto" w:fill="FFFFFF"/>
              <w:spacing w:before="0" w:beforeAutospacing="0" w:after="0" w:afterAutospacing="0"/>
              <w:ind w:firstLine="450"/>
              <w:jc w:val="both"/>
            </w:pPr>
            <w:bookmarkStart w:id="30" w:name="n602"/>
            <w:bookmarkEnd w:id="30"/>
            <w:r w:rsidRPr="00D73428">
              <w:t>є такою, строк дії якої закінчився;</w:t>
            </w:r>
          </w:p>
          <w:p w:rsidR="00331386" w:rsidRPr="00D73428" w:rsidRDefault="00331386" w:rsidP="00561AEE">
            <w:pPr>
              <w:pStyle w:val="rvps2"/>
              <w:shd w:val="clear" w:color="auto" w:fill="FFFFFF"/>
              <w:spacing w:before="0" w:beforeAutospacing="0" w:after="0" w:afterAutospacing="0"/>
              <w:ind w:firstLine="450"/>
              <w:jc w:val="both"/>
            </w:pPr>
            <w:bookmarkStart w:id="31" w:name="n603"/>
            <w:bookmarkEnd w:id="31"/>
            <w:r w:rsidRPr="00D7342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1386" w:rsidRPr="00D73428" w:rsidRDefault="00331386" w:rsidP="00561AEE">
            <w:pPr>
              <w:pStyle w:val="rvps2"/>
              <w:shd w:val="clear" w:color="auto" w:fill="FFFFFF"/>
              <w:spacing w:before="0" w:beforeAutospacing="0" w:after="0" w:afterAutospacing="0"/>
              <w:ind w:firstLine="450"/>
              <w:jc w:val="both"/>
            </w:pPr>
            <w:bookmarkStart w:id="32" w:name="n604"/>
            <w:bookmarkEnd w:id="32"/>
            <w:r w:rsidRPr="00D73428">
              <w:t>не відповідає вимогам, установленим у тендерній документації відповідно до </w:t>
            </w:r>
            <w:hyperlink r:id="rId40" w:anchor="n1422" w:tgtFrame="_blank" w:history="1">
              <w:r w:rsidRPr="00D73428">
                <w:rPr>
                  <w:rStyle w:val="a5"/>
                </w:rPr>
                <w:t>абзацу першого</w:t>
              </w:r>
            </w:hyperlink>
            <w:r w:rsidRPr="00D73428">
              <w:t> частини третьої статті 22 Закону;</w:t>
            </w:r>
          </w:p>
          <w:p w:rsidR="00331386" w:rsidRPr="00D73428" w:rsidRDefault="00331386" w:rsidP="00561AEE">
            <w:pPr>
              <w:pStyle w:val="rvps2"/>
              <w:shd w:val="clear" w:color="auto" w:fill="FFFFFF"/>
              <w:spacing w:before="0" w:beforeAutospacing="0" w:after="0" w:afterAutospacing="0"/>
              <w:ind w:firstLine="450"/>
              <w:jc w:val="both"/>
            </w:pPr>
            <w:bookmarkStart w:id="33" w:name="n605"/>
            <w:bookmarkEnd w:id="33"/>
            <w:r w:rsidRPr="00D73428">
              <w:t>3) переможець процедури закупівлі:</w:t>
            </w:r>
          </w:p>
          <w:p w:rsidR="00331386" w:rsidRPr="00D73428" w:rsidRDefault="00331386" w:rsidP="00561AEE">
            <w:pPr>
              <w:pStyle w:val="rvps2"/>
              <w:shd w:val="clear" w:color="auto" w:fill="FFFFFF"/>
              <w:spacing w:before="0" w:beforeAutospacing="0" w:after="0" w:afterAutospacing="0"/>
              <w:ind w:firstLine="450"/>
              <w:jc w:val="both"/>
            </w:pPr>
            <w:bookmarkStart w:id="34" w:name="n606"/>
            <w:bookmarkEnd w:id="34"/>
            <w:r w:rsidRPr="00D73428">
              <w:t>відмовився від підписання договору про закупівлю відповідно до вимог тендерної документації або укладення договору про закупівлю;</w:t>
            </w:r>
          </w:p>
          <w:p w:rsidR="00331386" w:rsidRPr="00D73428" w:rsidRDefault="00331386" w:rsidP="00561AEE">
            <w:pPr>
              <w:pStyle w:val="rvps2"/>
              <w:shd w:val="clear" w:color="auto" w:fill="FFFFFF"/>
              <w:spacing w:before="0" w:beforeAutospacing="0" w:after="0" w:afterAutospacing="0"/>
              <w:ind w:firstLine="450"/>
              <w:jc w:val="both"/>
              <w:rPr>
                <w:lang w:val="uk-UA"/>
              </w:rPr>
            </w:pPr>
            <w:bookmarkStart w:id="35" w:name="n607"/>
            <w:bookmarkEnd w:id="35"/>
            <w:r w:rsidRPr="00D73428">
              <w:t>не надав у спосіб, зазначений в тендерній документації, документи, що підтверджують відсутність підстав, визначених у </w:t>
            </w:r>
            <w:hyperlink r:id="rId41" w:anchor="n618" w:history="1">
              <w:r w:rsidRPr="00D73428">
                <w:rPr>
                  <w:rStyle w:val="a5"/>
                </w:rPr>
                <w:t>підпунктах 3</w:t>
              </w:r>
            </w:hyperlink>
            <w:r w:rsidRPr="00D73428">
              <w:t>, </w:t>
            </w:r>
            <w:hyperlink r:id="rId42" w:anchor="n620" w:history="1">
              <w:r w:rsidRPr="00D73428">
                <w:rPr>
                  <w:rStyle w:val="a5"/>
                </w:rPr>
                <w:t>5</w:t>
              </w:r>
            </w:hyperlink>
            <w:r w:rsidRPr="00D73428">
              <w:t>, </w:t>
            </w:r>
            <w:hyperlink r:id="rId43" w:anchor="n621" w:history="1">
              <w:r w:rsidRPr="00D73428">
                <w:rPr>
                  <w:rStyle w:val="a5"/>
                </w:rPr>
                <w:t>6</w:t>
              </w:r>
            </w:hyperlink>
            <w:r w:rsidRPr="00D73428">
              <w:t> і </w:t>
            </w:r>
            <w:hyperlink r:id="rId44" w:anchor="n627" w:history="1">
              <w:r w:rsidRPr="00D73428">
                <w:rPr>
                  <w:rStyle w:val="a5"/>
                </w:rPr>
                <w:t>12</w:t>
              </w:r>
            </w:hyperlink>
            <w:r w:rsidRPr="00D73428">
              <w:t> пункту 47 цих особливостей;</w:t>
            </w:r>
            <w:bookmarkStart w:id="36" w:name="n796"/>
            <w:bookmarkEnd w:id="36"/>
          </w:p>
          <w:p w:rsidR="00331386" w:rsidRPr="00D73428" w:rsidRDefault="00331386" w:rsidP="00561AEE">
            <w:pPr>
              <w:pStyle w:val="rvps2"/>
              <w:shd w:val="clear" w:color="auto" w:fill="FFFFFF"/>
              <w:spacing w:before="0" w:beforeAutospacing="0" w:after="0" w:afterAutospacing="0"/>
              <w:ind w:firstLine="450"/>
              <w:jc w:val="both"/>
            </w:pPr>
            <w:bookmarkStart w:id="37" w:name="n608"/>
            <w:bookmarkEnd w:id="37"/>
            <w:r w:rsidRPr="00D73428">
              <w:t>не надав забезпечення виконання договору про закупівлю, якщо таке забезпечення вимагалося замовником;</w:t>
            </w:r>
          </w:p>
          <w:p w:rsidR="00331386" w:rsidRPr="00D73428" w:rsidRDefault="00331386" w:rsidP="00561AEE">
            <w:pPr>
              <w:pStyle w:val="rvps2"/>
              <w:shd w:val="clear" w:color="auto" w:fill="FFFFFF"/>
              <w:spacing w:before="0" w:beforeAutospacing="0" w:after="0" w:afterAutospacing="0"/>
              <w:ind w:firstLine="450"/>
              <w:jc w:val="both"/>
            </w:pPr>
            <w:bookmarkStart w:id="38" w:name="n609"/>
            <w:bookmarkEnd w:id="38"/>
            <w:r w:rsidRPr="00D73428">
              <w:t>надав недостовірну інформацію, що є суттєвою для визначення результатів процедури закупівлі, яку замовником виявлено згідно з </w:t>
            </w:r>
            <w:hyperlink r:id="rId45" w:anchor="n586" w:history="1">
              <w:r w:rsidRPr="00D73428">
                <w:rPr>
                  <w:rStyle w:val="a5"/>
                </w:rPr>
                <w:t>абзацом першим</w:t>
              </w:r>
            </w:hyperlink>
            <w:r w:rsidRPr="00D73428">
              <w:t> пункту 42 цих особливостей.</w:t>
            </w:r>
          </w:p>
          <w:p w:rsidR="00331386" w:rsidRDefault="00331386" w:rsidP="00561AEE">
            <w:pPr>
              <w:shd w:val="clear" w:color="auto" w:fill="FFFFFF"/>
              <w:spacing w:after="0" w:line="240" w:lineRule="auto"/>
              <w:ind w:firstLine="567"/>
              <w:jc w:val="both"/>
              <w:rPr>
                <w:rFonts w:ascii="Times New Roman" w:eastAsia="Times New Roman" w:hAnsi="Times New Roman"/>
                <w:b/>
                <w:i/>
                <w:sz w:val="24"/>
                <w:szCs w:val="24"/>
                <w:highlight w:val="white"/>
                <w:lang w:val="uk-UA"/>
              </w:rPr>
            </w:pPr>
            <w:r w:rsidRPr="00DC633E">
              <w:rPr>
                <w:rFonts w:ascii="Times New Roman" w:eastAsia="Times New Roman" w:hAnsi="Times New Roman"/>
                <w:b/>
                <w:i/>
                <w:sz w:val="24"/>
                <w:szCs w:val="24"/>
                <w:highlight w:val="white"/>
              </w:rPr>
              <w:t xml:space="preserve">Замовник може відхилити тендерну пропозицію </w:t>
            </w:r>
            <w:r w:rsidRPr="00DC633E">
              <w:rPr>
                <w:rFonts w:ascii="Times New Roman" w:eastAsia="Times New Roman" w:hAnsi="Times New Roman"/>
                <w:b/>
                <w:i/>
                <w:sz w:val="24"/>
                <w:szCs w:val="24"/>
                <w:highlight w:val="white"/>
              </w:rPr>
              <w:lastRenderedPageBreak/>
              <w:t>із зазначенням аргументації в електронній системі закупівель у разі, коли:</w:t>
            </w:r>
          </w:p>
          <w:p w:rsidR="00331386" w:rsidRPr="00D73428" w:rsidRDefault="00331386" w:rsidP="00561AEE">
            <w:pPr>
              <w:pStyle w:val="rvps2"/>
              <w:shd w:val="clear" w:color="auto" w:fill="FFFFFF"/>
              <w:spacing w:before="0" w:beforeAutospacing="0" w:after="150" w:afterAutospacing="0"/>
              <w:ind w:firstLine="450"/>
              <w:jc w:val="both"/>
              <w:rPr>
                <w:lang w:val="uk-UA"/>
              </w:rPr>
            </w:pPr>
            <w:r w:rsidRPr="00D73428">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1386" w:rsidRPr="00D73428" w:rsidRDefault="00331386" w:rsidP="00561AEE">
            <w:pPr>
              <w:pStyle w:val="rvps2"/>
              <w:shd w:val="clear" w:color="auto" w:fill="FFFFFF"/>
              <w:spacing w:before="0" w:beforeAutospacing="0" w:after="150" w:afterAutospacing="0"/>
              <w:ind w:firstLine="450"/>
              <w:jc w:val="both"/>
            </w:pPr>
            <w:bookmarkStart w:id="39" w:name="n612"/>
            <w:bookmarkEnd w:id="39"/>
            <w:r w:rsidRPr="00D73428">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31386" w:rsidRPr="00D73428" w:rsidRDefault="00331386" w:rsidP="00561AEE">
            <w:pPr>
              <w:spacing w:after="0" w:line="240" w:lineRule="auto"/>
              <w:jc w:val="both"/>
              <w:rPr>
                <w:rFonts w:ascii="Times New Roman" w:eastAsia="Times New Roman" w:hAnsi="Times New Roman"/>
                <w:sz w:val="24"/>
                <w:szCs w:val="24"/>
                <w:highlight w:val="white"/>
                <w:lang w:val="uk-UA"/>
              </w:rPr>
            </w:pPr>
            <w:r w:rsidRPr="00D73428">
              <w:rPr>
                <w:rFonts w:ascii="Times New Roman" w:eastAsia="Times New Roman" w:hAnsi="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1386" w:rsidRPr="00DC633E" w:rsidRDefault="00331386" w:rsidP="00561AEE">
            <w:pPr>
              <w:pStyle w:val="a6"/>
              <w:spacing w:before="0" w:beforeAutospacing="0" w:after="0" w:afterAutospacing="0"/>
              <w:jc w:val="both"/>
              <w:rPr>
                <w:color w:val="000000"/>
                <w:lang w:val="uk-UA" w:eastAsia="ru-RU"/>
              </w:rPr>
            </w:pPr>
            <w:r w:rsidRPr="006623AF">
              <w:rPr>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1386" w:rsidRPr="00DC633E" w:rsidTr="00561AEE">
        <w:trPr>
          <w:trHeight w:val="472"/>
          <w:jc w:val="center"/>
        </w:trPr>
        <w:tc>
          <w:tcPr>
            <w:tcW w:w="9634" w:type="dxa"/>
            <w:gridSpan w:val="3"/>
            <w:vAlign w:val="center"/>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b/>
                <w:bCs/>
                <w:i/>
                <w:iCs/>
                <w:color w:val="000000"/>
                <w:sz w:val="24"/>
                <w:szCs w:val="24"/>
                <w:lang w:val="uk-UA" w:eastAsia="ru-RU"/>
              </w:rPr>
              <w:lastRenderedPageBreak/>
              <w:t xml:space="preserve">Розділ </w:t>
            </w:r>
            <w:r w:rsidRPr="00DC633E">
              <w:rPr>
                <w:rFonts w:ascii="Times New Roman" w:eastAsia="Times New Roman" w:hAnsi="Times New Roman"/>
                <w:b/>
                <w:bCs/>
                <w:i/>
                <w:iCs/>
                <w:color w:val="000000"/>
                <w:sz w:val="24"/>
                <w:szCs w:val="24"/>
                <w:lang w:val="en-US" w:eastAsia="ru-RU"/>
              </w:rPr>
              <w:t>VI</w:t>
            </w:r>
            <w:r w:rsidRPr="00DC633E">
              <w:rPr>
                <w:rFonts w:ascii="Times New Roman" w:eastAsia="Times New Roman" w:hAnsi="Times New Roman"/>
                <w:b/>
                <w:bCs/>
                <w:i/>
                <w:iCs/>
                <w:color w:val="000000"/>
                <w:sz w:val="24"/>
                <w:szCs w:val="24"/>
                <w:lang w:val="uk-UA" w:eastAsia="ru-RU"/>
              </w:rPr>
              <w:t>. Результати торгів та укладання договору про закупівлю</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1</w:t>
            </w:r>
          </w:p>
        </w:tc>
        <w:tc>
          <w:tcPr>
            <w:tcW w:w="2835" w:type="dxa"/>
          </w:tcPr>
          <w:p w:rsidR="00331386" w:rsidRPr="00DC633E" w:rsidRDefault="00331386" w:rsidP="00561AEE">
            <w:pPr>
              <w:spacing w:after="0" w:line="240" w:lineRule="auto"/>
              <w:rPr>
                <w:rFonts w:ascii="Times New Roman" w:hAnsi="Times New Roman"/>
                <w:b/>
                <w:bCs/>
                <w:sz w:val="24"/>
                <w:szCs w:val="24"/>
                <w:lang w:val="uk-UA"/>
              </w:rPr>
            </w:pPr>
            <w:r w:rsidRPr="00DC633E">
              <w:rPr>
                <w:rFonts w:ascii="Times New Roman" w:hAnsi="Times New Roman"/>
                <w:b/>
                <w:bCs/>
                <w:sz w:val="24"/>
                <w:szCs w:val="24"/>
                <w:lang w:val="uk-UA"/>
              </w:rPr>
              <w:t>Відміна тендеру чи визнання тендеру таким, що не відбувся</w:t>
            </w:r>
          </w:p>
        </w:tc>
        <w:tc>
          <w:tcPr>
            <w:tcW w:w="6095" w:type="dxa"/>
            <w:vAlign w:val="center"/>
          </w:tcPr>
          <w:p w:rsidR="00331386" w:rsidRPr="00DC633E" w:rsidRDefault="00331386" w:rsidP="00561AEE">
            <w:pPr>
              <w:widowControl w:val="0"/>
              <w:spacing w:after="0"/>
              <w:jc w:val="both"/>
              <w:rPr>
                <w:rFonts w:ascii="Times New Roman" w:eastAsia="Times New Roman" w:hAnsi="Times New Roman"/>
                <w:b/>
                <w:i/>
                <w:sz w:val="24"/>
                <w:szCs w:val="24"/>
              </w:rPr>
            </w:pPr>
            <w:r w:rsidRPr="00DC633E">
              <w:rPr>
                <w:rFonts w:ascii="Times New Roman" w:eastAsia="Times New Roman" w:hAnsi="Times New Roman"/>
                <w:b/>
                <w:i/>
                <w:sz w:val="24"/>
                <w:szCs w:val="24"/>
              </w:rPr>
              <w:t>Замовник відміняє відкриті торги у разі:</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1) відсутності подальшої потреби в закупівлі товарів, робіт чи послуг;</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3) скорочення обсягу видатків на здійснення закупівлі товарів, робіт чи послуг;</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 xml:space="preserve">У разі відміни відкритих торгів замовник </w:t>
            </w:r>
            <w:r w:rsidRPr="00DC633E">
              <w:rPr>
                <w:rFonts w:ascii="Times New Roman" w:eastAsia="Times New Roman" w:hAnsi="Times New Roman"/>
                <w:b/>
                <w:i/>
                <w:sz w:val="24"/>
                <w:szCs w:val="24"/>
              </w:rPr>
              <w:t>протягом одного робочого дня</w:t>
            </w:r>
            <w:r w:rsidRPr="00DC633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31386" w:rsidRPr="00DC633E" w:rsidRDefault="00331386" w:rsidP="00561AEE">
            <w:pPr>
              <w:widowControl w:val="0"/>
              <w:spacing w:after="0"/>
              <w:jc w:val="both"/>
              <w:rPr>
                <w:rFonts w:ascii="Times New Roman" w:eastAsia="Times New Roman" w:hAnsi="Times New Roman"/>
                <w:b/>
                <w:i/>
                <w:sz w:val="24"/>
                <w:szCs w:val="24"/>
              </w:rPr>
            </w:pPr>
            <w:r w:rsidRPr="00DC633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633E">
              <w:rPr>
                <w:rFonts w:ascii="Times New Roman" w:eastAsia="Times New Roman" w:hAnsi="Times New Roman"/>
                <w:sz w:val="24"/>
                <w:szCs w:val="24"/>
                <w:highlight w:val="white"/>
              </w:rPr>
              <w:t>Особливостями</w:t>
            </w:r>
            <w:r w:rsidRPr="00DC633E">
              <w:rPr>
                <w:rFonts w:ascii="Times New Roman" w:eastAsia="Times New Roman" w:hAnsi="Times New Roman"/>
                <w:sz w:val="24"/>
                <w:szCs w:val="24"/>
              </w:rPr>
              <w:t>;</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2) не</w:t>
            </w:r>
            <w:r w:rsidRPr="00DC633E">
              <w:rPr>
                <w:rFonts w:ascii="Times New Roman" w:eastAsia="Times New Roman" w:hAnsi="Times New Roman"/>
                <w:sz w:val="24"/>
                <w:szCs w:val="24"/>
                <w:highlight w:val="white"/>
              </w:rPr>
              <w:t>подання жодної тендерної пропозиції для участі</w:t>
            </w:r>
            <w:r w:rsidRPr="00DC633E">
              <w:rPr>
                <w:rFonts w:ascii="Times New Roman" w:eastAsia="Times New Roman" w:hAnsi="Times New Roman"/>
                <w:sz w:val="24"/>
                <w:szCs w:val="24"/>
              </w:rPr>
              <w:t xml:space="preserve"> у відкритих торгах у строк, установлений замовником згідно з </w:t>
            </w:r>
            <w:r w:rsidRPr="00DC633E">
              <w:rPr>
                <w:rFonts w:ascii="Times New Roman" w:eastAsia="Times New Roman" w:hAnsi="Times New Roman"/>
                <w:sz w:val="24"/>
                <w:szCs w:val="24"/>
                <w:highlight w:val="white"/>
              </w:rPr>
              <w:t>Особливостями</w:t>
            </w:r>
            <w:r w:rsidRPr="00DC633E">
              <w:rPr>
                <w:rFonts w:ascii="Times New Roman" w:eastAsia="Times New Roman" w:hAnsi="Times New Roman"/>
                <w:sz w:val="24"/>
                <w:szCs w:val="24"/>
              </w:rPr>
              <w:t>.</w:t>
            </w:r>
          </w:p>
          <w:p w:rsidR="00331386" w:rsidRPr="00DC633E" w:rsidRDefault="00331386" w:rsidP="00561AEE">
            <w:pPr>
              <w:widowControl w:val="0"/>
              <w:spacing w:after="0" w:line="240" w:lineRule="auto"/>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31386" w:rsidRPr="00DC633E" w:rsidRDefault="00331386" w:rsidP="00561AEE">
            <w:pPr>
              <w:widowControl w:val="0"/>
              <w:spacing w:after="0"/>
              <w:jc w:val="both"/>
              <w:rPr>
                <w:rFonts w:ascii="Times New Roman" w:eastAsia="Times New Roman" w:hAnsi="Times New Roman"/>
                <w:sz w:val="24"/>
                <w:szCs w:val="24"/>
              </w:rPr>
            </w:pPr>
            <w:r w:rsidRPr="00DC633E">
              <w:rPr>
                <w:rFonts w:ascii="Times New Roman" w:eastAsia="Times New Roman" w:hAnsi="Times New Roman"/>
                <w:sz w:val="24"/>
                <w:szCs w:val="24"/>
              </w:rPr>
              <w:t>Відкриті торги можуть бути відмінені частково (за лотом).</w:t>
            </w:r>
          </w:p>
          <w:p w:rsidR="00331386" w:rsidRPr="00DC633E" w:rsidRDefault="00331386" w:rsidP="00561AEE">
            <w:pPr>
              <w:pStyle w:val="a6"/>
              <w:spacing w:before="0" w:beforeAutospacing="0" w:after="0" w:afterAutospacing="0"/>
              <w:jc w:val="both"/>
            </w:pPr>
            <w:r w:rsidRPr="00DC633E">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C633E">
              <w:rPr>
                <w:color w:val="4A86E8"/>
              </w:rPr>
              <w:t>.</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2</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Строк укладання договору</w:t>
            </w:r>
          </w:p>
        </w:tc>
        <w:tc>
          <w:tcPr>
            <w:tcW w:w="6095" w:type="dxa"/>
            <w:vAlign w:val="center"/>
          </w:tcPr>
          <w:p w:rsidR="00331386" w:rsidRPr="00DC633E" w:rsidRDefault="00331386" w:rsidP="00561AEE">
            <w:pPr>
              <w:widowControl w:val="0"/>
              <w:spacing w:after="0"/>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633E">
              <w:rPr>
                <w:rFonts w:ascii="Times New Roman" w:eastAsia="Times New Roman" w:hAnsi="Times New Roman"/>
                <w:b/>
                <w:i/>
                <w:sz w:val="24"/>
                <w:szCs w:val="24"/>
                <w:highlight w:val="white"/>
                <w:lang w:val="uk-UA"/>
              </w:rPr>
              <w:t>не пізніше ніж через 15 днів</w:t>
            </w:r>
            <w:r w:rsidRPr="00DC633E">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C633E">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sidRPr="00DC633E">
              <w:rPr>
                <w:rFonts w:ascii="Times New Roman" w:eastAsia="Times New Roman" w:hAnsi="Times New Roman"/>
                <w:b/>
                <w:i/>
                <w:sz w:val="24"/>
                <w:szCs w:val="24"/>
                <w:highlight w:val="white"/>
              </w:rPr>
              <w:t>може бути продовжений до 60 днів</w:t>
            </w:r>
            <w:r w:rsidRPr="00DC633E">
              <w:rPr>
                <w:rFonts w:ascii="Times New Roman" w:eastAsia="Times New Roman" w:hAnsi="Times New Roman"/>
                <w:sz w:val="24"/>
                <w:szCs w:val="24"/>
                <w:highlight w:val="white"/>
              </w:rPr>
              <w:t xml:space="preserve">. </w:t>
            </w:r>
          </w:p>
          <w:p w:rsidR="00331386" w:rsidRPr="00DC633E" w:rsidRDefault="00331386" w:rsidP="00561AEE">
            <w:pPr>
              <w:widowControl w:val="0"/>
              <w:spacing w:after="0"/>
              <w:jc w:val="both"/>
              <w:rPr>
                <w:rFonts w:ascii="Times New Roman" w:eastAsia="Times New Roman" w:hAnsi="Times New Roman"/>
                <w:sz w:val="24"/>
                <w:szCs w:val="24"/>
                <w:highlight w:val="white"/>
              </w:rPr>
            </w:pPr>
            <w:r w:rsidRPr="00DC633E">
              <w:rPr>
                <w:rFonts w:ascii="Times New Roman" w:eastAsia="Times New Roman" w:hAnsi="Times New Roman"/>
                <w:sz w:val="24"/>
                <w:szCs w:val="24"/>
                <w:highlight w:val="white"/>
                <w:lang w:val="uk-UA"/>
              </w:rPr>
              <w:t xml:space="preserve">     </w:t>
            </w:r>
            <w:r w:rsidRPr="00DC633E">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DC633E">
              <w:rPr>
                <w:rFonts w:ascii="Times New Roman" w:eastAsia="Times New Roman" w:hAnsi="Times New Roman"/>
                <w:sz w:val="24"/>
                <w:szCs w:val="24"/>
                <w:highlight w:val="white"/>
              </w:rPr>
              <w:lastRenderedPageBreak/>
              <w:t>зупиняється.</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sz w:val="24"/>
                <w:szCs w:val="24"/>
                <w:highlight w:val="white"/>
                <w:lang w:val="uk-UA"/>
              </w:rPr>
              <w:t xml:space="preserve">     </w:t>
            </w:r>
            <w:r w:rsidRPr="00DC633E">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633E">
              <w:rPr>
                <w:rFonts w:ascii="Times New Roman" w:eastAsia="Times New Roman" w:hAnsi="Times New Roman"/>
                <w:b/>
                <w:i/>
                <w:sz w:val="24"/>
                <w:szCs w:val="24"/>
                <w:highlight w:val="white"/>
              </w:rPr>
              <w:t>не може бути укладено раніше ніж через п’ять днів</w:t>
            </w:r>
            <w:r w:rsidRPr="00DC633E">
              <w:rPr>
                <w:rFonts w:ascii="Times New Roman" w:eastAsia="Times New Roman" w:hAnsi="Times New Roman"/>
                <w:i/>
                <w:sz w:val="24"/>
                <w:szCs w:val="24"/>
                <w:highlight w:val="white"/>
              </w:rPr>
              <w:t xml:space="preserve"> </w:t>
            </w:r>
            <w:r w:rsidRPr="00DC633E">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3</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Проект договору про закупівлю</w:t>
            </w:r>
          </w:p>
        </w:tc>
        <w:tc>
          <w:tcPr>
            <w:tcW w:w="6095" w:type="dxa"/>
            <w:vAlign w:val="center"/>
          </w:tcPr>
          <w:p w:rsidR="00331386" w:rsidRPr="00DC633E" w:rsidRDefault="00331386" w:rsidP="00561AEE">
            <w:pPr>
              <w:widowControl w:val="0"/>
              <w:spacing w:after="0"/>
              <w:ind w:right="120"/>
              <w:jc w:val="both"/>
              <w:rPr>
                <w:rFonts w:ascii="Times New Roman" w:eastAsia="Times New Roman" w:hAnsi="Times New Roman"/>
                <w:color w:val="000000"/>
                <w:sz w:val="24"/>
                <w:szCs w:val="24"/>
              </w:rPr>
            </w:pPr>
            <w:r w:rsidRPr="00DC633E">
              <w:rPr>
                <w:rFonts w:ascii="Times New Roman" w:eastAsia="Times New Roman" w:hAnsi="Times New Roman"/>
                <w:color w:val="000000"/>
                <w:sz w:val="24"/>
                <w:szCs w:val="24"/>
                <w:lang w:val="uk-UA"/>
              </w:rPr>
              <w:t xml:space="preserve">    </w:t>
            </w:r>
            <w:r w:rsidRPr="00DC633E">
              <w:rPr>
                <w:rFonts w:ascii="Times New Roman" w:eastAsia="Times New Roman" w:hAnsi="Times New Roman"/>
                <w:color w:val="000000"/>
                <w:sz w:val="24"/>
                <w:szCs w:val="24"/>
              </w:rPr>
              <w:t xml:space="preserve">Проєкт </w:t>
            </w:r>
            <w:r w:rsidRPr="00DC633E">
              <w:rPr>
                <w:rFonts w:ascii="Times New Roman" w:eastAsia="Times New Roman" w:hAnsi="Times New Roman"/>
                <w:sz w:val="24"/>
                <w:szCs w:val="24"/>
              </w:rPr>
              <w:t>д</w:t>
            </w:r>
            <w:r w:rsidRPr="00DC633E">
              <w:rPr>
                <w:rFonts w:ascii="Times New Roman" w:eastAsia="Times New Roman" w:hAnsi="Times New Roman"/>
                <w:color w:val="000000"/>
                <w:sz w:val="24"/>
                <w:szCs w:val="24"/>
              </w:rPr>
              <w:t xml:space="preserve">оговору про закупівлю викладено в </w:t>
            </w:r>
            <w:r w:rsidRPr="00DC633E">
              <w:rPr>
                <w:rFonts w:ascii="Times New Roman" w:eastAsia="Times New Roman" w:hAnsi="Times New Roman"/>
                <w:b/>
                <w:i/>
                <w:color w:val="000000"/>
                <w:sz w:val="24"/>
                <w:szCs w:val="24"/>
              </w:rPr>
              <w:t>Додатку 3</w:t>
            </w:r>
            <w:r w:rsidRPr="00DC633E">
              <w:rPr>
                <w:rFonts w:ascii="Times New Roman" w:eastAsia="Times New Roman" w:hAnsi="Times New Roman"/>
                <w:color w:val="000000"/>
                <w:sz w:val="24"/>
                <w:szCs w:val="24"/>
              </w:rPr>
              <w:t xml:space="preserve"> до цієї тендерної документації.</w:t>
            </w:r>
          </w:p>
          <w:p w:rsidR="00331386" w:rsidRPr="00DC633E" w:rsidRDefault="00331386" w:rsidP="00561AEE">
            <w:pPr>
              <w:widowControl w:val="0"/>
              <w:spacing w:after="0"/>
              <w:ind w:right="120"/>
              <w:jc w:val="both"/>
              <w:rPr>
                <w:rFonts w:ascii="Times New Roman" w:eastAsia="Times New Roman" w:hAnsi="Times New Roman"/>
                <w:color w:val="000000"/>
                <w:sz w:val="24"/>
                <w:szCs w:val="24"/>
                <w:lang w:val="uk-UA"/>
              </w:rPr>
            </w:pPr>
            <w:r w:rsidRPr="00DC633E">
              <w:rPr>
                <w:rFonts w:ascii="Times New Roman" w:eastAsia="Times New Roman" w:hAnsi="Times New Roman"/>
                <w:color w:val="000000"/>
                <w:sz w:val="24"/>
                <w:szCs w:val="24"/>
                <w:lang w:val="uk-UA"/>
              </w:rPr>
              <w:t xml:space="preserve">    </w:t>
            </w:r>
            <w:r w:rsidRPr="00331386">
              <w:rPr>
                <w:rFonts w:ascii="Times New Roman" w:eastAsia="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31386">
              <w:rPr>
                <w:rFonts w:ascii="Times New Roman" w:eastAsia="Times New Roman" w:hAnsi="Times New Roman"/>
                <w:sz w:val="24"/>
                <w:szCs w:val="24"/>
                <w:lang w:val="uk-UA"/>
              </w:rPr>
              <w:t>у строки, визначені пунктом 2 «Строк укладання договору про закупівлю» цього розділу.</w:t>
            </w:r>
            <w:r w:rsidRPr="00DC633E">
              <w:rPr>
                <w:rFonts w:ascii="Times New Roman" w:eastAsia="Times New Roman" w:hAnsi="Times New Roman"/>
                <w:color w:val="000000"/>
                <w:sz w:val="24"/>
                <w:szCs w:val="24"/>
                <w:lang w:val="uk-UA"/>
              </w:rPr>
              <w:t xml:space="preserve"> </w:t>
            </w:r>
            <w:r w:rsidRPr="00DC633E">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DC633E">
              <w:rPr>
                <w:rFonts w:ascii="Times New Roman" w:eastAsia="Times New Roman" w:hAnsi="Times New Roman"/>
                <w:sz w:val="24"/>
                <w:szCs w:val="24"/>
                <w:highlight w:val="white"/>
                <w:lang w:val="uk-UA"/>
              </w:rPr>
              <w:t>.</w:t>
            </w:r>
            <w:r w:rsidRPr="00DC633E">
              <w:rPr>
                <w:rFonts w:ascii="Times New Roman" w:eastAsia="Times New Roman" w:hAnsi="Times New Roman"/>
                <w:sz w:val="24"/>
                <w:szCs w:val="24"/>
                <w:highlight w:val="white"/>
              </w:rPr>
              <w:t>.</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4</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Істотні умови, що обов’язково включаються до договору про закупівлю</w:t>
            </w:r>
          </w:p>
        </w:tc>
        <w:tc>
          <w:tcPr>
            <w:tcW w:w="6095" w:type="dxa"/>
            <w:vAlign w:val="center"/>
          </w:tcPr>
          <w:p w:rsidR="00331386" w:rsidRPr="00701F53" w:rsidRDefault="00331386" w:rsidP="00561AEE">
            <w:pPr>
              <w:widowControl w:val="0"/>
              <w:spacing w:after="0"/>
              <w:jc w:val="both"/>
              <w:rPr>
                <w:rFonts w:ascii="Times New Roman" w:eastAsia="Times New Roman" w:hAnsi="Times New Roman"/>
                <w:sz w:val="24"/>
                <w:szCs w:val="24"/>
                <w:lang w:val="uk-UA"/>
              </w:rPr>
            </w:pPr>
            <w:r w:rsidRPr="00701F53">
              <w:rPr>
                <w:rFonts w:ascii="Times New Roman" w:hAnsi="Times New Roman"/>
                <w:sz w:val="24"/>
                <w:szCs w:val="24"/>
                <w:shd w:val="clear" w:color="auto" w:fill="FFFFFF"/>
                <w:lang w:val="uk-UA"/>
              </w:rPr>
              <w:t>Договір про закупівлю за результатами проведеної закупівлі згідно з</w:t>
            </w:r>
            <w:r w:rsidRPr="00701F53">
              <w:rPr>
                <w:rFonts w:ascii="Times New Roman" w:hAnsi="Times New Roman"/>
                <w:sz w:val="24"/>
                <w:szCs w:val="24"/>
                <w:shd w:val="clear" w:color="auto" w:fill="FFFFFF"/>
              </w:rPr>
              <w:t> </w:t>
            </w:r>
            <w:hyperlink r:id="rId46" w:anchor="n454" w:history="1">
              <w:r w:rsidRPr="00695952">
                <w:rPr>
                  <w:rStyle w:val="a5"/>
                  <w:rFonts w:ascii="Times New Roman" w:hAnsi="Times New Roman"/>
                  <w:sz w:val="24"/>
                  <w:szCs w:val="24"/>
                  <w:shd w:val="clear" w:color="auto" w:fill="FFFFFF"/>
                  <w:lang w:val="uk-UA"/>
                </w:rPr>
                <w:t>пунктами 10</w:t>
              </w:r>
            </w:hyperlink>
            <w:r w:rsidRPr="00695952">
              <w:rPr>
                <w:rFonts w:ascii="Times New Roman" w:hAnsi="Times New Roman"/>
                <w:sz w:val="24"/>
                <w:szCs w:val="24"/>
                <w:shd w:val="clear" w:color="auto" w:fill="FFFFFF"/>
              </w:rPr>
              <w:t> </w:t>
            </w:r>
            <w:r w:rsidRPr="00695952">
              <w:rPr>
                <w:rFonts w:ascii="Times New Roman" w:hAnsi="Times New Roman"/>
                <w:sz w:val="24"/>
                <w:szCs w:val="24"/>
                <w:shd w:val="clear" w:color="auto" w:fill="FFFFFF"/>
                <w:lang w:val="uk-UA"/>
              </w:rPr>
              <w:t>і</w:t>
            </w:r>
            <w:r w:rsidRPr="00695952">
              <w:rPr>
                <w:rFonts w:ascii="Times New Roman" w:hAnsi="Times New Roman"/>
                <w:sz w:val="24"/>
                <w:szCs w:val="24"/>
                <w:shd w:val="clear" w:color="auto" w:fill="FFFFFF"/>
              </w:rPr>
              <w:t> </w:t>
            </w:r>
            <w:hyperlink r:id="rId47" w:anchor="n466" w:history="1">
              <w:r w:rsidRPr="00695952">
                <w:rPr>
                  <w:rStyle w:val="a5"/>
                  <w:rFonts w:ascii="Times New Roman" w:hAnsi="Times New Roman"/>
                  <w:sz w:val="24"/>
                  <w:szCs w:val="24"/>
                  <w:shd w:val="clear" w:color="auto" w:fill="FFFFFF"/>
                  <w:lang w:val="uk-UA"/>
                </w:rPr>
                <w:t>13</w:t>
              </w:r>
            </w:hyperlink>
            <w:r w:rsidRPr="00701F53">
              <w:rPr>
                <w:rFonts w:ascii="Times New Roman" w:hAnsi="Times New Roman"/>
                <w:sz w:val="24"/>
                <w:szCs w:val="24"/>
                <w:shd w:val="clear" w:color="auto" w:fill="FFFFFF"/>
              </w:rPr>
              <w:t> </w:t>
            </w:r>
            <w:r>
              <w:rPr>
                <w:rFonts w:ascii="Times New Roman" w:hAnsi="Times New Roman"/>
                <w:sz w:val="24"/>
                <w:szCs w:val="24"/>
                <w:shd w:val="clear" w:color="auto" w:fill="FFFFFF"/>
                <w:lang w:val="uk-UA"/>
              </w:rPr>
              <w:t>цих О</w:t>
            </w:r>
            <w:r w:rsidRPr="00701F53">
              <w:rPr>
                <w:rFonts w:ascii="Times New Roman" w:hAnsi="Times New Roman"/>
                <w:sz w:val="24"/>
                <w:szCs w:val="24"/>
                <w:shd w:val="clear" w:color="auto" w:fill="FFFFFF"/>
                <w:lang w:val="uk-UA"/>
              </w:rPr>
              <w:t>соб</w:t>
            </w:r>
            <w:r>
              <w:rPr>
                <w:rFonts w:ascii="Times New Roman" w:hAnsi="Times New Roman"/>
                <w:sz w:val="24"/>
                <w:szCs w:val="24"/>
                <w:shd w:val="clear" w:color="auto" w:fill="FFFFFF"/>
                <w:lang w:val="uk-UA"/>
              </w:rPr>
              <w:t xml:space="preserve">ливостей укладається відповідно до Цивільного і </w:t>
            </w:r>
            <w:hyperlink r:id="rId48" w:tgtFrame="_blank" w:history="1">
              <w:r w:rsidRPr="00695952">
                <w:rPr>
                  <w:rStyle w:val="a5"/>
                  <w:rFonts w:ascii="Times New Roman" w:hAnsi="Times New Roman"/>
                  <w:sz w:val="24"/>
                  <w:szCs w:val="24"/>
                  <w:shd w:val="clear" w:color="auto" w:fill="FFFFFF"/>
                  <w:lang w:val="uk-UA"/>
                </w:rPr>
                <w:t>Господарського</w:t>
              </w:r>
            </w:hyperlink>
            <w:r w:rsidRPr="00695952">
              <w:rPr>
                <w:rFonts w:ascii="Times New Roman" w:hAnsi="Times New Roman"/>
                <w:sz w:val="24"/>
                <w:szCs w:val="24"/>
                <w:shd w:val="clear" w:color="auto" w:fill="FFFFFF"/>
              </w:rPr>
              <w:t> </w:t>
            </w:r>
            <w:r w:rsidRPr="00695952">
              <w:rPr>
                <w:rFonts w:ascii="Times New Roman" w:hAnsi="Times New Roman"/>
                <w:sz w:val="24"/>
                <w:szCs w:val="24"/>
                <w:shd w:val="clear" w:color="auto" w:fill="FFFFFF"/>
                <w:lang w:val="uk-UA"/>
              </w:rPr>
              <w:t>кодексів України з урахуванням положень</w:t>
            </w:r>
            <w:r w:rsidRPr="00695952">
              <w:rPr>
                <w:rFonts w:ascii="Times New Roman" w:hAnsi="Times New Roman"/>
                <w:sz w:val="24"/>
                <w:szCs w:val="24"/>
                <w:shd w:val="clear" w:color="auto" w:fill="FFFFFF"/>
              </w:rPr>
              <w:t> </w:t>
            </w:r>
            <w:hyperlink r:id="rId49" w:anchor="n1760" w:tgtFrame="_blank" w:history="1">
              <w:r w:rsidRPr="00695952">
                <w:rPr>
                  <w:rStyle w:val="a5"/>
                  <w:rFonts w:ascii="Times New Roman" w:hAnsi="Times New Roman"/>
                  <w:sz w:val="24"/>
                  <w:szCs w:val="24"/>
                  <w:shd w:val="clear" w:color="auto" w:fill="FFFFFF"/>
                  <w:lang w:val="uk-UA"/>
                </w:rPr>
                <w:t>статті 41</w:t>
              </w:r>
            </w:hyperlink>
            <w:r w:rsidRPr="00695952">
              <w:rPr>
                <w:rFonts w:ascii="Times New Roman" w:hAnsi="Times New Roman"/>
                <w:sz w:val="24"/>
                <w:szCs w:val="24"/>
                <w:shd w:val="clear" w:color="auto" w:fill="FFFFFF"/>
              </w:rPr>
              <w:t> </w:t>
            </w:r>
            <w:r w:rsidRPr="00695952">
              <w:rPr>
                <w:rFonts w:ascii="Times New Roman" w:hAnsi="Times New Roman"/>
                <w:sz w:val="24"/>
                <w:szCs w:val="24"/>
                <w:shd w:val="clear" w:color="auto" w:fill="FFFFFF"/>
                <w:lang w:val="uk-UA"/>
              </w:rPr>
              <w:t>Закону, крім частин</w:t>
            </w:r>
            <w:r w:rsidRPr="00695952">
              <w:rPr>
                <w:rFonts w:ascii="Times New Roman" w:hAnsi="Times New Roman"/>
                <w:sz w:val="24"/>
                <w:szCs w:val="24"/>
                <w:shd w:val="clear" w:color="auto" w:fill="FFFFFF"/>
              </w:rPr>
              <w:t> </w:t>
            </w:r>
            <w:hyperlink r:id="rId50" w:anchor="n1762" w:tgtFrame="_blank" w:history="1">
              <w:r w:rsidRPr="00695952">
                <w:rPr>
                  <w:rStyle w:val="a5"/>
                  <w:rFonts w:ascii="Times New Roman" w:hAnsi="Times New Roman"/>
                  <w:sz w:val="24"/>
                  <w:szCs w:val="24"/>
                  <w:shd w:val="clear" w:color="auto" w:fill="FFFFFF"/>
                  <w:lang w:val="uk-UA"/>
                </w:rPr>
                <w:t>другої - п’ятої</w:t>
              </w:r>
            </w:hyperlink>
            <w:r w:rsidRPr="00695952">
              <w:rPr>
                <w:rFonts w:ascii="Times New Roman" w:hAnsi="Times New Roman"/>
                <w:sz w:val="24"/>
                <w:szCs w:val="24"/>
                <w:shd w:val="clear" w:color="auto" w:fill="FFFFFF"/>
                <w:lang w:val="uk-UA"/>
              </w:rPr>
              <w:t>,</w:t>
            </w:r>
            <w:r w:rsidRPr="00695952">
              <w:rPr>
                <w:rFonts w:ascii="Times New Roman" w:hAnsi="Times New Roman"/>
                <w:sz w:val="24"/>
                <w:szCs w:val="24"/>
                <w:shd w:val="clear" w:color="auto" w:fill="FFFFFF"/>
              </w:rPr>
              <w:t> </w:t>
            </w:r>
            <w:hyperlink r:id="rId51" w:anchor="n1779" w:tgtFrame="_blank" w:history="1">
              <w:r w:rsidRPr="00695952">
                <w:rPr>
                  <w:rStyle w:val="a5"/>
                  <w:rFonts w:ascii="Times New Roman" w:hAnsi="Times New Roman"/>
                  <w:sz w:val="24"/>
                  <w:szCs w:val="24"/>
                  <w:shd w:val="clear" w:color="auto" w:fill="FFFFFF"/>
                  <w:lang w:val="uk-UA"/>
                </w:rPr>
                <w:t>сьомої - дев’ятої</w:t>
              </w:r>
            </w:hyperlink>
            <w:r w:rsidRPr="00695952">
              <w:rPr>
                <w:rFonts w:ascii="Times New Roman" w:hAnsi="Times New Roman"/>
                <w:sz w:val="24"/>
                <w:szCs w:val="24"/>
                <w:shd w:val="clear" w:color="auto" w:fill="FFFFFF"/>
              </w:rPr>
              <w:t> </w:t>
            </w:r>
            <w:r w:rsidRPr="00695952">
              <w:rPr>
                <w:rFonts w:ascii="Times New Roman" w:hAnsi="Times New Roman"/>
                <w:sz w:val="24"/>
                <w:szCs w:val="24"/>
                <w:shd w:val="clear" w:color="auto" w:fill="FFFFFF"/>
                <w:lang w:val="uk-UA"/>
              </w:rPr>
              <w:t>статті 41 З</w:t>
            </w:r>
            <w:r>
              <w:rPr>
                <w:rFonts w:ascii="Times New Roman" w:hAnsi="Times New Roman"/>
                <w:sz w:val="24"/>
                <w:szCs w:val="24"/>
                <w:shd w:val="clear" w:color="auto" w:fill="FFFFFF"/>
                <w:lang w:val="uk-UA"/>
              </w:rPr>
              <w:t>акону, та цих О</w:t>
            </w:r>
            <w:r w:rsidRPr="00701F53">
              <w:rPr>
                <w:rFonts w:ascii="Times New Roman" w:hAnsi="Times New Roman"/>
                <w:sz w:val="24"/>
                <w:szCs w:val="24"/>
                <w:shd w:val="clear" w:color="auto" w:fill="FFFFFF"/>
                <w:lang w:val="uk-UA"/>
              </w:rPr>
              <w:t>собливостей.</w:t>
            </w:r>
            <w:r w:rsidRPr="00701F53">
              <w:rPr>
                <w:rFonts w:ascii="Times New Roman" w:eastAsia="Times New Roman" w:hAnsi="Times New Roman"/>
                <w:sz w:val="24"/>
                <w:szCs w:val="24"/>
                <w:lang w:val="uk-UA"/>
              </w:rPr>
              <w:t xml:space="preserve">       </w:t>
            </w:r>
          </w:p>
          <w:p w:rsidR="00331386" w:rsidRPr="00DC633E" w:rsidRDefault="00331386" w:rsidP="00561AEE">
            <w:pPr>
              <w:widowControl w:val="0"/>
              <w:spacing w:after="0"/>
              <w:ind w:firstLine="480"/>
              <w:contextualSpacing/>
              <w:jc w:val="both"/>
              <w:rPr>
                <w:rFonts w:ascii="Times New Roman" w:hAnsi="Times New Roman"/>
                <w:sz w:val="24"/>
                <w:szCs w:val="24"/>
                <w:lang w:val="uk-UA"/>
              </w:rPr>
            </w:pPr>
            <w:r w:rsidRPr="00DC633E">
              <w:rPr>
                <w:rFonts w:ascii="Times New Roman" w:eastAsia="Times New Roman" w:hAnsi="Times New Roman"/>
                <w:sz w:val="24"/>
                <w:szCs w:val="24"/>
                <w:lang w:val="uk-UA"/>
              </w:rPr>
              <w:t xml:space="preserve">Істотними умовами договору про закупівлю є предмет договору (найменування, кількість, якість), ціна договору, </w:t>
            </w:r>
            <w:r w:rsidRPr="00DC633E">
              <w:rPr>
                <w:rFonts w:ascii="Times New Roman" w:hAnsi="Times New Roman"/>
                <w:spacing w:val="1"/>
                <w:sz w:val="24"/>
                <w:szCs w:val="24"/>
                <w:lang w:val="uk-UA"/>
              </w:rPr>
              <w:t>порядок зді</w:t>
            </w:r>
            <w:r>
              <w:rPr>
                <w:rFonts w:ascii="Times New Roman" w:hAnsi="Times New Roman"/>
                <w:spacing w:val="1"/>
                <w:sz w:val="24"/>
                <w:szCs w:val="24"/>
                <w:lang w:val="uk-UA"/>
              </w:rPr>
              <w:t>йснення оплати, умови надання послуг</w:t>
            </w:r>
            <w:r w:rsidRPr="00DC633E">
              <w:rPr>
                <w:rFonts w:ascii="Times New Roman" w:hAnsi="Times New Roman"/>
                <w:spacing w:val="1"/>
                <w:sz w:val="24"/>
                <w:szCs w:val="24"/>
                <w:lang w:val="uk-UA"/>
              </w:rPr>
              <w:t>, п</w:t>
            </w:r>
            <w:r w:rsidRPr="00DC633E">
              <w:rPr>
                <w:rFonts w:ascii="Times New Roman" w:hAnsi="Times New Roman"/>
                <w:sz w:val="24"/>
                <w:szCs w:val="24"/>
                <w:lang w:val="uk-UA"/>
              </w:rPr>
              <w:t xml:space="preserve">рава та обов'язки сторін, відвідальність сторін, строк дії договору. </w:t>
            </w:r>
            <w:r w:rsidRPr="00DC633E">
              <w:rPr>
                <w:rFonts w:ascii="Times New Roman" w:eastAsia="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r w:rsidRPr="00DC633E">
              <w:rPr>
                <w:rFonts w:ascii="Times New Roman" w:eastAsia="Times New Roman" w:hAnsi="Times New Roman"/>
                <w:sz w:val="24"/>
                <w:szCs w:val="24"/>
                <w:lang w:val="uk-UA"/>
              </w:rPr>
              <w:t xml:space="preserve"> України</w:t>
            </w:r>
            <w:r w:rsidRPr="00DC633E">
              <w:rPr>
                <w:rFonts w:ascii="Times New Roman" w:eastAsia="Times New Roman" w:hAnsi="Times New Roman"/>
                <w:sz w:val="24"/>
                <w:szCs w:val="24"/>
              </w:rPr>
              <w:t>.</w:t>
            </w:r>
          </w:p>
          <w:p w:rsidR="00331386" w:rsidRPr="00DC633E" w:rsidRDefault="00331386" w:rsidP="00561AEE">
            <w:pPr>
              <w:shd w:val="clear" w:color="auto" w:fill="FFFFFF"/>
              <w:spacing w:before="120" w:after="0" w:line="240" w:lineRule="auto"/>
              <w:jc w:val="both"/>
              <w:rPr>
                <w:rFonts w:ascii="Times New Roman" w:eastAsia="Times New Roman" w:hAnsi="Times New Roman"/>
                <w:sz w:val="24"/>
                <w:szCs w:val="24"/>
              </w:rPr>
            </w:pPr>
            <w:r w:rsidRPr="00DC633E">
              <w:rPr>
                <w:rFonts w:ascii="Times New Roman" w:eastAsia="Times New Roman" w:hAnsi="Times New Roman"/>
                <w:sz w:val="24"/>
                <w:szCs w:val="24"/>
                <w:lang w:val="uk-UA"/>
              </w:rPr>
              <w:t xml:space="preserve">       </w:t>
            </w:r>
            <w:r w:rsidRPr="00DC633E">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C633E">
              <w:rPr>
                <w:rFonts w:ascii="Times New Roman" w:eastAsia="Times New Roman" w:hAnsi="Times New Roman"/>
                <w:sz w:val="24"/>
                <w:szCs w:val="24"/>
                <w:highlight w:val="white"/>
              </w:rPr>
              <w:t>у тому числі за результатами електронного аукціону, кр</w:t>
            </w:r>
            <w:r w:rsidRPr="00DC633E">
              <w:rPr>
                <w:rFonts w:ascii="Times New Roman" w:eastAsia="Times New Roman" w:hAnsi="Times New Roman"/>
                <w:sz w:val="24"/>
                <w:szCs w:val="24"/>
              </w:rPr>
              <w:t>ім випадків:</w:t>
            </w:r>
          </w:p>
          <w:p w:rsidR="00331386" w:rsidRPr="00DC633E" w:rsidRDefault="00331386" w:rsidP="00561AE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DC633E">
              <w:rPr>
                <w:rFonts w:ascii="Times New Roman" w:eastAsia="Times New Roman" w:hAnsi="Times New Roman"/>
                <w:sz w:val="24"/>
                <w:szCs w:val="24"/>
                <w:lang w:val="uk-UA"/>
              </w:rPr>
              <w:t>-</w:t>
            </w:r>
            <w:r w:rsidRPr="00DC633E">
              <w:rPr>
                <w:rFonts w:ascii="Times New Roman" w:eastAsia="Times New Roman" w:hAnsi="Times New Roman"/>
                <w:sz w:val="24"/>
                <w:szCs w:val="24"/>
              </w:rPr>
              <w:t>визначення грошового еквівалента зобов’язання в іноземній валюті;</w:t>
            </w:r>
          </w:p>
          <w:p w:rsidR="00331386" w:rsidRPr="00DC633E" w:rsidRDefault="00331386" w:rsidP="00561AE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DC633E">
              <w:rPr>
                <w:rFonts w:ascii="Times New Roman" w:eastAsia="Times New Roman" w:hAnsi="Times New Roman"/>
                <w:sz w:val="24"/>
                <w:szCs w:val="24"/>
                <w:lang w:val="uk-UA"/>
              </w:rPr>
              <w:t>-</w:t>
            </w:r>
            <w:r w:rsidRPr="00DC633E">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rsidR="00331386" w:rsidRPr="00DC633E" w:rsidRDefault="00331386" w:rsidP="00561AEE">
            <w:pPr>
              <w:keepNext/>
              <w:keepLines/>
              <w:spacing w:after="0" w:line="240" w:lineRule="auto"/>
              <w:contextualSpacing/>
              <w:jc w:val="both"/>
              <w:rPr>
                <w:rFonts w:ascii="Times New Roman" w:eastAsia="Times New Roman" w:hAnsi="Times New Roman"/>
                <w:sz w:val="24"/>
                <w:szCs w:val="24"/>
                <w:lang w:val="uk-UA" w:eastAsia="ru-RU"/>
              </w:rPr>
            </w:pPr>
            <w:r w:rsidRPr="00DC633E">
              <w:rPr>
                <w:rFonts w:ascii="Times New Roman" w:eastAsia="Times New Roman" w:hAnsi="Times New Roman"/>
                <w:sz w:val="24"/>
                <w:szCs w:val="24"/>
                <w:lang w:val="uk-UA"/>
              </w:rPr>
              <w:t>-</w:t>
            </w:r>
            <w:r w:rsidRPr="00DC633E">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DC633E">
              <w:rPr>
                <w:rFonts w:ascii="Times New Roman" w:eastAsia="Times New Roman" w:hAnsi="Times New Roman"/>
                <w:sz w:val="24"/>
                <w:szCs w:val="24"/>
                <w:lang w:val="uk-UA"/>
              </w:rPr>
              <w:t>.</w:t>
            </w:r>
          </w:p>
          <w:p w:rsidR="00331386" w:rsidRPr="00DC633E" w:rsidRDefault="00331386" w:rsidP="00561AEE">
            <w:pPr>
              <w:keepNext/>
              <w:keepLines/>
              <w:snapToGrid w:val="0"/>
              <w:spacing w:after="0"/>
              <w:ind w:right="-3"/>
              <w:jc w:val="both"/>
              <w:rPr>
                <w:rFonts w:ascii="Times New Roman" w:hAnsi="Times New Roman"/>
                <w:color w:val="000000"/>
                <w:sz w:val="24"/>
                <w:szCs w:val="24"/>
                <w:shd w:val="clear" w:color="auto" w:fill="FFFFFF"/>
                <w:lang w:val="uk-UA"/>
              </w:rPr>
            </w:pPr>
            <w:r w:rsidRPr="00DC633E">
              <w:rPr>
                <w:rFonts w:ascii="Times New Roman" w:hAnsi="Times New Roman"/>
                <w:color w:val="000000"/>
                <w:sz w:val="24"/>
                <w:szCs w:val="24"/>
                <w:shd w:val="clear" w:color="auto" w:fill="FFFFFF"/>
                <w:lang w:val="uk-UA"/>
              </w:rPr>
              <w:t xml:space="preserve">       </w:t>
            </w:r>
            <w:r w:rsidRPr="00DC633E">
              <w:rPr>
                <w:rFonts w:ascii="Times New Roman" w:hAnsi="Times New Roman"/>
                <w:color w:val="000000"/>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olor w:val="000000"/>
                <w:sz w:val="24"/>
                <w:szCs w:val="24"/>
                <w:shd w:val="clear" w:color="auto" w:fill="FFFFFF"/>
                <w:lang w:val="uk-UA"/>
              </w:rPr>
              <w:t xml:space="preserve"> передбачених пп.1-9</w:t>
            </w:r>
            <w:r w:rsidRPr="00DC633E">
              <w:rPr>
                <w:rFonts w:ascii="Times New Roman" w:hAnsi="Times New Roman"/>
                <w:color w:val="000000"/>
                <w:sz w:val="24"/>
                <w:szCs w:val="24"/>
                <w:shd w:val="clear" w:color="auto" w:fill="FFFFFF"/>
                <w:lang w:val="uk-UA"/>
              </w:rPr>
              <w:t xml:space="preserve"> п.19 Особливостей.</w:t>
            </w:r>
          </w:p>
          <w:p w:rsidR="00331386" w:rsidRPr="00DC633E" w:rsidRDefault="00331386" w:rsidP="00561AEE">
            <w:pPr>
              <w:pStyle w:val="a6"/>
              <w:spacing w:before="0" w:beforeAutospacing="0" w:after="0" w:afterAutospacing="0"/>
              <w:rPr>
                <w:lang w:val="uk-UA"/>
              </w:rPr>
            </w:pPr>
          </w:p>
          <w:p w:rsidR="00331386" w:rsidRPr="00DC633E" w:rsidRDefault="00331386" w:rsidP="00561AEE">
            <w:pPr>
              <w:pStyle w:val="a6"/>
              <w:spacing w:before="0" w:beforeAutospacing="0" w:after="0" w:afterAutospacing="0"/>
            </w:pPr>
            <w:r w:rsidRPr="00DC633E">
              <w:rPr>
                <w:lang w:val="uk-UA"/>
              </w:rPr>
              <w:lastRenderedPageBreak/>
              <w:t xml:space="preserve">       </w:t>
            </w:r>
            <w:r w:rsidRPr="00DC633E">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DC633E">
              <w:rPr>
                <w:lang w:val="uk-UA"/>
              </w:rPr>
              <w:t>О</w:t>
            </w:r>
            <w:r w:rsidRPr="00DC633E">
              <w:t>собливостей.</w:t>
            </w:r>
          </w:p>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 xml:space="preserve"> </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lastRenderedPageBreak/>
              <w:t>5</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5" w:type="dxa"/>
            <w:vAlign w:val="center"/>
          </w:tcPr>
          <w:p w:rsidR="00331386" w:rsidRPr="00DC633E" w:rsidRDefault="00331386" w:rsidP="00561AEE">
            <w:pPr>
              <w:spacing w:after="0" w:line="240" w:lineRule="auto"/>
              <w:jc w:val="both"/>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331386" w:rsidRPr="00DC633E" w:rsidTr="00561AEE">
        <w:trPr>
          <w:trHeight w:val="1119"/>
          <w:jc w:val="center"/>
        </w:trPr>
        <w:tc>
          <w:tcPr>
            <w:tcW w:w="704" w:type="dxa"/>
          </w:tcPr>
          <w:p w:rsidR="00331386" w:rsidRPr="00DC633E" w:rsidRDefault="00331386" w:rsidP="00561AEE">
            <w:pPr>
              <w:spacing w:after="0" w:line="240" w:lineRule="auto"/>
              <w:jc w:val="center"/>
              <w:rPr>
                <w:rFonts w:ascii="Times New Roman" w:hAnsi="Times New Roman"/>
                <w:sz w:val="24"/>
                <w:szCs w:val="24"/>
                <w:lang w:val="uk-UA"/>
              </w:rPr>
            </w:pPr>
            <w:r w:rsidRPr="00DC633E">
              <w:rPr>
                <w:rFonts w:ascii="Times New Roman" w:eastAsia="Times New Roman" w:hAnsi="Times New Roman"/>
                <w:color w:val="000000"/>
                <w:sz w:val="24"/>
                <w:szCs w:val="24"/>
                <w:lang w:val="uk-UA" w:eastAsia="ru-RU"/>
              </w:rPr>
              <w:t>6</w:t>
            </w:r>
          </w:p>
        </w:tc>
        <w:tc>
          <w:tcPr>
            <w:tcW w:w="2835" w:type="dxa"/>
          </w:tcPr>
          <w:p w:rsidR="00331386" w:rsidRPr="00DC633E" w:rsidRDefault="00331386" w:rsidP="00561AEE">
            <w:pPr>
              <w:spacing w:after="0" w:line="240" w:lineRule="auto"/>
              <w:rPr>
                <w:rFonts w:ascii="Times New Roman" w:hAnsi="Times New Roman"/>
                <w:sz w:val="24"/>
                <w:szCs w:val="24"/>
                <w:lang w:val="uk-UA"/>
              </w:rPr>
            </w:pPr>
            <w:r w:rsidRPr="00DC633E">
              <w:rPr>
                <w:rFonts w:ascii="Times New Roman" w:eastAsia="Times New Roman" w:hAnsi="Times New Roman"/>
                <w:b/>
                <w:bCs/>
                <w:color w:val="000000"/>
                <w:sz w:val="24"/>
                <w:szCs w:val="24"/>
                <w:lang w:val="uk-UA" w:eastAsia="ru-RU"/>
              </w:rPr>
              <w:t>Забезпечення виконання договору про закупівлю</w:t>
            </w:r>
          </w:p>
        </w:tc>
        <w:tc>
          <w:tcPr>
            <w:tcW w:w="6095" w:type="dxa"/>
            <w:vAlign w:val="center"/>
          </w:tcPr>
          <w:p w:rsidR="00331386" w:rsidRPr="00DC633E" w:rsidRDefault="00331386" w:rsidP="00561AEE">
            <w:pPr>
              <w:jc w:val="both"/>
              <w:rPr>
                <w:rFonts w:ascii="Times New Roman" w:hAnsi="Times New Roman"/>
                <w:sz w:val="24"/>
                <w:szCs w:val="24"/>
                <w:lang w:val="uk-UA"/>
              </w:rPr>
            </w:pPr>
            <w:r w:rsidRPr="00DC633E">
              <w:rPr>
                <w:rFonts w:ascii="Times New Roman" w:eastAsia="Times New Roman" w:hAnsi="Times New Roman"/>
                <w:sz w:val="24"/>
                <w:szCs w:val="24"/>
                <w:lang w:val="uk-UA" w:eastAsia="ru-RU"/>
              </w:rPr>
              <w:t>Забезпечення виконання договору про закупівлю не вимагається.</w:t>
            </w:r>
          </w:p>
        </w:tc>
      </w:tr>
    </w:tbl>
    <w:p w:rsidR="00331386" w:rsidRPr="00DC633E" w:rsidRDefault="00331386" w:rsidP="00331386">
      <w:pPr>
        <w:spacing w:after="0" w:line="240" w:lineRule="auto"/>
        <w:jc w:val="both"/>
        <w:rPr>
          <w:rFonts w:ascii="Times New Roman" w:hAnsi="Times New Roman"/>
          <w:sz w:val="24"/>
          <w:szCs w:val="24"/>
          <w:lang w:val="uk-UA"/>
        </w:rPr>
      </w:pPr>
    </w:p>
    <w:p w:rsidR="00331386" w:rsidRPr="00DC633E" w:rsidRDefault="00331386" w:rsidP="00331386">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p>
    <w:p w:rsidR="00331386" w:rsidRDefault="00331386" w:rsidP="00331386">
      <w:pPr>
        <w:spacing w:after="0"/>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До внесення змін Додаток №2 до тендерної документації мав наступний зміст:</w:t>
      </w:r>
    </w:p>
    <w:p w:rsidR="00331386" w:rsidRPr="00DC633E" w:rsidRDefault="00331386" w:rsidP="00331386">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p>
    <w:p w:rsidR="00331386" w:rsidRPr="00DC633E" w:rsidRDefault="00331386" w:rsidP="00331386">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p>
    <w:p w:rsidR="00331386" w:rsidRPr="0020295B" w:rsidRDefault="00331386" w:rsidP="00331386">
      <w:pPr>
        <w:spacing w:after="0" w:line="240" w:lineRule="auto"/>
        <w:jc w:val="right"/>
        <w:rPr>
          <w:rFonts w:ascii="Times New Roman" w:hAnsi="Times New Roman"/>
          <w:b/>
          <w:bCs/>
          <w:color w:val="000000"/>
          <w:sz w:val="24"/>
          <w:szCs w:val="24"/>
          <w:lang w:val="uk-UA"/>
        </w:rPr>
      </w:pPr>
      <w:r w:rsidRPr="0020295B">
        <w:rPr>
          <w:rFonts w:ascii="Times New Roman" w:hAnsi="Times New Roman"/>
          <w:b/>
          <w:bCs/>
          <w:color w:val="000000"/>
          <w:sz w:val="24"/>
          <w:szCs w:val="24"/>
          <w:lang w:val="uk-UA"/>
        </w:rPr>
        <w:t>ДОДАТОК №2</w:t>
      </w:r>
    </w:p>
    <w:p w:rsidR="00331386" w:rsidRPr="0020295B" w:rsidRDefault="00331386" w:rsidP="00331386">
      <w:pPr>
        <w:spacing w:after="0" w:line="240" w:lineRule="auto"/>
        <w:jc w:val="right"/>
        <w:rPr>
          <w:rFonts w:ascii="Times New Roman" w:hAnsi="Times New Roman"/>
          <w:b/>
          <w:bCs/>
          <w:color w:val="000000"/>
          <w:sz w:val="24"/>
          <w:szCs w:val="24"/>
          <w:lang w:val="uk-UA"/>
        </w:rPr>
      </w:pPr>
      <w:r w:rsidRPr="0020295B">
        <w:rPr>
          <w:rFonts w:ascii="Times New Roman" w:hAnsi="Times New Roman"/>
          <w:b/>
          <w:bCs/>
          <w:color w:val="000000"/>
          <w:sz w:val="24"/>
          <w:szCs w:val="24"/>
          <w:lang w:val="uk-UA"/>
        </w:rPr>
        <w:t>до тендерної документації</w:t>
      </w:r>
    </w:p>
    <w:p w:rsidR="00331386" w:rsidRPr="0020295B" w:rsidRDefault="00331386" w:rsidP="00331386">
      <w:pPr>
        <w:spacing w:after="0" w:line="240" w:lineRule="auto"/>
        <w:jc w:val="right"/>
        <w:rPr>
          <w:rFonts w:ascii="Times New Roman" w:hAnsi="Times New Roman"/>
          <w:b/>
          <w:bCs/>
          <w:color w:val="000000"/>
          <w:sz w:val="24"/>
          <w:szCs w:val="24"/>
          <w:lang w:val="uk-UA"/>
        </w:rPr>
      </w:pPr>
    </w:p>
    <w:p w:rsidR="00331386" w:rsidRPr="0020295B" w:rsidRDefault="00331386" w:rsidP="00331386">
      <w:pPr>
        <w:spacing w:after="0" w:line="240" w:lineRule="auto"/>
        <w:rPr>
          <w:rFonts w:ascii="Times New Roman" w:hAnsi="Times New Roman"/>
          <w:b/>
          <w:bCs/>
          <w:color w:val="000000"/>
          <w:sz w:val="24"/>
          <w:szCs w:val="24"/>
          <w:lang w:val="uk-UA"/>
        </w:rPr>
      </w:pPr>
    </w:p>
    <w:p w:rsidR="00331386" w:rsidRPr="0020295B" w:rsidRDefault="00331386" w:rsidP="00331386">
      <w:pPr>
        <w:pStyle w:val="12"/>
      </w:pPr>
      <w:r w:rsidRPr="0020295B">
        <w:t>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 (зі змінами):</w:t>
      </w:r>
    </w:p>
    <w:p w:rsidR="00331386" w:rsidRPr="0020295B" w:rsidRDefault="00331386" w:rsidP="00331386">
      <w:pPr>
        <w:spacing w:after="0" w:line="240" w:lineRule="auto"/>
        <w:rPr>
          <w:rFonts w:ascii="Times New Roman" w:hAnsi="Times New Roman"/>
          <w:sz w:val="24"/>
          <w:szCs w:val="24"/>
          <w:lang w:val="uk-UA"/>
        </w:rPr>
      </w:pPr>
    </w:p>
    <w:p w:rsidR="00331386" w:rsidRPr="0020295B" w:rsidRDefault="00331386" w:rsidP="00331386">
      <w:pPr>
        <w:numPr>
          <w:ilvl w:val="0"/>
          <w:numId w:val="5"/>
        </w:numPr>
        <w:spacing w:after="0" w:line="240" w:lineRule="auto"/>
        <w:jc w:val="both"/>
        <w:rPr>
          <w:rFonts w:ascii="Times New Roman" w:hAnsi="Times New Roman"/>
          <w:b/>
          <w:sz w:val="24"/>
          <w:szCs w:val="24"/>
          <w:lang w:val="uk-UA"/>
        </w:rPr>
      </w:pPr>
      <w:r w:rsidRPr="0020295B">
        <w:rPr>
          <w:rFonts w:ascii="Times New Roman" w:hAnsi="Times New Roman"/>
          <w:b/>
          <w:sz w:val="24"/>
          <w:szCs w:val="24"/>
          <w:lang w:val="uk-UA"/>
        </w:rPr>
        <w:t>Інформація та документи, що підтверджують відповідність учасника кваліфікаційним критеріям:</w:t>
      </w:r>
    </w:p>
    <w:p w:rsidR="00331386" w:rsidRPr="0020295B" w:rsidRDefault="00331386" w:rsidP="00331386">
      <w:pPr>
        <w:spacing w:after="0" w:line="240" w:lineRule="auto"/>
        <w:jc w:val="both"/>
        <w:rPr>
          <w:rFonts w:ascii="Times New Roman" w:hAnsi="Times New Roman"/>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6237"/>
      </w:tblGrid>
      <w:tr w:rsidR="00331386" w:rsidRPr="0020295B" w:rsidTr="00561AEE">
        <w:trPr>
          <w:cantSplit/>
        </w:trPr>
        <w:tc>
          <w:tcPr>
            <w:tcW w:w="3686" w:type="dxa"/>
            <w:shd w:val="clear" w:color="auto" w:fill="F2F2F2"/>
          </w:tcPr>
          <w:p w:rsidR="00331386" w:rsidRPr="0020295B" w:rsidRDefault="00331386" w:rsidP="00561AEE">
            <w:pPr>
              <w:pStyle w:val="14"/>
              <w:jc w:val="center"/>
              <w:rPr>
                <w:rFonts w:ascii="Times New Roman" w:hAnsi="Times New Roman"/>
                <w:b/>
                <w:sz w:val="24"/>
                <w:szCs w:val="24"/>
              </w:rPr>
            </w:pPr>
            <w:r w:rsidRPr="0020295B">
              <w:rPr>
                <w:rFonts w:ascii="Times New Roman" w:hAnsi="Times New Roman"/>
                <w:b/>
                <w:sz w:val="24"/>
                <w:szCs w:val="24"/>
              </w:rPr>
              <w:t>Кваліфікаційні критерії до учасників відповідно до ст. 16 Закону</w:t>
            </w:r>
          </w:p>
        </w:tc>
        <w:tc>
          <w:tcPr>
            <w:tcW w:w="6237" w:type="dxa"/>
            <w:shd w:val="clear" w:color="auto" w:fill="F2F2F2"/>
          </w:tcPr>
          <w:p w:rsidR="00331386" w:rsidRPr="0020295B" w:rsidRDefault="00331386" w:rsidP="00561AEE">
            <w:pPr>
              <w:pStyle w:val="14"/>
              <w:jc w:val="center"/>
              <w:rPr>
                <w:rFonts w:ascii="Times New Roman" w:hAnsi="Times New Roman"/>
                <w:b/>
                <w:sz w:val="24"/>
                <w:szCs w:val="24"/>
              </w:rPr>
            </w:pPr>
            <w:r w:rsidRPr="0020295B">
              <w:rPr>
                <w:rFonts w:ascii="Times New Roman" w:hAnsi="Times New Roman"/>
                <w:b/>
                <w:sz w:val="24"/>
                <w:szCs w:val="24"/>
              </w:rPr>
              <w:t>Інформація про спосіб документального підтвердження відповідності учасників встановленим критеріям</w:t>
            </w:r>
          </w:p>
        </w:tc>
      </w:tr>
      <w:tr w:rsidR="00331386" w:rsidRPr="0020295B" w:rsidTr="00561AEE">
        <w:trPr>
          <w:cantSplit/>
          <w:trHeight w:val="805"/>
        </w:trPr>
        <w:tc>
          <w:tcPr>
            <w:tcW w:w="3686" w:type="dxa"/>
          </w:tcPr>
          <w:p w:rsidR="00331386" w:rsidRPr="00A43BA8" w:rsidRDefault="00331386" w:rsidP="00561AEE">
            <w:pPr>
              <w:pStyle w:val="14"/>
              <w:widowControl w:val="0"/>
              <w:tabs>
                <w:tab w:val="left" w:pos="435"/>
              </w:tabs>
              <w:autoSpaceDE w:val="0"/>
              <w:autoSpaceDN w:val="0"/>
              <w:adjustRightInd w:val="0"/>
              <w:rPr>
                <w:rFonts w:ascii="Times New Roman" w:hAnsi="Times New Roman"/>
                <w:sz w:val="24"/>
                <w:szCs w:val="24"/>
              </w:rPr>
            </w:pPr>
            <w:r w:rsidRPr="00A43BA8">
              <w:rPr>
                <w:rFonts w:ascii="Times New Roman" w:hAnsi="Times New Roman"/>
                <w:sz w:val="24"/>
                <w:szCs w:val="24"/>
              </w:rPr>
              <w:t>1.</w:t>
            </w:r>
            <w:r w:rsidRPr="00A43BA8">
              <w:rPr>
                <w:rStyle w:val="apple-converted-space"/>
                <w:rFonts w:ascii="Times New Roman" w:hAnsi="Times New Roman"/>
                <w:sz w:val="24"/>
                <w:szCs w:val="24"/>
              </w:rPr>
              <w:t xml:space="preserve"> Н</w:t>
            </w:r>
            <w:r w:rsidRPr="00A43BA8">
              <w:rPr>
                <w:rStyle w:val="rvts0"/>
                <w:rFonts w:ascii="Times New Roman" w:hAnsi="Times New Roman"/>
                <w:sz w:val="24"/>
                <w:szCs w:val="24"/>
              </w:rPr>
              <w:t xml:space="preserve">аявність в учасника процедури закупівлі обладнання, матеріально-технічної бази </w:t>
            </w:r>
            <w:r w:rsidRPr="00E8027A">
              <w:rPr>
                <w:rStyle w:val="rvts0"/>
                <w:rFonts w:ascii="Times New Roman" w:hAnsi="Times New Roman"/>
                <w:sz w:val="24"/>
                <w:szCs w:val="24"/>
              </w:rPr>
              <w:t>та технологій</w:t>
            </w:r>
          </w:p>
        </w:tc>
        <w:tc>
          <w:tcPr>
            <w:tcW w:w="6237" w:type="dxa"/>
          </w:tcPr>
          <w:p w:rsidR="00331386" w:rsidRPr="00A43BA8" w:rsidRDefault="00331386" w:rsidP="00561AEE">
            <w:pPr>
              <w:pStyle w:val="ab"/>
              <w:jc w:val="both"/>
              <w:rPr>
                <w:rFonts w:ascii="Times New Roman" w:hAnsi="Times New Roman"/>
                <w:sz w:val="24"/>
                <w:szCs w:val="24"/>
              </w:rPr>
            </w:pPr>
            <w:r w:rsidRPr="00A43BA8">
              <w:rPr>
                <w:rFonts w:ascii="Times New Roman" w:hAnsi="Times New Roman"/>
                <w:sz w:val="24"/>
                <w:szCs w:val="24"/>
              </w:rPr>
              <w:t>Учасник для підтвердження відповідності кваліфікаційним критеріям надає наступні документи.</w:t>
            </w:r>
          </w:p>
          <w:p w:rsidR="00331386" w:rsidRPr="00A43BA8" w:rsidRDefault="00331386" w:rsidP="00561AEE">
            <w:pPr>
              <w:ind w:firstLine="458"/>
              <w:jc w:val="both"/>
              <w:rPr>
                <w:rFonts w:ascii="Times New Roman" w:hAnsi="Times New Roman"/>
                <w:sz w:val="24"/>
                <w:szCs w:val="24"/>
                <w:lang w:val="uk-UA" w:eastAsia="uk-UA"/>
              </w:rPr>
            </w:pPr>
            <w:r w:rsidRPr="00A43BA8">
              <w:rPr>
                <w:rFonts w:ascii="Times New Roman" w:hAnsi="Times New Roman"/>
                <w:sz w:val="24"/>
                <w:szCs w:val="24"/>
              </w:rPr>
              <w:t xml:space="preserve">1.1. Довідку (у довільній формі) про наявність </w:t>
            </w:r>
            <w:r>
              <w:rPr>
                <w:rFonts w:ascii="Times New Roman" w:hAnsi="Times New Roman"/>
                <w:sz w:val="24"/>
                <w:szCs w:val="24"/>
                <w:lang w:val="uk-UA"/>
              </w:rPr>
              <w:t xml:space="preserve">у </w:t>
            </w:r>
            <w:r w:rsidRPr="00E8027A">
              <w:rPr>
                <w:rFonts w:ascii="Times New Roman" w:hAnsi="Times New Roman"/>
                <w:sz w:val="24"/>
                <w:szCs w:val="24"/>
                <w:lang w:val="uk-UA"/>
              </w:rPr>
              <w:t>учасника</w:t>
            </w:r>
            <w:r>
              <w:rPr>
                <w:rFonts w:ascii="Times New Roman" w:hAnsi="Times New Roman"/>
                <w:sz w:val="24"/>
                <w:szCs w:val="24"/>
                <w:lang w:val="uk-UA"/>
              </w:rPr>
              <w:t xml:space="preserve"> </w:t>
            </w:r>
            <w:r w:rsidRPr="00A43BA8">
              <w:rPr>
                <w:rFonts w:ascii="Times New Roman" w:hAnsi="Times New Roman"/>
                <w:sz w:val="24"/>
                <w:szCs w:val="24"/>
              </w:rPr>
              <w:t xml:space="preserve">обладнання та матеріально-технічної бази </w:t>
            </w:r>
            <w:r w:rsidRPr="00E8027A">
              <w:rPr>
                <w:rFonts w:ascii="Times New Roman" w:hAnsi="Times New Roman"/>
                <w:sz w:val="24"/>
                <w:szCs w:val="24"/>
                <w:lang w:val="uk-UA"/>
              </w:rPr>
              <w:t xml:space="preserve">та технологій </w:t>
            </w:r>
            <w:r w:rsidRPr="00A43BA8">
              <w:rPr>
                <w:rFonts w:ascii="Times New Roman" w:hAnsi="Times New Roman"/>
                <w:sz w:val="24"/>
                <w:szCs w:val="24"/>
              </w:rPr>
              <w:t>для виконання умов договору про закупівлю.</w:t>
            </w:r>
          </w:p>
          <w:p w:rsidR="00331386" w:rsidRPr="00A43BA8" w:rsidRDefault="00331386" w:rsidP="00561AEE">
            <w:pPr>
              <w:ind w:firstLine="458"/>
              <w:jc w:val="both"/>
              <w:rPr>
                <w:rFonts w:ascii="Times New Roman" w:hAnsi="Times New Roman"/>
                <w:sz w:val="24"/>
                <w:szCs w:val="24"/>
                <w:lang w:val="uk-UA"/>
              </w:rPr>
            </w:pPr>
            <w:r w:rsidRPr="00A43BA8">
              <w:rPr>
                <w:rFonts w:ascii="Times New Roman" w:hAnsi="Times New Roman"/>
                <w:sz w:val="24"/>
                <w:szCs w:val="24"/>
                <w:lang w:val="uk-UA" w:eastAsia="uk-UA"/>
              </w:rPr>
              <w:tab/>
            </w:r>
            <w:r w:rsidRPr="00A43BA8">
              <w:rPr>
                <w:rFonts w:ascii="Times New Roman" w:hAnsi="Times New Roman"/>
                <w:sz w:val="24"/>
                <w:szCs w:val="24"/>
                <w:lang w:eastAsia="uk-UA"/>
              </w:rPr>
              <w:t xml:space="preserve"> </w:t>
            </w:r>
          </w:p>
        </w:tc>
      </w:tr>
      <w:tr w:rsidR="00331386" w:rsidRPr="00A43BA8" w:rsidTr="00561AEE">
        <w:trPr>
          <w:cantSplit/>
          <w:trHeight w:val="805"/>
        </w:trPr>
        <w:tc>
          <w:tcPr>
            <w:tcW w:w="3686" w:type="dxa"/>
          </w:tcPr>
          <w:p w:rsidR="00331386" w:rsidRPr="00A43BA8" w:rsidRDefault="00331386" w:rsidP="00561AEE">
            <w:pPr>
              <w:pStyle w:val="14"/>
              <w:widowControl w:val="0"/>
              <w:tabs>
                <w:tab w:val="left" w:pos="435"/>
              </w:tabs>
              <w:autoSpaceDE w:val="0"/>
              <w:autoSpaceDN w:val="0"/>
              <w:adjustRightInd w:val="0"/>
              <w:rPr>
                <w:rFonts w:ascii="Times New Roman" w:hAnsi="Times New Roman"/>
                <w:sz w:val="24"/>
                <w:szCs w:val="24"/>
              </w:rPr>
            </w:pPr>
            <w:r w:rsidRPr="00A43BA8">
              <w:rPr>
                <w:rFonts w:ascii="Times New Roman" w:hAnsi="Times New Roman"/>
                <w:bCs/>
                <w:color w:val="000000"/>
                <w:sz w:val="24"/>
                <w:szCs w:val="24"/>
              </w:rPr>
              <w:lastRenderedPageBreak/>
              <w:t>2. Наявність в учасника процедури закупівлі працівників відповідної кваліфікації, які мають необхідні знання та досвід</w:t>
            </w:r>
          </w:p>
        </w:tc>
        <w:tc>
          <w:tcPr>
            <w:tcW w:w="6237" w:type="dxa"/>
          </w:tcPr>
          <w:p w:rsidR="00331386" w:rsidRPr="00A43BA8" w:rsidRDefault="00331386" w:rsidP="00561AEE">
            <w:pPr>
              <w:pStyle w:val="ab"/>
              <w:jc w:val="both"/>
              <w:rPr>
                <w:rFonts w:ascii="Times New Roman" w:hAnsi="Times New Roman"/>
                <w:sz w:val="24"/>
                <w:szCs w:val="24"/>
              </w:rPr>
            </w:pPr>
            <w:r w:rsidRPr="00A43BA8">
              <w:rPr>
                <w:rFonts w:ascii="Times New Roman" w:hAnsi="Times New Roman"/>
                <w:sz w:val="24"/>
                <w:szCs w:val="24"/>
              </w:rPr>
              <w:t>Учасник для підтвердження відповідності кваліфікаційним критеріям надає наступні документи.</w:t>
            </w:r>
          </w:p>
          <w:p w:rsidR="00331386" w:rsidRPr="00E8027A" w:rsidRDefault="00331386" w:rsidP="00561AEE">
            <w:pPr>
              <w:spacing w:line="100" w:lineRule="atLeast"/>
              <w:ind w:right="22"/>
              <w:jc w:val="both"/>
              <w:rPr>
                <w:rFonts w:ascii="Times New Roman" w:hAnsi="Times New Roman"/>
                <w:color w:val="FF0000"/>
                <w:sz w:val="24"/>
                <w:szCs w:val="24"/>
                <w:lang w:val="uk-UA"/>
              </w:rPr>
            </w:pPr>
            <w:r w:rsidRPr="00E8027A">
              <w:rPr>
                <w:rFonts w:ascii="Times New Roman" w:hAnsi="Times New Roman"/>
                <w:sz w:val="24"/>
                <w:szCs w:val="24"/>
                <w:lang w:val="uk-UA"/>
              </w:rPr>
              <w:t xml:space="preserve">2.1. Довідку (у довільній формі) про </w:t>
            </w:r>
            <w:r w:rsidRPr="00E8536C">
              <w:rPr>
                <w:rFonts w:ascii="Times New Roman" w:hAnsi="Times New Roman"/>
                <w:sz w:val="24"/>
                <w:szCs w:val="24"/>
                <w:lang w:val="uk-UA"/>
              </w:rPr>
              <w:t>наявність в учасника працівників відповідної кваліфікації, які мають необхідні знання та досвід</w:t>
            </w:r>
            <w:r>
              <w:rPr>
                <w:rFonts w:ascii="Times New Roman" w:hAnsi="Times New Roman"/>
                <w:sz w:val="24"/>
                <w:szCs w:val="24"/>
                <w:lang w:val="uk-UA"/>
              </w:rPr>
              <w:t>, в якій Учасник зазначає інформацію</w:t>
            </w:r>
            <w:r w:rsidRPr="00E8027A">
              <w:rPr>
                <w:rFonts w:ascii="Times New Roman" w:hAnsi="Times New Roman"/>
                <w:sz w:val="24"/>
                <w:szCs w:val="24"/>
                <w:lang w:val="uk-UA"/>
              </w:rPr>
              <w:t xml:space="preserve"> про інженерний персонал, що буде приймати участь у наданні послуг за даною закупівлею</w:t>
            </w:r>
            <w:r>
              <w:rPr>
                <w:rFonts w:ascii="Times New Roman" w:hAnsi="Times New Roman"/>
                <w:sz w:val="24"/>
                <w:szCs w:val="24"/>
                <w:lang w:val="uk-UA"/>
              </w:rPr>
              <w:t>.</w:t>
            </w:r>
          </w:p>
          <w:p w:rsidR="00331386" w:rsidRDefault="00331386" w:rsidP="00561AEE">
            <w:pPr>
              <w:spacing w:line="100" w:lineRule="atLeast"/>
              <w:ind w:right="22"/>
              <w:jc w:val="both"/>
              <w:rPr>
                <w:rFonts w:ascii="Times New Roman" w:hAnsi="Times New Roman"/>
                <w:sz w:val="24"/>
                <w:szCs w:val="24"/>
                <w:lang w:val="uk-UA"/>
              </w:rPr>
            </w:pPr>
            <w:r w:rsidRPr="00E8027A">
              <w:rPr>
                <w:rFonts w:ascii="Times New Roman" w:hAnsi="Times New Roman"/>
                <w:sz w:val="24"/>
                <w:szCs w:val="24"/>
                <w:lang w:val="uk-UA"/>
              </w:rPr>
              <w:t>2.2. Документи, що підтверджують працевлаштування працівників, вказаних в довідці (копія трудової книжки, а саме – першої сторінки з прізвищем та останньої сторінки із записом про прийняття на роботу, або копія наказу/витяг з наказу про прийняття на роботу, тощо)</w:t>
            </w:r>
            <w:r>
              <w:rPr>
                <w:rFonts w:ascii="Times New Roman" w:hAnsi="Times New Roman"/>
                <w:sz w:val="24"/>
                <w:szCs w:val="24"/>
                <w:lang w:val="uk-UA"/>
              </w:rPr>
              <w:t>.</w:t>
            </w:r>
          </w:p>
          <w:p w:rsidR="00331386" w:rsidRPr="00A43BA8" w:rsidRDefault="00331386" w:rsidP="00561AEE">
            <w:pPr>
              <w:spacing w:line="100" w:lineRule="atLeast"/>
              <w:ind w:right="22"/>
              <w:jc w:val="both"/>
              <w:rPr>
                <w:rFonts w:ascii="Times New Roman" w:hAnsi="Times New Roman"/>
                <w:sz w:val="24"/>
                <w:szCs w:val="24"/>
              </w:rPr>
            </w:pPr>
            <w:r w:rsidRPr="00A43BA8">
              <w:rPr>
                <w:rFonts w:ascii="Times New Roman" w:hAnsi="Times New Roman"/>
                <w:sz w:val="24"/>
                <w:szCs w:val="24"/>
              </w:rPr>
              <w:t>2.3. Надати Лист-Авторизацію учасника про право проведення робіт від заводу-виробника обладнання чи офіційного представництва в Україні.</w:t>
            </w:r>
          </w:p>
          <w:p w:rsidR="00331386" w:rsidRPr="00A43BA8" w:rsidRDefault="00331386" w:rsidP="00561AEE">
            <w:pPr>
              <w:spacing w:line="100" w:lineRule="atLeast"/>
              <w:ind w:right="22"/>
              <w:jc w:val="both"/>
              <w:rPr>
                <w:rFonts w:ascii="Times New Roman" w:hAnsi="Times New Roman"/>
                <w:sz w:val="24"/>
                <w:szCs w:val="24"/>
              </w:rPr>
            </w:pPr>
            <w:r w:rsidRPr="00A43BA8">
              <w:rPr>
                <w:rFonts w:ascii="Times New Roman" w:hAnsi="Times New Roman"/>
                <w:sz w:val="24"/>
                <w:szCs w:val="24"/>
              </w:rPr>
              <w:t xml:space="preserve">2.4. Надати Лист-Авторизацію з підтвердженням кваліфікації технічного спеціаліста учасника закупівлі від заводу-виробника обладнання чи офіційного представництва в Україні на проведення капітального ремонту компресора </w:t>
            </w:r>
            <w:r w:rsidRPr="00A43BA8">
              <w:rPr>
                <w:rFonts w:ascii="Times New Roman" w:hAnsi="Times New Roman"/>
                <w:sz w:val="24"/>
                <w:szCs w:val="24"/>
                <w:lang w:val="en-US"/>
              </w:rPr>
              <w:t>Atlas</w:t>
            </w:r>
            <w:r w:rsidRPr="00A43BA8">
              <w:rPr>
                <w:rFonts w:ascii="Times New Roman" w:hAnsi="Times New Roman"/>
                <w:sz w:val="24"/>
                <w:szCs w:val="24"/>
              </w:rPr>
              <w:t xml:space="preserve"> </w:t>
            </w:r>
            <w:r w:rsidRPr="00A43BA8">
              <w:rPr>
                <w:rFonts w:ascii="Times New Roman" w:hAnsi="Times New Roman"/>
                <w:sz w:val="24"/>
                <w:szCs w:val="24"/>
                <w:lang w:val="en-US"/>
              </w:rPr>
              <w:t>Copco</w:t>
            </w:r>
            <w:r w:rsidRPr="00A43BA8">
              <w:rPr>
                <w:rFonts w:ascii="Times New Roman" w:hAnsi="Times New Roman"/>
                <w:sz w:val="24"/>
                <w:szCs w:val="24"/>
              </w:rPr>
              <w:t>.</w:t>
            </w:r>
          </w:p>
          <w:p w:rsidR="00331386" w:rsidRPr="00A43BA8" w:rsidRDefault="00331386" w:rsidP="00561AEE">
            <w:pPr>
              <w:spacing w:line="100" w:lineRule="atLeast"/>
              <w:ind w:right="22"/>
              <w:jc w:val="both"/>
              <w:rPr>
                <w:rFonts w:ascii="Times New Roman" w:hAnsi="Times New Roman"/>
                <w:sz w:val="24"/>
                <w:szCs w:val="24"/>
              </w:rPr>
            </w:pPr>
            <w:r w:rsidRPr="00A43BA8">
              <w:rPr>
                <w:rFonts w:ascii="Times New Roman" w:hAnsi="Times New Roman"/>
                <w:sz w:val="24"/>
                <w:szCs w:val="24"/>
              </w:rPr>
              <w:t>2.5. Скан-копії посвідчень та протоколів про проходження щорічного Спецнавчання працівників залучених у надані послуг, а саме:</w:t>
            </w:r>
          </w:p>
          <w:p w:rsidR="00331386" w:rsidRPr="00A43BA8" w:rsidRDefault="00331386" w:rsidP="00331386">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0.00-1.81-18 Правила охорони праці під час експлуатації обладнання, що працює під тиском;</w:t>
            </w:r>
          </w:p>
          <w:p w:rsidR="00331386" w:rsidRPr="00A43BA8" w:rsidRDefault="00331386" w:rsidP="00331386">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0.00-1.76-15 Правила безпеки систем газопостачання;</w:t>
            </w:r>
          </w:p>
          <w:p w:rsidR="00331386" w:rsidRPr="00A43BA8" w:rsidRDefault="00331386" w:rsidP="00331386">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0.00-5.11-85 Типова інструкції з організації безпечного ведення газонебезпечних робіт;</w:t>
            </w:r>
          </w:p>
          <w:p w:rsidR="00331386" w:rsidRPr="00A43BA8" w:rsidRDefault="00331386" w:rsidP="00331386">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0.00-1.51-88 Правил будови та безпечної експлуатації фреонових холодильних установок;</w:t>
            </w:r>
          </w:p>
          <w:p w:rsidR="00331386" w:rsidRPr="00A43BA8" w:rsidRDefault="00331386" w:rsidP="00331386">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0.00-1.65-88 Правила безпеки при виробництві та споживанні продуктів розділення повітря;</w:t>
            </w:r>
          </w:p>
          <w:p w:rsidR="00331386" w:rsidRPr="00A43BA8" w:rsidRDefault="00331386" w:rsidP="00331386">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0.00-1.71-13 Правила охорони праці під час роботи з інструментом та пристроями;</w:t>
            </w:r>
          </w:p>
          <w:p w:rsidR="00331386" w:rsidRPr="00A43BA8" w:rsidRDefault="00331386" w:rsidP="00331386">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63.23-1.03-08 Правила безпеки праці під час роботи з паливно-мастильними матеріалами та спец рідинами;</w:t>
            </w:r>
          </w:p>
          <w:p w:rsidR="00331386" w:rsidRPr="00A43BA8" w:rsidRDefault="00331386" w:rsidP="00331386">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0.00-1.41-88 Загальні правила вибухобезпеки для вибухопожежонебезпечних хімічних, нафтохімічних і нафтопереробних виробництв;</w:t>
            </w:r>
          </w:p>
          <w:p w:rsidR="00331386" w:rsidRPr="00A43BA8" w:rsidRDefault="00331386" w:rsidP="00331386">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28.52-1.31-13 Правила охорони праці під час зварювання металів.</w:t>
            </w:r>
          </w:p>
          <w:p w:rsidR="00331386" w:rsidRPr="00E8027A" w:rsidRDefault="00331386" w:rsidP="00561AEE">
            <w:pPr>
              <w:spacing w:after="0" w:line="100" w:lineRule="atLeast"/>
              <w:ind w:right="22"/>
              <w:jc w:val="both"/>
              <w:rPr>
                <w:rFonts w:ascii="Times New Roman" w:hAnsi="Times New Roman"/>
                <w:sz w:val="24"/>
                <w:szCs w:val="24"/>
              </w:rPr>
            </w:pPr>
            <w:r w:rsidRPr="00A43BA8">
              <w:rPr>
                <w:rFonts w:ascii="Times New Roman" w:hAnsi="Times New Roman"/>
                <w:sz w:val="24"/>
                <w:szCs w:val="24"/>
              </w:rPr>
              <w:t>А також скан-копії посвідчень з витягами з протоколів до них про проходження навчання, а саме:</w:t>
            </w:r>
          </w:p>
          <w:p w:rsidR="00331386" w:rsidRPr="00A43BA8" w:rsidRDefault="00331386" w:rsidP="00561AEE">
            <w:pPr>
              <w:pStyle w:val="ab"/>
              <w:jc w:val="both"/>
              <w:rPr>
                <w:rFonts w:ascii="Times New Roman" w:hAnsi="Times New Roman"/>
                <w:sz w:val="24"/>
                <w:szCs w:val="24"/>
              </w:rPr>
            </w:pPr>
          </w:p>
        </w:tc>
      </w:tr>
      <w:tr w:rsidR="00331386" w:rsidRPr="00A43BA8" w:rsidTr="00561AEE">
        <w:trPr>
          <w:cantSplit/>
          <w:trHeight w:val="805"/>
        </w:trPr>
        <w:tc>
          <w:tcPr>
            <w:tcW w:w="3686" w:type="dxa"/>
          </w:tcPr>
          <w:p w:rsidR="00331386" w:rsidRPr="00B556AC" w:rsidRDefault="00331386" w:rsidP="00561AEE">
            <w:pPr>
              <w:pStyle w:val="14"/>
              <w:widowControl w:val="0"/>
              <w:tabs>
                <w:tab w:val="left" w:pos="435"/>
              </w:tabs>
              <w:autoSpaceDE w:val="0"/>
              <w:autoSpaceDN w:val="0"/>
              <w:adjustRightInd w:val="0"/>
            </w:pPr>
          </w:p>
        </w:tc>
        <w:tc>
          <w:tcPr>
            <w:tcW w:w="6237" w:type="dxa"/>
          </w:tcPr>
          <w:p w:rsidR="00331386" w:rsidRPr="00B556AC" w:rsidRDefault="00331386" w:rsidP="00331386">
            <w:pPr>
              <w:pStyle w:val="a3"/>
              <w:numPr>
                <w:ilvl w:val="0"/>
                <w:numId w:val="11"/>
              </w:numPr>
              <w:spacing w:after="0" w:line="100" w:lineRule="atLeast"/>
              <w:ind w:left="472" w:right="22"/>
              <w:jc w:val="both"/>
              <w:rPr>
                <w:rFonts w:ascii="Times New Roman" w:hAnsi="Times New Roman"/>
                <w:lang w:val="uk-UA"/>
              </w:rPr>
            </w:pPr>
            <w:r w:rsidRPr="00B556AC">
              <w:rPr>
                <w:rFonts w:ascii="Times New Roman" w:hAnsi="Times New Roman"/>
                <w:lang w:val="uk-UA"/>
              </w:rPr>
              <w:t>Програма спеціального навчання (пожежно-технічний мінімум) для працівників, зайнятих на роботах з підвищеною небезпекою;</w:t>
            </w:r>
          </w:p>
          <w:p w:rsidR="00331386" w:rsidRPr="00E8027A" w:rsidRDefault="00331386" w:rsidP="00331386">
            <w:pPr>
              <w:pStyle w:val="a3"/>
              <w:numPr>
                <w:ilvl w:val="0"/>
                <w:numId w:val="11"/>
              </w:numPr>
              <w:spacing w:after="0" w:line="100" w:lineRule="atLeast"/>
              <w:ind w:left="472" w:right="22"/>
              <w:jc w:val="both"/>
              <w:rPr>
                <w:rFonts w:ascii="Times New Roman" w:hAnsi="Times New Roman"/>
                <w:lang w:val="uk-UA"/>
              </w:rPr>
            </w:pPr>
            <w:r>
              <w:rPr>
                <w:rFonts w:ascii="Times New Roman" w:hAnsi="Times New Roman"/>
                <w:lang w:val="uk-UA"/>
              </w:rPr>
              <w:t>Д</w:t>
            </w:r>
            <w:r w:rsidRPr="00B556AC">
              <w:rPr>
                <w:rFonts w:ascii="Times New Roman" w:hAnsi="Times New Roman"/>
                <w:lang w:val="uk-UA"/>
              </w:rPr>
              <w:t>опуск до роботи з електроустановками напругою до 1000В</w:t>
            </w:r>
            <w:r>
              <w:rPr>
                <w:rFonts w:ascii="Times New Roman" w:hAnsi="Times New Roman"/>
                <w:lang w:val="uk-UA"/>
              </w:rPr>
              <w:t>;</w:t>
            </w:r>
          </w:p>
          <w:p w:rsidR="00331386" w:rsidRPr="000D3939" w:rsidRDefault="00331386" w:rsidP="00331386">
            <w:pPr>
              <w:pStyle w:val="a3"/>
              <w:numPr>
                <w:ilvl w:val="0"/>
                <w:numId w:val="11"/>
              </w:numPr>
              <w:spacing w:after="0" w:line="100" w:lineRule="atLeast"/>
              <w:ind w:left="472" w:right="22"/>
              <w:jc w:val="both"/>
              <w:rPr>
                <w:rFonts w:ascii="Times New Roman" w:hAnsi="Times New Roman"/>
                <w:bCs/>
                <w:lang w:val="uk-UA"/>
              </w:rPr>
            </w:pPr>
            <w:r w:rsidRPr="00B556AC">
              <w:rPr>
                <w:rFonts w:ascii="Times New Roman" w:hAnsi="Times New Roman"/>
                <w:bCs/>
                <w:lang w:val="uk-UA"/>
              </w:rPr>
              <w:t xml:space="preserve">Навчання з питань охорони праці (загальний курс ОП). </w:t>
            </w:r>
          </w:p>
          <w:p w:rsidR="00331386" w:rsidRPr="00B556AC" w:rsidRDefault="00331386" w:rsidP="00561AEE">
            <w:pPr>
              <w:pStyle w:val="ab"/>
              <w:jc w:val="both"/>
            </w:pPr>
          </w:p>
        </w:tc>
      </w:tr>
      <w:tr w:rsidR="00331386" w:rsidRPr="00A43BA8" w:rsidTr="00561AEE">
        <w:trPr>
          <w:cantSplit/>
          <w:trHeight w:val="805"/>
        </w:trPr>
        <w:tc>
          <w:tcPr>
            <w:tcW w:w="3686" w:type="dxa"/>
          </w:tcPr>
          <w:p w:rsidR="00331386" w:rsidRPr="00A43BA8" w:rsidRDefault="00331386" w:rsidP="00561AEE">
            <w:pPr>
              <w:pStyle w:val="14"/>
              <w:widowControl w:val="0"/>
              <w:tabs>
                <w:tab w:val="left" w:pos="435"/>
              </w:tabs>
              <w:autoSpaceDE w:val="0"/>
              <w:autoSpaceDN w:val="0"/>
              <w:adjustRightInd w:val="0"/>
              <w:rPr>
                <w:rFonts w:ascii="Times New Roman" w:hAnsi="Times New Roman"/>
                <w:sz w:val="24"/>
                <w:szCs w:val="24"/>
              </w:rPr>
            </w:pPr>
            <w:r w:rsidRPr="00A43BA8">
              <w:rPr>
                <w:rFonts w:ascii="Times New Roman" w:hAnsi="Times New Roman"/>
                <w:sz w:val="24"/>
                <w:szCs w:val="24"/>
              </w:rPr>
              <w:t>3. Наявність документально підтвердженого досвіду виконання аналогічного за предметом закупівлі договору</w:t>
            </w:r>
          </w:p>
        </w:tc>
        <w:tc>
          <w:tcPr>
            <w:tcW w:w="6237" w:type="dxa"/>
          </w:tcPr>
          <w:p w:rsidR="00331386" w:rsidRPr="00A43BA8" w:rsidRDefault="00331386" w:rsidP="00561AEE">
            <w:pPr>
              <w:pStyle w:val="ab"/>
              <w:jc w:val="both"/>
              <w:rPr>
                <w:rFonts w:ascii="Times New Roman" w:hAnsi="Times New Roman"/>
                <w:sz w:val="24"/>
                <w:szCs w:val="24"/>
              </w:rPr>
            </w:pPr>
            <w:r w:rsidRPr="00A43BA8">
              <w:rPr>
                <w:rFonts w:ascii="Times New Roman" w:hAnsi="Times New Roman"/>
                <w:sz w:val="24"/>
                <w:szCs w:val="24"/>
              </w:rPr>
              <w:t>Учасник для підтвердження відповідності кваліфікаційним критеріям надає наступні документи.</w:t>
            </w:r>
          </w:p>
          <w:p w:rsidR="00331386" w:rsidRPr="00A43BA8" w:rsidRDefault="00331386" w:rsidP="00561AEE">
            <w:pPr>
              <w:jc w:val="both"/>
              <w:rPr>
                <w:rFonts w:ascii="Times New Roman" w:hAnsi="Times New Roman"/>
                <w:sz w:val="24"/>
                <w:szCs w:val="24"/>
              </w:rPr>
            </w:pPr>
            <w:r w:rsidRPr="00A43BA8">
              <w:rPr>
                <w:rFonts w:ascii="Times New Roman" w:hAnsi="Times New Roman"/>
                <w:sz w:val="24"/>
                <w:szCs w:val="24"/>
              </w:rPr>
              <w:t>3.1. Довідку (у довільній формі) про досвід виконання аналогічного договору за предметом закупівлі, із зазначенням предмету договору, вартості договору, замовника, його адреси, контактних телефонів.</w:t>
            </w:r>
          </w:p>
          <w:p w:rsidR="00331386" w:rsidRPr="00A43BA8" w:rsidRDefault="00331386" w:rsidP="00561AEE">
            <w:pPr>
              <w:jc w:val="both"/>
              <w:rPr>
                <w:rFonts w:ascii="Times New Roman" w:hAnsi="Times New Roman"/>
                <w:sz w:val="24"/>
                <w:szCs w:val="24"/>
                <w:lang w:val="uk-UA"/>
              </w:rPr>
            </w:pPr>
            <w:r w:rsidRPr="00A43BA8">
              <w:rPr>
                <w:rFonts w:ascii="Times New Roman" w:hAnsi="Times New Roman"/>
                <w:sz w:val="24"/>
                <w:szCs w:val="24"/>
              </w:rPr>
              <w:t>3.2. Скан-копії аналогічного договору (не менше одного договору)</w:t>
            </w:r>
            <w:r>
              <w:rPr>
                <w:rFonts w:ascii="Times New Roman" w:hAnsi="Times New Roman"/>
                <w:sz w:val="24"/>
                <w:szCs w:val="24"/>
                <w:lang w:val="uk-UA"/>
              </w:rPr>
              <w:t>.</w:t>
            </w:r>
          </w:p>
          <w:p w:rsidR="00331386" w:rsidRPr="00A43BA8" w:rsidRDefault="00331386" w:rsidP="00561AEE">
            <w:pPr>
              <w:pStyle w:val="a3"/>
              <w:spacing w:after="0" w:line="100" w:lineRule="atLeast"/>
              <w:ind w:left="0" w:right="22"/>
              <w:jc w:val="both"/>
              <w:rPr>
                <w:rFonts w:ascii="Times New Roman" w:hAnsi="Times New Roman"/>
                <w:sz w:val="24"/>
                <w:szCs w:val="24"/>
                <w:lang w:val="uk-UA"/>
              </w:rPr>
            </w:pPr>
            <w:r w:rsidRPr="00A43BA8">
              <w:rPr>
                <w:rFonts w:ascii="Times New Roman" w:hAnsi="Times New Roman"/>
                <w:bCs/>
                <w:sz w:val="24"/>
                <w:szCs w:val="24"/>
              </w:rPr>
              <w:t>Аналогічним вважається договір предметом якого є аналогічні послуги, які входять до складу предмету закупівлі</w:t>
            </w:r>
            <w:r w:rsidRPr="00A43BA8">
              <w:rPr>
                <w:rFonts w:ascii="Times New Roman" w:hAnsi="Times New Roman"/>
                <w:b/>
                <w:sz w:val="24"/>
                <w:szCs w:val="24"/>
              </w:rPr>
              <w:t>.</w:t>
            </w:r>
          </w:p>
        </w:tc>
      </w:tr>
    </w:tbl>
    <w:p w:rsidR="00331386" w:rsidRPr="0020295B" w:rsidRDefault="00331386" w:rsidP="00331386">
      <w:pPr>
        <w:spacing w:after="0" w:line="240" w:lineRule="auto"/>
        <w:jc w:val="right"/>
        <w:rPr>
          <w:rFonts w:ascii="Times New Roman" w:hAnsi="Times New Roman"/>
          <w:sz w:val="24"/>
          <w:szCs w:val="24"/>
          <w:lang w:val="uk-UA"/>
        </w:rPr>
      </w:pPr>
    </w:p>
    <w:p w:rsidR="00331386" w:rsidRPr="0020295B" w:rsidRDefault="00331386" w:rsidP="00331386">
      <w:pPr>
        <w:spacing w:after="0" w:line="240" w:lineRule="auto"/>
        <w:jc w:val="right"/>
        <w:rPr>
          <w:rFonts w:ascii="Times New Roman" w:hAnsi="Times New Roman"/>
          <w:sz w:val="24"/>
          <w:szCs w:val="24"/>
          <w:lang w:val="uk-UA"/>
        </w:rPr>
      </w:pPr>
    </w:p>
    <w:p w:rsidR="00331386" w:rsidRPr="0020295B" w:rsidRDefault="00331386" w:rsidP="00331386">
      <w:pPr>
        <w:spacing w:before="20" w:after="20" w:line="240" w:lineRule="auto"/>
        <w:jc w:val="both"/>
        <w:rPr>
          <w:rFonts w:ascii="Times New Roman" w:eastAsia="Times New Roman" w:hAnsi="Times New Roman"/>
          <w:b/>
          <w:sz w:val="24"/>
          <w:szCs w:val="24"/>
          <w:highlight w:val="white"/>
        </w:rPr>
      </w:pPr>
      <w:r w:rsidRPr="0020295B">
        <w:rPr>
          <w:rFonts w:ascii="Times New Roman" w:eastAsia="Times New Roman" w:hAnsi="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20295B">
        <w:rPr>
          <w:rFonts w:ascii="Times New Roman" w:eastAsia="Times New Roman" w:hAnsi="Times New Roman"/>
          <w:b/>
          <w:sz w:val="24"/>
          <w:szCs w:val="24"/>
          <w:highlight w:val="white"/>
        </w:rPr>
        <w:t>м у пункті 47 Особливостей.</w:t>
      </w:r>
    </w:p>
    <w:p w:rsidR="00331386" w:rsidRPr="0020295B" w:rsidRDefault="00331386" w:rsidP="00331386">
      <w:pPr>
        <w:spacing w:after="0"/>
        <w:ind w:firstLine="567"/>
        <w:jc w:val="both"/>
        <w:rPr>
          <w:rFonts w:ascii="Times New Roman" w:eastAsia="Times New Roman" w:hAnsi="Times New Roman"/>
          <w:sz w:val="24"/>
          <w:szCs w:val="24"/>
          <w:highlight w:val="white"/>
        </w:rPr>
      </w:pPr>
      <w:r w:rsidRPr="0020295B">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1386" w:rsidRPr="0020295B" w:rsidRDefault="00331386" w:rsidP="00331386">
      <w:pPr>
        <w:spacing w:after="0"/>
        <w:ind w:firstLine="567"/>
        <w:jc w:val="both"/>
        <w:rPr>
          <w:rFonts w:ascii="Times New Roman" w:eastAsia="Times New Roman" w:hAnsi="Times New Roman"/>
          <w:sz w:val="24"/>
          <w:szCs w:val="24"/>
          <w:highlight w:val="white"/>
        </w:rPr>
      </w:pPr>
      <w:r w:rsidRPr="0020295B">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1386" w:rsidRPr="0020295B" w:rsidRDefault="00331386" w:rsidP="00331386">
      <w:pPr>
        <w:spacing w:after="0"/>
        <w:ind w:firstLine="567"/>
        <w:jc w:val="both"/>
        <w:rPr>
          <w:rFonts w:ascii="Times New Roman" w:eastAsia="Times New Roman" w:hAnsi="Times New Roman"/>
          <w:sz w:val="24"/>
          <w:szCs w:val="24"/>
          <w:highlight w:val="white"/>
        </w:rPr>
      </w:pPr>
      <w:r w:rsidRPr="0020295B">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1386" w:rsidRPr="0020295B" w:rsidRDefault="00331386" w:rsidP="0033138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20295B">
        <w:rPr>
          <w:rFonts w:ascii="Times New Roman" w:eastAsia="Times New Roman" w:hAnsi="Times New Roman"/>
          <w:sz w:val="24"/>
          <w:szCs w:val="24"/>
        </w:rPr>
        <w:t xml:space="preserve">Учасник  повинен надати </w:t>
      </w:r>
      <w:r w:rsidRPr="0020295B">
        <w:rPr>
          <w:rFonts w:ascii="Times New Roman" w:eastAsia="Times New Roman" w:hAnsi="Times New Roman"/>
          <w:b/>
          <w:sz w:val="24"/>
          <w:szCs w:val="24"/>
          <w:u w:val="single"/>
        </w:rPr>
        <w:t>довідку у довільній формі</w:t>
      </w:r>
      <w:r w:rsidRPr="0020295B">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0295B">
        <w:rPr>
          <w:rFonts w:ascii="Times New Roman" w:eastAsia="Times New Roman" w:hAnsi="Times New Roman"/>
          <w:sz w:val="24"/>
          <w:szCs w:val="24"/>
          <w:highlight w:val="white"/>
        </w:rPr>
        <w:t xml:space="preserve">47 </w:t>
      </w:r>
      <w:r w:rsidRPr="0020295B">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1386" w:rsidRPr="0020295B" w:rsidRDefault="00331386" w:rsidP="0033138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20295B">
        <w:rPr>
          <w:rFonts w:ascii="Times New Roman" w:eastAsia="Times New Roman" w:hAnsi="Times New Roman"/>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w:t>
      </w:r>
      <w:r w:rsidRPr="0020295B">
        <w:rPr>
          <w:rFonts w:ascii="Times New Roman" w:eastAsia="Times New Roman" w:hAnsi="Times New Roman"/>
          <w:sz w:val="24"/>
          <w:szCs w:val="24"/>
        </w:rPr>
        <w:lastRenderedPageBreak/>
        <w:t>пункту 47 Особливостей.</w:t>
      </w:r>
    </w:p>
    <w:p w:rsidR="00331386" w:rsidRPr="0020295B" w:rsidRDefault="00331386" w:rsidP="00331386">
      <w:pPr>
        <w:spacing w:after="0" w:line="240" w:lineRule="auto"/>
        <w:rPr>
          <w:rFonts w:ascii="Times New Roman" w:hAnsi="Times New Roman"/>
          <w:sz w:val="24"/>
          <w:szCs w:val="24"/>
          <w:lang w:val="uk-UA"/>
        </w:rPr>
      </w:pPr>
    </w:p>
    <w:p w:rsidR="00331386" w:rsidRPr="0020295B" w:rsidRDefault="00331386" w:rsidP="00331386">
      <w:pPr>
        <w:pBdr>
          <w:top w:val="nil"/>
          <w:left w:val="nil"/>
          <w:bottom w:val="nil"/>
          <w:right w:val="nil"/>
          <w:between w:val="nil"/>
        </w:pBdr>
        <w:spacing w:after="0" w:line="240" w:lineRule="auto"/>
        <w:jc w:val="both"/>
        <w:rPr>
          <w:rFonts w:ascii="Times New Roman" w:eastAsia="Times New Roman" w:hAnsi="Times New Roman"/>
          <w:b/>
          <w:sz w:val="24"/>
          <w:szCs w:val="24"/>
        </w:rPr>
      </w:pPr>
      <w:r w:rsidRPr="0020295B">
        <w:rPr>
          <w:rFonts w:ascii="Times New Roman" w:eastAsia="Times New Roman" w:hAnsi="Times New Roman"/>
          <w:b/>
          <w:sz w:val="24"/>
          <w:szCs w:val="24"/>
        </w:rPr>
        <w:t>3. Перелік документів та інформації  для підтвердження відповідності ПЕРЕМОЖЦЯ вимогам, визначеним у пункті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p w:rsidR="00331386" w:rsidRPr="0020295B" w:rsidRDefault="00331386" w:rsidP="0033138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rPr>
      </w:pPr>
      <w:r w:rsidRPr="0020295B">
        <w:rPr>
          <w:rFonts w:ascii="Times New Roman" w:eastAsia="Times New Roman" w:hAnsi="Times New Roman"/>
          <w:sz w:val="24"/>
          <w:szCs w:val="24"/>
          <w:highlight w:val="white"/>
        </w:rPr>
        <w:t xml:space="preserve">Переможець процедури закупівлі у строк, що </w:t>
      </w:r>
      <w:r w:rsidRPr="0020295B">
        <w:rPr>
          <w:rFonts w:ascii="Times New Roman" w:eastAsia="Times New Roman" w:hAnsi="Times New Roman"/>
          <w:b/>
          <w:i/>
          <w:sz w:val="24"/>
          <w:szCs w:val="24"/>
          <w:highlight w:val="white"/>
        </w:rPr>
        <w:t xml:space="preserve">не перевищує чотири дні </w:t>
      </w:r>
      <w:r w:rsidRPr="0020295B">
        <w:rPr>
          <w:rFonts w:ascii="Times New Roman" w:eastAsia="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31386" w:rsidRPr="0020295B" w:rsidRDefault="00331386" w:rsidP="0033138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20295B">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1386" w:rsidRPr="0020295B" w:rsidRDefault="00331386" w:rsidP="00331386">
      <w:pPr>
        <w:spacing w:after="0" w:line="240" w:lineRule="auto"/>
        <w:rPr>
          <w:rFonts w:ascii="Times New Roman" w:eastAsia="Times New Roman" w:hAnsi="Times New Roman"/>
          <w:b/>
          <w:sz w:val="24"/>
          <w:szCs w:val="24"/>
        </w:rPr>
      </w:pPr>
    </w:p>
    <w:p w:rsidR="00331386" w:rsidRPr="0020295B" w:rsidRDefault="00331386" w:rsidP="00331386">
      <w:pPr>
        <w:spacing w:after="0" w:line="240" w:lineRule="auto"/>
        <w:rPr>
          <w:rFonts w:ascii="Times New Roman" w:eastAsia="Times New Roman" w:hAnsi="Times New Roman"/>
          <w:b/>
          <w:sz w:val="24"/>
          <w:szCs w:val="24"/>
        </w:rPr>
      </w:pPr>
      <w:r w:rsidRPr="0020295B">
        <w:rPr>
          <w:rFonts w:ascii="Times New Roman" w:eastAsia="Times New Roman" w:hAnsi="Times New Roman"/>
          <w:sz w:val="24"/>
          <w:szCs w:val="24"/>
        </w:rPr>
        <w:t> </w:t>
      </w:r>
      <w:r w:rsidRPr="0020295B">
        <w:rPr>
          <w:rFonts w:ascii="Times New Roman" w:eastAsia="Times New Roman" w:hAnsi="Times New Roman"/>
          <w:b/>
          <w:sz w:val="24"/>
          <w:szCs w:val="24"/>
        </w:rPr>
        <w:t>3.1. Документи, які надаються  ПЕРЕМОЖЦЕМ (юридичною особою):</w:t>
      </w:r>
    </w:p>
    <w:p w:rsidR="00331386" w:rsidRPr="0020295B" w:rsidRDefault="00331386" w:rsidP="00331386">
      <w:pPr>
        <w:spacing w:after="0" w:line="240" w:lineRule="auto"/>
        <w:ind w:left="928"/>
        <w:jc w:val="both"/>
        <w:rPr>
          <w:rFonts w:ascii="Times New Roman" w:hAnsi="Times New Roman"/>
          <w:b/>
          <w:sz w:val="24"/>
          <w:szCs w:val="24"/>
        </w:rPr>
      </w:pPr>
    </w:p>
    <w:tbl>
      <w:tblPr>
        <w:tblW w:w="9618" w:type="dxa"/>
        <w:tblInd w:w="-100" w:type="dxa"/>
        <w:tblLayout w:type="fixed"/>
        <w:tblLook w:val="0400"/>
      </w:tblPr>
      <w:tblGrid>
        <w:gridCol w:w="765"/>
        <w:gridCol w:w="4350"/>
        <w:gridCol w:w="4503"/>
      </w:tblGrid>
      <w:tr w:rsidR="00331386" w:rsidRPr="0020295B" w:rsidTr="00561A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w:t>
            </w:r>
          </w:p>
          <w:p w:rsidR="00331386" w:rsidRPr="0020295B" w:rsidRDefault="00331386"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center"/>
              <w:rPr>
                <w:rFonts w:ascii="Times New Roman" w:eastAsia="Times New Roman" w:hAnsi="Times New Roman"/>
                <w:b/>
                <w:sz w:val="24"/>
                <w:szCs w:val="24"/>
              </w:rPr>
            </w:pPr>
            <w:r w:rsidRPr="0020295B">
              <w:rPr>
                <w:rFonts w:ascii="Times New Roman" w:eastAsia="Times New Roman" w:hAnsi="Times New Roman"/>
                <w:b/>
                <w:sz w:val="24"/>
                <w:szCs w:val="24"/>
              </w:rPr>
              <w:t>Вимоги згідно п.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p w:rsidR="00331386" w:rsidRPr="0020295B" w:rsidRDefault="00331386" w:rsidP="00561AEE">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center"/>
              <w:rPr>
                <w:rFonts w:ascii="Times New Roman" w:eastAsia="Times New Roman" w:hAnsi="Times New Roman"/>
                <w:b/>
                <w:sz w:val="24"/>
                <w:szCs w:val="24"/>
              </w:rPr>
            </w:pPr>
            <w:r w:rsidRPr="0020295B">
              <w:rPr>
                <w:rFonts w:ascii="Times New Roman" w:eastAsia="Times New Roman" w:hAnsi="Times New Roman"/>
                <w:b/>
                <w:sz w:val="24"/>
                <w:szCs w:val="24"/>
              </w:rPr>
              <w:t>Переможець торгів на виконання вимоги згідно п.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331386" w:rsidRPr="0020295B" w:rsidTr="00561AEE">
        <w:trPr>
          <w:trHeight w:val="12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1386" w:rsidRPr="0020295B" w:rsidRDefault="00331386" w:rsidP="00561AEE">
            <w:pPr>
              <w:spacing w:after="0" w:line="240" w:lineRule="auto"/>
              <w:jc w:val="both"/>
              <w:rPr>
                <w:rFonts w:ascii="Times New Roman" w:eastAsia="Times New Roman" w:hAnsi="Times New Roman"/>
                <w:b/>
                <w:sz w:val="24"/>
                <w:szCs w:val="24"/>
              </w:rPr>
            </w:pPr>
            <w:r w:rsidRPr="0020295B">
              <w:rPr>
                <w:rFonts w:ascii="Times New Roman" w:eastAsia="Times New Roman" w:hAnsi="Times New Roman"/>
                <w:b/>
                <w:sz w:val="24"/>
                <w:szCs w:val="24"/>
              </w:rPr>
              <w:t>(підпункт 3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right="140"/>
              <w:jc w:val="both"/>
              <w:rPr>
                <w:rFonts w:ascii="Times New Roman" w:eastAsia="Times New Roman" w:hAnsi="Times New Roman"/>
                <w:sz w:val="24"/>
                <w:szCs w:val="24"/>
              </w:rPr>
            </w:pPr>
            <w:r w:rsidRPr="0020295B">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0295B">
              <w:rPr>
                <w:rFonts w:ascii="Times New Roman" w:eastAsia="Times New Roman" w:hAnsi="Times New Roman"/>
                <w:sz w:val="24"/>
                <w:szCs w:val="24"/>
                <w:u w:val="single"/>
              </w:rPr>
              <w:t>керівника</w:t>
            </w:r>
            <w:r w:rsidRPr="0020295B">
              <w:rPr>
                <w:rFonts w:ascii="Times New Roman" w:eastAsia="Times New Roman" w:hAnsi="Times New Roman"/>
                <w:sz w:val="24"/>
                <w:szCs w:val="24"/>
              </w:rPr>
              <w:t xml:space="preserve"> учасника процедури закупівлі. Д</w:t>
            </w:r>
            <w:r w:rsidRPr="0020295B">
              <w:rPr>
                <w:rFonts w:ascii="Times New Roman" w:eastAsia="Times New Roman" w:hAnsi="Times New Roman"/>
                <w:sz w:val="24"/>
                <w:szCs w:val="24"/>
                <w:lang w:val="uk-UA"/>
              </w:rPr>
              <w:t>анна д</w:t>
            </w:r>
            <w:r w:rsidRPr="0020295B">
              <w:rPr>
                <w:rFonts w:ascii="Times New Roman" w:eastAsia="Times New Roman" w:hAnsi="Times New Roman"/>
                <w:sz w:val="24"/>
                <w:szCs w:val="24"/>
              </w:rPr>
              <w:t>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31386" w:rsidRPr="0020295B" w:rsidTr="00561A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1386" w:rsidRPr="0020295B" w:rsidRDefault="00331386" w:rsidP="00561AEE">
            <w:pPr>
              <w:spacing w:after="0" w:line="240" w:lineRule="auto"/>
              <w:ind w:right="140"/>
              <w:jc w:val="both"/>
              <w:rPr>
                <w:rFonts w:ascii="Times New Roman" w:eastAsia="Times New Roman" w:hAnsi="Times New Roman"/>
                <w:b/>
                <w:sz w:val="24"/>
                <w:szCs w:val="24"/>
              </w:rPr>
            </w:pPr>
            <w:r w:rsidRPr="0020295B">
              <w:rPr>
                <w:rFonts w:ascii="Times New Roman" w:eastAsia="Times New Roman" w:hAnsi="Times New Roman"/>
                <w:b/>
                <w:sz w:val="24"/>
                <w:szCs w:val="24"/>
              </w:rPr>
              <w:t>(підпункт 6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jc w:val="both"/>
              <w:rPr>
                <w:rFonts w:ascii="Times New Roman" w:eastAsia="Times New Roman" w:hAnsi="Times New Roman"/>
                <w:sz w:val="24"/>
                <w:szCs w:val="24"/>
                <w:lang w:val="uk-UA"/>
              </w:rPr>
            </w:pPr>
            <w:r w:rsidRPr="0020295B">
              <w:rPr>
                <w:rFonts w:ascii="Times New Roman" w:eastAsia="Times New Roman" w:hAnsi="Times New Roman"/>
                <w:sz w:val="24"/>
                <w:szCs w:val="24"/>
                <w:lang w:val="uk-UA"/>
              </w:rPr>
              <w:t>Документ виданий відповідним органом, який має такі повноваження, що містить інформацію про</w:t>
            </w:r>
            <w:r w:rsidRPr="0020295B">
              <w:rPr>
                <w:rFonts w:ascii="Times New Roman" w:eastAsia="Times New Roman" w:hAnsi="Times New Roman"/>
                <w:sz w:val="24"/>
                <w:szCs w:val="24"/>
              </w:rPr>
              <w:t> </w:t>
            </w:r>
            <w:r w:rsidRPr="0020295B">
              <w:rPr>
                <w:rFonts w:ascii="Times New Roman" w:eastAsia="Times New Roman" w:hAnsi="Times New Roman"/>
                <w:sz w:val="24"/>
                <w:szCs w:val="24"/>
                <w:lang w:val="uk-UA"/>
              </w:rPr>
              <w:t xml:space="preserve">відсутність судимості або обмежень, передбачених кримінальним процесуальним законодавством України щодо </w:t>
            </w:r>
            <w:r w:rsidRPr="0020295B">
              <w:rPr>
                <w:rFonts w:ascii="Times New Roman" w:eastAsia="Times New Roman" w:hAnsi="Times New Roman"/>
                <w:sz w:val="24"/>
                <w:szCs w:val="24"/>
                <w:u w:val="single"/>
                <w:lang w:val="uk-UA"/>
              </w:rPr>
              <w:t>керівника</w:t>
            </w:r>
            <w:r w:rsidRPr="0020295B">
              <w:rPr>
                <w:rFonts w:ascii="Times New Roman" w:eastAsia="Times New Roman" w:hAnsi="Times New Roman"/>
                <w:sz w:val="24"/>
                <w:szCs w:val="24"/>
                <w:lang w:val="uk-UA"/>
              </w:rPr>
              <w:t xml:space="preserve"> учасника процедури закупівлі. Даний документ може бути сформований у паперовій або електронній формі.</w:t>
            </w:r>
          </w:p>
          <w:p w:rsidR="00331386" w:rsidRPr="0020295B" w:rsidRDefault="00331386" w:rsidP="00561AEE">
            <w:pPr>
              <w:spacing w:after="0" w:line="240" w:lineRule="auto"/>
              <w:jc w:val="both"/>
              <w:rPr>
                <w:rFonts w:ascii="Times New Roman" w:eastAsia="Times New Roman" w:hAnsi="Times New Roman"/>
                <w:sz w:val="24"/>
                <w:szCs w:val="24"/>
                <w:lang w:val="uk-UA"/>
              </w:rPr>
            </w:pPr>
          </w:p>
          <w:p w:rsidR="00331386" w:rsidRPr="0020295B" w:rsidRDefault="00331386" w:rsidP="00561AEE">
            <w:pPr>
              <w:spacing w:after="0" w:line="240" w:lineRule="auto"/>
              <w:jc w:val="both"/>
              <w:rPr>
                <w:rFonts w:ascii="Times New Roman" w:eastAsia="Times New Roman" w:hAnsi="Times New Roman"/>
                <w:sz w:val="24"/>
                <w:szCs w:val="24"/>
                <w:lang w:val="uk-UA"/>
              </w:rPr>
            </w:pPr>
            <w:r w:rsidRPr="0020295B">
              <w:rPr>
                <w:rFonts w:ascii="Times New Roman" w:hAnsi="Times New Roman"/>
                <w:sz w:val="24"/>
                <w:szCs w:val="24"/>
              </w:rPr>
              <w:t>Документ повинен бути не більше тридцятиденної давності відносно дати подання документа Замовнику торгів</w:t>
            </w:r>
            <w:r w:rsidRPr="0020295B">
              <w:rPr>
                <w:rFonts w:ascii="Times New Roman" w:eastAsia="SimSun" w:hAnsi="Times New Roman"/>
                <w:kern w:val="1"/>
                <w:sz w:val="24"/>
                <w:szCs w:val="24"/>
                <w:lang w:eastAsia="hi-IN" w:bidi="hi-IN"/>
              </w:rPr>
              <w:t xml:space="preserve">.  </w:t>
            </w:r>
          </w:p>
          <w:p w:rsidR="00331386" w:rsidRPr="0020295B" w:rsidRDefault="00331386" w:rsidP="00561AEE">
            <w:pPr>
              <w:spacing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 </w:t>
            </w:r>
          </w:p>
        </w:tc>
      </w:tr>
      <w:tr w:rsidR="00331386" w:rsidRPr="0020295B" w:rsidTr="00561AE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1386" w:rsidRPr="0020295B" w:rsidRDefault="00331386" w:rsidP="00561AEE">
            <w:pPr>
              <w:spacing w:after="0" w:line="240" w:lineRule="auto"/>
              <w:jc w:val="both"/>
              <w:rPr>
                <w:rFonts w:ascii="Times New Roman" w:eastAsia="Times New Roman" w:hAnsi="Times New Roman"/>
                <w:b/>
                <w:sz w:val="24"/>
                <w:szCs w:val="24"/>
              </w:rPr>
            </w:pPr>
            <w:r w:rsidRPr="0020295B">
              <w:rPr>
                <w:rFonts w:ascii="Times New Roman" w:eastAsia="Times New Roman" w:hAnsi="Times New Roman"/>
                <w:b/>
                <w:sz w:val="24"/>
                <w:szCs w:val="24"/>
              </w:rPr>
              <w:t>(підпункт 12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1386" w:rsidRPr="0020295B" w:rsidRDefault="00331386" w:rsidP="00561AEE">
            <w:pPr>
              <w:widowControl w:val="0"/>
              <w:pBdr>
                <w:top w:val="nil"/>
                <w:left w:val="nil"/>
                <w:bottom w:val="nil"/>
                <w:right w:val="nil"/>
                <w:between w:val="nil"/>
              </w:pBdr>
              <w:spacing w:after="0"/>
              <w:rPr>
                <w:rFonts w:ascii="Times New Roman" w:eastAsia="Times New Roman" w:hAnsi="Times New Roman"/>
                <w:b/>
                <w:sz w:val="24"/>
                <w:szCs w:val="24"/>
              </w:rPr>
            </w:pPr>
          </w:p>
        </w:tc>
      </w:tr>
      <w:tr w:rsidR="00331386" w:rsidRPr="0020295B" w:rsidTr="00561AEE">
        <w:trPr>
          <w:trHeight w:val="60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center"/>
              <w:rPr>
                <w:rFonts w:ascii="Times New Roman" w:eastAsia="Times New Roman" w:hAnsi="Times New Roman"/>
                <w:b/>
                <w:sz w:val="24"/>
                <w:szCs w:val="24"/>
              </w:rPr>
            </w:pPr>
            <w:r w:rsidRPr="0020295B">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pBdr>
                <w:top w:val="nil"/>
                <w:left w:val="nil"/>
                <w:bottom w:val="nil"/>
                <w:right w:val="nil"/>
                <w:between w:val="nil"/>
              </w:pBdr>
              <w:spacing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1386" w:rsidRPr="0020295B" w:rsidRDefault="00331386" w:rsidP="00561AEE">
            <w:pPr>
              <w:pBdr>
                <w:top w:val="nil"/>
                <w:left w:val="nil"/>
                <w:bottom w:val="nil"/>
                <w:right w:val="nil"/>
                <w:between w:val="nil"/>
              </w:pBdr>
              <w:spacing w:after="0" w:line="240" w:lineRule="auto"/>
              <w:jc w:val="both"/>
              <w:rPr>
                <w:rFonts w:ascii="Times New Roman" w:eastAsia="Times New Roman" w:hAnsi="Times New Roman"/>
                <w:b/>
                <w:sz w:val="24"/>
                <w:szCs w:val="24"/>
              </w:rPr>
            </w:pPr>
            <w:r w:rsidRPr="0020295B">
              <w:rPr>
                <w:rFonts w:ascii="Times New Roman" w:eastAsia="Times New Roman" w:hAnsi="Times New Roman"/>
                <w:b/>
                <w:sz w:val="24"/>
                <w:szCs w:val="24"/>
              </w:rPr>
              <w:t>(абзац 14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pBdr>
                <w:top w:val="nil"/>
                <w:left w:val="nil"/>
                <w:bottom w:val="nil"/>
                <w:right w:val="nil"/>
                <w:between w:val="nil"/>
              </w:pBdr>
              <w:spacing w:after="348" w:line="240" w:lineRule="auto"/>
              <w:jc w:val="both"/>
              <w:rPr>
                <w:rFonts w:ascii="Times New Roman" w:eastAsia="Times New Roman" w:hAnsi="Times New Roman"/>
                <w:sz w:val="24"/>
                <w:szCs w:val="24"/>
              </w:rPr>
            </w:pPr>
            <w:r w:rsidRPr="0020295B">
              <w:rPr>
                <w:rFonts w:ascii="Times New Roman" w:eastAsia="Times New Roman" w:hAnsi="Times New Roman"/>
                <w:b/>
                <w:sz w:val="24"/>
                <w:szCs w:val="24"/>
              </w:rPr>
              <w:t>Довідка в довільній формі</w:t>
            </w:r>
            <w:r w:rsidRPr="0020295B">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386" w:rsidRPr="0020295B" w:rsidRDefault="00331386" w:rsidP="00331386">
      <w:pPr>
        <w:spacing w:before="240" w:after="0" w:line="240" w:lineRule="auto"/>
        <w:jc w:val="both"/>
        <w:rPr>
          <w:rFonts w:ascii="Times New Roman" w:eastAsia="Times New Roman" w:hAnsi="Times New Roman"/>
          <w:b/>
          <w:color w:val="000000"/>
          <w:sz w:val="24"/>
          <w:szCs w:val="24"/>
          <w:lang w:val="uk-UA"/>
        </w:rPr>
      </w:pPr>
      <w:r w:rsidRPr="0020295B">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20295B">
        <w:rPr>
          <w:rFonts w:ascii="Times New Roman" w:eastAsia="Times New Roman" w:hAnsi="Times New Roman"/>
          <w:b/>
          <w:color w:val="000000"/>
          <w:sz w:val="24"/>
          <w:szCs w:val="24"/>
          <w:lang w:val="uk-UA"/>
        </w:rPr>
        <w:t>-</w:t>
      </w:r>
      <w:r w:rsidRPr="0020295B">
        <w:rPr>
          <w:rFonts w:ascii="Times New Roman" w:eastAsia="Times New Roman" w:hAnsi="Times New Roman"/>
          <w:b/>
          <w:color w:val="000000"/>
          <w:sz w:val="24"/>
          <w:szCs w:val="24"/>
        </w:rPr>
        <w:t>підприємцем):</w:t>
      </w:r>
    </w:p>
    <w:p w:rsidR="00331386" w:rsidRPr="0020295B" w:rsidRDefault="00331386" w:rsidP="00331386">
      <w:pPr>
        <w:spacing w:after="0" w:line="240" w:lineRule="auto"/>
        <w:ind w:left="1065"/>
        <w:jc w:val="both"/>
        <w:rPr>
          <w:rFonts w:ascii="Times New Roman" w:hAnsi="Times New Roman"/>
          <w:b/>
          <w:sz w:val="24"/>
          <w:szCs w:val="24"/>
        </w:rPr>
      </w:pPr>
    </w:p>
    <w:tbl>
      <w:tblPr>
        <w:tblW w:w="9619" w:type="dxa"/>
        <w:tblInd w:w="-100" w:type="dxa"/>
        <w:tblLayout w:type="fixed"/>
        <w:tblLook w:val="0400"/>
      </w:tblPr>
      <w:tblGrid>
        <w:gridCol w:w="587"/>
        <w:gridCol w:w="4427"/>
        <w:gridCol w:w="4605"/>
      </w:tblGrid>
      <w:tr w:rsidR="00331386" w:rsidRPr="0020295B" w:rsidTr="00561AE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w:t>
            </w:r>
          </w:p>
          <w:p w:rsidR="00331386" w:rsidRPr="0020295B" w:rsidRDefault="00331386"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both"/>
              <w:rPr>
                <w:rFonts w:ascii="Times New Roman" w:eastAsia="Times New Roman" w:hAnsi="Times New Roman"/>
                <w:b/>
                <w:sz w:val="24"/>
                <w:szCs w:val="24"/>
              </w:rPr>
            </w:pPr>
            <w:r w:rsidRPr="0020295B">
              <w:rPr>
                <w:rFonts w:ascii="Times New Roman" w:eastAsia="Times New Roman" w:hAnsi="Times New Roman"/>
                <w:b/>
                <w:sz w:val="24"/>
                <w:szCs w:val="24"/>
              </w:rPr>
              <w:t>Вимоги згідно пункту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p w:rsidR="00331386" w:rsidRPr="0020295B" w:rsidRDefault="00331386" w:rsidP="00561AEE">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 xml:space="preserve">Переможець торгів на виконання вимоги </w:t>
            </w:r>
            <w:r w:rsidRPr="0020295B">
              <w:rPr>
                <w:rFonts w:ascii="Times New Roman" w:eastAsia="Times New Roman" w:hAnsi="Times New Roman"/>
                <w:sz w:val="24"/>
                <w:szCs w:val="24"/>
              </w:rPr>
              <w:t>згідно пункту 4</w:t>
            </w:r>
            <w:r w:rsidRPr="0020295B">
              <w:rPr>
                <w:rFonts w:ascii="Times New Roman" w:eastAsia="Times New Roman" w:hAnsi="Times New Roman"/>
                <w:sz w:val="24"/>
                <w:szCs w:val="24"/>
                <w:lang w:val="uk-UA"/>
              </w:rPr>
              <w:t>7</w:t>
            </w:r>
            <w:r w:rsidRPr="0020295B">
              <w:rPr>
                <w:rFonts w:ascii="Times New Roman" w:eastAsia="Times New Roman" w:hAnsi="Times New Roman"/>
                <w:sz w:val="24"/>
                <w:szCs w:val="24"/>
              </w:rPr>
              <w:t xml:space="preserve"> Особливостей</w:t>
            </w:r>
            <w:r w:rsidRPr="0020295B">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331386" w:rsidRPr="0020295B" w:rsidTr="00561A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1386" w:rsidRPr="0020295B" w:rsidRDefault="00331386" w:rsidP="00561AEE">
            <w:pPr>
              <w:spacing w:after="0" w:line="240" w:lineRule="auto"/>
              <w:jc w:val="both"/>
              <w:rPr>
                <w:rFonts w:ascii="Times New Roman" w:eastAsia="Times New Roman" w:hAnsi="Times New Roman"/>
                <w:b/>
                <w:sz w:val="24"/>
                <w:szCs w:val="24"/>
              </w:rPr>
            </w:pPr>
            <w:r w:rsidRPr="0020295B">
              <w:rPr>
                <w:rFonts w:ascii="Times New Roman" w:eastAsia="Times New Roman" w:hAnsi="Times New Roman"/>
                <w:b/>
                <w:sz w:val="24"/>
                <w:szCs w:val="24"/>
              </w:rPr>
              <w:t>(підпункт 3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right="140"/>
              <w:jc w:val="both"/>
              <w:rPr>
                <w:rFonts w:ascii="Times New Roman" w:eastAsia="Times New Roman" w:hAnsi="Times New Roman"/>
                <w:sz w:val="24"/>
                <w:szCs w:val="24"/>
              </w:rPr>
            </w:pPr>
            <w:r w:rsidRPr="0020295B">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0295B">
              <w:rPr>
                <w:rFonts w:ascii="Times New Roman" w:eastAsia="Times New Roman" w:hAnsi="Times New Roman"/>
                <w:sz w:val="24"/>
                <w:szCs w:val="24"/>
                <w:u w:val="single"/>
              </w:rPr>
              <w:t>фізичної особи</w:t>
            </w:r>
            <w:r w:rsidRPr="0020295B">
              <w:rPr>
                <w:rFonts w:ascii="Times New Roman" w:eastAsia="Times New Roman" w:hAnsi="Times New Roman"/>
                <w:sz w:val="24"/>
                <w:szCs w:val="24"/>
              </w:rPr>
              <w:t>, яка є  учасником процедури закупівлі. Д</w:t>
            </w:r>
            <w:r w:rsidRPr="0020295B">
              <w:rPr>
                <w:rFonts w:ascii="Times New Roman" w:eastAsia="Times New Roman" w:hAnsi="Times New Roman"/>
                <w:sz w:val="24"/>
                <w:szCs w:val="24"/>
                <w:lang w:val="uk-UA"/>
              </w:rPr>
              <w:t>анна д</w:t>
            </w:r>
            <w:r w:rsidRPr="0020295B">
              <w:rPr>
                <w:rFonts w:ascii="Times New Roman" w:eastAsia="Times New Roman" w:hAnsi="Times New Roman"/>
                <w:sz w:val="24"/>
                <w:szCs w:val="24"/>
              </w:rPr>
              <w:t xml:space="preserve">овідка надається в період відсутності </w:t>
            </w:r>
            <w:r w:rsidRPr="0020295B">
              <w:rPr>
                <w:rFonts w:ascii="Times New Roman" w:eastAsia="Times New Roman" w:hAnsi="Times New Roman"/>
                <w:sz w:val="24"/>
                <w:szCs w:val="24"/>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31386" w:rsidRPr="0020295B" w:rsidTr="00561A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1386" w:rsidRPr="0020295B" w:rsidRDefault="00331386" w:rsidP="00561AEE">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20295B">
              <w:rPr>
                <w:rFonts w:ascii="Times New Roman" w:eastAsia="Times New Roman" w:hAnsi="Times New Roman"/>
                <w:b/>
                <w:sz w:val="24"/>
                <w:szCs w:val="24"/>
              </w:rPr>
              <w:t>(підпункт 5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jc w:val="both"/>
              <w:rPr>
                <w:rFonts w:ascii="Times New Roman" w:eastAsia="Times New Roman" w:hAnsi="Times New Roman"/>
                <w:sz w:val="24"/>
                <w:szCs w:val="24"/>
                <w:lang w:val="uk-UA"/>
              </w:rPr>
            </w:pPr>
            <w:r w:rsidRPr="0020295B">
              <w:rPr>
                <w:rFonts w:ascii="Times New Roman" w:eastAsia="Times New Roman" w:hAnsi="Times New Roman"/>
                <w:sz w:val="24"/>
                <w:szCs w:val="24"/>
                <w:lang w:val="uk-UA"/>
              </w:rPr>
              <w:t>Документ виданий відповідним органом, який має такі повноваження, що містить</w:t>
            </w:r>
          </w:p>
          <w:p w:rsidR="00331386" w:rsidRPr="0020295B" w:rsidRDefault="00331386" w:rsidP="00561AEE">
            <w:pPr>
              <w:spacing w:after="0" w:line="240" w:lineRule="auto"/>
              <w:jc w:val="both"/>
              <w:rPr>
                <w:rFonts w:ascii="Times New Roman" w:eastAsia="Times New Roman" w:hAnsi="Times New Roman"/>
                <w:sz w:val="24"/>
                <w:szCs w:val="24"/>
                <w:lang w:val="uk-UA"/>
              </w:rPr>
            </w:pPr>
            <w:r w:rsidRPr="0020295B">
              <w:rPr>
                <w:rFonts w:ascii="Times New Roman" w:eastAsia="Times New Roman" w:hAnsi="Times New Roman"/>
                <w:sz w:val="24"/>
                <w:szCs w:val="24"/>
                <w:lang w:val="uk-UA"/>
              </w:rPr>
              <w:t>інформацію про</w:t>
            </w:r>
            <w:r w:rsidRPr="0020295B">
              <w:rPr>
                <w:rFonts w:ascii="Times New Roman" w:eastAsia="Times New Roman" w:hAnsi="Times New Roman"/>
                <w:sz w:val="24"/>
                <w:szCs w:val="24"/>
              </w:rPr>
              <w:t> </w:t>
            </w:r>
            <w:r w:rsidRPr="0020295B">
              <w:rPr>
                <w:rFonts w:ascii="Times New Roman" w:eastAsia="Times New Roman" w:hAnsi="Times New Roman"/>
                <w:sz w:val="24"/>
                <w:szCs w:val="24"/>
                <w:lang w:val="uk-UA"/>
              </w:rPr>
              <w:t xml:space="preserve">відсутність судимості або обмежень, передбачених кримінальним процесуальним законодавством України щодо </w:t>
            </w:r>
            <w:r w:rsidRPr="0020295B">
              <w:rPr>
                <w:rFonts w:ascii="Times New Roman" w:eastAsia="Times New Roman" w:hAnsi="Times New Roman"/>
                <w:sz w:val="24"/>
                <w:szCs w:val="24"/>
                <w:u w:val="single"/>
                <w:lang w:val="uk-UA"/>
              </w:rPr>
              <w:t>фізичної особи</w:t>
            </w:r>
            <w:r w:rsidRPr="0020295B">
              <w:rPr>
                <w:rFonts w:ascii="Times New Roman" w:eastAsia="Times New Roman" w:hAnsi="Times New Roman"/>
                <w:sz w:val="24"/>
                <w:szCs w:val="24"/>
                <w:lang w:val="uk-UA"/>
              </w:rPr>
              <w:t>, яка є учасником процедури закупівлі. Даний документ може бути сформований у паперовій або електронній формі.</w:t>
            </w:r>
          </w:p>
          <w:p w:rsidR="00331386" w:rsidRPr="0020295B" w:rsidRDefault="00331386" w:rsidP="00561AEE">
            <w:pPr>
              <w:spacing w:after="0" w:line="240" w:lineRule="auto"/>
              <w:ind w:right="140"/>
              <w:jc w:val="both"/>
              <w:rPr>
                <w:rFonts w:ascii="Times New Roman" w:eastAsia="Times New Roman" w:hAnsi="Times New Roman"/>
                <w:sz w:val="24"/>
                <w:szCs w:val="24"/>
                <w:lang w:val="uk-UA"/>
              </w:rPr>
            </w:pPr>
          </w:p>
          <w:p w:rsidR="00331386" w:rsidRPr="0020295B" w:rsidRDefault="00331386" w:rsidP="00561AEE">
            <w:pPr>
              <w:spacing w:after="0" w:line="240" w:lineRule="auto"/>
              <w:ind w:right="140"/>
              <w:jc w:val="both"/>
              <w:rPr>
                <w:rFonts w:ascii="Times New Roman" w:eastAsia="Times New Roman" w:hAnsi="Times New Roman"/>
                <w:sz w:val="24"/>
                <w:szCs w:val="24"/>
                <w:lang w:val="uk-UA"/>
              </w:rPr>
            </w:pPr>
          </w:p>
          <w:p w:rsidR="00331386" w:rsidRPr="0020295B" w:rsidRDefault="00331386" w:rsidP="00561AEE">
            <w:pPr>
              <w:spacing w:after="0" w:line="240" w:lineRule="auto"/>
              <w:jc w:val="both"/>
              <w:rPr>
                <w:rFonts w:ascii="Times New Roman" w:eastAsia="Times New Roman" w:hAnsi="Times New Roman"/>
                <w:sz w:val="24"/>
                <w:szCs w:val="24"/>
                <w:lang w:val="uk-UA"/>
              </w:rPr>
            </w:pPr>
            <w:r w:rsidRPr="0020295B">
              <w:rPr>
                <w:rFonts w:ascii="Times New Roman" w:hAnsi="Times New Roman"/>
                <w:sz w:val="24"/>
                <w:szCs w:val="24"/>
              </w:rPr>
              <w:t>Документ повинен бути не більше тридцятиденної давності відносно дати подання документа Замовнику торгів</w:t>
            </w:r>
            <w:r w:rsidRPr="0020295B">
              <w:rPr>
                <w:rFonts w:ascii="Times New Roman" w:eastAsia="SimSun" w:hAnsi="Times New Roman"/>
                <w:kern w:val="1"/>
                <w:sz w:val="24"/>
                <w:szCs w:val="24"/>
                <w:lang w:eastAsia="hi-IN" w:bidi="hi-IN"/>
              </w:rPr>
              <w:t xml:space="preserve">.  </w:t>
            </w:r>
          </w:p>
          <w:p w:rsidR="00331386" w:rsidRPr="0020295B" w:rsidRDefault="00331386" w:rsidP="00561AEE">
            <w:pPr>
              <w:spacing w:after="0" w:line="240" w:lineRule="auto"/>
              <w:ind w:right="140"/>
              <w:jc w:val="both"/>
              <w:rPr>
                <w:rFonts w:ascii="Times New Roman" w:eastAsia="Times New Roman" w:hAnsi="Times New Roman"/>
                <w:sz w:val="24"/>
                <w:szCs w:val="24"/>
                <w:lang w:val="uk-UA"/>
              </w:rPr>
            </w:pPr>
          </w:p>
        </w:tc>
      </w:tr>
      <w:tr w:rsidR="00331386" w:rsidRPr="0020295B" w:rsidTr="00561A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1386" w:rsidRPr="0020295B" w:rsidRDefault="00331386" w:rsidP="00561AEE">
            <w:pPr>
              <w:spacing w:after="0" w:line="240" w:lineRule="auto"/>
              <w:jc w:val="both"/>
              <w:rPr>
                <w:rFonts w:ascii="Times New Roman" w:eastAsia="Times New Roman" w:hAnsi="Times New Roman"/>
                <w:sz w:val="24"/>
                <w:szCs w:val="24"/>
              </w:rPr>
            </w:pPr>
            <w:r w:rsidRPr="0020295B">
              <w:rPr>
                <w:rFonts w:ascii="Times New Roman" w:eastAsia="Times New Roman" w:hAnsi="Times New Roman"/>
                <w:b/>
                <w:sz w:val="24"/>
                <w:szCs w:val="24"/>
              </w:rPr>
              <w:t>(підпункт 12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right="140"/>
              <w:jc w:val="both"/>
              <w:rPr>
                <w:rFonts w:ascii="Times New Roman" w:eastAsia="Times New Roman" w:hAnsi="Times New Roman"/>
                <w:sz w:val="24"/>
                <w:szCs w:val="24"/>
              </w:rPr>
            </w:pPr>
          </w:p>
        </w:tc>
      </w:tr>
      <w:tr w:rsidR="00331386" w:rsidRPr="0020295B" w:rsidTr="00561AE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spacing w:after="0" w:line="240" w:lineRule="auto"/>
              <w:ind w:left="100"/>
              <w:jc w:val="center"/>
              <w:rPr>
                <w:rFonts w:ascii="Times New Roman" w:eastAsia="Times New Roman" w:hAnsi="Times New Roman"/>
                <w:b/>
                <w:sz w:val="24"/>
                <w:szCs w:val="24"/>
              </w:rPr>
            </w:pPr>
            <w:r w:rsidRPr="0020295B">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pBdr>
                <w:top w:val="nil"/>
                <w:left w:val="nil"/>
                <w:bottom w:val="nil"/>
                <w:right w:val="nil"/>
                <w:between w:val="nil"/>
              </w:pBdr>
              <w:spacing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1386" w:rsidRPr="0020295B" w:rsidRDefault="00331386" w:rsidP="00561AEE">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20295B">
              <w:rPr>
                <w:rFonts w:ascii="Times New Roman" w:eastAsia="Times New Roman" w:hAnsi="Times New Roman"/>
                <w:b/>
                <w:sz w:val="24"/>
                <w:szCs w:val="24"/>
              </w:rPr>
              <w:t>(абзац 14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386" w:rsidRPr="0020295B" w:rsidRDefault="00331386" w:rsidP="00561AEE">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20295B">
              <w:rPr>
                <w:rFonts w:ascii="Times New Roman" w:eastAsia="Times New Roman" w:hAnsi="Times New Roman"/>
                <w:b/>
                <w:sz w:val="24"/>
                <w:szCs w:val="24"/>
              </w:rPr>
              <w:t>Довідка в довільній формі</w:t>
            </w:r>
            <w:r w:rsidRPr="0020295B">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386" w:rsidRPr="0020295B" w:rsidRDefault="00331386" w:rsidP="00331386">
      <w:pPr>
        <w:spacing w:after="0" w:line="240" w:lineRule="auto"/>
        <w:jc w:val="both"/>
        <w:rPr>
          <w:rFonts w:ascii="Times New Roman" w:hAnsi="Times New Roman"/>
          <w:b/>
          <w:sz w:val="24"/>
          <w:szCs w:val="24"/>
          <w:lang w:val="uk-UA"/>
        </w:rPr>
      </w:pPr>
    </w:p>
    <w:p w:rsidR="00331386" w:rsidRPr="0020295B" w:rsidRDefault="00331386" w:rsidP="00331386">
      <w:pPr>
        <w:pStyle w:val="10"/>
        <w:numPr>
          <w:ilvl w:val="1"/>
          <w:numId w:val="1"/>
        </w:numPr>
        <w:jc w:val="center"/>
        <w:rPr>
          <w:rFonts w:ascii="Times New Roman" w:hAnsi="Times New Roman"/>
          <w:bCs w:val="0"/>
          <w:sz w:val="24"/>
          <w:szCs w:val="24"/>
          <w:lang w:val="uk-UA"/>
        </w:rPr>
      </w:pPr>
      <w:r w:rsidRPr="0020295B">
        <w:rPr>
          <w:rFonts w:ascii="Times New Roman" w:hAnsi="Times New Roman"/>
          <w:sz w:val="24"/>
          <w:szCs w:val="24"/>
          <w:lang w:val="uk-UA"/>
        </w:rPr>
        <w:lastRenderedPageBreak/>
        <w:t>Інші документи, що мають бути подані учасником у складі своєї тендерної пропозиції:</w:t>
      </w:r>
    </w:p>
    <w:p w:rsidR="00331386" w:rsidRPr="0020295B" w:rsidRDefault="00331386" w:rsidP="00331386">
      <w:pPr>
        <w:spacing w:after="0" w:line="240" w:lineRule="auto"/>
        <w:ind w:left="1065"/>
        <w:jc w:val="both"/>
        <w:rPr>
          <w:rFonts w:ascii="Times New Roman" w:hAnsi="Times New Roman"/>
          <w:b/>
          <w:sz w:val="24"/>
          <w:szCs w:val="24"/>
          <w:lang w:val="uk-UA"/>
        </w:rPr>
      </w:pPr>
    </w:p>
    <w:p w:rsidR="00331386" w:rsidRPr="0020295B" w:rsidRDefault="00331386" w:rsidP="00331386">
      <w:pPr>
        <w:ind w:right="-107"/>
        <w:jc w:val="both"/>
        <w:rPr>
          <w:rFonts w:ascii="Times New Roman" w:hAnsi="Times New Roman"/>
          <w:color w:val="000000"/>
          <w:sz w:val="24"/>
          <w:szCs w:val="24"/>
          <w:lang w:val="uk-UA"/>
        </w:rPr>
      </w:pPr>
      <w:r w:rsidRPr="0020295B">
        <w:rPr>
          <w:rFonts w:ascii="Times New Roman" w:hAnsi="Times New Roman"/>
          <w:sz w:val="24"/>
          <w:szCs w:val="24"/>
          <w:lang w:val="uk-UA"/>
        </w:rPr>
        <w:t>4.1. Копія</w:t>
      </w:r>
      <w:r w:rsidRPr="0020295B">
        <w:rPr>
          <w:rStyle w:val="rvts0"/>
          <w:rFonts w:ascii="Times New Roman" w:hAnsi="Times New Roman"/>
          <w:sz w:val="24"/>
          <w:szCs w:val="24"/>
        </w:rPr>
        <w:t xml:space="preserve"> документ</w:t>
      </w:r>
      <w:r w:rsidRPr="0020295B">
        <w:rPr>
          <w:rStyle w:val="rvts0"/>
          <w:rFonts w:ascii="Times New Roman" w:hAnsi="Times New Roman"/>
          <w:sz w:val="24"/>
          <w:szCs w:val="24"/>
          <w:lang w:val="uk-UA"/>
        </w:rPr>
        <w:t>у</w:t>
      </w:r>
      <w:r w:rsidRPr="0020295B">
        <w:rPr>
          <w:rStyle w:val="rvts0"/>
          <w:rFonts w:ascii="Times New Roman" w:hAnsi="Times New Roman"/>
          <w:sz w:val="24"/>
          <w:szCs w:val="24"/>
        </w:rPr>
        <w:t>(</w:t>
      </w:r>
      <w:r w:rsidRPr="0020295B">
        <w:rPr>
          <w:rStyle w:val="rvts0"/>
          <w:rFonts w:ascii="Times New Roman" w:hAnsi="Times New Roman"/>
          <w:sz w:val="24"/>
          <w:szCs w:val="24"/>
          <w:lang w:val="uk-UA"/>
        </w:rPr>
        <w:t>ів</w:t>
      </w:r>
      <w:r w:rsidRPr="0020295B">
        <w:rPr>
          <w:rStyle w:val="rvts0"/>
          <w:rFonts w:ascii="Times New Roman" w:hAnsi="Times New Roman"/>
          <w:sz w:val="24"/>
          <w:szCs w:val="24"/>
        </w:rPr>
        <w:t xml:space="preserve">), що підтверджує(ють) повноваження посадової особи або представника учасника процедури закупівлі щодо підпису документів тендерної пропозиції. </w:t>
      </w:r>
      <w:r w:rsidRPr="0020295B">
        <w:rPr>
          <w:rFonts w:ascii="Times New Roman" w:hAnsi="Times New Roman"/>
          <w:sz w:val="24"/>
          <w:szCs w:val="24"/>
        </w:rPr>
        <w:t xml:space="preserve">Повноваження </w:t>
      </w:r>
      <w:r w:rsidRPr="0020295B">
        <w:rPr>
          <w:rStyle w:val="rvts0"/>
          <w:rFonts w:ascii="Times New Roman" w:hAnsi="Times New Roman"/>
          <w:sz w:val="24"/>
          <w:szCs w:val="24"/>
        </w:rPr>
        <w:t xml:space="preserve">щодо підпису документів тендерної пропозиції учасника процедури закупівлі підтверджується </w:t>
      </w:r>
      <w:r w:rsidRPr="0020295B">
        <w:rPr>
          <w:rStyle w:val="rvts0"/>
          <w:rFonts w:ascii="Times New Roman" w:hAnsi="Times New Roman"/>
          <w:sz w:val="24"/>
          <w:szCs w:val="24"/>
          <w:lang w:val="uk-UA"/>
        </w:rPr>
        <w:t xml:space="preserve">копією </w:t>
      </w:r>
      <w:r w:rsidRPr="0020295B">
        <w:rPr>
          <w:rStyle w:val="rvts0"/>
          <w:rFonts w:ascii="Times New Roman" w:hAnsi="Times New Roman"/>
          <w:sz w:val="24"/>
          <w:szCs w:val="24"/>
        </w:rPr>
        <w:t>виписк</w:t>
      </w:r>
      <w:r w:rsidRPr="0020295B">
        <w:rPr>
          <w:rStyle w:val="rvts0"/>
          <w:rFonts w:ascii="Times New Roman" w:hAnsi="Times New Roman"/>
          <w:sz w:val="24"/>
          <w:szCs w:val="24"/>
          <w:lang w:val="uk-UA"/>
        </w:rPr>
        <w:t>и</w:t>
      </w:r>
      <w:r w:rsidRPr="0020295B">
        <w:rPr>
          <w:rStyle w:val="rvts0"/>
          <w:rFonts w:ascii="Times New Roman" w:hAnsi="Times New Roman"/>
          <w:sz w:val="24"/>
          <w:szCs w:val="24"/>
        </w:rPr>
        <w:t xml:space="preserve"> з протоколу </w:t>
      </w:r>
      <w:r w:rsidRPr="0020295B">
        <w:rPr>
          <w:rStyle w:val="rvts0"/>
          <w:rFonts w:ascii="Times New Roman" w:hAnsi="Times New Roman"/>
          <w:sz w:val="24"/>
          <w:szCs w:val="24"/>
          <w:lang w:val="uk-UA"/>
        </w:rPr>
        <w:t xml:space="preserve">(або копією протоколу) </w:t>
      </w:r>
      <w:r w:rsidRPr="0020295B">
        <w:rPr>
          <w:rStyle w:val="rvts0"/>
          <w:rFonts w:ascii="Times New Roman" w:hAnsi="Times New Roman"/>
          <w:sz w:val="24"/>
          <w:szCs w:val="24"/>
        </w:rPr>
        <w:t>засновників</w:t>
      </w:r>
      <w:r w:rsidRPr="0020295B">
        <w:rPr>
          <w:rStyle w:val="rvts0"/>
          <w:rFonts w:ascii="Times New Roman" w:hAnsi="Times New Roman"/>
          <w:sz w:val="24"/>
          <w:szCs w:val="24"/>
          <w:lang w:val="uk-UA"/>
        </w:rPr>
        <w:t xml:space="preserve"> або копією </w:t>
      </w:r>
      <w:r w:rsidRPr="0020295B">
        <w:rPr>
          <w:rStyle w:val="rvts0"/>
          <w:rFonts w:ascii="Times New Roman" w:hAnsi="Times New Roman"/>
          <w:sz w:val="24"/>
          <w:szCs w:val="24"/>
        </w:rPr>
        <w:t>наказ</w:t>
      </w:r>
      <w:r w:rsidRPr="0020295B">
        <w:rPr>
          <w:rStyle w:val="rvts0"/>
          <w:rFonts w:ascii="Times New Roman" w:hAnsi="Times New Roman"/>
          <w:sz w:val="24"/>
          <w:szCs w:val="24"/>
          <w:lang w:val="uk-UA"/>
        </w:rPr>
        <w:t>у</w:t>
      </w:r>
      <w:r w:rsidRPr="0020295B">
        <w:rPr>
          <w:rStyle w:val="rvts0"/>
          <w:rFonts w:ascii="Times New Roman" w:hAnsi="Times New Roman"/>
          <w:sz w:val="24"/>
          <w:szCs w:val="24"/>
        </w:rPr>
        <w:t xml:space="preserve"> про призначення</w:t>
      </w:r>
      <w:r w:rsidRPr="0020295B">
        <w:rPr>
          <w:rStyle w:val="rvts0"/>
          <w:rFonts w:ascii="Times New Roman" w:hAnsi="Times New Roman"/>
          <w:sz w:val="24"/>
          <w:szCs w:val="24"/>
          <w:lang w:val="uk-UA"/>
        </w:rPr>
        <w:t xml:space="preserve"> або</w:t>
      </w:r>
      <w:r w:rsidRPr="0020295B">
        <w:rPr>
          <w:rStyle w:val="rvts0"/>
          <w:rFonts w:ascii="Times New Roman" w:hAnsi="Times New Roman"/>
          <w:sz w:val="24"/>
          <w:szCs w:val="24"/>
        </w:rPr>
        <w:t xml:space="preserve"> довіреністю</w:t>
      </w:r>
      <w:r w:rsidRPr="0020295B">
        <w:rPr>
          <w:rStyle w:val="rvts0"/>
          <w:rFonts w:ascii="Times New Roman" w:hAnsi="Times New Roman"/>
          <w:sz w:val="24"/>
          <w:szCs w:val="24"/>
          <w:lang w:val="uk-UA"/>
        </w:rPr>
        <w:t xml:space="preserve"> або </w:t>
      </w:r>
      <w:r w:rsidRPr="0020295B">
        <w:rPr>
          <w:rStyle w:val="rvts0"/>
          <w:rFonts w:ascii="Times New Roman" w:hAnsi="Times New Roman"/>
          <w:sz w:val="24"/>
          <w:szCs w:val="24"/>
        </w:rPr>
        <w:t>дорученням або іншим документом, що підтверджує повноваження посадової особи</w:t>
      </w:r>
      <w:r w:rsidRPr="0020295B">
        <w:rPr>
          <w:rStyle w:val="rvts0"/>
          <w:rFonts w:ascii="Times New Roman" w:hAnsi="Times New Roman"/>
          <w:sz w:val="24"/>
          <w:szCs w:val="24"/>
          <w:lang w:val="uk-UA"/>
        </w:rPr>
        <w:t xml:space="preserve"> (або представника)</w:t>
      </w:r>
      <w:r w:rsidRPr="0020295B">
        <w:rPr>
          <w:rStyle w:val="rvts0"/>
          <w:rFonts w:ascii="Times New Roman" w:hAnsi="Times New Roman"/>
          <w:sz w:val="24"/>
          <w:szCs w:val="24"/>
        </w:rPr>
        <w:t xml:space="preserve"> учасника на підписання документів</w:t>
      </w:r>
      <w:r w:rsidRPr="0020295B">
        <w:rPr>
          <w:rStyle w:val="rvts0"/>
          <w:rFonts w:ascii="Times New Roman" w:hAnsi="Times New Roman"/>
          <w:sz w:val="24"/>
          <w:szCs w:val="24"/>
          <w:lang w:val="uk-UA"/>
        </w:rPr>
        <w:t>.</w:t>
      </w:r>
    </w:p>
    <w:p w:rsidR="00331386" w:rsidRPr="00234E59" w:rsidRDefault="00331386" w:rsidP="00331386">
      <w:pPr>
        <w:ind w:right="-107"/>
        <w:jc w:val="both"/>
        <w:rPr>
          <w:rFonts w:ascii="Times New Roman" w:hAnsi="Times New Roman"/>
          <w:sz w:val="24"/>
          <w:szCs w:val="24"/>
        </w:rPr>
      </w:pPr>
      <w:r w:rsidRPr="00234E59">
        <w:rPr>
          <w:rFonts w:ascii="Times New Roman" w:hAnsi="Times New Roman"/>
          <w:sz w:val="24"/>
          <w:szCs w:val="24"/>
          <w:lang w:val="uk-UA"/>
        </w:rPr>
        <w:t>4.2</w:t>
      </w:r>
      <w:r w:rsidRPr="00234E59">
        <w:rPr>
          <w:rFonts w:ascii="Times New Roman" w:hAnsi="Times New Roman"/>
          <w:sz w:val="24"/>
          <w:szCs w:val="24"/>
        </w:rPr>
        <w:t xml:space="preserve">. </w:t>
      </w:r>
      <w:r w:rsidRPr="00234E59">
        <w:rPr>
          <w:rFonts w:ascii="Times New Roman" w:hAnsi="Times New Roman"/>
          <w:sz w:val="24"/>
          <w:szCs w:val="24"/>
          <w:lang w:val="uk-UA"/>
        </w:rPr>
        <w:t>Копія</w:t>
      </w:r>
      <w:r w:rsidRPr="00234E59">
        <w:rPr>
          <w:rStyle w:val="rvts0"/>
          <w:rFonts w:ascii="Times New Roman" w:hAnsi="Times New Roman"/>
          <w:sz w:val="24"/>
          <w:szCs w:val="24"/>
        </w:rPr>
        <w:t xml:space="preserve"> документ</w:t>
      </w:r>
      <w:r w:rsidRPr="00234E59">
        <w:rPr>
          <w:rStyle w:val="rvts0"/>
          <w:rFonts w:ascii="Times New Roman" w:hAnsi="Times New Roman"/>
          <w:sz w:val="24"/>
          <w:szCs w:val="24"/>
          <w:lang w:val="uk-UA"/>
        </w:rPr>
        <w:t>у</w:t>
      </w:r>
      <w:r w:rsidRPr="00234E59">
        <w:rPr>
          <w:rStyle w:val="rvts0"/>
          <w:rFonts w:ascii="Times New Roman" w:hAnsi="Times New Roman"/>
          <w:sz w:val="24"/>
          <w:szCs w:val="24"/>
        </w:rPr>
        <w:t>(</w:t>
      </w:r>
      <w:r w:rsidRPr="00234E59">
        <w:rPr>
          <w:rStyle w:val="rvts0"/>
          <w:rFonts w:ascii="Times New Roman" w:hAnsi="Times New Roman"/>
          <w:sz w:val="24"/>
          <w:szCs w:val="24"/>
          <w:lang w:val="uk-UA"/>
        </w:rPr>
        <w:t>ів</w:t>
      </w:r>
      <w:r w:rsidRPr="00234E59">
        <w:rPr>
          <w:rStyle w:val="rvts0"/>
          <w:rFonts w:ascii="Times New Roman" w:hAnsi="Times New Roman"/>
          <w:sz w:val="24"/>
          <w:szCs w:val="24"/>
        </w:rPr>
        <w:t>), що підтверджує(ють)</w:t>
      </w:r>
      <w:r w:rsidRPr="00234E59">
        <w:rPr>
          <w:rFonts w:ascii="Times New Roman" w:hAnsi="Times New Roman"/>
          <w:sz w:val="24"/>
          <w:szCs w:val="24"/>
        </w:rPr>
        <w:t xml:space="preserve"> повноваження особи на підписання договору за результатами торгів (</w:t>
      </w:r>
      <w:r w:rsidRPr="00234E59">
        <w:rPr>
          <w:rFonts w:ascii="Times New Roman" w:hAnsi="Times New Roman"/>
          <w:sz w:val="24"/>
          <w:szCs w:val="24"/>
          <w:lang w:val="uk-UA"/>
        </w:rPr>
        <w:t xml:space="preserve">копія </w:t>
      </w:r>
      <w:r w:rsidRPr="00234E59">
        <w:rPr>
          <w:rFonts w:ascii="Times New Roman" w:hAnsi="Times New Roman"/>
          <w:sz w:val="24"/>
          <w:szCs w:val="24"/>
        </w:rPr>
        <w:t>протокол</w:t>
      </w:r>
      <w:r w:rsidRPr="00234E59">
        <w:rPr>
          <w:rFonts w:ascii="Times New Roman" w:hAnsi="Times New Roman"/>
          <w:sz w:val="24"/>
          <w:szCs w:val="24"/>
          <w:lang w:val="uk-UA"/>
        </w:rPr>
        <w:t>у</w:t>
      </w:r>
      <w:r w:rsidRPr="00234E59">
        <w:rPr>
          <w:rFonts w:ascii="Times New Roman" w:hAnsi="Times New Roman"/>
          <w:sz w:val="24"/>
          <w:szCs w:val="24"/>
        </w:rPr>
        <w:t xml:space="preserve"> (</w:t>
      </w:r>
      <w:r w:rsidRPr="00234E59">
        <w:rPr>
          <w:rFonts w:ascii="Times New Roman" w:hAnsi="Times New Roman"/>
          <w:sz w:val="24"/>
          <w:szCs w:val="24"/>
          <w:lang w:val="uk-UA"/>
        </w:rPr>
        <w:t xml:space="preserve">або копія </w:t>
      </w:r>
      <w:r w:rsidRPr="00234E59">
        <w:rPr>
          <w:rFonts w:ascii="Times New Roman" w:hAnsi="Times New Roman"/>
          <w:sz w:val="24"/>
          <w:szCs w:val="24"/>
        </w:rPr>
        <w:t>витяг</w:t>
      </w:r>
      <w:r w:rsidRPr="00234E59">
        <w:rPr>
          <w:rFonts w:ascii="Times New Roman" w:hAnsi="Times New Roman"/>
          <w:sz w:val="24"/>
          <w:szCs w:val="24"/>
          <w:lang w:val="uk-UA"/>
        </w:rPr>
        <w:t>у</w:t>
      </w:r>
      <w:r w:rsidRPr="00234E59">
        <w:rPr>
          <w:rFonts w:ascii="Times New Roman" w:hAnsi="Times New Roman"/>
          <w:sz w:val="24"/>
          <w:szCs w:val="24"/>
        </w:rPr>
        <w:t xml:space="preserve"> з протоколу)) зборів засновників про призначення директора, президента, голови правління</w:t>
      </w:r>
      <w:r w:rsidRPr="00234E59">
        <w:rPr>
          <w:rFonts w:ascii="Times New Roman" w:hAnsi="Times New Roman"/>
          <w:sz w:val="24"/>
          <w:szCs w:val="24"/>
          <w:lang w:val="uk-UA"/>
        </w:rPr>
        <w:t xml:space="preserve"> та таке інше</w:t>
      </w:r>
      <w:r w:rsidRPr="00234E59">
        <w:rPr>
          <w:rFonts w:ascii="Times New Roman" w:hAnsi="Times New Roman"/>
          <w:sz w:val="24"/>
          <w:szCs w:val="24"/>
        </w:rPr>
        <w:t xml:space="preserve">; або </w:t>
      </w:r>
      <w:r w:rsidRPr="00234E59">
        <w:rPr>
          <w:rFonts w:ascii="Times New Roman" w:hAnsi="Times New Roman"/>
          <w:sz w:val="24"/>
          <w:szCs w:val="24"/>
          <w:lang w:val="uk-UA"/>
        </w:rPr>
        <w:t xml:space="preserve">копією </w:t>
      </w:r>
      <w:r w:rsidRPr="00234E59">
        <w:rPr>
          <w:rFonts w:ascii="Times New Roman" w:hAnsi="Times New Roman"/>
          <w:sz w:val="24"/>
          <w:szCs w:val="24"/>
        </w:rPr>
        <w:t>наказ</w:t>
      </w:r>
      <w:r w:rsidRPr="00234E59">
        <w:rPr>
          <w:rFonts w:ascii="Times New Roman" w:hAnsi="Times New Roman"/>
          <w:sz w:val="24"/>
          <w:szCs w:val="24"/>
          <w:lang w:val="uk-UA"/>
        </w:rPr>
        <w:t>у</w:t>
      </w:r>
      <w:r w:rsidRPr="00234E59">
        <w:rPr>
          <w:rFonts w:ascii="Times New Roman" w:hAnsi="Times New Roman"/>
          <w:sz w:val="24"/>
          <w:szCs w:val="24"/>
        </w:rPr>
        <w:t>; або довіреність керівника учасника у разі підписання договору про закупівлю особою, чиї повноваження не визначені статутом чи інше). Надається за умови, якщо підписант тендерної пропозиції та підписант договору різні посадові особи.</w:t>
      </w:r>
    </w:p>
    <w:p w:rsidR="00331386" w:rsidRPr="0020295B" w:rsidRDefault="00331386" w:rsidP="00331386">
      <w:pPr>
        <w:ind w:right="-107"/>
        <w:jc w:val="both"/>
        <w:rPr>
          <w:rFonts w:ascii="Times New Roman" w:hAnsi="Times New Roman"/>
          <w:color w:val="000000"/>
          <w:sz w:val="24"/>
          <w:szCs w:val="24"/>
          <w:lang w:val="uk-UA"/>
        </w:rPr>
      </w:pPr>
      <w:r w:rsidRPr="0020295B">
        <w:rPr>
          <w:rFonts w:ascii="Times New Roman" w:hAnsi="Times New Roman"/>
          <w:color w:val="000000"/>
          <w:sz w:val="24"/>
          <w:szCs w:val="24"/>
          <w:lang w:val="uk-UA"/>
        </w:rPr>
        <w:t xml:space="preserve">4.3. </w:t>
      </w:r>
      <w:r w:rsidRPr="0020295B">
        <w:rPr>
          <w:rFonts w:ascii="Times New Roman" w:hAnsi="Times New Roman"/>
          <w:sz w:val="24"/>
          <w:szCs w:val="24"/>
        </w:rPr>
        <w:t xml:space="preserve">Довідка </w:t>
      </w:r>
      <w:r>
        <w:rPr>
          <w:rFonts w:ascii="Times New Roman" w:hAnsi="Times New Roman"/>
          <w:sz w:val="24"/>
          <w:szCs w:val="24"/>
          <w:lang w:val="uk-UA"/>
        </w:rPr>
        <w:t xml:space="preserve">в довільні </w:t>
      </w:r>
      <w:r w:rsidRPr="0020295B">
        <w:rPr>
          <w:rFonts w:ascii="Times New Roman" w:hAnsi="Times New Roman"/>
          <w:sz w:val="24"/>
          <w:szCs w:val="24"/>
          <w:lang w:val="uk-UA"/>
        </w:rPr>
        <w:t xml:space="preserve">формі </w:t>
      </w:r>
      <w:r w:rsidRPr="0020295B">
        <w:rPr>
          <w:rFonts w:ascii="Times New Roman" w:hAnsi="Times New Roman"/>
          <w:sz w:val="24"/>
          <w:szCs w:val="24"/>
        </w:rPr>
        <w:t>про заходи із захисту довкілля</w:t>
      </w:r>
      <w:r w:rsidRPr="0020295B">
        <w:rPr>
          <w:rFonts w:ascii="Times New Roman" w:hAnsi="Times New Roman"/>
          <w:color w:val="000000"/>
          <w:sz w:val="24"/>
          <w:szCs w:val="24"/>
        </w:rPr>
        <w:t>.</w:t>
      </w:r>
    </w:p>
    <w:p w:rsidR="00331386" w:rsidRPr="0020295B" w:rsidRDefault="00331386" w:rsidP="00331386">
      <w:pPr>
        <w:widowControl w:val="0"/>
        <w:tabs>
          <w:tab w:val="left" w:pos="0"/>
        </w:tabs>
        <w:autoSpaceDE w:val="0"/>
        <w:autoSpaceDN w:val="0"/>
        <w:adjustRightInd w:val="0"/>
        <w:spacing w:before="120" w:after="120"/>
        <w:ind w:right="-261"/>
        <w:jc w:val="both"/>
        <w:rPr>
          <w:rFonts w:ascii="Times New Roman" w:hAnsi="Times New Roman"/>
          <w:color w:val="000000"/>
          <w:sz w:val="24"/>
          <w:szCs w:val="24"/>
          <w:lang w:val="uk-UA"/>
        </w:rPr>
      </w:pPr>
      <w:r w:rsidRPr="0020295B">
        <w:rPr>
          <w:rFonts w:ascii="Times New Roman" w:hAnsi="Times New Roman"/>
          <w:sz w:val="24"/>
          <w:szCs w:val="24"/>
          <w:lang w:val="uk-UA"/>
        </w:rPr>
        <w:t xml:space="preserve">4.4. </w:t>
      </w:r>
      <w:r>
        <w:rPr>
          <w:rFonts w:ascii="Times New Roman" w:hAnsi="Times New Roman"/>
          <w:color w:val="000000"/>
          <w:sz w:val="24"/>
          <w:szCs w:val="24"/>
          <w:lang w:val="uk-UA"/>
        </w:rPr>
        <w:t>Копія свідоцтва або</w:t>
      </w:r>
      <w:r w:rsidRPr="0020295B">
        <w:rPr>
          <w:rFonts w:ascii="Times New Roman" w:hAnsi="Times New Roman"/>
          <w:color w:val="000000"/>
          <w:sz w:val="24"/>
          <w:szCs w:val="24"/>
          <w:lang w:val="uk-UA"/>
        </w:rPr>
        <w:t xml:space="preserve"> витягу з реєстру Учасників платників податку на додану вартість чи єдиного податку (Учасник може надати оригінали таких докуменів).</w:t>
      </w:r>
    </w:p>
    <w:p w:rsidR="00331386" w:rsidRPr="0020295B" w:rsidRDefault="00331386" w:rsidP="00331386">
      <w:pPr>
        <w:widowControl w:val="0"/>
        <w:autoSpaceDE w:val="0"/>
        <w:autoSpaceDN w:val="0"/>
        <w:adjustRightInd w:val="0"/>
        <w:spacing w:before="120"/>
        <w:ind w:right="-261"/>
        <w:jc w:val="both"/>
        <w:rPr>
          <w:rFonts w:ascii="Times New Roman" w:hAnsi="Times New Roman"/>
          <w:sz w:val="24"/>
          <w:szCs w:val="24"/>
          <w:lang w:val="uk-UA"/>
        </w:rPr>
      </w:pPr>
      <w:r w:rsidRPr="0020295B">
        <w:rPr>
          <w:rFonts w:ascii="Times New Roman" w:hAnsi="Times New Roman"/>
          <w:sz w:val="24"/>
          <w:szCs w:val="24"/>
          <w:lang w:val="uk-UA"/>
        </w:rPr>
        <w:t xml:space="preserve">4.5. Копія відповідного дозволу або копія ліцензії на право займатися відповідною діяльністю, </w:t>
      </w:r>
      <w:r w:rsidRPr="0020295B">
        <w:rPr>
          <w:rFonts w:ascii="Times New Roman" w:hAnsi="Times New Roman"/>
          <w:sz w:val="24"/>
          <w:szCs w:val="24"/>
          <w:u w:val="single"/>
          <w:lang w:val="uk-UA"/>
        </w:rPr>
        <w:t>якщо на провадження такого виду діяльності це передбачено законодавством України</w:t>
      </w:r>
      <w:r w:rsidRPr="0020295B">
        <w:rPr>
          <w:rFonts w:ascii="Times New Roman" w:hAnsi="Times New Roman"/>
          <w:sz w:val="24"/>
          <w:szCs w:val="24"/>
          <w:lang w:val="uk-UA"/>
        </w:rPr>
        <w:t xml:space="preserve">  або </w:t>
      </w:r>
      <w:r w:rsidRPr="0020295B">
        <w:rPr>
          <w:rStyle w:val="af0"/>
          <w:rFonts w:ascii="Times New Roman" w:hAnsi="Times New Roman"/>
          <w:sz w:val="24"/>
          <w:szCs w:val="24"/>
          <w:lang w:val="uk-UA"/>
        </w:rPr>
        <w:t xml:space="preserve">достовірна інформація у вигляді довідки довільної форми </w:t>
      </w:r>
      <w:r w:rsidRPr="0020295B">
        <w:rPr>
          <w:rStyle w:val="af0"/>
          <w:rFonts w:ascii="Times New Roman" w:hAnsi="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331386" w:rsidRPr="00030170" w:rsidRDefault="00331386" w:rsidP="00331386">
      <w:pPr>
        <w:pStyle w:val="15"/>
        <w:spacing w:line="240" w:lineRule="auto"/>
        <w:ind w:right="-284"/>
        <w:contextualSpacing/>
        <w:jc w:val="both"/>
        <w:rPr>
          <w:rFonts w:ascii="Times New Roman" w:hAnsi="Times New Roman" w:cs="Times New Roman"/>
          <w:sz w:val="24"/>
          <w:szCs w:val="24"/>
          <w:lang w:val="uk-UA"/>
        </w:rPr>
      </w:pPr>
      <w:r w:rsidRPr="0020295B">
        <w:rPr>
          <w:rFonts w:ascii="Times New Roman" w:eastAsia="Calibri" w:hAnsi="Times New Roman" w:cs="Times New Roman"/>
          <w:color w:val="auto"/>
          <w:sz w:val="24"/>
          <w:szCs w:val="24"/>
          <w:lang w:val="uk-UA" w:eastAsia="en-US"/>
        </w:rPr>
        <w:t>4.6.</w:t>
      </w:r>
      <w:r w:rsidRPr="0020295B">
        <w:rPr>
          <w:rFonts w:ascii="Times New Roman" w:hAnsi="Times New Roman" w:cs="Times New Roman"/>
          <w:sz w:val="24"/>
          <w:szCs w:val="24"/>
          <w:lang w:val="uk-UA"/>
        </w:rPr>
        <w:t xml:space="preserve"> </w:t>
      </w:r>
      <w:r w:rsidRPr="0020295B">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331386" w:rsidRPr="0020295B" w:rsidRDefault="00331386" w:rsidP="00331386">
      <w:pPr>
        <w:pStyle w:val="a6"/>
        <w:spacing w:before="0" w:beforeAutospacing="0" w:after="0" w:afterAutospacing="0"/>
        <w:ind w:right="-284"/>
        <w:contextualSpacing/>
        <w:jc w:val="both"/>
        <w:rPr>
          <w:lang w:val="uk-UA"/>
        </w:rPr>
      </w:pPr>
      <w:r w:rsidRPr="00A47772">
        <w:rPr>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A47772">
        <w:rPr>
          <w:i/>
          <w:lang w:val="uk-UA"/>
        </w:rPr>
        <w:t>—</w:t>
      </w:r>
      <w:r w:rsidRPr="00A47772">
        <w:rPr>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A47772">
        <w:rPr>
          <w:i/>
          <w:lang w:val="uk-UA"/>
        </w:rPr>
        <w:t>—</w:t>
      </w:r>
      <w:r w:rsidRPr="00A47772">
        <w:rPr>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A47772">
        <w:rPr>
          <w:i/>
          <w:lang w:val="uk-UA"/>
        </w:rPr>
        <w:t>—</w:t>
      </w:r>
      <w:r w:rsidRPr="00A47772">
        <w:rPr>
          <w:i/>
          <w:color w:val="000000"/>
          <w:lang w:val="uk-UA"/>
        </w:rPr>
        <w:t xml:space="preserve"> підприємців та громадських формувань відповідно до пункту 9 частини 2 статті 9 Закону України « Про державну реєстрацію юридичних осіб, фізичних осіб </w:t>
      </w:r>
      <w:r w:rsidRPr="00A47772">
        <w:rPr>
          <w:i/>
          <w:lang w:val="uk-UA"/>
        </w:rPr>
        <w:t>—</w:t>
      </w:r>
      <w:r w:rsidRPr="00A47772">
        <w:rPr>
          <w:i/>
          <w:color w:val="000000"/>
          <w:lang w:val="uk-UA"/>
        </w:rPr>
        <w:t xml:space="preserve"> підприємців та громадських формувань»</w:t>
      </w:r>
      <w:r w:rsidRPr="0020295B">
        <w:rPr>
          <w:i/>
          <w:color w:val="000000"/>
          <w:lang w:val="uk-UA"/>
        </w:rPr>
        <w:t>.</w:t>
      </w:r>
    </w:p>
    <w:p w:rsidR="00331386" w:rsidRPr="0020295B" w:rsidRDefault="00331386" w:rsidP="00331386">
      <w:pPr>
        <w:spacing w:after="0" w:line="240" w:lineRule="auto"/>
        <w:jc w:val="both"/>
        <w:rPr>
          <w:rFonts w:ascii="Times New Roman" w:hAnsi="Times New Roman"/>
          <w:sz w:val="24"/>
          <w:szCs w:val="24"/>
          <w:lang w:val="uk-UA"/>
        </w:rPr>
      </w:pPr>
    </w:p>
    <w:p w:rsidR="00331386" w:rsidRPr="0020295B" w:rsidRDefault="00331386" w:rsidP="00331386">
      <w:pPr>
        <w:spacing w:after="0" w:line="240" w:lineRule="auto"/>
        <w:jc w:val="both"/>
        <w:rPr>
          <w:rFonts w:ascii="Times New Roman" w:hAnsi="Times New Roman"/>
          <w:sz w:val="24"/>
          <w:szCs w:val="24"/>
          <w:lang w:val="uk-UA"/>
        </w:rPr>
      </w:pPr>
    </w:p>
    <w:p w:rsidR="00331386" w:rsidRPr="0020295B" w:rsidRDefault="00331386" w:rsidP="00331386">
      <w:pPr>
        <w:spacing w:after="0" w:line="240" w:lineRule="auto"/>
        <w:jc w:val="both"/>
        <w:rPr>
          <w:rFonts w:ascii="Times New Roman" w:hAnsi="Times New Roman"/>
          <w:sz w:val="24"/>
          <w:szCs w:val="24"/>
          <w:lang w:val="uk-UA"/>
        </w:rPr>
      </w:pPr>
    </w:p>
    <w:p w:rsidR="00331386" w:rsidRDefault="00331386" w:rsidP="00331386">
      <w:pPr>
        <w:tabs>
          <w:tab w:val="left" w:pos="3885"/>
        </w:tabs>
        <w:spacing w:after="0" w:line="240" w:lineRule="auto"/>
        <w:jc w:val="both"/>
        <w:rPr>
          <w:rFonts w:ascii="Times New Roman" w:hAnsi="Times New Roman"/>
          <w:b/>
          <w:caps/>
          <w:color w:val="000000"/>
          <w:sz w:val="24"/>
          <w:szCs w:val="24"/>
          <w:lang w:val="uk-UA"/>
        </w:rPr>
      </w:pPr>
      <w:r w:rsidRPr="0020295B">
        <w:rPr>
          <w:rFonts w:ascii="Times New Roman" w:hAnsi="Times New Roman"/>
          <w:sz w:val="24"/>
          <w:szCs w:val="24"/>
          <w:lang w:val="uk-UA"/>
        </w:rPr>
        <w:tab/>
      </w:r>
      <w:r w:rsidRPr="0020295B">
        <w:rPr>
          <w:rFonts w:ascii="Times New Roman" w:hAnsi="Times New Roman"/>
          <w:b/>
          <w:caps/>
          <w:color w:val="000000"/>
          <w:sz w:val="24"/>
          <w:szCs w:val="24"/>
          <w:lang w:val="uk-UA"/>
        </w:rPr>
        <w:t xml:space="preserve">      </w:t>
      </w:r>
    </w:p>
    <w:p w:rsidR="00331386" w:rsidRDefault="00331386" w:rsidP="00331386">
      <w:pPr>
        <w:spacing w:after="0"/>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lastRenderedPageBreak/>
        <w:t>Після внесення змін Додаток №2 до тендерної документації став мати наступний зміст:</w:t>
      </w:r>
    </w:p>
    <w:p w:rsidR="00331386" w:rsidRDefault="00331386" w:rsidP="00331386">
      <w:pPr>
        <w:tabs>
          <w:tab w:val="left" w:pos="3885"/>
        </w:tabs>
        <w:spacing w:after="0" w:line="240" w:lineRule="auto"/>
        <w:jc w:val="both"/>
        <w:rPr>
          <w:rFonts w:ascii="Times New Roman" w:hAnsi="Times New Roman"/>
          <w:b/>
          <w:caps/>
          <w:color w:val="000000"/>
          <w:sz w:val="24"/>
          <w:szCs w:val="24"/>
          <w:lang w:val="uk-UA"/>
        </w:rPr>
      </w:pPr>
    </w:p>
    <w:p w:rsidR="0030279F" w:rsidRPr="0020295B" w:rsidRDefault="0030279F" w:rsidP="0030279F">
      <w:pPr>
        <w:spacing w:after="0" w:line="240" w:lineRule="auto"/>
        <w:jc w:val="right"/>
        <w:rPr>
          <w:rFonts w:ascii="Times New Roman" w:hAnsi="Times New Roman"/>
          <w:b/>
          <w:bCs/>
          <w:color w:val="000000"/>
          <w:sz w:val="24"/>
          <w:szCs w:val="24"/>
          <w:lang w:val="uk-UA"/>
        </w:rPr>
      </w:pPr>
      <w:r w:rsidRPr="0020295B">
        <w:rPr>
          <w:rFonts w:ascii="Times New Roman" w:hAnsi="Times New Roman"/>
          <w:b/>
          <w:bCs/>
          <w:color w:val="000000"/>
          <w:sz w:val="24"/>
          <w:szCs w:val="24"/>
          <w:lang w:val="uk-UA"/>
        </w:rPr>
        <w:t>ДОДАТОК №2</w:t>
      </w:r>
    </w:p>
    <w:p w:rsidR="0030279F" w:rsidRPr="0020295B" w:rsidRDefault="0030279F" w:rsidP="0030279F">
      <w:pPr>
        <w:spacing w:after="0" w:line="240" w:lineRule="auto"/>
        <w:jc w:val="right"/>
        <w:rPr>
          <w:rFonts w:ascii="Times New Roman" w:hAnsi="Times New Roman"/>
          <w:b/>
          <w:bCs/>
          <w:color w:val="000000"/>
          <w:sz w:val="24"/>
          <w:szCs w:val="24"/>
          <w:lang w:val="uk-UA"/>
        </w:rPr>
      </w:pPr>
      <w:r w:rsidRPr="0020295B">
        <w:rPr>
          <w:rFonts w:ascii="Times New Roman" w:hAnsi="Times New Roman"/>
          <w:b/>
          <w:bCs/>
          <w:color w:val="000000"/>
          <w:sz w:val="24"/>
          <w:szCs w:val="24"/>
          <w:lang w:val="uk-UA"/>
        </w:rPr>
        <w:t>до тендерної документації</w:t>
      </w:r>
    </w:p>
    <w:p w:rsidR="0030279F" w:rsidRPr="0020295B" w:rsidRDefault="0030279F" w:rsidP="0030279F">
      <w:pPr>
        <w:spacing w:after="0" w:line="240" w:lineRule="auto"/>
        <w:jc w:val="right"/>
        <w:rPr>
          <w:rFonts w:ascii="Times New Roman" w:hAnsi="Times New Roman"/>
          <w:b/>
          <w:bCs/>
          <w:color w:val="000000"/>
          <w:sz w:val="24"/>
          <w:szCs w:val="24"/>
          <w:lang w:val="uk-UA"/>
        </w:rPr>
      </w:pPr>
    </w:p>
    <w:p w:rsidR="0030279F" w:rsidRPr="0020295B" w:rsidRDefault="0030279F" w:rsidP="0030279F">
      <w:pPr>
        <w:spacing w:after="0" w:line="240" w:lineRule="auto"/>
        <w:rPr>
          <w:rFonts w:ascii="Times New Roman" w:hAnsi="Times New Roman"/>
          <w:b/>
          <w:bCs/>
          <w:color w:val="000000"/>
          <w:sz w:val="24"/>
          <w:szCs w:val="24"/>
          <w:lang w:val="uk-UA"/>
        </w:rPr>
      </w:pPr>
    </w:p>
    <w:p w:rsidR="0030279F" w:rsidRPr="0020295B" w:rsidRDefault="0030279F" w:rsidP="0030279F">
      <w:pPr>
        <w:pStyle w:val="12"/>
      </w:pPr>
      <w:r w:rsidRPr="0020295B">
        <w:t>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 (зі змінами):</w:t>
      </w:r>
    </w:p>
    <w:p w:rsidR="0030279F" w:rsidRPr="0020295B" w:rsidRDefault="0030279F" w:rsidP="0030279F">
      <w:pPr>
        <w:spacing w:after="0" w:line="240" w:lineRule="auto"/>
        <w:rPr>
          <w:rFonts w:ascii="Times New Roman" w:hAnsi="Times New Roman"/>
          <w:sz w:val="24"/>
          <w:szCs w:val="24"/>
          <w:lang w:val="uk-UA"/>
        </w:rPr>
      </w:pPr>
    </w:p>
    <w:p w:rsidR="0030279F" w:rsidRPr="0020295B" w:rsidRDefault="0030279F" w:rsidP="0030279F">
      <w:pPr>
        <w:numPr>
          <w:ilvl w:val="0"/>
          <w:numId w:val="5"/>
        </w:numPr>
        <w:spacing w:after="0" w:line="240" w:lineRule="auto"/>
        <w:jc w:val="both"/>
        <w:rPr>
          <w:rFonts w:ascii="Times New Roman" w:hAnsi="Times New Roman"/>
          <w:b/>
          <w:sz w:val="24"/>
          <w:szCs w:val="24"/>
          <w:lang w:val="uk-UA"/>
        </w:rPr>
      </w:pPr>
      <w:r w:rsidRPr="0020295B">
        <w:rPr>
          <w:rFonts w:ascii="Times New Roman" w:hAnsi="Times New Roman"/>
          <w:b/>
          <w:sz w:val="24"/>
          <w:szCs w:val="24"/>
          <w:lang w:val="uk-UA"/>
        </w:rPr>
        <w:t>Інформація та документи, що підтверджують відповідність учасника кваліфікаційним критеріям:</w:t>
      </w:r>
    </w:p>
    <w:p w:rsidR="0030279F" w:rsidRPr="0020295B" w:rsidRDefault="0030279F" w:rsidP="0030279F">
      <w:pPr>
        <w:spacing w:after="0" w:line="240" w:lineRule="auto"/>
        <w:jc w:val="both"/>
        <w:rPr>
          <w:rFonts w:ascii="Times New Roman" w:hAnsi="Times New Roman"/>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6237"/>
      </w:tblGrid>
      <w:tr w:rsidR="0030279F" w:rsidRPr="0020295B" w:rsidTr="00561AEE">
        <w:trPr>
          <w:cantSplit/>
        </w:trPr>
        <w:tc>
          <w:tcPr>
            <w:tcW w:w="3686" w:type="dxa"/>
            <w:shd w:val="clear" w:color="auto" w:fill="F2F2F2"/>
          </w:tcPr>
          <w:p w:rsidR="0030279F" w:rsidRPr="0020295B" w:rsidRDefault="0030279F" w:rsidP="00561AEE">
            <w:pPr>
              <w:pStyle w:val="14"/>
              <w:jc w:val="center"/>
              <w:rPr>
                <w:rFonts w:ascii="Times New Roman" w:hAnsi="Times New Roman"/>
                <w:b/>
                <w:sz w:val="24"/>
                <w:szCs w:val="24"/>
              </w:rPr>
            </w:pPr>
            <w:r w:rsidRPr="0020295B">
              <w:rPr>
                <w:rFonts w:ascii="Times New Roman" w:hAnsi="Times New Roman"/>
                <w:b/>
                <w:sz w:val="24"/>
                <w:szCs w:val="24"/>
              </w:rPr>
              <w:t>Кваліфікаційні критерії до учасників відповідно до ст. 16 Закону</w:t>
            </w:r>
          </w:p>
        </w:tc>
        <w:tc>
          <w:tcPr>
            <w:tcW w:w="6237" w:type="dxa"/>
            <w:shd w:val="clear" w:color="auto" w:fill="F2F2F2"/>
          </w:tcPr>
          <w:p w:rsidR="0030279F" w:rsidRPr="0020295B" w:rsidRDefault="0030279F" w:rsidP="00561AEE">
            <w:pPr>
              <w:pStyle w:val="14"/>
              <w:jc w:val="center"/>
              <w:rPr>
                <w:rFonts w:ascii="Times New Roman" w:hAnsi="Times New Roman"/>
                <w:b/>
                <w:sz w:val="24"/>
                <w:szCs w:val="24"/>
              </w:rPr>
            </w:pPr>
            <w:r w:rsidRPr="0020295B">
              <w:rPr>
                <w:rFonts w:ascii="Times New Roman" w:hAnsi="Times New Roman"/>
                <w:b/>
                <w:sz w:val="24"/>
                <w:szCs w:val="24"/>
              </w:rPr>
              <w:t>Інформація про спосіб документального підтвердження відповідності учасників встановленим критеріям</w:t>
            </w:r>
          </w:p>
        </w:tc>
      </w:tr>
      <w:tr w:rsidR="0030279F" w:rsidRPr="0020295B" w:rsidTr="00561AEE">
        <w:trPr>
          <w:cantSplit/>
          <w:trHeight w:val="805"/>
        </w:trPr>
        <w:tc>
          <w:tcPr>
            <w:tcW w:w="3686" w:type="dxa"/>
          </w:tcPr>
          <w:p w:rsidR="0030279F" w:rsidRPr="00A43BA8" w:rsidRDefault="0030279F" w:rsidP="00561AEE">
            <w:pPr>
              <w:pStyle w:val="14"/>
              <w:widowControl w:val="0"/>
              <w:tabs>
                <w:tab w:val="left" w:pos="435"/>
              </w:tabs>
              <w:autoSpaceDE w:val="0"/>
              <w:autoSpaceDN w:val="0"/>
              <w:adjustRightInd w:val="0"/>
              <w:rPr>
                <w:rFonts w:ascii="Times New Roman" w:hAnsi="Times New Roman"/>
                <w:sz w:val="24"/>
                <w:szCs w:val="24"/>
              </w:rPr>
            </w:pPr>
            <w:r w:rsidRPr="00A43BA8">
              <w:rPr>
                <w:rFonts w:ascii="Times New Roman" w:hAnsi="Times New Roman"/>
                <w:sz w:val="24"/>
                <w:szCs w:val="24"/>
              </w:rPr>
              <w:t>1.</w:t>
            </w:r>
            <w:r w:rsidRPr="00A43BA8">
              <w:rPr>
                <w:rStyle w:val="apple-converted-space"/>
                <w:rFonts w:ascii="Times New Roman" w:hAnsi="Times New Roman"/>
                <w:sz w:val="24"/>
                <w:szCs w:val="24"/>
              </w:rPr>
              <w:t xml:space="preserve"> Н</w:t>
            </w:r>
            <w:r w:rsidRPr="00A43BA8">
              <w:rPr>
                <w:rStyle w:val="rvts0"/>
                <w:rFonts w:ascii="Times New Roman" w:hAnsi="Times New Roman"/>
                <w:sz w:val="24"/>
                <w:szCs w:val="24"/>
              </w:rPr>
              <w:t xml:space="preserve">аявність в учасника процедури закупівлі обладнання, матеріально-технічної бази </w:t>
            </w:r>
            <w:r w:rsidRPr="00E8027A">
              <w:rPr>
                <w:rStyle w:val="rvts0"/>
                <w:rFonts w:ascii="Times New Roman" w:hAnsi="Times New Roman"/>
                <w:sz w:val="24"/>
                <w:szCs w:val="24"/>
              </w:rPr>
              <w:t>та технологій</w:t>
            </w:r>
          </w:p>
        </w:tc>
        <w:tc>
          <w:tcPr>
            <w:tcW w:w="6237" w:type="dxa"/>
          </w:tcPr>
          <w:p w:rsidR="0030279F" w:rsidRPr="00A43BA8" w:rsidRDefault="0030279F" w:rsidP="00561AEE">
            <w:pPr>
              <w:pStyle w:val="ab"/>
              <w:jc w:val="both"/>
              <w:rPr>
                <w:rFonts w:ascii="Times New Roman" w:hAnsi="Times New Roman"/>
                <w:sz w:val="24"/>
                <w:szCs w:val="24"/>
              </w:rPr>
            </w:pPr>
            <w:r w:rsidRPr="00A43BA8">
              <w:rPr>
                <w:rFonts w:ascii="Times New Roman" w:hAnsi="Times New Roman"/>
                <w:sz w:val="24"/>
                <w:szCs w:val="24"/>
              </w:rPr>
              <w:t>Учасник для підтвердження відповідності кваліфікаційним критеріям надає наступні документи.</w:t>
            </w:r>
          </w:p>
          <w:p w:rsidR="0030279F" w:rsidRPr="00A43BA8" w:rsidRDefault="0030279F" w:rsidP="00561AEE">
            <w:pPr>
              <w:ind w:firstLine="458"/>
              <w:jc w:val="both"/>
              <w:rPr>
                <w:rFonts w:ascii="Times New Roman" w:hAnsi="Times New Roman"/>
                <w:sz w:val="24"/>
                <w:szCs w:val="24"/>
                <w:lang w:val="uk-UA" w:eastAsia="uk-UA"/>
              </w:rPr>
            </w:pPr>
            <w:r w:rsidRPr="00A43BA8">
              <w:rPr>
                <w:rFonts w:ascii="Times New Roman" w:hAnsi="Times New Roman"/>
                <w:sz w:val="24"/>
                <w:szCs w:val="24"/>
              </w:rPr>
              <w:t xml:space="preserve">1.1. Довідку (у довільній формі) про наявність </w:t>
            </w:r>
            <w:r>
              <w:rPr>
                <w:rFonts w:ascii="Times New Roman" w:hAnsi="Times New Roman"/>
                <w:sz w:val="24"/>
                <w:szCs w:val="24"/>
                <w:lang w:val="uk-UA"/>
              </w:rPr>
              <w:t xml:space="preserve">у </w:t>
            </w:r>
            <w:r w:rsidRPr="00E8027A">
              <w:rPr>
                <w:rFonts w:ascii="Times New Roman" w:hAnsi="Times New Roman"/>
                <w:sz w:val="24"/>
                <w:szCs w:val="24"/>
                <w:lang w:val="uk-UA"/>
              </w:rPr>
              <w:t>учасника</w:t>
            </w:r>
            <w:r>
              <w:rPr>
                <w:rFonts w:ascii="Times New Roman" w:hAnsi="Times New Roman"/>
                <w:sz w:val="24"/>
                <w:szCs w:val="24"/>
                <w:lang w:val="uk-UA"/>
              </w:rPr>
              <w:t xml:space="preserve"> </w:t>
            </w:r>
            <w:r w:rsidRPr="00A43BA8">
              <w:rPr>
                <w:rFonts w:ascii="Times New Roman" w:hAnsi="Times New Roman"/>
                <w:sz w:val="24"/>
                <w:szCs w:val="24"/>
              </w:rPr>
              <w:t xml:space="preserve">обладнання та матеріально-технічної бази </w:t>
            </w:r>
            <w:r w:rsidRPr="00E8027A">
              <w:rPr>
                <w:rFonts w:ascii="Times New Roman" w:hAnsi="Times New Roman"/>
                <w:sz w:val="24"/>
                <w:szCs w:val="24"/>
                <w:lang w:val="uk-UA"/>
              </w:rPr>
              <w:t xml:space="preserve">та технологій </w:t>
            </w:r>
            <w:r w:rsidRPr="00A43BA8">
              <w:rPr>
                <w:rFonts w:ascii="Times New Roman" w:hAnsi="Times New Roman"/>
                <w:sz w:val="24"/>
                <w:szCs w:val="24"/>
              </w:rPr>
              <w:t>для виконання умов договору про закупівлю.</w:t>
            </w:r>
          </w:p>
          <w:p w:rsidR="0030279F" w:rsidRPr="00A43BA8" w:rsidRDefault="0030279F" w:rsidP="00561AEE">
            <w:pPr>
              <w:ind w:firstLine="458"/>
              <w:jc w:val="both"/>
              <w:rPr>
                <w:rFonts w:ascii="Times New Roman" w:hAnsi="Times New Roman"/>
                <w:sz w:val="24"/>
                <w:szCs w:val="24"/>
                <w:lang w:val="uk-UA"/>
              </w:rPr>
            </w:pPr>
            <w:r w:rsidRPr="00A43BA8">
              <w:rPr>
                <w:rFonts w:ascii="Times New Roman" w:hAnsi="Times New Roman"/>
                <w:sz w:val="24"/>
                <w:szCs w:val="24"/>
                <w:lang w:val="uk-UA" w:eastAsia="uk-UA"/>
              </w:rPr>
              <w:tab/>
            </w:r>
            <w:r w:rsidRPr="00A43BA8">
              <w:rPr>
                <w:rFonts w:ascii="Times New Roman" w:hAnsi="Times New Roman"/>
                <w:sz w:val="24"/>
                <w:szCs w:val="24"/>
                <w:lang w:eastAsia="uk-UA"/>
              </w:rPr>
              <w:t xml:space="preserve"> </w:t>
            </w:r>
          </w:p>
        </w:tc>
      </w:tr>
      <w:tr w:rsidR="0030279F" w:rsidRPr="00A43BA8" w:rsidTr="00561AEE">
        <w:trPr>
          <w:cantSplit/>
          <w:trHeight w:val="805"/>
        </w:trPr>
        <w:tc>
          <w:tcPr>
            <w:tcW w:w="3686" w:type="dxa"/>
          </w:tcPr>
          <w:p w:rsidR="0030279F" w:rsidRPr="00A43BA8" w:rsidRDefault="0030279F" w:rsidP="00561AEE">
            <w:pPr>
              <w:pStyle w:val="14"/>
              <w:widowControl w:val="0"/>
              <w:tabs>
                <w:tab w:val="left" w:pos="435"/>
              </w:tabs>
              <w:autoSpaceDE w:val="0"/>
              <w:autoSpaceDN w:val="0"/>
              <w:adjustRightInd w:val="0"/>
              <w:rPr>
                <w:rFonts w:ascii="Times New Roman" w:hAnsi="Times New Roman"/>
                <w:sz w:val="24"/>
                <w:szCs w:val="24"/>
              </w:rPr>
            </w:pPr>
            <w:r w:rsidRPr="00A43BA8">
              <w:rPr>
                <w:rFonts w:ascii="Times New Roman" w:hAnsi="Times New Roman"/>
                <w:bCs/>
                <w:color w:val="000000"/>
                <w:sz w:val="24"/>
                <w:szCs w:val="24"/>
              </w:rPr>
              <w:lastRenderedPageBreak/>
              <w:t>2. Наявність в учасника процедури закупівлі працівників відповідної кваліфікації, які мають необхідні знання та досвід</w:t>
            </w:r>
          </w:p>
        </w:tc>
        <w:tc>
          <w:tcPr>
            <w:tcW w:w="6237" w:type="dxa"/>
          </w:tcPr>
          <w:p w:rsidR="0030279F" w:rsidRPr="00A43BA8" w:rsidRDefault="0030279F" w:rsidP="00561AEE">
            <w:pPr>
              <w:pStyle w:val="ab"/>
              <w:jc w:val="both"/>
              <w:rPr>
                <w:rFonts w:ascii="Times New Roman" w:hAnsi="Times New Roman"/>
                <w:sz w:val="24"/>
                <w:szCs w:val="24"/>
              </w:rPr>
            </w:pPr>
            <w:r w:rsidRPr="00A43BA8">
              <w:rPr>
                <w:rFonts w:ascii="Times New Roman" w:hAnsi="Times New Roman"/>
                <w:sz w:val="24"/>
                <w:szCs w:val="24"/>
              </w:rPr>
              <w:t>Учасник для підтвердження відповідності кваліфікаційним критеріям надає наступні документи.</w:t>
            </w:r>
          </w:p>
          <w:p w:rsidR="0030279F" w:rsidRPr="00E8027A" w:rsidRDefault="0030279F" w:rsidP="00561AEE">
            <w:pPr>
              <w:spacing w:line="100" w:lineRule="atLeast"/>
              <w:ind w:right="22"/>
              <w:jc w:val="both"/>
              <w:rPr>
                <w:rFonts w:ascii="Times New Roman" w:hAnsi="Times New Roman"/>
                <w:color w:val="FF0000"/>
                <w:sz w:val="24"/>
                <w:szCs w:val="24"/>
                <w:lang w:val="uk-UA"/>
              </w:rPr>
            </w:pPr>
            <w:r w:rsidRPr="00E8027A">
              <w:rPr>
                <w:rFonts w:ascii="Times New Roman" w:hAnsi="Times New Roman"/>
                <w:sz w:val="24"/>
                <w:szCs w:val="24"/>
                <w:lang w:val="uk-UA"/>
              </w:rPr>
              <w:t xml:space="preserve">2.1. Довідку (у довільній формі) про </w:t>
            </w:r>
            <w:r w:rsidRPr="00E8536C">
              <w:rPr>
                <w:rFonts w:ascii="Times New Roman" w:hAnsi="Times New Roman"/>
                <w:sz w:val="24"/>
                <w:szCs w:val="24"/>
                <w:lang w:val="uk-UA"/>
              </w:rPr>
              <w:t>наявність в учасника працівників відповідної кваліфікації, які мають необхідні знання та досвід</w:t>
            </w:r>
            <w:r>
              <w:rPr>
                <w:rFonts w:ascii="Times New Roman" w:hAnsi="Times New Roman"/>
                <w:sz w:val="24"/>
                <w:szCs w:val="24"/>
                <w:lang w:val="uk-UA"/>
              </w:rPr>
              <w:t>, в якій Учасник зазначає інформацію</w:t>
            </w:r>
            <w:r w:rsidRPr="00E8027A">
              <w:rPr>
                <w:rFonts w:ascii="Times New Roman" w:hAnsi="Times New Roman"/>
                <w:sz w:val="24"/>
                <w:szCs w:val="24"/>
                <w:lang w:val="uk-UA"/>
              </w:rPr>
              <w:t xml:space="preserve"> про інженерний персонал, що буде приймати участь у наданні послуг за даною закупівлею</w:t>
            </w:r>
            <w:r>
              <w:rPr>
                <w:rFonts w:ascii="Times New Roman" w:hAnsi="Times New Roman"/>
                <w:sz w:val="24"/>
                <w:szCs w:val="24"/>
                <w:lang w:val="uk-UA"/>
              </w:rPr>
              <w:t>.</w:t>
            </w:r>
          </w:p>
          <w:p w:rsidR="0030279F" w:rsidRDefault="0030279F" w:rsidP="00561AEE">
            <w:pPr>
              <w:spacing w:line="100" w:lineRule="atLeast"/>
              <w:ind w:right="22"/>
              <w:jc w:val="both"/>
              <w:rPr>
                <w:rFonts w:ascii="Times New Roman" w:hAnsi="Times New Roman"/>
                <w:sz w:val="24"/>
                <w:szCs w:val="24"/>
                <w:lang w:val="uk-UA"/>
              </w:rPr>
            </w:pPr>
            <w:r w:rsidRPr="00E8027A">
              <w:rPr>
                <w:rFonts w:ascii="Times New Roman" w:hAnsi="Times New Roman"/>
                <w:sz w:val="24"/>
                <w:szCs w:val="24"/>
                <w:lang w:val="uk-UA"/>
              </w:rPr>
              <w:t>2.2. Документи, що підтверджують працевлаштування працівників, вказаних в довідці (копія трудової книжки, а саме – першої сторінки з прізвищем та останньої сторінки із записом про прийняття на роботу, або копія наказу/витяг з наказу про прийняття на роботу, тощо)</w:t>
            </w:r>
            <w:r>
              <w:rPr>
                <w:rFonts w:ascii="Times New Roman" w:hAnsi="Times New Roman"/>
                <w:sz w:val="24"/>
                <w:szCs w:val="24"/>
                <w:lang w:val="uk-UA"/>
              </w:rPr>
              <w:t>.</w:t>
            </w:r>
          </w:p>
          <w:p w:rsidR="0030279F" w:rsidRPr="00A43BA8" w:rsidRDefault="0030279F" w:rsidP="00561AEE">
            <w:pPr>
              <w:spacing w:line="100" w:lineRule="atLeast"/>
              <w:ind w:right="22"/>
              <w:jc w:val="both"/>
              <w:rPr>
                <w:rFonts w:ascii="Times New Roman" w:hAnsi="Times New Roman"/>
                <w:sz w:val="24"/>
                <w:szCs w:val="24"/>
              </w:rPr>
            </w:pPr>
            <w:r w:rsidRPr="00A43BA8">
              <w:rPr>
                <w:rFonts w:ascii="Times New Roman" w:hAnsi="Times New Roman"/>
                <w:sz w:val="24"/>
                <w:szCs w:val="24"/>
              </w:rPr>
              <w:t>2.3. Надати Лист-Авторизацію учасника про право проведення робіт від заводу-виробника обладнання чи офіційного представництва в Україні.</w:t>
            </w:r>
          </w:p>
          <w:p w:rsidR="0030279F" w:rsidRPr="00A43BA8" w:rsidRDefault="0030279F" w:rsidP="00561AEE">
            <w:pPr>
              <w:spacing w:line="100" w:lineRule="atLeast"/>
              <w:ind w:right="22"/>
              <w:jc w:val="both"/>
              <w:rPr>
                <w:rFonts w:ascii="Times New Roman" w:hAnsi="Times New Roman"/>
                <w:sz w:val="24"/>
                <w:szCs w:val="24"/>
              </w:rPr>
            </w:pPr>
            <w:r w:rsidRPr="00A43BA8">
              <w:rPr>
                <w:rFonts w:ascii="Times New Roman" w:hAnsi="Times New Roman"/>
                <w:sz w:val="24"/>
                <w:szCs w:val="24"/>
              </w:rPr>
              <w:t xml:space="preserve">2.4. Надати Лист-Авторизацію з підтвердженням кваліфікації технічного спеціаліста учасника закупівлі від заводу-виробника обладнання чи офіційного представництва в Україні на проведення капітального ремонту компресора </w:t>
            </w:r>
            <w:r w:rsidRPr="00A43BA8">
              <w:rPr>
                <w:rFonts w:ascii="Times New Roman" w:hAnsi="Times New Roman"/>
                <w:sz w:val="24"/>
                <w:szCs w:val="24"/>
                <w:lang w:val="en-US"/>
              </w:rPr>
              <w:t>Atlas</w:t>
            </w:r>
            <w:r w:rsidRPr="00A43BA8">
              <w:rPr>
                <w:rFonts w:ascii="Times New Roman" w:hAnsi="Times New Roman"/>
                <w:sz w:val="24"/>
                <w:szCs w:val="24"/>
              </w:rPr>
              <w:t xml:space="preserve"> </w:t>
            </w:r>
            <w:r w:rsidRPr="00A43BA8">
              <w:rPr>
                <w:rFonts w:ascii="Times New Roman" w:hAnsi="Times New Roman"/>
                <w:sz w:val="24"/>
                <w:szCs w:val="24"/>
                <w:lang w:val="en-US"/>
              </w:rPr>
              <w:t>Copco</w:t>
            </w:r>
            <w:r w:rsidRPr="00A43BA8">
              <w:rPr>
                <w:rFonts w:ascii="Times New Roman" w:hAnsi="Times New Roman"/>
                <w:sz w:val="24"/>
                <w:szCs w:val="24"/>
              </w:rPr>
              <w:t>.</w:t>
            </w:r>
          </w:p>
          <w:p w:rsidR="0030279F" w:rsidRPr="00A43BA8" w:rsidRDefault="0030279F" w:rsidP="00561AEE">
            <w:pPr>
              <w:spacing w:line="100" w:lineRule="atLeast"/>
              <w:ind w:right="22"/>
              <w:jc w:val="both"/>
              <w:rPr>
                <w:rFonts w:ascii="Times New Roman" w:hAnsi="Times New Roman"/>
                <w:sz w:val="24"/>
                <w:szCs w:val="24"/>
              </w:rPr>
            </w:pPr>
            <w:r w:rsidRPr="00A43BA8">
              <w:rPr>
                <w:rFonts w:ascii="Times New Roman" w:hAnsi="Times New Roman"/>
                <w:sz w:val="24"/>
                <w:szCs w:val="24"/>
              </w:rPr>
              <w:t>2.5. Скан-копії посвідчень та протоколів про проходження щорічного Спецнавчання працівників залучених у надані послуг, а саме:</w:t>
            </w:r>
          </w:p>
          <w:p w:rsidR="0030279F" w:rsidRPr="00A43BA8" w:rsidRDefault="0030279F" w:rsidP="00561AEE">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0.00-1.81-18 Правила охорони праці під час експлуатації обладнання, що працює під тиском;</w:t>
            </w:r>
          </w:p>
          <w:p w:rsidR="0030279F" w:rsidRPr="00A43BA8" w:rsidRDefault="0030279F" w:rsidP="00561AEE">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0.00-1.76-15 Правила безпеки систем газопостачання;</w:t>
            </w:r>
          </w:p>
          <w:p w:rsidR="0030279F" w:rsidRPr="00A43BA8" w:rsidRDefault="0030279F" w:rsidP="00561AEE">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0.00-5.11-85 Типова інструкції з організації безпечного ведення газонебезпечних робіт;</w:t>
            </w:r>
          </w:p>
          <w:p w:rsidR="0030279F" w:rsidRPr="00A43BA8" w:rsidRDefault="0030279F" w:rsidP="00561AEE">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0.00-1.51-88 Правил будови та безпечної експлуатації фреонових холодильних установок;</w:t>
            </w:r>
          </w:p>
          <w:p w:rsidR="0030279F" w:rsidRPr="00A43BA8" w:rsidRDefault="0030279F" w:rsidP="00561AEE">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0.00-1.65-88 Правила безпеки при виробництві та споживанні продуктів розділення повітря;</w:t>
            </w:r>
          </w:p>
          <w:p w:rsidR="0030279F" w:rsidRPr="00A43BA8" w:rsidRDefault="0030279F" w:rsidP="00561AEE">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0.00-1.71-13 Правила охорони праці під час роботи з інструментом та пристроями;</w:t>
            </w:r>
          </w:p>
          <w:p w:rsidR="0030279F" w:rsidRPr="00A43BA8" w:rsidRDefault="0030279F" w:rsidP="00561AEE">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63.23-1.03-08 Правила безпеки праці під час роботи з паливно-мастильними матеріалами та спец рідинами;</w:t>
            </w:r>
          </w:p>
          <w:p w:rsidR="0030279F" w:rsidRPr="00A43BA8" w:rsidRDefault="0030279F" w:rsidP="00561AEE">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0.00-1.41-88 Загальні правила вибухобезпеки для вибухопожежонебезпечних хімічних, нафтохімічних і нафтопереробних виробництв;</w:t>
            </w:r>
          </w:p>
          <w:p w:rsidR="0030279F" w:rsidRPr="00A43BA8" w:rsidRDefault="0030279F" w:rsidP="00561AEE">
            <w:pPr>
              <w:pStyle w:val="a3"/>
              <w:numPr>
                <w:ilvl w:val="0"/>
                <w:numId w:val="11"/>
              </w:numPr>
              <w:spacing w:after="0" w:line="100" w:lineRule="atLeast"/>
              <w:ind w:left="472" w:right="22"/>
              <w:jc w:val="both"/>
              <w:rPr>
                <w:rFonts w:ascii="Times New Roman" w:hAnsi="Times New Roman"/>
                <w:sz w:val="24"/>
                <w:szCs w:val="24"/>
                <w:lang w:val="uk-UA"/>
              </w:rPr>
            </w:pPr>
            <w:r w:rsidRPr="00A43BA8">
              <w:rPr>
                <w:rFonts w:ascii="Times New Roman" w:hAnsi="Times New Roman"/>
                <w:sz w:val="24"/>
                <w:szCs w:val="24"/>
                <w:lang w:val="uk-UA"/>
              </w:rPr>
              <w:t>НПАОП 28.52-1.31-13 Правила охорони праці під час зварювання металів.</w:t>
            </w:r>
          </w:p>
          <w:p w:rsidR="0030279F" w:rsidRPr="00E8027A" w:rsidRDefault="0030279F" w:rsidP="00561AEE">
            <w:pPr>
              <w:spacing w:after="0" w:line="100" w:lineRule="atLeast"/>
              <w:ind w:right="22"/>
              <w:jc w:val="both"/>
              <w:rPr>
                <w:rFonts w:ascii="Times New Roman" w:hAnsi="Times New Roman"/>
                <w:sz w:val="24"/>
                <w:szCs w:val="24"/>
              </w:rPr>
            </w:pPr>
            <w:r w:rsidRPr="00A43BA8">
              <w:rPr>
                <w:rFonts w:ascii="Times New Roman" w:hAnsi="Times New Roman"/>
                <w:sz w:val="24"/>
                <w:szCs w:val="24"/>
              </w:rPr>
              <w:t>А також скан-копії посвідчень з витягами з протоколів до них про проходження навчання, а саме:</w:t>
            </w:r>
          </w:p>
          <w:p w:rsidR="0030279F" w:rsidRPr="00A43BA8" w:rsidRDefault="0030279F" w:rsidP="00561AEE">
            <w:pPr>
              <w:pStyle w:val="ab"/>
              <w:jc w:val="both"/>
              <w:rPr>
                <w:rFonts w:ascii="Times New Roman" w:hAnsi="Times New Roman"/>
                <w:sz w:val="24"/>
                <w:szCs w:val="24"/>
              </w:rPr>
            </w:pPr>
          </w:p>
        </w:tc>
      </w:tr>
      <w:tr w:rsidR="0030279F" w:rsidRPr="00A43BA8" w:rsidTr="00561AEE">
        <w:trPr>
          <w:cantSplit/>
          <w:trHeight w:val="805"/>
        </w:trPr>
        <w:tc>
          <w:tcPr>
            <w:tcW w:w="3686" w:type="dxa"/>
          </w:tcPr>
          <w:p w:rsidR="0030279F" w:rsidRPr="00B556AC" w:rsidRDefault="0030279F" w:rsidP="00561AEE">
            <w:pPr>
              <w:pStyle w:val="14"/>
              <w:widowControl w:val="0"/>
              <w:tabs>
                <w:tab w:val="left" w:pos="435"/>
              </w:tabs>
              <w:autoSpaceDE w:val="0"/>
              <w:autoSpaceDN w:val="0"/>
              <w:adjustRightInd w:val="0"/>
            </w:pPr>
          </w:p>
        </w:tc>
        <w:tc>
          <w:tcPr>
            <w:tcW w:w="6237" w:type="dxa"/>
          </w:tcPr>
          <w:p w:rsidR="0030279F" w:rsidRPr="00B556AC" w:rsidRDefault="0030279F" w:rsidP="00561AEE">
            <w:pPr>
              <w:pStyle w:val="a3"/>
              <w:numPr>
                <w:ilvl w:val="0"/>
                <w:numId w:val="11"/>
              </w:numPr>
              <w:spacing w:after="0" w:line="100" w:lineRule="atLeast"/>
              <w:ind w:left="472" w:right="22"/>
              <w:jc w:val="both"/>
              <w:rPr>
                <w:rFonts w:ascii="Times New Roman" w:hAnsi="Times New Roman"/>
                <w:lang w:val="uk-UA"/>
              </w:rPr>
            </w:pPr>
            <w:r w:rsidRPr="00B556AC">
              <w:rPr>
                <w:rFonts w:ascii="Times New Roman" w:hAnsi="Times New Roman"/>
                <w:lang w:val="uk-UA"/>
              </w:rPr>
              <w:t>Програма спеціального навчання (пожежно-технічний мінімум) для працівників, зайнятих на роботах з підвищеною небезпекою;</w:t>
            </w:r>
          </w:p>
          <w:p w:rsidR="0030279F" w:rsidRPr="00E8027A" w:rsidRDefault="0030279F" w:rsidP="00561AEE">
            <w:pPr>
              <w:pStyle w:val="a3"/>
              <w:numPr>
                <w:ilvl w:val="0"/>
                <w:numId w:val="11"/>
              </w:numPr>
              <w:spacing w:after="0" w:line="100" w:lineRule="atLeast"/>
              <w:ind w:left="472" w:right="22"/>
              <w:jc w:val="both"/>
              <w:rPr>
                <w:rFonts w:ascii="Times New Roman" w:hAnsi="Times New Roman"/>
                <w:lang w:val="uk-UA"/>
              </w:rPr>
            </w:pPr>
            <w:r>
              <w:rPr>
                <w:rFonts w:ascii="Times New Roman" w:hAnsi="Times New Roman"/>
                <w:lang w:val="uk-UA"/>
              </w:rPr>
              <w:t>Д</w:t>
            </w:r>
            <w:r w:rsidRPr="00B556AC">
              <w:rPr>
                <w:rFonts w:ascii="Times New Roman" w:hAnsi="Times New Roman"/>
                <w:lang w:val="uk-UA"/>
              </w:rPr>
              <w:t>опуск до роботи з електроустановками напругою до 1000В</w:t>
            </w:r>
            <w:r>
              <w:rPr>
                <w:rFonts w:ascii="Times New Roman" w:hAnsi="Times New Roman"/>
                <w:lang w:val="uk-UA"/>
              </w:rPr>
              <w:t>;</w:t>
            </w:r>
          </w:p>
          <w:p w:rsidR="0030279F" w:rsidRPr="000D3939" w:rsidRDefault="0030279F" w:rsidP="00561AEE">
            <w:pPr>
              <w:pStyle w:val="a3"/>
              <w:numPr>
                <w:ilvl w:val="0"/>
                <w:numId w:val="11"/>
              </w:numPr>
              <w:spacing w:after="0" w:line="100" w:lineRule="atLeast"/>
              <w:ind w:left="472" w:right="22"/>
              <w:jc w:val="both"/>
              <w:rPr>
                <w:rFonts w:ascii="Times New Roman" w:hAnsi="Times New Roman"/>
                <w:bCs/>
                <w:lang w:val="uk-UA"/>
              </w:rPr>
            </w:pPr>
            <w:r w:rsidRPr="00B556AC">
              <w:rPr>
                <w:rFonts w:ascii="Times New Roman" w:hAnsi="Times New Roman"/>
                <w:bCs/>
                <w:lang w:val="uk-UA"/>
              </w:rPr>
              <w:t xml:space="preserve">Навчання з питань охорони праці (загальний курс ОП). </w:t>
            </w:r>
          </w:p>
          <w:p w:rsidR="0030279F" w:rsidRPr="00B556AC" w:rsidRDefault="0030279F" w:rsidP="00561AEE">
            <w:pPr>
              <w:pStyle w:val="ab"/>
              <w:jc w:val="both"/>
            </w:pPr>
          </w:p>
        </w:tc>
      </w:tr>
      <w:tr w:rsidR="0030279F" w:rsidRPr="00A43BA8" w:rsidTr="00561AEE">
        <w:trPr>
          <w:cantSplit/>
          <w:trHeight w:val="805"/>
        </w:trPr>
        <w:tc>
          <w:tcPr>
            <w:tcW w:w="3686" w:type="dxa"/>
          </w:tcPr>
          <w:p w:rsidR="0030279F" w:rsidRPr="00A43BA8" w:rsidRDefault="0030279F" w:rsidP="00561AEE">
            <w:pPr>
              <w:pStyle w:val="14"/>
              <w:widowControl w:val="0"/>
              <w:tabs>
                <w:tab w:val="left" w:pos="435"/>
              </w:tabs>
              <w:autoSpaceDE w:val="0"/>
              <w:autoSpaceDN w:val="0"/>
              <w:adjustRightInd w:val="0"/>
              <w:rPr>
                <w:rFonts w:ascii="Times New Roman" w:hAnsi="Times New Roman"/>
                <w:sz w:val="24"/>
                <w:szCs w:val="24"/>
              </w:rPr>
            </w:pPr>
            <w:r w:rsidRPr="00A43BA8">
              <w:rPr>
                <w:rFonts w:ascii="Times New Roman" w:hAnsi="Times New Roman"/>
                <w:sz w:val="24"/>
                <w:szCs w:val="24"/>
              </w:rPr>
              <w:t>3. Наявність документально підтвердженого досвіду виконання аналогічного за предметом закупівлі договору</w:t>
            </w:r>
          </w:p>
        </w:tc>
        <w:tc>
          <w:tcPr>
            <w:tcW w:w="6237" w:type="dxa"/>
          </w:tcPr>
          <w:p w:rsidR="0030279F" w:rsidRPr="00A43BA8" w:rsidRDefault="0030279F" w:rsidP="00561AEE">
            <w:pPr>
              <w:pStyle w:val="ab"/>
              <w:jc w:val="both"/>
              <w:rPr>
                <w:rFonts w:ascii="Times New Roman" w:hAnsi="Times New Roman"/>
                <w:sz w:val="24"/>
                <w:szCs w:val="24"/>
              </w:rPr>
            </w:pPr>
            <w:r w:rsidRPr="00A43BA8">
              <w:rPr>
                <w:rFonts w:ascii="Times New Roman" w:hAnsi="Times New Roman"/>
                <w:sz w:val="24"/>
                <w:szCs w:val="24"/>
              </w:rPr>
              <w:t>Учасник для підтвердження відповідності кваліфікаційним критеріям надає наступні документи.</w:t>
            </w:r>
          </w:p>
          <w:p w:rsidR="0030279F" w:rsidRPr="00A43BA8" w:rsidRDefault="0030279F" w:rsidP="00561AEE">
            <w:pPr>
              <w:jc w:val="both"/>
              <w:rPr>
                <w:rFonts w:ascii="Times New Roman" w:hAnsi="Times New Roman"/>
                <w:sz w:val="24"/>
                <w:szCs w:val="24"/>
              </w:rPr>
            </w:pPr>
            <w:r w:rsidRPr="00A43BA8">
              <w:rPr>
                <w:rFonts w:ascii="Times New Roman" w:hAnsi="Times New Roman"/>
                <w:sz w:val="24"/>
                <w:szCs w:val="24"/>
              </w:rPr>
              <w:t>3.1. Довідку (у довільній формі) про досвід виконання аналогічного договору за предметом закупівлі, із зазначенням предмету договору, вартості договору, замовника, його адреси, контактних телефонів.</w:t>
            </w:r>
          </w:p>
          <w:p w:rsidR="0030279F" w:rsidRPr="00A43BA8" w:rsidRDefault="0030279F" w:rsidP="00561AEE">
            <w:pPr>
              <w:jc w:val="both"/>
              <w:rPr>
                <w:rFonts w:ascii="Times New Roman" w:hAnsi="Times New Roman"/>
                <w:sz w:val="24"/>
                <w:szCs w:val="24"/>
                <w:lang w:val="uk-UA"/>
              </w:rPr>
            </w:pPr>
            <w:r w:rsidRPr="00A43BA8">
              <w:rPr>
                <w:rFonts w:ascii="Times New Roman" w:hAnsi="Times New Roman"/>
                <w:sz w:val="24"/>
                <w:szCs w:val="24"/>
              </w:rPr>
              <w:t>3.2. Скан-копії аналогічного договору (не менше одного договору)</w:t>
            </w:r>
            <w:r>
              <w:rPr>
                <w:rFonts w:ascii="Times New Roman" w:hAnsi="Times New Roman"/>
                <w:sz w:val="24"/>
                <w:szCs w:val="24"/>
                <w:lang w:val="uk-UA"/>
              </w:rPr>
              <w:t>.</w:t>
            </w:r>
          </w:p>
          <w:p w:rsidR="0030279F" w:rsidRPr="00A43BA8" w:rsidRDefault="0030279F" w:rsidP="00561AEE">
            <w:pPr>
              <w:pStyle w:val="a3"/>
              <w:spacing w:after="0" w:line="100" w:lineRule="atLeast"/>
              <w:ind w:left="0" w:right="22"/>
              <w:jc w:val="both"/>
              <w:rPr>
                <w:rFonts w:ascii="Times New Roman" w:hAnsi="Times New Roman"/>
                <w:sz w:val="24"/>
                <w:szCs w:val="24"/>
                <w:lang w:val="uk-UA"/>
              </w:rPr>
            </w:pPr>
            <w:r w:rsidRPr="00A43BA8">
              <w:rPr>
                <w:rFonts w:ascii="Times New Roman" w:hAnsi="Times New Roman"/>
                <w:bCs/>
                <w:sz w:val="24"/>
                <w:szCs w:val="24"/>
              </w:rPr>
              <w:t>Аналогічним вважається договір предметом якого є аналогічні послуги, які входять до складу предмету закупівлі</w:t>
            </w:r>
            <w:r w:rsidRPr="00A43BA8">
              <w:rPr>
                <w:rFonts w:ascii="Times New Roman" w:hAnsi="Times New Roman"/>
                <w:b/>
                <w:sz w:val="24"/>
                <w:szCs w:val="24"/>
              </w:rPr>
              <w:t>.</w:t>
            </w:r>
          </w:p>
        </w:tc>
      </w:tr>
    </w:tbl>
    <w:p w:rsidR="0030279F" w:rsidRPr="0020295B" w:rsidRDefault="0030279F" w:rsidP="0030279F">
      <w:pPr>
        <w:spacing w:after="0" w:line="240" w:lineRule="auto"/>
        <w:jc w:val="right"/>
        <w:rPr>
          <w:rFonts w:ascii="Times New Roman" w:hAnsi="Times New Roman"/>
          <w:sz w:val="24"/>
          <w:szCs w:val="24"/>
          <w:lang w:val="uk-UA"/>
        </w:rPr>
      </w:pPr>
    </w:p>
    <w:p w:rsidR="0030279F" w:rsidRPr="0020295B" w:rsidRDefault="0030279F" w:rsidP="0030279F">
      <w:pPr>
        <w:spacing w:after="0" w:line="240" w:lineRule="auto"/>
        <w:jc w:val="right"/>
        <w:rPr>
          <w:rFonts w:ascii="Times New Roman" w:hAnsi="Times New Roman"/>
          <w:sz w:val="24"/>
          <w:szCs w:val="24"/>
          <w:lang w:val="uk-UA"/>
        </w:rPr>
      </w:pPr>
    </w:p>
    <w:p w:rsidR="0030279F" w:rsidRPr="0020295B" w:rsidRDefault="0030279F" w:rsidP="0030279F">
      <w:pPr>
        <w:spacing w:before="20" w:after="20" w:line="240" w:lineRule="auto"/>
        <w:jc w:val="both"/>
        <w:rPr>
          <w:rFonts w:ascii="Times New Roman" w:eastAsia="Times New Roman" w:hAnsi="Times New Roman"/>
          <w:b/>
          <w:sz w:val="24"/>
          <w:szCs w:val="24"/>
          <w:highlight w:val="white"/>
        </w:rPr>
      </w:pPr>
      <w:r w:rsidRPr="0020295B">
        <w:rPr>
          <w:rFonts w:ascii="Times New Roman" w:eastAsia="Times New Roman" w:hAnsi="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20295B">
        <w:rPr>
          <w:rFonts w:ascii="Times New Roman" w:eastAsia="Times New Roman" w:hAnsi="Times New Roman"/>
          <w:b/>
          <w:sz w:val="24"/>
          <w:szCs w:val="24"/>
          <w:highlight w:val="white"/>
        </w:rPr>
        <w:t>м у пункті 47 Особливостей.</w:t>
      </w:r>
    </w:p>
    <w:p w:rsidR="0030279F" w:rsidRPr="0020295B" w:rsidRDefault="0030279F" w:rsidP="0030279F">
      <w:pPr>
        <w:spacing w:after="0"/>
        <w:ind w:firstLine="567"/>
        <w:jc w:val="both"/>
        <w:rPr>
          <w:rFonts w:ascii="Times New Roman" w:eastAsia="Times New Roman" w:hAnsi="Times New Roman"/>
          <w:sz w:val="24"/>
          <w:szCs w:val="24"/>
          <w:highlight w:val="white"/>
        </w:rPr>
      </w:pPr>
      <w:r w:rsidRPr="0020295B">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w:t>
      </w:r>
      <w:r>
        <w:rPr>
          <w:rFonts w:ascii="Times New Roman" w:eastAsia="Times New Roman" w:hAnsi="Times New Roman"/>
          <w:sz w:val="24"/>
          <w:szCs w:val="24"/>
          <w:highlight w:val="white"/>
        </w:rPr>
        <w:t>собливостей</w:t>
      </w:r>
      <w:r w:rsidRPr="0020295B">
        <w:rPr>
          <w:rFonts w:ascii="Times New Roman" w:eastAsia="Times New Roman" w:hAnsi="Times New Roman"/>
          <w:sz w:val="24"/>
          <w:szCs w:val="24"/>
          <w:highlight w:val="white"/>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0279F" w:rsidRPr="0020295B" w:rsidRDefault="0030279F" w:rsidP="0030279F">
      <w:pPr>
        <w:spacing w:after="0"/>
        <w:ind w:firstLine="567"/>
        <w:jc w:val="both"/>
        <w:rPr>
          <w:rFonts w:ascii="Times New Roman" w:eastAsia="Times New Roman" w:hAnsi="Times New Roman"/>
          <w:sz w:val="24"/>
          <w:szCs w:val="24"/>
          <w:highlight w:val="white"/>
        </w:rPr>
      </w:pPr>
      <w:r w:rsidRPr="0020295B">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w:t>
      </w:r>
      <w:r>
        <w:rPr>
          <w:rFonts w:ascii="Times New Roman" w:eastAsia="Times New Roman" w:hAnsi="Times New Roman"/>
          <w:sz w:val="24"/>
          <w:szCs w:val="24"/>
          <w:highlight w:val="white"/>
        </w:rPr>
        <w:t>ів 1 і 7</w:t>
      </w:r>
      <w:r>
        <w:rPr>
          <w:rFonts w:ascii="Times New Roman" w:eastAsia="Times New Roman" w:hAnsi="Times New Roman"/>
          <w:sz w:val="24"/>
          <w:szCs w:val="24"/>
          <w:highlight w:val="white"/>
          <w:lang w:val="uk-UA"/>
        </w:rPr>
        <w:t xml:space="preserve"> </w:t>
      </w:r>
      <w:r w:rsidRPr="0020295B">
        <w:rPr>
          <w:rFonts w:ascii="Times New Roman" w:eastAsia="Times New Roman" w:hAnsi="Times New Roman"/>
          <w:sz w:val="24"/>
          <w:szCs w:val="24"/>
          <w:highlight w:val="white"/>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279F" w:rsidRPr="002B04E5" w:rsidRDefault="0030279F" w:rsidP="0030279F">
      <w:pPr>
        <w:spacing w:after="0"/>
        <w:ind w:firstLine="567"/>
        <w:jc w:val="both"/>
        <w:rPr>
          <w:rFonts w:ascii="Times New Roman" w:eastAsia="Times New Roman" w:hAnsi="Times New Roman"/>
          <w:sz w:val="24"/>
          <w:szCs w:val="24"/>
          <w:highlight w:val="white"/>
          <w:lang w:val="uk-UA"/>
        </w:rPr>
      </w:pPr>
      <w:r w:rsidRPr="0020295B">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0279F" w:rsidRPr="002B04E5" w:rsidRDefault="0030279F" w:rsidP="0030279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val="uk-UA"/>
        </w:rPr>
      </w:pPr>
      <w:r w:rsidRPr="002B04E5">
        <w:rPr>
          <w:rFonts w:ascii="Times New Roman" w:eastAsia="Times New Roman" w:hAnsi="Times New Roman"/>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0279F" w:rsidRPr="0020295B" w:rsidRDefault="0030279F" w:rsidP="0030279F">
      <w:pPr>
        <w:spacing w:after="0" w:line="240" w:lineRule="auto"/>
        <w:rPr>
          <w:rFonts w:ascii="Times New Roman" w:hAnsi="Times New Roman"/>
          <w:sz w:val="24"/>
          <w:szCs w:val="24"/>
          <w:lang w:val="uk-UA"/>
        </w:rPr>
      </w:pPr>
    </w:p>
    <w:p w:rsidR="0030279F" w:rsidRPr="0020295B" w:rsidRDefault="0030279F" w:rsidP="0030279F">
      <w:pPr>
        <w:pBdr>
          <w:top w:val="nil"/>
          <w:left w:val="nil"/>
          <w:bottom w:val="nil"/>
          <w:right w:val="nil"/>
          <w:between w:val="nil"/>
        </w:pBdr>
        <w:spacing w:after="0" w:line="240" w:lineRule="auto"/>
        <w:jc w:val="both"/>
        <w:rPr>
          <w:rFonts w:ascii="Times New Roman" w:eastAsia="Times New Roman" w:hAnsi="Times New Roman"/>
          <w:b/>
          <w:sz w:val="24"/>
          <w:szCs w:val="24"/>
        </w:rPr>
      </w:pPr>
      <w:r w:rsidRPr="0020295B">
        <w:rPr>
          <w:rFonts w:ascii="Times New Roman" w:eastAsia="Times New Roman" w:hAnsi="Times New Roman"/>
          <w:b/>
          <w:sz w:val="24"/>
          <w:szCs w:val="24"/>
        </w:rPr>
        <w:t>3. Перелік документів та інформації  для підтвердження відповідності ПЕРЕМОЖЦЯ вимогам, визначеним у пункті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p w:rsidR="0030279F" w:rsidRDefault="0030279F" w:rsidP="0030279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lang w:val="uk-UA"/>
        </w:rPr>
      </w:pPr>
      <w:r w:rsidRPr="0020295B">
        <w:rPr>
          <w:rFonts w:ascii="Times New Roman" w:eastAsia="Times New Roman" w:hAnsi="Times New Roman"/>
          <w:sz w:val="24"/>
          <w:szCs w:val="24"/>
          <w:highlight w:val="white"/>
        </w:rPr>
        <w:t xml:space="preserve">Переможець процедури закупівлі у строк, що </w:t>
      </w:r>
      <w:r w:rsidRPr="0020295B">
        <w:rPr>
          <w:rFonts w:ascii="Times New Roman" w:eastAsia="Times New Roman" w:hAnsi="Times New Roman"/>
          <w:b/>
          <w:i/>
          <w:sz w:val="24"/>
          <w:szCs w:val="24"/>
          <w:highlight w:val="white"/>
        </w:rPr>
        <w:t xml:space="preserve">не перевищує чотири дні </w:t>
      </w:r>
      <w:r w:rsidRPr="0020295B">
        <w:rPr>
          <w:rFonts w:ascii="Times New Roman" w:eastAsia="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Pr>
          <w:rFonts w:ascii="Times New Roman" w:eastAsia="Times New Roman" w:hAnsi="Times New Roman"/>
          <w:sz w:val="24"/>
          <w:szCs w:val="24"/>
          <w:highlight w:val="white"/>
        </w:rPr>
        <w:t xml:space="preserve">і 12 </w:t>
      </w:r>
      <w:r w:rsidRPr="0020295B">
        <w:rPr>
          <w:rFonts w:ascii="Times New Roman" w:eastAsia="Times New Roman" w:hAnsi="Times New Roman"/>
          <w:sz w:val="24"/>
          <w:szCs w:val="24"/>
          <w:highlight w:val="white"/>
        </w:rPr>
        <w:t xml:space="preserve">пункту 47 Особливостей. </w:t>
      </w:r>
    </w:p>
    <w:p w:rsidR="0030279F" w:rsidRPr="0020295B" w:rsidRDefault="0030279F" w:rsidP="0030279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20295B">
        <w:rPr>
          <w:rFonts w:ascii="Times New Roman" w:eastAsia="Times New Roman" w:hAnsi="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0279F" w:rsidRPr="0020295B" w:rsidRDefault="0030279F" w:rsidP="0030279F">
      <w:pPr>
        <w:spacing w:after="0" w:line="240" w:lineRule="auto"/>
        <w:rPr>
          <w:rFonts w:ascii="Times New Roman" w:eastAsia="Times New Roman" w:hAnsi="Times New Roman"/>
          <w:b/>
          <w:sz w:val="24"/>
          <w:szCs w:val="24"/>
        </w:rPr>
      </w:pPr>
    </w:p>
    <w:p w:rsidR="0030279F" w:rsidRPr="0020295B" w:rsidRDefault="0030279F" w:rsidP="0030279F">
      <w:pPr>
        <w:spacing w:after="0" w:line="240" w:lineRule="auto"/>
        <w:rPr>
          <w:rFonts w:ascii="Times New Roman" w:eastAsia="Times New Roman" w:hAnsi="Times New Roman"/>
          <w:b/>
          <w:sz w:val="24"/>
          <w:szCs w:val="24"/>
        </w:rPr>
      </w:pPr>
      <w:r w:rsidRPr="0020295B">
        <w:rPr>
          <w:rFonts w:ascii="Times New Roman" w:eastAsia="Times New Roman" w:hAnsi="Times New Roman"/>
          <w:sz w:val="24"/>
          <w:szCs w:val="24"/>
        </w:rPr>
        <w:t> </w:t>
      </w:r>
      <w:r w:rsidRPr="0020295B">
        <w:rPr>
          <w:rFonts w:ascii="Times New Roman" w:eastAsia="Times New Roman" w:hAnsi="Times New Roman"/>
          <w:b/>
          <w:sz w:val="24"/>
          <w:szCs w:val="24"/>
        </w:rPr>
        <w:t>3.1. Документи, які надаються  ПЕРЕМОЖЦЕМ (юридичною особою):</w:t>
      </w:r>
    </w:p>
    <w:p w:rsidR="0030279F" w:rsidRPr="0020295B" w:rsidRDefault="0030279F" w:rsidP="0030279F">
      <w:pPr>
        <w:spacing w:after="0" w:line="240" w:lineRule="auto"/>
        <w:ind w:left="928"/>
        <w:jc w:val="both"/>
        <w:rPr>
          <w:rFonts w:ascii="Times New Roman" w:hAnsi="Times New Roman"/>
          <w:b/>
          <w:sz w:val="24"/>
          <w:szCs w:val="24"/>
        </w:rPr>
      </w:pPr>
    </w:p>
    <w:tbl>
      <w:tblPr>
        <w:tblW w:w="9618" w:type="dxa"/>
        <w:tblInd w:w="-100" w:type="dxa"/>
        <w:tblLayout w:type="fixed"/>
        <w:tblLook w:val="0400"/>
      </w:tblPr>
      <w:tblGrid>
        <w:gridCol w:w="765"/>
        <w:gridCol w:w="4350"/>
        <w:gridCol w:w="4503"/>
      </w:tblGrid>
      <w:tr w:rsidR="0030279F" w:rsidRPr="0020295B" w:rsidTr="00561A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w:t>
            </w:r>
          </w:p>
          <w:p w:rsidR="0030279F" w:rsidRPr="0020295B" w:rsidRDefault="0030279F"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left="100"/>
              <w:jc w:val="center"/>
              <w:rPr>
                <w:rFonts w:ascii="Times New Roman" w:eastAsia="Times New Roman" w:hAnsi="Times New Roman"/>
                <w:b/>
                <w:sz w:val="24"/>
                <w:szCs w:val="24"/>
              </w:rPr>
            </w:pPr>
            <w:r w:rsidRPr="0020295B">
              <w:rPr>
                <w:rFonts w:ascii="Times New Roman" w:eastAsia="Times New Roman" w:hAnsi="Times New Roman"/>
                <w:b/>
                <w:sz w:val="24"/>
                <w:szCs w:val="24"/>
              </w:rPr>
              <w:t>Вимоги згідно п.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p w:rsidR="0030279F" w:rsidRPr="0020295B" w:rsidRDefault="0030279F" w:rsidP="00561AEE">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left="100"/>
              <w:jc w:val="center"/>
              <w:rPr>
                <w:rFonts w:ascii="Times New Roman" w:eastAsia="Times New Roman" w:hAnsi="Times New Roman"/>
                <w:b/>
                <w:sz w:val="24"/>
                <w:szCs w:val="24"/>
              </w:rPr>
            </w:pPr>
            <w:r w:rsidRPr="0020295B">
              <w:rPr>
                <w:rFonts w:ascii="Times New Roman" w:eastAsia="Times New Roman" w:hAnsi="Times New Roman"/>
                <w:b/>
                <w:sz w:val="24"/>
                <w:szCs w:val="24"/>
              </w:rPr>
              <w:t>Переможець торгів на виконання вимоги згідно п.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30279F" w:rsidRPr="0020295B" w:rsidTr="00561AEE">
        <w:trPr>
          <w:trHeight w:val="12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279F" w:rsidRPr="0020295B" w:rsidRDefault="0030279F" w:rsidP="00561AEE">
            <w:pPr>
              <w:spacing w:after="0" w:line="240" w:lineRule="auto"/>
              <w:jc w:val="both"/>
              <w:rPr>
                <w:rFonts w:ascii="Times New Roman" w:eastAsia="Times New Roman" w:hAnsi="Times New Roman"/>
                <w:b/>
                <w:sz w:val="24"/>
                <w:szCs w:val="24"/>
              </w:rPr>
            </w:pPr>
            <w:r w:rsidRPr="0020295B">
              <w:rPr>
                <w:rFonts w:ascii="Times New Roman" w:eastAsia="Times New Roman" w:hAnsi="Times New Roman"/>
                <w:b/>
                <w:sz w:val="24"/>
                <w:szCs w:val="24"/>
              </w:rPr>
              <w:t>(підпункт 3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right="140"/>
              <w:jc w:val="both"/>
              <w:rPr>
                <w:rFonts w:ascii="Times New Roman" w:eastAsia="Times New Roman" w:hAnsi="Times New Roman"/>
                <w:sz w:val="24"/>
                <w:szCs w:val="24"/>
              </w:rPr>
            </w:pPr>
            <w:r w:rsidRPr="0020295B">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0295B">
              <w:rPr>
                <w:rFonts w:ascii="Times New Roman" w:eastAsia="Times New Roman" w:hAnsi="Times New Roman"/>
                <w:sz w:val="24"/>
                <w:szCs w:val="24"/>
                <w:u w:val="single"/>
              </w:rPr>
              <w:t>керівника</w:t>
            </w:r>
            <w:r w:rsidRPr="0020295B">
              <w:rPr>
                <w:rFonts w:ascii="Times New Roman" w:eastAsia="Times New Roman" w:hAnsi="Times New Roman"/>
                <w:sz w:val="24"/>
                <w:szCs w:val="24"/>
              </w:rPr>
              <w:t xml:space="preserve"> учасника процедури закупівлі. Д</w:t>
            </w:r>
            <w:r w:rsidRPr="0020295B">
              <w:rPr>
                <w:rFonts w:ascii="Times New Roman" w:eastAsia="Times New Roman" w:hAnsi="Times New Roman"/>
                <w:sz w:val="24"/>
                <w:szCs w:val="24"/>
                <w:lang w:val="uk-UA"/>
              </w:rPr>
              <w:t>анна д</w:t>
            </w:r>
            <w:r w:rsidRPr="0020295B">
              <w:rPr>
                <w:rFonts w:ascii="Times New Roman" w:eastAsia="Times New Roman" w:hAnsi="Times New Roman"/>
                <w:sz w:val="24"/>
                <w:szCs w:val="24"/>
              </w:rPr>
              <w:t>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0279F" w:rsidRPr="0020295B" w:rsidTr="00561A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279F" w:rsidRPr="0020295B" w:rsidRDefault="0030279F" w:rsidP="00561AEE">
            <w:pPr>
              <w:spacing w:after="0" w:line="240" w:lineRule="auto"/>
              <w:ind w:right="140"/>
              <w:jc w:val="both"/>
              <w:rPr>
                <w:rFonts w:ascii="Times New Roman" w:eastAsia="Times New Roman" w:hAnsi="Times New Roman"/>
                <w:b/>
                <w:sz w:val="24"/>
                <w:szCs w:val="24"/>
              </w:rPr>
            </w:pPr>
            <w:r w:rsidRPr="0020295B">
              <w:rPr>
                <w:rFonts w:ascii="Times New Roman" w:eastAsia="Times New Roman" w:hAnsi="Times New Roman"/>
                <w:b/>
                <w:sz w:val="24"/>
                <w:szCs w:val="24"/>
              </w:rPr>
              <w:t>(підпункт 6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jc w:val="both"/>
              <w:rPr>
                <w:rFonts w:ascii="Times New Roman" w:eastAsia="Times New Roman" w:hAnsi="Times New Roman"/>
                <w:sz w:val="24"/>
                <w:szCs w:val="24"/>
                <w:lang w:val="uk-UA"/>
              </w:rPr>
            </w:pPr>
            <w:r w:rsidRPr="0020295B">
              <w:rPr>
                <w:rFonts w:ascii="Times New Roman" w:eastAsia="Times New Roman" w:hAnsi="Times New Roman"/>
                <w:sz w:val="24"/>
                <w:szCs w:val="24"/>
                <w:lang w:val="uk-UA"/>
              </w:rPr>
              <w:t>Документ виданий відповідним органом, який має такі повноваження, що містить інформацію про</w:t>
            </w:r>
            <w:r w:rsidRPr="0020295B">
              <w:rPr>
                <w:rFonts w:ascii="Times New Roman" w:eastAsia="Times New Roman" w:hAnsi="Times New Roman"/>
                <w:sz w:val="24"/>
                <w:szCs w:val="24"/>
              </w:rPr>
              <w:t> </w:t>
            </w:r>
            <w:r w:rsidRPr="0020295B">
              <w:rPr>
                <w:rFonts w:ascii="Times New Roman" w:eastAsia="Times New Roman" w:hAnsi="Times New Roman"/>
                <w:sz w:val="24"/>
                <w:szCs w:val="24"/>
                <w:lang w:val="uk-UA"/>
              </w:rPr>
              <w:t xml:space="preserve">відсутність судимості або обмежень, передбачених кримінальним процесуальним законодавством України щодо </w:t>
            </w:r>
            <w:r w:rsidRPr="0020295B">
              <w:rPr>
                <w:rFonts w:ascii="Times New Roman" w:eastAsia="Times New Roman" w:hAnsi="Times New Roman"/>
                <w:sz w:val="24"/>
                <w:szCs w:val="24"/>
                <w:u w:val="single"/>
                <w:lang w:val="uk-UA"/>
              </w:rPr>
              <w:t>керівника</w:t>
            </w:r>
            <w:r w:rsidRPr="0020295B">
              <w:rPr>
                <w:rFonts w:ascii="Times New Roman" w:eastAsia="Times New Roman" w:hAnsi="Times New Roman"/>
                <w:sz w:val="24"/>
                <w:szCs w:val="24"/>
                <w:lang w:val="uk-UA"/>
              </w:rPr>
              <w:t xml:space="preserve"> учасника процедури закупівлі. Даний документ може бути сформований у паперовій або електронній формі.</w:t>
            </w:r>
          </w:p>
          <w:p w:rsidR="0030279F" w:rsidRPr="0020295B" w:rsidRDefault="0030279F" w:rsidP="00561AEE">
            <w:pPr>
              <w:spacing w:after="0" w:line="240" w:lineRule="auto"/>
              <w:jc w:val="both"/>
              <w:rPr>
                <w:rFonts w:ascii="Times New Roman" w:eastAsia="Times New Roman" w:hAnsi="Times New Roman"/>
                <w:sz w:val="24"/>
                <w:szCs w:val="24"/>
                <w:lang w:val="uk-UA"/>
              </w:rPr>
            </w:pPr>
          </w:p>
          <w:p w:rsidR="0030279F" w:rsidRPr="0020295B" w:rsidRDefault="0030279F" w:rsidP="00561AEE">
            <w:pPr>
              <w:spacing w:after="0" w:line="240" w:lineRule="auto"/>
              <w:jc w:val="both"/>
              <w:rPr>
                <w:rFonts w:ascii="Times New Roman" w:eastAsia="Times New Roman" w:hAnsi="Times New Roman"/>
                <w:sz w:val="24"/>
                <w:szCs w:val="24"/>
                <w:lang w:val="uk-UA"/>
              </w:rPr>
            </w:pPr>
            <w:r w:rsidRPr="0020295B">
              <w:rPr>
                <w:rFonts w:ascii="Times New Roman" w:hAnsi="Times New Roman"/>
                <w:sz w:val="24"/>
                <w:szCs w:val="24"/>
              </w:rPr>
              <w:t>Документ повинен бути не більше тридцятиденної давності відносно дати подання документа Замовнику торгів</w:t>
            </w:r>
            <w:r w:rsidRPr="0020295B">
              <w:rPr>
                <w:rFonts w:ascii="Times New Roman" w:eastAsia="SimSun" w:hAnsi="Times New Roman"/>
                <w:kern w:val="1"/>
                <w:sz w:val="24"/>
                <w:szCs w:val="24"/>
                <w:lang w:eastAsia="hi-IN" w:bidi="hi-IN"/>
              </w:rPr>
              <w:t xml:space="preserve">.  </w:t>
            </w:r>
          </w:p>
          <w:p w:rsidR="0030279F" w:rsidRPr="0020295B" w:rsidRDefault="0030279F" w:rsidP="00561AEE">
            <w:pPr>
              <w:spacing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 </w:t>
            </w:r>
          </w:p>
        </w:tc>
      </w:tr>
      <w:tr w:rsidR="0030279F" w:rsidRPr="0020295B" w:rsidTr="00561AE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279F" w:rsidRPr="0020295B" w:rsidRDefault="0030279F" w:rsidP="00561AEE">
            <w:pPr>
              <w:spacing w:after="0" w:line="240" w:lineRule="auto"/>
              <w:jc w:val="both"/>
              <w:rPr>
                <w:rFonts w:ascii="Times New Roman" w:eastAsia="Times New Roman" w:hAnsi="Times New Roman"/>
                <w:b/>
                <w:sz w:val="24"/>
                <w:szCs w:val="24"/>
              </w:rPr>
            </w:pPr>
            <w:r w:rsidRPr="0020295B">
              <w:rPr>
                <w:rFonts w:ascii="Times New Roman" w:eastAsia="Times New Roman" w:hAnsi="Times New Roman"/>
                <w:b/>
                <w:sz w:val="24"/>
                <w:szCs w:val="24"/>
              </w:rPr>
              <w:t>(підпункт 12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279F" w:rsidRPr="0020295B" w:rsidRDefault="0030279F" w:rsidP="00561AEE">
            <w:pPr>
              <w:widowControl w:val="0"/>
              <w:pBdr>
                <w:top w:val="nil"/>
                <w:left w:val="nil"/>
                <w:bottom w:val="nil"/>
                <w:right w:val="nil"/>
                <w:between w:val="nil"/>
              </w:pBdr>
              <w:spacing w:after="0"/>
              <w:rPr>
                <w:rFonts w:ascii="Times New Roman" w:eastAsia="Times New Roman" w:hAnsi="Times New Roman"/>
                <w:b/>
                <w:sz w:val="24"/>
                <w:szCs w:val="24"/>
              </w:rPr>
            </w:pPr>
          </w:p>
        </w:tc>
      </w:tr>
      <w:tr w:rsidR="0030279F" w:rsidTr="00561AEE">
        <w:tblPrEx>
          <w:tblBorders>
            <w:top w:val="single" w:sz="4" w:space="0" w:color="auto"/>
          </w:tblBorders>
          <w:tblLook w:val="0000"/>
        </w:tblPrEx>
        <w:trPr>
          <w:gridBefore w:val="2"/>
          <w:wBefore w:w="5115" w:type="dxa"/>
          <w:trHeight w:val="100"/>
        </w:trPr>
        <w:tc>
          <w:tcPr>
            <w:tcW w:w="4503" w:type="dxa"/>
            <w:tcBorders>
              <w:top w:val="single" w:sz="4" w:space="0" w:color="auto"/>
            </w:tcBorders>
          </w:tcPr>
          <w:p w:rsidR="0030279F" w:rsidRDefault="0030279F" w:rsidP="00561AEE">
            <w:pPr>
              <w:spacing w:before="240" w:after="0" w:line="240" w:lineRule="auto"/>
              <w:jc w:val="both"/>
              <w:rPr>
                <w:rFonts w:ascii="Times New Roman" w:eastAsia="Times New Roman" w:hAnsi="Times New Roman"/>
                <w:b/>
                <w:color w:val="000000"/>
                <w:sz w:val="24"/>
                <w:szCs w:val="24"/>
              </w:rPr>
            </w:pPr>
          </w:p>
        </w:tc>
      </w:tr>
    </w:tbl>
    <w:p w:rsidR="0030279F" w:rsidRPr="0020295B" w:rsidRDefault="0030279F" w:rsidP="0030279F">
      <w:pPr>
        <w:spacing w:before="240" w:after="0" w:line="240" w:lineRule="auto"/>
        <w:jc w:val="both"/>
        <w:rPr>
          <w:rFonts w:ascii="Times New Roman" w:eastAsia="Times New Roman" w:hAnsi="Times New Roman"/>
          <w:b/>
          <w:color w:val="000000"/>
          <w:sz w:val="24"/>
          <w:szCs w:val="24"/>
          <w:lang w:val="uk-UA"/>
        </w:rPr>
      </w:pPr>
      <w:r w:rsidRPr="0020295B">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20295B">
        <w:rPr>
          <w:rFonts w:ascii="Times New Roman" w:eastAsia="Times New Roman" w:hAnsi="Times New Roman"/>
          <w:b/>
          <w:color w:val="000000"/>
          <w:sz w:val="24"/>
          <w:szCs w:val="24"/>
          <w:lang w:val="uk-UA"/>
        </w:rPr>
        <w:t>-</w:t>
      </w:r>
      <w:r w:rsidRPr="0020295B">
        <w:rPr>
          <w:rFonts w:ascii="Times New Roman" w:eastAsia="Times New Roman" w:hAnsi="Times New Roman"/>
          <w:b/>
          <w:color w:val="000000"/>
          <w:sz w:val="24"/>
          <w:szCs w:val="24"/>
        </w:rPr>
        <w:t>підприємцем):</w:t>
      </w:r>
    </w:p>
    <w:p w:rsidR="0030279F" w:rsidRPr="0020295B" w:rsidRDefault="0030279F" w:rsidP="0030279F">
      <w:pPr>
        <w:spacing w:after="0" w:line="240" w:lineRule="auto"/>
        <w:ind w:left="1065"/>
        <w:jc w:val="both"/>
        <w:rPr>
          <w:rFonts w:ascii="Times New Roman" w:hAnsi="Times New Roman"/>
          <w:b/>
          <w:sz w:val="24"/>
          <w:szCs w:val="24"/>
        </w:rPr>
      </w:pPr>
    </w:p>
    <w:tbl>
      <w:tblPr>
        <w:tblW w:w="9619" w:type="dxa"/>
        <w:tblInd w:w="-100" w:type="dxa"/>
        <w:tblLayout w:type="fixed"/>
        <w:tblLook w:val="0400"/>
      </w:tblPr>
      <w:tblGrid>
        <w:gridCol w:w="587"/>
        <w:gridCol w:w="4427"/>
        <w:gridCol w:w="4605"/>
      </w:tblGrid>
      <w:tr w:rsidR="0030279F" w:rsidRPr="0020295B" w:rsidTr="00561AE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w:t>
            </w:r>
          </w:p>
          <w:p w:rsidR="0030279F" w:rsidRPr="0020295B" w:rsidRDefault="0030279F"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left="100"/>
              <w:jc w:val="both"/>
              <w:rPr>
                <w:rFonts w:ascii="Times New Roman" w:eastAsia="Times New Roman" w:hAnsi="Times New Roman"/>
                <w:b/>
                <w:sz w:val="24"/>
                <w:szCs w:val="24"/>
              </w:rPr>
            </w:pPr>
            <w:r w:rsidRPr="0020295B">
              <w:rPr>
                <w:rFonts w:ascii="Times New Roman" w:eastAsia="Times New Roman" w:hAnsi="Times New Roman"/>
                <w:b/>
                <w:sz w:val="24"/>
                <w:szCs w:val="24"/>
              </w:rPr>
              <w:t>Вимоги згідно пункту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p w:rsidR="0030279F" w:rsidRPr="0020295B" w:rsidRDefault="0030279F" w:rsidP="00561AEE">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 xml:space="preserve">Переможець торгів на виконання вимоги </w:t>
            </w:r>
            <w:r w:rsidRPr="0020295B">
              <w:rPr>
                <w:rFonts w:ascii="Times New Roman" w:eastAsia="Times New Roman" w:hAnsi="Times New Roman"/>
                <w:sz w:val="24"/>
                <w:szCs w:val="24"/>
              </w:rPr>
              <w:t>згідно пункту 4</w:t>
            </w:r>
            <w:r w:rsidRPr="0020295B">
              <w:rPr>
                <w:rFonts w:ascii="Times New Roman" w:eastAsia="Times New Roman" w:hAnsi="Times New Roman"/>
                <w:sz w:val="24"/>
                <w:szCs w:val="24"/>
                <w:lang w:val="uk-UA"/>
              </w:rPr>
              <w:t>7</w:t>
            </w:r>
            <w:r w:rsidRPr="0020295B">
              <w:rPr>
                <w:rFonts w:ascii="Times New Roman" w:eastAsia="Times New Roman" w:hAnsi="Times New Roman"/>
                <w:sz w:val="24"/>
                <w:szCs w:val="24"/>
              </w:rPr>
              <w:t xml:space="preserve"> Особливостей</w:t>
            </w:r>
            <w:r w:rsidRPr="0020295B">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30279F" w:rsidRPr="0020295B" w:rsidTr="00561A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0279F" w:rsidRPr="0020295B" w:rsidRDefault="0030279F" w:rsidP="00561AEE">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279F" w:rsidRPr="0020295B" w:rsidRDefault="0030279F" w:rsidP="00561AEE">
            <w:pPr>
              <w:spacing w:after="0" w:line="240" w:lineRule="auto"/>
              <w:jc w:val="both"/>
              <w:rPr>
                <w:rFonts w:ascii="Times New Roman" w:eastAsia="Times New Roman" w:hAnsi="Times New Roman"/>
                <w:b/>
                <w:sz w:val="24"/>
                <w:szCs w:val="24"/>
              </w:rPr>
            </w:pPr>
            <w:r w:rsidRPr="0020295B">
              <w:rPr>
                <w:rFonts w:ascii="Times New Roman" w:eastAsia="Times New Roman" w:hAnsi="Times New Roman"/>
                <w:b/>
                <w:sz w:val="24"/>
                <w:szCs w:val="24"/>
              </w:rPr>
              <w:t>(підпункт 3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right="140"/>
              <w:jc w:val="both"/>
              <w:rPr>
                <w:rFonts w:ascii="Times New Roman" w:eastAsia="Times New Roman" w:hAnsi="Times New Roman"/>
                <w:sz w:val="24"/>
                <w:szCs w:val="24"/>
              </w:rPr>
            </w:pPr>
            <w:r w:rsidRPr="0020295B">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0295B">
              <w:rPr>
                <w:rFonts w:ascii="Times New Roman" w:eastAsia="Times New Roman" w:hAnsi="Times New Roman"/>
                <w:sz w:val="24"/>
                <w:szCs w:val="24"/>
                <w:u w:val="single"/>
              </w:rPr>
              <w:t>фізичної особи</w:t>
            </w:r>
            <w:r w:rsidRPr="0020295B">
              <w:rPr>
                <w:rFonts w:ascii="Times New Roman" w:eastAsia="Times New Roman" w:hAnsi="Times New Roman"/>
                <w:sz w:val="24"/>
                <w:szCs w:val="24"/>
              </w:rPr>
              <w:t>, яка є  учасником процедури закупівлі. Д</w:t>
            </w:r>
            <w:r w:rsidRPr="0020295B">
              <w:rPr>
                <w:rFonts w:ascii="Times New Roman" w:eastAsia="Times New Roman" w:hAnsi="Times New Roman"/>
                <w:sz w:val="24"/>
                <w:szCs w:val="24"/>
                <w:lang w:val="uk-UA"/>
              </w:rPr>
              <w:t>анна д</w:t>
            </w:r>
            <w:r w:rsidRPr="0020295B">
              <w:rPr>
                <w:rFonts w:ascii="Times New Roman" w:eastAsia="Times New Roman" w:hAnsi="Times New Roman"/>
                <w:sz w:val="24"/>
                <w:szCs w:val="24"/>
              </w:rPr>
              <w:t>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0279F" w:rsidRPr="0020295B" w:rsidTr="00561A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279F" w:rsidRPr="0020295B" w:rsidRDefault="0030279F" w:rsidP="00561AEE">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20295B">
              <w:rPr>
                <w:rFonts w:ascii="Times New Roman" w:eastAsia="Times New Roman" w:hAnsi="Times New Roman"/>
                <w:b/>
                <w:sz w:val="24"/>
                <w:szCs w:val="24"/>
              </w:rPr>
              <w:t>(підпункт 5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jc w:val="both"/>
              <w:rPr>
                <w:rFonts w:ascii="Times New Roman" w:eastAsia="Times New Roman" w:hAnsi="Times New Roman"/>
                <w:sz w:val="24"/>
                <w:szCs w:val="24"/>
                <w:lang w:val="uk-UA"/>
              </w:rPr>
            </w:pPr>
            <w:r w:rsidRPr="0020295B">
              <w:rPr>
                <w:rFonts w:ascii="Times New Roman" w:eastAsia="Times New Roman" w:hAnsi="Times New Roman"/>
                <w:sz w:val="24"/>
                <w:szCs w:val="24"/>
                <w:lang w:val="uk-UA"/>
              </w:rPr>
              <w:t>Документ виданий відповідним органом, який має такі повноваження, що містить</w:t>
            </w:r>
          </w:p>
          <w:p w:rsidR="0030279F" w:rsidRPr="0020295B" w:rsidRDefault="0030279F" w:rsidP="00561AEE">
            <w:pPr>
              <w:spacing w:after="0" w:line="240" w:lineRule="auto"/>
              <w:jc w:val="both"/>
              <w:rPr>
                <w:rFonts w:ascii="Times New Roman" w:eastAsia="Times New Roman" w:hAnsi="Times New Roman"/>
                <w:sz w:val="24"/>
                <w:szCs w:val="24"/>
                <w:lang w:val="uk-UA"/>
              </w:rPr>
            </w:pPr>
            <w:r w:rsidRPr="0020295B">
              <w:rPr>
                <w:rFonts w:ascii="Times New Roman" w:eastAsia="Times New Roman" w:hAnsi="Times New Roman"/>
                <w:sz w:val="24"/>
                <w:szCs w:val="24"/>
                <w:lang w:val="uk-UA"/>
              </w:rPr>
              <w:t>інформацію про</w:t>
            </w:r>
            <w:r w:rsidRPr="0020295B">
              <w:rPr>
                <w:rFonts w:ascii="Times New Roman" w:eastAsia="Times New Roman" w:hAnsi="Times New Roman"/>
                <w:sz w:val="24"/>
                <w:szCs w:val="24"/>
              </w:rPr>
              <w:t> </w:t>
            </w:r>
            <w:r w:rsidRPr="0020295B">
              <w:rPr>
                <w:rFonts w:ascii="Times New Roman" w:eastAsia="Times New Roman" w:hAnsi="Times New Roman"/>
                <w:sz w:val="24"/>
                <w:szCs w:val="24"/>
                <w:lang w:val="uk-UA"/>
              </w:rPr>
              <w:t xml:space="preserve">відсутність судимості або обмежень, передбачених кримінальним процесуальним законодавством України щодо </w:t>
            </w:r>
            <w:r w:rsidRPr="0020295B">
              <w:rPr>
                <w:rFonts w:ascii="Times New Roman" w:eastAsia="Times New Roman" w:hAnsi="Times New Roman"/>
                <w:sz w:val="24"/>
                <w:szCs w:val="24"/>
                <w:u w:val="single"/>
                <w:lang w:val="uk-UA"/>
              </w:rPr>
              <w:t>фізичної особи</w:t>
            </w:r>
            <w:r w:rsidRPr="0020295B">
              <w:rPr>
                <w:rFonts w:ascii="Times New Roman" w:eastAsia="Times New Roman" w:hAnsi="Times New Roman"/>
                <w:sz w:val="24"/>
                <w:szCs w:val="24"/>
                <w:lang w:val="uk-UA"/>
              </w:rPr>
              <w:t>, яка є учасником процедури закупівлі. Даний документ може бути сформований у паперовій або електронній формі.</w:t>
            </w:r>
          </w:p>
          <w:p w:rsidR="0030279F" w:rsidRPr="0020295B" w:rsidRDefault="0030279F" w:rsidP="00561AEE">
            <w:pPr>
              <w:spacing w:after="0" w:line="240" w:lineRule="auto"/>
              <w:ind w:right="140"/>
              <w:jc w:val="both"/>
              <w:rPr>
                <w:rFonts w:ascii="Times New Roman" w:eastAsia="Times New Roman" w:hAnsi="Times New Roman"/>
                <w:sz w:val="24"/>
                <w:szCs w:val="24"/>
                <w:lang w:val="uk-UA"/>
              </w:rPr>
            </w:pPr>
          </w:p>
          <w:p w:rsidR="0030279F" w:rsidRPr="0020295B" w:rsidRDefault="0030279F" w:rsidP="00561AEE">
            <w:pPr>
              <w:spacing w:after="0" w:line="240" w:lineRule="auto"/>
              <w:ind w:right="140"/>
              <w:jc w:val="both"/>
              <w:rPr>
                <w:rFonts w:ascii="Times New Roman" w:eastAsia="Times New Roman" w:hAnsi="Times New Roman"/>
                <w:sz w:val="24"/>
                <w:szCs w:val="24"/>
                <w:lang w:val="uk-UA"/>
              </w:rPr>
            </w:pPr>
          </w:p>
          <w:p w:rsidR="0030279F" w:rsidRPr="0020295B" w:rsidRDefault="0030279F" w:rsidP="00561AEE">
            <w:pPr>
              <w:spacing w:after="0" w:line="240" w:lineRule="auto"/>
              <w:jc w:val="both"/>
              <w:rPr>
                <w:rFonts w:ascii="Times New Roman" w:eastAsia="Times New Roman" w:hAnsi="Times New Roman"/>
                <w:sz w:val="24"/>
                <w:szCs w:val="24"/>
                <w:lang w:val="uk-UA"/>
              </w:rPr>
            </w:pPr>
            <w:r w:rsidRPr="0020295B">
              <w:rPr>
                <w:rFonts w:ascii="Times New Roman" w:hAnsi="Times New Roman"/>
                <w:sz w:val="24"/>
                <w:szCs w:val="24"/>
              </w:rPr>
              <w:t>Документ повинен бути не більше тридцятиденної давності відносно дати подання документа Замовнику торгів</w:t>
            </w:r>
            <w:r w:rsidRPr="0020295B">
              <w:rPr>
                <w:rFonts w:ascii="Times New Roman" w:eastAsia="SimSun" w:hAnsi="Times New Roman"/>
                <w:kern w:val="1"/>
                <w:sz w:val="24"/>
                <w:szCs w:val="24"/>
                <w:lang w:eastAsia="hi-IN" w:bidi="hi-IN"/>
              </w:rPr>
              <w:t xml:space="preserve">.  </w:t>
            </w:r>
          </w:p>
          <w:p w:rsidR="0030279F" w:rsidRPr="0020295B" w:rsidRDefault="0030279F" w:rsidP="00561AEE">
            <w:pPr>
              <w:spacing w:after="0" w:line="240" w:lineRule="auto"/>
              <w:ind w:right="140"/>
              <w:jc w:val="both"/>
              <w:rPr>
                <w:rFonts w:ascii="Times New Roman" w:eastAsia="Times New Roman" w:hAnsi="Times New Roman"/>
                <w:sz w:val="24"/>
                <w:szCs w:val="24"/>
                <w:lang w:val="uk-UA"/>
              </w:rPr>
            </w:pPr>
          </w:p>
        </w:tc>
      </w:tr>
      <w:tr w:rsidR="0030279F" w:rsidRPr="0020295B" w:rsidTr="00561A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left="100"/>
              <w:jc w:val="center"/>
              <w:rPr>
                <w:rFonts w:ascii="Times New Roman" w:eastAsia="Times New Roman" w:hAnsi="Times New Roman"/>
                <w:sz w:val="24"/>
                <w:szCs w:val="24"/>
              </w:rPr>
            </w:pPr>
            <w:r w:rsidRPr="0020295B">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79F" w:rsidRPr="0020295B" w:rsidRDefault="0030279F" w:rsidP="00561AEE">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20295B">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279F" w:rsidRPr="0020295B" w:rsidRDefault="0030279F" w:rsidP="00561AEE">
            <w:pPr>
              <w:spacing w:after="0" w:line="240" w:lineRule="auto"/>
              <w:jc w:val="both"/>
              <w:rPr>
                <w:rFonts w:ascii="Times New Roman" w:eastAsia="Times New Roman" w:hAnsi="Times New Roman"/>
                <w:sz w:val="24"/>
                <w:szCs w:val="24"/>
              </w:rPr>
            </w:pPr>
            <w:r w:rsidRPr="0020295B">
              <w:rPr>
                <w:rFonts w:ascii="Times New Roman" w:eastAsia="Times New Roman" w:hAnsi="Times New Roman"/>
                <w:b/>
                <w:sz w:val="24"/>
                <w:szCs w:val="24"/>
              </w:rPr>
              <w:t>(підпункт 12 пункт 4</w:t>
            </w:r>
            <w:r w:rsidRPr="0020295B">
              <w:rPr>
                <w:rFonts w:ascii="Times New Roman" w:eastAsia="Times New Roman" w:hAnsi="Times New Roman"/>
                <w:b/>
                <w:sz w:val="24"/>
                <w:szCs w:val="24"/>
                <w:lang w:val="uk-UA"/>
              </w:rPr>
              <w:t>7</w:t>
            </w:r>
            <w:r w:rsidRPr="0020295B">
              <w:rPr>
                <w:rFonts w:ascii="Times New Roman" w:eastAsia="Times New Roman" w:hAnsi="Times New Roman"/>
                <w:b/>
                <w:sz w:val="24"/>
                <w:szCs w:val="24"/>
              </w:rPr>
              <w:t xml:space="preserve"> Особливостей)</w:t>
            </w:r>
          </w:p>
        </w:tc>
        <w:tc>
          <w:tcPr>
            <w:tcW w:w="4605"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rsidR="0030279F" w:rsidRPr="0020295B" w:rsidRDefault="0030279F" w:rsidP="00561AEE">
            <w:pPr>
              <w:spacing w:after="0" w:line="240" w:lineRule="auto"/>
              <w:ind w:right="140"/>
              <w:jc w:val="both"/>
              <w:rPr>
                <w:rFonts w:ascii="Times New Roman" w:eastAsia="Times New Roman" w:hAnsi="Times New Roman"/>
                <w:sz w:val="24"/>
                <w:szCs w:val="24"/>
              </w:rPr>
            </w:pPr>
          </w:p>
        </w:tc>
      </w:tr>
    </w:tbl>
    <w:p w:rsidR="0030279F" w:rsidRPr="0020295B" w:rsidRDefault="0030279F" w:rsidP="0030279F">
      <w:pPr>
        <w:spacing w:after="0" w:line="240" w:lineRule="auto"/>
        <w:jc w:val="both"/>
        <w:rPr>
          <w:rFonts w:ascii="Times New Roman" w:hAnsi="Times New Roman"/>
          <w:b/>
          <w:sz w:val="24"/>
          <w:szCs w:val="24"/>
          <w:lang w:val="uk-UA"/>
        </w:rPr>
      </w:pPr>
    </w:p>
    <w:p w:rsidR="0030279F" w:rsidRPr="0020295B" w:rsidRDefault="0030279F" w:rsidP="0030279F">
      <w:pPr>
        <w:pStyle w:val="10"/>
        <w:numPr>
          <w:ilvl w:val="1"/>
          <w:numId w:val="1"/>
        </w:numPr>
        <w:jc w:val="center"/>
        <w:rPr>
          <w:rFonts w:ascii="Times New Roman" w:hAnsi="Times New Roman"/>
          <w:bCs w:val="0"/>
          <w:sz w:val="24"/>
          <w:szCs w:val="24"/>
          <w:lang w:val="uk-UA"/>
        </w:rPr>
      </w:pPr>
      <w:r w:rsidRPr="0020295B">
        <w:rPr>
          <w:rFonts w:ascii="Times New Roman" w:hAnsi="Times New Roman"/>
          <w:sz w:val="24"/>
          <w:szCs w:val="24"/>
          <w:lang w:val="uk-UA"/>
        </w:rPr>
        <w:t>Інші документи, що мають бути подані учасником у складі своєї тендерної пропозиції:</w:t>
      </w:r>
    </w:p>
    <w:p w:rsidR="0030279F" w:rsidRPr="0020295B" w:rsidRDefault="0030279F" w:rsidP="0030279F">
      <w:pPr>
        <w:spacing w:after="0" w:line="240" w:lineRule="auto"/>
        <w:ind w:left="1065"/>
        <w:jc w:val="both"/>
        <w:rPr>
          <w:rFonts w:ascii="Times New Roman" w:hAnsi="Times New Roman"/>
          <w:b/>
          <w:sz w:val="24"/>
          <w:szCs w:val="24"/>
          <w:lang w:val="uk-UA"/>
        </w:rPr>
      </w:pPr>
    </w:p>
    <w:p w:rsidR="0030279F" w:rsidRPr="0020295B" w:rsidRDefault="0030279F" w:rsidP="0030279F">
      <w:pPr>
        <w:ind w:right="-107"/>
        <w:jc w:val="both"/>
        <w:rPr>
          <w:rFonts w:ascii="Times New Roman" w:hAnsi="Times New Roman"/>
          <w:color w:val="000000"/>
          <w:sz w:val="24"/>
          <w:szCs w:val="24"/>
          <w:lang w:val="uk-UA"/>
        </w:rPr>
      </w:pPr>
      <w:r w:rsidRPr="0020295B">
        <w:rPr>
          <w:rFonts w:ascii="Times New Roman" w:hAnsi="Times New Roman"/>
          <w:sz w:val="24"/>
          <w:szCs w:val="24"/>
          <w:lang w:val="uk-UA"/>
        </w:rPr>
        <w:t>4.1. Копія</w:t>
      </w:r>
      <w:r w:rsidRPr="0020295B">
        <w:rPr>
          <w:rStyle w:val="rvts0"/>
          <w:rFonts w:ascii="Times New Roman" w:hAnsi="Times New Roman"/>
          <w:sz w:val="24"/>
          <w:szCs w:val="24"/>
        </w:rPr>
        <w:t xml:space="preserve"> документ</w:t>
      </w:r>
      <w:r w:rsidRPr="0020295B">
        <w:rPr>
          <w:rStyle w:val="rvts0"/>
          <w:rFonts w:ascii="Times New Roman" w:hAnsi="Times New Roman"/>
          <w:sz w:val="24"/>
          <w:szCs w:val="24"/>
          <w:lang w:val="uk-UA"/>
        </w:rPr>
        <w:t>у</w:t>
      </w:r>
      <w:r w:rsidRPr="0020295B">
        <w:rPr>
          <w:rStyle w:val="rvts0"/>
          <w:rFonts w:ascii="Times New Roman" w:hAnsi="Times New Roman"/>
          <w:sz w:val="24"/>
          <w:szCs w:val="24"/>
        </w:rPr>
        <w:t>(</w:t>
      </w:r>
      <w:r w:rsidRPr="0020295B">
        <w:rPr>
          <w:rStyle w:val="rvts0"/>
          <w:rFonts w:ascii="Times New Roman" w:hAnsi="Times New Roman"/>
          <w:sz w:val="24"/>
          <w:szCs w:val="24"/>
          <w:lang w:val="uk-UA"/>
        </w:rPr>
        <w:t>ів</w:t>
      </w:r>
      <w:r w:rsidRPr="0020295B">
        <w:rPr>
          <w:rStyle w:val="rvts0"/>
          <w:rFonts w:ascii="Times New Roman" w:hAnsi="Times New Roman"/>
          <w:sz w:val="24"/>
          <w:szCs w:val="24"/>
        </w:rPr>
        <w:t xml:space="preserve">), що підтверджує(ють) повноваження посадової особи або представника учасника процедури закупівлі щодо підпису документів тендерної пропозиції. </w:t>
      </w:r>
      <w:r w:rsidRPr="0020295B">
        <w:rPr>
          <w:rFonts w:ascii="Times New Roman" w:hAnsi="Times New Roman"/>
          <w:sz w:val="24"/>
          <w:szCs w:val="24"/>
        </w:rPr>
        <w:t xml:space="preserve">Повноваження </w:t>
      </w:r>
      <w:r w:rsidRPr="0020295B">
        <w:rPr>
          <w:rStyle w:val="rvts0"/>
          <w:rFonts w:ascii="Times New Roman" w:hAnsi="Times New Roman"/>
          <w:sz w:val="24"/>
          <w:szCs w:val="24"/>
        </w:rPr>
        <w:t xml:space="preserve">щодо підпису документів тендерної пропозиції учасника процедури закупівлі підтверджується </w:t>
      </w:r>
      <w:r w:rsidRPr="0020295B">
        <w:rPr>
          <w:rStyle w:val="rvts0"/>
          <w:rFonts w:ascii="Times New Roman" w:hAnsi="Times New Roman"/>
          <w:sz w:val="24"/>
          <w:szCs w:val="24"/>
          <w:lang w:val="uk-UA"/>
        </w:rPr>
        <w:t xml:space="preserve">копією </w:t>
      </w:r>
      <w:r w:rsidRPr="0020295B">
        <w:rPr>
          <w:rStyle w:val="rvts0"/>
          <w:rFonts w:ascii="Times New Roman" w:hAnsi="Times New Roman"/>
          <w:sz w:val="24"/>
          <w:szCs w:val="24"/>
        </w:rPr>
        <w:t>виписк</w:t>
      </w:r>
      <w:r w:rsidRPr="0020295B">
        <w:rPr>
          <w:rStyle w:val="rvts0"/>
          <w:rFonts w:ascii="Times New Roman" w:hAnsi="Times New Roman"/>
          <w:sz w:val="24"/>
          <w:szCs w:val="24"/>
          <w:lang w:val="uk-UA"/>
        </w:rPr>
        <w:t>и</w:t>
      </w:r>
      <w:r w:rsidRPr="0020295B">
        <w:rPr>
          <w:rStyle w:val="rvts0"/>
          <w:rFonts w:ascii="Times New Roman" w:hAnsi="Times New Roman"/>
          <w:sz w:val="24"/>
          <w:szCs w:val="24"/>
        </w:rPr>
        <w:t xml:space="preserve"> з протоколу </w:t>
      </w:r>
      <w:r w:rsidRPr="0020295B">
        <w:rPr>
          <w:rStyle w:val="rvts0"/>
          <w:rFonts w:ascii="Times New Roman" w:hAnsi="Times New Roman"/>
          <w:sz w:val="24"/>
          <w:szCs w:val="24"/>
          <w:lang w:val="uk-UA"/>
        </w:rPr>
        <w:t xml:space="preserve">(або копією протоколу) </w:t>
      </w:r>
      <w:r w:rsidRPr="0020295B">
        <w:rPr>
          <w:rStyle w:val="rvts0"/>
          <w:rFonts w:ascii="Times New Roman" w:hAnsi="Times New Roman"/>
          <w:sz w:val="24"/>
          <w:szCs w:val="24"/>
        </w:rPr>
        <w:lastRenderedPageBreak/>
        <w:t>засновників</w:t>
      </w:r>
      <w:r w:rsidRPr="0020295B">
        <w:rPr>
          <w:rStyle w:val="rvts0"/>
          <w:rFonts w:ascii="Times New Roman" w:hAnsi="Times New Roman"/>
          <w:sz w:val="24"/>
          <w:szCs w:val="24"/>
          <w:lang w:val="uk-UA"/>
        </w:rPr>
        <w:t xml:space="preserve"> або копією </w:t>
      </w:r>
      <w:r w:rsidRPr="0020295B">
        <w:rPr>
          <w:rStyle w:val="rvts0"/>
          <w:rFonts w:ascii="Times New Roman" w:hAnsi="Times New Roman"/>
          <w:sz w:val="24"/>
          <w:szCs w:val="24"/>
        </w:rPr>
        <w:t>наказ</w:t>
      </w:r>
      <w:r w:rsidRPr="0020295B">
        <w:rPr>
          <w:rStyle w:val="rvts0"/>
          <w:rFonts w:ascii="Times New Roman" w:hAnsi="Times New Roman"/>
          <w:sz w:val="24"/>
          <w:szCs w:val="24"/>
          <w:lang w:val="uk-UA"/>
        </w:rPr>
        <w:t>у</w:t>
      </w:r>
      <w:r w:rsidRPr="0020295B">
        <w:rPr>
          <w:rStyle w:val="rvts0"/>
          <w:rFonts w:ascii="Times New Roman" w:hAnsi="Times New Roman"/>
          <w:sz w:val="24"/>
          <w:szCs w:val="24"/>
        </w:rPr>
        <w:t xml:space="preserve"> про призначення</w:t>
      </w:r>
      <w:r w:rsidRPr="0020295B">
        <w:rPr>
          <w:rStyle w:val="rvts0"/>
          <w:rFonts w:ascii="Times New Roman" w:hAnsi="Times New Roman"/>
          <w:sz w:val="24"/>
          <w:szCs w:val="24"/>
          <w:lang w:val="uk-UA"/>
        </w:rPr>
        <w:t xml:space="preserve"> або</w:t>
      </w:r>
      <w:r w:rsidRPr="0020295B">
        <w:rPr>
          <w:rStyle w:val="rvts0"/>
          <w:rFonts w:ascii="Times New Roman" w:hAnsi="Times New Roman"/>
          <w:sz w:val="24"/>
          <w:szCs w:val="24"/>
        </w:rPr>
        <w:t xml:space="preserve"> довіреністю</w:t>
      </w:r>
      <w:r w:rsidRPr="0020295B">
        <w:rPr>
          <w:rStyle w:val="rvts0"/>
          <w:rFonts w:ascii="Times New Roman" w:hAnsi="Times New Roman"/>
          <w:sz w:val="24"/>
          <w:szCs w:val="24"/>
          <w:lang w:val="uk-UA"/>
        </w:rPr>
        <w:t xml:space="preserve"> або </w:t>
      </w:r>
      <w:r w:rsidRPr="0020295B">
        <w:rPr>
          <w:rStyle w:val="rvts0"/>
          <w:rFonts w:ascii="Times New Roman" w:hAnsi="Times New Roman"/>
          <w:sz w:val="24"/>
          <w:szCs w:val="24"/>
        </w:rPr>
        <w:t>дорученням або іншим документом, що підтверджує повноваження посадової особи</w:t>
      </w:r>
      <w:r w:rsidRPr="0020295B">
        <w:rPr>
          <w:rStyle w:val="rvts0"/>
          <w:rFonts w:ascii="Times New Roman" w:hAnsi="Times New Roman"/>
          <w:sz w:val="24"/>
          <w:szCs w:val="24"/>
          <w:lang w:val="uk-UA"/>
        </w:rPr>
        <w:t xml:space="preserve"> (або представника)</w:t>
      </w:r>
      <w:r w:rsidRPr="0020295B">
        <w:rPr>
          <w:rStyle w:val="rvts0"/>
          <w:rFonts w:ascii="Times New Roman" w:hAnsi="Times New Roman"/>
          <w:sz w:val="24"/>
          <w:szCs w:val="24"/>
        </w:rPr>
        <w:t xml:space="preserve"> учасника на підписання документів</w:t>
      </w:r>
      <w:r w:rsidRPr="0020295B">
        <w:rPr>
          <w:rStyle w:val="rvts0"/>
          <w:rFonts w:ascii="Times New Roman" w:hAnsi="Times New Roman"/>
          <w:sz w:val="24"/>
          <w:szCs w:val="24"/>
          <w:lang w:val="uk-UA"/>
        </w:rPr>
        <w:t>.</w:t>
      </w:r>
    </w:p>
    <w:p w:rsidR="0030279F" w:rsidRPr="00234E59" w:rsidRDefault="0030279F" w:rsidP="0030279F">
      <w:pPr>
        <w:ind w:right="-107"/>
        <w:jc w:val="both"/>
        <w:rPr>
          <w:rFonts w:ascii="Times New Roman" w:hAnsi="Times New Roman"/>
          <w:sz w:val="24"/>
          <w:szCs w:val="24"/>
        </w:rPr>
      </w:pPr>
      <w:r w:rsidRPr="00234E59">
        <w:rPr>
          <w:rFonts w:ascii="Times New Roman" w:hAnsi="Times New Roman"/>
          <w:sz w:val="24"/>
          <w:szCs w:val="24"/>
          <w:lang w:val="uk-UA"/>
        </w:rPr>
        <w:t>4.2</w:t>
      </w:r>
      <w:r w:rsidRPr="00234E59">
        <w:rPr>
          <w:rFonts w:ascii="Times New Roman" w:hAnsi="Times New Roman"/>
          <w:sz w:val="24"/>
          <w:szCs w:val="24"/>
        </w:rPr>
        <w:t xml:space="preserve">. </w:t>
      </w:r>
      <w:r w:rsidRPr="00234E59">
        <w:rPr>
          <w:rFonts w:ascii="Times New Roman" w:hAnsi="Times New Roman"/>
          <w:sz w:val="24"/>
          <w:szCs w:val="24"/>
          <w:lang w:val="uk-UA"/>
        </w:rPr>
        <w:t>Копія</w:t>
      </w:r>
      <w:r w:rsidRPr="00234E59">
        <w:rPr>
          <w:rStyle w:val="rvts0"/>
          <w:rFonts w:ascii="Times New Roman" w:hAnsi="Times New Roman"/>
          <w:sz w:val="24"/>
          <w:szCs w:val="24"/>
        </w:rPr>
        <w:t xml:space="preserve"> документ</w:t>
      </w:r>
      <w:r w:rsidRPr="00234E59">
        <w:rPr>
          <w:rStyle w:val="rvts0"/>
          <w:rFonts w:ascii="Times New Roman" w:hAnsi="Times New Roman"/>
          <w:sz w:val="24"/>
          <w:szCs w:val="24"/>
          <w:lang w:val="uk-UA"/>
        </w:rPr>
        <w:t>у</w:t>
      </w:r>
      <w:r w:rsidRPr="00234E59">
        <w:rPr>
          <w:rStyle w:val="rvts0"/>
          <w:rFonts w:ascii="Times New Roman" w:hAnsi="Times New Roman"/>
          <w:sz w:val="24"/>
          <w:szCs w:val="24"/>
        </w:rPr>
        <w:t>(</w:t>
      </w:r>
      <w:r w:rsidRPr="00234E59">
        <w:rPr>
          <w:rStyle w:val="rvts0"/>
          <w:rFonts w:ascii="Times New Roman" w:hAnsi="Times New Roman"/>
          <w:sz w:val="24"/>
          <w:szCs w:val="24"/>
          <w:lang w:val="uk-UA"/>
        </w:rPr>
        <w:t>ів</w:t>
      </w:r>
      <w:r w:rsidRPr="00234E59">
        <w:rPr>
          <w:rStyle w:val="rvts0"/>
          <w:rFonts w:ascii="Times New Roman" w:hAnsi="Times New Roman"/>
          <w:sz w:val="24"/>
          <w:szCs w:val="24"/>
        </w:rPr>
        <w:t>), що підтверджує(ють)</w:t>
      </w:r>
      <w:r w:rsidRPr="00234E59">
        <w:rPr>
          <w:rFonts w:ascii="Times New Roman" w:hAnsi="Times New Roman"/>
          <w:sz w:val="24"/>
          <w:szCs w:val="24"/>
        </w:rPr>
        <w:t xml:space="preserve"> повноваження особи на підписання договору за результатами торгів (</w:t>
      </w:r>
      <w:r w:rsidRPr="00234E59">
        <w:rPr>
          <w:rFonts w:ascii="Times New Roman" w:hAnsi="Times New Roman"/>
          <w:sz w:val="24"/>
          <w:szCs w:val="24"/>
          <w:lang w:val="uk-UA"/>
        </w:rPr>
        <w:t xml:space="preserve">копія </w:t>
      </w:r>
      <w:r w:rsidRPr="00234E59">
        <w:rPr>
          <w:rFonts w:ascii="Times New Roman" w:hAnsi="Times New Roman"/>
          <w:sz w:val="24"/>
          <w:szCs w:val="24"/>
        </w:rPr>
        <w:t>протокол</w:t>
      </w:r>
      <w:r w:rsidRPr="00234E59">
        <w:rPr>
          <w:rFonts w:ascii="Times New Roman" w:hAnsi="Times New Roman"/>
          <w:sz w:val="24"/>
          <w:szCs w:val="24"/>
          <w:lang w:val="uk-UA"/>
        </w:rPr>
        <w:t>у</w:t>
      </w:r>
      <w:r w:rsidRPr="00234E59">
        <w:rPr>
          <w:rFonts w:ascii="Times New Roman" w:hAnsi="Times New Roman"/>
          <w:sz w:val="24"/>
          <w:szCs w:val="24"/>
        </w:rPr>
        <w:t xml:space="preserve"> (</w:t>
      </w:r>
      <w:r w:rsidRPr="00234E59">
        <w:rPr>
          <w:rFonts w:ascii="Times New Roman" w:hAnsi="Times New Roman"/>
          <w:sz w:val="24"/>
          <w:szCs w:val="24"/>
          <w:lang w:val="uk-UA"/>
        </w:rPr>
        <w:t xml:space="preserve">або копія </w:t>
      </w:r>
      <w:r w:rsidRPr="00234E59">
        <w:rPr>
          <w:rFonts w:ascii="Times New Roman" w:hAnsi="Times New Roman"/>
          <w:sz w:val="24"/>
          <w:szCs w:val="24"/>
        </w:rPr>
        <w:t>витяг</w:t>
      </w:r>
      <w:r w:rsidRPr="00234E59">
        <w:rPr>
          <w:rFonts w:ascii="Times New Roman" w:hAnsi="Times New Roman"/>
          <w:sz w:val="24"/>
          <w:szCs w:val="24"/>
          <w:lang w:val="uk-UA"/>
        </w:rPr>
        <w:t>у</w:t>
      </w:r>
      <w:r w:rsidRPr="00234E59">
        <w:rPr>
          <w:rFonts w:ascii="Times New Roman" w:hAnsi="Times New Roman"/>
          <w:sz w:val="24"/>
          <w:szCs w:val="24"/>
        </w:rPr>
        <w:t xml:space="preserve"> з протоколу)) зборів засновників про призначення директора, президента, голови правління</w:t>
      </w:r>
      <w:r w:rsidRPr="00234E59">
        <w:rPr>
          <w:rFonts w:ascii="Times New Roman" w:hAnsi="Times New Roman"/>
          <w:sz w:val="24"/>
          <w:szCs w:val="24"/>
          <w:lang w:val="uk-UA"/>
        </w:rPr>
        <w:t xml:space="preserve"> та таке інше</w:t>
      </w:r>
      <w:r w:rsidRPr="00234E59">
        <w:rPr>
          <w:rFonts w:ascii="Times New Roman" w:hAnsi="Times New Roman"/>
          <w:sz w:val="24"/>
          <w:szCs w:val="24"/>
        </w:rPr>
        <w:t xml:space="preserve">; або </w:t>
      </w:r>
      <w:r w:rsidRPr="00234E59">
        <w:rPr>
          <w:rFonts w:ascii="Times New Roman" w:hAnsi="Times New Roman"/>
          <w:sz w:val="24"/>
          <w:szCs w:val="24"/>
          <w:lang w:val="uk-UA"/>
        </w:rPr>
        <w:t xml:space="preserve">копією </w:t>
      </w:r>
      <w:r w:rsidRPr="00234E59">
        <w:rPr>
          <w:rFonts w:ascii="Times New Roman" w:hAnsi="Times New Roman"/>
          <w:sz w:val="24"/>
          <w:szCs w:val="24"/>
        </w:rPr>
        <w:t>наказ</w:t>
      </w:r>
      <w:r w:rsidRPr="00234E59">
        <w:rPr>
          <w:rFonts w:ascii="Times New Roman" w:hAnsi="Times New Roman"/>
          <w:sz w:val="24"/>
          <w:szCs w:val="24"/>
          <w:lang w:val="uk-UA"/>
        </w:rPr>
        <w:t>у</w:t>
      </w:r>
      <w:r w:rsidRPr="00234E59">
        <w:rPr>
          <w:rFonts w:ascii="Times New Roman" w:hAnsi="Times New Roman"/>
          <w:sz w:val="24"/>
          <w:szCs w:val="24"/>
        </w:rPr>
        <w:t>; або довіреність керівника учасника у разі підписання договору про закупівлю особою, чиї повноваження не визначені статутом чи інше). Надається за умови, якщо підписант тендерної пропозиції та підписант договору різні посадові особи.</w:t>
      </w:r>
    </w:p>
    <w:p w:rsidR="0030279F" w:rsidRPr="0020295B" w:rsidRDefault="0030279F" w:rsidP="0030279F">
      <w:pPr>
        <w:ind w:right="-107"/>
        <w:jc w:val="both"/>
        <w:rPr>
          <w:rFonts w:ascii="Times New Roman" w:hAnsi="Times New Roman"/>
          <w:color w:val="000000"/>
          <w:sz w:val="24"/>
          <w:szCs w:val="24"/>
          <w:lang w:val="uk-UA"/>
        </w:rPr>
      </w:pPr>
      <w:r w:rsidRPr="0020295B">
        <w:rPr>
          <w:rFonts w:ascii="Times New Roman" w:hAnsi="Times New Roman"/>
          <w:color w:val="000000"/>
          <w:sz w:val="24"/>
          <w:szCs w:val="24"/>
          <w:lang w:val="uk-UA"/>
        </w:rPr>
        <w:t xml:space="preserve">4.3. </w:t>
      </w:r>
      <w:r w:rsidRPr="0020295B">
        <w:rPr>
          <w:rFonts w:ascii="Times New Roman" w:hAnsi="Times New Roman"/>
          <w:sz w:val="24"/>
          <w:szCs w:val="24"/>
        </w:rPr>
        <w:t xml:space="preserve">Довідка </w:t>
      </w:r>
      <w:r>
        <w:rPr>
          <w:rFonts w:ascii="Times New Roman" w:hAnsi="Times New Roman"/>
          <w:sz w:val="24"/>
          <w:szCs w:val="24"/>
          <w:lang w:val="uk-UA"/>
        </w:rPr>
        <w:t xml:space="preserve">в довільні </w:t>
      </w:r>
      <w:r w:rsidRPr="0020295B">
        <w:rPr>
          <w:rFonts w:ascii="Times New Roman" w:hAnsi="Times New Roman"/>
          <w:sz w:val="24"/>
          <w:szCs w:val="24"/>
          <w:lang w:val="uk-UA"/>
        </w:rPr>
        <w:t xml:space="preserve">формі </w:t>
      </w:r>
      <w:r w:rsidRPr="0020295B">
        <w:rPr>
          <w:rFonts w:ascii="Times New Roman" w:hAnsi="Times New Roman"/>
          <w:sz w:val="24"/>
          <w:szCs w:val="24"/>
        </w:rPr>
        <w:t>про заходи із захисту довкілля</w:t>
      </w:r>
      <w:r w:rsidRPr="0020295B">
        <w:rPr>
          <w:rFonts w:ascii="Times New Roman" w:hAnsi="Times New Roman"/>
          <w:color w:val="000000"/>
          <w:sz w:val="24"/>
          <w:szCs w:val="24"/>
        </w:rPr>
        <w:t>.</w:t>
      </w:r>
    </w:p>
    <w:p w:rsidR="0030279F" w:rsidRPr="0020295B" w:rsidRDefault="0030279F" w:rsidP="0030279F">
      <w:pPr>
        <w:widowControl w:val="0"/>
        <w:tabs>
          <w:tab w:val="left" w:pos="0"/>
        </w:tabs>
        <w:autoSpaceDE w:val="0"/>
        <w:autoSpaceDN w:val="0"/>
        <w:adjustRightInd w:val="0"/>
        <w:spacing w:before="120" w:after="120"/>
        <w:ind w:right="-261"/>
        <w:jc w:val="both"/>
        <w:rPr>
          <w:rFonts w:ascii="Times New Roman" w:hAnsi="Times New Roman"/>
          <w:color w:val="000000"/>
          <w:sz w:val="24"/>
          <w:szCs w:val="24"/>
          <w:lang w:val="uk-UA"/>
        </w:rPr>
      </w:pPr>
      <w:r w:rsidRPr="0020295B">
        <w:rPr>
          <w:rFonts w:ascii="Times New Roman" w:hAnsi="Times New Roman"/>
          <w:sz w:val="24"/>
          <w:szCs w:val="24"/>
          <w:lang w:val="uk-UA"/>
        </w:rPr>
        <w:t xml:space="preserve">4.4. </w:t>
      </w:r>
      <w:r>
        <w:rPr>
          <w:rFonts w:ascii="Times New Roman" w:hAnsi="Times New Roman"/>
          <w:color w:val="000000"/>
          <w:sz w:val="24"/>
          <w:szCs w:val="24"/>
          <w:lang w:val="uk-UA"/>
        </w:rPr>
        <w:t>Копія свідоцтва або</w:t>
      </w:r>
      <w:r w:rsidRPr="0020295B">
        <w:rPr>
          <w:rFonts w:ascii="Times New Roman" w:hAnsi="Times New Roman"/>
          <w:color w:val="000000"/>
          <w:sz w:val="24"/>
          <w:szCs w:val="24"/>
          <w:lang w:val="uk-UA"/>
        </w:rPr>
        <w:t xml:space="preserve"> витягу з реєстру Учасників платників податку на додану вартість чи єдиного податку (Учасник може надати оригінали таких докуменів).</w:t>
      </w:r>
    </w:p>
    <w:p w:rsidR="0030279F" w:rsidRPr="0020295B" w:rsidRDefault="0030279F" w:rsidP="0030279F">
      <w:pPr>
        <w:widowControl w:val="0"/>
        <w:autoSpaceDE w:val="0"/>
        <w:autoSpaceDN w:val="0"/>
        <w:adjustRightInd w:val="0"/>
        <w:spacing w:before="120"/>
        <w:ind w:right="-261"/>
        <w:jc w:val="both"/>
        <w:rPr>
          <w:rFonts w:ascii="Times New Roman" w:hAnsi="Times New Roman"/>
          <w:sz w:val="24"/>
          <w:szCs w:val="24"/>
          <w:lang w:val="uk-UA"/>
        </w:rPr>
      </w:pPr>
      <w:r w:rsidRPr="0020295B">
        <w:rPr>
          <w:rFonts w:ascii="Times New Roman" w:hAnsi="Times New Roman"/>
          <w:sz w:val="24"/>
          <w:szCs w:val="24"/>
          <w:lang w:val="uk-UA"/>
        </w:rPr>
        <w:t xml:space="preserve">4.5. Копія відповідного дозволу або копія ліцензії на право займатися відповідною діяльністю, </w:t>
      </w:r>
      <w:r w:rsidRPr="0020295B">
        <w:rPr>
          <w:rFonts w:ascii="Times New Roman" w:hAnsi="Times New Roman"/>
          <w:sz w:val="24"/>
          <w:szCs w:val="24"/>
          <w:u w:val="single"/>
          <w:lang w:val="uk-UA"/>
        </w:rPr>
        <w:t>якщо на провадження такого виду діяльності це передбачено законодавством України</w:t>
      </w:r>
      <w:r w:rsidRPr="0020295B">
        <w:rPr>
          <w:rFonts w:ascii="Times New Roman" w:hAnsi="Times New Roman"/>
          <w:sz w:val="24"/>
          <w:szCs w:val="24"/>
          <w:lang w:val="uk-UA"/>
        </w:rPr>
        <w:t xml:space="preserve">  або </w:t>
      </w:r>
      <w:r w:rsidRPr="0020295B">
        <w:rPr>
          <w:rStyle w:val="af0"/>
          <w:rFonts w:ascii="Times New Roman" w:hAnsi="Times New Roman"/>
          <w:sz w:val="24"/>
          <w:szCs w:val="24"/>
          <w:lang w:val="uk-UA"/>
        </w:rPr>
        <w:t xml:space="preserve">достовірна інформація у вигляді довідки довільної форми </w:t>
      </w:r>
      <w:r w:rsidRPr="0020295B">
        <w:rPr>
          <w:rStyle w:val="af0"/>
          <w:rFonts w:ascii="Times New Roman" w:hAnsi="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30279F" w:rsidRPr="00030170" w:rsidRDefault="0030279F" w:rsidP="0030279F">
      <w:pPr>
        <w:pStyle w:val="15"/>
        <w:spacing w:line="240" w:lineRule="auto"/>
        <w:ind w:right="-284"/>
        <w:contextualSpacing/>
        <w:jc w:val="both"/>
        <w:rPr>
          <w:rFonts w:ascii="Times New Roman" w:hAnsi="Times New Roman" w:cs="Times New Roman"/>
          <w:sz w:val="24"/>
          <w:szCs w:val="24"/>
          <w:lang w:val="uk-UA"/>
        </w:rPr>
      </w:pPr>
      <w:r w:rsidRPr="0020295B">
        <w:rPr>
          <w:rFonts w:ascii="Times New Roman" w:eastAsia="Calibri" w:hAnsi="Times New Roman" w:cs="Times New Roman"/>
          <w:color w:val="auto"/>
          <w:sz w:val="24"/>
          <w:szCs w:val="24"/>
          <w:lang w:val="uk-UA" w:eastAsia="en-US"/>
        </w:rPr>
        <w:t>4.6.</w:t>
      </w:r>
      <w:r w:rsidRPr="0020295B">
        <w:rPr>
          <w:rFonts w:ascii="Times New Roman" w:hAnsi="Times New Roman" w:cs="Times New Roman"/>
          <w:sz w:val="24"/>
          <w:szCs w:val="24"/>
          <w:lang w:val="uk-UA"/>
        </w:rPr>
        <w:t xml:space="preserve"> </w:t>
      </w:r>
      <w:r w:rsidRPr="0020295B">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30279F" w:rsidRPr="0020295B" w:rsidRDefault="0030279F" w:rsidP="0030279F">
      <w:pPr>
        <w:pStyle w:val="a6"/>
        <w:spacing w:before="0" w:beforeAutospacing="0" w:after="0" w:afterAutospacing="0"/>
        <w:ind w:right="-284"/>
        <w:contextualSpacing/>
        <w:jc w:val="both"/>
        <w:rPr>
          <w:lang w:val="uk-UA"/>
        </w:rPr>
      </w:pPr>
      <w:r w:rsidRPr="003969C4">
        <w:rPr>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3969C4">
        <w:rPr>
          <w:i/>
          <w:lang w:val="uk-UA"/>
        </w:rPr>
        <w:t>—</w:t>
      </w:r>
      <w:r w:rsidRPr="003969C4">
        <w:rPr>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969C4">
        <w:rPr>
          <w:i/>
          <w:lang w:val="uk-UA"/>
        </w:rPr>
        <w:t>—</w:t>
      </w:r>
      <w:r w:rsidRPr="003969C4">
        <w:rPr>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3969C4">
        <w:rPr>
          <w:i/>
          <w:lang w:val="uk-UA"/>
        </w:rPr>
        <w:t>—</w:t>
      </w:r>
      <w:r w:rsidRPr="003969C4">
        <w:rPr>
          <w:i/>
          <w:color w:val="000000"/>
          <w:lang w:val="uk-UA"/>
        </w:rPr>
        <w:t xml:space="preserve"> підприємців та громадських формувань відповідно до пункту 9 частини 2 статті 9 Закону України « Про державну реєстрацію юридичних осіб, фізичних осіб </w:t>
      </w:r>
      <w:r w:rsidRPr="003969C4">
        <w:rPr>
          <w:i/>
          <w:lang w:val="uk-UA"/>
        </w:rPr>
        <w:t>—</w:t>
      </w:r>
      <w:r w:rsidRPr="003969C4">
        <w:rPr>
          <w:i/>
          <w:color w:val="000000"/>
          <w:lang w:val="uk-UA"/>
        </w:rPr>
        <w:t xml:space="preserve"> підприємців та громадських формувань»</w:t>
      </w:r>
      <w:r w:rsidRPr="0020295B">
        <w:rPr>
          <w:i/>
          <w:color w:val="000000"/>
          <w:lang w:val="uk-UA"/>
        </w:rPr>
        <w:t>.</w:t>
      </w:r>
    </w:p>
    <w:p w:rsidR="0030279F" w:rsidRPr="0020295B" w:rsidRDefault="0030279F" w:rsidP="0030279F">
      <w:pPr>
        <w:spacing w:after="0" w:line="240" w:lineRule="auto"/>
        <w:jc w:val="both"/>
        <w:rPr>
          <w:rFonts w:ascii="Times New Roman" w:hAnsi="Times New Roman"/>
          <w:sz w:val="24"/>
          <w:szCs w:val="24"/>
          <w:lang w:val="uk-UA"/>
        </w:rPr>
      </w:pPr>
    </w:p>
    <w:p w:rsidR="0030279F" w:rsidRDefault="0030279F" w:rsidP="0030279F">
      <w:pPr>
        <w:spacing w:after="0" w:line="240" w:lineRule="auto"/>
        <w:jc w:val="both"/>
        <w:rPr>
          <w:rFonts w:ascii="Times New Roman" w:hAnsi="Times New Roman"/>
          <w:sz w:val="24"/>
          <w:szCs w:val="24"/>
          <w:lang w:val="uk-UA"/>
        </w:rPr>
      </w:pPr>
      <w:r>
        <w:rPr>
          <w:rFonts w:ascii="Times New Roman" w:hAnsi="Times New Roman"/>
          <w:sz w:val="24"/>
          <w:szCs w:val="24"/>
          <w:lang w:val="uk-UA"/>
        </w:rPr>
        <w:tab/>
        <w:t>До внесення змін Додаток №3 до тендерної документації мав наступний зміст:</w:t>
      </w:r>
    </w:p>
    <w:p w:rsidR="0030279F" w:rsidRDefault="0030279F" w:rsidP="0030279F">
      <w:pPr>
        <w:spacing w:after="0" w:line="240" w:lineRule="auto"/>
        <w:jc w:val="both"/>
        <w:rPr>
          <w:rFonts w:ascii="Times New Roman" w:hAnsi="Times New Roman"/>
          <w:sz w:val="24"/>
          <w:szCs w:val="24"/>
          <w:lang w:val="uk-UA"/>
        </w:rPr>
      </w:pPr>
    </w:p>
    <w:p w:rsidR="0030279F" w:rsidRPr="003B188E" w:rsidRDefault="0030279F" w:rsidP="0030279F">
      <w:pPr>
        <w:spacing w:after="0" w:line="240" w:lineRule="auto"/>
        <w:ind w:left="5664" w:firstLine="708"/>
        <w:rPr>
          <w:rFonts w:ascii="Times New Roman" w:hAnsi="Times New Roman"/>
          <w:b/>
          <w:caps/>
          <w:color w:val="000000"/>
          <w:sz w:val="24"/>
          <w:szCs w:val="24"/>
          <w:lang w:val="uk-UA"/>
        </w:rPr>
      </w:pPr>
      <w:r w:rsidRPr="003B188E">
        <w:rPr>
          <w:rFonts w:ascii="Times New Roman" w:hAnsi="Times New Roman"/>
          <w:b/>
          <w:caps/>
          <w:color w:val="000000"/>
          <w:sz w:val="24"/>
          <w:szCs w:val="24"/>
          <w:lang w:val="uk-UA"/>
        </w:rPr>
        <w:t>Додаток №3</w:t>
      </w:r>
    </w:p>
    <w:p w:rsidR="0030279F" w:rsidRPr="003B188E" w:rsidRDefault="0030279F" w:rsidP="0030279F">
      <w:pPr>
        <w:spacing w:after="0" w:line="240" w:lineRule="auto"/>
        <w:ind w:left="6663"/>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до  тендерної </w:t>
      </w:r>
      <w:r w:rsidRPr="003B188E">
        <w:rPr>
          <w:rFonts w:ascii="Times New Roman" w:hAnsi="Times New Roman"/>
          <w:b/>
          <w:bCs/>
          <w:color w:val="000000"/>
          <w:sz w:val="24"/>
          <w:szCs w:val="24"/>
          <w:lang w:val="uk-UA"/>
        </w:rPr>
        <w:t>документації</w:t>
      </w:r>
    </w:p>
    <w:p w:rsidR="0030279F" w:rsidRPr="003B188E" w:rsidRDefault="0030279F" w:rsidP="0030279F">
      <w:pPr>
        <w:spacing w:after="0" w:line="240" w:lineRule="auto"/>
        <w:ind w:left="7080"/>
        <w:jc w:val="both"/>
        <w:rPr>
          <w:rFonts w:ascii="Times New Roman" w:hAnsi="Times New Roman"/>
          <w:sz w:val="24"/>
          <w:szCs w:val="24"/>
          <w:lang w:val="uk-UA"/>
        </w:rPr>
      </w:pPr>
    </w:p>
    <w:p w:rsidR="0030279F" w:rsidRPr="003B188E" w:rsidRDefault="0030279F" w:rsidP="0030279F">
      <w:pPr>
        <w:spacing w:after="0" w:line="240" w:lineRule="auto"/>
        <w:ind w:left="7080"/>
        <w:jc w:val="both"/>
        <w:rPr>
          <w:rFonts w:ascii="Times New Roman" w:hAnsi="Times New Roman"/>
          <w:sz w:val="24"/>
          <w:szCs w:val="24"/>
          <w:lang w:val="uk-UA"/>
        </w:rPr>
      </w:pPr>
    </w:p>
    <w:p w:rsidR="0030279F" w:rsidRPr="00234E59" w:rsidRDefault="0030279F" w:rsidP="0030279F">
      <w:pPr>
        <w:spacing w:after="0"/>
        <w:jc w:val="center"/>
        <w:outlineLvl w:val="0"/>
        <w:rPr>
          <w:rFonts w:ascii="Times New Roman" w:hAnsi="Times New Roman"/>
          <w:b/>
          <w:lang w:val="uk-UA"/>
        </w:rPr>
      </w:pPr>
      <w:r w:rsidRPr="00234E59">
        <w:rPr>
          <w:rFonts w:ascii="Times New Roman" w:hAnsi="Times New Roman"/>
          <w:b/>
          <w:lang w:val="uk-UA"/>
        </w:rPr>
        <w:t>ДОГОВІР №</w:t>
      </w:r>
    </w:p>
    <w:p w:rsidR="0030279F" w:rsidRPr="00234E59" w:rsidRDefault="0030279F" w:rsidP="0030279F">
      <w:pPr>
        <w:spacing w:after="0"/>
        <w:jc w:val="center"/>
        <w:outlineLvl w:val="0"/>
        <w:rPr>
          <w:rFonts w:ascii="Times New Roman" w:hAnsi="Times New Roman"/>
          <w:b/>
          <w:lang w:val="uk-UA"/>
        </w:rPr>
      </w:pPr>
      <w:r w:rsidRPr="00234E59">
        <w:rPr>
          <w:rFonts w:ascii="Times New Roman" w:hAnsi="Times New Roman"/>
          <w:b/>
          <w:lang w:val="uk-UA"/>
        </w:rPr>
        <w:t>про закупівлю послуг</w:t>
      </w:r>
    </w:p>
    <w:p w:rsidR="0030279F" w:rsidRPr="00234E59" w:rsidRDefault="0030279F" w:rsidP="0030279F">
      <w:pPr>
        <w:jc w:val="center"/>
        <w:rPr>
          <w:rFonts w:ascii="Times New Roman" w:hAnsi="Times New Roman"/>
          <w:lang w:val="uk-UA"/>
        </w:rPr>
      </w:pPr>
    </w:p>
    <w:p w:rsidR="0030279F" w:rsidRPr="00234E59" w:rsidRDefault="0030279F" w:rsidP="0030279F">
      <w:pPr>
        <w:jc w:val="both"/>
        <w:rPr>
          <w:rFonts w:ascii="Times New Roman" w:hAnsi="Times New Roman"/>
          <w:lang w:val="uk-UA"/>
        </w:rPr>
      </w:pPr>
      <w:r w:rsidRPr="00234E59">
        <w:rPr>
          <w:rFonts w:ascii="Times New Roman" w:hAnsi="Times New Roman"/>
          <w:lang w:val="uk-UA"/>
        </w:rPr>
        <w:lastRenderedPageBreak/>
        <w:t>м. Запоріжжя</w:t>
      </w:r>
      <w:r w:rsidRPr="00234E59">
        <w:rPr>
          <w:rFonts w:ascii="Times New Roman" w:hAnsi="Times New Roman"/>
          <w:lang w:val="uk-UA"/>
        </w:rPr>
        <w:tab/>
      </w:r>
      <w:r w:rsidRPr="00234E59">
        <w:rPr>
          <w:rFonts w:ascii="Times New Roman" w:hAnsi="Times New Roman"/>
          <w:lang w:val="uk-UA"/>
        </w:rPr>
        <w:tab/>
      </w:r>
      <w:r w:rsidRPr="00234E59">
        <w:rPr>
          <w:rFonts w:ascii="Times New Roman" w:hAnsi="Times New Roman"/>
          <w:lang w:val="uk-UA"/>
        </w:rPr>
        <w:tab/>
      </w:r>
      <w:r w:rsidRPr="00234E59">
        <w:rPr>
          <w:rFonts w:ascii="Times New Roman" w:hAnsi="Times New Roman"/>
          <w:lang w:val="uk-UA"/>
        </w:rPr>
        <w:tab/>
      </w:r>
      <w:r w:rsidRPr="00234E59">
        <w:rPr>
          <w:rFonts w:ascii="Times New Roman" w:hAnsi="Times New Roman"/>
          <w:lang w:val="uk-UA"/>
        </w:rPr>
        <w:tab/>
        <w:t xml:space="preserve">                   </w:t>
      </w:r>
      <w:r w:rsidRPr="00234E59">
        <w:rPr>
          <w:rFonts w:ascii="Times New Roman" w:hAnsi="Times New Roman"/>
          <w:lang w:val="uk-UA"/>
        </w:rPr>
        <w:tab/>
        <w:t xml:space="preserve">                               «____» _______ 2024р.</w:t>
      </w:r>
    </w:p>
    <w:p w:rsidR="0030279F" w:rsidRPr="00234E59" w:rsidRDefault="0030279F" w:rsidP="0030279F">
      <w:pPr>
        <w:jc w:val="both"/>
        <w:rPr>
          <w:rFonts w:ascii="Times New Roman" w:hAnsi="Times New Roman"/>
          <w:lang w:val="uk-UA"/>
        </w:rPr>
      </w:pPr>
    </w:p>
    <w:p w:rsidR="0030279F" w:rsidRPr="00234E59" w:rsidRDefault="0030279F" w:rsidP="0030279F">
      <w:pPr>
        <w:spacing w:after="120"/>
        <w:jc w:val="both"/>
        <w:rPr>
          <w:rFonts w:ascii="Times New Roman" w:hAnsi="Times New Roman"/>
          <w:lang w:val="uk-UA"/>
        </w:rPr>
      </w:pPr>
      <w:r w:rsidRPr="00234E59">
        <w:rPr>
          <w:rFonts w:ascii="Times New Roman" w:hAnsi="Times New Roman"/>
          <w:b/>
          <w:lang w:val="uk-UA"/>
        </w:rPr>
        <w:t xml:space="preserve">Комунальне некомерційне підприємство «Обласний перинатальний центр» Запорізької обласної ради, </w:t>
      </w:r>
      <w:r w:rsidRPr="00234E59">
        <w:rPr>
          <w:rFonts w:ascii="Times New Roman" w:hAnsi="Times New Roman"/>
          <w:lang w:val="uk-UA"/>
        </w:rPr>
        <w:t>назване у подальшому «Замовник», в особі директора Кирилюка Олександра Дмитровича, який діє на підставі Статуту, з однієї Сторони та ____________________________</w:t>
      </w:r>
    </w:p>
    <w:p w:rsidR="0030279F" w:rsidRPr="00234E59" w:rsidRDefault="0030279F" w:rsidP="0030279F">
      <w:pPr>
        <w:spacing w:after="120"/>
        <w:jc w:val="both"/>
        <w:rPr>
          <w:rFonts w:ascii="Times New Roman" w:hAnsi="Times New Roman"/>
          <w:lang w:val="uk-UA"/>
        </w:rPr>
      </w:pPr>
      <w:r w:rsidRPr="00234E59">
        <w:rPr>
          <w:rFonts w:ascii="Times New Roman" w:hAnsi="Times New Roman"/>
          <w:color w:val="000000"/>
          <w:lang w:val="uk-UA"/>
        </w:rPr>
        <w:t>________________________________________________________, назване у подальшому «Виконавець», в особі __________________________, що діє на підставі _____________, з другої Сторони</w:t>
      </w:r>
      <w:r w:rsidRPr="00234E59">
        <w:rPr>
          <w:rFonts w:ascii="Times New Roman" w:hAnsi="Times New Roman"/>
          <w:lang w:val="uk-UA"/>
        </w:rPr>
        <w:t>, і в подальшому разом іменуються «Сторони», а кожна окремо – «Сторона», уклали цей Договір (далі – Договір) про наступне:</w:t>
      </w:r>
      <w:r w:rsidRPr="00234E59">
        <w:rPr>
          <w:rFonts w:ascii="Times New Roman" w:hAnsi="Times New Roman"/>
          <w:b/>
          <w:lang w:val="uk-UA"/>
        </w:rPr>
        <w:t xml:space="preserve"> </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І. Предмет договору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1.1. Замовник доручає, а Виконавець здійснює капітальний</w:t>
      </w:r>
      <w:r w:rsidRPr="00234E59">
        <w:rPr>
          <w:rFonts w:ascii="Times New Roman" w:hAnsi="Times New Roman"/>
          <w:b/>
          <w:lang w:val="uk-UA"/>
        </w:rPr>
        <w:t xml:space="preserve"> </w:t>
      </w:r>
      <w:r w:rsidRPr="00234E59">
        <w:rPr>
          <w:rFonts w:ascii="Times New Roman" w:hAnsi="Times New Roman"/>
          <w:lang w:val="uk-UA"/>
        </w:rPr>
        <w:t xml:space="preserve">ремонт </w:t>
      </w:r>
      <w:r w:rsidRPr="00234E59">
        <w:rPr>
          <w:rFonts w:ascii="Times New Roman" w:hAnsi="Times New Roman"/>
          <w:bCs/>
          <w:lang w:val="uk-UA"/>
        </w:rPr>
        <w:t>і</w:t>
      </w:r>
      <w:r w:rsidRPr="00234E59">
        <w:rPr>
          <w:rFonts w:ascii="Times New Roman" w:hAnsi="Times New Roman"/>
          <w:lang w:val="uk-UA"/>
        </w:rPr>
        <w:t xml:space="preserve"> технічне обслуговування обладнання системи медичних газів </w:t>
      </w:r>
      <w:r w:rsidRPr="00234E59">
        <w:rPr>
          <w:rFonts w:ascii="Times New Roman" w:hAnsi="Times New Roman"/>
          <w:bCs/>
          <w:lang w:val="uk-UA"/>
        </w:rPr>
        <w:t xml:space="preserve"> </w:t>
      </w:r>
      <w:r w:rsidRPr="00234E59">
        <w:rPr>
          <w:rFonts w:ascii="Times New Roman" w:hAnsi="Times New Roman"/>
          <w:lang w:val="uk-UA"/>
        </w:rPr>
        <w:t>за кодом   ДК 021-2015 - 50420000-5 Послуги з ремонту і технічного обслуговування медичного та хірургічного обладнання (надалі по тексту «Обладнання») у відповідності з умовами зазначеними Замовником у Калькуляції (Додатку №1 до даного Договору), що є невід’ємною частиною цього Договору.</w:t>
      </w:r>
    </w:p>
    <w:p w:rsidR="0030279F" w:rsidRPr="00234E59" w:rsidRDefault="0030279F" w:rsidP="0030279F">
      <w:pPr>
        <w:ind w:right="283"/>
        <w:jc w:val="both"/>
        <w:rPr>
          <w:rFonts w:ascii="Times New Roman" w:hAnsi="Times New Roman"/>
          <w:lang w:val="uk-UA" w:eastAsia="ru-RU"/>
        </w:rPr>
      </w:pPr>
      <w:r w:rsidRPr="00234E59">
        <w:rPr>
          <w:rFonts w:ascii="Times New Roman" w:hAnsi="Times New Roman"/>
          <w:lang w:val="uk-UA"/>
        </w:rPr>
        <w:t>Капітальний ремонт і технічне обслуговування обладнання системи медичних газів – 12 послуг.</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1.2. Замовник зобов'язується в порядку та на умовах, визначених у цьому Договорі, прийняти та оплатити вартість послуг.</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ІІ. Якість</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2.1. Якість послуг повинна відповідати вимогам національних та міжнародних стандартів, та нормам виробника і технічної документації на Обладнання.</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2.2. Виконавець, який використовує матеріали, запчастини для виконання послуг, відповідає за їх якість.</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ІІІ.</w:t>
      </w:r>
      <w:r w:rsidRPr="00234E59">
        <w:rPr>
          <w:rFonts w:ascii="Times New Roman" w:hAnsi="Times New Roman"/>
          <w:lang w:val="uk-UA"/>
        </w:rPr>
        <w:t xml:space="preserve"> </w:t>
      </w:r>
      <w:r w:rsidRPr="00234E59">
        <w:rPr>
          <w:rFonts w:ascii="Times New Roman" w:hAnsi="Times New Roman"/>
          <w:b/>
          <w:lang w:val="uk-UA"/>
        </w:rPr>
        <w:t>Ціна договору</w:t>
      </w:r>
    </w:p>
    <w:p w:rsidR="0030279F" w:rsidRPr="00234E59" w:rsidRDefault="0030279F" w:rsidP="0030279F">
      <w:pPr>
        <w:tabs>
          <w:tab w:val="right" w:pos="10205"/>
        </w:tabs>
        <w:jc w:val="both"/>
        <w:rPr>
          <w:rFonts w:ascii="Times New Roman" w:hAnsi="Times New Roman"/>
          <w:b/>
          <w:bCs/>
          <w:lang w:val="uk-UA"/>
        </w:rPr>
      </w:pPr>
      <w:r w:rsidRPr="00234E59">
        <w:rPr>
          <w:rFonts w:ascii="Times New Roman" w:hAnsi="Times New Roman"/>
          <w:lang w:val="uk-UA"/>
        </w:rPr>
        <w:t>3.1. Ціна цього Договору становить</w:t>
      </w:r>
      <w:r w:rsidRPr="00234E59">
        <w:rPr>
          <w:rFonts w:ascii="Times New Roman" w:hAnsi="Times New Roman"/>
          <w:bCs/>
          <w:lang w:val="uk-UA"/>
        </w:rPr>
        <w:t xml:space="preserve">: </w:t>
      </w:r>
      <w:r w:rsidRPr="00234E59">
        <w:rPr>
          <w:rFonts w:ascii="Times New Roman" w:hAnsi="Times New Roman"/>
          <w:b/>
          <w:lang w:val="uk-UA"/>
        </w:rPr>
        <w:t>___________________________________________.</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3.2. Ціна цього Договору може бути зменшена за взаємною згодою Сторін.</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ІV. Порядок здійснення оплати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4.1. Розрахунки за цим Договором між Виконавцем і Замовником проводяться наступним шляхом: Замовник зобов’язується провести оплату на розрахунковий рахунок Виконавця, згідно Акту (наданих послуг) виконаних робіт по факту їх виконання у термін, не пізніше 15 календарних днів після надання послуг.</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4.2. Розрахунки здійснюються в українській національній валюті – гривні. Форма розрахунків – безготівкова. Вид розрахунків – платіжним дорученням.</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V. Умови надання послуг</w:t>
      </w:r>
    </w:p>
    <w:p w:rsidR="0030279F" w:rsidRDefault="0030279F" w:rsidP="0030279F">
      <w:pPr>
        <w:jc w:val="both"/>
        <w:rPr>
          <w:rFonts w:ascii="Times New Roman" w:hAnsi="Times New Roman"/>
          <w:lang w:val="uk-UA"/>
        </w:rPr>
      </w:pPr>
      <w:r w:rsidRPr="00234E59">
        <w:rPr>
          <w:rFonts w:ascii="Times New Roman" w:hAnsi="Times New Roman"/>
          <w:lang w:val="uk-UA"/>
        </w:rPr>
        <w:t>5.1. Послуги, що є предметом цього Договору, здійснюються Виконавцем на протязі 20 (двадцяти) робочих днів від  дня  письмової заявки Замовника на території Замовника .</w:t>
      </w:r>
    </w:p>
    <w:p w:rsidR="0030279F" w:rsidRPr="00754664" w:rsidRDefault="0030279F" w:rsidP="0030279F">
      <w:pPr>
        <w:jc w:val="both"/>
        <w:rPr>
          <w:rFonts w:ascii="Times New Roman" w:hAnsi="Times New Roman"/>
          <w:lang w:val="uk-UA"/>
        </w:rPr>
      </w:pPr>
      <w:r w:rsidRPr="00754664">
        <w:rPr>
          <w:rFonts w:ascii="Times New Roman" w:hAnsi="Times New Roman"/>
          <w:lang w:val="uk-UA"/>
        </w:rPr>
        <w:t xml:space="preserve">Місце надання послуг: 69035, Запорізька область, </w:t>
      </w:r>
      <w:r>
        <w:rPr>
          <w:rFonts w:ascii="Times New Roman" w:hAnsi="Times New Roman"/>
          <w:lang w:val="uk-UA"/>
        </w:rPr>
        <w:t xml:space="preserve"> </w:t>
      </w:r>
      <w:r w:rsidRPr="00754664">
        <w:rPr>
          <w:rFonts w:ascii="Times New Roman" w:hAnsi="Times New Roman"/>
          <w:lang w:val="uk-UA"/>
        </w:rPr>
        <w:t>м. Запоріжжя</w:t>
      </w:r>
      <w:r w:rsidRPr="00754664">
        <w:rPr>
          <w:rFonts w:ascii="Times New Roman" w:hAnsi="Times New Roman"/>
        </w:rPr>
        <w:t xml:space="preserve"> вул. Південноукраїнська 17А</w:t>
      </w:r>
      <w:r>
        <w:rPr>
          <w:rFonts w:ascii="Times New Roman" w:hAnsi="Times New Roman"/>
        </w:rPr>
        <w:t>.</w:t>
      </w:r>
    </w:p>
    <w:p w:rsidR="0030279F" w:rsidRPr="00234E59" w:rsidRDefault="0030279F" w:rsidP="0030279F">
      <w:pPr>
        <w:jc w:val="both"/>
        <w:rPr>
          <w:rFonts w:ascii="Times New Roman" w:hAnsi="Times New Roman"/>
          <w:color w:val="000000"/>
          <w:lang w:val="uk-UA"/>
        </w:rPr>
      </w:pPr>
      <w:r w:rsidRPr="00234E59">
        <w:rPr>
          <w:rFonts w:ascii="Times New Roman" w:hAnsi="Times New Roman"/>
          <w:lang w:val="uk-UA"/>
        </w:rPr>
        <w:lastRenderedPageBreak/>
        <w:t>5.2</w:t>
      </w:r>
      <w:r w:rsidRPr="00234E59">
        <w:rPr>
          <w:rFonts w:ascii="Times New Roman" w:hAnsi="Times New Roman"/>
          <w:color w:val="000000"/>
          <w:lang w:val="uk-UA"/>
        </w:rPr>
        <w:t>. Дата початку виконання послуг узгоджується Сторонами додатково, за згодою сторін.</w:t>
      </w:r>
    </w:p>
    <w:p w:rsidR="0030279F" w:rsidRPr="00234E59" w:rsidRDefault="0030279F" w:rsidP="0030279F">
      <w:pPr>
        <w:pStyle w:val="afb"/>
        <w:spacing w:line="276" w:lineRule="auto"/>
        <w:jc w:val="both"/>
        <w:rPr>
          <w:rFonts w:ascii="Times New Roman" w:hAnsi="Times New Roman"/>
          <w:sz w:val="22"/>
          <w:szCs w:val="22"/>
          <w:lang w:val="uk-UA"/>
        </w:rPr>
      </w:pPr>
      <w:r w:rsidRPr="00234E59">
        <w:rPr>
          <w:rFonts w:ascii="Times New Roman" w:hAnsi="Times New Roman"/>
          <w:sz w:val="22"/>
          <w:szCs w:val="22"/>
          <w:lang w:val="uk-UA"/>
        </w:rPr>
        <w:t>5.3. При виникненні претензій по недовиконанню послуг Виконавець повинен виконати послуги в повному обсязі протягом 15 діб з дня отримання претензій.</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5.4. Замовник надає представникам Виконавця вільний доступ до Обладнання та документації на нього на період виконання послуг.</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5.5. Підписаний Сторонами Акт (наданих послуг) виконання робіт є підставою для проведення остаточних розрахунків.</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 xml:space="preserve">5.6. Строк надання послуг: </w:t>
      </w:r>
      <w:r w:rsidRPr="00234E59">
        <w:rPr>
          <w:rFonts w:ascii="Times New Roman" w:hAnsi="Times New Roman"/>
          <w:b/>
          <w:lang w:val="uk-UA"/>
        </w:rPr>
        <w:t>травень – грудень</w:t>
      </w:r>
      <w:r w:rsidRPr="00234E59">
        <w:rPr>
          <w:rFonts w:ascii="Times New Roman" w:hAnsi="Times New Roman"/>
          <w:color w:val="FF0000"/>
          <w:lang w:val="uk-UA"/>
        </w:rPr>
        <w:t xml:space="preserve"> </w:t>
      </w:r>
      <w:r w:rsidRPr="00234E59">
        <w:rPr>
          <w:rFonts w:ascii="Times New Roman" w:hAnsi="Times New Roman"/>
          <w:b/>
          <w:lang w:val="uk-UA"/>
        </w:rPr>
        <w:t>2024 року.</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VІ. Права та обов’язки сторін</w:t>
      </w:r>
    </w:p>
    <w:p w:rsidR="0030279F" w:rsidRPr="00234E59" w:rsidRDefault="0030279F" w:rsidP="0030279F">
      <w:pPr>
        <w:jc w:val="both"/>
        <w:rPr>
          <w:rFonts w:ascii="Times New Roman" w:hAnsi="Times New Roman"/>
          <w:b/>
          <w:lang w:val="uk-UA"/>
        </w:rPr>
      </w:pPr>
      <w:r w:rsidRPr="00234E59">
        <w:rPr>
          <w:rFonts w:ascii="Times New Roman" w:hAnsi="Times New Roman"/>
          <w:b/>
          <w:lang w:val="uk-UA"/>
        </w:rPr>
        <w:t>6.1. Замовник зобов’язаний:</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6.1.1. Своєчасно та в повному обсязі сплатити виконані послуги;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6.1.2. Приймати виконані послуги згідно з Актом (наданих послуг) виконання робіт;</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6.1.3. Сприяти Виконавцю в порядку, встановленому Договором, у виконанні послуг;</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6.1.4. Перевіряти результати виконаних послуг та негайно повідомляти Виконавця про виявлені недоліки;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6.1.5. Використовувати обладнання лише згідно всіх вимог до використання Обладнання згідно документації виробника, та його обслуговування виконувати лише особами уповноваженими Виконавцем. Не допускати до Обладнання сторонніх осіб;</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6.1.6. Виконувати належним чином інші зобов’язання, передбаченні Договором, Цивільним і господарським кодексами України, та іншими актами законодавства;</w:t>
      </w:r>
    </w:p>
    <w:p w:rsidR="0030279F" w:rsidRPr="00234E59" w:rsidRDefault="0030279F" w:rsidP="0030279F">
      <w:pPr>
        <w:jc w:val="both"/>
        <w:rPr>
          <w:rFonts w:ascii="Times New Roman" w:hAnsi="Times New Roman"/>
          <w:b/>
          <w:lang w:val="uk-UA"/>
        </w:rPr>
      </w:pPr>
      <w:r w:rsidRPr="00234E59">
        <w:rPr>
          <w:rFonts w:ascii="Times New Roman" w:hAnsi="Times New Roman"/>
          <w:b/>
          <w:lang w:val="uk-UA"/>
        </w:rPr>
        <w:t>6.2. Замовник має право:</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6.2.1. Контролювати виконання послуг у строки, встановлені даним Договором;</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6.2.2. Повернути акти (наданих послуг) виконання робіт Виконавцю без здійснення оплати в разі неналежного оформлення документів, зазначених у Договорі (відсутність печатки, підписів, тощо);</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6.2.3. Зменшувати обсяг закупівлі виконаних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6.2.4. Відмовитись від Договору та вимагати відшкодування збитків, якщо виконавець з власної вини своєчасно не розпочав виконання послуг або надає їх настільки повільно, що закінчення їх у строк передбачений Договором стає неможливим;</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6.2.5.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6.2.6. Здійснювати у будь-який час, не втручаючись у господарську діяльність Виконавця, технічний нагляд і контроль за ходом, якістю, та обсягами надання послуг;</w:t>
      </w:r>
    </w:p>
    <w:p w:rsidR="0030279F" w:rsidRPr="00234E59" w:rsidRDefault="0030279F" w:rsidP="0030279F">
      <w:pPr>
        <w:jc w:val="both"/>
        <w:rPr>
          <w:rFonts w:ascii="Times New Roman" w:hAnsi="Times New Roman"/>
          <w:lang w:val="uk-UA"/>
        </w:rPr>
      </w:pPr>
      <w:r w:rsidRPr="00234E59">
        <w:rPr>
          <w:rFonts w:ascii="Times New Roman" w:hAnsi="Times New Roman"/>
          <w:lang w:val="uk-UA"/>
        </w:rPr>
        <w:lastRenderedPageBreak/>
        <w:t xml:space="preserve">6.2.7. Інші права, передбачені Договором, Цивільним та Господарським кодексами України ті іншими актами законодавства: </w:t>
      </w:r>
    </w:p>
    <w:p w:rsidR="0030279F" w:rsidRPr="00234E59" w:rsidRDefault="0030279F" w:rsidP="0030279F">
      <w:pPr>
        <w:jc w:val="both"/>
        <w:rPr>
          <w:rFonts w:ascii="Times New Roman" w:hAnsi="Times New Roman"/>
          <w:b/>
          <w:lang w:val="uk-UA"/>
        </w:rPr>
      </w:pPr>
      <w:r w:rsidRPr="00234E59">
        <w:rPr>
          <w:rFonts w:ascii="Times New Roman" w:hAnsi="Times New Roman"/>
          <w:b/>
          <w:lang w:val="uk-UA"/>
        </w:rPr>
        <w:t>6.3. Виконавець зобов’язаний:</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6.3.1. Забезпечити виконання послуг у строки, встановлені цим Договором;</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6.3.2. Забезпечити виконання послуг, якість яких відповідає умовам, установленим розділом ІІ цього Договору;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6.3.3. Розпочати виконання послуг з моменту підписання Договору або з моменту одержання письмового повідомлення Замовника про необхідність виконання послуг. Виконувати послуги з використанням власних ресурсів відповідно до документації, не допускати відхилення від документації;</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6.3.4. Одержати встановлені законодавством дозволи на виконання окремих видів послуг;</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6.3.5. Своєчасно усувати недоліки, допущені з його вини;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6.3.6. Інформувати в установленому порядку Замовника про хід виконання послуг за Договором, обставини, що перешкоджають його виконанню, про заходи, необхідні для їх усунення;</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6.3.7. Відповідати за техніку безпеки, пожежну і екологічну безпеку, дотримуватись вимог з охорони праці.</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6.3.8. Гарантійний термін на деталі та вузли, що були замінені Виконавцем (у відповідності до Додатку №1 «Калькуляція»), а також на роботу складає 6 місяців з моменту надання послуг/виконання робіт. Початком гарантійного періоду вважати дату підписання Акту наданих послуг Сторонами. Гарантія дійсна лише при умові використання обладнання згідно норм та технічних параметрів заводу виробника.</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Гарантійні зобов`язання не розповсюджуються  на наступні дефекти:</w:t>
      </w:r>
    </w:p>
    <w:p w:rsidR="0030279F" w:rsidRPr="00234E59" w:rsidRDefault="0030279F" w:rsidP="0030279F">
      <w:pPr>
        <w:ind w:left="426"/>
        <w:jc w:val="both"/>
        <w:rPr>
          <w:rFonts w:ascii="Times New Roman" w:hAnsi="Times New Roman"/>
          <w:lang w:val="uk-UA"/>
        </w:rPr>
      </w:pPr>
      <w:r w:rsidRPr="00234E59">
        <w:rPr>
          <w:rFonts w:ascii="Times New Roman" w:hAnsi="Times New Roman"/>
          <w:lang w:val="uk-UA"/>
        </w:rPr>
        <w:t>- внаслідок неправильного користування, халатності Замовника, в тому числі якщо обладнання експлуатується в умовах, що протирічать інструкції з експлуатації;</w:t>
      </w:r>
    </w:p>
    <w:p w:rsidR="0030279F" w:rsidRPr="00234E59" w:rsidRDefault="0030279F" w:rsidP="0030279F">
      <w:pPr>
        <w:ind w:left="426"/>
        <w:jc w:val="both"/>
        <w:rPr>
          <w:rFonts w:ascii="Times New Roman" w:hAnsi="Times New Roman"/>
          <w:lang w:val="uk-UA"/>
        </w:rPr>
      </w:pPr>
      <w:r w:rsidRPr="00234E59">
        <w:rPr>
          <w:rFonts w:ascii="Times New Roman" w:hAnsi="Times New Roman"/>
          <w:lang w:val="uk-UA"/>
        </w:rPr>
        <w:t>- умови експлуатації обладнання істотно змінилися з моменту укладення Даниного Договору та протирічать інструкції з експлуатації;</w:t>
      </w:r>
    </w:p>
    <w:p w:rsidR="0030279F" w:rsidRPr="00234E59" w:rsidRDefault="0030279F" w:rsidP="0030279F">
      <w:pPr>
        <w:ind w:left="426"/>
        <w:jc w:val="both"/>
        <w:rPr>
          <w:rFonts w:ascii="Times New Roman" w:hAnsi="Times New Roman"/>
          <w:lang w:val="uk-UA"/>
        </w:rPr>
      </w:pPr>
      <w:r w:rsidRPr="00234E59">
        <w:rPr>
          <w:rFonts w:ascii="Times New Roman" w:hAnsi="Times New Roman"/>
          <w:lang w:val="uk-UA"/>
        </w:rPr>
        <w:t>- дефекти, що виникли у зв`язку з ненормальним режимом напруги, що живиться;</w:t>
      </w:r>
    </w:p>
    <w:p w:rsidR="0030279F" w:rsidRPr="00234E59" w:rsidRDefault="0030279F" w:rsidP="0030279F">
      <w:pPr>
        <w:ind w:left="426"/>
        <w:jc w:val="both"/>
        <w:rPr>
          <w:rFonts w:ascii="Times New Roman" w:hAnsi="Times New Roman"/>
          <w:lang w:val="uk-UA"/>
        </w:rPr>
      </w:pPr>
      <w:r w:rsidRPr="00234E59">
        <w:rPr>
          <w:rFonts w:ascii="Times New Roman" w:hAnsi="Times New Roman"/>
          <w:lang w:val="uk-UA"/>
        </w:rPr>
        <w:t>- дефекти, викликані ремонтом чи модифікацією обладнання, що були проведені без письмової згоди Виконавця, в тому числі і сторонніми організаціями;</w:t>
      </w:r>
    </w:p>
    <w:p w:rsidR="0030279F" w:rsidRPr="00234E59" w:rsidRDefault="0030279F" w:rsidP="0030279F">
      <w:pPr>
        <w:ind w:left="426"/>
        <w:jc w:val="both"/>
        <w:rPr>
          <w:rFonts w:ascii="Times New Roman" w:hAnsi="Times New Roman"/>
          <w:lang w:val="uk-UA"/>
        </w:rPr>
      </w:pPr>
      <w:r w:rsidRPr="00234E59">
        <w:rPr>
          <w:rFonts w:ascii="Times New Roman" w:hAnsi="Times New Roman"/>
          <w:lang w:val="uk-UA"/>
        </w:rPr>
        <w:t>- у випадку невиконання спеціалістами Замовника операцій по щоденному обслуговуванню згідно з інструкцією по експлуатації.</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6.3.9. Замовник відповідає за цілісність пломб встановлених Виконавцем на Обладнанні при проведенні ремонтних робіт, сервісного та технічного обслуговування за даним Договором на протязі всього гарантійного періоду. Знімати чи вчиняти інші дії, які призведуть до порушення цілісності пломб на Обладнанні на протязі гарантійного періоду має право лише Виконавець. У разі самовільних дій Замовника на протязі гарантійного періоду, що призвели до порушення цілісності пломб, гарантія на надані послуги, деталі та вузли за даним Договором скасовується.  </w:t>
      </w:r>
    </w:p>
    <w:p w:rsidR="0030279F" w:rsidRPr="00234E59" w:rsidRDefault="0030279F" w:rsidP="0030279F">
      <w:pPr>
        <w:jc w:val="both"/>
        <w:rPr>
          <w:rFonts w:ascii="Times New Roman" w:hAnsi="Times New Roman"/>
          <w:lang w:val="uk-UA"/>
        </w:rPr>
      </w:pPr>
      <w:r w:rsidRPr="00234E59">
        <w:rPr>
          <w:rFonts w:ascii="Times New Roman" w:hAnsi="Times New Roman"/>
          <w:lang w:val="uk-UA"/>
        </w:rPr>
        <w:lastRenderedPageBreak/>
        <w:t>6.3.10. Виконувати належним чином інші зобов’язання, передбаченні Договором, Цивільним і господарським кодексами України, та іншими актами законодавства.</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VІІ. Відповідальність сторін</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7.1. У разі невиконання зобов’язань по Договору Сторони несуть відповідальність відповідно до діючого законодавства України, за винятком випадків, коли виконання таких стає неможливим в силу обставин непереборної сили (форс-мажор) та ін.</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7.2. У разі затримки виконання послуг на строк більше ніж передбачено Договором, Виконавець сплачує Замовнику пеню в розмірі подвійної облікової ставки НБУ, що діялана в період порушеного зобов’язання, за кожний день затримки.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7.3. Сплата штрафів та пені не звільняє сторони від виконання своїх обов’язків.</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VІIІ. Обставини непереборної сили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8.1. Невиконання будь-якого із положень цього Договору можливо, якщо це невиконання є наслідком причин, що знаходяться поза контролем виконавчої Сторони, подібних: стихійному лиху, воєнним діям, торговому ембарго, втручанням з боку влади, громадським безпорядкам (далі «форс-мажор») та не обмежених ними.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8.2. Форс-мажор автоматично продовжує термін виконання зобов’язань Договору.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8.3. Якщо форс-мажор триває понад 30 днів, то кожна із Сторін має право розірвати цей Договір в частині не виконаних робіт без обов’язку відшкодування збитків іншій Стороні.</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8.4. Настання та строк дії форс-мажорних обставин підтверджується Торгово-промисловою Палатою відповідної країни.</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ІХ. Вирішення спорів</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9.1. Усі спори, що виникають з цього Договору або пов'язані із ним, вирішуються шляхом переговорів та консультацій між Сторонами;</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9.2. Якщо відповідний спір не можливо вирішити шляхом переговорів, він вирішується відповідно до чинного в Україні законодавства у судовому порядку.</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Х. Строк дії Договору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10.1. Цей Договір вважається укладеним і набирає чинності з моменту підписання обома сторонами і діє до 31 грудня 2024 року.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10.2. Строком дії Договору є час, впродовж якого існують господарські зобов’язання Сторін. Закінчення строку дії Договору не звільняє Сторони від відповідальності за його порушення, що мало місце під час дії Договору та від виконання зобов’язань, які лишились не виконаними.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10.3. Цей Договір укладається та підписується українською мовою у двох примірниках, що мають однакову юридичну силу.</w:t>
      </w:r>
    </w:p>
    <w:p w:rsidR="0030279F" w:rsidRPr="00234E59" w:rsidRDefault="0030279F" w:rsidP="0030279F">
      <w:pPr>
        <w:spacing w:before="240" w:after="240"/>
        <w:ind w:left="-283"/>
        <w:jc w:val="center"/>
        <w:rPr>
          <w:rFonts w:ascii="Times New Roman" w:hAnsi="Times New Roman"/>
          <w:b/>
          <w:lang w:val="uk-UA"/>
        </w:rPr>
      </w:pPr>
      <w:r w:rsidRPr="00234E59">
        <w:rPr>
          <w:rFonts w:ascii="Times New Roman" w:hAnsi="Times New Roman"/>
          <w:b/>
          <w:lang w:val="uk-UA"/>
        </w:rPr>
        <w:t>ХІ. Антикорупційне застереження</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11.1. Сторони зобов’язуються забезпечити повну відповідальність свого персоналу вимогам антикорупційного законодавства України.</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 xml:space="preserve">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w:t>
      </w:r>
      <w:r w:rsidRPr="00234E59">
        <w:rPr>
          <w:rFonts w:ascii="Times New Roman" w:hAnsi="Times New Roman"/>
          <w:sz w:val="22"/>
          <w:szCs w:val="22"/>
        </w:rPr>
        <w:lastRenderedPageBreak/>
        <w:t>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ХІІ. Інші умови</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12.3.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12.4.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12.5. На момент укладання цього договору Виконавець є платником _________________________, Замовник не є платником податку на прибуток.</w:t>
      </w:r>
    </w:p>
    <w:p w:rsidR="0030279F" w:rsidRPr="00234E59" w:rsidRDefault="0030279F" w:rsidP="0030279F">
      <w:pPr>
        <w:pStyle w:val="af9"/>
        <w:spacing w:after="0" w:line="276" w:lineRule="auto"/>
        <w:ind w:left="0"/>
        <w:jc w:val="both"/>
        <w:rPr>
          <w:rFonts w:ascii="Times New Roman" w:hAnsi="Times New Roman"/>
          <w:lang w:val="uk-UA"/>
        </w:rPr>
      </w:pPr>
      <w:r w:rsidRPr="00234E59">
        <w:rPr>
          <w:rFonts w:ascii="Times New Roman" w:hAnsi="Times New Roman"/>
          <w:lang w:val="uk-UA"/>
        </w:rPr>
        <w:t>12.6. Питання, не врегульовані цим Договором, вирішуються відповідно до чинного законодавства України.</w:t>
      </w:r>
    </w:p>
    <w:p w:rsidR="0030279F" w:rsidRPr="00234E59" w:rsidRDefault="0030279F" w:rsidP="0030279F">
      <w:pPr>
        <w:pStyle w:val="af9"/>
        <w:spacing w:after="0" w:line="276" w:lineRule="auto"/>
        <w:ind w:left="0"/>
        <w:jc w:val="both"/>
        <w:rPr>
          <w:rFonts w:ascii="Times New Roman" w:hAnsi="Times New Roman"/>
          <w:lang w:val="uk-UA" w:eastAsia="uk-UA"/>
        </w:rPr>
      </w:pPr>
      <w:r w:rsidRPr="00234E59">
        <w:rPr>
          <w:rFonts w:ascii="Times New Roman" w:hAnsi="Times New Roman"/>
          <w:lang w:val="uk-UA" w:eastAsia="uk-UA"/>
        </w:rPr>
        <w:t>12.7 Сторони, що підписали цей Договір, надають свою згоду на обробку їх персональних даних в обсязі та з метою, передбаченими цим Договором та чинним законодавством, відповідно до вимог Закону України «Про захист персональних даних». Такі особи підтверджують, що будь-яка обробка їх персональних даних, у т.ч. передача таких даних третім особам, не потребує отримання окремої згоди та здійснення письмового повідомлення про таку обробку.</w:t>
      </w:r>
    </w:p>
    <w:p w:rsidR="0030279F" w:rsidRPr="00234E59" w:rsidRDefault="0030279F" w:rsidP="0030279F">
      <w:pPr>
        <w:tabs>
          <w:tab w:val="right" w:pos="2968"/>
        </w:tabs>
        <w:rPr>
          <w:rFonts w:ascii="Times New Roman" w:hAnsi="Times New Roman"/>
          <w:lang w:val="uk-UA"/>
        </w:rPr>
      </w:pPr>
      <w:r w:rsidRPr="00234E59">
        <w:rPr>
          <w:rFonts w:ascii="Times New Roman" w:hAnsi="Times New Roman"/>
          <w:lang w:val="uk-UA"/>
        </w:rPr>
        <w:tab/>
      </w:r>
      <w:r w:rsidRPr="00234E59">
        <w:rPr>
          <w:rFonts w:ascii="Times New Roman" w:hAnsi="Times New Roman"/>
          <w:lang w:val="uk-UA"/>
        </w:rPr>
        <w:tab/>
      </w:r>
      <w:r w:rsidRPr="00234E59">
        <w:rPr>
          <w:rFonts w:ascii="Times New Roman" w:hAnsi="Times New Roman"/>
          <w:lang w:val="uk-UA"/>
        </w:rPr>
        <w:tab/>
      </w:r>
      <w:r w:rsidRPr="00234E59">
        <w:rPr>
          <w:rFonts w:ascii="Times New Roman" w:hAnsi="Times New Roman"/>
          <w:lang w:val="uk-UA"/>
        </w:rPr>
        <w:tab/>
      </w:r>
    </w:p>
    <w:p w:rsidR="0030279F" w:rsidRPr="00234E59" w:rsidRDefault="0030279F" w:rsidP="0030279F">
      <w:pPr>
        <w:ind w:left="360"/>
        <w:jc w:val="center"/>
        <w:rPr>
          <w:rFonts w:ascii="Times New Roman" w:hAnsi="Times New Roman"/>
          <w:b/>
          <w:lang w:val="uk-UA"/>
        </w:rPr>
      </w:pPr>
      <w:r w:rsidRPr="00234E59">
        <w:rPr>
          <w:rFonts w:ascii="Times New Roman" w:hAnsi="Times New Roman"/>
          <w:b/>
          <w:lang w:val="uk-UA"/>
        </w:rPr>
        <w:t>ХІІІ. Місцезнаходження та банківські реквізити сторін</w:t>
      </w:r>
    </w:p>
    <w:tbl>
      <w:tblPr>
        <w:tblpPr w:leftFromText="180" w:rightFromText="180" w:vertAnchor="text" w:horzAnchor="margin" w:tblpY="351"/>
        <w:tblW w:w="5000" w:type="pct"/>
        <w:tblLook w:val="0000"/>
      </w:tblPr>
      <w:tblGrid>
        <w:gridCol w:w="4657"/>
        <w:gridCol w:w="257"/>
        <w:gridCol w:w="4657"/>
      </w:tblGrid>
      <w:tr w:rsidR="0030279F" w:rsidRPr="00234E59" w:rsidTr="00561AEE">
        <w:trPr>
          <w:trHeight w:val="81"/>
        </w:trPr>
        <w:tc>
          <w:tcPr>
            <w:tcW w:w="2433" w:type="pct"/>
          </w:tcPr>
          <w:p w:rsidR="0030279F" w:rsidRPr="00234E59" w:rsidRDefault="0030279F" w:rsidP="00561AEE">
            <w:pPr>
              <w:pStyle w:val="30"/>
              <w:spacing w:line="276" w:lineRule="auto"/>
              <w:rPr>
                <w:rFonts w:ascii="Times New Roman" w:hAnsi="Times New Roman"/>
                <w:caps/>
                <w:color w:val="000000"/>
                <w:sz w:val="22"/>
                <w:szCs w:val="22"/>
                <w:lang w:val="uk-UA" w:eastAsia="ru-RU"/>
              </w:rPr>
            </w:pPr>
            <w:r w:rsidRPr="00234E59">
              <w:rPr>
                <w:rFonts w:ascii="Times New Roman" w:hAnsi="Times New Roman"/>
                <w:caps/>
                <w:color w:val="000000"/>
                <w:sz w:val="22"/>
                <w:szCs w:val="22"/>
                <w:lang w:val="uk-UA" w:eastAsia="ru-RU"/>
              </w:rPr>
              <w:t>Виконавець</w:t>
            </w:r>
          </w:p>
          <w:p w:rsidR="0030279F" w:rsidRPr="00234E59" w:rsidRDefault="0030279F" w:rsidP="00561AEE">
            <w:pPr>
              <w:rPr>
                <w:rFonts w:ascii="Times New Roman" w:hAnsi="Times New Roman"/>
                <w:lang w:val="uk-UA"/>
              </w:rPr>
            </w:pPr>
          </w:p>
        </w:tc>
        <w:tc>
          <w:tcPr>
            <w:tcW w:w="134" w:type="pct"/>
          </w:tcPr>
          <w:p w:rsidR="0030279F" w:rsidRPr="00234E59" w:rsidRDefault="0030279F" w:rsidP="00561AEE">
            <w:pPr>
              <w:pStyle w:val="30"/>
              <w:spacing w:line="276" w:lineRule="auto"/>
              <w:rPr>
                <w:rFonts w:ascii="Times New Roman" w:hAnsi="Times New Roman"/>
                <w:sz w:val="22"/>
                <w:szCs w:val="22"/>
                <w:lang w:val="uk-UA" w:eastAsia="ru-RU"/>
              </w:rPr>
            </w:pPr>
          </w:p>
        </w:tc>
        <w:tc>
          <w:tcPr>
            <w:tcW w:w="2433" w:type="pct"/>
          </w:tcPr>
          <w:p w:rsidR="0030279F" w:rsidRPr="00234E59" w:rsidRDefault="0030279F" w:rsidP="00561AEE">
            <w:pPr>
              <w:pStyle w:val="30"/>
              <w:spacing w:line="276" w:lineRule="auto"/>
              <w:rPr>
                <w:rFonts w:ascii="Times New Roman" w:hAnsi="Times New Roman"/>
                <w:caps/>
                <w:sz w:val="22"/>
                <w:szCs w:val="22"/>
                <w:lang w:val="uk-UA" w:eastAsia="ru-RU"/>
              </w:rPr>
            </w:pPr>
            <w:r w:rsidRPr="00234E59">
              <w:rPr>
                <w:rFonts w:ascii="Times New Roman" w:hAnsi="Times New Roman"/>
                <w:caps/>
                <w:sz w:val="22"/>
                <w:szCs w:val="22"/>
                <w:lang w:val="uk-UA" w:eastAsia="ru-RU"/>
              </w:rPr>
              <w:t>Замовник</w:t>
            </w:r>
          </w:p>
          <w:p w:rsidR="0030279F" w:rsidRPr="00234E59" w:rsidRDefault="0030279F" w:rsidP="00561AEE">
            <w:pPr>
              <w:rPr>
                <w:rFonts w:ascii="Times New Roman" w:hAnsi="Times New Roman"/>
                <w:b/>
                <w:lang w:val="uk-UA" w:eastAsia="ar-SA"/>
              </w:rPr>
            </w:pPr>
            <w:r w:rsidRPr="00234E59">
              <w:rPr>
                <w:rFonts w:ascii="Times New Roman" w:hAnsi="Times New Roman"/>
                <w:b/>
                <w:lang w:val="uk-UA" w:eastAsia="ar-SA"/>
              </w:rPr>
              <w:t>КОМУНАЛЬНЕ НЕКОМЕРЦІЙНЕ</w:t>
            </w:r>
          </w:p>
          <w:p w:rsidR="0030279F" w:rsidRPr="00234E59" w:rsidRDefault="0030279F" w:rsidP="00561AEE">
            <w:pPr>
              <w:rPr>
                <w:rFonts w:ascii="Times New Roman" w:hAnsi="Times New Roman"/>
                <w:b/>
                <w:lang w:val="uk-UA" w:eastAsia="ar-SA"/>
              </w:rPr>
            </w:pPr>
            <w:r w:rsidRPr="00234E59">
              <w:rPr>
                <w:rFonts w:ascii="Times New Roman" w:hAnsi="Times New Roman"/>
                <w:b/>
                <w:lang w:val="uk-UA" w:eastAsia="ar-SA"/>
              </w:rPr>
              <w:lastRenderedPageBreak/>
              <w:t>ПІДПРИЄМСТВО «ОБЛАСНИЙ ПЕРИНАТАЛЬНИЙ ЦЕНТР»</w:t>
            </w:r>
          </w:p>
          <w:p w:rsidR="0030279F" w:rsidRPr="00234E59" w:rsidRDefault="0030279F" w:rsidP="00561AEE">
            <w:pPr>
              <w:rPr>
                <w:rFonts w:ascii="Times New Roman" w:hAnsi="Times New Roman"/>
                <w:b/>
                <w:lang w:val="uk-UA" w:eastAsia="ar-SA"/>
              </w:rPr>
            </w:pPr>
            <w:r w:rsidRPr="00234E59">
              <w:rPr>
                <w:rFonts w:ascii="Times New Roman" w:hAnsi="Times New Roman"/>
                <w:b/>
                <w:lang w:val="uk-UA" w:eastAsia="ar-SA"/>
              </w:rPr>
              <w:t>ЗАПОРІЗЬКОЇ ОБЛАСНОЇ РАДИ</w:t>
            </w:r>
          </w:p>
          <w:p w:rsidR="0030279F" w:rsidRPr="00234E59" w:rsidRDefault="0030279F" w:rsidP="00561AEE">
            <w:pPr>
              <w:rPr>
                <w:rFonts w:ascii="Times New Roman" w:hAnsi="Times New Roman"/>
                <w:lang w:val="uk-UA" w:eastAsia="ar-SA"/>
              </w:rPr>
            </w:pPr>
            <w:r w:rsidRPr="00234E59">
              <w:rPr>
                <w:rFonts w:ascii="Times New Roman" w:hAnsi="Times New Roman"/>
                <w:lang w:val="uk-UA" w:eastAsia="ar-SA"/>
              </w:rPr>
              <w:t>Адреса: 69035, м. Запоріжжя,</w:t>
            </w:r>
          </w:p>
          <w:p w:rsidR="0030279F" w:rsidRPr="00234E59" w:rsidRDefault="0030279F" w:rsidP="00561AEE">
            <w:pPr>
              <w:rPr>
                <w:rFonts w:ascii="Times New Roman" w:hAnsi="Times New Roman"/>
                <w:lang w:val="uk-UA" w:eastAsia="ar-SA"/>
              </w:rPr>
            </w:pPr>
            <w:r w:rsidRPr="00234E59">
              <w:rPr>
                <w:rFonts w:ascii="Times New Roman" w:hAnsi="Times New Roman"/>
                <w:lang w:val="uk-UA" w:eastAsia="ar-SA"/>
              </w:rPr>
              <w:t xml:space="preserve">вул. Південноукраїнська,17 А </w:t>
            </w:r>
          </w:p>
          <w:p w:rsidR="0030279F" w:rsidRPr="00234E59" w:rsidRDefault="0030279F" w:rsidP="00561AEE">
            <w:pPr>
              <w:rPr>
                <w:rFonts w:ascii="Times New Roman" w:hAnsi="Times New Roman"/>
                <w:lang w:val="uk-UA" w:eastAsia="ar-SA"/>
              </w:rPr>
            </w:pPr>
            <w:r w:rsidRPr="00234E59">
              <w:rPr>
                <w:rFonts w:ascii="Times New Roman" w:hAnsi="Times New Roman"/>
                <w:lang w:val="uk-UA" w:eastAsia="ar-SA"/>
              </w:rPr>
              <w:t>код за ЄДР 38732288</w:t>
            </w:r>
          </w:p>
          <w:p w:rsidR="0030279F" w:rsidRPr="00234E59" w:rsidRDefault="0030279F" w:rsidP="00561AEE">
            <w:pPr>
              <w:rPr>
                <w:rFonts w:ascii="Times New Roman" w:hAnsi="Times New Roman"/>
                <w:lang w:val="uk-UA" w:eastAsia="ar-SA"/>
              </w:rPr>
            </w:pPr>
            <w:r w:rsidRPr="00234E59">
              <w:rPr>
                <w:rFonts w:ascii="Times New Roman" w:hAnsi="Times New Roman"/>
                <w:lang w:val="uk-UA" w:eastAsia="ar-SA"/>
              </w:rPr>
              <w:t>р/р№ UA703133990000026008055749850</w:t>
            </w:r>
          </w:p>
          <w:p w:rsidR="0030279F" w:rsidRPr="00234E59" w:rsidRDefault="0030279F" w:rsidP="00561AEE">
            <w:pPr>
              <w:rPr>
                <w:rFonts w:ascii="Times New Roman" w:hAnsi="Times New Roman"/>
                <w:lang w:val="uk-UA" w:eastAsia="ar-SA"/>
              </w:rPr>
            </w:pPr>
            <w:r w:rsidRPr="00234E59">
              <w:rPr>
                <w:rFonts w:ascii="Times New Roman" w:hAnsi="Times New Roman"/>
                <w:lang w:val="uk-UA" w:eastAsia="ar-SA"/>
              </w:rPr>
              <w:t>Запорізьке РУ АТ КБ «ПРИВАТБАНК»</w:t>
            </w:r>
          </w:p>
          <w:p w:rsidR="0030279F" w:rsidRPr="00234E59" w:rsidRDefault="0030279F" w:rsidP="00561AEE">
            <w:pPr>
              <w:rPr>
                <w:rFonts w:ascii="Times New Roman" w:hAnsi="Times New Roman"/>
                <w:lang w:val="uk-UA" w:eastAsia="ar-SA"/>
              </w:rPr>
            </w:pPr>
            <w:r w:rsidRPr="00234E59">
              <w:rPr>
                <w:rFonts w:ascii="Times New Roman" w:hAnsi="Times New Roman"/>
                <w:lang w:val="uk-UA" w:eastAsia="ar-SA"/>
              </w:rPr>
              <w:t>МФО 313399</w:t>
            </w:r>
          </w:p>
          <w:p w:rsidR="0030279F" w:rsidRPr="00234E59" w:rsidRDefault="0030279F" w:rsidP="00561AEE">
            <w:pPr>
              <w:rPr>
                <w:rFonts w:ascii="Times New Roman" w:hAnsi="Times New Roman"/>
                <w:lang w:val="uk-UA" w:eastAsia="ar-SA"/>
              </w:rPr>
            </w:pPr>
            <w:r w:rsidRPr="00234E59">
              <w:rPr>
                <w:rFonts w:ascii="Times New Roman" w:hAnsi="Times New Roman"/>
                <w:lang w:val="uk-UA" w:eastAsia="ar-SA"/>
              </w:rPr>
              <w:t>ІПН 387322808296</w:t>
            </w:r>
          </w:p>
          <w:p w:rsidR="0030279F" w:rsidRPr="00234E59" w:rsidRDefault="0030279F" w:rsidP="00561AEE">
            <w:pPr>
              <w:rPr>
                <w:rFonts w:ascii="Times New Roman" w:hAnsi="Times New Roman"/>
                <w:lang w:val="uk-UA" w:eastAsia="ar-SA"/>
              </w:rPr>
            </w:pPr>
            <w:r w:rsidRPr="00234E59">
              <w:rPr>
                <w:rFonts w:ascii="Times New Roman" w:hAnsi="Times New Roman"/>
                <w:lang w:val="uk-UA" w:eastAsia="ar-SA"/>
              </w:rPr>
              <w:t>тел.:  (061) 236-01-64</w:t>
            </w:r>
          </w:p>
          <w:p w:rsidR="0030279F" w:rsidRPr="00234E59" w:rsidRDefault="0030279F" w:rsidP="00561AEE">
            <w:pPr>
              <w:rPr>
                <w:rFonts w:ascii="Times New Roman" w:hAnsi="Times New Roman"/>
                <w:bCs/>
                <w:lang w:val="uk-UA" w:eastAsia="ar-SA"/>
              </w:rPr>
            </w:pPr>
            <w:r w:rsidRPr="00234E59">
              <w:rPr>
                <w:rFonts w:ascii="Times New Roman" w:hAnsi="Times New Roman"/>
                <w:lang w:val="uk-UA" w:eastAsia="ar-SA"/>
              </w:rPr>
              <w:t xml:space="preserve">e-mail: </w:t>
            </w:r>
            <w:hyperlink r:id="rId52" w:history="1">
              <w:r w:rsidRPr="00234E59">
                <w:rPr>
                  <w:rStyle w:val="a5"/>
                  <w:rFonts w:ascii="Times New Roman" w:hAnsi="Times New Roman"/>
                  <w:lang w:val="uk-UA" w:eastAsia="ar-SA"/>
                </w:rPr>
                <w:t>rdom5@i.ua</w:t>
              </w:r>
            </w:hyperlink>
          </w:p>
          <w:p w:rsidR="0030279F" w:rsidRPr="00234E59" w:rsidRDefault="0030279F" w:rsidP="00561AEE">
            <w:pPr>
              <w:rPr>
                <w:rFonts w:ascii="Times New Roman" w:hAnsi="Times New Roman"/>
                <w:b/>
                <w:bCs/>
                <w:lang w:val="uk-UA" w:eastAsia="ar-SA"/>
              </w:rPr>
            </w:pPr>
          </w:p>
          <w:p w:rsidR="0030279F" w:rsidRPr="00234E59" w:rsidRDefault="0030279F" w:rsidP="00561AEE">
            <w:pPr>
              <w:rPr>
                <w:rFonts w:ascii="Times New Roman" w:hAnsi="Times New Roman"/>
                <w:b/>
                <w:bCs/>
                <w:lang w:val="uk-UA" w:eastAsia="ar-SA"/>
              </w:rPr>
            </w:pPr>
            <w:r w:rsidRPr="00234E59">
              <w:rPr>
                <w:rFonts w:ascii="Times New Roman" w:hAnsi="Times New Roman"/>
                <w:b/>
                <w:bCs/>
                <w:lang w:val="uk-UA" w:eastAsia="ar-SA"/>
              </w:rPr>
              <w:t xml:space="preserve">Директор </w:t>
            </w:r>
          </w:p>
          <w:p w:rsidR="0030279F" w:rsidRPr="00234E59" w:rsidRDefault="0030279F" w:rsidP="00561AEE">
            <w:pPr>
              <w:rPr>
                <w:rFonts w:ascii="Times New Roman" w:hAnsi="Times New Roman"/>
                <w:b/>
                <w:bCs/>
                <w:lang w:val="uk-UA" w:eastAsia="ar-SA"/>
              </w:rPr>
            </w:pPr>
          </w:p>
          <w:p w:rsidR="0030279F" w:rsidRPr="00234E59" w:rsidRDefault="0030279F" w:rsidP="00561AEE">
            <w:pPr>
              <w:rPr>
                <w:rFonts w:ascii="Times New Roman" w:hAnsi="Times New Roman"/>
                <w:bCs/>
                <w:lang w:val="uk-UA" w:eastAsia="ar-SA"/>
              </w:rPr>
            </w:pPr>
            <w:r w:rsidRPr="00234E59">
              <w:rPr>
                <w:rFonts w:ascii="Times New Roman" w:hAnsi="Times New Roman"/>
                <w:bCs/>
                <w:lang w:val="uk-UA" w:eastAsia="ar-SA"/>
              </w:rPr>
              <w:t>________________Олександр КИРИЛЮК</w:t>
            </w:r>
          </w:p>
          <w:p w:rsidR="0030279F" w:rsidRPr="00234E59" w:rsidRDefault="0030279F" w:rsidP="00561AEE">
            <w:pPr>
              <w:ind w:left="431"/>
              <w:rPr>
                <w:rFonts w:ascii="Times New Roman" w:hAnsi="Times New Roman"/>
                <w:lang w:val="uk-UA"/>
              </w:rPr>
            </w:pPr>
            <w:r w:rsidRPr="00234E59">
              <w:rPr>
                <w:rFonts w:ascii="Times New Roman" w:hAnsi="Times New Roman"/>
                <w:bCs/>
                <w:lang w:val="uk-UA" w:eastAsia="ar-SA"/>
              </w:rPr>
              <w:t>МП.</w:t>
            </w:r>
          </w:p>
        </w:tc>
      </w:tr>
    </w:tbl>
    <w:p w:rsidR="0030279F" w:rsidRPr="00014E17" w:rsidRDefault="0030279F" w:rsidP="0030279F">
      <w:pPr>
        <w:ind w:left="6237"/>
        <w:rPr>
          <w:rFonts w:ascii="Times New Roman" w:hAnsi="Times New Roman"/>
          <w:bCs/>
          <w:lang w:val="uk-UA"/>
        </w:rPr>
      </w:pPr>
      <w:r w:rsidRPr="00014E17">
        <w:rPr>
          <w:rFonts w:ascii="Times New Roman" w:hAnsi="Times New Roman"/>
          <w:bCs/>
          <w:lang w:val="uk-UA"/>
        </w:rPr>
        <w:lastRenderedPageBreak/>
        <w:t xml:space="preserve"> </w:t>
      </w:r>
      <w:r w:rsidRPr="00014E17">
        <w:rPr>
          <w:rFonts w:ascii="Times New Roman" w:hAnsi="Times New Roman"/>
          <w:bCs/>
          <w:lang w:val="uk-UA"/>
        </w:rPr>
        <w:br w:type="page"/>
      </w:r>
      <w:r w:rsidRPr="00014E17">
        <w:rPr>
          <w:rFonts w:ascii="Times New Roman" w:hAnsi="Times New Roman"/>
          <w:bCs/>
          <w:lang w:val="uk-UA"/>
        </w:rPr>
        <w:lastRenderedPageBreak/>
        <w:t>Додаток № 1</w:t>
      </w:r>
    </w:p>
    <w:p w:rsidR="0030279F" w:rsidRDefault="0030279F" w:rsidP="0030279F">
      <w:pPr>
        <w:ind w:left="5529" w:firstLine="708"/>
        <w:rPr>
          <w:rFonts w:ascii="Times New Roman" w:hAnsi="Times New Roman"/>
          <w:bCs/>
          <w:lang w:val="uk-UA"/>
        </w:rPr>
      </w:pPr>
      <w:r w:rsidRPr="00014E17">
        <w:rPr>
          <w:rFonts w:ascii="Times New Roman" w:hAnsi="Times New Roman"/>
          <w:bCs/>
          <w:lang w:val="uk-UA"/>
        </w:rPr>
        <w:t xml:space="preserve">До Договору </w:t>
      </w:r>
      <w:r>
        <w:rPr>
          <w:rFonts w:ascii="Times New Roman" w:hAnsi="Times New Roman"/>
          <w:bCs/>
          <w:lang w:val="uk-UA"/>
        </w:rPr>
        <w:t xml:space="preserve">про закупівлю послуг </w:t>
      </w:r>
    </w:p>
    <w:p w:rsidR="0030279F" w:rsidRPr="00014E17" w:rsidRDefault="0030279F" w:rsidP="0030279F">
      <w:pPr>
        <w:ind w:left="5529" w:firstLine="708"/>
        <w:rPr>
          <w:rFonts w:ascii="Times New Roman" w:hAnsi="Times New Roman"/>
          <w:bCs/>
          <w:lang w:val="uk-UA"/>
        </w:rPr>
      </w:pPr>
      <w:r w:rsidRPr="00014E17">
        <w:rPr>
          <w:rFonts w:ascii="Times New Roman" w:hAnsi="Times New Roman"/>
          <w:bCs/>
          <w:lang w:val="uk-UA"/>
        </w:rPr>
        <w:t xml:space="preserve">№ </w:t>
      </w:r>
      <w:r w:rsidRPr="00014E17">
        <w:rPr>
          <w:rFonts w:ascii="Times New Roman" w:hAnsi="Times New Roman"/>
          <w:lang w:val="uk-UA"/>
        </w:rPr>
        <w:t>_______</w:t>
      </w:r>
    </w:p>
    <w:p w:rsidR="0030279F" w:rsidRPr="00014E17" w:rsidRDefault="0030279F" w:rsidP="0030279F">
      <w:pPr>
        <w:ind w:left="6237"/>
        <w:rPr>
          <w:rFonts w:ascii="Times New Roman" w:hAnsi="Times New Roman"/>
          <w:lang w:val="uk-UA"/>
        </w:rPr>
      </w:pPr>
      <w:r w:rsidRPr="00014E17">
        <w:rPr>
          <w:rFonts w:ascii="Times New Roman" w:hAnsi="Times New Roman"/>
          <w:bCs/>
          <w:lang w:val="uk-UA"/>
        </w:rPr>
        <w:t xml:space="preserve">від </w:t>
      </w:r>
      <w:r w:rsidRPr="00014E17">
        <w:rPr>
          <w:rFonts w:ascii="Times New Roman" w:hAnsi="Times New Roman"/>
          <w:lang w:val="uk-UA"/>
        </w:rPr>
        <w:t>«</w:t>
      </w:r>
      <w:r>
        <w:rPr>
          <w:rFonts w:ascii="Times New Roman" w:hAnsi="Times New Roman"/>
          <w:lang w:val="uk-UA"/>
        </w:rPr>
        <w:t>____</w:t>
      </w:r>
      <w:r w:rsidRPr="00014E17">
        <w:rPr>
          <w:rFonts w:ascii="Times New Roman" w:hAnsi="Times New Roman"/>
          <w:lang w:val="uk-UA"/>
        </w:rPr>
        <w:t xml:space="preserve">» </w:t>
      </w:r>
      <w:r>
        <w:rPr>
          <w:rFonts w:ascii="Times New Roman" w:hAnsi="Times New Roman"/>
          <w:lang w:val="uk-UA"/>
        </w:rPr>
        <w:t>________</w:t>
      </w:r>
      <w:r w:rsidRPr="00014E17">
        <w:rPr>
          <w:rFonts w:ascii="Times New Roman" w:hAnsi="Times New Roman"/>
          <w:lang w:val="uk-UA"/>
        </w:rPr>
        <w:t>2024р.</w:t>
      </w:r>
    </w:p>
    <w:p w:rsidR="0030279F" w:rsidRPr="00014E17" w:rsidRDefault="0030279F" w:rsidP="0030279F">
      <w:pPr>
        <w:jc w:val="right"/>
        <w:rPr>
          <w:rFonts w:ascii="Times New Roman" w:hAnsi="Times New Roman"/>
          <w:lang w:val="uk-UA"/>
        </w:rPr>
      </w:pPr>
    </w:p>
    <w:p w:rsidR="0030279F" w:rsidRPr="00014E17" w:rsidRDefault="0030279F" w:rsidP="0030279F">
      <w:pPr>
        <w:jc w:val="center"/>
        <w:rPr>
          <w:rFonts w:ascii="Times New Roman" w:hAnsi="Times New Roman"/>
          <w:lang w:val="uk-UA"/>
        </w:rPr>
      </w:pPr>
    </w:p>
    <w:p w:rsidR="0030279F" w:rsidRPr="00014E17" w:rsidRDefault="0030279F" w:rsidP="0030279F">
      <w:pPr>
        <w:jc w:val="center"/>
        <w:rPr>
          <w:rFonts w:ascii="Times New Roman" w:hAnsi="Times New Roman"/>
          <w:lang w:val="uk-UA"/>
        </w:rPr>
      </w:pPr>
      <w:r w:rsidRPr="00014E17">
        <w:rPr>
          <w:rFonts w:ascii="Times New Roman" w:hAnsi="Times New Roman"/>
          <w:lang w:val="uk-UA"/>
        </w:rPr>
        <w:t>КАЛЬКУЛЯЦІЯ:</w:t>
      </w:r>
    </w:p>
    <w:p w:rsidR="0030279F" w:rsidRPr="00014E17" w:rsidRDefault="0030279F" w:rsidP="0030279F">
      <w:pPr>
        <w:jc w:val="right"/>
        <w:rPr>
          <w:rFonts w:ascii="Times New Roman" w:hAnsi="Times New Roman"/>
          <w:lang w:val="uk-UA"/>
        </w:rPr>
      </w:pPr>
    </w:p>
    <w:tbl>
      <w:tblPr>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1091"/>
        <w:gridCol w:w="960"/>
        <w:gridCol w:w="1636"/>
        <w:gridCol w:w="1905"/>
      </w:tblGrid>
      <w:tr w:rsidR="0030279F" w:rsidRPr="00014E17" w:rsidTr="00561AEE">
        <w:trPr>
          <w:jc w:val="center"/>
        </w:trPr>
        <w:tc>
          <w:tcPr>
            <w:tcW w:w="2180" w:type="pct"/>
            <w:vAlign w:val="center"/>
          </w:tcPr>
          <w:p w:rsidR="0030279F" w:rsidRPr="00234E59" w:rsidRDefault="0030279F" w:rsidP="00561AEE">
            <w:pPr>
              <w:jc w:val="center"/>
              <w:rPr>
                <w:rFonts w:ascii="Times New Roman" w:hAnsi="Times New Roman"/>
                <w:i/>
                <w:lang w:val="uk-UA"/>
              </w:rPr>
            </w:pPr>
            <w:r w:rsidRPr="00234E59">
              <w:rPr>
                <w:rFonts w:ascii="Times New Roman" w:hAnsi="Times New Roman"/>
                <w:b/>
                <w:lang w:val="uk-UA"/>
              </w:rPr>
              <w:t>Найменування послуг</w:t>
            </w:r>
          </w:p>
        </w:tc>
        <w:tc>
          <w:tcPr>
            <w:tcW w:w="550" w:type="pct"/>
            <w:vAlign w:val="center"/>
          </w:tcPr>
          <w:p w:rsidR="0030279F" w:rsidRPr="00234E59" w:rsidRDefault="0030279F" w:rsidP="00561AEE">
            <w:pPr>
              <w:jc w:val="center"/>
              <w:rPr>
                <w:rFonts w:ascii="Times New Roman" w:hAnsi="Times New Roman"/>
                <w:b/>
                <w:lang w:val="uk-UA"/>
              </w:rPr>
            </w:pPr>
            <w:r w:rsidRPr="00234E59">
              <w:rPr>
                <w:rFonts w:ascii="Times New Roman" w:hAnsi="Times New Roman"/>
                <w:b/>
                <w:lang w:val="uk-UA"/>
              </w:rPr>
              <w:t>Один. виміру</w:t>
            </w:r>
          </w:p>
        </w:tc>
        <w:tc>
          <w:tcPr>
            <w:tcW w:w="484" w:type="pct"/>
            <w:vAlign w:val="center"/>
          </w:tcPr>
          <w:p w:rsidR="0030279F" w:rsidRPr="00234E59" w:rsidRDefault="0030279F" w:rsidP="00561AEE">
            <w:pPr>
              <w:jc w:val="center"/>
              <w:rPr>
                <w:rFonts w:ascii="Times New Roman" w:hAnsi="Times New Roman"/>
                <w:b/>
                <w:lang w:val="uk-UA"/>
              </w:rPr>
            </w:pPr>
            <w:r w:rsidRPr="00234E59">
              <w:rPr>
                <w:rFonts w:ascii="Times New Roman" w:hAnsi="Times New Roman"/>
                <w:b/>
                <w:lang w:val="uk-UA"/>
              </w:rPr>
              <w:t>Кількість</w:t>
            </w:r>
          </w:p>
        </w:tc>
        <w:tc>
          <w:tcPr>
            <w:tcW w:w="825" w:type="pct"/>
            <w:vAlign w:val="center"/>
          </w:tcPr>
          <w:p w:rsidR="0030279F" w:rsidRPr="00234E59" w:rsidRDefault="0030279F" w:rsidP="00561AEE">
            <w:pPr>
              <w:jc w:val="center"/>
              <w:rPr>
                <w:rFonts w:ascii="Times New Roman" w:hAnsi="Times New Roman"/>
                <w:b/>
                <w:lang w:val="uk-UA"/>
              </w:rPr>
            </w:pPr>
            <w:r w:rsidRPr="00234E59">
              <w:rPr>
                <w:rFonts w:ascii="Times New Roman" w:hAnsi="Times New Roman"/>
                <w:b/>
                <w:lang w:val="uk-UA"/>
              </w:rPr>
              <w:t>Ціна без ПДВ, грн.</w:t>
            </w:r>
          </w:p>
        </w:tc>
        <w:tc>
          <w:tcPr>
            <w:tcW w:w="961" w:type="pct"/>
            <w:tcBorders>
              <w:bottom w:val="single" w:sz="4" w:space="0" w:color="auto"/>
            </w:tcBorders>
            <w:vAlign w:val="center"/>
          </w:tcPr>
          <w:p w:rsidR="0030279F" w:rsidRPr="00014E17" w:rsidRDefault="0030279F" w:rsidP="00561AEE">
            <w:pPr>
              <w:jc w:val="center"/>
              <w:rPr>
                <w:rFonts w:ascii="Times New Roman" w:hAnsi="Times New Roman"/>
                <w:b/>
                <w:lang w:val="uk-UA"/>
              </w:rPr>
            </w:pPr>
            <w:r w:rsidRPr="00234E59">
              <w:rPr>
                <w:rFonts w:ascii="Times New Roman" w:hAnsi="Times New Roman"/>
                <w:b/>
                <w:lang w:val="uk-UA"/>
              </w:rPr>
              <w:t>Вартість без ПДВ, грн.</w:t>
            </w:r>
          </w:p>
        </w:tc>
      </w:tr>
      <w:tr w:rsidR="0030279F" w:rsidRPr="00014E17" w:rsidTr="00561AEE">
        <w:trPr>
          <w:trHeight w:val="431"/>
          <w:jc w:val="center"/>
        </w:trPr>
        <w:tc>
          <w:tcPr>
            <w:tcW w:w="2180" w:type="pct"/>
            <w:vAlign w:val="center"/>
          </w:tcPr>
          <w:p w:rsidR="0030279F" w:rsidRPr="00014E17" w:rsidRDefault="0030279F" w:rsidP="00561AEE">
            <w:pPr>
              <w:pStyle w:val="ab"/>
              <w:spacing w:line="276" w:lineRule="auto"/>
              <w:ind w:left="-15"/>
              <w:rPr>
                <w:rFonts w:ascii="Times New Roman" w:hAnsi="Times New Roman"/>
                <w:sz w:val="24"/>
                <w:szCs w:val="24"/>
                <w:lang w:eastAsia="en-US"/>
              </w:rPr>
            </w:pPr>
          </w:p>
        </w:tc>
        <w:tc>
          <w:tcPr>
            <w:tcW w:w="550" w:type="pct"/>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c>
          <w:tcPr>
            <w:tcW w:w="484" w:type="pct"/>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c>
          <w:tcPr>
            <w:tcW w:w="825" w:type="pct"/>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c>
          <w:tcPr>
            <w:tcW w:w="961" w:type="pct"/>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r>
      <w:tr w:rsidR="0030279F" w:rsidRPr="00014E17" w:rsidTr="00561AEE">
        <w:trPr>
          <w:trHeight w:val="431"/>
          <w:jc w:val="center"/>
        </w:trPr>
        <w:tc>
          <w:tcPr>
            <w:tcW w:w="2180" w:type="pct"/>
            <w:tcBorders>
              <w:bottom w:val="single" w:sz="4" w:space="0" w:color="auto"/>
            </w:tcBorders>
            <w:vAlign w:val="center"/>
          </w:tcPr>
          <w:p w:rsidR="0030279F" w:rsidRPr="00014E17" w:rsidRDefault="0030279F" w:rsidP="00561AEE">
            <w:pPr>
              <w:pStyle w:val="ab"/>
              <w:spacing w:line="276" w:lineRule="auto"/>
              <w:ind w:left="-15"/>
              <w:rPr>
                <w:rFonts w:ascii="Times New Roman" w:hAnsi="Times New Roman"/>
                <w:sz w:val="24"/>
                <w:szCs w:val="24"/>
                <w:lang w:eastAsia="en-US"/>
              </w:rPr>
            </w:pPr>
          </w:p>
        </w:tc>
        <w:tc>
          <w:tcPr>
            <w:tcW w:w="550" w:type="pct"/>
            <w:tcBorders>
              <w:bottom w:val="single" w:sz="4" w:space="0" w:color="auto"/>
            </w:tcBorders>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c>
          <w:tcPr>
            <w:tcW w:w="484" w:type="pct"/>
            <w:tcBorders>
              <w:bottom w:val="single" w:sz="4" w:space="0" w:color="auto"/>
            </w:tcBorders>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c>
          <w:tcPr>
            <w:tcW w:w="825" w:type="pct"/>
            <w:tcBorders>
              <w:bottom w:val="single" w:sz="4" w:space="0" w:color="auto"/>
            </w:tcBorders>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c>
          <w:tcPr>
            <w:tcW w:w="961" w:type="pct"/>
            <w:tcBorders>
              <w:bottom w:val="single" w:sz="4" w:space="0" w:color="auto"/>
            </w:tcBorders>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r>
      <w:tr w:rsidR="0030279F" w:rsidRPr="00014E17" w:rsidTr="00561AEE">
        <w:trPr>
          <w:trHeight w:val="546"/>
          <w:jc w:val="center"/>
        </w:trPr>
        <w:tc>
          <w:tcPr>
            <w:tcW w:w="4039" w:type="pct"/>
            <w:gridSpan w:val="4"/>
            <w:tcBorders>
              <w:top w:val="single" w:sz="4" w:space="0" w:color="auto"/>
              <w:left w:val="single" w:sz="4" w:space="0" w:color="auto"/>
              <w:bottom w:val="single" w:sz="4" w:space="0" w:color="auto"/>
              <w:right w:val="single" w:sz="4" w:space="0" w:color="auto"/>
            </w:tcBorders>
            <w:vAlign w:val="center"/>
          </w:tcPr>
          <w:p w:rsidR="0030279F" w:rsidRPr="00014E17" w:rsidRDefault="0030279F" w:rsidP="00561AEE">
            <w:pPr>
              <w:ind w:left="142"/>
              <w:jc w:val="right"/>
              <w:rPr>
                <w:rFonts w:ascii="Times New Roman" w:hAnsi="Times New Roman"/>
                <w:b/>
                <w:color w:val="000000"/>
                <w:lang w:val="uk-UA"/>
              </w:rPr>
            </w:pPr>
            <w:r w:rsidRPr="00014E17">
              <w:rPr>
                <w:rFonts w:ascii="Times New Roman" w:hAnsi="Times New Roman"/>
                <w:b/>
                <w:color w:val="000000"/>
                <w:lang w:val="uk-UA"/>
              </w:rPr>
              <w:t>ВСЬОГО:</w:t>
            </w:r>
          </w:p>
        </w:tc>
        <w:tc>
          <w:tcPr>
            <w:tcW w:w="961" w:type="pct"/>
            <w:tcBorders>
              <w:top w:val="single" w:sz="4" w:space="0" w:color="auto"/>
              <w:left w:val="single" w:sz="4" w:space="0" w:color="auto"/>
              <w:bottom w:val="single" w:sz="4" w:space="0" w:color="auto"/>
              <w:right w:val="single" w:sz="4" w:space="0" w:color="auto"/>
            </w:tcBorders>
            <w:vAlign w:val="center"/>
          </w:tcPr>
          <w:p w:rsidR="0030279F" w:rsidRPr="00014E17" w:rsidRDefault="0030279F" w:rsidP="00561AEE">
            <w:pPr>
              <w:ind w:left="-67" w:right="-36"/>
              <w:jc w:val="center"/>
              <w:rPr>
                <w:rFonts w:ascii="Times New Roman" w:hAnsi="Times New Roman"/>
                <w:b/>
                <w:color w:val="000000"/>
                <w:lang w:val="uk-UA"/>
              </w:rPr>
            </w:pPr>
          </w:p>
        </w:tc>
      </w:tr>
      <w:tr w:rsidR="0030279F" w:rsidRPr="00014E17" w:rsidTr="00561AEE">
        <w:trPr>
          <w:trHeight w:val="546"/>
          <w:jc w:val="center"/>
        </w:trPr>
        <w:tc>
          <w:tcPr>
            <w:tcW w:w="4039" w:type="pct"/>
            <w:gridSpan w:val="4"/>
            <w:tcBorders>
              <w:top w:val="single" w:sz="4" w:space="0" w:color="auto"/>
              <w:left w:val="single" w:sz="4" w:space="0" w:color="auto"/>
              <w:bottom w:val="single" w:sz="4" w:space="0" w:color="auto"/>
              <w:right w:val="single" w:sz="4" w:space="0" w:color="auto"/>
            </w:tcBorders>
            <w:vAlign w:val="center"/>
          </w:tcPr>
          <w:p w:rsidR="0030279F" w:rsidRPr="00014E17" w:rsidRDefault="0030279F" w:rsidP="00561AEE">
            <w:pPr>
              <w:ind w:left="142"/>
              <w:jc w:val="right"/>
              <w:rPr>
                <w:rFonts w:ascii="Times New Roman" w:hAnsi="Times New Roman"/>
                <w:b/>
                <w:color w:val="000000"/>
                <w:lang w:val="uk-UA"/>
              </w:rPr>
            </w:pPr>
            <w:r w:rsidRPr="00014E17">
              <w:rPr>
                <w:rFonts w:ascii="Times New Roman" w:hAnsi="Times New Roman"/>
                <w:b/>
                <w:color w:val="000000"/>
                <w:lang w:val="uk-UA"/>
              </w:rPr>
              <w:t>ПДВ:</w:t>
            </w:r>
          </w:p>
        </w:tc>
        <w:tc>
          <w:tcPr>
            <w:tcW w:w="961" w:type="pct"/>
            <w:tcBorders>
              <w:top w:val="single" w:sz="4" w:space="0" w:color="auto"/>
              <w:left w:val="single" w:sz="4" w:space="0" w:color="auto"/>
              <w:bottom w:val="single" w:sz="4" w:space="0" w:color="auto"/>
              <w:right w:val="single" w:sz="4" w:space="0" w:color="auto"/>
            </w:tcBorders>
            <w:vAlign w:val="center"/>
          </w:tcPr>
          <w:p w:rsidR="0030279F" w:rsidRPr="00014E17" w:rsidRDefault="0030279F" w:rsidP="00561AEE">
            <w:pPr>
              <w:ind w:left="-67" w:right="-36"/>
              <w:jc w:val="center"/>
              <w:rPr>
                <w:rFonts w:ascii="Times New Roman" w:hAnsi="Times New Roman"/>
                <w:b/>
                <w:color w:val="000000"/>
                <w:lang w:val="uk-UA"/>
              </w:rPr>
            </w:pPr>
          </w:p>
        </w:tc>
      </w:tr>
      <w:tr w:rsidR="0030279F" w:rsidRPr="00014E17" w:rsidTr="00561AEE">
        <w:trPr>
          <w:trHeight w:val="546"/>
          <w:jc w:val="center"/>
        </w:trPr>
        <w:tc>
          <w:tcPr>
            <w:tcW w:w="4039" w:type="pct"/>
            <w:gridSpan w:val="4"/>
            <w:tcBorders>
              <w:top w:val="single" w:sz="4" w:space="0" w:color="auto"/>
              <w:left w:val="single" w:sz="4" w:space="0" w:color="auto"/>
              <w:bottom w:val="single" w:sz="4" w:space="0" w:color="auto"/>
              <w:right w:val="single" w:sz="4" w:space="0" w:color="auto"/>
            </w:tcBorders>
            <w:vAlign w:val="center"/>
          </w:tcPr>
          <w:p w:rsidR="0030279F" w:rsidRPr="00014E17" w:rsidRDefault="0030279F" w:rsidP="00561AEE">
            <w:pPr>
              <w:ind w:left="142"/>
              <w:jc w:val="right"/>
              <w:rPr>
                <w:rFonts w:ascii="Times New Roman" w:hAnsi="Times New Roman"/>
                <w:b/>
                <w:color w:val="000000"/>
                <w:lang w:val="uk-UA"/>
              </w:rPr>
            </w:pPr>
            <w:r w:rsidRPr="00014E17">
              <w:rPr>
                <w:rFonts w:ascii="Times New Roman" w:hAnsi="Times New Roman"/>
                <w:b/>
                <w:color w:val="000000"/>
                <w:lang w:val="uk-UA"/>
              </w:rPr>
              <w:t>РАЗОМ з ПДВ:</w:t>
            </w:r>
          </w:p>
        </w:tc>
        <w:tc>
          <w:tcPr>
            <w:tcW w:w="961" w:type="pct"/>
            <w:tcBorders>
              <w:top w:val="single" w:sz="4" w:space="0" w:color="auto"/>
              <w:left w:val="single" w:sz="4" w:space="0" w:color="auto"/>
              <w:bottom w:val="single" w:sz="4" w:space="0" w:color="auto"/>
              <w:right w:val="single" w:sz="4" w:space="0" w:color="auto"/>
            </w:tcBorders>
            <w:vAlign w:val="center"/>
          </w:tcPr>
          <w:p w:rsidR="0030279F" w:rsidRPr="00014E17" w:rsidRDefault="0030279F" w:rsidP="00561AEE">
            <w:pPr>
              <w:ind w:right="-36"/>
              <w:rPr>
                <w:rFonts w:ascii="Times New Roman" w:hAnsi="Times New Roman"/>
                <w:b/>
                <w:color w:val="000000"/>
                <w:lang w:val="uk-UA"/>
              </w:rPr>
            </w:pPr>
          </w:p>
        </w:tc>
      </w:tr>
    </w:tbl>
    <w:p w:rsidR="0030279F" w:rsidRPr="00014E17" w:rsidRDefault="0030279F" w:rsidP="0030279F">
      <w:pPr>
        <w:spacing w:after="120"/>
        <w:rPr>
          <w:rFonts w:ascii="Times New Roman" w:hAnsi="Times New Roman"/>
          <w:bCs/>
          <w:lang w:val="uk-UA"/>
        </w:rPr>
      </w:pPr>
      <w:r w:rsidRPr="00014E17">
        <w:rPr>
          <w:rFonts w:ascii="Times New Roman" w:hAnsi="Times New Roman"/>
          <w:lang w:val="uk-UA"/>
        </w:rPr>
        <w:t>Загальна сума вартості калькуляції складає</w:t>
      </w:r>
      <w:r w:rsidRPr="00014E17">
        <w:rPr>
          <w:rFonts w:ascii="Times New Roman" w:hAnsi="Times New Roman"/>
          <w:b/>
          <w:bCs/>
          <w:lang w:val="uk-UA"/>
        </w:rPr>
        <w:t xml:space="preserve">: </w:t>
      </w:r>
    </w:p>
    <w:p w:rsidR="0030279F" w:rsidRPr="00014E17" w:rsidRDefault="0030279F" w:rsidP="0030279F">
      <w:pPr>
        <w:tabs>
          <w:tab w:val="right" w:pos="10205"/>
        </w:tabs>
        <w:jc w:val="both"/>
        <w:rPr>
          <w:rFonts w:ascii="Times New Roman" w:hAnsi="Times New Roman"/>
          <w:lang w:val="uk-UA"/>
        </w:rPr>
      </w:pPr>
    </w:p>
    <w:p w:rsidR="0030279F" w:rsidRPr="00014E17" w:rsidRDefault="0030279F" w:rsidP="0030279F">
      <w:pPr>
        <w:tabs>
          <w:tab w:val="right" w:pos="10205"/>
        </w:tabs>
        <w:jc w:val="both"/>
        <w:rPr>
          <w:rFonts w:ascii="Times New Roman" w:hAnsi="Times New Roman"/>
          <w:lang w:val="uk-UA"/>
        </w:rPr>
      </w:pPr>
    </w:p>
    <w:tbl>
      <w:tblPr>
        <w:tblW w:w="0" w:type="auto"/>
        <w:tblLook w:val="04A0"/>
      </w:tblPr>
      <w:tblGrid>
        <w:gridCol w:w="4753"/>
        <w:gridCol w:w="4818"/>
      </w:tblGrid>
      <w:tr w:rsidR="0030279F" w:rsidRPr="00014E17" w:rsidTr="00561AEE">
        <w:trPr>
          <w:trHeight w:val="2926"/>
        </w:trPr>
        <w:tc>
          <w:tcPr>
            <w:tcW w:w="5032" w:type="dxa"/>
          </w:tcPr>
          <w:p w:rsidR="0030279F" w:rsidRPr="00014E17" w:rsidRDefault="0030279F" w:rsidP="00561AEE">
            <w:pPr>
              <w:jc w:val="center"/>
              <w:rPr>
                <w:rFonts w:ascii="Times New Roman" w:hAnsi="Times New Roman"/>
                <w:b/>
                <w:lang w:val="uk-UA"/>
              </w:rPr>
            </w:pPr>
            <w:r w:rsidRPr="00014E17">
              <w:rPr>
                <w:rFonts w:ascii="Times New Roman" w:hAnsi="Times New Roman"/>
                <w:b/>
                <w:lang w:val="uk-UA"/>
              </w:rPr>
              <w:t>Виконавець:</w:t>
            </w:r>
          </w:p>
          <w:p w:rsidR="0030279F" w:rsidRPr="00014E17" w:rsidRDefault="0030279F" w:rsidP="00561AEE">
            <w:pPr>
              <w:jc w:val="both"/>
              <w:rPr>
                <w:rFonts w:ascii="Times New Roman" w:hAnsi="Times New Roman"/>
                <w:lang w:val="uk-UA"/>
              </w:rPr>
            </w:pPr>
          </w:p>
        </w:tc>
        <w:tc>
          <w:tcPr>
            <w:tcW w:w="5033" w:type="dxa"/>
          </w:tcPr>
          <w:p w:rsidR="0030279F" w:rsidRPr="00014E17" w:rsidRDefault="0030279F" w:rsidP="00561AEE">
            <w:pPr>
              <w:jc w:val="center"/>
              <w:rPr>
                <w:rFonts w:ascii="Times New Roman" w:hAnsi="Times New Roman"/>
                <w:b/>
                <w:lang w:val="uk-UA"/>
              </w:rPr>
            </w:pPr>
            <w:r w:rsidRPr="00014E17">
              <w:rPr>
                <w:rFonts w:ascii="Times New Roman" w:hAnsi="Times New Roman"/>
                <w:b/>
                <w:lang w:val="uk-UA"/>
              </w:rPr>
              <w:t>Замовник:</w:t>
            </w:r>
          </w:p>
          <w:p w:rsidR="0030279F" w:rsidRPr="003D6079" w:rsidRDefault="0030279F" w:rsidP="00561AEE">
            <w:pPr>
              <w:jc w:val="center"/>
              <w:rPr>
                <w:rFonts w:ascii="Times New Roman" w:hAnsi="Times New Roman"/>
                <w:b/>
                <w:caps/>
                <w:lang w:val="uk-UA"/>
              </w:rPr>
            </w:pPr>
            <w:r w:rsidRPr="00014E17">
              <w:rPr>
                <w:rFonts w:ascii="Times New Roman" w:hAnsi="Times New Roman"/>
                <w:b/>
                <w:caps/>
                <w:lang w:val="uk-UA"/>
              </w:rPr>
              <w:t>КНП «ОБЛАСНИЙ ПЕРИНАТАЛЬНИЙ ЦЕНТР» ЗОР</w:t>
            </w:r>
          </w:p>
          <w:p w:rsidR="0030279F" w:rsidRPr="00014E17" w:rsidRDefault="0030279F" w:rsidP="00561AEE">
            <w:pPr>
              <w:jc w:val="center"/>
              <w:rPr>
                <w:rFonts w:ascii="Times New Roman" w:hAnsi="Times New Roman"/>
                <w:lang w:val="uk-UA"/>
              </w:rPr>
            </w:pPr>
          </w:p>
          <w:p w:rsidR="0030279F" w:rsidRPr="00014E17" w:rsidRDefault="0030279F" w:rsidP="00561AEE">
            <w:pPr>
              <w:ind w:left="247"/>
              <w:rPr>
                <w:rFonts w:ascii="Times New Roman" w:hAnsi="Times New Roman"/>
                <w:lang w:val="uk-UA"/>
              </w:rPr>
            </w:pPr>
            <w:r w:rsidRPr="00014E17">
              <w:rPr>
                <w:rFonts w:ascii="Times New Roman" w:hAnsi="Times New Roman"/>
                <w:lang w:val="uk-UA"/>
              </w:rPr>
              <w:t>Директор _______Олександр КИРИЛЮК</w:t>
            </w:r>
          </w:p>
          <w:p w:rsidR="0030279F" w:rsidRPr="00014E17" w:rsidRDefault="0030279F" w:rsidP="00561AEE">
            <w:pPr>
              <w:ind w:left="314"/>
              <w:rPr>
                <w:rFonts w:ascii="Times New Roman" w:hAnsi="Times New Roman"/>
                <w:lang w:val="uk-UA"/>
              </w:rPr>
            </w:pPr>
            <w:r w:rsidRPr="00014E17">
              <w:rPr>
                <w:rFonts w:ascii="Times New Roman" w:hAnsi="Times New Roman"/>
                <w:lang w:val="uk-UA"/>
              </w:rPr>
              <w:t>МП.</w:t>
            </w:r>
          </w:p>
        </w:tc>
      </w:tr>
    </w:tbl>
    <w:p w:rsidR="0030279F" w:rsidRPr="003D6079" w:rsidRDefault="0030279F" w:rsidP="0030279F">
      <w:pPr>
        <w:tabs>
          <w:tab w:val="left" w:pos="6360"/>
        </w:tabs>
        <w:ind w:right="-365"/>
        <w:rPr>
          <w:rFonts w:ascii="Times New Roman" w:hAnsi="Times New Roman"/>
          <w:sz w:val="20"/>
          <w:szCs w:val="20"/>
          <w:lang w:val="uk-UA"/>
        </w:rPr>
      </w:pPr>
    </w:p>
    <w:p w:rsidR="0030279F" w:rsidRDefault="0030279F" w:rsidP="0030279F">
      <w:pPr>
        <w:pStyle w:val="6"/>
        <w:spacing w:before="0" w:after="0"/>
        <w:ind w:left="6237" w:right="-261"/>
        <w:rPr>
          <w:caps/>
          <w:color w:val="000000"/>
          <w:sz w:val="20"/>
          <w:szCs w:val="20"/>
        </w:rPr>
      </w:pPr>
    </w:p>
    <w:p w:rsidR="0030279F" w:rsidRDefault="0030279F" w:rsidP="0030279F">
      <w:pPr>
        <w:pStyle w:val="6"/>
        <w:spacing w:before="0" w:after="0"/>
        <w:ind w:left="6237" w:right="-261"/>
        <w:rPr>
          <w:caps/>
          <w:color w:val="000000"/>
          <w:sz w:val="20"/>
          <w:szCs w:val="20"/>
        </w:rPr>
      </w:pPr>
    </w:p>
    <w:p w:rsidR="0030279F" w:rsidRDefault="0030279F" w:rsidP="0030279F">
      <w:pPr>
        <w:pStyle w:val="6"/>
        <w:spacing w:before="0" w:after="0"/>
        <w:ind w:left="6237" w:right="-261"/>
        <w:rPr>
          <w:caps/>
          <w:color w:val="000000"/>
          <w:sz w:val="20"/>
          <w:szCs w:val="20"/>
        </w:rPr>
      </w:pPr>
    </w:p>
    <w:p w:rsidR="0030279F" w:rsidRDefault="0030279F" w:rsidP="0030279F">
      <w:pPr>
        <w:spacing w:after="0" w:line="240" w:lineRule="auto"/>
        <w:jc w:val="both"/>
        <w:rPr>
          <w:rFonts w:ascii="Times New Roman" w:hAnsi="Times New Roman"/>
          <w:sz w:val="24"/>
          <w:szCs w:val="24"/>
          <w:lang w:val="uk-UA"/>
        </w:rPr>
      </w:pPr>
      <w:r>
        <w:rPr>
          <w:rFonts w:ascii="Times New Roman" w:hAnsi="Times New Roman"/>
          <w:sz w:val="24"/>
          <w:szCs w:val="24"/>
          <w:lang w:val="uk-UA"/>
        </w:rPr>
        <w:t>А після внесення змін Додаток №3 до тендерної документації став мати наступний зміст:</w:t>
      </w:r>
    </w:p>
    <w:p w:rsidR="0030279F" w:rsidRDefault="0030279F" w:rsidP="0030279F">
      <w:pPr>
        <w:spacing w:after="0" w:line="240" w:lineRule="auto"/>
        <w:jc w:val="both"/>
        <w:rPr>
          <w:rFonts w:ascii="Times New Roman" w:hAnsi="Times New Roman"/>
          <w:sz w:val="24"/>
          <w:szCs w:val="24"/>
          <w:lang w:val="uk-UA"/>
        </w:rPr>
      </w:pPr>
    </w:p>
    <w:p w:rsidR="0030279F" w:rsidRPr="003B188E" w:rsidRDefault="0030279F" w:rsidP="0030279F">
      <w:pPr>
        <w:spacing w:after="0" w:line="240" w:lineRule="auto"/>
        <w:ind w:left="6804"/>
        <w:rPr>
          <w:rFonts w:ascii="Times New Roman" w:hAnsi="Times New Roman"/>
          <w:b/>
          <w:caps/>
          <w:color w:val="000000"/>
          <w:sz w:val="24"/>
          <w:szCs w:val="24"/>
          <w:lang w:val="uk-UA"/>
        </w:rPr>
      </w:pPr>
      <w:r w:rsidRPr="003B188E">
        <w:rPr>
          <w:rFonts w:ascii="Times New Roman" w:hAnsi="Times New Roman"/>
          <w:b/>
          <w:caps/>
          <w:color w:val="000000"/>
          <w:sz w:val="24"/>
          <w:szCs w:val="24"/>
          <w:lang w:val="uk-UA"/>
        </w:rPr>
        <w:t>Додаток №3</w:t>
      </w:r>
    </w:p>
    <w:p w:rsidR="0030279F" w:rsidRPr="003B188E" w:rsidRDefault="0030279F" w:rsidP="0030279F">
      <w:pPr>
        <w:spacing w:after="0" w:line="240" w:lineRule="auto"/>
        <w:ind w:left="6663"/>
        <w:rPr>
          <w:rFonts w:ascii="Times New Roman" w:hAnsi="Times New Roman"/>
          <w:b/>
          <w:bCs/>
          <w:color w:val="000000"/>
          <w:sz w:val="24"/>
          <w:szCs w:val="24"/>
          <w:lang w:val="uk-UA"/>
        </w:rPr>
      </w:pPr>
      <w:r w:rsidRPr="003B188E">
        <w:rPr>
          <w:rFonts w:ascii="Times New Roman" w:hAnsi="Times New Roman"/>
          <w:b/>
          <w:bCs/>
          <w:color w:val="000000"/>
          <w:sz w:val="24"/>
          <w:szCs w:val="24"/>
          <w:lang w:val="uk-UA"/>
        </w:rPr>
        <w:t>до  тендерної  документації</w:t>
      </w:r>
    </w:p>
    <w:p w:rsidR="0030279F" w:rsidRPr="003B188E" w:rsidRDefault="0030279F" w:rsidP="0030279F">
      <w:pPr>
        <w:spacing w:after="0" w:line="240" w:lineRule="auto"/>
        <w:ind w:left="7080"/>
        <w:jc w:val="both"/>
        <w:rPr>
          <w:rFonts w:ascii="Times New Roman" w:hAnsi="Times New Roman"/>
          <w:sz w:val="24"/>
          <w:szCs w:val="24"/>
          <w:lang w:val="uk-UA"/>
        </w:rPr>
      </w:pPr>
    </w:p>
    <w:p w:rsidR="0030279F" w:rsidRPr="003B188E" w:rsidRDefault="0030279F" w:rsidP="0030279F">
      <w:pPr>
        <w:spacing w:after="0" w:line="240" w:lineRule="auto"/>
        <w:ind w:left="7080"/>
        <w:jc w:val="both"/>
        <w:rPr>
          <w:rFonts w:ascii="Times New Roman" w:hAnsi="Times New Roman"/>
          <w:sz w:val="24"/>
          <w:szCs w:val="24"/>
          <w:lang w:val="uk-UA"/>
        </w:rPr>
      </w:pPr>
    </w:p>
    <w:p w:rsidR="0030279F" w:rsidRPr="00234E59" w:rsidRDefault="0030279F" w:rsidP="0030279F">
      <w:pPr>
        <w:spacing w:after="0"/>
        <w:jc w:val="center"/>
        <w:outlineLvl w:val="0"/>
        <w:rPr>
          <w:rFonts w:ascii="Times New Roman" w:hAnsi="Times New Roman"/>
          <w:b/>
          <w:lang w:val="uk-UA"/>
        </w:rPr>
      </w:pPr>
      <w:r w:rsidRPr="00234E59">
        <w:rPr>
          <w:rFonts w:ascii="Times New Roman" w:hAnsi="Times New Roman"/>
          <w:b/>
          <w:lang w:val="uk-UA"/>
        </w:rPr>
        <w:t>ДОГОВІР №</w:t>
      </w:r>
    </w:p>
    <w:p w:rsidR="0030279F" w:rsidRPr="00234E59" w:rsidRDefault="0030279F" w:rsidP="0030279F">
      <w:pPr>
        <w:spacing w:after="0"/>
        <w:jc w:val="center"/>
        <w:outlineLvl w:val="0"/>
        <w:rPr>
          <w:rFonts w:ascii="Times New Roman" w:hAnsi="Times New Roman"/>
          <w:b/>
          <w:lang w:val="uk-UA"/>
        </w:rPr>
      </w:pPr>
      <w:r w:rsidRPr="00234E59">
        <w:rPr>
          <w:rFonts w:ascii="Times New Roman" w:hAnsi="Times New Roman"/>
          <w:b/>
          <w:lang w:val="uk-UA"/>
        </w:rPr>
        <w:t>про закупівлю послуг</w:t>
      </w:r>
    </w:p>
    <w:p w:rsidR="0030279F" w:rsidRPr="00234E59" w:rsidRDefault="0030279F" w:rsidP="0030279F">
      <w:pPr>
        <w:jc w:val="center"/>
        <w:rPr>
          <w:rFonts w:ascii="Times New Roman" w:hAnsi="Times New Roman"/>
          <w:lang w:val="uk-UA"/>
        </w:rPr>
      </w:pPr>
    </w:p>
    <w:p w:rsidR="0030279F" w:rsidRPr="00234E59" w:rsidRDefault="0030279F" w:rsidP="0030279F">
      <w:pPr>
        <w:jc w:val="both"/>
        <w:rPr>
          <w:rFonts w:ascii="Times New Roman" w:hAnsi="Times New Roman"/>
          <w:lang w:val="uk-UA"/>
        </w:rPr>
      </w:pPr>
      <w:r w:rsidRPr="00234E59">
        <w:rPr>
          <w:rFonts w:ascii="Times New Roman" w:hAnsi="Times New Roman"/>
          <w:lang w:val="uk-UA"/>
        </w:rPr>
        <w:t>м. Запоріжжя</w:t>
      </w:r>
      <w:r w:rsidRPr="00234E59">
        <w:rPr>
          <w:rFonts w:ascii="Times New Roman" w:hAnsi="Times New Roman"/>
          <w:lang w:val="uk-UA"/>
        </w:rPr>
        <w:tab/>
      </w:r>
      <w:r w:rsidRPr="00234E59">
        <w:rPr>
          <w:rFonts w:ascii="Times New Roman" w:hAnsi="Times New Roman"/>
          <w:lang w:val="uk-UA"/>
        </w:rPr>
        <w:tab/>
      </w:r>
      <w:r w:rsidRPr="00234E59">
        <w:rPr>
          <w:rFonts w:ascii="Times New Roman" w:hAnsi="Times New Roman"/>
          <w:lang w:val="uk-UA"/>
        </w:rPr>
        <w:tab/>
      </w:r>
      <w:r w:rsidRPr="00234E59">
        <w:rPr>
          <w:rFonts w:ascii="Times New Roman" w:hAnsi="Times New Roman"/>
          <w:lang w:val="uk-UA"/>
        </w:rPr>
        <w:tab/>
      </w:r>
      <w:r w:rsidRPr="00234E59">
        <w:rPr>
          <w:rFonts w:ascii="Times New Roman" w:hAnsi="Times New Roman"/>
          <w:lang w:val="uk-UA"/>
        </w:rPr>
        <w:tab/>
        <w:t xml:space="preserve">                   </w:t>
      </w:r>
      <w:r w:rsidRPr="00234E59">
        <w:rPr>
          <w:rFonts w:ascii="Times New Roman" w:hAnsi="Times New Roman"/>
          <w:lang w:val="uk-UA"/>
        </w:rPr>
        <w:tab/>
        <w:t xml:space="preserve">                               «____» _______ 2024р.</w:t>
      </w:r>
    </w:p>
    <w:p w:rsidR="0030279F" w:rsidRPr="00234E59" w:rsidRDefault="0030279F" w:rsidP="0030279F">
      <w:pPr>
        <w:jc w:val="both"/>
        <w:rPr>
          <w:rFonts w:ascii="Times New Roman" w:hAnsi="Times New Roman"/>
          <w:lang w:val="uk-UA"/>
        </w:rPr>
      </w:pPr>
    </w:p>
    <w:p w:rsidR="0030279F" w:rsidRPr="00234E59" w:rsidRDefault="0030279F" w:rsidP="0030279F">
      <w:pPr>
        <w:spacing w:after="120"/>
        <w:jc w:val="both"/>
        <w:rPr>
          <w:rFonts w:ascii="Times New Roman" w:hAnsi="Times New Roman"/>
          <w:lang w:val="uk-UA"/>
        </w:rPr>
      </w:pPr>
      <w:r w:rsidRPr="00234E59">
        <w:rPr>
          <w:rFonts w:ascii="Times New Roman" w:hAnsi="Times New Roman"/>
          <w:b/>
          <w:lang w:val="uk-UA"/>
        </w:rPr>
        <w:t xml:space="preserve">Комунальне некомерційне підприємство «Обласний перинатальний центр» Запорізької обласної ради, </w:t>
      </w:r>
      <w:r w:rsidRPr="00234E59">
        <w:rPr>
          <w:rFonts w:ascii="Times New Roman" w:hAnsi="Times New Roman"/>
          <w:lang w:val="uk-UA"/>
        </w:rPr>
        <w:t>назване у подальшому «Замовник», в особі директора Кирилюка Олександра Дмитровича, який діє на підставі Статуту, з однієї Сторони та ____________________________</w:t>
      </w:r>
    </w:p>
    <w:p w:rsidR="0030279F" w:rsidRPr="00234E59" w:rsidRDefault="0030279F" w:rsidP="0030279F">
      <w:pPr>
        <w:spacing w:after="120"/>
        <w:jc w:val="both"/>
        <w:rPr>
          <w:rFonts w:ascii="Times New Roman" w:hAnsi="Times New Roman"/>
          <w:lang w:val="uk-UA"/>
        </w:rPr>
      </w:pPr>
      <w:r w:rsidRPr="00234E59">
        <w:rPr>
          <w:rFonts w:ascii="Times New Roman" w:hAnsi="Times New Roman"/>
          <w:color w:val="000000"/>
          <w:lang w:val="uk-UA"/>
        </w:rPr>
        <w:t>________________________________________________________, назване у подальшому «Виконавець», в особі __________________________, що діє на підставі _____________, з другої Сторони</w:t>
      </w:r>
      <w:r w:rsidRPr="00234E59">
        <w:rPr>
          <w:rFonts w:ascii="Times New Roman" w:hAnsi="Times New Roman"/>
          <w:lang w:val="uk-UA"/>
        </w:rPr>
        <w:t>, і в подальшому разом іменуються «Сторони», а кожна окремо – «Сторона», уклали цей Договір (далі – Договір) про наступне:</w:t>
      </w:r>
      <w:r w:rsidRPr="00234E59">
        <w:rPr>
          <w:rFonts w:ascii="Times New Roman" w:hAnsi="Times New Roman"/>
          <w:b/>
          <w:lang w:val="uk-UA"/>
        </w:rPr>
        <w:t xml:space="preserve"> </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І. Предмет договору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1.1. Замовник доручає, а Виконавець здійснює капітальний</w:t>
      </w:r>
      <w:r w:rsidRPr="00234E59">
        <w:rPr>
          <w:rFonts w:ascii="Times New Roman" w:hAnsi="Times New Roman"/>
          <w:b/>
          <w:lang w:val="uk-UA"/>
        </w:rPr>
        <w:t xml:space="preserve"> </w:t>
      </w:r>
      <w:r w:rsidRPr="00234E59">
        <w:rPr>
          <w:rFonts w:ascii="Times New Roman" w:hAnsi="Times New Roman"/>
          <w:lang w:val="uk-UA"/>
        </w:rPr>
        <w:t xml:space="preserve">ремонт </w:t>
      </w:r>
      <w:r w:rsidRPr="00234E59">
        <w:rPr>
          <w:rFonts w:ascii="Times New Roman" w:hAnsi="Times New Roman"/>
          <w:bCs/>
          <w:lang w:val="uk-UA"/>
        </w:rPr>
        <w:t>і</w:t>
      </w:r>
      <w:r w:rsidRPr="00234E59">
        <w:rPr>
          <w:rFonts w:ascii="Times New Roman" w:hAnsi="Times New Roman"/>
          <w:lang w:val="uk-UA"/>
        </w:rPr>
        <w:t xml:space="preserve"> технічне обслуговування обладнання системи медичних газів </w:t>
      </w:r>
      <w:r w:rsidRPr="00234E59">
        <w:rPr>
          <w:rFonts w:ascii="Times New Roman" w:hAnsi="Times New Roman"/>
          <w:bCs/>
          <w:lang w:val="uk-UA"/>
        </w:rPr>
        <w:t xml:space="preserve"> </w:t>
      </w:r>
      <w:r w:rsidRPr="00234E59">
        <w:rPr>
          <w:rFonts w:ascii="Times New Roman" w:hAnsi="Times New Roman"/>
          <w:lang w:val="uk-UA"/>
        </w:rPr>
        <w:t>за кодом   ДК 021-2015 - 50420000-5 Послуги з ремонту і технічного обслуговування медичного та хірургічного обладнання (надалі по тексту «Обладнання») у відповідності з умовами зазначеними Замовником у Калькуляції (Додатку №1 до даного Договору), що є невід’ємною частиною цього Договору.</w:t>
      </w:r>
    </w:p>
    <w:p w:rsidR="0030279F" w:rsidRPr="00234E59" w:rsidRDefault="0030279F" w:rsidP="0030279F">
      <w:pPr>
        <w:ind w:right="283"/>
        <w:jc w:val="both"/>
        <w:rPr>
          <w:rFonts w:ascii="Times New Roman" w:hAnsi="Times New Roman"/>
          <w:lang w:val="uk-UA" w:eastAsia="ru-RU"/>
        </w:rPr>
      </w:pPr>
      <w:r w:rsidRPr="00234E59">
        <w:rPr>
          <w:rFonts w:ascii="Times New Roman" w:hAnsi="Times New Roman"/>
          <w:lang w:val="uk-UA"/>
        </w:rPr>
        <w:t>Капітальний ремонт і технічне обслуговування обладнання системи медичних газів – 12 послуг.</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1.2. Замовник зобов'язується в порядку та на умовах, визначених у цьому Договорі, прийняти та оплатити вартість послуг.</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ІІ. Якість</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2.1. Якість послуг повинна відповідати вимогам національних та міжнародних стандартів, та нормам виробника і технічної документації на Обладнання.</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2.2. Виконавець, який використовує матеріали, запчастини для виконання послуг, відповідає за їх якість.</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ІІІ.</w:t>
      </w:r>
      <w:r w:rsidRPr="00234E59">
        <w:rPr>
          <w:rFonts w:ascii="Times New Roman" w:hAnsi="Times New Roman"/>
          <w:lang w:val="uk-UA"/>
        </w:rPr>
        <w:t xml:space="preserve"> </w:t>
      </w:r>
      <w:r w:rsidRPr="00234E59">
        <w:rPr>
          <w:rFonts w:ascii="Times New Roman" w:hAnsi="Times New Roman"/>
          <w:b/>
          <w:lang w:val="uk-UA"/>
        </w:rPr>
        <w:t>Ціна договору</w:t>
      </w:r>
    </w:p>
    <w:p w:rsidR="0030279F" w:rsidRPr="00234E59" w:rsidRDefault="0030279F" w:rsidP="0030279F">
      <w:pPr>
        <w:tabs>
          <w:tab w:val="right" w:pos="10205"/>
        </w:tabs>
        <w:jc w:val="both"/>
        <w:rPr>
          <w:rFonts w:ascii="Times New Roman" w:hAnsi="Times New Roman"/>
          <w:b/>
          <w:bCs/>
          <w:lang w:val="uk-UA"/>
        </w:rPr>
      </w:pPr>
      <w:r w:rsidRPr="00234E59">
        <w:rPr>
          <w:rFonts w:ascii="Times New Roman" w:hAnsi="Times New Roman"/>
          <w:lang w:val="uk-UA"/>
        </w:rPr>
        <w:t>3.1. Ціна цього Договору становить</w:t>
      </w:r>
      <w:r w:rsidRPr="00234E59">
        <w:rPr>
          <w:rFonts w:ascii="Times New Roman" w:hAnsi="Times New Roman"/>
          <w:bCs/>
          <w:lang w:val="uk-UA"/>
        </w:rPr>
        <w:t xml:space="preserve">: </w:t>
      </w:r>
      <w:r w:rsidRPr="00234E59">
        <w:rPr>
          <w:rFonts w:ascii="Times New Roman" w:hAnsi="Times New Roman"/>
          <w:b/>
          <w:lang w:val="uk-UA"/>
        </w:rPr>
        <w:t>___________________________________________.</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3.2. Ціна цього Договору може бути зменшена за взаємною згодою Сторін.</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ІV. Порядок здійснення оплати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4.1. Розрахунки за цим Договором між Виконавцем і Замовником проводяться наступним шляхом: Замовник зобов’язується провести оплату на розрахунковий рахунок Виконавця, згідно Акту (наданих послуг) виконаних робіт по факту їх виконання у термін, не пізніше 15 календарних днів після надання послуг.</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4.2. Розрахунки здійснюються в українській національній валюті – гривні. Форма розрахунків – безготівкова. Вид розрахунків – платіжним дорученням.</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lastRenderedPageBreak/>
        <w:t>V. Умови надання послуг</w:t>
      </w:r>
    </w:p>
    <w:p w:rsidR="0030279F" w:rsidRDefault="0030279F" w:rsidP="0030279F">
      <w:pPr>
        <w:jc w:val="both"/>
        <w:rPr>
          <w:rFonts w:ascii="Times New Roman" w:hAnsi="Times New Roman"/>
          <w:lang w:val="uk-UA"/>
        </w:rPr>
      </w:pPr>
      <w:r w:rsidRPr="00234E59">
        <w:rPr>
          <w:rFonts w:ascii="Times New Roman" w:hAnsi="Times New Roman"/>
          <w:lang w:val="uk-UA"/>
        </w:rPr>
        <w:t>5.1. Послуги, що є предметом цього Договору, здійснюються Виконавцем на протязі 20 (двадцяти) робочих днів від  дня  письмової заявки Замовника на території Замовника .</w:t>
      </w:r>
    </w:p>
    <w:p w:rsidR="0030279F" w:rsidRPr="00754664" w:rsidRDefault="0030279F" w:rsidP="0030279F">
      <w:pPr>
        <w:jc w:val="both"/>
        <w:rPr>
          <w:rFonts w:ascii="Times New Roman" w:hAnsi="Times New Roman"/>
          <w:lang w:val="uk-UA"/>
        </w:rPr>
      </w:pPr>
      <w:r w:rsidRPr="00754664">
        <w:rPr>
          <w:rFonts w:ascii="Times New Roman" w:hAnsi="Times New Roman"/>
          <w:lang w:val="uk-UA"/>
        </w:rPr>
        <w:t xml:space="preserve">Місце надання послуг: 69035, Запорізька область, </w:t>
      </w:r>
      <w:r>
        <w:rPr>
          <w:rFonts w:ascii="Times New Roman" w:hAnsi="Times New Roman"/>
          <w:lang w:val="uk-UA"/>
        </w:rPr>
        <w:t xml:space="preserve"> </w:t>
      </w:r>
      <w:r w:rsidRPr="00754664">
        <w:rPr>
          <w:rFonts w:ascii="Times New Roman" w:hAnsi="Times New Roman"/>
          <w:lang w:val="uk-UA"/>
        </w:rPr>
        <w:t>м. Запоріжжя</w:t>
      </w:r>
      <w:r w:rsidRPr="00754664">
        <w:rPr>
          <w:rFonts w:ascii="Times New Roman" w:hAnsi="Times New Roman"/>
        </w:rPr>
        <w:t xml:space="preserve"> вул. Південноукраїнська 17А</w:t>
      </w:r>
      <w:r>
        <w:rPr>
          <w:rFonts w:ascii="Times New Roman" w:hAnsi="Times New Roman"/>
        </w:rPr>
        <w:t>.</w:t>
      </w:r>
    </w:p>
    <w:p w:rsidR="0030279F" w:rsidRPr="00234E59" w:rsidRDefault="0030279F" w:rsidP="0030279F">
      <w:pPr>
        <w:jc w:val="both"/>
        <w:rPr>
          <w:rFonts w:ascii="Times New Roman" w:hAnsi="Times New Roman"/>
          <w:color w:val="000000"/>
          <w:lang w:val="uk-UA"/>
        </w:rPr>
      </w:pPr>
      <w:r w:rsidRPr="00234E59">
        <w:rPr>
          <w:rFonts w:ascii="Times New Roman" w:hAnsi="Times New Roman"/>
          <w:lang w:val="uk-UA"/>
        </w:rPr>
        <w:t>5.2</w:t>
      </w:r>
      <w:r w:rsidRPr="00234E59">
        <w:rPr>
          <w:rFonts w:ascii="Times New Roman" w:hAnsi="Times New Roman"/>
          <w:color w:val="000000"/>
          <w:lang w:val="uk-UA"/>
        </w:rPr>
        <w:t>. Дата початку виконання послуг узгоджується Сторонами додатково, за згодою сторін.</w:t>
      </w:r>
    </w:p>
    <w:p w:rsidR="0030279F" w:rsidRPr="00234E59" w:rsidRDefault="0030279F" w:rsidP="0030279F">
      <w:pPr>
        <w:pStyle w:val="afb"/>
        <w:spacing w:line="276" w:lineRule="auto"/>
        <w:jc w:val="both"/>
        <w:rPr>
          <w:rFonts w:ascii="Times New Roman" w:hAnsi="Times New Roman"/>
          <w:sz w:val="22"/>
          <w:szCs w:val="22"/>
          <w:lang w:val="uk-UA"/>
        </w:rPr>
      </w:pPr>
      <w:r w:rsidRPr="00234E59">
        <w:rPr>
          <w:rFonts w:ascii="Times New Roman" w:hAnsi="Times New Roman"/>
          <w:sz w:val="22"/>
          <w:szCs w:val="22"/>
          <w:lang w:val="uk-UA"/>
        </w:rPr>
        <w:t>5.3. При виникненні претензій по недовиконанню послуг Виконавець повинен виконати послуги в повному обсязі протягом 15 діб з дня отримання претензій.</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5.4. Замовник надає представникам Виконавця вільний доступ до Обладнання та документації на нього на період виконання послуг.</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5.5. Підписаний Сторонами Акт (наданих послуг) виконання робіт є підставою для проведення остаточних розрахунків.</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 xml:space="preserve">5.6. Строк надання послуг: </w:t>
      </w:r>
      <w:r w:rsidRPr="00234E59">
        <w:rPr>
          <w:rFonts w:ascii="Times New Roman" w:hAnsi="Times New Roman"/>
          <w:b/>
          <w:lang w:val="uk-UA"/>
        </w:rPr>
        <w:t>травень – грудень</w:t>
      </w:r>
      <w:r w:rsidRPr="00234E59">
        <w:rPr>
          <w:rFonts w:ascii="Times New Roman" w:hAnsi="Times New Roman"/>
          <w:color w:val="FF0000"/>
          <w:lang w:val="uk-UA"/>
        </w:rPr>
        <w:t xml:space="preserve"> </w:t>
      </w:r>
      <w:r w:rsidRPr="00234E59">
        <w:rPr>
          <w:rFonts w:ascii="Times New Roman" w:hAnsi="Times New Roman"/>
          <w:b/>
          <w:lang w:val="uk-UA"/>
        </w:rPr>
        <w:t>2024 року.</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VІ. Права та обов’язки сторін</w:t>
      </w:r>
    </w:p>
    <w:p w:rsidR="0030279F" w:rsidRPr="00234E59" w:rsidRDefault="0030279F" w:rsidP="0030279F">
      <w:pPr>
        <w:jc w:val="both"/>
        <w:rPr>
          <w:rFonts w:ascii="Times New Roman" w:hAnsi="Times New Roman"/>
          <w:b/>
          <w:lang w:val="uk-UA"/>
        </w:rPr>
      </w:pPr>
      <w:r w:rsidRPr="00234E59">
        <w:rPr>
          <w:rFonts w:ascii="Times New Roman" w:hAnsi="Times New Roman"/>
          <w:b/>
          <w:lang w:val="uk-UA"/>
        </w:rPr>
        <w:t>6.1. Замовник зобов’язаний:</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6.1.1. Своєчасно та в повному обсязі сплатити виконані послуги;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6.1.2. Приймати виконані послуги згідно з Актом (наданих послуг) виконання робіт;</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6.1.3. Сприяти Виконавцю в порядку, встановленому Договором, у виконанні послуг;</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6.1.4. Перевіряти результати виконаних послуг та негайно повідомляти Виконавця про виявлені недоліки;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6.1.5. Використовувати обладнання лише згідно всіх вимог до використання Обладнання згідно документації виробника, та його обслуговування виконувати лише особами уповноваженими Виконавцем. Не допускати до Обладнання сторонніх осіб;</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6.1.6. Виконувати належним чином інші зобов’язання, передбаченні Договором, Цивільним і господарським кодексами України, та іншими актами законодавства;</w:t>
      </w:r>
    </w:p>
    <w:p w:rsidR="0030279F" w:rsidRPr="00234E59" w:rsidRDefault="0030279F" w:rsidP="0030279F">
      <w:pPr>
        <w:jc w:val="both"/>
        <w:rPr>
          <w:rFonts w:ascii="Times New Roman" w:hAnsi="Times New Roman"/>
          <w:b/>
          <w:lang w:val="uk-UA"/>
        </w:rPr>
      </w:pPr>
      <w:r w:rsidRPr="00234E59">
        <w:rPr>
          <w:rFonts w:ascii="Times New Roman" w:hAnsi="Times New Roman"/>
          <w:b/>
          <w:lang w:val="uk-UA"/>
        </w:rPr>
        <w:t>6.2. Замовник має право:</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6.2.1. Контролювати виконання послуг у строки, встановлені даним Договором;</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6.2.2. Повернути акти (наданих послуг) виконання робіт Виконавцю без здійснення оплати в разі неналежного оформлення документів, зазначених у Договорі (відсутність печатки, підписів, тощо);</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6.2.3. Зменшувати обсяг закупівлі виконаних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6.2.4. Відмовитись від Договору та вимагати відшкодування збитків, якщо виконавець з власної вини своєчасно не розпочав виконання послуг або надає їх настільки повільно, що закінчення їх у строк передбачений Договором стає неможливим;</w:t>
      </w:r>
    </w:p>
    <w:p w:rsidR="0030279F" w:rsidRPr="00234E59" w:rsidRDefault="0030279F" w:rsidP="0030279F">
      <w:pPr>
        <w:jc w:val="both"/>
        <w:rPr>
          <w:rFonts w:ascii="Times New Roman" w:hAnsi="Times New Roman"/>
          <w:lang w:val="uk-UA"/>
        </w:rPr>
      </w:pPr>
      <w:r w:rsidRPr="00234E59">
        <w:rPr>
          <w:rFonts w:ascii="Times New Roman" w:hAnsi="Times New Roman"/>
          <w:lang w:val="uk-UA"/>
        </w:rPr>
        <w:lastRenderedPageBreak/>
        <w:t>6.2.5.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6.2.6. Здійснювати у будь-який час, не втручаючись у господарську діяльність Виконавця, технічний нагляд і контроль за ходом, якістю, та обсягами надання послуг;</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 xml:space="preserve">6.2.7. Інші права, передбачені Договором, Цивільним та Господарським кодексами України ті іншими актами законодавства: </w:t>
      </w:r>
    </w:p>
    <w:p w:rsidR="0030279F" w:rsidRPr="00234E59" w:rsidRDefault="0030279F" w:rsidP="0030279F">
      <w:pPr>
        <w:jc w:val="both"/>
        <w:rPr>
          <w:rFonts w:ascii="Times New Roman" w:hAnsi="Times New Roman"/>
          <w:b/>
          <w:lang w:val="uk-UA"/>
        </w:rPr>
      </w:pPr>
      <w:r w:rsidRPr="00234E59">
        <w:rPr>
          <w:rFonts w:ascii="Times New Roman" w:hAnsi="Times New Roman"/>
          <w:b/>
          <w:lang w:val="uk-UA"/>
        </w:rPr>
        <w:t>6.3. Виконавець зобов’язаний:</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6.3.1. Забезпечити виконання послуг у строки, встановлені цим Договором;</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6.3.2. Забезпечити виконання послуг, якість яких відповідає умовам, установленим розділом ІІ цього Договору;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6.3.3. Розпочати виконання послуг з моменту підписання Договору або з моменту одержання письмового повідомлення Замовника про необхідність виконання послуг. Виконувати послуги з використанням власних ресурсів відповідно до документації, не допускати відхилення від документації;</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6.3.4. Одержати встановлені законодавством дозволи на виконання окремих видів послуг;</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6.3.5. Своєчасно усувати недоліки, допущені з його вини;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6.3.6. Інформувати в установленому порядку Замовника про хід виконання послуг за Договором, обставини, що перешкоджають його виконанню, про заходи, необхідні для їх усунення;</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6.3.7. Відповідати за техніку безпеки, пожежну і екологічну безпеку, дотримуватись вимог з охорони праці.</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6.3.8. Гарантійний термін на деталі та вузли, що були замінені Виконавцем (у відповідності до Додатку №1 «Калькуляція»), а також на роботу складає 6 місяців з моменту надання послуг/виконання робіт. Початком гарантійного періоду вважати дату підписання Акту наданих послуг Сторонами. Гарантія дійсна лише при умові використання обладнання згідно норм та технічних параметрів заводу виробника.</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Гарантійні зобов`язання не розповсюджуються  на наступні дефекти:</w:t>
      </w:r>
    </w:p>
    <w:p w:rsidR="0030279F" w:rsidRPr="00234E59" w:rsidRDefault="0030279F" w:rsidP="0030279F">
      <w:pPr>
        <w:ind w:left="426"/>
        <w:jc w:val="both"/>
        <w:rPr>
          <w:rFonts w:ascii="Times New Roman" w:hAnsi="Times New Roman"/>
          <w:lang w:val="uk-UA"/>
        </w:rPr>
      </w:pPr>
      <w:r w:rsidRPr="00234E59">
        <w:rPr>
          <w:rFonts w:ascii="Times New Roman" w:hAnsi="Times New Roman"/>
          <w:lang w:val="uk-UA"/>
        </w:rPr>
        <w:t>- внаслідок неправильного користування, халатності Замовника, в тому числі якщо обладнання експлуатується в умовах, що протирічать інструкції з експлуатації;</w:t>
      </w:r>
    </w:p>
    <w:p w:rsidR="0030279F" w:rsidRPr="00234E59" w:rsidRDefault="0030279F" w:rsidP="0030279F">
      <w:pPr>
        <w:ind w:left="426"/>
        <w:jc w:val="both"/>
        <w:rPr>
          <w:rFonts w:ascii="Times New Roman" w:hAnsi="Times New Roman"/>
          <w:lang w:val="uk-UA"/>
        </w:rPr>
      </w:pPr>
      <w:r w:rsidRPr="00234E59">
        <w:rPr>
          <w:rFonts w:ascii="Times New Roman" w:hAnsi="Times New Roman"/>
          <w:lang w:val="uk-UA"/>
        </w:rPr>
        <w:t>- умови експлуатації обладнання істотно змінилися з моменту укладення Даниного Договору та протирічать інструкції з експлуатації;</w:t>
      </w:r>
    </w:p>
    <w:p w:rsidR="0030279F" w:rsidRPr="00234E59" w:rsidRDefault="0030279F" w:rsidP="0030279F">
      <w:pPr>
        <w:ind w:left="426"/>
        <w:jc w:val="both"/>
        <w:rPr>
          <w:rFonts w:ascii="Times New Roman" w:hAnsi="Times New Roman"/>
          <w:lang w:val="uk-UA"/>
        </w:rPr>
      </w:pPr>
      <w:r w:rsidRPr="00234E59">
        <w:rPr>
          <w:rFonts w:ascii="Times New Roman" w:hAnsi="Times New Roman"/>
          <w:lang w:val="uk-UA"/>
        </w:rPr>
        <w:t>- дефекти, що виникли у зв`язку з ненормальним режимом напруги, що живиться;</w:t>
      </w:r>
    </w:p>
    <w:p w:rsidR="0030279F" w:rsidRPr="00234E59" w:rsidRDefault="0030279F" w:rsidP="0030279F">
      <w:pPr>
        <w:ind w:left="426"/>
        <w:jc w:val="both"/>
        <w:rPr>
          <w:rFonts w:ascii="Times New Roman" w:hAnsi="Times New Roman"/>
          <w:lang w:val="uk-UA"/>
        </w:rPr>
      </w:pPr>
      <w:r w:rsidRPr="00234E59">
        <w:rPr>
          <w:rFonts w:ascii="Times New Roman" w:hAnsi="Times New Roman"/>
          <w:lang w:val="uk-UA"/>
        </w:rPr>
        <w:t>- дефекти, викликані ремонтом чи модифікацією обладнання, що були проведені без письмової згоди Виконавця, в тому числі і сторонніми організаціями;</w:t>
      </w:r>
    </w:p>
    <w:p w:rsidR="0030279F" w:rsidRPr="00234E59" w:rsidRDefault="0030279F" w:rsidP="0030279F">
      <w:pPr>
        <w:ind w:left="426"/>
        <w:jc w:val="both"/>
        <w:rPr>
          <w:rFonts w:ascii="Times New Roman" w:hAnsi="Times New Roman"/>
          <w:lang w:val="uk-UA"/>
        </w:rPr>
      </w:pPr>
      <w:r w:rsidRPr="00234E59">
        <w:rPr>
          <w:rFonts w:ascii="Times New Roman" w:hAnsi="Times New Roman"/>
          <w:lang w:val="uk-UA"/>
        </w:rPr>
        <w:t>- у випадку невиконання спеціалістами Замовника операцій по щоденному обслуговуванню згідно з інструкцією по експлуатації.</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 xml:space="preserve">6.3.9. Замовник відповідає за цілісність пломб встановлених Виконавцем на Обладнанні при проведенні ремонтних робіт, сервісного та технічного обслуговування за даним Договором на </w:t>
      </w:r>
      <w:r w:rsidRPr="00234E59">
        <w:rPr>
          <w:rFonts w:ascii="Times New Roman" w:hAnsi="Times New Roman"/>
          <w:lang w:val="uk-UA"/>
        </w:rPr>
        <w:lastRenderedPageBreak/>
        <w:t>протязі всього гарантійного періоду. Знімати чи вчиняти інші дії, які призведуть до порушення цілісності пломб на Обладнанні на протязі гарантійного періоду має право лише Виконавець. У разі самовільних дій Замовника на протязі гарантійного періоду, що призвели до порушення цілісності пломб, гарантія на надані послуги, деталі та вузли за даним Договором скасовується.  </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6.3.10. Виконувати належним чином інші зобов’язання, передбаченні Договором, Цивільним і господарським кодексами України, та іншими актами законодавства.</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VІІ. Відповідальність сторін</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7.1. У разі невиконання зобов’язань по Договору Сторони несуть відповідальність відповідно до діючого законодавства України, за винятком випадків, коли виконання таких стає неможливим в силу обставин непереборної сили (форс-мажор) та ін.</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7.2. У разі затримки виконання послуг на строк більше ніж передбачено Договором, Виконавець сплачує Замовнику пеню в розмірі подвійної облікової ставки НБУ, що діялана в період порушеного зобов’язання, за кожний день затримки.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7.3. Сплата штрафів та пені не звільняє сторони від виконання своїх обов’язків.</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VІIІ. Обставини непереборної сили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8.1. Невиконання будь-якого із положень цього Договору можливо, якщо це невиконання є наслідком причин, що знаходяться поза контролем виконавчої Сторони, подібних: стихійному лиху, воєнним діям, торговому ембарго, втручанням з боку влади, громадським безпорядкам (далі «форс-мажор») та не обмежених ними.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8.2. Форс-мажор автоматично продовжує термін виконання зобов’язань Договору.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8.3. Якщо форс-мажор триває понад 30 днів, то кожна із Сторін має право розірвати цей Договір в частині не виконаних робіт без обов’язку відшкодування збитків іншій Стороні.</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8.4. Настання та строк дії форс-мажорних обставин підтверджується Торгово-промисловою Палатою відповідної країни.</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ІХ. Вирішення спорів</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9.1. Усі спори, що виникають з цього Договору або пов'язані із ним, вирішуються шляхом переговорів та консультацій між Сторонами;</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9.2. Якщо відповідний спір не можливо вирішити шляхом переговорів, він вирішується відповідно до чинного в Україні законодавства у судовому порядку.</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Х. Строк дії Договору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10.1. Цей Договір вважається укладеним і набирає чинності з моменту підписання обома сторонами і діє до 31 грудня 2024 року.</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10.2. Строком дії Договору є час, впродовж якого існують господарські зобов’язання Сторін. Закінчення строку дії Договору не звільняє Сторони від відповідальності за його порушення, що мало місце під час дії Договору та від виконання зобов’язань, які лишились не виконаними.</w:t>
      </w:r>
    </w:p>
    <w:p w:rsidR="0030279F" w:rsidRPr="00234E59" w:rsidRDefault="0030279F" w:rsidP="0030279F">
      <w:pPr>
        <w:jc w:val="both"/>
        <w:rPr>
          <w:rFonts w:ascii="Times New Roman" w:hAnsi="Times New Roman"/>
          <w:lang w:val="uk-UA"/>
        </w:rPr>
      </w:pPr>
      <w:r w:rsidRPr="00234E59">
        <w:rPr>
          <w:rFonts w:ascii="Times New Roman" w:hAnsi="Times New Roman"/>
          <w:lang w:val="uk-UA"/>
        </w:rPr>
        <w:t>10.3. Цей Договір укладається та підписується українською мовою у двох примірниках, що мають однакову юридичну силу.</w:t>
      </w:r>
    </w:p>
    <w:p w:rsidR="0030279F" w:rsidRPr="00234E59" w:rsidRDefault="0030279F" w:rsidP="0030279F">
      <w:pPr>
        <w:spacing w:before="240" w:after="240"/>
        <w:ind w:left="-283"/>
        <w:jc w:val="center"/>
        <w:rPr>
          <w:rFonts w:ascii="Times New Roman" w:hAnsi="Times New Roman"/>
          <w:b/>
          <w:lang w:val="uk-UA"/>
        </w:rPr>
      </w:pPr>
      <w:r w:rsidRPr="00234E59">
        <w:rPr>
          <w:rFonts w:ascii="Times New Roman" w:hAnsi="Times New Roman"/>
          <w:b/>
          <w:lang w:val="uk-UA"/>
        </w:rPr>
        <w:t>ХІ. Антикорупційне застереження</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lastRenderedPageBreak/>
        <w:t>11.1. Сторони зобов’язуються забезпечити повну відповідальність свого персоналу вимогам антикорупційного законодавства України.</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0279F" w:rsidRPr="00234E59"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0279F" w:rsidRDefault="0030279F" w:rsidP="0030279F">
      <w:pPr>
        <w:pStyle w:val="a8"/>
        <w:spacing w:line="276" w:lineRule="auto"/>
        <w:rPr>
          <w:rFonts w:ascii="Times New Roman" w:hAnsi="Times New Roman"/>
          <w:sz w:val="22"/>
          <w:szCs w:val="22"/>
        </w:rPr>
      </w:pPr>
      <w:r w:rsidRPr="00234E59">
        <w:rPr>
          <w:rFonts w:ascii="Times New Roman" w:hAnsi="Times New Roman"/>
          <w:sz w:val="22"/>
          <w:szCs w:val="22"/>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30279F" w:rsidRPr="00234E59" w:rsidRDefault="0030279F" w:rsidP="0030279F">
      <w:pPr>
        <w:pStyle w:val="a8"/>
        <w:spacing w:line="276" w:lineRule="auto"/>
        <w:rPr>
          <w:rFonts w:ascii="Times New Roman" w:hAnsi="Times New Roman"/>
          <w:sz w:val="22"/>
          <w:szCs w:val="22"/>
        </w:rPr>
      </w:pPr>
    </w:p>
    <w:p w:rsidR="0030279F" w:rsidRPr="00AC20AC" w:rsidRDefault="0030279F" w:rsidP="0030279F">
      <w:pPr>
        <w:keepNext/>
        <w:keepLines/>
        <w:suppressAutoHyphens/>
        <w:snapToGrid w:val="0"/>
        <w:spacing w:after="0" w:line="240" w:lineRule="auto"/>
        <w:ind w:left="360" w:right="-3"/>
        <w:jc w:val="center"/>
        <w:rPr>
          <w:rFonts w:ascii="Times New Roman" w:hAnsi="Times New Roman"/>
          <w:b/>
          <w:bCs/>
          <w:kern w:val="2"/>
          <w:lang w:eastAsia="ar-SA"/>
        </w:rPr>
      </w:pPr>
      <w:r w:rsidRPr="00AC20AC">
        <w:rPr>
          <w:rFonts w:ascii="Times New Roman" w:eastAsia="Times New Roman" w:hAnsi="Times New Roman"/>
          <w:b/>
          <w:bCs/>
          <w:color w:val="000000"/>
          <w:lang w:val="uk-UA" w:eastAsia="ru-RU"/>
        </w:rPr>
        <w:t>ХІІ. Порядок зміни умов договору</w:t>
      </w:r>
    </w:p>
    <w:p w:rsidR="0030279F" w:rsidRPr="00AC20AC" w:rsidRDefault="0030279F" w:rsidP="0030279F">
      <w:pPr>
        <w:keepNext/>
        <w:keepLines/>
        <w:suppressAutoHyphens/>
        <w:snapToGrid w:val="0"/>
        <w:spacing w:after="0" w:line="240" w:lineRule="auto"/>
        <w:ind w:left="360" w:right="-3"/>
        <w:jc w:val="center"/>
        <w:rPr>
          <w:rFonts w:ascii="Times New Roman" w:hAnsi="Times New Roman"/>
          <w:b/>
          <w:bCs/>
          <w:kern w:val="2"/>
          <w:lang w:eastAsia="ar-SA"/>
        </w:rPr>
      </w:pPr>
    </w:p>
    <w:p w:rsidR="0030279F" w:rsidRPr="00AC20AC" w:rsidRDefault="0030279F" w:rsidP="0030279F">
      <w:pPr>
        <w:keepNext/>
        <w:keepLines/>
        <w:suppressAutoHyphens/>
        <w:snapToGrid w:val="0"/>
        <w:spacing w:after="0" w:line="240" w:lineRule="auto"/>
        <w:ind w:right="-3"/>
        <w:jc w:val="both"/>
        <w:rPr>
          <w:rFonts w:ascii="Times New Roman" w:eastAsia="Times New Roman" w:hAnsi="Times New Roman"/>
          <w:b/>
          <w:bCs/>
          <w:color w:val="000000"/>
          <w:lang w:val="uk-UA" w:eastAsia="ru-RU"/>
        </w:rPr>
      </w:pPr>
      <w:r w:rsidRPr="00AC20AC">
        <w:rPr>
          <w:rFonts w:ascii="Times New Roman" w:eastAsia="Times New Roman" w:hAnsi="Times New Roman"/>
          <w:bCs/>
          <w:color w:val="000000"/>
          <w:lang w:val="uk-UA" w:eastAsia="ru-RU"/>
        </w:rPr>
        <w:t>1</w:t>
      </w:r>
      <w:r>
        <w:rPr>
          <w:rFonts w:ascii="Times New Roman" w:eastAsia="Times New Roman" w:hAnsi="Times New Roman"/>
          <w:bCs/>
          <w:color w:val="000000"/>
          <w:lang w:val="uk-UA" w:eastAsia="ru-RU"/>
        </w:rPr>
        <w:t>2</w:t>
      </w:r>
      <w:r w:rsidRPr="00AC20AC">
        <w:rPr>
          <w:rFonts w:ascii="Times New Roman" w:eastAsia="Times New Roman" w:hAnsi="Times New Roman"/>
          <w:bCs/>
          <w:color w:val="000000"/>
          <w:lang w:val="uk-UA" w:eastAsia="ru-RU"/>
        </w:rPr>
        <w:t>.1.</w:t>
      </w:r>
      <w:r w:rsidRPr="00AC20AC">
        <w:rPr>
          <w:rFonts w:ascii="Times New Roman" w:eastAsia="Times New Roman" w:hAnsi="Times New Roman"/>
          <w:color w:val="000000"/>
          <w:lang w:val="uk-UA"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AC20AC">
        <w:rPr>
          <w:rFonts w:ascii="Times New Roman" w:eastAsia="Times New Roman" w:hAnsi="Times New Roman"/>
          <w:b/>
          <w:bCs/>
          <w:color w:val="000000"/>
          <w:lang w:val="uk-UA" w:eastAsia="ru-RU"/>
        </w:rPr>
        <w:t>.</w:t>
      </w:r>
    </w:p>
    <w:p w:rsidR="0030279F" w:rsidRPr="00AC20AC" w:rsidRDefault="0030279F" w:rsidP="0030279F">
      <w:pPr>
        <w:keepNext/>
        <w:keepLines/>
        <w:suppressAutoHyphens/>
        <w:snapToGrid w:val="0"/>
        <w:spacing w:after="0" w:line="240" w:lineRule="auto"/>
        <w:ind w:right="-3"/>
        <w:jc w:val="both"/>
        <w:rPr>
          <w:rFonts w:ascii="Times New Roman" w:hAnsi="Times New Roman"/>
          <w:bCs/>
          <w:kern w:val="2"/>
          <w:lang w:val="uk-UA" w:eastAsia="ar-SA"/>
        </w:rPr>
      </w:pPr>
      <w:r w:rsidRPr="00AC20AC">
        <w:rPr>
          <w:rFonts w:ascii="Times New Roman" w:hAnsi="Times New Roman"/>
          <w:bCs/>
          <w:kern w:val="2"/>
          <w:lang w:val="uk-UA" w:eastAsia="ar-SA"/>
        </w:rPr>
        <w:t>1</w:t>
      </w:r>
      <w:r>
        <w:rPr>
          <w:rFonts w:ascii="Times New Roman" w:hAnsi="Times New Roman"/>
          <w:bCs/>
          <w:kern w:val="2"/>
          <w:lang w:val="uk-UA" w:eastAsia="ar-SA"/>
        </w:rPr>
        <w:t>2</w:t>
      </w:r>
      <w:r w:rsidRPr="00AC20AC">
        <w:rPr>
          <w:rFonts w:ascii="Times New Roman" w:hAnsi="Times New Roman"/>
          <w:bCs/>
          <w:kern w:val="2"/>
          <w:lang w:val="uk-UA" w:eastAsia="ar-SA"/>
        </w:rPr>
        <w:t xml:space="preserve">.2. </w:t>
      </w:r>
      <w:r w:rsidRPr="00AC20AC">
        <w:rPr>
          <w:rFonts w:ascii="Times New Roman" w:eastAsia="Times New Roman" w:hAnsi="Times New Roman"/>
          <w:color w:val="000000"/>
          <w:lang w:val="uk-UA" w:eastAsia="ru-RU"/>
        </w:rPr>
        <w:t>Пропозицію щодо внесення змін до договору може зробити кожна із Сторін Договору.</w:t>
      </w:r>
    </w:p>
    <w:p w:rsidR="0030279F" w:rsidRPr="00AC20AC" w:rsidRDefault="0030279F" w:rsidP="0030279F">
      <w:pPr>
        <w:keepNext/>
        <w:keepLines/>
        <w:suppressAutoHyphens/>
        <w:snapToGrid w:val="0"/>
        <w:spacing w:after="0" w:line="240" w:lineRule="auto"/>
        <w:ind w:right="-3"/>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12</w:t>
      </w:r>
      <w:r w:rsidRPr="00AC20AC">
        <w:rPr>
          <w:rFonts w:ascii="Times New Roman" w:eastAsia="Times New Roman" w:hAnsi="Times New Roman"/>
          <w:color w:val="000000"/>
          <w:lang w:val="uk-UA"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0279F" w:rsidRPr="00AC20AC" w:rsidRDefault="0030279F" w:rsidP="0030279F">
      <w:pPr>
        <w:keepNext/>
        <w:keepLines/>
        <w:suppressAutoHyphens/>
        <w:snapToGrid w:val="0"/>
        <w:spacing w:after="0" w:line="240" w:lineRule="auto"/>
        <w:ind w:right="-3"/>
        <w:jc w:val="both"/>
        <w:rPr>
          <w:rFonts w:ascii="Times New Roman" w:eastAsia="Times New Roman" w:hAnsi="Times New Roman"/>
          <w:color w:val="000000"/>
          <w:lang w:val="uk-UA" w:eastAsia="ru-RU"/>
        </w:rPr>
      </w:pPr>
      <w:r w:rsidRPr="00AC20AC">
        <w:rPr>
          <w:rFonts w:ascii="Times New Roman" w:eastAsia="Times New Roman" w:hAnsi="Times New Roman"/>
          <w:color w:val="000000"/>
          <w:lang w:val="uk-UA" w:eastAsia="ru-RU"/>
        </w:rPr>
        <w:t>1</w:t>
      </w:r>
      <w:r>
        <w:rPr>
          <w:rFonts w:ascii="Times New Roman" w:eastAsia="Times New Roman" w:hAnsi="Times New Roman"/>
          <w:color w:val="000000"/>
          <w:lang w:val="uk-UA" w:eastAsia="ru-RU"/>
        </w:rPr>
        <w:t>2</w:t>
      </w:r>
      <w:r w:rsidRPr="00AC20AC">
        <w:rPr>
          <w:rFonts w:ascii="Times New Roman" w:eastAsia="Times New Roman" w:hAnsi="Times New Roman"/>
          <w:color w:val="000000"/>
          <w:lang w:val="uk-UA" w:eastAsia="ru-RU"/>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0279F" w:rsidRPr="00AC20AC" w:rsidRDefault="0030279F" w:rsidP="0030279F">
      <w:pPr>
        <w:keepNext/>
        <w:keepLines/>
        <w:suppressAutoHyphens/>
        <w:snapToGrid w:val="0"/>
        <w:spacing w:after="0" w:line="240" w:lineRule="auto"/>
        <w:ind w:right="-3"/>
        <w:jc w:val="both"/>
        <w:rPr>
          <w:rFonts w:ascii="Times New Roman" w:eastAsia="Times New Roman" w:hAnsi="Times New Roman"/>
          <w:color w:val="000000"/>
          <w:lang w:val="uk-UA" w:eastAsia="ru-RU"/>
        </w:rPr>
      </w:pPr>
      <w:r w:rsidRPr="00AC20AC">
        <w:rPr>
          <w:rFonts w:ascii="Times New Roman" w:eastAsia="Times New Roman" w:hAnsi="Times New Roman"/>
          <w:color w:val="000000"/>
          <w:lang w:val="uk-UA" w:eastAsia="ru-RU"/>
        </w:rPr>
        <w:t>1</w:t>
      </w:r>
      <w:r>
        <w:rPr>
          <w:rFonts w:ascii="Times New Roman" w:eastAsia="Times New Roman" w:hAnsi="Times New Roman"/>
          <w:color w:val="000000"/>
          <w:lang w:val="uk-UA" w:eastAsia="ru-RU"/>
        </w:rPr>
        <w:t>2</w:t>
      </w:r>
      <w:r w:rsidRPr="00AC20AC">
        <w:rPr>
          <w:rFonts w:ascii="Times New Roman" w:eastAsia="Times New Roman" w:hAnsi="Times New Roman"/>
          <w:color w:val="000000"/>
          <w:lang w:val="uk-UA" w:eastAsia="ru-RU"/>
        </w:rPr>
        <w:t>.5.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30279F" w:rsidRPr="00AC20AC" w:rsidRDefault="0030279F" w:rsidP="0030279F">
      <w:pPr>
        <w:keepNext/>
        <w:keepLines/>
        <w:suppressAutoHyphens/>
        <w:snapToGrid w:val="0"/>
        <w:spacing w:after="0" w:line="240" w:lineRule="auto"/>
        <w:ind w:right="-3"/>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12</w:t>
      </w:r>
      <w:r w:rsidRPr="00AC20AC">
        <w:rPr>
          <w:rFonts w:ascii="Times New Roman" w:eastAsia="Times New Roman" w:hAnsi="Times New Roman"/>
          <w:color w:val="000000"/>
          <w:lang w:val="uk-UA" w:eastAsia="ru-RU"/>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0279F" w:rsidRPr="00AC20AC" w:rsidRDefault="0030279F" w:rsidP="0030279F">
      <w:pPr>
        <w:keepNext/>
        <w:keepLines/>
        <w:suppressAutoHyphens/>
        <w:snapToGrid w:val="0"/>
        <w:spacing w:after="0" w:line="240" w:lineRule="auto"/>
        <w:ind w:right="-3"/>
        <w:jc w:val="both"/>
        <w:rPr>
          <w:rFonts w:ascii="Times New Roman" w:hAnsi="Times New Roman"/>
          <w:bCs/>
          <w:kern w:val="2"/>
          <w:lang w:val="uk-UA" w:eastAsia="ar-SA"/>
        </w:rPr>
      </w:pPr>
      <w:r w:rsidRPr="00AC20AC">
        <w:rPr>
          <w:rFonts w:ascii="Times New Roman" w:eastAsia="Times New Roman" w:hAnsi="Times New Roman"/>
          <w:color w:val="000000"/>
          <w:lang w:val="uk-UA" w:eastAsia="ru-RU"/>
        </w:rPr>
        <w:t>1</w:t>
      </w:r>
      <w:r>
        <w:rPr>
          <w:rFonts w:ascii="Times New Roman" w:eastAsia="Times New Roman" w:hAnsi="Times New Roman"/>
          <w:color w:val="000000"/>
          <w:lang w:val="uk-UA" w:eastAsia="ru-RU"/>
        </w:rPr>
        <w:t>2</w:t>
      </w:r>
      <w:r w:rsidRPr="00AC20AC">
        <w:rPr>
          <w:rFonts w:ascii="Times New Roman" w:eastAsia="Times New Roman" w:hAnsi="Times New Roman"/>
          <w:color w:val="000000"/>
          <w:lang w:val="uk-UA" w:eastAsia="ru-RU"/>
        </w:rPr>
        <w:t>.7. У випадках, не передбачених дійсним Договором, Сторони керуються чинним законодавством України.</w:t>
      </w:r>
    </w:p>
    <w:p w:rsidR="0030279F" w:rsidRPr="00234E59" w:rsidRDefault="0030279F" w:rsidP="0030279F">
      <w:pPr>
        <w:spacing w:before="120" w:after="120"/>
        <w:jc w:val="center"/>
        <w:rPr>
          <w:rFonts w:ascii="Times New Roman" w:hAnsi="Times New Roman"/>
          <w:b/>
          <w:lang w:val="uk-UA"/>
        </w:rPr>
      </w:pPr>
      <w:r w:rsidRPr="00234E59">
        <w:rPr>
          <w:rFonts w:ascii="Times New Roman" w:hAnsi="Times New Roman"/>
          <w:b/>
          <w:lang w:val="uk-UA"/>
        </w:rPr>
        <w:t>ХІІ</w:t>
      </w:r>
      <w:r>
        <w:rPr>
          <w:rFonts w:ascii="Times New Roman" w:hAnsi="Times New Roman"/>
          <w:b/>
          <w:lang w:val="uk-UA"/>
        </w:rPr>
        <w:t>І</w:t>
      </w:r>
      <w:r w:rsidRPr="00234E59">
        <w:rPr>
          <w:rFonts w:ascii="Times New Roman" w:hAnsi="Times New Roman"/>
          <w:b/>
          <w:lang w:val="uk-UA"/>
        </w:rPr>
        <w:t>. Інші умови</w:t>
      </w:r>
    </w:p>
    <w:p w:rsidR="0030279F" w:rsidRPr="00234E59" w:rsidRDefault="0030279F" w:rsidP="0030279F">
      <w:pPr>
        <w:pStyle w:val="a8"/>
        <w:spacing w:line="276" w:lineRule="auto"/>
        <w:rPr>
          <w:rFonts w:ascii="Times New Roman" w:hAnsi="Times New Roman"/>
          <w:sz w:val="22"/>
          <w:szCs w:val="22"/>
        </w:rPr>
      </w:pPr>
      <w:r>
        <w:rPr>
          <w:rFonts w:ascii="Times New Roman" w:hAnsi="Times New Roman"/>
          <w:sz w:val="22"/>
          <w:szCs w:val="22"/>
        </w:rPr>
        <w:t>13</w:t>
      </w:r>
      <w:r w:rsidRPr="00234E59">
        <w:rPr>
          <w:rFonts w:ascii="Times New Roman" w:hAnsi="Times New Roman"/>
          <w:sz w:val="22"/>
          <w:szCs w:val="22"/>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0279F" w:rsidRPr="00234E59" w:rsidRDefault="0030279F" w:rsidP="0030279F">
      <w:pPr>
        <w:pStyle w:val="a8"/>
        <w:spacing w:line="276" w:lineRule="auto"/>
        <w:rPr>
          <w:rFonts w:ascii="Times New Roman" w:hAnsi="Times New Roman"/>
          <w:sz w:val="22"/>
          <w:szCs w:val="22"/>
        </w:rPr>
      </w:pPr>
      <w:r>
        <w:rPr>
          <w:rFonts w:ascii="Times New Roman" w:hAnsi="Times New Roman"/>
          <w:sz w:val="22"/>
          <w:szCs w:val="22"/>
        </w:rPr>
        <w:t>13</w:t>
      </w:r>
      <w:r w:rsidRPr="00234E59">
        <w:rPr>
          <w:rFonts w:ascii="Times New Roman" w:hAnsi="Times New Roman"/>
          <w:sz w:val="22"/>
          <w:szCs w:val="22"/>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0279F" w:rsidRPr="00234E59" w:rsidRDefault="0030279F" w:rsidP="0030279F">
      <w:pPr>
        <w:pStyle w:val="a8"/>
        <w:spacing w:line="276" w:lineRule="auto"/>
        <w:rPr>
          <w:rFonts w:ascii="Times New Roman" w:hAnsi="Times New Roman"/>
          <w:sz w:val="22"/>
          <w:szCs w:val="22"/>
        </w:rPr>
      </w:pPr>
      <w:r>
        <w:rPr>
          <w:rFonts w:ascii="Times New Roman" w:hAnsi="Times New Roman"/>
          <w:sz w:val="22"/>
          <w:szCs w:val="22"/>
        </w:rPr>
        <w:lastRenderedPageBreak/>
        <w:t>13</w:t>
      </w:r>
      <w:r w:rsidRPr="00234E59">
        <w:rPr>
          <w:rFonts w:ascii="Times New Roman" w:hAnsi="Times New Roman"/>
          <w:sz w:val="22"/>
          <w:szCs w:val="22"/>
        </w:rPr>
        <w:t>.3.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0279F" w:rsidRPr="00234E59" w:rsidRDefault="0030279F" w:rsidP="0030279F">
      <w:pPr>
        <w:pStyle w:val="a8"/>
        <w:spacing w:line="276" w:lineRule="auto"/>
        <w:rPr>
          <w:rFonts w:ascii="Times New Roman" w:hAnsi="Times New Roman"/>
          <w:sz w:val="22"/>
          <w:szCs w:val="22"/>
        </w:rPr>
      </w:pPr>
      <w:r>
        <w:rPr>
          <w:rFonts w:ascii="Times New Roman" w:hAnsi="Times New Roman"/>
          <w:sz w:val="22"/>
          <w:szCs w:val="22"/>
        </w:rPr>
        <w:t>13</w:t>
      </w:r>
      <w:r w:rsidRPr="00234E59">
        <w:rPr>
          <w:rFonts w:ascii="Times New Roman" w:hAnsi="Times New Roman"/>
          <w:sz w:val="22"/>
          <w:szCs w:val="22"/>
        </w:rPr>
        <w:t>.4.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30279F" w:rsidRPr="00234E59" w:rsidRDefault="0030279F" w:rsidP="0030279F">
      <w:pPr>
        <w:pStyle w:val="a8"/>
        <w:spacing w:line="276" w:lineRule="auto"/>
        <w:rPr>
          <w:rFonts w:ascii="Times New Roman" w:hAnsi="Times New Roman"/>
          <w:sz w:val="22"/>
          <w:szCs w:val="22"/>
        </w:rPr>
      </w:pPr>
      <w:r>
        <w:rPr>
          <w:rFonts w:ascii="Times New Roman" w:hAnsi="Times New Roman"/>
          <w:sz w:val="22"/>
          <w:szCs w:val="22"/>
        </w:rPr>
        <w:t>13</w:t>
      </w:r>
      <w:r w:rsidRPr="00234E59">
        <w:rPr>
          <w:rFonts w:ascii="Times New Roman" w:hAnsi="Times New Roman"/>
          <w:sz w:val="22"/>
          <w:szCs w:val="22"/>
        </w:rPr>
        <w:t>.5. На момент укладання цього договору Виконавець є платником _________________________, Замовник не є платником податку на прибуток.</w:t>
      </w:r>
    </w:p>
    <w:p w:rsidR="0030279F" w:rsidRPr="00234E59" w:rsidRDefault="0030279F" w:rsidP="0030279F">
      <w:pPr>
        <w:pStyle w:val="af9"/>
        <w:spacing w:after="0" w:line="276" w:lineRule="auto"/>
        <w:ind w:left="0"/>
        <w:jc w:val="both"/>
        <w:rPr>
          <w:rFonts w:ascii="Times New Roman" w:hAnsi="Times New Roman"/>
          <w:lang w:val="uk-UA"/>
        </w:rPr>
      </w:pPr>
      <w:r>
        <w:rPr>
          <w:rFonts w:ascii="Times New Roman" w:hAnsi="Times New Roman"/>
          <w:lang w:val="uk-UA"/>
        </w:rPr>
        <w:t>13</w:t>
      </w:r>
      <w:r w:rsidRPr="00234E59">
        <w:rPr>
          <w:rFonts w:ascii="Times New Roman" w:hAnsi="Times New Roman"/>
          <w:lang w:val="uk-UA"/>
        </w:rPr>
        <w:t>.6. Питання, не врегульовані цим Договором, вирішуються відповідно до чинного законодавства України.</w:t>
      </w:r>
    </w:p>
    <w:p w:rsidR="0030279F" w:rsidRPr="00234E59" w:rsidRDefault="0030279F" w:rsidP="0030279F">
      <w:pPr>
        <w:pStyle w:val="af9"/>
        <w:spacing w:after="0" w:line="276" w:lineRule="auto"/>
        <w:ind w:left="0"/>
        <w:jc w:val="both"/>
        <w:rPr>
          <w:rFonts w:ascii="Times New Roman" w:hAnsi="Times New Roman"/>
          <w:lang w:val="uk-UA" w:eastAsia="uk-UA"/>
        </w:rPr>
      </w:pPr>
      <w:r>
        <w:rPr>
          <w:rFonts w:ascii="Times New Roman" w:hAnsi="Times New Roman"/>
          <w:lang w:val="uk-UA" w:eastAsia="uk-UA"/>
        </w:rPr>
        <w:t>13</w:t>
      </w:r>
      <w:r w:rsidRPr="00234E59">
        <w:rPr>
          <w:rFonts w:ascii="Times New Roman" w:hAnsi="Times New Roman"/>
          <w:lang w:val="uk-UA" w:eastAsia="uk-UA"/>
        </w:rPr>
        <w:t>.7</w:t>
      </w:r>
      <w:r>
        <w:rPr>
          <w:rFonts w:ascii="Times New Roman" w:hAnsi="Times New Roman"/>
          <w:lang w:val="uk-UA" w:eastAsia="uk-UA"/>
        </w:rPr>
        <w:t>.</w:t>
      </w:r>
      <w:r w:rsidRPr="00234E59">
        <w:rPr>
          <w:rFonts w:ascii="Times New Roman" w:hAnsi="Times New Roman"/>
          <w:lang w:val="uk-UA" w:eastAsia="uk-UA"/>
        </w:rPr>
        <w:t xml:space="preserve"> Сторони, що підписали цей Договір, надають свою згоду на обробку їх персональних даних в обсязі та з метою, передбаченими цим Договором та чинним законодавством, відповідно до вимог Закону України «Про захист персональних даних». Такі особи підтверджують, що будь-яка обробка їх персональних даних, у т.ч. передача таких даних третім особам, не потребує отримання окремої згоди та здійснення письмового повідомлення про таку обробку.</w:t>
      </w:r>
    </w:p>
    <w:p w:rsidR="0030279F" w:rsidRPr="00AC20AC" w:rsidRDefault="0030279F" w:rsidP="0030279F">
      <w:pPr>
        <w:pStyle w:val="rvps2"/>
        <w:shd w:val="clear" w:color="auto" w:fill="FFFFFF"/>
        <w:spacing w:before="0" w:beforeAutospacing="0" w:after="0" w:afterAutospacing="0"/>
        <w:jc w:val="both"/>
        <w:rPr>
          <w:color w:val="333333"/>
          <w:lang w:val="uk-UA"/>
        </w:rPr>
      </w:pPr>
      <w:r>
        <w:rPr>
          <w:lang w:val="uk-UA"/>
        </w:rPr>
        <w:t xml:space="preserve">13.8. </w:t>
      </w:r>
      <w:r w:rsidRPr="00AC20AC">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18 «Ос</w:t>
      </w:r>
      <w:bookmarkStart w:id="40" w:name="n506"/>
      <w:bookmarkStart w:id="41" w:name="n507"/>
      <w:bookmarkStart w:id="42" w:name="n508"/>
      <w:bookmarkEnd w:id="40"/>
      <w:bookmarkEnd w:id="41"/>
      <w:bookmarkEnd w:id="42"/>
      <w:r w:rsidRPr="00AC20AC">
        <w:rPr>
          <w:lang w:val="uk-UA"/>
        </w:rPr>
        <w:t>обливостей</w:t>
      </w:r>
      <w:r>
        <w:rPr>
          <w:color w:val="333333"/>
          <w:lang w:val="uk-UA"/>
        </w:rPr>
        <w:t xml:space="preserve"> </w:t>
      </w:r>
      <w:r w:rsidRPr="00AC20AC">
        <w:rPr>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r w:rsidRPr="00AC20AC">
        <w:rPr>
          <w:lang w:val="uk-UA"/>
        </w:rPr>
        <w:t>, затверджених постановою КМУ №1178 від 12.10.2022 року (зі змінами).</w:t>
      </w:r>
    </w:p>
    <w:p w:rsidR="0030279F" w:rsidRPr="00AC20AC" w:rsidRDefault="0030279F" w:rsidP="0030279F">
      <w:pPr>
        <w:tabs>
          <w:tab w:val="right" w:pos="2968"/>
        </w:tabs>
        <w:spacing w:after="0"/>
        <w:jc w:val="both"/>
        <w:rPr>
          <w:rFonts w:ascii="Times New Roman" w:hAnsi="Times New Roman"/>
          <w:sz w:val="24"/>
          <w:szCs w:val="24"/>
          <w:shd w:val="clear" w:color="auto" w:fill="FFFFFF"/>
          <w:lang w:val="uk-UA"/>
        </w:rPr>
      </w:pPr>
      <w:r w:rsidRPr="00AC20AC">
        <w:rPr>
          <w:rFonts w:ascii="Times New Roman" w:hAnsi="Times New Roman"/>
          <w:sz w:val="24"/>
          <w:szCs w:val="24"/>
          <w:shd w:val="clear" w:color="auto" w:fill="FFFFFF"/>
          <w:lang w:val="uk-UA"/>
        </w:rPr>
        <w:t>1</w:t>
      </w:r>
      <w:r>
        <w:rPr>
          <w:rFonts w:ascii="Times New Roman" w:hAnsi="Times New Roman"/>
          <w:sz w:val="24"/>
          <w:szCs w:val="24"/>
          <w:shd w:val="clear" w:color="auto" w:fill="FFFFFF"/>
          <w:lang w:val="uk-UA"/>
        </w:rPr>
        <w:t>3</w:t>
      </w:r>
      <w:r w:rsidRPr="00AC20AC">
        <w:rPr>
          <w:rFonts w:ascii="Times New Roman" w:hAnsi="Times New Roman"/>
          <w:sz w:val="24"/>
          <w:szCs w:val="24"/>
          <w:shd w:val="clear" w:color="auto" w:fill="FFFFFF"/>
          <w:lang w:val="uk-UA"/>
        </w:rPr>
        <w:t>.9. Істотні умови договору про закупівлю, укладеного відповідно до</w:t>
      </w:r>
      <w:r w:rsidRPr="00AC20AC">
        <w:rPr>
          <w:rFonts w:ascii="Times New Roman" w:hAnsi="Times New Roman"/>
          <w:sz w:val="24"/>
          <w:szCs w:val="24"/>
          <w:shd w:val="clear" w:color="auto" w:fill="FFFFFF"/>
        </w:rPr>
        <w:t> </w:t>
      </w:r>
      <w:hyperlink r:id="rId53" w:anchor="n454" w:history="1">
        <w:r w:rsidRPr="00AC20AC">
          <w:rPr>
            <w:rStyle w:val="a5"/>
            <w:rFonts w:ascii="Times New Roman" w:hAnsi="Times New Roman"/>
            <w:sz w:val="24"/>
            <w:szCs w:val="24"/>
            <w:shd w:val="clear" w:color="auto" w:fill="FFFFFF"/>
            <w:lang w:val="uk-UA"/>
          </w:rPr>
          <w:t>пунктів 10</w:t>
        </w:r>
      </w:hyperlink>
      <w:r w:rsidRPr="00AC20AC">
        <w:rPr>
          <w:rFonts w:ascii="Times New Roman" w:hAnsi="Times New Roman"/>
          <w:sz w:val="24"/>
          <w:szCs w:val="24"/>
          <w:shd w:val="clear" w:color="auto" w:fill="FFFFFF"/>
        </w:rPr>
        <w:t> </w:t>
      </w:r>
      <w:r w:rsidRPr="00AC20AC">
        <w:rPr>
          <w:rFonts w:ascii="Times New Roman" w:hAnsi="Times New Roman"/>
          <w:sz w:val="24"/>
          <w:szCs w:val="24"/>
          <w:shd w:val="clear" w:color="auto" w:fill="FFFFFF"/>
          <w:lang w:val="uk-UA"/>
        </w:rPr>
        <w:t>і</w:t>
      </w:r>
      <w:r w:rsidRPr="00AC20AC">
        <w:rPr>
          <w:rFonts w:ascii="Times New Roman" w:hAnsi="Times New Roman"/>
          <w:sz w:val="24"/>
          <w:szCs w:val="24"/>
          <w:shd w:val="clear" w:color="auto" w:fill="FFFFFF"/>
        </w:rPr>
        <w:t> </w:t>
      </w:r>
      <w:hyperlink r:id="rId54" w:anchor="n466" w:history="1">
        <w:r w:rsidRPr="00AC20AC">
          <w:rPr>
            <w:rStyle w:val="a5"/>
            <w:rFonts w:ascii="Times New Roman" w:hAnsi="Times New Roman"/>
            <w:sz w:val="24"/>
            <w:szCs w:val="24"/>
            <w:shd w:val="clear" w:color="auto" w:fill="FFFFFF"/>
            <w:lang w:val="uk-UA"/>
          </w:rPr>
          <w:t>13</w:t>
        </w:r>
      </w:hyperlink>
      <w:r w:rsidRPr="00AC20AC">
        <w:rPr>
          <w:rFonts w:ascii="Times New Roman" w:hAnsi="Times New Roman"/>
          <w:sz w:val="24"/>
          <w:szCs w:val="24"/>
          <w:shd w:val="clear" w:color="auto" w:fill="FFFFFF"/>
        </w:rPr>
        <w:t> </w:t>
      </w:r>
      <w:r w:rsidRPr="00AC20AC">
        <w:rPr>
          <w:rFonts w:ascii="Times New Roman" w:hAnsi="Times New Roman"/>
          <w:sz w:val="24"/>
          <w:szCs w:val="24"/>
          <w:shd w:val="clear" w:color="auto" w:fill="FFFFFF"/>
          <w:lang w:val="uk-UA"/>
        </w:rPr>
        <w:t>(крім</w:t>
      </w:r>
      <w:r w:rsidRPr="00AC20AC">
        <w:rPr>
          <w:rFonts w:ascii="Times New Roman" w:hAnsi="Times New Roman"/>
          <w:sz w:val="24"/>
          <w:szCs w:val="24"/>
          <w:shd w:val="clear" w:color="auto" w:fill="FFFFFF"/>
        </w:rPr>
        <w:t> </w:t>
      </w:r>
      <w:hyperlink r:id="rId55" w:anchor="n488" w:history="1">
        <w:r w:rsidRPr="00AC20AC">
          <w:rPr>
            <w:rStyle w:val="a5"/>
            <w:rFonts w:ascii="Times New Roman" w:hAnsi="Times New Roman"/>
            <w:sz w:val="24"/>
            <w:szCs w:val="24"/>
            <w:shd w:val="clear" w:color="auto" w:fill="FFFFFF"/>
            <w:lang w:val="uk-UA"/>
          </w:rPr>
          <w:t>підпунктів 13</w:t>
        </w:r>
      </w:hyperlink>
      <w:r w:rsidRPr="00AC20AC">
        <w:rPr>
          <w:rFonts w:ascii="Times New Roman" w:hAnsi="Times New Roman"/>
          <w:sz w:val="24"/>
          <w:szCs w:val="24"/>
          <w:shd w:val="clear" w:color="auto" w:fill="FFFFFF"/>
        </w:rPr>
        <w:t> </w:t>
      </w:r>
      <w:r w:rsidRPr="00AC20AC">
        <w:rPr>
          <w:rFonts w:ascii="Times New Roman" w:hAnsi="Times New Roman"/>
          <w:sz w:val="24"/>
          <w:szCs w:val="24"/>
          <w:shd w:val="clear" w:color="auto" w:fill="FFFFFF"/>
          <w:lang w:val="uk-UA"/>
        </w:rPr>
        <w:t>та</w:t>
      </w:r>
      <w:r w:rsidRPr="00AC20AC">
        <w:rPr>
          <w:rFonts w:ascii="Times New Roman" w:hAnsi="Times New Roman"/>
          <w:sz w:val="24"/>
          <w:szCs w:val="24"/>
          <w:shd w:val="clear" w:color="auto" w:fill="FFFFFF"/>
        </w:rPr>
        <w:t> </w:t>
      </w:r>
      <w:hyperlink r:id="rId56" w:anchor="n490" w:history="1">
        <w:r w:rsidRPr="00AC20AC">
          <w:rPr>
            <w:rStyle w:val="a5"/>
            <w:rFonts w:ascii="Times New Roman" w:hAnsi="Times New Roman"/>
            <w:sz w:val="24"/>
            <w:szCs w:val="24"/>
            <w:shd w:val="clear" w:color="auto" w:fill="FFFFFF"/>
            <w:lang w:val="uk-UA"/>
          </w:rPr>
          <w:t>15</w:t>
        </w:r>
      </w:hyperlink>
      <w:r w:rsidRPr="00AC20AC">
        <w:rPr>
          <w:rFonts w:ascii="Times New Roman" w:hAnsi="Times New Roman"/>
          <w:sz w:val="24"/>
          <w:szCs w:val="24"/>
          <w:shd w:val="clear" w:color="auto" w:fill="FFFFFF"/>
        </w:rPr>
        <w:t> </w:t>
      </w:r>
      <w:r w:rsidRPr="00AC20AC">
        <w:rPr>
          <w:rFonts w:ascii="Times New Roman" w:hAnsi="Times New Roman"/>
          <w:sz w:val="24"/>
          <w:szCs w:val="24"/>
          <w:shd w:val="clear" w:color="auto" w:fill="FFFFFF"/>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30279F" w:rsidRPr="00AC20AC" w:rsidRDefault="0030279F" w:rsidP="0030279F">
      <w:pPr>
        <w:pStyle w:val="rvps2"/>
        <w:shd w:val="clear" w:color="auto" w:fill="FFFFFF"/>
        <w:spacing w:before="0" w:beforeAutospacing="0" w:after="0" w:afterAutospacing="0"/>
        <w:ind w:firstLine="450"/>
        <w:jc w:val="both"/>
      </w:pPr>
      <w:r w:rsidRPr="00AC20AC">
        <w:t>1) зменшення обсягів закупівлі, зокрема з урахуванням фактичного обсягу видатків замовника;</w:t>
      </w:r>
    </w:p>
    <w:p w:rsidR="0030279F" w:rsidRPr="00AC20AC" w:rsidRDefault="0030279F" w:rsidP="0030279F">
      <w:pPr>
        <w:pStyle w:val="rvps2"/>
        <w:shd w:val="clear" w:color="auto" w:fill="FFFFFF"/>
        <w:spacing w:before="0" w:beforeAutospacing="0" w:after="0" w:afterAutospacing="0"/>
        <w:ind w:firstLine="450"/>
        <w:jc w:val="both"/>
      </w:pPr>
      <w:bookmarkStart w:id="43" w:name="n511"/>
      <w:bookmarkEnd w:id="43"/>
      <w:r w:rsidRPr="00AC20A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279F" w:rsidRPr="00AC20AC" w:rsidRDefault="0030279F" w:rsidP="0030279F">
      <w:pPr>
        <w:pStyle w:val="rvps2"/>
        <w:shd w:val="clear" w:color="auto" w:fill="FFFFFF"/>
        <w:spacing w:before="0" w:beforeAutospacing="0" w:after="0" w:afterAutospacing="0"/>
        <w:ind w:firstLine="450"/>
        <w:jc w:val="both"/>
      </w:pPr>
      <w:bookmarkStart w:id="44" w:name="n512"/>
      <w:bookmarkEnd w:id="44"/>
      <w:r w:rsidRPr="00AC20AC">
        <w:t>3) покращення якості предмета закупівлі за умови, що таке покращення не призведе до збільшення суми, визначеної в договорі про закупівлю;</w:t>
      </w:r>
    </w:p>
    <w:p w:rsidR="0030279F" w:rsidRPr="00AC20AC" w:rsidRDefault="0030279F" w:rsidP="0030279F">
      <w:pPr>
        <w:pStyle w:val="rvps2"/>
        <w:shd w:val="clear" w:color="auto" w:fill="FFFFFF"/>
        <w:spacing w:before="0" w:beforeAutospacing="0" w:after="0" w:afterAutospacing="0"/>
        <w:ind w:firstLine="450"/>
        <w:jc w:val="both"/>
      </w:pPr>
      <w:bookmarkStart w:id="45" w:name="n513"/>
      <w:bookmarkEnd w:id="45"/>
      <w:r w:rsidRPr="00AC20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279F" w:rsidRPr="00AC20AC" w:rsidRDefault="0030279F" w:rsidP="0030279F">
      <w:pPr>
        <w:pStyle w:val="rvps2"/>
        <w:shd w:val="clear" w:color="auto" w:fill="FFFFFF"/>
        <w:spacing w:before="0" w:beforeAutospacing="0" w:after="0" w:afterAutospacing="0"/>
        <w:ind w:firstLine="450"/>
        <w:jc w:val="both"/>
      </w:pPr>
      <w:bookmarkStart w:id="46" w:name="n514"/>
      <w:bookmarkEnd w:id="46"/>
      <w:r w:rsidRPr="00AC20AC">
        <w:t>5) погодження зміни ціни в договорі про закупівлю в бік зменшення (без зміни кількості (обсягу) та якості товарів, робіт і послуг);</w:t>
      </w:r>
    </w:p>
    <w:p w:rsidR="0030279F" w:rsidRPr="00AC20AC" w:rsidRDefault="0030279F" w:rsidP="0030279F">
      <w:pPr>
        <w:pStyle w:val="rvps2"/>
        <w:shd w:val="clear" w:color="auto" w:fill="FFFFFF"/>
        <w:spacing w:before="0" w:beforeAutospacing="0" w:after="0" w:afterAutospacing="0"/>
        <w:ind w:firstLine="450"/>
        <w:jc w:val="both"/>
      </w:pPr>
      <w:bookmarkStart w:id="47" w:name="n515"/>
      <w:bookmarkEnd w:id="47"/>
      <w:r w:rsidRPr="00AC20A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279F" w:rsidRPr="00AC20AC" w:rsidRDefault="0030279F" w:rsidP="0030279F">
      <w:pPr>
        <w:pStyle w:val="rvps2"/>
        <w:shd w:val="clear" w:color="auto" w:fill="FFFFFF"/>
        <w:spacing w:before="0" w:beforeAutospacing="0" w:after="0" w:afterAutospacing="0"/>
        <w:ind w:firstLine="450"/>
        <w:jc w:val="both"/>
      </w:pPr>
      <w:bookmarkStart w:id="48" w:name="n516"/>
      <w:bookmarkEnd w:id="48"/>
      <w:r w:rsidRPr="00AC20A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AC20AC">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0279F" w:rsidRPr="00AC20AC" w:rsidRDefault="0030279F" w:rsidP="0030279F">
      <w:pPr>
        <w:pStyle w:val="rvps2"/>
        <w:shd w:val="clear" w:color="auto" w:fill="FFFFFF"/>
        <w:spacing w:before="0" w:beforeAutospacing="0" w:after="0" w:afterAutospacing="0"/>
        <w:ind w:firstLine="450"/>
        <w:jc w:val="both"/>
      </w:pPr>
      <w:bookmarkStart w:id="49" w:name="n517"/>
      <w:bookmarkEnd w:id="49"/>
      <w:r w:rsidRPr="00AC20AC">
        <w:t>8) зміни умов у зв’язку із застосуванням положень </w:t>
      </w:r>
      <w:hyperlink r:id="rId57" w:anchor="n1778" w:tgtFrame="_blank" w:history="1">
        <w:r w:rsidRPr="00AC20AC">
          <w:rPr>
            <w:rStyle w:val="a5"/>
          </w:rPr>
          <w:t>частини шостої</w:t>
        </w:r>
      </w:hyperlink>
      <w:r w:rsidRPr="00AC20AC">
        <w:t> статті 41 Закону;</w:t>
      </w:r>
    </w:p>
    <w:p w:rsidR="0030279F" w:rsidRPr="00AC20AC" w:rsidRDefault="0030279F" w:rsidP="0030279F">
      <w:pPr>
        <w:pStyle w:val="rvps2"/>
        <w:shd w:val="clear" w:color="auto" w:fill="FFFFFF"/>
        <w:spacing w:before="0" w:beforeAutospacing="0" w:after="0" w:afterAutospacing="0"/>
        <w:ind w:firstLine="450"/>
        <w:jc w:val="both"/>
      </w:pPr>
      <w:bookmarkStart w:id="50" w:name="n753"/>
      <w:bookmarkEnd w:id="50"/>
      <w:r w:rsidRPr="00AC20AC">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8" w:tgtFrame="_blank" w:history="1">
        <w:r w:rsidRPr="00AC20AC">
          <w:rPr>
            <w:rStyle w:val="a5"/>
          </w:rPr>
          <w:t>№ 382</w:t>
        </w:r>
      </w:hyperlink>
      <w:r w:rsidRPr="00AC20AC">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0279F" w:rsidRPr="00AC20AC" w:rsidRDefault="0030279F" w:rsidP="0030279F">
      <w:pPr>
        <w:tabs>
          <w:tab w:val="right" w:pos="2968"/>
        </w:tabs>
        <w:spacing w:after="0"/>
        <w:jc w:val="both"/>
        <w:rPr>
          <w:rFonts w:ascii="Times New Roman" w:hAnsi="Times New Roman"/>
          <w:sz w:val="24"/>
          <w:szCs w:val="24"/>
        </w:rPr>
      </w:pPr>
    </w:p>
    <w:p w:rsidR="0030279F" w:rsidRPr="00234E59" w:rsidRDefault="0030279F" w:rsidP="0030279F">
      <w:pPr>
        <w:ind w:left="360"/>
        <w:jc w:val="center"/>
        <w:rPr>
          <w:rFonts w:ascii="Times New Roman" w:hAnsi="Times New Roman"/>
          <w:b/>
          <w:lang w:val="uk-UA"/>
        </w:rPr>
      </w:pPr>
      <w:r>
        <w:rPr>
          <w:rFonts w:ascii="Times New Roman" w:hAnsi="Times New Roman"/>
          <w:b/>
          <w:lang w:val="uk-UA"/>
        </w:rPr>
        <w:t>ХІ</w:t>
      </w:r>
      <w:r>
        <w:rPr>
          <w:rFonts w:ascii="Times New Roman" w:hAnsi="Times New Roman"/>
          <w:b/>
          <w:lang w:val="en-US"/>
        </w:rPr>
        <w:t>V</w:t>
      </w:r>
      <w:r w:rsidRPr="00234E59">
        <w:rPr>
          <w:rFonts w:ascii="Times New Roman" w:hAnsi="Times New Roman"/>
          <w:b/>
          <w:lang w:val="uk-UA"/>
        </w:rPr>
        <w:t>. Місцезнаходження та банківські реквізити сторін</w:t>
      </w:r>
    </w:p>
    <w:tbl>
      <w:tblPr>
        <w:tblpPr w:leftFromText="180" w:rightFromText="180" w:vertAnchor="text" w:horzAnchor="margin" w:tblpY="351"/>
        <w:tblW w:w="5000" w:type="pct"/>
        <w:tblLook w:val="0000"/>
      </w:tblPr>
      <w:tblGrid>
        <w:gridCol w:w="4657"/>
        <w:gridCol w:w="257"/>
        <w:gridCol w:w="4657"/>
      </w:tblGrid>
      <w:tr w:rsidR="0030279F" w:rsidRPr="00234E59" w:rsidTr="00561AEE">
        <w:trPr>
          <w:trHeight w:val="81"/>
        </w:trPr>
        <w:tc>
          <w:tcPr>
            <w:tcW w:w="2433" w:type="pct"/>
          </w:tcPr>
          <w:p w:rsidR="0030279F" w:rsidRPr="00234E59" w:rsidRDefault="0030279F" w:rsidP="00561AEE">
            <w:pPr>
              <w:pStyle w:val="30"/>
              <w:spacing w:line="276" w:lineRule="auto"/>
              <w:rPr>
                <w:rFonts w:ascii="Times New Roman" w:hAnsi="Times New Roman"/>
                <w:caps/>
                <w:color w:val="000000"/>
                <w:sz w:val="22"/>
                <w:szCs w:val="22"/>
                <w:lang w:val="uk-UA" w:eastAsia="ru-RU"/>
              </w:rPr>
            </w:pPr>
            <w:r w:rsidRPr="00234E59">
              <w:rPr>
                <w:rFonts w:ascii="Times New Roman" w:hAnsi="Times New Roman"/>
                <w:caps/>
                <w:color w:val="000000"/>
                <w:sz w:val="22"/>
                <w:szCs w:val="22"/>
                <w:lang w:val="uk-UA" w:eastAsia="ru-RU"/>
              </w:rPr>
              <w:t>Виконавець</w:t>
            </w:r>
          </w:p>
          <w:p w:rsidR="0030279F" w:rsidRPr="00234E59" w:rsidRDefault="0030279F" w:rsidP="00561AEE">
            <w:pPr>
              <w:rPr>
                <w:rFonts w:ascii="Times New Roman" w:hAnsi="Times New Roman"/>
                <w:lang w:val="uk-UA"/>
              </w:rPr>
            </w:pPr>
          </w:p>
        </w:tc>
        <w:tc>
          <w:tcPr>
            <w:tcW w:w="134" w:type="pct"/>
          </w:tcPr>
          <w:p w:rsidR="0030279F" w:rsidRPr="00234E59" w:rsidRDefault="0030279F" w:rsidP="00561AEE">
            <w:pPr>
              <w:pStyle w:val="30"/>
              <w:spacing w:line="276" w:lineRule="auto"/>
              <w:rPr>
                <w:rFonts w:ascii="Times New Roman" w:hAnsi="Times New Roman"/>
                <w:sz w:val="22"/>
                <w:szCs w:val="22"/>
                <w:lang w:val="uk-UA" w:eastAsia="ru-RU"/>
              </w:rPr>
            </w:pPr>
          </w:p>
        </w:tc>
        <w:tc>
          <w:tcPr>
            <w:tcW w:w="2433" w:type="pct"/>
          </w:tcPr>
          <w:p w:rsidR="0030279F" w:rsidRPr="00234E59" w:rsidRDefault="0030279F" w:rsidP="00561AEE">
            <w:pPr>
              <w:pStyle w:val="30"/>
              <w:spacing w:after="0" w:line="276" w:lineRule="auto"/>
              <w:rPr>
                <w:rFonts w:ascii="Times New Roman" w:hAnsi="Times New Roman"/>
                <w:caps/>
                <w:sz w:val="22"/>
                <w:szCs w:val="22"/>
                <w:lang w:val="uk-UA" w:eastAsia="ru-RU"/>
              </w:rPr>
            </w:pPr>
            <w:r w:rsidRPr="00234E59">
              <w:rPr>
                <w:rFonts w:ascii="Times New Roman" w:hAnsi="Times New Roman"/>
                <w:caps/>
                <w:sz w:val="22"/>
                <w:szCs w:val="22"/>
                <w:lang w:val="uk-UA" w:eastAsia="ru-RU"/>
              </w:rPr>
              <w:t>Замовник</w:t>
            </w:r>
          </w:p>
          <w:p w:rsidR="0030279F" w:rsidRPr="00234E59" w:rsidRDefault="0030279F" w:rsidP="00561AEE">
            <w:pPr>
              <w:spacing w:after="0"/>
              <w:rPr>
                <w:rFonts w:ascii="Times New Roman" w:hAnsi="Times New Roman"/>
                <w:b/>
                <w:lang w:val="uk-UA" w:eastAsia="ar-SA"/>
              </w:rPr>
            </w:pPr>
            <w:r w:rsidRPr="00234E59">
              <w:rPr>
                <w:rFonts w:ascii="Times New Roman" w:hAnsi="Times New Roman"/>
                <w:b/>
                <w:lang w:val="uk-UA" w:eastAsia="ar-SA"/>
              </w:rPr>
              <w:t>КОМУНАЛЬНЕ НЕКОМЕРЦІЙНЕ</w:t>
            </w:r>
          </w:p>
          <w:p w:rsidR="0030279F" w:rsidRPr="00234E59" w:rsidRDefault="0030279F" w:rsidP="00561AEE">
            <w:pPr>
              <w:spacing w:after="0"/>
              <w:rPr>
                <w:rFonts w:ascii="Times New Roman" w:hAnsi="Times New Roman"/>
                <w:b/>
                <w:lang w:val="uk-UA" w:eastAsia="ar-SA"/>
              </w:rPr>
            </w:pPr>
            <w:r w:rsidRPr="00234E59">
              <w:rPr>
                <w:rFonts w:ascii="Times New Roman" w:hAnsi="Times New Roman"/>
                <w:b/>
                <w:lang w:val="uk-UA" w:eastAsia="ar-SA"/>
              </w:rPr>
              <w:t>ПІДПРИЄМСТВО «ОБЛАСНИЙ ПЕРИНАТАЛЬНИЙ ЦЕНТР»</w:t>
            </w:r>
          </w:p>
          <w:p w:rsidR="0030279F" w:rsidRPr="00234E59" w:rsidRDefault="0030279F" w:rsidP="00561AEE">
            <w:pPr>
              <w:spacing w:after="0"/>
              <w:rPr>
                <w:rFonts w:ascii="Times New Roman" w:hAnsi="Times New Roman"/>
                <w:b/>
                <w:lang w:val="uk-UA" w:eastAsia="ar-SA"/>
              </w:rPr>
            </w:pPr>
            <w:r w:rsidRPr="00234E59">
              <w:rPr>
                <w:rFonts w:ascii="Times New Roman" w:hAnsi="Times New Roman"/>
                <w:b/>
                <w:lang w:val="uk-UA" w:eastAsia="ar-SA"/>
              </w:rPr>
              <w:t>ЗАПОРІЗЬКОЇ ОБЛАСНОЇ РАДИ</w:t>
            </w:r>
          </w:p>
          <w:p w:rsidR="0030279F" w:rsidRPr="00234E59" w:rsidRDefault="0030279F" w:rsidP="00561AEE">
            <w:pPr>
              <w:spacing w:after="0"/>
              <w:rPr>
                <w:rFonts w:ascii="Times New Roman" w:hAnsi="Times New Roman"/>
                <w:lang w:val="uk-UA" w:eastAsia="ar-SA"/>
              </w:rPr>
            </w:pPr>
            <w:r w:rsidRPr="00234E59">
              <w:rPr>
                <w:rFonts w:ascii="Times New Roman" w:hAnsi="Times New Roman"/>
                <w:lang w:val="uk-UA" w:eastAsia="ar-SA"/>
              </w:rPr>
              <w:t>Адреса: 69035, м. Запоріжжя,</w:t>
            </w:r>
          </w:p>
          <w:p w:rsidR="0030279F" w:rsidRPr="00234E59" w:rsidRDefault="0030279F" w:rsidP="00561AEE">
            <w:pPr>
              <w:spacing w:after="0"/>
              <w:rPr>
                <w:rFonts w:ascii="Times New Roman" w:hAnsi="Times New Roman"/>
                <w:lang w:val="uk-UA" w:eastAsia="ar-SA"/>
              </w:rPr>
            </w:pPr>
            <w:r w:rsidRPr="00234E59">
              <w:rPr>
                <w:rFonts w:ascii="Times New Roman" w:hAnsi="Times New Roman"/>
                <w:lang w:val="uk-UA" w:eastAsia="ar-SA"/>
              </w:rPr>
              <w:t xml:space="preserve">вул. Південноукраїнська,17 А </w:t>
            </w:r>
          </w:p>
          <w:p w:rsidR="0030279F" w:rsidRPr="00234E59" w:rsidRDefault="0030279F" w:rsidP="00561AEE">
            <w:pPr>
              <w:spacing w:after="0"/>
              <w:rPr>
                <w:rFonts w:ascii="Times New Roman" w:hAnsi="Times New Roman"/>
                <w:lang w:val="uk-UA" w:eastAsia="ar-SA"/>
              </w:rPr>
            </w:pPr>
            <w:r w:rsidRPr="00234E59">
              <w:rPr>
                <w:rFonts w:ascii="Times New Roman" w:hAnsi="Times New Roman"/>
                <w:lang w:val="uk-UA" w:eastAsia="ar-SA"/>
              </w:rPr>
              <w:t>код за ЄДР 38732288</w:t>
            </w:r>
          </w:p>
          <w:p w:rsidR="0030279F" w:rsidRPr="00234E59" w:rsidRDefault="0030279F" w:rsidP="00561AEE">
            <w:pPr>
              <w:spacing w:after="0"/>
              <w:rPr>
                <w:rFonts w:ascii="Times New Roman" w:hAnsi="Times New Roman"/>
                <w:lang w:val="uk-UA" w:eastAsia="ar-SA"/>
              </w:rPr>
            </w:pPr>
            <w:r w:rsidRPr="00234E59">
              <w:rPr>
                <w:rFonts w:ascii="Times New Roman" w:hAnsi="Times New Roman"/>
                <w:lang w:val="uk-UA" w:eastAsia="ar-SA"/>
              </w:rPr>
              <w:t>р/р№ UA703133990000026008055749850</w:t>
            </w:r>
          </w:p>
          <w:p w:rsidR="0030279F" w:rsidRPr="00234E59" w:rsidRDefault="0030279F" w:rsidP="00561AEE">
            <w:pPr>
              <w:spacing w:after="0"/>
              <w:rPr>
                <w:rFonts w:ascii="Times New Roman" w:hAnsi="Times New Roman"/>
                <w:lang w:val="uk-UA" w:eastAsia="ar-SA"/>
              </w:rPr>
            </w:pPr>
            <w:r w:rsidRPr="00234E59">
              <w:rPr>
                <w:rFonts w:ascii="Times New Roman" w:hAnsi="Times New Roman"/>
                <w:lang w:val="uk-UA" w:eastAsia="ar-SA"/>
              </w:rPr>
              <w:t>Запорізьке РУ АТ КБ «ПРИВАТБАНК»</w:t>
            </w:r>
          </w:p>
          <w:p w:rsidR="0030279F" w:rsidRPr="00234E59" w:rsidRDefault="0030279F" w:rsidP="00561AEE">
            <w:pPr>
              <w:spacing w:after="0"/>
              <w:rPr>
                <w:rFonts w:ascii="Times New Roman" w:hAnsi="Times New Roman"/>
                <w:lang w:val="uk-UA" w:eastAsia="ar-SA"/>
              </w:rPr>
            </w:pPr>
            <w:r w:rsidRPr="00234E59">
              <w:rPr>
                <w:rFonts w:ascii="Times New Roman" w:hAnsi="Times New Roman"/>
                <w:lang w:val="uk-UA" w:eastAsia="ar-SA"/>
              </w:rPr>
              <w:t>МФО 313399</w:t>
            </w:r>
          </w:p>
          <w:p w:rsidR="0030279F" w:rsidRPr="00234E59" w:rsidRDefault="0030279F" w:rsidP="00561AEE">
            <w:pPr>
              <w:spacing w:after="0"/>
              <w:rPr>
                <w:rFonts w:ascii="Times New Roman" w:hAnsi="Times New Roman"/>
                <w:lang w:val="uk-UA" w:eastAsia="ar-SA"/>
              </w:rPr>
            </w:pPr>
            <w:r w:rsidRPr="00234E59">
              <w:rPr>
                <w:rFonts w:ascii="Times New Roman" w:hAnsi="Times New Roman"/>
                <w:lang w:val="uk-UA" w:eastAsia="ar-SA"/>
              </w:rPr>
              <w:t>ІПН 387322808296</w:t>
            </w:r>
          </w:p>
          <w:p w:rsidR="0030279F" w:rsidRPr="00234E59" w:rsidRDefault="0030279F" w:rsidP="00561AEE">
            <w:pPr>
              <w:spacing w:after="0"/>
              <w:rPr>
                <w:rFonts w:ascii="Times New Roman" w:hAnsi="Times New Roman"/>
                <w:lang w:val="uk-UA" w:eastAsia="ar-SA"/>
              </w:rPr>
            </w:pPr>
            <w:r w:rsidRPr="00234E59">
              <w:rPr>
                <w:rFonts w:ascii="Times New Roman" w:hAnsi="Times New Roman"/>
                <w:lang w:val="uk-UA" w:eastAsia="ar-SA"/>
              </w:rPr>
              <w:t>тел.:  (061) 236-01-64</w:t>
            </w:r>
          </w:p>
          <w:p w:rsidR="0030279F" w:rsidRPr="00234E59" w:rsidRDefault="0030279F" w:rsidP="00561AEE">
            <w:pPr>
              <w:spacing w:after="0"/>
              <w:rPr>
                <w:rFonts w:ascii="Times New Roman" w:hAnsi="Times New Roman"/>
                <w:bCs/>
                <w:lang w:val="uk-UA" w:eastAsia="ar-SA"/>
              </w:rPr>
            </w:pPr>
            <w:r w:rsidRPr="00234E59">
              <w:rPr>
                <w:rFonts w:ascii="Times New Roman" w:hAnsi="Times New Roman"/>
                <w:lang w:val="uk-UA" w:eastAsia="ar-SA"/>
              </w:rPr>
              <w:t xml:space="preserve">e-mail: </w:t>
            </w:r>
            <w:hyperlink r:id="rId59" w:history="1">
              <w:r w:rsidRPr="00234E59">
                <w:rPr>
                  <w:rStyle w:val="a5"/>
                  <w:rFonts w:ascii="Times New Roman" w:hAnsi="Times New Roman"/>
                  <w:lang w:val="uk-UA" w:eastAsia="ar-SA"/>
                </w:rPr>
                <w:t>rdom5@i.ua</w:t>
              </w:r>
            </w:hyperlink>
          </w:p>
          <w:p w:rsidR="0030279F" w:rsidRPr="00234E59" w:rsidRDefault="0030279F" w:rsidP="00561AEE">
            <w:pPr>
              <w:spacing w:after="0"/>
              <w:rPr>
                <w:rFonts w:ascii="Times New Roman" w:hAnsi="Times New Roman"/>
                <w:b/>
                <w:bCs/>
                <w:lang w:val="uk-UA" w:eastAsia="ar-SA"/>
              </w:rPr>
            </w:pPr>
          </w:p>
          <w:p w:rsidR="0030279F" w:rsidRPr="00234E59" w:rsidRDefault="0030279F" w:rsidP="00561AEE">
            <w:pPr>
              <w:spacing w:after="0"/>
              <w:rPr>
                <w:rFonts w:ascii="Times New Roman" w:hAnsi="Times New Roman"/>
                <w:b/>
                <w:bCs/>
                <w:lang w:val="uk-UA" w:eastAsia="ar-SA"/>
              </w:rPr>
            </w:pPr>
            <w:r w:rsidRPr="00234E59">
              <w:rPr>
                <w:rFonts w:ascii="Times New Roman" w:hAnsi="Times New Roman"/>
                <w:b/>
                <w:bCs/>
                <w:lang w:val="uk-UA" w:eastAsia="ar-SA"/>
              </w:rPr>
              <w:t xml:space="preserve">Директор </w:t>
            </w:r>
          </w:p>
          <w:p w:rsidR="0030279F" w:rsidRPr="00234E59" w:rsidRDefault="0030279F" w:rsidP="00561AEE">
            <w:pPr>
              <w:spacing w:after="0"/>
              <w:rPr>
                <w:rFonts w:ascii="Times New Roman" w:hAnsi="Times New Roman"/>
                <w:b/>
                <w:bCs/>
                <w:lang w:val="uk-UA" w:eastAsia="ar-SA"/>
              </w:rPr>
            </w:pPr>
          </w:p>
          <w:p w:rsidR="0030279F" w:rsidRPr="00234E59" w:rsidRDefault="0030279F" w:rsidP="00561AEE">
            <w:pPr>
              <w:spacing w:after="0"/>
              <w:rPr>
                <w:rFonts w:ascii="Times New Roman" w:hAnsi="Times New Roman"/>
                <w:bCs/>
                <w:lang w:val="uk-UA" w:eastAsia="ar-SA"/>
              </w:rPr>
            </w:pPr>
            <w:r w:rsidRPr="00234E59">
              <w:rPr>
                <w:rFonts w:ascii="Times New Roman" w:hAnsi="Times New Roman"/>
                <w:bCs/>
                <w:lang w:val="uk-UA" w:eastAsia="ar-SA"/>
              </w:rPr>
              <w:t>________________Олександр КИРИЛЮК</w:t>
            </w:r>
          </w:p>
          <w:p w:rsidR="0030279F" w:rsidRPr="00234E59" w:rsidRDefault="0030279F" w:rsidP="00561AEE">
            <w:pPr>
              <w:spacing w:after="0"/>
              <w:ind w:left="431"/>
              <w:rPr>
                <w:rFonts w:ascii="Times New Roman" w:hAnsi="Times New Roman"/>
                <w:lang w:val="uk-UA"/>
              </w:rPr>
            </w:pPr>
            <w:r w:rsidRPr="00234E59">
              <w:rPr>
                <w:rFonts w:ascii="Times New Roman" w:hAnsi="Times New Roman"/>
                <w:bCs/>
                <w:lang w:val="uk-UA" w:eastAsia="ar-SA"/>
              </w:rPr>
              <w:t>МП.</w:t>
            </w:r>
          </w:p>
        </w:tc>
      </w:tr>
    </w:tbl>
    <w:p w:rsidR="0030279F" w:rsidRPr="00014E17" w:rsidRDefault="0030279F" w:rsidP="0030279F">
      <w:pPr>
        <w:spacing w:after="0"/>
        <w:ind w:left="6237"/>
        <w:rPr>
          <w:rFonts w:ascii="Times New Roman" w:hAnsi="Times New Roman"/>
          <w:bCs/>
          <w:lang w:val="uk-UA"/>
        </w:rPr>
      </w:pPr>
      <w:r w:rsidRPr="00014E17">
        <w:rPr>
          <w:rFonts w:ascii="Times New Roman" w:hAnsi="Times New Roman"/>
          <w:bCs/>
          <w:lang w:val="uk-UA"/>
        </w:rPr>
        <w:t xml:space="preserve"> </w:t>
      </w:r>
      <w:r w:rsidRPr="00014E17">
        <w:rPr>
          <w:rFonts w:ascii="Times New Roman" w:hAnsi="Times New Roman"/>
          <w:bCs/>
          <w:lang w:val="uk-UA"/>
        </w:rPr>
        <w:br w:type="page"/>
      </w:r>
      <w:r w:rsidRPr="00014E17">
        <w:rPr>
          <w:rFonts w:ascii="Times New Roman" w:hAnsi="Times New Roman"/>
          <w:bCs/>
          <w:lang w:val="uk-UA"/>
        </w:rPr>
        <w:lastRenderedPageBreak/>
        <w:t>Додаток № 1</w:t>
      </w:r>
    </w:p>
    <w:p w:rsidR="0030279F" w:rsidRDefault="0030279F" w:rsidP="0030279F">
      <w:pPr>
        <w:spacing w:after="0"/>
        <w:ind w:left="5529" w:firstLine="708"/>
        <w:rPr>
          <w:rFonts w:ascii="Times New Roman" w:hAnsi="Times New Roman"/>
          <w:bCs/>
          <w:lang w:val="uk-UA"/>
        </w:rPr>
      </w:pPr>
      <w:r w:rsidRPr="00014E17">
        <w:rPr>
          <w:rFonts w:ascii="Times New Roman" w:hAnsi="Times New Roman"/>
          <w:bCs/>
          <w:lang w:val="uk-UA"/>
        </w:rPr>
        <w:t xml:space="preserve">До Договору </w:t>
      </w:r>
      <w:r>
        <w:rPr>
          <w:rFonts w:ascii="Times New Roman" w:hAnsi="Times New Roman"/>
          <w:bCs/>
          <w:lang w:val="uk-UA"/>
        </w:rPr>
        <w:t xml:space="preserve">про закупівлю послуг </w:t>
      </w:r>
    </w:p>
    <w:p w:rsidR="0030279F" w:rsidRPr="008A3972" w:rsidRDefault="0030279F" w:rsidP="0030279F">
      <w:pPr>
        <w:spacing w:after="0"/>
        <w:ind w:left="5529" w:firstLine="708"/>
        <w:rPr>
          <w:rFonts w:ascii="Times New Roman" w:hAnsi="Times New Roman"/>
          <w:bCs/>
          <w:lang w:val="uk-UA"/>
        </w:rPr>
      </w:pPr>
      <w:r w:rsidRPr="00014E17">
        <w:rPr>
          <w:rFonts w:ascii="Times New Roman" w:hAnsi="Times New Roman"/>
          <w:bCs/>
          <w:lang w:val="uk-UA"/>
        </w:rPr>
        <w:t xml:space="preserve">№ </w:t>
      </w:r>
      <w:r>
        <w:rPr>
          <w:rFonts w:ascii="Times New Roman" w:hAnsi="Times New Roman"/>
          <w:lang w:val="uk-UA"/>
        </w:rPr>
        <w:t>_____</w:t>
      </w:r>
      <w:r>
        <w:rPr>
          <w:rFonts w:ascii="Times New Roman" w:hAnsi="Times New Roman"/>
          <w:bCs/>
          <w:lang w:val="en-US"/>
        </w:rPr>
        <w:t xml:space="preserve"> </w:t>
      </w:r>
      <w:r w:rsidRPr="00014E17">
        <w:rPr>
          <w:rFonts w:ascii="Times New Roman" w:hAnsi="Times New Roman"/>
          <w:bCs/>
          <w:lang w:val="uk-UA"/>
        </w:rPr>
        <w:t xml:space="preserve">від </w:t>
      </w:r>
      <w:r w:rsidRPr="00014E17">
        <w:rPr>
          <w:rFonts w:ascii="Times New Roman" w:hAnsi="Times New Roman"/>
          <w:lang w:val="uk-UA"/>
        </w:rPr>
        <w:t>«</w:t>
      </w:r>
      <w:r>
        <w:rPr>
          <w:rFonts w:ascii="Times New Roman" w:hAnsi="Times New Roman"/>
          <w:lang w:val="uk-UA"/>
        </w:rPr>
        <w:t>____</w:t>
      </w:r>
      <w:r w:rsidRPr="00014E17">
        <w:rPr>
          <w:rFonts w:ascii="Times New Roman" w:hAnsi="Times New Roman"/>
          <w:lang w:val="uk-UA"/>
        </w:rPr>
        <w:t xml:space="preserve">» </w:t>
      </w:r>
      <w:r>
        <w:rPr>
          <w:rFonts w:ascii="Times New Roman" w:hAnsi="Times New Roman"/>
          <w:lang w:val="uk-UA"/>
        </w:rPr>
        <w:t>________</w:t>
      </w:r>
      <w:r w:rsidRPr="00014E17">
        <w:rPr>
          <w:rFonts w:ascii="Times New Roman" w:hAnsi="Times New Roman"/>
          <w:lang w:val="uk-UA"/>
        </w:rPr>
        <w:t>2024р.</w:t>
      </w:r>
    </w:p>
    <w:p w:rsidR="0030279F" w:rsidRPr="00014E17" w:rsidRDefault="0030279F" w:rsidP="0030279F">
      <w:pPr>
        <w:jc w:val="right"/>
        <w:rPr>
          <w:rFonts w:ascii="Times New Roman" w:hAnsi="Times New Roman"/>
          <w:lang w:val="uk-UA"/>
        </w:rPr>
      </w:pPr>
    </w:p>
    <w:p w:rsidR="0030279F" w:rsidRPr="00014E17" w:rsidRDefault="0030279F" w:rsidP="0030279F">
      <w:pPr>
        <w:jc w:val="center"/>
        <w:rPr>
          <w:rFonts w:ascii="Times New Roman" w:hAnsi="Times New Roman"/>
          <w:lang w:val="uk-UA"/>
        </w:rPr>
      </w:pPr>
    </w:p>
    <w:p w:rsidR="0030279F" w:rsidRPr="008A3972" w:rsidRDefault="0030279F" w:rsidP="0030279F">
      <w:pPr>
        <w:jc w:val="center"/>
        <w:rPr>
          <w:rFonts w:ascii="Times New Roman" w:hAnsi="Times New Roman"/>
          <w:lang w:val="en-US"/>
        </w:rPr>
      </w:pPr>
      <w:r w:rsidRPr="00014E17">
        <w:rPr>
          <w:rFonts w:ascii="Times New Roman" w:hAnsi="Times New Roman"/>
          <w:lang w:val="uk-UA"/>
        </w:rPr>
        <w:t>КАЛЬКУЛЯЦІЯ:</w:t>
      </w:r>
    </w:p>
    <w:tbl>
      <w:tblPr>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gridCol w:w="1091"/>
        <w:gridCol w:w="960"/>
        <w:gridCol w:w="1636"/>
        <w:gridCol w:w="1905"/>
      </w:tblGrid>
      <w:tr w:rsidR="0030279F" w:rsidRPr="00014E17" w:rsidTr="00561AEE">
        <w:trPr>
          <w:jc w:val="center"/>
        </w:trPr>
        <w:tc>
          <w:tcPr>
            <w:tcW w:w="2180" w:type="pct"/>
            <w:vAlign w:val="center"/>
          </w:tcPr>
          <w:p w:rsidR="0030279F" w:rsidRPr="00234E59" w:rsidRDefault="0030279F" w:rsidP="00561AEE">
            <w:pPr>
              <w:jc w:val="center"/>
              <w:rPr>
                <w:rFonts w:ascii="Times New Roman" w:hAnsi="Times New Roman"/>
                <w:i/>
                <w:lang w:val="uk-UA"/>
              </w:rPr>
            </w:pPr>
            <w:r w:rsidRPr="00234E59">
              <w:rPr>
                <w:rFonts w:ascii="Times New Roman" w:hAnsi="Times New Roman"/>
                <w:b/>
                <w:lang w:val="uk-UA"/>
              </w:rPr>
              <w:t>Найменування послуг</w:t>
            </w:r>
          </w:p>
        </w:tc>
        <w:tc>
          <w:tcPr>
            <w:tcW w:w="550" w:type="pct"/>
            <w:vAlign w:val="center"/>
          </w:tcPr>
          <w:p w:rsidR="0030279F" w:rsidRPr="00234E59" w:rsidRDefault="0030279F" w:rsidP="00561AEE">
            <w:pPr>
              <w:jc w:val="center"/>
              <w:rPr>
                <w:rFonts w:ascii="Times New Roman" w:hAnsi="Times New Roman"/>
                <w:b/>
                <w:lang w:val="uk-UA"/>
              </w:rPr>
            </w:pPr>
            <w:r w:rsidRPr="00234E59">
              <w:rPr>
                <w:rFonts w:ascii="Times New Roman" w:hAnsi="Times New Roman"/>
                <w:b/>
                <w:lang w:val="uk-UA"/>
              </w:rPr>
              <w:t>Один. виміру</w:t>
            </w:r>
          </w:p>
        </w:tc>
        <w:tc>
          <w:tcPr>
            <w:tcW w:w="484" w:type="pct"/>
            <w:vAlign w:val="center"/>
          </w:tcPr>
          <w:p w:rsidR="0030279F" w:rsidRPr="00234E59" w:rsidRDefault="0030279F" w:rsidP="00561AEE">
            <w:pPr>
              <w:jc w:val="center"/>
              <w:rPr>
                <w:rFonts w:ascii="Times New Roman" w:hAnsi="Times New Roman"/>
                <w:b/>
                <w:lang w:val="uk-UA"/>
              </w:rPr>
            </w:pPr>
            <w:r w:rsidRPr="00234E59">
              <w:rPr>
                <w:rFonts w:ascii="Times New Roman" w:hAnsi="Times New Roman"/>
                <w:b/>
                <w:lang w:val="uk-UA"/>
              </w:rPr>
              <w:t>Кількість</w:t>
            </w:r>
          </w:p>
        </w:tc>
        <w:tc>
          <w:tcPr>
            <w:tcW w:w="825" w:type="pct"/>
            <w:vAlign w:val="center"/>
          </w:tcPr>
          <w:p w:rsidR="0030279F" w:rsidRPr="001A10CE" w:rsidRDefault="0030279F" w:rsidP="00561AEE">
            <w:pPr>
              <w:jc w:val="center"/>
              <w:rPr>
                <w:rFonts w:ascii="Times New Roman" w:hAnsi="Times New Roman"/>
                <w:b/>
                <w:lang w:val="uk-UA"/>
              </w:rPr>
            </w:pPr>
            <w:r w:rsidRPr="001A10CE">
              <w:rPr>
                <w:rFonts w:ascii="Times New Roman" w:hAnsi="Times New Roman"/>
                <w:b/>
                <w:sz w:val="24"/>
                <w:szCs w:val="24"/>
                <w:lang w:eastAsia="ru-RU"/>
              </w:rPr>
              <w:t xml:space="preserve">Ціна за </w:t>
            </w:r>
            <w:r w:rsidRPr="001A10CE">
              <w:rPr>
                <w:rFonts w:ascii="Times New Roman" w:hAnsi="Times New Roman"/>
                <w:b/>
                <w:sz w:val="24"/>
                <w:szCs w:val="24"/>
                <w:lang w:val="uk-UA" w:eastAsia="ru-RU"/>
              </w:rPr>
              <w:t xml:space="preserve">1 </w:t>
            </w:r>
            <w:r w:rsidRPr="001A10CE">
              <w:rPr>
                <w:rFonts w:ascii="Times New Roman" w:hAnsi="Times New Roman"/>
                <w:b/>
                <w:sz w:val="24"/>
                <w:szCs w:val="24"/>
                <w:lang w:eastAsia="ru-RU"/>
              </w:rPr>
              <w:t xml:space="preserve">одиницю </w:t>
            </w:r>
            <w:r w:rsidRPr="001A10CE">
              <w:rPr>
                <w:rFonts w:ascii="Times New Roman" w:hAnsi="Times New Roman"/>
                <w:b/>
                <w:sz w:val="24"/>
                <w:szCs w:val="24"/>
                <w:lang w:val="uk-UA" w:eastAsia="ru-RU"/>
              </w:rPr>
              <w:t xml:space="preserve">виміру, </w:t>
            </w:r>
            <w:r w:rsidRPr="001A10CE">
              <w:rPr>
                <w:rFonts w:ascii="Times New Roman" w:hAnsi="Times New Roman"/>
                <w:b/>
                <w:sz w:val="24"/>
                <w:szCs w:val="24"/>
                <w:lang w:eastAsia="ru-RU"/>
              </w:rPr>
              <w:t>без ПДВ, грн.</w:t>
            </w:r>
          </w:p>
        </w:tc>
        <w:tc>
          <w:tcPr>
            <w:tcW w:w="961" w:type="pct"/>
            <w:tcBorders>
              <w:bottom w:val="single" w:sz="4" w:space="0" w:color="auto"/>
            </w:tcBorders>
            <w:vAlign w:val="center"/>
          </w:tcPr>
          <w:p w:rsidR="0030279F" w:rsidRPr="001A10CE" w:rsidRDefault="0030279F" w:rsidP="00561AEE">
            <w:pPr>
              <w:jc w:val="center"/>
              <w:rPr>
                <w:rFonts w:ascii="Times New Roman" w:hAnsi="Times New Roman"/>
                <w:b/>
                <w:lang w:val="uk-UA"/>
              </w:rPr>
            </w:pPr>
            <w:r w:rsidRPr="001A10CE">
              <w:rPr>
                <w:rFonts w:ascii="Times New Roman" w:hAnsi="Times New Roman"/>
                <w:b/>
                <w:sz w:val="24"/>
                <w:szCs w:val="24"/>
                <w:lang w:eastAsia="ru-RU"/>
              </w:rPr>
              <w:t>Загальна вартість</w:t>
            </w:r>
            <w:r w:rsidRPr="001A10CE">
              <w:rPr>
                <w:rFonts w:ascii="Times New Roman" w:hAnsi="Times New Roman"/>
                <w:b/>
                <w:sz w:val="24"/>
                <w:szCs w:val="24"/>
                <w:lang w:val="uk-UA" w:eastAsia="ru-RU"/>
              </w:rPr>
              <w:t>,</w:t>
            </w:r>
            <w:r w:rsidRPr="001A10CE">
              <w:rPr>
                <w:rFonts w:ascii="Times New Roman" w:hAnsi="Times New Roman"/>
                <w:b/>
                <w:sz w:val="24"/>
                <w:szCs w:val="24"/>
                <w:lang w:eastAsia="ru-RU"/>
              </w:rPr>
              <w:t xml:space="preserve"> без ПДВ, грн.</w:t>
            </w:r>
          </w:p>
        </w:tc>
      </w:tr>
      <w:tr w:rsidR="0030279F" w:rsidRPr="00014E17" w:rsidTr="00561AEE">
        <w:trPr>
          <w:trHeight w:val="431"/>
          <w:jc w:val="center"/>
        </w:trPr>
        <w:tc>
          <w:tcPr>
            <w:tcW w:w="2180" w:type="pct"/>
            <w:vAlign w:val="center"/>
          </w:tcPr>
          <w:p w:rsidR="0030279F" w:rsidRPr="00014E17" w:rsidRDefault="0030279F" w:rsidP="00561AEE">
            <w:pPr>
              <w:pStyle w:val="ab"/>
              <w:spacing w:line="276" w:lineRule="auto"/>
              <w:ind w:left="-15"/>
              <w:rPr>
                <w:rFonts w:ascii="Times New Roman" w:hAnsi="Times New Roman"/>
                <w:sz w:val="24"/>
                <w:szCs w:val="24"/>
                <w:lang w:eastAsia="en-US"/>
              </w:rPr>
            </w:pPr>
          </w:p>
        </w:tc>
        <w:tc>
          <w:tcPr>
            <w:tcW w:w="550" w:type="pct"/>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c>
          <w:tcPr>
            <w:tcW w:w="484" w:type="pct"/>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c>
          <w:tcPr>
            <w:tcW w:w="825" w:type="pct"/>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c>
          <w:tcPr>
            <w:tcW w:w="961" w:type="pct"/>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r>
      <w:tr w:rsidR="0030279F" w:rsidRPr="00014E17" w:rsidTr="00561AEE">
        <w:trPr>
          <w:trHeight w:val="431"/>
          <w:jc w:val="center"/>
        </w:trPr>
        <w:tc>
          <w:tcPr>
            <w:tcW w:w="2180" w:type="pct"/>
            <w:tcBorders>
              <w:bottom w:val="single" w:sz="4" w:space="0" w:color="auto"/>
            </w:tcBorders>
            <w:vAlign w:val="center"/>
          </w:tcPr>
          <w:p w:rsidR="0030279F" w:rsidRPr="00014E17" w:rsidRDefault="0030279F" w:rsidP="00561AEE">
            <w:pPr>
              <w:pStyle w:val="ab"/>
              <w:spacing w:line="276" w:lineRule="auto"/>
              <w:ind w:left="-15"/>
              <w:rPr>
                <w:rFonts w:ascii="Times New Roman" w:hAnsi="Times New Roman"/>
                <w:sz w:val="24"/>
                <w:szCs w:val="24"/>
                <w:lang w:eastAsia="en-US"/>
              </w:rPr>
            </w:pPr>
          </w:p>
        </w:tc>
        <w:tc>
          <w:tcPr>
            <w:tcW w:w="550" w:type="pct"/>
            <w:tcBorders>
              <w:bottom w:val="single" w:sz="4" w:space="0" w:color="auto"/>
            </w:tcBorders>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c>
          <w:tcPr>
            <w:tcW w:w="484" w:type="pct"/>
            <w:tcBorders>
              <w:bottom w:val="single" w:sz="4" w:space="0" w:color="auto"/>
            </w:tcBorders>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c>
          <w:tcPr>
            <w:tcW w:w="825" w:type="pct"/>
            <w:tcBorders>
              <w:bottom w:val="single" w:sz="4" w:space="0" w:color="auto"/>
            </w:tcBorders>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c>
          <w:tcPr>
            <w:tcW w:w="961" w:type="pct"/>
            <w:tcBorders>
              <w:bottom w:val="single" w:sz="4" w:space="0" w:color="auto"/>
            </w:tcBorders>
            <w:vAlign w:val="center"/>
          </w:tcPr>
          <w:p w:rsidR="0030279F" w:rsidRPr="00014E17" w:rsidRDefault="0030279F" w:rsidP="00561AEE">
            <w:pPr>
              <w:pStyle w:val="ab"/>
              <w:spacing w:line="276" w:lineRule="auto"/>
              <w:jc w:val="center"/>
              <w:rPr>
                <w:rFonts w:ascii="Times New Roman" w:hAnsi="Times New Roman"/>
                <w:sz w:val="24"/>
                <w:szCs w:val="24"/>
                <w:lang w:eastAsia="en-US"/>
              </w:rPr>
            </w:pPr>
          </w:p>
        </w:tc>
      </w:tr>
      <w:tr w:rsidR="0030279F" w:rsidRPr="00014E17" w:rsidTr="00561AEE">
        <w:trPr>
          <w:trHeight w:val="546"/>
          <w:jc w:val="center"/>
        </w:trPr>
        <w:tc>
          <w:tcPr>
            <w:tcW w:w="4039" w:type="pct"/>
            <w:gridSpan w:val="4"/>
            <w:tcBorders>
              <w:top w:val="single" w:sz="4" w:space="0" w:color="auto"/>
              <w:left w:val="single" w:sz="4" w:space="0" w:color="auto"/>
              <w:bottom w:val="single" w:sz="4" w:space="0" w:color="auto"/>
              <w:right w:val="single" w:sz="4" w:space="0" w:color="auto"/>
            </w:tcBorders>
            <w:vAlign w:val="center"/>
          </w:tcPr>
          <w:p w:rsidR="0030279F" w:rsidRPr="00014E17" w:rsidRDefault="0030279F" w:rsidP="00561AEE">
            <w:pPr>
              <w:ind w:left="142"/>
              <w:jc w:val="right"/>
              <w:rPr>
                <w:rFonts w:ascii="Times New Roman" w:hAnsi="Times New Roman"/>
                <w:b/>
                <w:color w:val="000000"/>
                <w:lang w:val="uk-UA"/>
              </w:rPr>
            </w:pPr>
            <w:r w:rsidRPr="00014E17">
              <w:rPr>
                <w:rFonts w:ascii="Times New Roman" w:hAnsi="Times New Roman"/>
                <w:b/>
                <w:color w:val="000000"/>
                <w:lang w:val="uk-UA"/>
              </w:rPr>
              <w:t>ВСЬОГО:</w:t>
            </w:r>
          </w:p>
        </w:tc>
        <w:tc>
          <w:tcPr>
            <w:tcW w:w="961" w:type="pct"/>
            <w:tcBorders>
              <w:top w:val="single" w:sz="4" w:space="0" w:color="auto"/>
              <w:left w:val="single" w:sz="4" w:space="0" w:color="auto"/>
              <w:bottom w:val="single" w:sz="4" w:space="0" w:color="auto"/>
              <w:right w:val="single" w:sz="4" w:space="0" w:color="auto"/>
            </w:tcBorders>
            <w:vAlign w:val="center"/>
          </w:tcPr>
          <w:p w:rsidR="0030279F" w:rsidRPr="00014E17" w:rsidRDefault="0030279F" w:rsidP="00561AEE">
            <w:pPr>
              <w:ind w:left="-67" w:right="-36"/>
              <w:jc w:val="center"/>
              <w:rPr>
                <w:rFonts w:ascii="Times New Roman" w:hAnsi="Times New Roman"/>
                <w:b/>
                <w:color w:val="000000"/>
                <w:lang w:val="uk-UA"/>
              </w:rPr>
            </w:pPr>
          </w:p>
        </w:tc>
      </w:tr>
      <w:tr w:rsidR="0030279F" w:rsidRPr="00014E17" w:rsidTr="00561AEE">
        <w:trPr>
          <w:trHeight w:val="546"/>
          <w:jc w:val="center"/>
        </w:trPr>
        <w:tc>
          <w:tcPr>
            <w:tcW w:w="4039" w:type="pct"/>
            <w:gridSpan w:val="4"/>
            <w:tcBorders>
              <w:top w:val="single" w:sz="4" w:space="0" w:color="auto"/>
              <w:left w:val="single" w:sz="4" w:space="0" w:color="auto"/>
              <w:bottom w:val="single" w:sz="4" w:space="0" w:color="auto"/>
              <w:right w:val="single" w:sz="4" w:space="0" w:color="auto"/>
            </w:tcBorders>
            <w:vAlign w:val="center"/>
          </w:tcPr>
          <w:p w:rsidR="0030279F" w:rsidRPr="00014E17" w:rsidRDefault="0030279F" w:rsidP="00561AEE">
            <w:pPr>
              <w:ind w:left="142"/>
              <w:jc w:val="right"/>
              <w:rPr>
                <w:rFonts w:ascii="Times New Roman" w:hAnsi="Times New Roman"/>
                <w:b/>
                <w:color w:val="000000"/>
                <w:lang w:val="uk-UA"/>
              </w:rPr>
            </w:pPr>
            <w:r w:rsidRPr="00014E17">
              <w:rPr>
                <w:rFonts w:ascii="Times New Roman" w:hAnsi="Times New Roman"/>
                <w:b/>
                <w:color w:val="000000"/>
                <w:lang w:val="uk-UA"/>
              </w:rPr>
              <w:t>ПДВ:</w:t>
            </w:r>
          </w:p>
        </w:tc>
        <w:tc>
          <w:tcPr>
            <w:tcW w:w="961" w:type="pct"/>
            <w:tcBorders>
              <w:top w:val="single" w:sz="4" w:space="0" w:color="auto"/>
              <w:left w:val="single" w:sz="4" w:space="0" w:color="auto"/>
              <w:bottom w:val="single" w:sz="4" w:space="0" w:color="auto"/>
              <w:right w:val="single" w:sz="4" w:space="0" w:color="auto"/>
            </w:tcBorders>
            <w:vAlign w:val="center"/>
          </w:tcPr>
          <w:p w:rsidR="0030279F" w:rsidRPr="00014E17" w:rsidRDefault="0030279F" w:rsidP="00561AEE">
            <w:pPr>
              <w:ind w:left="-67" w:right="-36"/>
              <w:jc w:val="center"/>
              <w:rPr>
                <w:rFonts w:ascii="Times New Roman" w:hAnsi="Times New Roman"/>
                <w:b/>
                <w:color w:val="000000"/>
                <w:lang w:val="uk-UA"/>
              </w:rPr>
            </w:pPr>
          </w:p>
        </w:tc>
      </w:tr>
      <w:tr w:rsidR="0030279F" w:rsidRPr="00014E17" w:rsidTr="00561AEE">
        <w:trPr>
          <w:trHeight w:val="546"/>
          <w:jc w:val="center"/>
        </w:trPr>
        <w:tc>
          <w:tcPr>
            <w:tcW w:w="4039" w:type="pct"/>
            <w:gridSpan w:val="4"/>
            <w:tcBorders>
              <w:top w:val="single" w:sz="4" w:space="0" w:color="auto"/>
              <w:left w:val="single" w:sz="4" w:space="0" w:color="auto"/>
              <w:bottom w:val="single" w:sz="4" w:space="0" w:color="auto"/>
              <w:right w:val="single" w:sz="4" w:space="0" w:color="auto"/>
            </w:tcBorders>
            <w:vAlign w:val="center"/>
          </w:tcPr>
          <w:p w:rsidR="0030279F" w:rsidRPr="00014E17" w:rsidRDefault="0030279F" w:rsidP="00561AEE">
            <w:pPr>
              <w:ind w:left="142"/>
              <w:jc w:val="right"/>
              <w:rPr>
                <w:rFonts w:ascii="Times New Roman" w:hAnsi="Times New Roman"/>
                <w:b/>
                <w:color w:val="000000"/>
                <w:lang w:val="uk-UA"/>
              </w:rPr>
            </w:pPr>
            <w:r w:rsidRPr="00014E17">
              <w:rPr>
                <w:rFonts w:ascii="Times New Roman" w:hAnsi="Times New Roman"/>
                <w:b/>
                <w:color w:val="000000"/>
                <w:lang w:val="uk-UA"/>
              </w:rPr>
              <w:t>РАЗОМ з ПДВ:</w:t>
            </w:r>
          </w:p>
        </w:tc>
        <w:tc>
          <w:tcPr>
            <w:tcW w:w="961" w:type="pct"/>
            <w:tcBorders>
              <w:top w:val="single" w:sz="4" w:space="0" w:color="auto"/>
              <w:left w:val="single" w:sz="4" w:space="0" w:color="auto"/>
              <w:bottom w:val="single" w:sz="4" w:space="0" w:color="auto"/>
              <w:right w:val="single" w:sz="4" w:space="0" w:color="auto"/>
            </w:tcBorders>
            <w:vAlign w:val="center"/>
          </w:tcPr>
          <w:p w:rsidR="0030279F" w:rsidRPr="00014E17" w:rsidRDefault="0030279F" w:rsidP="00561AEE">
            <w:pPr>
              <w:ind w:right="-36"/>
              <w:rPr>
                <w:rFonts w:ascii="Times New Roman" w:hAnsi="Times New Roman"/>
                <w:b/>
                <w:color w:val="000000"/>
                <w:lang w:val="uk-UA"/>
              </w:rPr>
            </w:pPr>
          </w:p>
        </w:tc>
      </w:tr>
    </w:tbl>
    <w:p w:rsidR="0030279F" w:rsidRPr="00014E17" w:rsidRDefault="0030279F" w:rsidP="0030279F">
      <w:pPr>
        <w:spacing w:after="120"/>
        <w:rPr>
          <w:rFonts w:ascii="Times New Roman" w:hAnsi="Times New Roman"/>
          <w:bCs/>
          <w:lang w:val="uk-UA"/>
        </w:rPr>
      </w:pPr>
      <w:r w:rsidRPr="00014E17">
        <w:rPr>
          <w:rFonts w:ascii="Times New Roman" w:hAnsi="Times New Roman"/>
          <w:lang w:val="uk-UA"/>
        </w:rPr>
        <w:t>Загальна сума вартості калькуляції складає</w:t>
      </w:r>
      <w:r w:rsidRPr="00014E17">
        <w:rPr>
          <w:rFonts w:ascii="Times New Roman" w:hAnsi="Times New Roman"/>
          <w:b/>
          <w:bCs/>
          <w:lang w:val="uk-UA"/>
        </w:rPr>
        <w:t xml:space="preserve">: </w:t>
      </w:r>
    </w:p>
    <w:p w:rsidR="0030279F" w:rsidRPr="00014E17" w:rsidRDefault="0030279F" w:rsidP="0030279F">
      <w:pPr>
        <w:tabs>
          <w:tab w:val="right" w:pos="10205"/>
        </w:tabs>
        <w:jc w:val="both"/>
        <w:rPr>
          <w:rFonts w:ascii="Times New Roman" w:hAnsi="Times New Roman"/>
          <w:lang w:val="uk-UA"/>
        </w:rPr>
      </w:pPr>
    </w:p>
    <w:p w:rsidR="0030279F" w:rsidRPr="00014E17" w:rsidRDefault="0030279F" w:rsidP="0030279F">
      <w:pPr>
        <w:tabs>
          <w:tab w:val="right" w:pos="10205"/>
        </w:tabs>
        <w:jc w:val="both"/>
        <w:rPr>
          <w:rFonts w:ascii="Times New Roman" w:hAnsi="Times New Roman"/>
          <w:lang w:val="uk-UA"/>
        </w:rPr>
      </w:pPr>
    </w:p>
    <w:tbl>
      <w:tblPr>
        <w:tblW w:w="0" w:type="auto"/>
        <w:tblLook w:val="04A0"/>
      </w:tblPr>
      <w:tblGrid>
        <w:gridCol w:w="4753"/>
        <w:gridCol w:w="4818"/>
      </w:tblGrid>
      <w:tr w:rsidR="0030279F" w:rsidRPr="00014E17" w:rsidTr="00561AEE">
        <w:trPr>
          <w:trHeight w:val="2926"/>
        </w:trPr>
        <w:tc>
          <w:tcPr>
            <w:tcW w:w="5032" w:type="dxa"/>
          </w:tcPr>
          <w:p w:rsidR="0030279F" w:rsidRPr="00014E17" w:rsidRDefault="0030279F" w:rsidP="00561AEE">
            <w:pPr>
              <w:jc w:val="center"/>
              <w:rPr>
                <w:rFonts w:ascii="Times New Roman" w:hAnsi="Times New Roman"/>
                <w:b/>
                <w:lang w:val="uk-UA"/>
              </w:rPr>
            </w:pPr>
            <w:r w:rsidRPr="00014E17">
              <w:rPr>
                <w:rFonts w:ascii="Times New Roman" w:hAnsi="Times New Roman"/>
                <w:b/>
                <w:lang w:val="uk-UA"/>
              </w:rPr>
              <w:t>Виконавець:</w:t>
            </w:r>
          </w:p>
          <w:p w:rsidR="0030279F" w:rsidRPr="00014E17" w:rsidRDefault="0030279F" w:rsidP="00561AEE">
            <w:pPr>
              <w:jc w:val="both"/>
              <w:rPr>
                <w:rFonts w:ascii="Times New Roman" w:hAnsi="Times New Roman"/>
                <w:lang w:val="uk-UA"/>
              </w:rPr>
            </w:pPr>
          </w:p>
        </w:tc>
        <w:tc>
          <w:tcPr>
            <w:tcW w:w="5033" w:type="dxa"/>
          </w:tcPr>
          <w:p w:rsidR="0030279F" w:rsidRPr="00014E17" w:rsidRDefault="0030279F" w:rsidP="00561AEE">
            <w:pPr>
              <w:jc w:val="center"/>
              <w:rPr>
                <w:rFonts w:ascii="Times New Roman" w:hAnsi="Times New Roman"/>
                <w:b/>
                <w:lang w:val="uk-UA"/>
              </w:rPr>
            </w:pPr>
            <w:r w:rsidRPr="00014E17">
              <w:rPr>
                <w:rFonts w:ascii="Times New Roman" w:hAnsi="Times New Roman"/>
                <w:b/>
                <w:lang w:val="uk-UA"/>
              </w:rPr>
              <w:t>Замовник:</w:t>
            </w:r>
          </w:p>
          <w:p w:rsidR="0030279F" w:rsidRPr="003D6079" w:rsidRDefault="0030279F" w:rsidP="00561AEE">
            <w:pPr>
              <w:jc w:val="center"/>
              <w:rPr>
                <w:rFonts w:ascii="Times New Roman" w:hAnsi="Times New Roman"/>
                <w:b/>
                <w:caps/>
                <w:lang w:val="uk-UA"/>
              </w:rPr>
            </w:pPr>
            <w:r w:rsidRPr="00014E17">
              <w:rPr>
                <w:rFonts w:ascii="Times New Roman" w:hAnsi="Times New Roman"/>
                <w:b/>
                <w:caps/>
                <w:lang w:val="uk-UA"/>
              </w:rPr>
              <w:t>КНП «ОБЛАСНИЙ ПЕРИНАТАЛЬНИЙ ЦЕНТР» ЗОР</w:t>
            </w:r>
          </w:p>
          <w:p w:rsidR="0030279F" w:rsidRPr="00014E17" w:rsidRDefault="0030279F" w:rsidP="00561AEE">
            <w:pPr>
              <w:jc w:val="center"/>
              <w:rPr>
                <w:rFonts w:ascii="Times New Roman" w:hAnsi="Times New Roman"/>
                <w:lang w:val="uk-UA"/>
              </w:rPr>
            </w:pPr>
          </w:p>
          <w:p w:rsidR="0030279F" w:rsidRPr="00014E17" w:rsidRDefault="0030279F" w:rsidP="00561AEE">
            <w:pPr>
              <w:ind w:left="247"/>
              <w:rPr>
                <w:rFonts w:ascii="Times New Roman" w:hAnsi="Times New Roman"/>
                <w:lang w:val="uk-UA"/>
              </w:rPr>
            </w:pPr>
            <w:r w:rsidRPr="00014E17">
              <w:rPr>
                <w:rFonts w:ascii="Times New Roman" w:hAnsi="Times New Roman"/>
                <w:lang w:val="uk-UA"/>
              </w:rPr>
              <w:t>Директор _______Олександр КИРИЛЮК</w:t>
            </w:r>
          </w:p>
          <w:p w:rsidR="0030279F" w:rsidRPr="00014E17" w:rsidRDefault="0030279F" w:rsidP="00561AEE">
            <w:pPr>
              <w:ind w:left="314"/>
              <w:rPr>
                <w:rFonts w:ascii="Times New Roman" w:hAnsi="Times New Roman"/>
                <w:lang w:val="uk-UA"/>
              </w:rPr>
            </w:pPr>
            <w:r w:rsidRPr="00014E17">
              <w:rPr>
                <w:rFonts w:ascii="Times New Roman" w:hAnsi="Times New Roman"/>
                <w:lang w:val="uk-UA"/>
              </w:rPr>
              <w:t>МП.</w:t>
            </w:r>
          </w:p>
        </w:tc>
      </w:tr>
    </w:tbl>
    <w:p w:rsidR="0030279F" w:rsidRPr="003D6079" w:rsidRDefault="0030279F" w:rsidP="0030279F">
      <w:pPr>
        <w:tabs>
          <w:tab w:val="left" w:pos="6360"/>
        </w:tabs>
        <w:ind w:right="-365"/>
        <w:rPr>
          <w:rFonts w:ascii="Times New Roman" w:hAnsi="Times New Roman"/>
          <w:sz w:val="20"/>
          <w:szCs w:val="20"/>
          <w:lang w:val="uk-UA"/>
        </w:rPr>
      </w:pPr>
    </w:p>
    <w:p w:rsidR="0030279F" w:rsidRDefault="0030279F" w:rsidP="0030279F">
      <w:pPr>
        <w:pStyle w:val="6"/>
        <w:spacing w:before="0" w:after="0"/>
        <w:ind w:left="6237" w:right="-261"/>
        <w:rPr>
          <w:caps/>
          <w:color w:val="000000"/>
          <w:sz w:val="20"/>
          <w:szCs w:val="20"/>
        </w:rPr>
      </w:pPr>
    </w:p>
    <w:p w:rsidR="0030279F" w:rsidRPr="0020295B" w:rsidRDefault="0030279F" w:rsidP="0030279F">
      <w:pPr>
        <w:spacing w:after="0" w:line="240" w:lineRule="auto"/>
        <w:jc w:val="both"/>
        <w:rPr>
          <w:rFonts w:ascii="Times New Roman" w:hAnsi="Times New Roman"/>
          <w:sz w:val="24"/>
          <w:szCs w:val="24"/>
          <w:lang w:val="uk-UA"/>
        </w:rPr>
      </w:pPr>
      <w:r>
        <w:rPr>
          <w:rFonts w:ascii="Times New Roman" w:hAnsi="Times New Roman"/>
          <w:sz w:val="24"/>
          <w:szCs w:val="24"/>
          <w:lang w:val="uk-UA"/>
        </w:rPr>
        <w:t>У</w:t>
      </w:r>
      <w:r w:rsidR="00BE1D24">
        <w:rPr>
          <w:rFonts w:ascii="Times New Roman" w:hAnsi="Times New Roman"/>
          <w:sz w:val="24"/>
          <w:szCs w:val="24"/>
          <w:lang w:val="uk-UA"/>
        </w:rPr>
        <w:t>повноважена особа               Верлата О.М.</w:t>
      </w:r>
    </w:p>
    <w:p w:rsidR="0030279F" w:rsidRPr="0020295B" w:rsidRDefault="0030279F" w:rsidP="0030279F">
      <w:pPr>
        <w:spacing w:after="0" w:line="240" w:lineRule="auto"/>
        <w:jc w:val="both"/>
        <w:rPr>
          <w:rFonts w:ascii="Times New Roman" w:hAnsi="Times New Roman"/>
          <w:sz w:val="24"/>
          <w:szCs w:val="24"/>
          <w:lang w:val="uk-UA"/>
        </w:rPr>
      </w:pPr>
    </w:p>
    <w:p w:rsidR="00331386" w:rsidRPr="00BE1D24" w:rsidRDefault="0030279F" w:rsidP="00BE1D24">
      <w:pPr>
        <w:tabs>
          <w:tab w:val="left" w:pos="3885"/>
        </w:tabs>
        <w:spacing w:after="0" w:line="240" w:lineRule="auto"/>
        <w:jc w:val="both"/>
        <w:rPr>
          <w:rFonts w:ascii="Times New Roman" w:hAnsi="Times New Roman"/>
          <w:b/>
          <w:caps/>
          <w:color w:val="000000"/>
          <w:sz w:val="24"/>
          <w:szCs w:val="24"/>
          <w:lang w:val="uk-UA"/>
        </w:rPr>
      </w:pPr>
      <w:r w:rsidRPr="0020295B">
        <w:rPr>
          <w:rFonts w:ascii="Times New Roman" w:hAnsi="Times New Roman"/>
          <w:sz w:val="24"/>
          <w:szCs w:val="24"/>
          <w:lang w:val="uk-UA"/>
        </w:rPr>
        <w:tab/>
      </w:r>
      <w:r w:rsidR="00BE1D24">
        <w:rPr>
          <w:rFonts w:ascii="Times New Roman" w:hAnsi="Times New Roman"/>
          <w:b/>
          <w:caps/>
          <w:color w:val="000000"/>
          <w:sz w:val="24"/>
          <w:szCs w:val="24"/>
          <w:lang w:val="uk-UA"/>
        </w:rPr>
        <w:t xml:space="preserve">   </w:t>
      </w:r>
    </w:p>
    <w:p w:rsidR="00331386" w:rsidRPr="00FE2D47" w:rsidRDefault="00331386" w:rsidP="00331386">
      <w:pPr>
        <w:widowControl w:val="0"/>
        <w:tabs>
          <w:tab w:val="left" w:pos="1080"/>
        </w:tabs>
        <w:autoSpaceDE w:val="0"/>
        <w:autoSpaceDN w:val="0"/>
        <w:adjustRightInd w:val="0"/>
        <w:spacing w:after="0"/>
        <w:ind w:right="-227"/>
        <w:jc w:val="right"/>
        <w:rPr>
          <w:rFonts w:ascii="Times New Roman" w:hAnsi="Times New Roman"/>
          <w:b/>
          <w:bCs/>
          <w:color w:val="000000"/>
          <w:sz w:val="20"/>
          <w:szCs w:val="20"/>
          <w:lang w:val="uk-UA"/>
        </w:rPr>
      </w:pPr>
    </w:p>
    <w:p w:rsidR="00331386" w:rsidRPr="00FE2D47" w:rsidRDefault="00331386" w:rsidP="00331386">
      <w:pPr>
        <w:widowControl w:val="0"/>
        <w:tabs>
          <w:tab w:val="left" w:pos="1080"/>
        </w:tabs>
        <w:autoSpaceDE w:val="0"/>
        <w:autoSpaceDN w:val="0"/>
        <w:adjustRightInd w:val="0"/>
        <w:spacing w:after="0"/>
        <w:ind w:right="-227"/>
        <w:jc w:val="right"/>
        <w:rPr>
          <w:rFonts w:ascii="Times New Roman" w:hAnsi="Times New Roman"/>
          <w:b/>
          <w:bCs/>
          <w:color w:val="000000"/>
          <w:sz w:val="20"/>
          <w:szCs w:val="20"/>
          <w:lang w:val="uk-UA"/>
        </w:rPr>
      </w:pPr>
    </w:p>
    <w:p w:rsidR="00331386" w:rsidRPr="00FE2D47" w:rsidRDefault="00331386" w:rsidP="00331386">
      <w:pPr>
        <w:widowControl w:val="0"/>
        <w:tabs>
          <w:tab w:val="left" w:pos="1080"/>
        </w:tabs>
        <w:autoSpaceDE w:val="0"/>
        <w:autoSpaceDN w:val="0"/>
        <w:adjustRightInd w:val="0"/>
        <w:spacing w:after="0"/>
        <w:ind w:right="-227"/>
        <w:jc w:val="right"/>
        <w:rPr>
          <w:rFonts w:ascii="Times New Roman" w:hAnsi="Times New Roman"/>
          <w:b/>
          <w:bCs/>
          <w:color w:val="000000"/>
          <w:sz w:val="20"/>
          <w:szCs w:val="20"/>
          <w:lang w:val="uk-UA"/>
        </w:rPr>
      </w:pPr>
    </w:p>
    <w:p w:rsidR="00331386" w:rsidRPr="00FE2D47" w:rsidRDefault="00331386" w:rsidP="00331386">
      <w:pPr>
        <w:widowControl w:val="0"/>
        <w:tabs>
          <w:tab w:val="left" w:pos="1080"/>
        </w:tabs>
        <w:autoSpaceDE w:val="0"/>
        <w:autoSpaceDN w:val="0"/>
        <w:adjustRightInd w:val="0"/>
        <w:spacing w:after="0"/>
        <w:ind w:right="-227"/>
        <w:jc w:val="right"/>
        <w:rPr>
          <w:rFonts w:ascii="Times New Roman" w:hAnsi="Times New Roman"/>
          <w:b/>
          <w:bCs/>
          <w:color w:val="000000"/>
          <w:sz w:val="20"/>
          <w:szCs w:val="20"/>
          <w:lang w:val="uk-UA"/>
        </w:rPr>
      </w:pPr>
    </w:p>
    <w:p w:rsidR="00331386" w:rsidRPr="00FE2D47" w:rsidRDefault="00331386" w:rsidP="00331386">
      <w:pPr>
        <w:widowControl w:val="0"/>
        <w:tabs>
          <w:tab w:val="left" w:pos="1080"/>
        </w:tabs>
        <w:autoSpaceDE w:val="0"/>
        <w:autoSpaceDN w:val="0"/>
        <w:adjustRightInd w:val="0"/>
        <w:spacing w:after="0"/>
        <w:ind w:right="-227"/>
        <w:jc w:val="right"/>
        <w:rPr>
          <w:rFonts w:ascii="Times New Roman" w:hAnsi="Times New Roman"/>
          <w:b/>
          <w:bCs/>
          <w:color w:val="000000"/>
          <w:sz w:val="20"/>
          <w:szCs w:val="20"/>
          <w:lang w:val="uk-UA"/>
        </w:rPr>
      </w:pPr>
    </w:p>
    <w:p w:rsidR="006E1295" w:rsidRPr="00500D7E" w:rsidRDefault="006E1295" w:rsidP="00BE1D24">
      <w:pPr>
        <w:jc w:val="both"/>
        <w:rPr>
          <w:rFonts w:ascii="Times New Roman" w:hAnsi="Times New Roman"/>
          <w:sz w:val="24"/>
          <w:szCs w:val="24"/>
          <w:lang w:val="uk-UA"/>
        </w:rPr>
      </w:pPr>
    </w:p>
    <w:sectPr w:rsidR="006E1295" w:rsidRPr="00500D7E" w:rsidSect="003D1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05A"/>
    <w:multiLevelType w:val="hybridMultilevel"/>
    <w:tmpl w:val="4364DE24"/>
    <w:lvl w:ilvl="0" w:tplc="231434D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F30620D"/>
    <w:multiLevelType w:val="hybridMultilevel"/>
    <w:tmpl w:val="07523910"/>
    <w:lvl w:ilvl="0" w:tplc="231434D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C923A8D"/>
    <w:multiLevelType w:val="multilevel"/>
    <w:tmpl w:val="1C984CA8"/>
    <w:lvl w:ilvl="0">
      <w:start w:val="1"/>
      <w:numFmt w:val="decimal"/>
      <w:pStyle w:val="1"/>
      <w:suff w:val="space"/>
      <w:lvlText w:val="%1"/>
      <w:lvlJc w:val="left"/>
      <w:pPr>
        <w:ind w:left="0" w:firstLine="539"/>
      </w:pPr>
    </w:lvl>
    <w:lvl w:ilvl="1">
      <w:start w:val="1"/>
      <w:numFmt w:val="decimal"/>
      <w:pStyle w:val="2"/>
      <w:suff w:val="space"/>
      <w:lvlText w:val="%1.%2"/>
      <w:lvlJc w:val="left"/>
      <w:pPr>
        <w:ind w:left="1" w:firstLine="539"/>
      </w:pPr>
      <w:rPr>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lvl>
    <w:lvl w:ilvl="4">
      <w:start w:val="1"/>
      <w:numFmt w:val="decimal"/>
      <w:lvlText w:val="%1.%2.%3.%4.%5"/>
      <w:lvlJc w:val="left"/>
      <w:pPr>
        <w:tabs>
          <w:tab w:val="num" w:pos="1547"/>
        </w:tabs>
        <w:ind w:left="1547" w:hanging="1008"/>
      </w:pPr>
    </w:lvl>
    <w:lvl w:ilvl="5">
      <w:start w:val="1"/>
      <w:numFmt w:val="decimal"/>
      <w:lvlText w:val="%1.%2.%3.%4.%5.%6"/>
      <w:lvlJc w:val="left"/>
      <w:pPr>
        <w:tabs>
          <w:tab w:val="num" w:pos="1691"/>
        </w:tabs>
        <w:ind w:left="1691" w:hanging="1152"/>
      </w:pPr>
    </w:lvl>
    <w:lvl w:ilvl="6">
      <w:start w:val="1"/>
      <w:numFmt w:val="decimal"/>
      <w:lvlText w:val="%1.%2.%3.%4.%5.%6.%7"/>
      <w:lvlJc w:val="left"/>
      <w:pPr>
        <w:tabs>
          <w:tab w:val="num" w:pos="1835"/>
        </w:tabs>
        <w:ind w:left="1835" w:hanging="1296"/>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123"/>
        </w:tabs>
        <w:ind w:left="2123" w:hanging="1584"/>
      </w:pPr>
    </w:lvl>
  </w:abstractNum>
  <w:abstractNum w:abstractNumId="4">
    <w:nsid w:val="396061E7"/>
    <w:multiLevelType w:val="multilevel"/>
    <w:tmpl w:val="396061E7"/>
    <w:lvl w:ilvl="0">
      <w:start w:val="11"/>
      <w:numFmt w:val="upperRoman"/>
      <w:lvlText w:val="%1."/>
      <w:lvlJc w:val="left"/>
      <w:pPr>
        <w:ind w:left="1080" w:hanging="720"/>
      </w:pPr>
      <w:rPr>
        <w:rFonts w:eastAsia="Times New Roman"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CC52148"/>
    <w:multiLevelType w:val="multilevel"/>
    <w:tmpl w:val="3E8869CE"/>
    <w:lvl w:ilvl="0">
      <w:start w:val="1"/>
      <w:numFmt w:val="decimal"/>
      <w:lvlText w:val="%1."/>
      <w:lvlJc w:val="left"/>
      <w:pPr>
        <w:ind w:left="928" w:hanging="360"/>
      </w:pPr>
      <w:rPr>
        <w:rFonts w:hint="default"/>
      </w:rPr>
    </w:lvl>
    <w:lvl w:ilvl="1">
      <w:start w:val="3"/>
      <w:numFmt w:val="decimal"/>
      <w:isLgl/>
      <w:lvlText w:val="%1.%2."/>
      <w:lvlJc w:val="left"/>
      <w:pPr>
        <w:ind w:left="1005" w:hanging="1005"/>
      </w:pPr>
      <w:rPr>
        <w:rFonts w:hint="default"/>
        <w:sz w:val="24"/>
      </w:rPr>
    </w:lvl>
    <w:lvl w:ilvl="2">
      <w:start w:val="1"/>
      <w:numFmt w:val="decimal"/>
      <w:isLgl/>
      <w:lvlText w:val="%1.%2.%3."/>
      <w:lvlJc w:val="left"/>
      <w:pPr>
        <w:ind w:left="1573" w:hanging="1005"/>
      </w:pPr>
      <w:rPr>
        <w:rFonts w:hint="default"/>
        <w:sz w:val="24"/>
      </w:rPr>
    </w:lvl>
    <w:lvl w:ilvl="3">
      <w:start w:val="1"/>
      <w:numFmt w:val="decimal"/>
      <w:isLgl/>
      <w:lvlText w:val="%1.%2.%3.%4."/>
      <w:lvlJc w:val="left"/>
      <w:pPr>
        <w:ind w:left="1573" w:hanging="1005"/>
      </w:pPr>
      <w:rPr>
        <w:rFonts w:hint="default"/>
        <w:sz w:val="24"/>
      </w:rPr>
    </w:lvl>
    <w:lvl w:ilvl="4">
      <w:start w:val="1"/>
      <w:numFmt w:val="decimal"/>
      <w:isLgl/>
      <w:lvlText w:val="%1.%2.%3.%4.%5."/>
      <w:lvlJc w:val="left"/>
      <w:pPr>
        <w:ind w:left="1648" w:hanging="1080"/>
      </w:pPr>
      <w:rPr>
        <w:rFonts w:hint="default"/>
        <w:sz w:val="24"/>
      </w:rPr>
    </w:lvl>
    <w:lvl w:ilvl="5">
      <w:start w:val="1"/>
      <w:numFmt w:val="decimal"/>
      <w:isLgl/>
      <w:lvlText w:val="%1.%2.%3.%4.%5.%6."/>
      <w:lvlJc w:val="left"/>
      <w:pPr>
        <w:ind w:left="1648" w:hanging="1080"/>
      </w:pPr>
      <w:rPr>
        <w:rFonts w:hint="default"/>
        <w:sz w:val="24"/>
      </w:rPr>
    </w:lvl>
    <w:lvl w:ilvl="6">
      <w:start w:val="1"/>
      <w:numFmt w:val="decimal"/>
      <w:isLgl/>
      <w:lvlText w:val="%1.%2.%3.%4.%5.%6.%7."/>
      <w:lvlJc w:val="left"/>
      <w:pPr>
        <w:ind w:left="1648" w:hanging="1080"/>
      </w:pPr>
      <w:rPr>
        <w:rFonts w:hint="default"/>
        <w:sz w:val="24"/>
      </w:rPr>
    </w:lvl>
    <w:lvl w:ilvl="7">
      <w:start w:val="1"/>
      <w:numFmt w:val="decimal"/>
      <w:isLgl/>
      <w:lvlText w:val="%1.%2.%3.%4.%5.%6.%7.%8."/>
      <w:lvlJc w:val="left"/>
      <w:pPr>
        <w:ind w:left="2008" w:hanging="1440"/>
      </w:pPr>
      <w:rPr>
        <w:rFonts w:hint="default"/>
        <w:sz w:val="24"/>
      </w:rPr>
    </w:lvl>
    <w:lvl w:ilvl="8">
      <w:start w:val="1"/>
      <w:numFmt w:val="decimal"/>
      <w:isLgl/>
      <w:lvlText w:val="%1.%2.%3.%4.%5.%6.%7.%8.%9."/>
      <w:lvlJc w:val="left"/>
      <w:pPr>
        <w:ind w:left="2008" w:hanging="1440"/>
      </w:pPr>
      <w:rPr>
        <w:rFonts w:hint="default"/>
        <w:sz w:val="24"/>
      </w:rPr>
    </w:lvl>
  </w:abstractNum>
  <w:abstractNum w:abstractNumId="6">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A5BA0"/>
    <w:multiLevelType w:val="hybridMultilevel"/>
    <w:tmpl w:val="10444C66"/>
    <w:lvl w:ilvl="0" w:tplc="67E4178A">
      <w:start w:val="3"/>
      <w:numFmt w:val="decimal"/>
      <w:lvlText w:val="%1."/>
      <w:lvlJc w:val="left"/>
      <w:pPr>
        <w:ind w:left="4330" w:hanging="360"/>
      </w:pPr>
      <w:rPr>
        <w:rFonts w:cs="Times New Roman" w:hint="default"/>
        <w:strike w:val="0"/>
      </w:rPr>
    </w:lvl>
    <w:lvl w:ilvl="1" w:tplc="04220019" w:tentative="1">
      <w:start w:val="1"/>
      <w:numFmt w:val="lowerLetter"/>
      <w:lvlText w:val="%2."/>
      <w:lvlJc w:val="left"/>
      <w:pPr>
        <w:ind w:left="5050" w:hanging="360"/>
      </w:pPr>
      <w:rPr>
        <w:rFonts w:cs="Times New Roman"/>
      </w:rPr>
    </w:lvl>
    <w:lvl w:ilvl="2" w:tplc="0422001B" w:tentative="1">
      <w:start w:val="1"/>
      <w:numFmt w:val="lowerRoman"/>
      <w:lvlText w:val="%3."/>
      <w:lvlJc w:val="right"/>
      <w:pPr>
        <w:ind w:left="5770" w:hanging="180"/>
      </w:pPr>
      <w:rPr>
        <w:rFonts w:cs="Times New Roman"/>
      </w:rPr>
    </w:lvl>
    <w:lvl w:ilvl="3" w:tplc="0422000F" w:tentative="1">
      <w:start w:val="1"/>
      <w:numFmt w:val="decimal"/>
      <w:lvlText w:val="%4."/>
      <w:lvlJc w:val="left"/>
      <w:pPr>
        <w:ind w:left="6490" w:hanging="360"/>
      </w:pPr>
      <w:rPr>
        <w:rFonts w:cs="Times New Roman"/>
      </w:rPr>
    </w:lvl>
    <w:lvl w:ilvl="4" w:tplc="04220019" w:tentative="1">
      <w:start w:val="1"/>
      <w:numFmt w:val="lowerLetter"/>
      <w:lvlText w:val="%5."/>
      <w:lvlJc w:val="left"/>
      <w:pPr>
        <w:ind w:left="7210" w:hanging="360"/>
      </w:pPr>
      <w:rPr>
        <w:rFonts w:cs="Times New Roman"/>
      </w:rPr>
    </w:lvl>
    <w:lvl w:ilvl="5" w:tplc="0422001B" w:tentative="1">
      <w:start w:val="1"/>
      <w:numFmt w:val="lowerRoman"/>
      <w:lvlText w:val="%6."/>
      <w:lvlJc w:val="right"/>
      <w:pPr>
        <w:ind w:left="7930" w:hanging="180"/>
      </w:pPr>
      <w:rPr>
        <w:rFonts w:cs="Times New Roman"/>
      </w:rPr>
    </w:lvl>
    <w:lvl w:ilvl="6" w:tplc="0422000F" w:tentative="1">
      <w:start w:val="1"/>
      <w:numFmt w:val="decimal"/>
      <w:lvlText w:val="%7."/>
      <w:lvlJc w:val="left"/>
      <w:pPr>
        <w:ind w:left="8650" w:hanging="360"/>
      </w:pPr>
      <w:rPr>
        <w:rFonts w:cs="Times New Roman"/>
      </w:rPr>
    </w:lvl>
    <w:lvl w:ilvl="7" w:tplc="04220019" w:tentative="1">
      <w:start w:val="1"/>
      <w:numFmt w:val="lowerLetter"/>
      <w:lvlText w:val="%8."/>
      <w:lvlJc w:val="left"/>
      <w:pPr>
        <w:ind w:left="9370" w:hanging="360"/>
      </w:pPr>
      <w:rPr>
        <w:rFonts w:cs="Times New Roman"/>
      </w:rPr>
    </w:lvl>
    <w:lvl w:ilvl="8" w:tplc="0422001B" w:tentative="1">
      <w:start w:val="1"/>
      <w:numFmt w:val="lowerRoman"/>
      <w:lvlText w:val="%9."/>
      <w:lvlJc w:val="right"/>
      <w:pPr>
        <w:ind w:left="10090" w:hanging="180"/>
      </w:pPr>
      <w:rPr>
        <w:rFonts w:cs="Times New Roman"/>
      </w:rPr>
    </w:lvl>
  </w:abstractNum>
  <w:abstractNum w:abstractNumId="8">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FF5AB5"/>
    <w:multiLevelType w:val="multilevel"/>
    <w:tmpl w:val="7F5A39B4"/>
    <w:lvl w:ilvl="0">
      <w:start w:val="4"/>
      <w:numFmt w:val="decimal"/>
      <w:lvlText w:val="%1."/>
      <w:lvlJc w:val="left"/>
      <w:pPr>
        <w:ind w:left="1440" w:hanging="360"/>
      </w:pPr>
      <w:rPr>
        <w:rFonts w:cs="Times New Roman" w:hint="default"/>
      </w:rPr>
    </w:lvl>
    <w:lvl w:ilvl="1">
      <w:start w:val="1"/>
      <w:numFmt w:val="decimal"/>
      <w:isLgl/>
      <w:lvlText w:val="%1.%2"/>
      <w:lvlJc w:val="left"/>
      <w:pPr>
        <w:ind w:left="1560" w:hanging="48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160" w:hanging="1080"/>
      </w:pPr>
      <w:rPr>
        <w:rFonts w:cs="Times New Roman" w:hint="default"/>
        <w:b/>
      </w:rPr>
    </w:lvl>
    <w:lvl w:ilvl="6">
      <w:start w:val="1"/>
      <w:numFmt w:val="decimal"/>
      <w:isLgl/>
      <w:lvlText w:val="%1.%2.%3.%4.%5.%6.%7"/>
      <w:lvlJc w:val="left"/>
      <w:pPr>
        <w:ind w:left="2520" w:hanging="1440"/>
      </w:pPr>
      <w:rPr>
        <w:rFonts w:cs="Times New Roman" w:hint="default"/>
        <w:b/>
      </w:rPr>
    </w:lvl>
    <w:lvl w:ilvl="7">
      <w:start w:val="1"/>
      <w:numFmt w:val="decimal"/>
      <w:isLgl/>
      <w:lvlText w:val="%1.%2.%3.%4.%5.%6.%7.%8"/>
      <w:lvlJc w:val="left"/>
      <w:pPr>
        <w:ind w:left="2520" w:hanging="1440"/>
      </w:pPr>
      <w:rPr>
        <w:rFonts w:cs="Times New Roman" w:hint="default"/>
        <w:b/>
      </w:rPr>
    </w:lvl>
    <w:lvl w:ilvl="8">
      <w:start w:val="1"/>
      <w:numFmt w:val="decimal"/>
      <w:isLgl/>
      <w:lvlText w:val="%1.%2.%3.%4.%5.%6.%7.%8.%9"/>
      <w:lvlJc w:val="left"/>
      <w:pPr>
        <w:ind w:left="2880" w:hanging="1800"/>
      </w:pPr>
      <w:rPr>
        <w:rFonts w:cs="Times New Roman" w:hint="default"/>
        <w:b/>
      </w:rPr>
    </w:lvl>
  </w:abstractNum>
  <w:abstractNum w:abstractNumId="10">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5B9E0ADA"/>
    <w:multiLevelType w:val="hybridMultilevel"/>
    <w:tmpl w:val="E8489B20"/>
    <w:lvl w:ilvl="0" w:tplc="E99EE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680E8C"/>
    <w:multiLevelType w:val="hybridMultilevel"/>
    <w:tmpl w:val="B770F74E"/>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6"/>
  </w:num>
  <w:num w:numId="4">
    <w:abstractNumId w:val="1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9"/>
  </w:num>
  <w:num w:numId="11">
    <w:abstractNumId w:val="0"/>
  </w:num>
  <w:num w:numId="12">
    <w:abstractNumId w:val="2"/>
  </w:num>
  <w:num w:numId="13">
    <w:abstractNumId w:val="11"/>
  </w:num>
  <w:num w:numId="14">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00D7E"/>
    <w:rsid w:val="00075C83"/>
    <w:rsid w:val="00217227"/>
    <w:rsid w:val="002B7E0F"/>
    <w:rsid w:val="0030279F"/>
    <w:rsid w:val="00331386"/>
    <w:rsid w:val="003969C4"/>
    <w:rsid w:val="003D1CEF"/>
    <w:rsid w:val="00500D7E"/>
    <w:rsid w:val="0052430B"/>
    <w:rsid w:val="0066137C"/>
    <w:rsid w:val="006623AF"/>
    <w:rsid w:val="006E1295"/>
    <w:rsid w:val="00A47772"/>
    <w:rsid w:val="00AA7358"/>
    <w:rsid w:val="00BE1D24"/>
    <w:rsid w:val="00C36BD7"/>
    <w:rsid w:val="00C822CB"/>
    <w:rsid w:val="00EC43EC"/>
    <w:rsid w:val="00F53EDF"/>
    <w:rsid w:val="00F8636E"/>
    <w:rsid w:val="00FA3050"/>
    <w:rsid w:val="00FB0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EF"/>
  </w:style>
  <w:style w:type="paragraph" w:styleId="10">
    <w:name w:val="heading 1"/>
    <w:basedOn w:val="a"/>
    <w:next w:val="a"/>
    <w:link w:val="11"/>
    <w:uiPriority w:val="9"/>
    <w:qFormat/>
    <w:rsid w:val="00331386"/>
    <w:pPr>
      <w:keepNext/>
      <w:spacing w:before="240" w:after="60" w:line="259" w:lineRule="auto"/>
      <w:outlineLvl w:val="0"/>
    </w:pPr>
    <w:rPr>
      <w:rFonts w:ascii="Cambria" w:eastAsia="Times New Roman" w:hAnsi="Cambria" w:cs="Times New Roman"/>
      <w:b/>
      <w:bCs/>
      <w:kern w:val="32"/>
      <w:sz w:val="32"/>
      <w:szCs w:val="32"/>
    </w:rPr>
  </w:style>
  <w:style w:type="paragraph" w:styleId="20">
    <w:name w:val="heading 2"/>
    <w:basedOn w:val="a"/>
    <w:next w:val="a"/>
    <w:link w:val="21"/>
    <w:uiPriority w:val="99"/>
    <w:qFormat/>
    <w:rsid w:val="00331386"/>
    <w:pPr>
      <w:keepNext/>
      <w:spacing w:after="0" w:line="240" w:lineRule="auto"/>
      <w:outlineLvl w:val="1"/>
    </w:pPr>
    <w:rPr>
      <w:rFonts w:ascii="Cambria" w:eastAsia="Times New Roman" w:hAnsi="Cambria" w:cs="Times New Roman"/>
      <w:b/>
      <w:bCs/>
      <w:i/>
      <w:iCs/>
      <w:sz w:val="28"/>
      <w:szCs w:val="28"/>
    </w:rPr>
  </w:style>
  <w:style w:type="paragraph" w:styleId="30">
    <w:name w:val="heading 3"/>
    <w:basedOn w:val="a"/>
    <w:next w:val="a"/>
    <w:link w:val="31"/>
    <w:uiPriority w:val="9"/>
    <w:semiHidden/>
    <w:unhideWhenUsed/>
    <w:qFormat/>
    <w:rsid w:val="00331386"/>
    <w:pPr>
      <w:keepNext/>
      <w:spacing w:before="240" w:after="60" w:line="259" w:lineRule="auto"/>
      <w:outlineLvl w:val="2"/>
    </w:pPr>
    <w:rPr>
      <w:rFonts w:ascii="Cambria" w:eastAsia="Times New Roman" w:hAnsi="Cambria" w:cs="Times New Roman"/>
      <w:b/>
      <w:bCs/>
      <w:sz w:val="26"/>
      <w:szCs w:val="26"/>
    </w:rPr>
  </w:style>
  <w:style w:type="paragraph" w:styleId="6">
    <w:name w:val="heading 6"/>
    <w:basedOn w:val="a"/>
    <w:next w:val="a"/>
    <w:link w:val="60"/>
    <w:qFormat/>
    <w:rsid w:val="00331386"/>
    <w:pPr>
      <w:spacing w:before="240" w:after="60" w:line="240" w:lineRule="auto"/>
      <w:outlineLvl w:val="5"/>
    </w:pPr>
    <w:rPr>
      <w:rFonts w:ascii="Times New Roman" w:eastAsia="Times New Roman" w:hAnsi="Times New Roman" w:cs="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Details"/>
    <w:basedOn w:val="a"/>
    <w:link w:val="a4"/>
    <w:uiPriority w:val="34"/>
    <w:qFormat/>
    <w:rsid w:val="00331386"/>
    <w:pPr>
      <w:spacing w:after="160" w:line="259" w:lineRule="auto"/>
      <w:ind w:left="720"/>
      <w:contextualSpacing/>
    </w:pPr>
    <w:rPr>
      <w:rFonts w:ascii="Calibri" w:eastAsia="Calibri" w:hAnsi="Calibri" w:cs="Times New Roman"/>
    </w:rPr>
  </w:style>
  <w:style w:type="character" w:styleId="a5">
    <w:name w:val="Hyperlink"/>
    <w:uiPriority w:val="99"/>
    <w:unhideWhenUsed/>
    <w:rsid w:val="00331386"/>
    <w:rPr>
      <w:color w:val="0563C1"/>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331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331386"/>
    <w:rPr>
      <w:rFonts w:ascii="Times New Roman" w:eastAsia="Times New Roman" w:hAnsi="Times New Roman" w:cs="Times New Roman"/>
      <w:sz w:val="24"/>
      <w:szCs w:val="24"/>
    </w:rPr>
  </w:style>
  <w:style w:type="paragraph" w:styleId="a8">
    <w:name w:val="Body Text"/>
    <w:basedOn w:val="a"/>
    <w:link w:val="a9"/>
    <w:rsid w:val="00331386"/>
    <w:pPr>
      <w:widowControl w:val="0"/>
      <w:autoSpaceDE w:val="0"/>
      <w:autoSpaceDN w:val="0"/>
      <w:adjustRightInd w:val="0"/>
      <w:spacing w:after="0" w:line="240" w:lineRule="auto"/>
      <w:jc w:val="both"/>
    </w:pPr>
    <w:rPr>
      <w:rFonts w:ascii="Times New Roman CYR" w:eastAsia="Times New Roman" w:hAnsi="Times New Roman CYR" w:cs="Times New Roman"/>
      <w:sz w:val="24"/>
      <w:szCs w:val="24"/>
      <w:lang w:val="uk-UA"/>
    </w:rPr>
  </w:style>
  <w:style w:type="character" w:customStyle="1" w:styleId="a9">
    <w:name w:val="Основной текст Знак"/>
    <w:basedOn w:val="a0"/>
    <w:link w:val="a8"/>
    <w:rsid w:val="00331386"/>
    <w:rPr>
      <w:rFonts w:ascii="Times New Roman CYR" w:eastAsia="Times New Roman" w:hAnsi="Times New Roman CYR" w:cs="Times New Roman"/>
      <w:sz w:val="24"/>
      <w:szCs w:val="24"/>
      <w:lang w:val="uk-UA"/>
    </w:rPr>
  </w:style>
  <w:style w:type="paragraph" w:styleId="32">
    <w:name w:val="toc 3"/>
    <w:basedOn w:val="a"/>
    <w:next w:val="a"/>
    <w:autoRedefine/>
    <w:semiHidden/>
    <w:rsid w:val="00331386"/>
    <w:pPr>
      <w:tabs>
        <w:tab w:val="right" w:leader="dot" w:pos="9639"/>
      </w:tabs>
      <w:spacing w:after="0" w:line="240" w:lineRule="auto"/>
      <w:jc w:val="both"/>
    </w:pPr>
    <w:rPr>
      <w:rFonts w:ascii="Times New Roman" w:eastAsia="Times New Roman" w:hAnsi="Times New Roman" w:cs="Times New Roman"/>
      <w:bCs/>
      <w:sz w:val="24"/>
      <w:szCs w:val="24"/>
      <w:lang w:val="uk-UA" w:eastAsia="ru-RU"/>
    </w:rPr>
  </w:style>
  <w:style w:type="paragraph" w:styleId="12">
    <w:name w:val="toc 1"/>
    <w:basedOn w:val="a"/>
    <w:next w:val="a"/>
    <w:autoRedefine/>
    <w:semiHidden/>
    <w:rsid w:val="00331386"/>
    <w:pPr>
      <w:tabs>
        <w:tab w:val="right" w:leader="dot" w:pos="9639"/>
      </w:tabs>
      <w:spacing w:after="0" w:line="240" w:lineRule="auto"/>
      <w:jc w:val="both"/>
    </w:pPr>
    <w:rPr>
      <w:rFonts w:ascii="Times New Roman" w:eastAsia="Times New Roman" w:hAnsi="Times New Roman" w:cs="Times New Roman"/>
      <w:sz w:val="24"/>
      <w:szCs w:val="24"/>
      <w:lang w:val="uk-UA" w:eastAsia="ru-RU"/>
    </w:rPr>
  </w:style>
  <w:style w:type="paragraph" w:styleId="22">
    <w:name w:val="toc 2"/>
    <w:basedOn w:val="a"/>
    <w:next w:val="a"/>
    <w:autoRedefine/>
    <w:semiHidden/>
    <w:rsid w:val="00331386"/>
    <w:pPr>
      <w:spacing w:after="0"/>
    </w:pPr>
    <w:rPr>
      <w:rFonts w:ascii="Calibri" w:eastAsia="Times New Roman" w:hAnsi="Calibri" w:cs="Times New Roman"/>
    </w:rPr>
  </w:style>
  <w:style w:type="paragraph" w:customStyle="1" w:styleId="TableParagraph">
    <w:name w:val="Table Paragraph"/>
    <w:basedOn w:val="a"/>
    <w:uiPriority w:val="1"/>
    <w:qFormat/>
    <w:rsid w:val="00331386"/>
    <w:pPr>
      <w:widowControl w:val="0"/>
      <w:spacing w:after="0" w:line="240" w:lineRule="auto"/>
      <w:ind w:left="103"/>
    </w:pPr>
    <w:rPr>
      <w:rFonts w:ascii="Times New Roman" w:eastAsia="Times New Roman" w:hAnsi="Times New Roman" w:cs="Times New Roman"/>
      <w:lang w:val="en-US"/>
    </w:rPr>
  </w:style>
  <w:style w:type="paragraph" w:customStyle="1" w:styleId="aa">
    <w:name w:val="Знак"/>
    <w:basedOn w:val="a"/>
    <w:link w:val="13"/>
    <w:rsid w:val="00331386"/>
    <w:pPr>
      <w:spacing w:after="0" w:line="240" w:lineRule="auto"/>
    </w:pPr>
    <w:rPr>
      <w:rFonts w:ascii="Verdana" w:eastAsia="Times New Roman" w:hAnsi="Verdana" w:cs="Times New Roman"/>
      <w:sz w:val="20"/>
      <w:szCs w:val="20"/>
      <w:lang w:val="en-US"/>
    </w:rPr>
  </w:style>
  <w:style w:type="character" w:customStyle="1" w:styleId="13">
    <w:name w:val="Основной шрифт абзаца1"/>
    <w:link w:val="aa"/>
    <w:rsid w:val="00331386"/>
    <w:rPr>
      <w:rFonts w:ascii="Verdana" w:eastAsia="Times New Roman" w:hAnsi="Verdana" w:cs="Times New Roman"/>
      <w:sz w:val="20"/>
      <w:szCs w:val="20"/>
      <w:lang w:val="en-US"/>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331386"/>
    <w:rPr>
      <w:rFonts w:ascii="Calibri" w:eastAsia="Calibri" w:hAnsi="Calibri" w:cs="Times New Roman"/>
    </w:rPr>
  </w:style>
  <w:style w:type="paragraph" w:customStyle="1" w:styleId="rvps2">
    <w:name w:val="rvps2"/>
    <w:basedOn w:val="a"/>
    <w:qFormat/>
    <w:rsid w:val="00331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link w:val="ac"/>
    <w:uiPriority w:val="1"/>
    <w:qFormat/>
    <w:rsid w:val="00331386"/>
    <w:pPr>
      <w:suppressAutoHyphens/>
      <w:spacing w:after="0" w:line="240" w:lineRule="auto"/>
    </w:pPr>
    <w:rPr>
      <w:rFonts w:ascii="Calibri" w:eastAsia="Calibri" w:hAnsi="Calibri" w:cs="Times New Roman"/>
      <w:lang w:val="uk-UA" w:eastAsia="ar-SA"/>
    </w:rPr>
  </w:style>
  <w:style w:type="character" w:customStyle="1" w:styleId="ac">
    <w:name w:val="Без интервала Знак"/>
    <w:link w:val="ab"/>
    <w:uiPriority w:val="1"/>
    <w:locked/>
    <w:rsid w:val="00331386"/>
    <w:rPr>
      <w:rFonts w:ascii="Calibri" w:eastAsia="Calibri" w:hAnsi="Calibri" w:cs="Times New Roman"/>
      <w:lang w:val="uk-UA" w:eastAsia="ar-SA"/>
    </w:rPr>
  </w:style>
  <w:style w:type="character" w:customStyle="1" w:styleId="11">
    <w:name w:val="Заголовок 1 Знак"/>
    <w:basedOn w:val="a0"/>
    <w:link w:val="10"/>
    <w:uiPriority w:val="9"/>
    <w:rsid w:val="00331386"/>
    <w:rPr>
      <w:rFonts w:ascii="Cambria" w:eastAsia="Times New Roman" w:hAnsi="Cambria" w:cs="Times New Roman"/>
      <w:b/>
      <w:bCs/>
      <w:kern w:val="32"/>
      <w:sz w:val="32"/>
      <w:szCs w:val="32"/>
    </w:rPr>
  </w:style>
  <w:style w:type="character" w:customStyle="1" w:styleId="21">
    <w:name w:val="Заголовок 2 Знак"/>
    <w:basedOn w:val="a0"/>
    <w:link w:val="20"/>
    <w:uiPriority w:val="99"/>
    <w:rsid w:val="00331386"/>
    <w:rPr>
      <w:rFonts w:ascii="Cambria" w:eastAsia="Times New Roman" w:hAnsi="Cambria" w:cs="Times New Roman"/>
      <w:b/>
      <w:bCs/>
      <w:i/>
      <w:iCs/>
      <w:sz w:val="28"/>
      <w:szCs w:val="28"/>
    </w:rPr>
  </w:style>
  <w:style w:type="character" w:customStyle="1" w:styleId="31">
    <w:name w:val="Заголовок 3 Знак"/>
    <w:basedOn w:val="a0"/>
    <w:link w:val="30"/>
    <w:uiPriority w:val="9"/>
    <w:semiHidden/>
    <w:rsid w:val="00331386"/>
    <w:rPr>
      <w:rFonts w:ascii="Cambria" w:eastAsia="Times New Roman" w:hAnsi="Cambria" w:cs="Times New Roman"/>
      <w:b/>
      <w:bCs/>
      <w:sz w:val="26"/>
      <w:szCs w:val="26"/>
    </w:rPr>
  </w:style>
  <w:style w:type="character" w:customStyle="1" w:styleId="60">
    <w:name w:val="Заголовок 6 Знак"/>
    <w:basedOn w:val="a0"/>
    <w:link w:val="6"/>
    <w:rsid w:val="00331386"/>
    <w:rPr>
      <w:rFonts w:ascii="Times New Roman" w:eastAsia="Times New Roman" w:hAnsi="Times New Roman" w:cs="Times New Roman"/>
      <w:b/>
      <w:bCs/>
      <w:lang w:val="uk-UA"/>
    </w:rPr>
  </w:style>
  <w:style w:type="table" w:styleId="ad">
    <w:name w:val="Table Grid"/>
    <w:basedOn w:val="a1"/>
    <w:uiPriority w:val="39"/>
    <w:rsid w:val="003313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31386"/>
    <w:rPr>
      <w:color w:val="605E5C"/>
      <w:shd w:val="clear" w:color="auto" w:fill="E1DFDD"/>
    </w:rPr>
  </w:style>
  <w:style w:type="paragraph" w:styleId="ae">
    <w:name w:val="Balloon Text"/>
    <w:basedOn w:val="a"/>
    <w:link w:val="af"/>
    <w:uiPriority w:val="99"/>
    <w:semiHidden/>
    <w:unhideWhenUsed/>
    <w:rsid w:val="00331386"/>
    <w:pPr>
      <w:spacing w:after="0" w:line="240" w:lineRule="auto"/>
    </w:pPr>
    <w:rPr>
      <w:rFonts w:ascii="Segoe UI" w:eastAsia="Calibri" w:hAnsi="Segoe UI" w:cs="Times New Roman"/>
      <w:sz w:val="18"/>
      <w:szCs w:val="18"/>
    </w:rPr>
  </w:style>
  <w:style w:type="character" w:customStyle="1" w:styleId="af">
    <w:name w:val="Текст выноски Знак"/>
    <w:basedOn w:val="a0"/>
    <w:link w:val="ae"/>
    <w:uiPriority w:val="99"/>
    <w:semiHidden/>
    <w:rsid w:val="00331386"/>
    <w:rPr>
      <w:rFonts w:ascii="Segoe UI" w:eastAsia="Calibri" w:hAnsi="Segoe UI" w:cs="Times New Roman"/>
      <w:sz w:val="18"/>
      <w:szCs w:val="18"/>
    </w:rPr>
  </w:style>
  <w:style w:type="paragraph" w:customStyle="1" w:styleId="14">
    <w:name w:val="Без интервала1"/>
    <w:link w:val="NoSpacingChar1"/>
    <w:rsid w:val="00331386"/>
    <w:pPr>
      <w:spacing w:after="0" w:line="240" w:lineRule="auto"/>
    </w:pPr>
    <w:rPr>
      <w:rFonts w:ascii="Calibri" w:eastAsia="Calibri" w:hAnsi="Calibri" w:cs="Times New Roman"/>
      <w:lang w:val="uk-UA"/>
    </w:rPr>
  </w:style>
  <w:style w:type="character" w:customStyle="1" w:styleId="NoSpacingChar1">
    <w:name w:val="No Spacing Char1"/>
    <w:link w:val="14"/>
    <w:locked/>
    <w:rsid w:val="00331386"/>
    <w:rPr>
      <w:rFonts w:ascii="Calibri" w:eastAsia="Calibri" w:hAnsi="Calibri" w:cs="Times New Roman"/>
      <w:lang w:val="uk-UA"/>
    </w:rPr>
  </w:style>
  <w:style w:type="paragraph" w:customStyle="1" w:styleId="23">
    <w:name w:val="Без интервала2"/>
    <w:rsid w:val="00331386"/>
    <w:pPr>
      <w:spacing w:after="0" w:line="240" w:lineRule="auto"/>
    </w:pPr>
    <w:rPr>
      <w:rFonts w:ascii="Calibri" w:eastAsia="Calibri" w:hAnsi="Calibri" w:cs="Times New Roman"/>
      <w:lang w:val="uk-UA"/>
    </w:rPr>
  </w:style>
  <w:style w:type="character" w:customStyle="1" w:styleId="rvts0">
    <w:name w:val="rvts0"/>
    <w:rsid w:val="00331386"/>
  </w:style>
  <w:style w:type="paragraph" w:customStyle="1" w:styleId="15">
    <w:name w:val="Обычный1"/>
    <w:uiPriority w:val="99"/>
    <w:qFormat/>
    <w:rsid w:val="00331386"/>
    <w:pPr>
      <w:spacing w:after="0"/>
    </w:pPr>
    <w:rPr>
      <w:rFonts w:ascii="Arial" w:eastAsia="Arial" w:hAnsi="Arial" w:cs="Arial"/>
      <w:color w:val="000000"/>
      <w:lang w:eastAsia="ru-RU"/>
    </w:rPr>
  </w:style>
  <w:style w:type="character" w:customStyle="1" w:styleId="qowt-font2-timesnewroman">
    <w:name w:val="qowt-font2-timesnewroman"/>
    <w:uiPriority w:val="99"/>
    <w:qFormat/>
    <w:rsid w:val="00331386"/>
    <w:rPr>
      <w:rFonts w:cs="Times New Roman"/>
    </w:rPr>
  </w:style>
  <w:style w:type="character" w:styleId="af0">
    <w:name w:val="Strong"/>
    <w:uiPriority w:val="22"/>
    <w:qFormat/>
    <w:rsid w:val="00331386"/>
    <w:rPr>
      <w:b/>
      <w:bCs/>
    </w:rPr>
  </w:style>
  <w:style w:type="paragraph" w:customStyle="1" w:styleId="af1">
    <w:name w:val="Содержимое таблицы"/>
    <w:basedOn w:val="a"/>
    <w:rsid w:val="00331386"/>
    <w:pPr>
      <w:suppressLineNumbers/>
    </w:pPr>
    <w:rPr>
      <w:rFonts w:ascii="Cambria" w:eastAsia="Times New Roman" w:hAnsi="Cambria" w:cs="Times New Roman"/>
      <w:lang w:val="en-US" w:bidi="en-US"/>
    </w:rPr>
  </w:style>
  <w:style w:type="paragraph" w:customStyle="1" w:styleId="docdata">
    <w:name w:val="docdata"/>
    <w:aliases w:val="docy,v5,12014,baiaagaaboqcaaadkcoaaawekgaaaaaaaaaaaaaaaaaaaaaaaaaaaaaaaaaaaaaaaaaaaaaaaaaaaaaaaaaaaaaaaaaaaaaaaaaaaaaaaaaaaaaaaaaaaaaaaaaaaaaaaaaaaaaaaaaaaaaaaaaaaaaaaaaaaaaaaaaaaaaaaaaaaaaaaaaaaaaaaaaaaaaaaaaaaaaaaaaaaaaaaaaaaaaaaaaaaaaaaaaaaaa"/>
    <w:basedOn w:val="a"/>
    <w:rsid w:val="00331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331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331386"/>
    <w:rPr>
      <w:rFonts w:ascii="Courier New" w:eastAsia="Times New Roman" w:hAnsi="Courier New" w:cs="Times New Roman"/>
      <w:color w:val="000000"/>
      <w:sz w:val="18"/>
      <w:szCs w:val="18"/>
    </w:rPr>
  </w:style>
  <w:style w:type="character" w:customStyle="1" w:styleId="rvts23">
    <w:name w:val="rvts23"/>
    <w:rsid w:val="00331386"/>
  </w:style>
  <w:style w:type="character" w:customStyle="1" w:styleId="tit">
    <w:name w:val="tit"/>
    <w:rsid w:val="00331386"/>
  </w:style>
  <w:style w:type="character" w:styleId="af2">
    <w:name w:val="Emphasis"/>
    <w:qFormat/>
    <w:rsid w:val="00331386"/>
    <w:rPr>
      <w:i/>
      <w:iCs/>
    </w:rPr>
  </w:style>
  <w:style w:type="paragraph" w:customStyle="1" w:styleId="Style6">
    <w:name w:val="Style6"/>
    <w:basedOn w:val="a"/>
    <w:rsid w:val="00331386"/>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paragraph" w:styleId="24">
    <w:name w:val="Body Text Indent 2"/>
    <w:basedOn w:val="a"/>
    <w:link w:val="25"/>
    <w:uiPriority w:val="99"/>
    <w:semiHidden/>
    <w:unhideWhenUsed/>
    <w:rsid w:val="00331386"/>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0"/>
    <w:link w:val="24"/>
    <w:uiPriority w:val="99"/>
    <w:semiHidden/>
    <w:rsid w:val="00331386"/>
    <w:rPr>
      <w:rFonts w:ascii="Calibri" w:eastAsia="Calibri" w:hAnsi="Calibri" w:cs="Times New Roman"/>
    </w:rPr>
  </w:style>
  <w:style w:type="paragraph" w:styleId="af3">
    <w:name w:val="Subtitle"/>
    <w:basedOn w:val="a"/>
    <w:next w:val="a"/>
    <w:link w:val="af4"/>
    <w:rsid w:val="00331386"/>
    <w:pPr>
      <w:keepNext/>
      <w:keepLines/>
      <w:spacing w:before="360" w:after="80" w:line="259" w:lineRule="auto"/>
    </w:pPr>
    <w:rPr>
      <w:rFonts w:ascii="Georgia" w:eastAsia="Georgia" w:hAnsi="Georgia" w:cs="Times New Roman"/>
      <w:i/>
      <w:color w:val="666666"/>
      <w:sz w:val="48"/>
      <w:szCs w:val="48"/>
    </w:rPr>
  </w:style>
  <w:style w:type="character" w:customStyle="1" w:styleId="af4">
    <w:name w:val="Подзаголовок Знак"/>
    <w:basedOn w:val="a0"/>
    <w:link w:val="af3"/>
    <w:rsid w:val="00331386"/>
    <w:rPr>
      <w:rFonts w:ascii="Georgia" w:eastAsia="Georgia" w:hAnsi="Georgia" w:cs="Times New Roman"/>
      <w:i/>
      <w:color w:val="666666"/>
      <w:sz w:val="48"/>
      <w:szCs w:val="48"/>
    </w:rPr>
  </w:style>
  <w:style w:type="character" w:customStyle="1" w:styleId="hps">
    <w:name w:val="hps"/>
    <w:rsid w:val="00331386"/>
  </w:style>
  <w:style w:type="character" w:customStyle="1" w:styleId="rvts9">
    <w:name w:val="rvts9"/>
    <w:rsid w:val="00331386"/>
  </w:style>
  <w:style w:type="paragraph" w:customStyle="1" w:styleId="1">
    <w:name w:val="Перечень 1"/>
    <w:basedOn w:val="a"/>
    <w:rsid w:val="00331386"/>
    <w:pPr>
      <w:keepLines/>
      <w:numPr>
        <w:numId w:val="6"/>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Times New Roman" w:hAnsi="Times New Roman" w:cs="Times New Roman"/>
      <w:sz w:val="28"/>
      <w:szCs w:val="28"/>
      <w:lang w:val="uk-UA" w:eastAsia="ru-RU"/>
    </w:rPr>
  </w:style>
  <w:style w:type="paragraph" w:customStyle="1" w:styleId="2">
    <w:name w:val="Перечень 2"/>
    <w:basedOn w:val="a"/>
    <w:rsid w:val="00331386"/>
    <w:pPr>
      <w:numPr>
        <w:ilvl w:val="1"/>
        <w:numId w:val="6"/>
      </w:numPr>
      <w:tabs>
        <w:tab w:val="left" w:pos="527"/>
        <w:tab w:val="left" w:pos="720"/>
      </w:tabs>
      <w:overflowPunct w:val="0"/>
      <w:autoSpaceDE w:val="0"/>
      <w:autoSpaceDN w:val="0"/>
      <w:adjustRightInd w:val="0"/>
      <w:spacing w:before="120" w:after="0" w:line="240" w:lineRule="auto"/>
      <w:ind w:left="0"/>
      <w:contextualSpacing/>
      <w:jc w:val="both"/>
    </w:pPr>
    <w:rPr>
      <w:rFonts w:ascii="Times New Roman" w:eastAsia="Times New Roman" w:hAnsi="Times New Roman" w:cs="Times New Roman"/>
      <w:sz w:val="28"/>
      <w:szCs w:val="20"/>
      <w:lang w:val="uk-UA" w:eastAsia="uk-UA"/>
    </w:rPr>
  </w:style>
  <w:style w:type="paragraph" w:customStyle="1" w:styleId="3">
    <w:name w:val="Перечень 3"/>
    <w:basedOn w:val="2"/>
    <w:rsid w:val="00331386"/>
    <w:pPr>
      <w:numPr>
        <w:ilvl w:val="2"/>
      </w:numPr>
    </w:pPr>
  </w:style>
  <w:style w:type="paragraph" w:customStyle="1" w:styleId="4">
    <w:name w:val="Перечень 4"/>
    <w:basedOn w:val="3"/>
    <w:rsid w:val="00331386"/>
    <w:pPr>
      <w:numPr>
        <w:ilvl w:val="3"/>
      </w:numPr>
    </w:pPr>
  </w:style>
  <w:style w:type="paragraph" w:styleId="af5">
    <w:name w:val="header"/>
    <w:basedOn w:val="a"/>
    <w:link w:val="af6"/>
    <w:uiPriority w:val="99"/>
    <w:unhideWhenUsed/>
    <w:rsid w:val="00331386"/>
    <w:pPr>
      <w:tabs>
        <w:tab w:val="center" w:pos="4677"/>
        <w:tab w:val="right" w:pos="9355"/>
      </w:tabs>
      <w:spacing w:after="160" w:line="259" w:lineRule="auto"/>
    </w:pPr>
    <w:rPr>
      <w:rFonts w:ascii="Calibri" w:eastAsia="Calibri" w:hAnsi="Calibri" w:cs="Times New Roman"/>
    </w:rPr>
  </w:style>
  <w:style w:type="character" w:customStyle="1" w:styleId="af6">
    <w:name w:val="Верхний колонтитул Знак"/>
    <w:basedOn w:val="a0"/>
    <w:link w:val="af5"/>
    <w:uiPriority w:val="99"/>
    <w:rsid w:val="00331386"/>
    <w:rPr>
      <w:rFonts w:ascii="Calibri" w:eastAsia="Calibri" w:hAnsi="Calibri" w:cs="Times New Roman"/>
    </w:rPr>
  </w:style>
  <w:style w:type="paragraph" w:styleId="af7">
    <w:name w:val="footer"/>
    <w:basedOn w:val="a"/>
    <w:link w:val="af8"/>
    <w:uiPriority w:val="99"/>
    <w:unhideWhenUsed/>
    <w:rsid w:val="00331386"/>
    <w:pPr>
      <w:tabs>
        <w:tab w:val="center" w:pos="4677"/>
        <w:tab w:val="right" w:pos="9355"/>
      </w:tabs>
      <w:spacing w:after="160" w:line="259" w:lineRule="auto"/>
    </w:pPr>
    <w:rPr>
      <w:rFonts w:ascii="Calibri" w:eastAsia="Calibri" w:hAnsi="Calibri" w:cs="Times New Roman"/>
    </w:rPr>
  </w:style>
  <w:style w:type="character" w:customStyle="1" w:styleId="af8">
    <w:name w:val="Нижний колонтитул Знак"/>
    <w:basedOn w:val="a0"/>
    <w:link w:val="af7"/>
    <w:uiPriority w:val="99"/>
    <w:rsid w:val="00331386"/>
    <w:rPr>
      <w:rFonts w:ascii="Calibri" w:eastAsia="Calibri" w:hAnsi="Calibri" w:cs="Times New Roman"/>
    </w:rPr>
  </w:style>
  <w:style w:type="table" w:customStyle="1" w:styleId="TableNormal">
    <w:name w:val="Table Normal"/>
    <w:rsid w:val="00331386"/>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customStyle="1" w:styleId="3f3f3f3f3f3f3f3f3f3f3f3f3f2">
    <w:name w:val="О3fс3fн3fо3fв3fн3fо3fй3f т3fе3fк3fс3fт3f 2"/>
    <w:basedOn w:val="a"/>
    <w:uiPriority w:val="99"/>
    <w:rsid w:val="00331386"/>
    <w:pPr>
      <w:spacing w:after="0" w:line="240" w:lineRule="auto"/>
      <w:jc w:val="both"/>
    </w:pPr>
    <w:rPr>
      <w:rFonts w:ascii="Times New Roman CYR" w:eastAsia="Times New Roman" w:hAnsi="Times New Roman CYR" w:cs="Times New Roman"/>
      <w:sz w:val="24"/>
      <w:szCs w:val="20"/>
      <w:lang w:val="uk-UA" w:eastAsia="ar-SA"/>
    </w:rPr>
  </w:style>
  <w:style w:type="paragraph" w:styleId="af9">
    <w:name w:val="Body Text Indent"/>
    <w:basedOn w:val="a"/>
    <w:link w:val="afa"/>
    <w:uiPriority w:val="99"/>
    <w:semiHidden/>
    <w:unhideWhenUsed/>
    <w:rsid w:val="00331386"/>
    <w:pPr>
      <w:spacing w:after="120" w:line="259" w:lineRule="auto"/>
      <w:ind w:left="283"/>
    </w:pPr>
    <w:rPr>
      <w:rFonts w:ascii="Calibri" w:eastAsia="Calibri" w:hAnsi="Calibri" w:cs="Times New Roman"/>
    </w:rPr>
  </w:style>
  <w:style w:type="character" w:customStyle="1" w:styleId="afa">
    <w:name w:val="Основной текст с отступом Знак"/>
    <w:basedOn w:val="a0"/>
    <w:link w:val="af9"/>
    <w:uiPriority w:val="99"/>
    <w:semiHidden/>
    <w:rsid w:val="00331386"/>
    <w:rPr>
      <w:rFonts w:ascii="Calibri" w:eastAsia="Calibri" w:hAnsi="Calibri" w:cs="Times New Roman"/>
    </w:rPr>
  </w:style>
  <w:style w:type="character" w:customStyle="1" w:styleId="Hyperlink2">
    <w:name w:val="Hyperlink.2"/>
    <w:uiPriority w:val="99"/>
    <w:rsid w:val="00331386"/>
    <w:rPr>
      <w:lang w:val="ru-RU"/>
    </w:rPr>
  </w:style>
  <w:style w:type="character" w:customStyle="1" w:styleId="apple-converted-space">
    <w:name w:val="apple-converted-space"/>
    <w:basedOn w:val="a0"/>
    <w:rsid w:val="00331386"/>
  </w:style>
  <w:style w:type="paragraph" w:styleId="afb">
    <w:name w:val="Plain Text"/>
    <w:basedOn w:val="a"/>
    <w:link w:val="afc"/>
    <w:rsid w:val="00331386"/>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331386"/>
    <w:rPr>
      <w:rFonts w:ascii="Courier New" w:eastAsia="Times New Roman" w:hAnsi="Courier New" w:cs="Times New Roman"/>
      <w:sz w:val="20"/>
      <w:szCs w:val="20"/>
    </w:rPr>
  </w:style>
  <w:style w:type="character" w:customStyle="1" w:styleId="rvts46">
    <w:name w:val="rvts46"/>
    <w:basedOn w:val="a0"/>
    <w:rsid w:val="003313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210-14"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mailto:aliona.verlata@gmail.com" TargetMode="External"/><Relationship Id="rId29" Type="http://schemas.openxmlformats.org/officeDocument/2006/relationships/hyperlink" Target="https://zakon.rada.gov.ua/laws/show/2939-17"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mailto:aliona.verlata@gmail.com"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382-2023-%D0%BF"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644-18"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61"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zakon0.rada.gov.ua/laws/show/2289-17"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mailto:rdom5@i.ua"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755-15"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436-15"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mailto:rdom5@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82</Pages>
  <Words>28219</Words>
  <Characters>160854</Characters>
  <Application>Microsoft Office Word</Application>
  <DocSecurity>0</DocSecurity>
  <Lines>1340</Lines>
  <Paragraphs>377</Paragraphs>
  <ScaleCrop>false</ScaleCrop>
  <Company/>
  <LinksUpToDate>false</LinksUpToDate>
  <CharactersWithSpaces>188696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DELL960</dc:creator>
  <cp:keywords/>
  <dc:description/>
  <cp:lastModifiedBy>DELL960</cp:lastModifiedBy>
  <cp:revision>69</cp:revision>
  <dcterms:created xsi:type="dcterms:W3CDTF">2024-04-27T19:42:00Z</dcterms:created>
  <dcterms:modified xsi:type="dcterms:W3CDTF">2024-04-27T20:32:00Z</dcterms:modified>
</cp:coreProperties>
</file>