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32FA6" w:rsidRPr="005A333C" w14:paraId="716166CD" w14:textId="77777777" w:rsidTr="00C32FA6">
        <w:tc>
          <w:tcPr>
            <w:tcW w:w="9628" w:type="dxa"/>
          </w:tcPr>
          <w:p w14:paraId="7CE270DA" w14:textId="77777777" w:rsidR="00C32FA6" w:rsidRPr="005A333C" w:rsidRDefault="00C32FA6" w:rsidP="00C32FA6">
            <w:pPr>
              <w:keepNext/>
              <w:keepLines/>
              <w:tabs>
                <w:tab w:val="left" w:pos="6521"/>
              </w:tabs>
              <w:ind w:firstLine="567"/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Додаток 1</w:t>
            </w:r>
          </w:p>
          <w:p w14:paraId="7A7EE699" w14:textId="10ED1267" w:rsidR="00C32FA6" w:rsidRPr="005A333C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до тендерної документації</w:t>
            </w:r>
          </w:p>
        </w:tc>
      </w:tr>
      <w:tr w:rsidR="00C32FA6" w:rsidRPr="005A333C" w14:paraId="7EB8313F" w14:textId="77777777" w:rsidTr="00C32FA6">
        <w:tc>
          <w:tcPr>
            <w:tcW w:w="9628" w:type="dxa"/>
          </w:tcPr>
          <w:p w14:paraId="40B1C3FA" w14:textId="77777777" w:rsidR="00C32FA6" w:rsidRPr="005A333C" w:rsidRDefault="00C32FA6" w:rsidP="00B873DF">
            <w:pPr>
              <w:keepNext/>
              <w:keepLines/>
              <w:tabs>
                <w:tab w:val="left" w:pos="6521"/>
              </w:tabs>
              <w:contextualSpacing/>
              <w:jc w:val="right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2FA6" w:rsidRPr="005A333C" w14:paraId="50FF67B8" w14:textId="77777777" w:rsidTr="00C32FA6">
        <w:tc>
          <w:tcPr>
            <w:tcW w:w="9628" w:type="dxa"/>
          </w:tcPr>
          <w:p w14:paraId="7B463F82" w14:textId="3237A1F5" w:rsidR="00C32FA6" w:rsidRPr="005A333C" w:rsidRDefault="00C32FA6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sz w:val="24"/>
                <w:szCs w:val="24"/>
                <w:lang w:val="uk-UA"/>
              </w:rPr>
              <w:t>ТЕХНІЧНЕ ЗАВДАННЯ</w:t>
            </w:r>
          </w:p>
        </w:tc>
      </w:tr>
      <w:tr w:rsidR="00C32FA6" w:rsidRPr="005A333C" w14:paraId="7B3D118D" w14:textId="77777777" w:rsidTr="00C32FA6">
        <w:tc>
          <w:tcPr>
            <w:tcW w:w="9628" w:type="dxa"/>
          </w:tcPr>
          <w:p w14:paraId="713AE3AB" w14:textId="2C715BE4" w:rsidR="00C32FA6" w:rsidRPr="005A333C" w:rsidRDefault="00C32FA6" w:rsidP="0038314E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5A333C"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  <w:t xml:space="preserve">технічні, якісні та кількісні характеристики предмета закупівлі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згідно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з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національн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им 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класифікатор</w:t>
            </w:r>
            <w:r w:rsidR="0038314E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ом</w:t>
            </w:r>
            <w:r w:rsidRPr="005A333C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 xml:space="preserve"> України ДК 021:2015 Єдиний закупівельний словник: </w:t>
            </w:r>
          </w:p>
        </w:tc>
      </w:tr>
      <w:tr w:rsidR="00C32FA6" w:rsidRPr="005A333C" w14:paraId="0DC90A48" w14:textId="77777777" w:rsidTr="00C32FA6">
        <w:tc>
          <w:tcPr>
            <w:tcW w:w="9628" w:type="dxa"/>
          </w:tcPr>
          <w:p w14:paraId="70D746EE" w14:textId="211138F6" w:rsidR="00C32FA6" w:rsidRPr="005A333C" w:rsidRDefault="003B2732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B2732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09120000-6 Газове паливо</w:t>
            </w:r>
          </w:p>
        </w:tc>
      </w:tr>
      <w:tr w:rsidR="00C32FA6" w:rsidRPr="005A333C" w14:paraId="35B0B7EC" w14:textId="77777777" w:rsidTr="00C32FA6">
        <w:tc>
          <w:tcPr>
            <w:tcW w:w="9628" w:type="dxa"/>
          </w:tcPr>
          <w:p w14:paraId="38587C98" w14:textId="683D9B37" w:rsidR="00C32FA6" w:rsidRPr="005A333C" w:rsidRDefault="003B2732" w:rsidP="00C32FA6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Arial" w:hAnsi="Times New Roman" w:cs="Times New Roman"/>
                <w:b/>
                <w:iCs/>
                <w:sz w:val="24"/>
                <w:szCs w:val="24"/>
                <w:lang w:val="uk-UA"/>
              </w:rPr>
            </w:pPr>
            <w:r w:rsidRPr="003B2732">
              <w:rPr>
                <w:rFonts w:ascii="Times New Roman" w:eastAsia="Arial" w:hAnsi="Times New Roman" w:cs="Times New Roman"/>
                <w:b/>
                <w:iCs/>
                <w:color w:val="000000"/>
                <w:sz w:val="24"/>
                <w:szCs w:val="24"/>
                <w:lang w:val="uk-UA" w:eastAsia="ru-RU"/>
              </w:rPr>
              <w:t>(Природний газ)</w:t>
            </w:r>
          </w:p>
        </w:tc>
      </w:tr>
    </w:tbl>
    <w:p w14:paraId="09D100B3" w14:textId="77777777" w:rsidR="00C32FA6" w:rsidRPr="005A333C" w:rsidRDefault="00C32FA6" w:rsidP="00B873DF">
      <w:pPr>
        <w:keepNext/>
        <w:keepLines/>
        <w:tabs>
          <w:tab w:val="left" w:pos="6521"/>
        </w:tabs>
        <w:spacing w:after="0" w:line="240" w:lineRule="auto"/>
        <w:ind w:firstLine="567"/>
        <w:contextualSpacing/>
        <w:jc w:val="right"/>
        <w:outlineLvl w:val="1"/>
        <w:rPr>
          <w:rFonts w:ascii="Times New Roman" w:eastAsia="Arial" w:hAnsi="Times New Roman" w:cs="Times New Roman"/>
          <w:b/>
          <w:sz w:val="24"/>
          <w:szCs w:val="24"/>
          <w:lang w:val="uk-UA"/>
        </w:rPr>
      </w:pPr>
    </w:p>
    <w:p w14:paraId="7B598C59" w14:textId="1FF34FE9" w:rsidR="005C4C37" w:rsidRPr="003B2732" w:rsidRDefault="000B2F37" w:rsidP="003B2732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  <w:r w:rsidRPr="005A33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Предмет закупівлі: </w:t>
      </w:r>
      <w:r w:rsidR="003B2732" w:rsidRPr="003B273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природний газ.</w:t>
      </w:r>
    </w:p>
    <w:p w14:paraId="51614538" w14:textId="77777777" w:rsidR="003B2732" w:rsidRPr="003B2732" w:rsidRDefault="003B2732" w:rsidP="003B27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Замовник здійснює закупівлю природного газу як товарної продукції у відповідності до пункту 31 частини першої статті 1 Закону України «Про ринок природного газу», згідно якої природний газ, нафтовий (попутний) газ, газ (метан) вугільних родовищ та газ сланцевих товщ, газ колекторів щільних порід, газ центрально-басейнового типу </w:t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це суміш вуглеводнів та невуглеводневих компонентів, що перебуває у газоподібному стані за стандартних умов (тиск </w:t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760 міліметрів ртутного стовпа і температура </w:t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sym w:font="Symbol" w:char="F02D"/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 градусів за Цельсієм) і є товарною продукцією. </w:t>
      </w:r>
    </w:p>
    <w:p w14:paraId="1BA94BBD" w14:textId="77777777" w:rsidR="003B2732" w:rsidRPr="003B2732" w:rsidRDefault="003B2732" w:rsidP="003B27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розрахункову одиницю поставленого природного газу приймається метр кубічний природного газу, приведений до стандартних умов і виражений в енергетичних одиницях.</w:t>
      </w:r>
    </w:p>
    <w:p w14:paraId="3BA364CE" w14:textId="77777777" w:rsidR="003B2732" w:rsidRPr="003B2732" w:rsidRDefault="003B2732" w:rsidP="003B273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гарантує, що технічні, якісні характеристики предмета закупівлі передбачають необхідність застосування заходів із захисту довкілля.</w:t>
      </w:r>
    </w:p>
    <w:p w14:paraId="065F1632" w14:textId="77777777" w:rsidR="003B2732" w:rsidRPr="003B2732" w:rsidRDefault="003B2732" w:rsidP="003B27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Постачання природного газу здійснюється з урахуванням вимог чинних нормативно-правових актів, в тому числі:</w:t>
      </w:r>
    </w:p>
    <w:p w14:paraId="08E32A19" w14:textId="77777777" w:rsidR="003B2732" w:rsidRPr="003B2732" w:rsidRDefault="003B2732" w:rsidP="003B273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Закону України «Про ринок природного газу»;</w:t>
      </w:r>
    </w:p>
    <w:p w14:paraId="0DD2C1D3" w14:textId="10F84840" w:rsidR="003B2732" w:rsidRDefault="003B2732" w:rsidP="003B273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постачання природного газу, затверджених постановою Національної комісії, що здійснює державне регулювання у сферах енергетики та комунальних послуг від 30.09.2015  № 2496</w:t>
      </w:r>
      <w:r w:rsid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93CD695" w14:textId="7FE4ACC0" w:rsidR="00F60EFF" w:rsidRPr="00F60EFF" w:rsidRDefault="00F60EFF" w:rsidP="00F60EFF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Кодексу газотранспортної системи</w:t>
      </w:r>
      <w:r w:rsidRP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затвердженого </w:t>
      </w:r>
      <w:r w:rsidRP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постановою Національної комісії, що здійснює державне регулювання у сферах енергетики та комунальних послуг від 30.09.2015  № 249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14:paraId="1FF87713" w14:textId="3C0725BB" w:rsidR="00F60EFF" w:rsidRDefault="00F60EFF" w:rsidP="003B2732">
      <w:pPr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3FC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Кодексу газорозподільних систем</w:t>
      </w:r>
      <w:r w:rsidRP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затвердженого постановою Національної комісії, що здійснює державне регулювання у сферах енергетики та комунальних послуг від 30.09.2015  № 249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</w:t>
      </w:r>
    </w:p>
    <w:p w14:paraId="69626CBA" w14:textId="598F3066" w:rsidR="003B2732" w:rsidRPr="003B2732" w:rsidRDefault="003B2732" w:rsidP="00F60EF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визначає ціни на товар, який він пропонує поставити за договором про закупівлю з урахуванням своїх витрат, які можуть бути ним понесені у ході виконання договору про закупівлю. Вартість товару включає в себе </w:t>
      </w:r>
      <w:r w:rsidR="00F60EFF" w:rsidRP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тариф на послуги транспортування природного газу для внутрішніх точок входу і точок виходу в/з газотранспортну(ої) систему(и) (замовлена (договірна) потужність).</w:t>
      </w:r>
      <w:r w:rsid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 врахована учасником вартість окремих витрат, пов’язаних із поставкою товару за предметом закупівлі на умовах, визначених замовником у тендерній документації, не оплачується замовником окремо, а витрати на їх виконання вважаються врахованими у загальній ціні його тендерної пропозиції і відшкодовуються за рахунок учасника.</w:t>
      </w:r>
    </w:p>
    <w:p w14:paraId="7FF21ACC" w14:textId="5394F6B6" w:rsidR="003B2732" w:rsidRPr="003B2732" w:rsidRDefault="003B2732" w:rsidP="003B2732">
      <w:pPr>
        <w:numPr>
          <w:ilvl w:val="0"/>
          <w:numId w:val="3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3B27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постачання: </w:t>
      </w:r>
      <w:r w:rsid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01.01.2023-31.03.2023рр.</w:t>
      </w:r>
    </w:p>
    <w:p w14:paraId="05FAEE49" w14:textId="6A772D95" w:rsidR="003B2732" w:rsidRPr="003B2732" w:rsidRDefault="003B2732" w:rsidP="003B2732">
      <w:pPr>
        <w:numPr>
          <w:ilvl w:val="0"/>
          <w:numId w:val="3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Обсяги постачання:</w:t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E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25,03 тис.</w:t>
      </w: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куб.м.</w:t>
      </w:r>
    </w:p>
    <w:p w14:paraId="069428D6" w14:textId="77777777" w:rsidR="003B2732" w:rsidRPr="003B2732" w:rsidRDefault="003B2732" w:rsidP="003B2732">
      <w:pPr>
        <w:numPr>
          <w:ilvl w:val="0"/>
          <w:numId w:val="3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поставки товару: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126"/>
        <w:gridCol w:w="6521"/>
      </w:tblGrid>
      <w:tr w:rsidR="003B2732" w:rsidRPr="003B2732" w14:paraId="5D7C93D0" w14:textId="77777777" w:rsidTr="00F76362">
        <w:tc>
          <w:tcPr>
            <w:tcW w:w="709" w:type="dxa"/>
            <w:shd w:val="clear" w:color="auto" w:fill="auto"/>
          </w:tcPr>
          <w:p w14:paraId="7CEF43B3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2051F72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Миколаїв</w:t>
            </w:r>
          </w:p>
        </w:tc>
        <w:tc>
          <w:tcPr>
            <w:tcW w:w="6521" w:type="dxa"/>
            <w:shd w:val="clear" w:color="auto" w:fill="auto"/>
          </w:tcPr>
          <w:p w14:paraId="1993FDCE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Фалєєвська, 22</w:t>
            </w:r>
          </w:p>
        </w:tc>
      </w:tr>
      <w:tr w:rsidR="003B2732" w:rsidRPr="003B2732" w14:paraId="068972ED" w14:textId="77777777" w:rsidTr="00F76362">
        <w:trPr>
          <w:trHeight w:val="70"/>
        </w:trPr>
        <w:tc>
          <w:tcPr>
            <w:tcW w:w="709" w:type="dxa"/>
            <w:shd w:val="clear" w:color="auto" w:fill="auto"/>
          </w:tcPr>
          <w:p w14:paraId="0F3F8A73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3AF293C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Миколаїв</w:t>
            </w:r>
          </w:p>
        </w:tc>
        <w:tc>
          <w:tcPr>
            <w:tcW w:w="6521" w:type="dxa"/>
            <w:shd w:val="clear" w:color="auto" w:fill="auto"/>
          </w:tcPr>
          <w:p w14:paraId="41CD92E7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Одеське шосе, 90</w:t>
            </w:r>
          </w:p>
        </w:tc>
      </w:tr>
      <w:tr w:rsidR="003B2732" w:rsidRPr="003B2732" w14:paraId="72A5B904" w14:textId="77777777" w:rsidTr="00F76362">
        <w:tc>
          <w:tcPr>
            <w:tcW w:w="709" w:type="dxa"/>
            <w:shd w:val="clear" w:color="auto" w:fill="auto"/>
          </w:tcPr>
          <w:p w14:paraId="620A9AC1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BDFC1D8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Миколаїв</w:t>
            </w:r>
          </w:p>
        </w:tc>
        <w:tc>
          <w:tcPr>
            <w:tcW w:w="6521" w:type="dxa"/>
            <w:shd w:val="clear" w:color="auto" w:fill="auto"/>
          </w:tcPr>
          <w:p w14:paraId="621C4C3D" w14:textId="1D5A650C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вул. </w:t>
            </w:r>
            <w:r w:rsidR="00E934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Кузнецька</w:t>
            </w: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192/5</w:t>
            </w:r>
          </w:p>
        </w:tc>
      </w:tr>
      <w:tr w:rsidR="003B2732" w:rsidRPr="003B2732" w14:paraId="52995376" w14:textId="77777777" w:rsidTr="00F76362">
        <w:tc>
          <w:tcPr>
            <w:tcW w:w="709" w:type="dxa"/>
            <w:shd w:val="clear" w:color="auto" w:fill="auto"/>
          </w:tcPr>
          <w:p w14:paraId="5AB7CE21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586BB59B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Вознесенськ</w:t>
            </w:r>
          </w:p>
        </w:tc>
        <w:tc>
          <w:tcPr>
            <w:tcW w:w="6521" w:type="dxa"/>
            <w:shd w:val="clear" w:color="auto" w:fill="auto"/>
          </w:tcPr>
          <w:p w14:paraId="3722F18C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Зої Космодем’янської, 2</w:t>
            </w:r>
          </w:p>
        </w:tc>
      </w:tr>
      <w:tr w:rsidR="003B2732" w:rsidRPr="003B2732" w14:paraId="325C3EE0" w14:textId="77777777" w:rsidTr="00F76362">
        <w:tc>
          <w:tcPr>
            <w:tcW w:w="709" w:type="dxa"/>
            <w:shd w:val="clear" w:color="auto" w:fill="auto"/>
          </w:tcPr>
          <w:p w14:paraId="5F23BA45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78ADD230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Доманівка</w:t>
            </w:r>
          </w:p>
        </w:tc>
        <w:tc>
          <w:tcPr>
            <w:tcW w:w="6521" w:type="dxa"/>
            <w:shd w:val="clear" w:color="auto" w:fill="auto"/>
          </w:tcPr>
          <w:p w14:paraId="3F657592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Пастера, 15</w:t>
            </w:r>
          </w:p>
        </w:tc>
      </w:tr>
      <w:tr w:rsidR="003B2732" w:rsidRPr="003B2732" w14:paraId="677A5F26" w14:textId="77777777" w:rsidTr="00F76362">
        <w:tc>
          <w:tcPr>
            <w:tcW w:w="709" w:type="dxa"/>
            <w:shd w:val="clear" w:color="auto" w:fill="auto"/>
          </w:tcPr>
          <w:p w14:paraId="17E4F33D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5543929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Єланець</w:t>
            </w:r>
          </w:p>
        </w:tc>
        <w:tc>
          <w:tcPr>
            <w:tcW w:w="6521" w:type="dxa"/>
            <w:shd w:val="clear" w:color="auto" w:fill="auto"/>
          </w:tcPr>
          <w:p w14:paraId="4B21B71B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1-го Травня, 104</w:t>
            </w:r>
          </w:p>
        </w:tc>
      </w:tr>
      <w:tr w:rsidR="003B2732" w:rsidRPr="003B2732" w14:paraId="4B4F2CD7" w14:textId="77777777" w:rsidTr="00F76362">
        <w:tc>
          <w:tcPr>
            <w:tcW w:w="709" w:type="dxa"/>
            <w:shd w:val="clear" w:color="auto" w:fill="auto"/>
          </w:tcPr>
          <w:p w14:paraId="5CA11490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2A9EB766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смт Казанка</w:t>
            </w:r>
          </w:p>
        </w:tc>
        <w:tc>
          <w:tcPr>
            <w:tcW w:w="6521" w:type="dxa"/>
            <w:shd w:val="clear" w:color="auto" w:fill="auto"/>
          </w:tcPr>
          <w:p w14:paraId="25EE8ACA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Робітнича, 13</w:t>
            </w:r>
          </w:p>
        </w:tc>
      </w:tr>
      <w:tr w:rsidR="003B2732" w:rsidRPr="003B2732" w14:paraId="1001A8DF" w14:textId="77777777" w:rsidTr="00F76362">
        <w:trPr>
          <w:trHeight w:val="70"/>
        </w:trPr>
        <w:tc>
          <w:tcPr>
            <w:tcW w:w="709" w:type="dxa"/>
            <w:shd w:val="clear" w:color="auto" w:fill="auto"/>
          </w:tcPr>
          <w:p w14:paraId="37781C8E" w14:textId="77777777" w:rsidR="003B2732" w:rsidRPr="003B2732" w:rsidRDefault="003B2732" w:rsidP="003B273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15EC555F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с. Куцуруб</w:t>
            </w:r>
          </w:p>
        </w:tc>
        <w:tc>
          <w:tcPr>
            <w:tcW w:w="6521" w:type="dxa"/>
            <w:shd w:val="clear" w:color="auto" w:fill="auto"/>
          </w:tcPr>
          <w:p w14:paraId="2693D290" w14:textId="77777777" w:rsidR="003B2732" w:rsidRPr="003B2732" w:rsidRDefault="003B2732" w:rsidP="003B27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B27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Ольвійська, 6</w:t>
            </w:r>
          </w:p>
        </w:tc>
      </w:tr>
    </w:tbl>
    <w:p w14:paraId="2AB81C39" w14:textId="760597CC" w:rsidR="003B2732" w:rsidRPr="003B2732" w:rsidRDefault="003B2732" w:rsidP="003B2732">
      <w:pPr>
        <w:numPr>
          <w:ilvl w:val="0"/>
          <w:numId w:val="3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3B27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Очікувана вартість закупівлі: </w:t>
      </w:r>
      <w:r w:rsidR="00E934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414 343,87</w:t>
      </w:r>
      <w:r w:rsidRPr="003B2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грн. (</w:t>
      </w:r>
      <w:r w:rsidR="00E934C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чотириста чотирнадцять тисяч триста сорок три гривні 87</w:t>
      </w:r>
      <w:r w:rsidRPr="003B273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коп.) з ПДВ.</w:t>
      </w:r>
    </w:p>
    <w:p w14:paraId="544D619B" w14:textId="77777777" w:rsidR="003B2732" w:rsidRPr="005A333C" w:rsidRDefault="003B2732" w:rsidP="003B2732">
      <w:pPr>
        <w:pStyle w:val="a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shd w:val="clear" w:color="auto" w:fill="FFFFFA"/>
          <w:lang w:val="uk-UA" w:eastAsia="hi-IN" w:bidi="hi-IN"/>
        </w:rPr>
      </w:pPr>
    </w:p>
    <w:sectPr w:rsidR="003B2732" w:rsidRPr="005A333C" w:rsidSect="0059557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1F35"/>
    <w:multiLevelType w:val="hybridMultilevel"/>
    <w:tmpl w:val="9A44B5CE"/>
    <w:lvl w:ilvl="0" w:tplc="FC5E532E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14A5B"/>
    <w:multiLevelType w:val="hybridMultilevel"/>
    <w:tmpl w:val="7E0280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6A395B"/>
    <w:multiLevelType w:val="hybridMultilevel"/>
    <w:tmpl w:val="4DE0E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866"/>
    <w:multiLevelType w:val="hybridMultilevel"/>
    <w:tmpl w:val="51F21868"/>
    <w:lvl w:ilvl="0" w:tplc="FE56DE5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700B2F"/>
    <w:multiLevelType w:val="hybridMultilevel"/>
    <w:tmpl w:val="7BC46FE4"/>
    <w:lvl w:ilvl="0" w:tplc="F258C992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 w:val="0"/>
        <w:color w:val="000000"/>
        <w:lang w:val="uk-UA"/>
      </w:rPr>
    </w:lvl>
    <w:lvl w:ilvl="1" w:tplc="BEA41ACC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F680018"/>
    <w:multiLevelType w:val="hybridMultilevel"/>
    <w:tmpl w:val="4B706D4A"/>
    <w:lvl w:ilvl="0" w:tplc="14C053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83CF5"/>
    <w:multiLevelType w:val="hybridMultilevel"/>
    <w:tmpl w:val="97180B48"/>
    <w:lvl w:ilvl="0" w:tplc="3F761E6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BB5034"/>
    <w:multiLevelType w:val="hybridMultilevel"/>
    <w:tmpl w:val="11F8AFC2"/>
    <w:lvl w:ilvl="0" w:tplc="C674FBD0">
      <w:start w:val="1"/>
      <w:numFmt w:val="decimal"/>
      <w:suff w:val="space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86AAB"/>
    <w:multiLevelType w:val="hybridMultilevel"/>
    <w:tmpl w:val="0B24D37C"/>
    <w:lvl w:ilvl="0" w:tplc="4390734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B10B0"/>
    <w:multiLevelType w:val="hybridMultilevel"/>
    <w:tmpl w:val="285833EA"/>
    <w:lvl w:ilvl="0" w:tplc="28E4406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D211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20F263F"/>
    <w:multiLevelType w:val="hybridMultilevel"/>
    <w:tmpl w:val="CBE6DBCC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837639"/>
    <w:multiLevelType w:val="hybridMultilevel"/>
    <w:tmpl w:val="5D4E08DC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43220CC"/>
    <w:multiLevelType w:val="hybridMultilevel"/>
    <w:tmpl w:val="71EE4FD8"/>
    <w:lvl w:ilvl="0" w:tplc="868E955E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  <w:b/>
        <w:color w:val="000000"/>
        <w:lang w:val="uk-UA"/>
      </w:rPr>
    </w:lvl>
    <w:lvl w:ilvl="1" w:tplc="06D2113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24476D"/>
    <w:multiLevelType w:val="hybridMultilevel"/>
    <w:tmpl w:val="808AB164"/>
    <w:lvl w:ilvl="0" w:tplc="E6C6FEA4">
      <w:start w:val="4"/>
      <w:numFmt w:val="bullet"/>
      <w:suff w:val="space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D2FAA"/>
    <w:multiLevelType w:val="multilevel"/>
    <w:tmpl w:val="0420A9B2"/>
    <w:lvl w:ilvl="0">
      <w:start w:val="1"/>
      <w:numFmt w:val="decimal"/>
      <w:pStyle w:val="a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</w:lvl>
  </w:abstractNum>
  <w:abstractNum w:abstractNumId="15" w15:restartNumberingAfterBreak="0">
    <w:nsid w:val="430606DC"/>
    <w:multiLevelType w:val="hybridMultilevel"/>
    <w:tmpl w:val="B0AE7158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18155E"/>
    <w:multiLevelType w:val="hybridMultilevel"/>
    <w:tmpl w:val="EA2E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61F18"/>
    <w:multiLevelType w:val="hybridMultilevel"/>
    <w:tmpl w:val="824042B4"/>
    <w:lvl w:ilvl="0" w:tplc="11F09CC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1B2009"/>
    <w:multiLevelType w:val="multilevel"/>
    <w:tmpl w:val="8702FE5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000000"/>
        <w:lang w:val="uk-UA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8EE6935"/>
    <w:multiLevelType w:val="hybridMultilevel"/>
    <w:tmpl w:val="BBCE507A"/>
    <w:lvl w:ilvl="0" w:tplc="868E955E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/>
        <w:color w:val="00000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9F272F"/>
    <w:multiLevelType w:val="hybridMultilevel"/>
    <w:tmpl w:val="E2509450"/>
    <w:lvl w:ilvl="0" w:tplc="475274E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F4B2C"/>
    <w:multiLevelType w:val="hybridMultilevel"/>
    <w:tmpl w:val="170CA13C"/>
    <w:lvl w:ilvl="0" w:tplc="F258C99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F6D1CE1"/>
    <w:multiLevelType w:val="multilevel"/>
    <w:tmpl w:val="B680F4D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suff w:val="space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3" w15:restartNumberingAfterBreak="0">
    <w:nsid w:val="63586D5D"/>
    <w:multiLevelType w:val="hybridMultilevel"/>
    <w:tmpl w:val="B5FAC34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231A86"/>
    <w:multiLevelType w:val="hybridMultilevel"/>
    <w:tmpl w:val="FDA65B14"/>
    <w:lvl w:ilvl="0" w:tplc="19D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DA14B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0CD26DC"/>
    <w:multiLevelType w:val="hybridMultilevel"/>
    <w:tmpl w:val="F73C6A94"/>
    <w:lvl w:ilvl="0" w:tplc="62827A0A">
      <w:numFmt w:val="bullet"/>
      <w:pStyle w:val="a0"/>
      <w:lvlText w:val="-"/>
      <w:lvlJc w:val="left"/>
      <w:pPr>
        <w:ind w:left="284" w:hanging="284"/>
      </w:pPr>
      <w:rPr>
        <w:rFonts w:ascii="Times New Roman" w:eastAsia="Calibri" w:hAnsi="Times New Roman" w:cs="Times New Roman" w:hint="default"/>
      </w:rPr>
    </w:lvl>
    <w:lvl w:ilvl="1" w:tplc="F97004CE">
      <w:start w:val="2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B44531"/>
    <w:multiLevelType w:val="hybridMultilevel"/>
    <w:tmpl w:val="088055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1F17A8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DE77F3"/>
    <w:multiLevelType w:val="hybridMultilevel"/>
    <w:tmpl w:val="A4225E8E"/>
    <w:lvl w:ilvl="0" w:tplc="4A20312A">
      <w:numFmt w:val="bullet"/>
      <w:suff w:val="space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838158">
    <w:abstractNumId w:val="16"/>
  </w:num>
  <w:num w:numId="2" w16cid:durableId="1002314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06947522">
    <w:abstractNumId w:val="26"/>
  </w:num>
  <w:num w:numId="4" w16cid:durableId="1976832086">
    <w:abstractNumId w:val="17"/>
  </w:num>
  <w:num w:numId="5" w16cid:durableId="2098867299">
    <w:abstractNumId w:val="18"/>
  </w:num>
  <w:num w:numId="6" w16cid:durableId="138078452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17521580">
    <w:abstractNumId w:val="3"/>
  </w:num>
  <w:num w:numId="8" w16cid:durableId="1536961041">
    <w:abstractNumId w:val="9"/>
  </w:num>
  <w:num w:numId="9" w16cid:durableId="1896819648">
    <w:abstractNumId w:val="1"/>
  </w:num>
  <w:num w:numId="10" w16cid:durableId="1657369852">
    <w:abstractNumId w:val="6"/>
  </w:num>
  <w:num w:numId="11" w16cid:durableId="1261718589">
    <w:abstractNumId w:val="10"/>
  </w:num>
  <w:num w:numId="12" w16cid:durableId="1849364316">
    <w:abstractNumId w:val="15"/>
  </w:num>
  <w:num w:numId="13" w16cid:durableId="391008403">
    <w:abstractNumId w:val="24"/>
  </w:num>
  <w:num w:numId="14" w16cid:durableId="2006930438">
    <w:abstractNumId w:val="4"/>
  </w:num>
  <w:num w:numId="15" w16cid:durableId="899093046">
    <w:abstractNumId w:val="21"/>
  </w:num>
  <w:num w:numId="16" w16cid:durableId="898906856">
    <w:abstractNumId w:val="25"/>
  </w:num>
  <w:num w:numId="17" w16cid:durableId="414327397">
    <w:abstractNumId w:val="14"/>
  </w:num>
  <w:num w:numId="18" w16cid:durableId="1074088619">
    <w:abstractNumId w:val="11"/>
  </w:num>
  <w:num w:numId="19" w16cid:durableId="862597805">
    <w:abstractNumId w:val="28"/>
  </w:num>
  <w:num w:numId="20" w16cid:durableId="170610685">
    <w:abstractNumId w:val="22"/>
  </w:num>
  <w:num w:numId="21" w16cid:durableId="673411850">
    <w:abstractNumId w:val="12"/>
  </w:num>
  <w:num w:numId="22" w16cid:durableId="579101309">
    <w:abstractNumId w:val="8"/>
  </w:num>
  <w:num w:numId="23" w16cid:durableId="633408129">
    <w:abstractNumId w:val="19"/>
  </w:num>
  <w:num w:numId="24" w16cid:durableId="900097248">
    <w:abstractNumId w:val="0"/>
  </w:num>
  <w:num w:numId="25" w16cid:durableId="684747352">
    <w:abstractNumId w:val="2"/>
  </w:num>
  <w:num w:numId="26" w16cid:durableId="86924089">
    <w:abstractNumId w:val="23"/>
  </w:num>
  <w:num w:numId="27" w16cid:durableId="2139838570">
    <w:abstractNumId w:val="27"/>
  </w:num>
  <w:num w:numId="28" w16cid:durableId="1490517075">
    <w:abstractNumId w:val="13"/>
  </w:num>
  <w:num w:numId="29" w16cid:durableId="640961798">
    <w:abstractNumId w:val="20"/>
  </w:num>
  <w:num w:numId="30" w16cid:durableId="501050932">
    <w:abstractNumId w:val="7"/>
  </w:num>
  <w:num w:numId="31" w16cid:durableId="3506458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4AE"/>
    <w:rsid w:val="00013AFD"/>
    <w:rsid w:val="00027995"/>
    <w:rsid w:val="000376DD"/>
    <w:rsid w:val="00043B8E"/>
    <w:rsid w:val="00047FD3"/>
    <w:rsid w:val="00050729"/>
    <w:rsid w:val="00054EF1"/>
    <w:rsid w:val="00056779"/>
    <w:rsid w:val="000577E8"/>
    <w:rsid w:val="000708A2"/>
    <w:rsid w:val="00097869"/>
    <w:rsid w:val="000A0370"/>
    <w:rsid w:val="000B1D38"/>
    <w:rsid w:val="000B2864"/>
    <w:rsid w:val="000B2F37"/>
    <w:rsid w:val="000B40BC"/>
    <w:rsid w:val="000B5EAD"/>
    <w:rsid w:val="000C1DCE"/>
    <w:rsid w:val="000D25BA"/>
    <w:rsid w:val="000E32A4"/>
    <w:rsid w:val="000F3802"/>
    <w:rsid w:val="00107572"/>
    <w:rsid w:val="0011738B"/>
    <w:rsid w:val="0012279A"/>
    <w:rsid w:val="00145D02"/>
    <w:rsid w:val="00171F21"/>
    <w:rsid w:val="001732E7"/>
    <w:rsid w:val="00185FAF"/>
    <w:rsid w:val="001A22B6"/>
    <w:rsid w:val="001A7303"/>
    <w:rsid w:val="001B682E"/>
    <w:rsid w:val="001C061C"/>
    <w:rsid w:val="001D4AD4"/>
    <w:rsid w:val="001D751D"/>
    <w:rsid w:val="002031A6"/>
    <w:rsid w:val="00203441"/>
    <w:rsid w:val="0021152E"/>
    <w:rsid w:val="00224E77"/>
    <w:rsid w:val="00240906"/>
    <w:rsid w:val="00240FEC"/>
    <w:rsid w:val="00262727"/>
    <w:rsid w:val="00262D1E"/>
    <w:rsid w:val="00287EDF"/>
    <w:rsid w:val="00290BC4"/>
    <w:rsid w:val="002A3AF6"/>
    <w:rsid w:val="002A3ECC"/>
    <w:rsid w:val="002A4B7D"/>
    <w:rsid w:val="002C13A4"/>
    <w:rsid w:val="002C3A0E"/>
    <w:rsid w:val="002D4DC7"/>
    <w:rsid w:val="002D7CE9"/>
    <w:rsid w:val="002E2FC7"/>
    <w:rsid w:val="002F7652"/>
    <w:rsid w:val="00312413"/>
    <w:rsid w:val="0032560A"/>
    <w:rsid w:val="00344652"/>
    <w:rsid w:val="00346CBB"/>
    <w:rsid w:val="0037262A"/>
    <w:rsid w:val="00373FA2"/>
    <w:rsid w:val="0038314E"/>
    <w:rsid w:val="00383BC5"/>
    <w:rsid w:val="00384932"/>
    <w:rsid w:val="00391D18"/>
    <w:rsid w:val="003A015F"/>
    <w:rsid w:val="003B2732"/>
    <w:rsid w:val="003B2D72"/>
    <w:rsid w:val="003B60C1"/>
    <w:rsid w:val="003C7931"/>
    <w:rsid w:val="003D388F"/>
    <w:rsid w:val="003D6A41"/>
    <w:rsid w:val="003E6A22"/>
    <w:rsid w:val="00435CE5"/>
    <w:rsid w:val="00440A1A"/>
    <w:rsid w:val="004445E9"/>
    <w:rsid w:val="00453651"/>
    <w:rsid w:val="00462EF1"/>
    <w:rsid w:val="00471CEB"/>
    <w:rsid w:val="00495D03"/>
    <w:rsid w:val="004976A7"/>
    <w:rsid w:val="004A23EA"/>
    <w:rsid w:val="004A56AC"/>
    <w:rsid w:val="004C1EDF"/>
    <w:rsid w:val="004C65B3"/>
    <w:rsid w:val="004D2B6B"/>
    <w:rsid w:val="004D4587"/>
    <w:rsid w:val="004D4ECE"/>
    <w:rsid w:val="004E1992"/>
    <w:rsid w:val="004E558D"/>
    <w:rsid w:val="004E65C8"/>
    <w:rsid w:val="004F0B2B"/>
    <w:rsid w:val="004F29F6"/>
    <w:rsid w:val="004F457E"/>
    <w:rsid w:val="00503FC2"/>
    <w:rsid w:val="00507BA5"/>
    <w:rsid w:val="00512D29"/>
    <w:rsid w:val="005246B6"/>
    <w:rsid w:val="00525DFA"/>
    <w:rsid w:val="005820E1"/>
    <w:rsid w:val="00595576"/>
    <w:rsid w:val="005A333C"/>
    <w:rsid w:val="005B29F1"/>
    <w:rsid w:val="005C4C37"/>
    <w:rsid w:val="005E0711"/>
    <w:rsid w:val="005E54D6"/>
    <w:rsid w:val="005F6614"/>
    <w:rsid w:val="0060570B"/>
    <w:rsid w:val="00605D8A"/>
    <w:rsid w:val="00612F1F"/>
    <w:rsid w:val="00621F02"/>
    <w:rsid w:val="006628B2"/>
    <w:rsid w:val="00662B4F"/>
    <w:rsid w:val="00665569"/>
    <w:rsid w:val="0066564D"/>
    <w:rsid w:val="0067584C"/>
    <w:rsid w:val="00686BD0"/>
    <w:rsid w:val="00691AD3"/>
    <w:rsid w:val="00695E17"/>
    <w:rsid w:val="006B32DC"/>
    <w:rsid w:val="006C5316"/>
    <w:rsid w:val="006D55D4"/>
    <w:rsid w:val="006D64AE"/>
    <w:rsid w:val="006E242A"/>
    <w:rsid w:val="006F30E0"/>
    <w:rsid w:val="006F7922"/>
    <w:rsid w:val="0070378E"/>
    <w:rsid w:val="007177B3"/>
    <w:rsid w:val="007259FA"/>
    <w:rsid w:val="007263B7"/>
    <w:rsid w:val="007325BB"/>
    <w:rsid w:val="00743171"/>
    <w:rsid w:val="00745897"/>
    <w:rsid w:val="00746371"/>
    <w:rsid w:val="007560AB"/>
    <w:rsid w:val="0076672A"/>
    <w:rsid w:val="00774A19"/>
    <w:rsid w:val="00775214"/>
    <w:rsid w:val="007833BA"/>
    <w:rsid w:val="007A1CED"/>
    <w:rsid w:val="007D65AC"/>
    <w:rsid w:val="00801C62"/>
    <w:rsid w:val="008115C2"/>
    <w:rsid w:val="00812019"/>
    <w:rsid w:val="00821000"/>
    <w:rsid w:val="0082270B"/>
    <w:rsid w:val="00836453"/>
    <w:rsid w:val="00845B3F"/>
    <w:rsid w:val="00847213"/>
    <w:rsid w:val="00852E80"/>
    <w:rsid w:val="00861253"/>
    <w:rsid w:val="008620A1"/>
    <w:rsid w:val="008645FB"/>
    <w:rsid w:val="008776BE"/>
    <w:rsid w:val="00882BFE"/>
    <w:rsid w:val="00892BEC"/>
    <w:rsid w:val="008A014D"/>
    <w:rsid w:val="008A1B7A"/>
    <w:rsid w:val="008C7663"/>
    <w:rsid w:val="008E6EAF"/>
    <w:rsid w:val="008F24E6"/>
    <w:rsid w:val="008F4417"/>
    <w:rsid w:val="00901E92"/>
    <w:rsid w:val="0090434A"/>
    <w:rsid w:val="009115C5"/>
    <w:rsid w:val="00921605"/>
    <w:rsid w:val="00935C05"/>
    <w:rsid w:val="009431C2"/>
    <w:rsid w:val="00960D6D"/>
    <w:rsid w:val="00960E27"/>
    <w:rsid w:val="00965618"/>
    <w:rsid w:val="00965A60"/>
    <w:rsid w:val="00980AA8"/>
    <w:rsid w:val="00981A00"/>
    <w:rsid w:val="009845EF"/>
    <w:rsid w:val="00985857"/>
    <w:rsid w:val="009A1477"/>
    <w:rsid w:val="009A7159"/>
    <w:rsid w:val="009A7764"/>
    <w:rsid w:val="009C2556"/>
    <w:rsid w:val="009D5DA7"/>
    <w:rsid w:val="009E1A21"/>
    <w:rsid w:val="009E3D0D"/>
    <w:rsid w:val="009E5D9F"/>
    <w:rsid w:val="009F7F0E"/>
    <w:rsid w:val="00A074DC"/>
    <w:rsid w:val="00A172D0"/>
    <w:rsid w:val="00A36B39"/>
    <w:rsid w:val="00A475E4"/>
    <w:rsid w:val="00A50A91"/>
    <w:rsid w:val="00A53FAF"/>
    <w:rsid w:val="00A75550"/>
    <w:rsid w:val="00A774E5"/>
    <w:rsid w:val="00A81644"/>
    <w:rsid w:val="00A84F3F"/>
    <w:rsid w:val="00A874F2"/>
    <w:rsid w:val="00A92A91"/>
    <w:rsid w:val="00A97A32"/>
    <w:rsid w:val="00AA25CC"/>
    <w:rsid w:val="00AA5EF1"/>
    <w:rsid w:val="00AB0BF1"/>
    <w:rsid w:val="00AB2DB8"/>
    <w:rsid w:val="00AB76C5"/>
    <w:rsid w:val="00AD2D26"/>
    <w:rsid w:val="00AF69AE"/>
    <w:rsid w:val="00B112C7"/>
    <w:rsid w:val="00B14406"/>
    <w:rsid w:val="00B1716B"/>
    <w:rsid w:val="00B33A4A"/>
    <w:rsid w:val="00B46D0C"/>
    <w:rsid w:val="00B719CA"/>
    <w:rsid w:val="00B71BDF"/>
    <w:rsid w:val="00B873DF"/>
    <w:rsid w:val="00B91E0F"/>
    <w:rsid w:val="00B933DE"/>
    <w:rsid w:val="00B93B27"/>
    <w:rsid w:val="00B95445"/>
    <w:rsid w:val="00BB0E72"/>
    <w:rsid w:val="00BB7EAA"/>
    <w:rsid w:val="00BF360A"/>
    <w:rsid w:val="00C32FA6"/>
    <w:rsid w:val="00C33A8E"/>
    <w:rsid w:val="00C33F61"/>
    <w:rsid w:val="00C40951"/>
    <w:rsid w:val="00C423E5"/>
    <w:rsid w:val="00C518B9"/>
    <w:rsid w:val="00C544FD"/>
    <w:rsid w:val="00C54698"/>
    <w:rsid w:val="00C55315"/>
    <w:rsid w:val="00C55448"/>
    <w:rsid w:val="00C66168"/>
    <w:rsid w:val="00C7298E"/>
    <w:rsid w:val="00C756EC"/>
    <w:rsid w:val="00C80876"/>
    <w:rsid w:val="00CA4840"/>
    <w:rsid w:val="00CB16FC"/>
    <w:rsid w:val="00CB6898"/>
    <w:rsid w:val="00CC50E2"/>
    <w:rsid w:val="00CC732D"/>
    <w:rsid w:val="00CE5528"/>
    <w:rsid w:val="00CF1EB5"/>
    <w:rsid w:val="00D1720F"/>
    <w:rsid w:val="00D229DF"/>
    <w:rsid w:val="00D43323"/>
    <w:rsid w:val="00D47DAA"/>
    <w:rsid w:val="00D57AC5"/>
    <w:rsid w:val="00D907FA"/>
    <w:rsid w:val="00D95E2F"/>
    <w:rsid w:val="00D96E27"/>
    <w:rsid w:val="00DA338C"/>
    <w:rsid w:val="00DC7F2D"/>
    <w:rsid w:val="00DD4DCF"/>
    <w:rsid w:val="00DD59E3"/>
    <w:rsid w:val="00DE45B8"/>
    <w:rsid w:val="00DE6AF2"/>
    <w:rsid w:val="00DF06B9"/>
    <w:rsid w:val="00DF5A77"/>
    <w:rsid w:val="00E02373"/>
    <w:rsid w:val="00E127C9"/>
    <w:rsid w:val="00E1431A"/>
    <w:rsid w:val="00E23FF7"/>
    <w:rsid w:val="00E34C29"/>
    <w:rsid w:val="00E406AE"/>
    <w:rsid w:val="00E441F5"/>
    <w:rsid w:val="00E44DF5"/>
    <w:rsid w:val="00E46029"/>
    <w:rsid w:val="00E53EB1"/>
    <w:rsid w:val="00E5617F"/>
    <w:rsid w:val="00E713D8"/>
    <w:rsid w:val="00E76DC3"/>
    <w:rsid w:val="00E827CD"/>
    <w:rsid w:val="00E855D7"/>
    <w:rsid w:val="00E9210B"/>
    <w:rsid w:val="00E934C7"/>
    <w:rsid w:val="00E97F56"/>
    <w:rsid w:val="00EA3D44"/>
    <w:rsid w:val="00EA7C15"/>
    <w:rsid w:val="00EB31A6"/>
    <w:rsid w:val="00EB444D"/>
    <w:rsid w:val="00EC11A9"/>
    <w:rsid w:val="00EC1887"/>
    <w:rsid w:val="00EC1937"/>
    <w:rsid w:val="00ED09FB"/>
    <w:rsid w:val="00ED23EB"/>
    <w:rsid w:val="00EE780F"/>
    <w:rsid w:val="00EF11C7"/>
    <w:rsid w:val="00EF2625"/>
    <w:rsid w:val="00EF2B91"/>
    <w:rsid w:val="00F02BEE"/>
    <w:rsid w:val="00F03620"/>
    <w:rsid w:val="00F0370F"/>
    <w:rsid w:val="00F15E21"/>
    <w:rsid w:val="00F278B0"/>
    <w:rsid w:val="00F31325"/>
    <w:rsid w:val="00F47352"/>
    <w:rsid w:val="00F60EFF"/>
    <w:rsid w:val="00FB40AB"/>
    <w:rsid w:val="00FB5694"/>
    <w:rsid w:val="00FC2BA2"/>
    <w:rsid w:val="00FF1DEF"/>
    <w:rsid w:val="00FF2D5B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F674"/>
  <w15:docId w15:val="{4E20C49C-C656-4AD2-B651-10BED39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DA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DA338C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DD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2"/>
    <w:link w:val="a7"/>
    <w:uiPriority w:val="99"/>
    <w:semiHidden/>
    <w:rsid w:val="00DD59E3"/>
    <w:rPr>
      <w:rFonts w:ascii="Segoe UI" w:hAnsi="Segoe UI" w:cs="Segoe UI"/>
      <w:sz w:val="18"/>
      <w:szCs w:val="18"/>
    </w:rPr>
  </w:style>
  <w:style w:type="paragraph" w:customStyle="1" w:styleId="a">
    <w:name w:val="Номер"/>
    <w:basedOn w:val="a1"/>
    <w:uiPriority w:val="2"/>
    <w:qFormat/>
    <w:rsid w:val="00DD59E3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2"/>
    <w:uiPriority w:val="99"/>
    <w:semiHidden/>
    <w:unhideWhenUsed/>
    <w:rsid w:val="005C4C37"/>
    <w:rPr>
      <w:color w:val="0563C1"/>
      <w:u w:val="single"/>
    </w:rPr>
  </w:style>
  <w:style w:type="character" w:styleId="aa">
    <w:name w:val="FollowedHyperlink"/>
    <w:basedOn w:val="a2"/>
    <w:uiPriority w:val="99"/>
    <w:semiHidden/>
    <w:unhideWhenUsed/>
    <w:rsid w:val="005C4C37"/>
    <w:rPr>
      <w:color w:val="954F72"/>
      <w:u w:val="single"/>
    </w:rPr>
  </w:style>
  <w:style w:type="paragraph" w:customStyle="1" w:styleId="msonormal0">
    <w:name w:val="msonormal"/>
    <w:basedOn w:val="a1"/>
    <w:rsid w:val="005C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1"/>
    <w:rsid w:val="005C4C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0">
    <w:name w:val="_тире"/>
    <w:basedOn w:val="a1"/>
    <w:qFormat/>
    <w:rsid w:val="000B2F37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customStyle="1" w:styleId="1">
    <w:name w:val="Сетка таблицы1"/>
    <w:basedOn w:val="a3"/>
    <w:next w:val="a5"/>
    <w:uiPriority w:val="39"/>
    <w:rsid w:val="00AB0BF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E61DA-3FD1-4E35-BB31-8ABA115F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1936</Words>
  <Characters>1104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Лисиганич</dc:creator>
  <cp:keywords/>
  <dc:description/>
  <cp:lastModifiedBy>Виктория Лисиганич</cp:lastModifiedBy>
  <cp:revision>240</cp:revision>
  <cp:lastPrinted>2020-02-28T07:41:00Z</cp:lastPrinted>
  <dcterms:created xsi:type="dcterms:W3CDTF">2018-04-20T05:30:00Z</dcterms:created>
  <dcterms:modified xsi:type="dcterms:W3CDTF">2022-12-08T18:52:00Z</dcterms:modified>
</cp:coreProperties>
</file>