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E3C" w:rsidRPr="00941BC1" w:rsidRDefault="00FC4E3C" w:rsidP="00FC4E3C">
      <w:pPr>
        <w:spacing w:after="0" w:line="240" w:lineRule="auto"/>
        <w:jc w:val="right"/>
        <w:outlineLvl w:val="0"/>
        <w:rPr>
          <w:rFonts w:ascii="Times New Roman" w:eastAsia="Mangal" w:hAnsi="Times New Roman" w:cs="Times New Roman"/>
          <w:b/>
          <w:lang w:val="uk-UA" w:eastAsia="ru-RU"/>
        </w:rPr>
      </w:pPr>
      <w:r w:rsidRPr="00941BC1">
        <w:rPr>
          <w:rFonts w:ascii="Times New Roman" w:eastAsia="Mangal" w:hAnsi="Times New Roman" w:cs="Times New Roman"/>
          <w:b/>
          <w:lang w:val="uk-UA" w:eastAsia="ru-RU"/>
        </w:rPr>
        <w:t>Додаток 1 до тендерної документації</w:t>
      </w:r>
    </w:p>
    <w:p w:rsidR="00FC4E3C" w:rsidRPr="00941BC1" w:rsidRDefault="00FC4E3C" w:rsidP="00FC4E3C">
      <w:pPr>
        <w:spacing w:after="0" w:line="240" w:lineRule="auto"/>
        <w:ind w:left="567"/>
        <w:rPr>
          <w:rFonts w:ascii="Times New Roman" w:eastAsia="Mangal" w:hAnsi="Times New Roman" w:cs="Times New Roman"/>
          <w:i/>
          <w:color w:val="FF0000"/>
          <w:lang w:val="uk-UA" w:eastAsia="x-none"/>
        </w:rPr>
      </w:pPr>
    </w:p>
    <w:p w:rsidR="00FC4E3C" w:rsidRPr="00941BC1" w:rsidRDefault="00FC4E3C" w:rsidP="00FC4E3C">
      <w:pPr>
        <w:spacing w:after="0" w:line="240" w:lineRule="auto"/>
        <w:jc w:val="center"/>
        <w:rPr>
          <w:rFonts w:ascii="Times New Roman" w:eastAsia="Mangal" w:hAnsi="Times New Roman" w:cs="Times New Roman"/>
          <w:b/>
          <w:bCs/>
          <w:lang w:val="uk-UA" w:eastAsia="ru-RU"/>
        </w:rPr>
      </w:pPr>
      <w:r w:rsidRPr="00941BC1">
        <w:rPr>
          <w:rFonts w:ascii="Times New Roman" w:eastAsia="Mangal" w:hAnsi="Times New Roman" w:cs="Times New Roman"/>
          <w:b/>
          <w:bCs/>
          <w:lang w:val="uk-UA" w:eastAsia="ru-RU"/>
        </w:rPr>
        <w:t xml:space="preserve">«Тендерна пропозиція» </w:t>
      </w:r>
    </w:p>
    <w:p w:rsidR="00FC4E3C" w:rsidRPr="00941BC1" w:rsidRDefault="00FC4E3C" w:rsidP="00FC4E3C">
      <w:pPr>
        <w:spacing w:after="0" w:line="240" w:lineRule="auto"/>
        <w:jc w:val="center"/>
        <w:rPr>
          <w:rFonts w:ascii="Times New Roman" w:eastAsia="Mangal" w:hAnsi="Times New Roman" w:cs="Times New Roman"/>
          <w:b/>
          <w:bCs/>
          <w:lang w:val="uk-UA" w:eastAsia="ru-RU"/>
        </w:rPr>
      </w:pPr>
    </w:p>
    <w:p w:rsidR="00FC4E3C" w:rsidRPr="00941BC1" w:rsidRDefault="00FC4E3C" w:rsidP="00FC4E3C">
      <w:pPr>
        <w:pStyle w:val="a3"/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W w:w="995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5848"/>
      </w:tblGrid>
      <w:tr w:rsidR="00FC4E3C" w:rsidRPr="00941BC1" w:rsidTr="00FC4E3C">
        <w:trPr>
          <w:trHeight w:val="25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E3C" w:rsidRPr="00941BC1" w:rsidRDefault="00FC4E3C" w:rsidP="000B2753">
            <w:pPr>
              <w:pStyle w:val="TableParagraph"/>
              <w:rPr>
                <w:rFonts w:ascii="Times New Roman" w:hAnsi="Times New Roman" w:cs="Times New Roman"/>
              </w:rPr>
            </w:pPr>
            <w:r w:rsidRPr="00941BC1">
              <w:rPr>
                <w:rFonts w:ascii="Times New Roman" w:hAnsi="Times New Roman" w:cs="Times New Roman"/>
              </w:rPr>
              <w:t>Повна назва Учасника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E3C" w:rsidRPr="00941BC1" w:rsidRDefault="00FC4E3C" w:rsidP="000B275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C4E3C" w:rsidRPr="00941BC1" w:rsidTr="00FC4E3C">
        <w:trPr>
          <w:trHeight w:val="26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E3C" w:rsidRPr="00941BC1" w:rsidRDefault="00FC4E3C" w:rsidP="000B2753">
            <w:pPr>
              <w:pStyle w:val="TableParagraph"/>
              <w:rPr>
                <w:rFonts w:ascii="Times New Roman" w:hAnsi="Times New Roman" w:cs="Times New Roman"/>
              </w:rPr>
            </w:pPr>
            <w:r w:rsidRPr="00941BC1">
              <w:rPr>
                <w:rFonts w:ascii="Times New Roman" w:hAnsi="Times New Roman" w:cs="Times New Roman"/>
              </w:rPr>
              <w:t>Код ЄДРПОУ / ІПН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E3C" w:rsidRPr="00941BC1" w:rsidRDefault="00FC4E3C" w:rsidP="000B275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C4E3C" w:rsidRPr="00941BC1" w:rsidTr="00FC4E3C">
        <w:trPr>
          <w:trHeight w:val="25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E3C" w:rsidRPr="00941BC1" w:rsidRDefault="00FC4E3C" w:rsidP="000B2753">
            <w:pPr>
              <w:pStyle w:val="TableParagraph"/>
              <w:rPr>
                <w:rFonts w:ascii="Times New Roman" w:hAnsi="Times New Roman" w:cs="Times New Roman"/>
              </w:rPr>
            </w:pPr>
            <w:r w:rsidRPr="00941BC1">
              <w:rPr>
                <w:rFonts w:ascii="Times New Roman" w:hAnsi="Times New Roman" w:cs="Times New Roman"/>
              </w:rPr>
              <w:t>Місцезнаходження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E3C" w:rsidRPr="00941BC1" w:rsidRDefault="00FC4E3C" w:rsidP="000B275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C4E3C" w:rsidRPr="00941BC1" w:rsidTr="00FC4E3C">
        <w:trPr>
          <w:trHeight w:val="25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E3C" w:rsidRPr="00941BC1" w:rsidRDefault="00FC4E3C" w:rsidP="000B2753">
            <w:pPr>
              <w:pStyle w:val="TableParagraph"/>
              <w:rPr>
                <w:rFonts w:ascii="Times New Roman" w:hAnsi="Times New Roman" w:cs="Times New Roman"/>
              </w:rPr>
            </w:pPr>
            <w:r w:rsidRPr="00941BC1">
              <w:rPr>
                <w:rFonts w:ascii="Times New Roman" w:hAnsi="Times New Roman" w:cs="Times New Roman"/>
              </w:rPr>
              <w:t>Банківські реквізити обслуговуючого банку (</w:t>
            </w:r>
            <w:r w:rsidRPr="00941BC1">
              <w:rPr>
                <w:rFonts w:ascii="Times New Roman" w:hAnsi="Times New Roman" w:cs="Times New Roman"/>
                <w:lang w:val="en-US"/>
              </w:rPr>
              <w:t>IBAN</w:t>
            </w:r>
            <w:r w:rsidRPr="00941BC1">
              <w:rPr>
                <w:rFonts w:ascii="Times New Roman" w:hAnsi="Times New Roman" w:cs="Times New Roman"/>
              </w:rPr>
              <w:t>, назва банку, МФО, адреса)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E3C" w:rsidRPr="00941BC1" w:rsidRDefault="00FC4E3C" w:rsidP="000B2753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C4E3C" w:rsidRPr="00941BC1" w:rsidTr="00FC4E3C">
        <w:trPr>
          <w:trHeight w:val="26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E3C" w:rsidRPr="00941BC1" w:rsidRDefault="00FC4E3C" w:rsidP="000B2753">
            <w:pPr>
              <w:pStyle w:val="TableParagraph"/>
              <w:rPr>
                <w:rFonts w:ascii="Times New Roman" w:hAnsi="Times New Roman" w:cs="Times New Roman"/>
              </w:rPr>
            </w:pPr>
            <w:r w:rsidRPr="00941BC1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E3C" w:rsidRPr="00941BC1" w:rsidRDefault="00FC4E3C" w:rsidP="000B275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C4E3C" w:rsidRPr="00941BC1" w:rsidTr="00FC4E3C">
        <w:trPr>
          <w:trHeight w:val="25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E3C" w:rsidRPr="00941BC1" w:rsidRDefault="00FC4E3C" w:rsidP="000B2753">
            <w:pPr>
              <w:pStyle w:val="TableParagraph"/>
              <w:rPr>
                <w:rFonts w:ascii="Times New Roman" w:hAnsi="Times New Roman" w:cs="Times New Roman"/>
              </w:rPr>
            </w:pPr>
            <w:r w:rsidRPr="00941BC1">
              <w:rPr>
                <w:rFonts w:ascii="Times New Roman" w:hAnsi="Times New Roman" w:cs="Times New Roman"/>
              </w:rPr>
              <w:t>E-</w:t>
            </w:r>
            <w:proofErr w:type="spellStart"/>
            <w:r w:rsidRPr="00941BC1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E3C" w:rsidRPr="00941BC1" w:rsidRDefault="00FC4E3C" w:rsidP="000B2753">
            <w:pPr>
              <w:pStyle w:val="TableParagraph"/>
              <w:ind w:left="-523"/>
              <w:rPr>
                <w:rFonts w:ascii="Times New Roman" w:hAnsi="Times New Roman" w:cs="Times New Roman"/>
              </w:rPr>
            </w:pPr>
          </w:p>
        </w:tc>
      </w:tr>
      <w:tr w:rsidR="00FC4E3C" w:rsidRPr="00941BC1" w:rsidTr="00FC4E3C">
        <w:trPr>
          <w:trHeight w:val="26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E3C" w:rsidRPr="00941BC1" w:rsidRDefault="00FC4E3C" w:rsidP="000B2753">
            <w:pPr>
              <w:pStyle w:val="TableParagraph"/>
              <w:rPr>
                <w:rFonts w:ascii="Times New Roman" w:hAnsi="Times New Roman" w:cs="Times New Roman"/>
              </w:rPr>
            </w:pPr>
            <w:r w:rsidRPr="00941BC1">
              <w:rPr>
                <w:rFonts w:ascii="Times New Roman" w:hAnsi="Times New Roman" w:cs="Times New Roman"/>
              </w:rPr>
              <w:t>Прізвище, ім'я, по-батькові керівника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E3C" w:rsidRPr="00941BC1" w:rsidRDefault="00FC4E3C" w:rsidP="000B275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FC4E3C" w:rsidRPr="00941BC1" w:rsidRDefault="00FC4E3C" w:rsidP="00FC4E3C">
      <w:pPr>
        <w:pStyle w:val="a3"/>
        <w:spacing w:after="0" w:line="240" w:lineRule="auto"/>
        <w:ind w:left="299" w:right="294" w:firstLine="268"/>
        <w:rPr>
          <w:rFonts w:ascii="Times New Roman" w:hAnsi="Times New Roman" w:cs="Times New Roman"/>
          <w:sz w:val="22"/>
          <w:szCs w:val="22"/>
        </w:rPr>
      </w:pPr>
    </w:p>
    <w:p w:rsidR="00FC4E3C" w:rsidRPr="00941BC1" w:rsidRDefault="00FC4E3C" w:rsidP="00FC4E3C">
      <w:pPr>
        <w:spacing w:after="0" w:line="240" w:lineRule="auto"/>
        <w:ind w:right="-146" w:firstLine="720"/>
        <w:jc w:val="both"/>
        <w:rPr>
          <w:rFonts w:ascii="Times New Roman" w:hAnsi="Times New Roman" w:cs="Times New Roman"/>
          <w:bCs/>
          <w:lang w:val="uk-UA"/>
        </w:rPr>
      </w:pPr>
      <w:r w:rsidRPr="00941BC1">
        <w:rPr>
          <w:rFonts w:ascii="Times New Roman" w:hAnsi="Times New Roman" w:cs="Times New Roman"/>
          <w:lang w:val="uk-UA"/>
        </w:rPr>
        <w:t>Ми,</w:t>
      </w:r>
      <w:r w:rsidRPr="00941BC1">
        <w:rPr>
          <w:rFonts w:ascii="Times New Roman" w:hAnsi="Times New Roman" w:cs="Times New Roman"/>
          <w:b/>
          <w:lang w:val="uk-UA"/>
        </w:rPr>
        <w:t xml:space="preserve"> </w:t>
      </w:r>
      <w:r w:rsidRPr="00941BC1">
        <w:rPr>
          <w:rFonts w:ascii="Times New Roman" w:hAnsi="Times New Roman" w:cs="Times New Roman"/>
          <w:lang w:val="uk-UA"/>
        </w:rPr>
        <w:t>надаємо</w:t>
      </w:r>
      <w:r>
        <w:rPr>
          <w:rFonts w:ascii="Times New Roman" w:hAnsi="Times New Roman" w:cs="Times New Roman"/>
          <w:lang w:val="uk-UA"/>
        </w:rPr>
        <w:t xml:space="preserve"> </w:t>
      </w:r>
      <w:r w:rsidRPr="00941BC1">
        <w:rPr>
          <w:rFonts w:ascii="Times New Roman" w:hAnsi="Times New Roman" w:cs="Times New Roman"/>
          <w:lang w:val="uk-UA"/>
        </w:rPr>
        <w:t xml:space="preserve">свою тендерну пропозицію щодо участі у відкритих торгах з особливостями за оголошенням </w:t>
      </w:r>
      <w:r w:rsidRPr="00941BC1">
        <w:rPr>
          <w:rFonts w:ascii="Times New Roman" w:hAnsi="Times New Roman" w:cs="Times New Roman"/>
          <w:b/>
          <w:lang w:val="uk-UA"/>
        </w:rPr>
        <w:t>______________________________</w:t>
      </w:r>
    </w:p>
    <w:p w:rsidR="00FC4E3C" w:rsidRPr="00941BC1" w:rsidRDefault="00FC4E3C" w:rsidP="00FC4E3C">
      <w:pPr>
        <w:spacing w:after="0" w:line="240" w:lineRule="auto"/>
        <w:ind w:right="-146" w:firstLine="540"/>
        <w:jc w:val="both"/>
        <w:rPr>
          <w:rFonts w:ascii="Times New Roman" w:hAnsi="Times New Roman" w:cs="Times New Roman"/>
          <w:lang w:val="uk-UA"/>
        </w:rPr>
      </w:pPr>
      <w:r w:rsidRPr="00941BC1">
        <w:rPr>
          <w:rFonts w:ascii="Times New Roman" w:hAnsi="Times New Roman" w:cs="Times New Roman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  <w:bookmarkStart w:id="0" w:name="_GoBack"/>
      <w:bookmarkEnd w:id="0"/>
    </w:p>
    <w:p w:rsidR="00FC4E3C" w:rsidRPr="00941BC1" w:rsidRDefault="00FC4E3C" w:rsidP="00FC4E3C">
      <w:pPr>
        <w:spacing w:after="0" w:line="240" w:lineRule="auto"/>
        <w:ind w:right="-146" w:firstLine="540"/>
        <w:jc w:val="both"/>
        <w:rPr>
          <w:rFonts w:ascii="Times New Roman" w:hAnsi="Times New Roman" w:cs="Times New Roman"/>
          <w:lang w:val="uk-UA"/>
        </w:rPr>
      </w:pPr>
    </w:p>
    <w:p w:rsidR="00FC4E3C" w:rsidRPr="00941BC1" w:rsidRDefault="00FC4E3C" w:rsidP="00FC4E3C">
      <w:pPr>
        <w:spacing w:after="0" w:line="240" w:lineRule="auto"/>
        <w:ind w:right="-146" w:firstLine="540"/>
        <w:jc w:val="both"/>
        <w:outlineLvl w:val="0"/>
        <w:rPr>
          <w:rFonts w:ascii="Times New Roman" w:hAnsi="Times New Roman" w:cs="Times New Roman"/>
          <w:b/>
          <w:bCs/>
          <w:lang w:val="uk-UA"/>
        </w:rPr>
      </w:pPr>
      <w:r w:rsidRPr="00941BC1">
        <w:rPr>
          <w:rFonts w:ascii="Times New Roman" w:hAnsi="Times New Roman" w:cs="Times New Roman"/>
          <w:b/>
          <w:bCs/>
          <w:lang w:val="uk-UA"/>
        </w:rPr>
        <w:t>Ціна тендерної пропозиції становить:</w:t>
      </w:r>
    </w:p>
    <w:p w:rsidR="00FC4E3C" w:rsidRPr="00941BC1" w:rsidRDefault="00FC4E3C" w:rsidP="00FC4E3C">
      <w:pPr>
        <w:spacing w:after="0" w:line="240" w:lineRule="auto"/>
        <w:ind w:right="-146" w:firstLine="540"/>
        <w:jc w:val="both"/>
        <w:rPr>
          <w:rFonts w:ascii="Times New Roman" w:hAnsi="Times New Roman" w:cs="Times New Roman"/>
          <w:lang w:val="uk-UA"/>
        </w:rPr>
      </w:pPr>
      <w:r w:rsidRPr="00941BC1">
        <w:rPr>
          <w:rFonts w:ascii="Times New Roman" w:hAnsi="Times New Roman" w:cs="Times New Roman"/>
          <w:b/>
          <w:bCs/>
          <w:lang w:val="uk-UA"/>
        </w:rPr>
        <w:t>______</w:t>
      </w:r>
      <w:r w:rsidRPr="00941BC1">
        <w:rPr>
          <w:rFonts w:ascii="Times New Roman" w:hAnsi="Times New Roman" w:cs="Times New Roman"/>
          <w:lang w:val="uk-UA"/>
        </w:rPr>
        <w:t>______ (___________) грн. без ПДВ, сума ПДВ* ______________грн., загальна ціна тендерної пропозиції складає ____________(__________________) грн. з ПДВ</w:t>
      </w:r>
      <w:r w:rsidRPr="00941BC1">
        <w:rPr>
          <w:rFonts w:ascii="Times New Roman" w:hAnsi="Times New Roman" w:cs="Times New Roman"/>
          <w:b/>
          <w:bCs/>
          <w:lang w:val="uk-UA"/>
        </w:rPr>
        <w:t>*</w:t>
      </w:r>
      <w:r w:rsidRPr="00941BC1">
        <w:rPr>
          <w:rFonts w:ascii="Times New Roman" w:hAnsi="Times New Roman" w:cs="Times New Roman"/>
          <w:lang w:val="uk-UA"/>
        </w:rPr>
        <w:t xml:space="preserve"> (</w:t>
      </w:r>
      <w:r w:rsidRPr="00941BC1">
        <w:rPr>
          <w:rFonts w:ascii="Times New Roman" w:hAnsi="Times New Roman" w:cs="Times New Roman"/>
          <w:i/>
          <w:iCs/>
          <w:lang w:val="uk-UA"/>
        </w:rPr>
        <w:t>зазначається Учасником цифрами та словами</w:t>
      </w:r>
      <w:r w:rsidRPr="00941BC1">
        <w:rPr>
          <w:rFonts w:ascii="Times New Roman" w:hAnsi="Times New Roman" w:cs="Times New Roman"/>
          <w:lang w:val="uk-UA"/>
        </w:rPr>
        <w:t>).</w:t>
      </w:r>
    </w:p>
    <w:p w:rsidR="00FC4E3C" w:rsidRPr="00941BC1" w:rsidRDefault="00FC4E3C" w:rsidP="00FC4E3C">
      <w:pPr>
        <w:spacing w:after="0" w:line="240" w:lineRule="auto"/>
        <w:ind w:right="-146" w:firstLine="540"/>
        <w:jc w:val="both"/>
        <w:rPr>
          <w:rFonts w:ascii="Times New Roman" w:hAnsi="Times New Roman" w:cs="Times New Roman"/>
          <w:lang w:val="uk-UA"/>
        </w:rPr>
      </w:pPr>
      <w:r w:rsidRPr="00941BC1">
        <w:rPr>
          <w:rFonts w:ascii="Times New Roman" w:hAnsi="Times New Roman" w:cs="Times New Roman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FC4E3C" w:rsidRPr="00941BC1" w:rsidRDefault="00FC4E3C" w:rsidP="00FC4E3C">
      <w:pPr>
        <w:spacing w:after="0" w:line="240" w:lineRule="auto"/>
        <w:ind w:right="-146" w:firstLine="540"/>
        <w:jc w:val="both"/>
        <w:rPr>
          <w:rFonts w:ascii="Times New Roman" w:hAnsi="Times New Roman" w:cs="Times New Roman"/>
          <w:lang w:val="uk-UA"/>
        </w:rPr>
      </w:pPr>
      <w:r w:rsidRPr="00941BC1">
        <w:rPr>
          <w:rFonts w:ascii="Times New Roman" w:hAnsi="Times New Roman" w:cs="Times New Roman"/>
          <w:lang w:val="uk-UA"/>
        </w:rPr>
        <w:t xml:space="preserve">2. Ми погоджуємося дотримуватися умов цієї тендерної пропозиції протягом </w:t>
      </w:r>
      <w:r w:rsidRPr="00941BC1">
        <w:rPr>
          <w:rFonts w:ascii="Times New Roman" w:hAnsi="Times New Roman" w:cs="Times New Roman"/>
          <w:bCs/>
          <w:iCs/>
          <w:lang w:val="uk-UA"/>
        </w:rPr>
        <w:t>________ днів</w:t>
      </w:r>
      <w:r w:rsidRPr="00941BC1">
        <w:rPr>
          <w:rFonts w:ascii="Times New Roman" w:hAnsi="Times New Roman" w:cs="Times New Roman"/>
          <w:lang w:val="uk-UA"/>
        </w:rPr>
        <w:t xml:space="preserve"> із дати кінцевого строку подання тендерних пропозицій. </w:t>
      </w:r>
    </w:p>
    <w:p w:rsidR="00FC4E3C" w:rsidRPr="00941BC1" w:rsidRDefault="00FC4E3C" w:rsidP="00FC4E3C">
      <w:pPr>
        <w:spacing w:after="0" w:line="240" w:lineRule="auto"/>
        <w:ind w:right="-146" w:firstLine="540"/>
        <w:jc w:val="both"/>
        <w:rPr>
          <w:rFonts w:ascii="Times New Roman" w:hAnsi="Times New Roman" w:cs="Times New Roman"/>
          <w:lang w:val="uk-UA"/>
        </w:rPr>
      </w:pPr>
      <w:r w:rsidRPr="00941BC1">
        <w:rPr>
          <w:rFonts w:ascii="Times New Roman" w:hAnsi="Times New Roman" w:cs="Times New Roman"/>
          <w:lang w:val="uk-UA"/>
        </w:rPr>
        <w:t>3. Ми погоджуємося з умовами, що Замовник може відхилити нашу чи всі тендерні пропозиції торгів згідно з умовами цієї тендерної документації, та розуміємо, що Замовник не обмежений у прийнятті будь-якої іншої тендерної пропозиції з більш вигідними для нього умовами.</w:t>
      </w:r>
    </w:p>
    <w:p w:rsidR="00FC4E3C" w:rsidRPr="00941BC1" w:rsidRDefault="00FC4E3C" w:rsidP="00FC4E3C">
      <w:pPr>
        <w:spacing w:after="0" w:line="240" w:lineRule="auto"/>
        <w:ind w:right="-146" w:firstLine="540"/>
        <w:jc w:val="both"/>
        <w:rPr>
          <w:rFonts w:ascii="Times New Roman" w:hAnsi="Times New Roman" w:cs="Times New Roman"/>
          <w:lang w:val="uk-UA"/>
        </w:rPr>
      </w:pPr>
      <w:r w:rsidRPr="00941BC1">
        <w:rPr>
          <w:rFonts w:ascii="Times New Roman" w:hAnsi="Times New Roman" w:cs="Times New Roman"/>
          <w:lang w:val="uk-UA"/>
        </w:rPr>
        <w:t>4. Якщо нас визначено переможцем торгів, ми беремо на себе зобов’язання підписати договір із Замовником протягом строку дії тендерної пропозиції,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закупівлі, але раніше ніж через п’ять днів з дати оприлюднення на веб-порталі Уповноваженого органу повідомлення про намір укласти договір про закупівлю. У випадку обґрунтованої необхідності строк для укладання договору може бути продовжений до 60 днів.</w:t>
      </w:r>
    </w:p>
    <w:p w:rsidR="00FC4E3C" w:rsidRPr="00941BC1" w:rsidRDefault="00FC4E3C" w:rsidP="00FC4E3C">
      <w:pPr>
        <w:spacing w:after="0" w:line="240" w:lineRule="auto"/>
        <w:ind w:right="-146" w:firstLine="540"/>
        <w:jc w:val="both"/>
        <w:rPr>
          <w:rFonts w:ascii="Times New Roman" w:hAnsi="Times New Roman" w:cs="Times New Roman"/>
          <w:lang w:val="uk-UA"/>
        </w:rPr>
      </w:pPr>
      <w:r w:rsidRPr="00941BC1">
        <w:rPr>
          <w:rFonts w:ascii="Times New Roman" w:hAnsi="Times New Roman" w:cs="Times New Roman"/>
          <w:lang w:val="uk-UA"/>
        </w:rPr>
        <w:t>5. У випадку зменшення ціни пропозиції за результатами електронного</w:t>
      </w:r>
      <w:r>
        <w:rPr>
          <w:rFonts w:ascii="Times New Roman" w:hAnsi="Times New Roman" w:cs="Times New Roman"/>
          <w:lang w:val="uk-UA"/>
        </w:rPr>
        <w:t xml:space="preserve"> </w:t>
      </w:r>
      <w:r w:rsidRPr="00941BC1">
        <w:rPr>
          <w:rFonts w:ascii="Times New Roman" w:hAnsi="Times New Roman" w:cs="Times New Roman"/>
          <w:lang w:val="uk-UA"/>
        </w:rPr>
        <w:t>аукціону, зобов’язуємося надати уточнену інформацію «Тендерна пропозиція» протягом 1 робочого дня, з дня визначення нашої пропозиції найбільш економічно вигідною.</w:t>
      </w:r>
    </w:p>
    <w:p w:rsidR="00FC4E3C" w:rsidRPr="00941BC1" w:rsidRDefault="00FC4E3C" w:rsidP="00FC4E3C">
      <w:pPr>
        <w:spacing w:after="0" w:line="240" w:lineRule="auto"/>
        <w:ind w:right="329" w:firstLine="540"/>
        <w:jc w:val="both"/>
        <w:rPr>
          <w:rFonts w:ascii="Times New Roman" w:hAnsi="Times New Roman" w:cs="Times New Roman"/>
          <w:lang w:val="uk-UA"/>
        </w:rPr>
      </w:pPr>
    </w:p>
    <w:p w:rsidR="00FC4E3C" w:rsidRDefault="00FC4E3C" w:rsidP="00FC4E3C">
      <w:pPr>
        <w:spacing w:after="0" w:line="240" w:lineRule="auto"/>
        <w:ind w:right="329"/>
        <w:jc w:val="center"/>
        <w:rPr>
          <w:rFonts w:ascii="Times New Roman" w:hAnsi="Times New Roman" w:cs="Times New Roman"/>
          <w:i/>
          <w:iCs/>
          <w:lang w:val="uk-UA"/>
        </w:rPr>
      </w:pPr>
      <w:r w:rsidRPr="00941BC1">
        <w:rPr>
          <w:rFonts w:ascii="Times New Roman" w:hAnsi="Times New Roman" w:cs="Times New Roman"/>
          <w:i/>
          <w:iCs/>
          <w:lang w:val="uk-UA"/>
        </w:rPr>
        <w:t>______________________________</w:t>
      </w:r>
      <w:r>
        <w:rPr>
          <w:rFonts w:ascii="Times New Roman" w:hAnsi="Times New Roman" w:cs="Times New Roman"/>
          <w:i/>
          <w:iCs/>
          <w:lang w:val="uk-UA"/>
        </w:rPr>
        <w:t xml:space="preserve"> </w:t>
      </w:r>
      <w:r w:rsidRPr="00941BC1">
        <w:rPr>
          <w:rFonts w:ascii="Times New Roman" w:hAnsi="Times New Roman" w:cs="Times New Roman"/>
          <w:i/>
          <w:iCs/>
          <w:lang w:val="uk-UA"/>
        </w:rPr>
        <w:t>________________________</w:t>
      </w:r>
      <w:r>
        <w:rPr>
          <w:rFonts w:ascii="Times New Roman" w:hAnsi="Times New Roman" w:cs="Times New Roman"/>
          <w:i/>
          <w:iCs/>
          <w:lang w:val="uk-UA"/>
        </w:rPr>
        <w:t xml:space="preserve"> </w:t>
      </w:r>
      <w:r w:rsidRPr="00941BC1">
        <w:rPr>
          <w:rFonts w:ascii="Times New Roman" w:hAnsi="Times New Roman" w:cs="Times New Roman"/>
          <w:i/>
          <w:iCs/>
          <w:lang w:val="uk-UA"/>
        </w:rPr>
        <w:t>__________________</w:t>
      </w:r>
    </w:p>
    <w:p w:rsidR="00FC4E3C" w:rsidRPr="002A0FE1" w:rsidRDefault="00FC4E3C" w:rsidP="00FC4E3C">
      <w:pPr>
        <w:spacing w:after="0" w:line="240" w:lineRule="auto"/>
        <w:ind w:right="329"/>
        <w:jc w:val="center"/>
        <w:rPr>
          <w:rFonts w:ascii="Times New Roman" w:hAnsi="Times New Roman" w:cs="Times New Roman"/>
          <w:i/>
          <w:iCs/>
          <w:lang w:val="uk-UA"/>
        </w:rPr>
      </w:pPr>
      <w:r w:rsidRPr="00941BC1">
        <w:rPr>
          <w:rFonts w:ascii="Times New Roman" w:hAnsi="Times New Roman" w:cs="Times New Roman"/>
          <w:i/>
          <w:iCs/>
          <w:lang w:val="uk-UA"/>
        </w:rPr>
        <w:t>(Посада)</w:t>
      </w:r>
      <w:r>
        <w:rPr>
          <w:rFonts w:ascii="Times New Roman" w:hAnsi="Times New Roman" w:cs="Times New Roman"/>
          <w:i/>
          <w:iCs/>
          <w:lang w:val="uk-UA"/>
        </w:rPr>
        <w:t xml:space="preserve">                                  </w:t>
      </w:r>
      <w:r w:rsidRPr="00941BC1">
        <w:rPr>
          <w:rFonts w:ascii="Times New Roman" w:hAnsi="Times New Roman" w:cs="Times New Roman"/>
          <w:i/>
          <w:iCs/>
          <w:lang w:val="uk-UA"/>
        </w:rPr>
        <w:t>(Підпис)</w:t>
      </w:r>
      <w:r w:rsidRPr="00FD225E">
        <w:rPr>
          <w:rFonts w:ascii="Times New Roman" w:hAnsi="Times New Roman" w:cs="Times New Roman"/>
          <w:lang w:val="uk-UA"/>
        </w:rPr>
        <w:t xml:space="preserve"> </w:t>
      </w:r>
      <w:r w:rsidRPr="00941BC1">
        <w:rPr>
          <w:rFonts w:ascii="Times New Roman" w:hAnsi="Times New Roman" w:cs="Times New Roman"/>
          <w:lang w:val="uk-UA"/>
        </w:rPr>
        <w:t>М.П.</w:t>
      </w:r>
      <w:r>
        <w:rPr>
          <w:rFonts w:ascii="Times New Roman" w:hAnsi="Times New Roman" w:cs="Times New Roman"/>
          <w:i/>
          <w:iCs/>
          <w:lang w:val="uk-UA"/>
        </w:rPr>
        <w:t xml:space="preserve">                        </w:t>
      </w:r>
      <w:r w:rsidRPr="00941BC1">
        <w:rPr>
          <w:rFonts w:ascii="Times New Roman" w:hAnsi="Times New Roman" w:cs="Times New Roman"/>
          <w:i/>
          <w:iCs/>
          <w:lang w:val="uk-UA"/>
        </w:rPr>
        <w:t xml:space="preserve"> (ПІБ)</w:t>
      </w:r>
    </w:p>
    <w:p w:rsidR="00FC4E3C" w:rsidRPr="00941BC1" w:rsidRDefault="00FC4E3C" w:rsidP="00FC4E3C">
      <w:pPr>
        <w:spacing w:after="0" w:line="240" w:lineRule="auto"/>
        <w:ind w:right="329" w:firstLine="540"/>
        <w:rPr>
          <w:rFonts w:ascii="Times New Roman" w:hAnsi="Times New Roman" w:cs="Times New Roman"/>
          <w:b/>
          <w:bCs/>
          <w:i/>
          <w:iCs/>
          <w:u w:val="single"/>
          <w:lang w:val="uk-UA"/>
        </w:rPr>
      </w:pPr>
    </w:p>
    <w:p w:rsidR="00FC4E3C" w:rsidRPr="00941BC1" w:rsidRDefault="00FC4E3C" w:rsidP="00FC4E3C">
      <w:pPr>
        <w:spacing w:after="0" w:line="240" w:lineRule="auto"/>
        <w:ind w:right="329" w:firstLine="540"/>
        <w:jc w:val="both"/>
        <w:rPr>
          <w:rFonts w:ascii="Times New Roman" w:hAnsi="Times New Roman" w:cs="Times New Roman"/>
          <w:b/>
          <w:bCs/>
          <w:i/>
          <w:iCs/>
          <w:lang w:val="uk-UA"/>
        </w:rPr>
      </w:pPr>
      <w:r w:rsidRPr="00941BC1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>Примітка:</w:t>
      </w:r>
      <w:r w:rsidRPr="00941BC1">
        <w:rPr>
          <w:rFonts w:ascii="Times New Roman" w:hAnsi="Times New Roman" w:cs="Times New Roman"/>
          <w:b/>
          <w:bCs/>
          <w:i/>
          <w:iCs/>
          <w:lang w:val="uk-UA"/>
        </w:rPr>
        <w:t>(*)</w:t>
      </w:r>
      <w:r w:rsidRPr="00941BC1">
        <w:rPr>
          <w:rFonts w:ascii="Times New Roman" w:hAnsi="Times New Roman" w:cs="Times New Roman"/>
          <w:b/>
          <w:bCs/>
          <w:i/>
          <w:iCs/>
          <w:lang w:val="uk-UA"/>
        </w:rPr>
        <w:tab/>
        <w:t>Зазначається Учасником відповідно до положень Податкового кодексу України</w:t>
      </w:r>
    </w:p>
    <w:p w:rsidR="00FC4E3C" w:rsidRPr="00941BC1" w:rsidRDefault="00FC4E3C" w:rsidP="00FC4E3C">
      <w:pPr>
        <w:tabs>
          <w:tab w:val="left" w:pos="0"/>
          <w:tab w:val="center" w:pos="4153"/>
          <w:tab w:val="right" w:pos="8306"/>
        </w:tabs>
        <w:spacing w:after="0" w:line="240" w:lineRule="auto"/>
        <w:ind w:right="329" w:firstLine="539"/>
        <w:jc w:val="both"/>
        <w:rPr>
          <w:rFonts w:ascii="Times New Roman" w:hAnsi="Times New Roman" w:cs="Times New Roman"/>
          <w:b/>
          <w:bCs/>
          <w:i/>
          <w:iCs/>
          <w:lang w:val="uk-UA"/>
        </w:rPr>
      </w:pPr>
      <w:r w:rsidRPr="00941BC1">
        <w:rPr>
          <w:rFonts w:ascii="Times New Roman" w:hAnsi="Times New Roman" w:cs="Times New Roman"/>
          <w:b/>
          <w:bCs/>
          <w:i/>
          <w:iCs/>
          <w:lang w:val="uk-UA"/>
        </w:rPr>
        <w:t>У складі пропозиції Учасник надає ціну на послуги, з урахуванням податків і зборів, що сплачуються або мають бути сплачені, усіх інших витрат.</w:t>
      </w:r>
    </w:p>
    <w:p w:rsidR="00FC4E3C" w:rsidRPr="00941BC1" w:rsidRDefault="00FC4E3C" w:rsidP="00FC4E3C">
      <w:pPr>
        <w:spacing w:after="0" w:line="240" w:lineRule="auto"/>
        <w:ind w:right="329" w:firstLine="539"/>
        <w:jc w:val="both"/>
        <w:rPr>
          <w:rFonts w:ascii="Times New Roman" w:hAnsi="Times New Roman" w:cs="Times New Roman"/>
          <w:b/>
          <w:bCs/>
          <w:i/>
          <w:iCs/>
          <w:lang w:val="uk-UA"/>
        </w:rPr>
      </w:pPr>
      <w:r w:rsidRPr="00941BC1">
        <w:rPr>
          <w:rFonts w:ascii="Times New Roman" w:hAnsi="Times New Roman" w:cs="Times New Roman"/>
          <w:b/>
          <w:bCs/>
          <w:i/>
          <w:iCs/>
          <w:lang w:val="uk-UA"/>
        </w:rPr>
        <w:t>Ціни, ПДВ, що відображаються цифрами у цій формі - визначаються з точністю до другого десяткового знаку (другий розряд після коми).</w:t>
      </w:r>
      <w:r>
        <w:rPr>
          <w:rFonts w:ascii="Times New Roman" w:hAnsi="Times New Roman" w:cs="Times New Roman"/>
          <w:b/>
          <w:bCs/>
          <w:i/>
          <w:iCs/>
          <w:lang w:val="uk-UA"/>
        </w:rPr>
        <w:t xml:space="preserve"> </w:t>
      </w:r>
    </w:p>
    <w:p w:rsidR="0011082E" w:rsidRPr="00FC4E3C" w:rsidRDefault="00FC4E3C">
      <w:pPr>
        <w:rPr>
          <w:lang w:val="uk-UA"/>
        </w:rPr>
      </w:pPr>
    </w:p>
    <w:sectPr w:rsidR="0011082E" w:rsidRPr="00FC4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49"/>
    <w:rsid w:val="001B7D49"/>
    <w:rsid w:val="004F44F2"/>
    <w:rsid w:val="00B6614F"/>
    <w:rsid w:val="00FC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E9E4D-6501-4F05-8A5C-C2C430E3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E3C"/>
    <w:rPr>
      <w:rFonts w:ascii="NSimSun" w:eastAsia="NSimSun" w:hAnsi="NSimSun" w:cs="Mang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Знак2"/>
    <w:link w:val="a3"/>
    <w:uiPriority w:val="99"/>
    <w:semiHidden/>
    <w:locked/>
    <w:rsid w:val="00FC4E3C"/>
    <w:rPr>
      <w:rFonts w:ascii="Arial" w:eastAsia="Mangal" w:hAnsi="Arial" w:cs="Arial"/>
      <w:sz w:val="24"/>
      <w:szCs w:val="24"/>
      <w:lang w:val="uk-UA" w:eastAsia="zh-CN"/>
    </w:rPr>
  </w:style>
  <w:style w:type="paragraph" w:styleId="a3">
    <w:name w:val="Body Text"/>
    <w:basedOn w:val="a"/>
    <w:link w:val="2"/>
    <w:uiPriority w:val="99"/>
    <w:semiHidden/>
    <w:unhideWhenUsed/>
    <w:rsid w:val="00FC4E3C"/>
    <w:pPr>
      <w:suppressAutoHyphens/>
      <w:spacing w:after="120" w:line="0" w:lineRule="atLeast"/>
      <w:jc w:val="both"/>
    </w:pPr>
    <w:rPr>
      <w:rFonts w:ascii="Arial" w:eastAsia="Mangal" w:hAnsi="Arial" w:cs="Arial"/>
      <w:sz w:val="24"/>
      <w:szCs w:val="24"/>
      <w:lang w:val="uk-UA" w:eastAsia="zh-CN"/>
    </w:rPr>
  </w:style>
  <w:style w:type="character" w:customStyle="1" w:styleId="a4">
    <w:name w:val="Основной текст Знак"/>
    <w:basedOn w:val="a0"/>
    <w:uiPriority w:val="99"/>
    <w:semiHidden/>
    <w:rsid w:val="00FC4E3C"/>
    <w:rPr>
      <w:rFonts w:ascii="NSimSun" w:eastAsia="NSimSun" w:hAnsi="NSimSun" w:cs="Mangal"/>
    </w:rPr>
  </w:style>
  <w:style w:type="paragraph" w:customStyle="1" w:styleId="TableParagraph">
    <w:name w:val="Table Paragraph"/>
    <w:basedOn w:val="a"/>
    <w:uiPriority w:val="1"/>
    <w:qFormat/>
    <w:rsid w:val="00FC4E3C"/>
    <w:pPr>
      <w:widowControl w:val="0"/>
      <w:autoSpaceDE w:val="0"/>
      <w:autoSpaceDN w:val="0"/>
      <w:spacing w:after="0" w:line="240" w:lineRule="auto"/>
      <w:ind w:left="110"/>
    </w:pPr>
    <w:rPr>
      <w:rFonts w:ascii="Mangal" w:eastAsia="Mangal" w:hAnsi="Mangal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2023-09-19T15:56:00Z</dcterms:created>
  <dcterms:modified xsi:type="dcterms:W3CDTF">2023-09-19T15:56:00Z</dcterms:modified>
</cp:coreProperties>
</file>