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EFC" w:rsidRDefault="008C162B" w:rsidP="003C44B5">
      <w:pPr>
        <w:tabs>
          <w:tab w:val="left" w:pos="5110"/>
        </w:tabs>
        <w:spacing w:after="0" w:line="240" w:lineRule="auto"/>
        <w:jc w:val="center"/>
        <w:rPr>
          <w:rFonts w:ascii="Times New Roman" w:hAnsi="Times New Roman"/>
          <w:b/>
          <w:sz w:val="24"/>
          <w:szCs w:val="24"/>
        </w:rPr>
      </w:pPr>
      <w:r>
        <w:rPr>
          <w:rFonts w:ascii="Times New Roman" w:hAnsi="Times New Roman"/>
          <w:b/>
          <w:sz w:val="24"/>
          <w:szCs w:val="24"/>
        </w:rPr>
        <w:t xml:space="preserve">                                                                                                   ПРОЄКТ ДОГОВОРУ</w:t>
      </w:r>
    </w:p>
    <w:p w:rsidR="008C162B" w:rsidRDefault="008C162B" w:rsidP="003C44B5">
      <w:pPr>
        <w:tabs>
          <w:tab w:val="left" w:pos="5110"/>
        </w:tabs>
        <w:spacing w:after="0" w:line="240" w:lineRule="auto"/>
        <w:jc w:val="center"/>
        <w:rPr>
          <w:rFonts w:ascii="Times New Roman" w:hAnsi="Times New Roman"/>
          <w:b/>
          <w:sz w:val="24"/>
          <w:szCs w:val="24"/>
        </w:rPr>
      </w:pPr>
    </w:p>
    <w:p w:rsidR="008C162B" w:rsidRPr="008C162B" w:rsidRDefault="00F96EFC" w:rsidP="008C162B">
      <w:pPr>
        <w:tabs>
          <w:tab w:val="left" w:pos="5110"/>
        </w:tabs>
        <w:spacing w:after="0" w:line="240" w:lineRule="auto"/>
        <w:jc w:val="center"/>
        <w:rPr>
          <w:rFonts w:ascii="Times New Roman" w:hAnsi="Times New Roman"/>
          <w:b/>
          <w:sz w:val="24"/>
          <w:szCs w:val="24"/>
        </w:rPr>
      </w:pPr>
      <w:r w:rsidRPr="000863B8">
        <w:rPr>
          <w:rFonts w:ascii="Times New Roman" w:hAnsi="Times New Roman"/>
          <w:b/>
          <w:sz w:val="24"/>
          <w:szCs w:val="24"/>
        </w:rPr>
        <w:t>ДОГО</w:t>
      </w:r>
      <w:r w:rsidR="00926BBD">
        <w:rPr>
          <w:rFonts w:ascii="Times New Roman" w:hAnsi="Times New Roman"/>
          <w:b/>
          <w:sz w:val="24"/>
          <w:szCs w:val="24"/>
        </w:rPr>
        <w:t>ВІР</w:t>
      </w:r>
      <w:r w:rsidR="008C162B" w:rsidRPr="006065F4">
        <w:rPr>
          <w:rFonts w:ascii="Times New Roman" w:hAnsi="Times New Roman"/>
          <w:b/>
          <w:sz w:val="24"/>
          <w:szCs w:val="24"/>
          <w:lang w:val="ru-RU"/>
        </w:rPr>
        <w:t xml:space="preserve"> </w:t>
      </w:r>
      <w:r w:rsidR="008C162B">
        <w:rPr>
          <w:rFonts w:ascii="Times New Roman" w:hAnsi="Times New Roman"/>
          <w:b/>
          <w:sz w:val="24"/>
          <w:szCs w:val="24"/>
        </w:rPr>
        <w:t>про закупівлю №____</w:t>
      </w:r>
    </w:p>
    <w:p w:rsidR="008C162B" w:rsidRPr="006065F4" w:rsidRDefault="008C162B" w:rsidP="00926BBD">
      <w:pPr>
        <w:tabs>
          <w:tab w:val="left" w:pos="5110"/>
        </w:tabs>
        <w:spacing w:after="0" w:line="240" w:lineRule="auto"/>
        <w:jc w:val="center"/>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lang w:val="en-US"/>
        </w:rPr>
        <w:t>UA</w:t>
      </w:r>
      <w:r w:rsidRPr="006065F4">
        <w:rPr>
          <w:rFonts w:ascii="Times New Roman" w:hAnsi="Times New Roman"/>
          <w:b/>
          <w:sz w:val="24"/>
          <w:szCs w:val="24"/>
        </w:rPr>
        <w:t>-____________)</w:t>
      </w:r>
    </w:p>
    <w:p w:rsidR="00F96EFC" w:rsidRPr="00346A3A" w:rsidRDefault="00F96EFC" w:rsidP="00F96EFC">
      <w:pPr>
        <w:spacing w:after="0" w:line="240" w:lineRule="auto"/>
        <w:jc w:val="both"/>
        <w:rPr>
          <w:rFonts w:ascii="Times New Roman" w:hAnsi="Times New Roman"/>
          <w:sz w:val="24"/>
          <w:szCs w:val="24"/>
        </w:rPr>
      </w:pPr>
      <w:r w:rsidRPr="00346A3A">
        <w:rPr>
          <w:rFonts w:ascii="Times New Roman" w:hAnsi="Times New Roman"/>
          <w:b/>
          <w:sz w:val="24"/>
          <w:szCs w:val="24"/>
        </w:rPr>
        <w:t xml:space="preserve"> </w:t>
      </w:r>
      <w:r w:rsidR="0022457F">
        <w:rPr>
          <w:rFonts w:ascii="Times New Roman" w:hAnsi="Times New Roman"/>
          <w:sz w:val="24"/>
          <w:szCs w:val="24"/>
        </w:rPr>
        <w:t>м.</w:t>
      </w:r>
      <w:r w:rsidRPr="00346A3A">
        <w:rPr>
          <w:rFonts w:ascii="Times New Roman" w:hAnsi="Times New Roman"/>
          <w:sz w:val="24"/>
          <w:szCs w:val="24"/>
        </w:rPr>
        <w:t>_______                                                                                                     _____________202</w:t>
      </w:r>
      <w:r w:rsidR="00C81326">
        <w:rPr>
          <w:rFonts w:ascii="Times New Roman" w:hAnsi="Times New Roman"/>
          <w:sz w:val="24"/>
          <w:szCs w:val="24"/>
        </w:rPr>
        <w:t>4</w:t>
      </w:r>
      <w:r w:rsidRPr="00346A3A">
        <w:rPr>
          <w:rFonts w:ascii="Times New Roman" w:hAnsi="Times New Roman"/>
          <w:sz w:val="24"/>
          <w:szCs w:val="24"/>
        </w:rPr>
        <w:t>р.</w:t>
      </w:r>
    </w:p>
    <w:p w:rsidR="00F96EFC" w:rsidRPr="00346A3A" w:rsidRDefault="00F96EFC" w:rsidP="00F96EFC">
      <w:pPr>
        <w:widowControl w:val="0"/>
        <w:spacing w:after="0" w:line="240" w:lineRule="auto"/>
        <w:jc w:val="both"/>
        <w:rPr>
          <w:rFonts w:ascii="Times New Roman" w:hAnsi="Times New Roman"/>
          <w:b/>
          <w:sz w:val="24"/>
          <w:szCs w:val="24"/>
        </w:rPr>
      </w:pPr>
    </w:p>
    <w:p w:rsidR="00F96EFC" w:rsidRPr="00346A3A" w:rsidRDefault="00926BBD" w:rsidP="00F96EFC">
      <w:pPr>
        <w:pStyle w:val="ad"/>
        <w:ind w:right="0" w:firstLine="0"/>
        <w:jc w:val="both"/>
        <w:rPr>
          <w:rFonts w:ascii="Times New Roman" w:hAnsi="Times New Roman"/>
          <w:b w:val="0"/>
          <w:szCs w:val="24"/>
        </w:rPr>
      </w:pPr>
      <w:r>
        <w:rPr>
          <w:rFonts w:ascii="Times New Roman" w:hAnsi="Times New Roman"/>
          <w:b w:val="0"/>
          <w:szCs w:val="24"/>
        </w:rPr>
        <w:t>_____________________________________________</w:t>
      </w:r>
      <w:r w:rsidR="00F96EFC" w:rsidRPr="00346A3A">
        <w:rPr>
          <w:rFonts w:ascii="Times New Roman" w:hAnsi="Times New Roman"/>
          <w:b w:val="0"/>
          <w:szCs w:val="24"/>
        </w:rPr>
        <w:t xml:space="preserve"> (далі</w:t>
      </w:r>
      <w:r>
        <w:rPr>
          <w:rFonts w:ascii="Times New Roman" w:hAnsi="Times New Roman"/>
          <w:b w:val="0"/>
          <w:szCs w:val="24"/>
        </w:rPr>
        <w:t xml:space="preserve"> - Продавець</w:t>
      </w:r>
      <w:r w:rsidR="00F96EFC" w:rsidRPr="00346A3A">
        <w:rPr>
          <w:rFonts w:ascii="Times New Roman" w:hAnsi="Times New Roman"/>
          <w:b w:val="0"/>
          <w:szCs w:val="24"/>
        </w:rPr>
        <w:t>)</w:t>
      </w:r>
      <w:r w:rsidR="00F96EFC" w:rsidRPr="00346A3A">
        <w:rPr>
          <w:rFonts w:ascii="Times New Roman" w:hAnsi="Times New Roman"/>
          <w:szCs w:val="24"/>
        </w:rPr>
        <w:t xml:space="preserve"> </w:t>
      </w:r>
      <w:r w:rsidR="00F96EFC" w:rsidRPr="00346A3A">
        <w:rPr>
          <w:rFonts w:ascii="Times New Roman" w:hAnsi="Times New Roman"/>
          <w:b w:val="0"/>
          <w:szCs w:val="24"/>
        </w:rPr>
        <w:t>в особі</w:t>
      </w:r>
      <w:r w:rsidR="00F96EFC" w:rsidRPr="00346A3A">
        <w:rPr>
          <w:rFonts w:ascii="Times New Roman" w:hAnsi="Times New Roman"/>
          <w:szCs w:val="24"/>
        </w:rPr>
        <w:t xml:space="preserve"> </w:t>
      </w:r>
      <w:r w:rsidR="00F96EFC" w:rsidRPr="00346A3A">
        <w:rPr>
          <w:rFonts w:ascii="Times New Roman" w:hAnsi="Times New Roman"/>
          <w:b w:val="0"/>
          <w:szCs w:val="24"/>
        </w:rPr>
        <w:t xml:space="preserve">______________ що іменується надалі </w:t>
      </w:r>
      <w:r>
        <w:rPr>
          <w:rFonts w:ascii="Times New Roman" w:hAnsi="Times New Roman"/>
          <w:b w:val="0"/>
          <w:szCs w:val="24"/>
        </w:rPr>
        <w:t xml:space="preserve">Продавець </w:t>
      </w:r>
      <w:r w:rsidR="00F96EFC" w:rsidRPr="00346A3A">
        <w:rPr>
          <w:rFonts w:ascii="Times New Roman" w:hAnsi="Times New Roman"/>
          <w:b w:val="0"/>
          <w:szCs w:val="24"/>
        </w:rPr>
        <w:t xml:space="preserve">з одного боку, в особі _____________, що </w:t>
      </w:r>
      <w:r w:rsidR="00F96EFC" w:rsidRPr="00346A3A">
        <w:rPr>
          <w:rFonts w:ascii="Times New Roman" w:hAnsi="Times New Roman"/>
          <w:b w:val="0"/>
          <w:spacing w:val="2"/>
          <w:szCs w:val="24"/>
        </w:rPr>
        <w:t xml:space="preserve">діє </w:t>
      </w:r>
      <w:r w:rsidR="00F96EFC" w:rsidRPr="00346A3A">
        <w:rPr>
          <w:rFonts w:ascii="Times New Roman" w:hAnsi="Times New Roman"/>
          <w:b w:val="0"/>
          <w:szCs w:val="24"/>
        </w:rPr>
        <w:t xml:space="preserve">на підставі  </w:t>
      </w:r>
      <w:r w:rsidR="00F96EFC" w:rsidRPr="00346A3A">
        <w:rPr>
          <w:rFonts w:ascii="Times New Roman" w:hAnsi="Times New Roman"/>
          <w:b w:val="0"/>
          <w:spacing w:val="2"/>
          <w:szCs w:val="24"/>
        </w:rPr>
        <w:t>__________</w:t>
      </w:r>
      <w:r w:rsidR="00F96EFC" w:rsidRPr="00346A3A">
        <w:rPr>
          <w:rFonts w:ascii="Times New Roman" w:hAnsi="Times New Roman"/>
          <w:b w:val="0"/>
          <w:szCs w:val="24"/>
        </w:rPr>
        <w:t xml:space="preserve">, та </w:t>
      </w:r>
      <w:proofErr w:type="spellStart"/>
      <w:r w:rsidR="006065F4">
        <w:rPr>
          <w:rFonts w:ascii="Times New Roman" w:hAnsi="Times New Roman"/>
          <w:bCs/>
          <w:szCs w:val="24"/>
        </w:rPr>
        <w:t>Квартирно</w:t>
      </w:r>
      <w:proofErr w:type="spellEnd"/>
      <w:r w:rsidR="006065F4">
        <w:rPr>
          <w:rFonts w:ascii="Times New Roman" w:hAnsi="Times New Roman"/>
          <w:bCs/>
          <w:szCs w:val="24"/>
        </w:rPr>
        <w:t>-експлуатаційний відділ міста Володимир</w:t>
      </w:r>
      <w:r w:rsidRPr="00346A3A">
        <w:rPr>
          <w:rFonts w:ascii="Times New Roman" w:hAnsi="Times New Roman"/>
          <w:b w:val="0"/>
          <w:szCs w:val="24"/>
        </w:rPr>
        <w:t xml:space="preserve"> </w:t>
      </w:r>
      <w:r w:rsidR="0097774E">
        <w:rPr>
          <w:rFonts w:ascii="Times New Roman" w:hAnsi="Times New Roman"/>
          <w:b w:val="0"/>
          <w:szCs w:val="24"/>
        </w:rPr>
        <w:t xml:space="preserve">в особі начальника </w:t>
      </w:r>
      <w:proofErr w:type="spellStart"/>
      <w:r w:rsidR="0097774E">
        <w:rPr>
          <w:rFonts w:ascii="Times New Roman" w:hAnsi="Times New Roman"/>
          <w:b w:val="0"/>
          <w:szCs w:val="24"/>
        </w:rPr>
        <w:t>Бідочі</w:t>
      </w:r>
      <w:proofErr w:type="spellEnd"/>
      <w:r w:rsidR="0097774E">
        <w:rPr>
          <w:rFonts w:ascii="Times New Roman" w:hAnsi="Times New Roman"/>
          <w:b w:val="0"/>
          <w:szCs w:val="24"/>
        </w:rPr>
        <w:t xml:space="preserve"> Сергія Миколайовича</w:t>
      </w:r>
      <w:r w:rsidR="00F96EFC" w:rsidRPr="00346A3A">
        <w:rPr>
          <w:rFonts w:ascii="Times New Roman" w:hAnsi="Times New Roman"/>
          <w:b w:val="0"/>
          <w:szCs w:val="24"/>
        </w:rPr>
        <w:t xml:space="preserve">, що діє на підставі </w:t>
      </w:r>
      <w:r w:rsidR="0097774E">
        <w:rPr>
          <w:rFonts w:ascii="Times New Roman" w:hAnsi="Times New Roman"/>
          <w:b w:val="0"/>
          <w:szCs w:val="24"/>
        </w:rPr>
        <w:t>Положення</w:t>
      </w:r>
      <w:r w:rsidR="00F96EFC" w:rsidRPr="00346A3A">
        <w:rPr>
          <w:rFonts w:ascii="Times New Roman" w:hAnsi="Times New Roman"/>
          <w:b w:val="0"/>
          <w:szCs w:val="24"/>
        </w:rPr>
        <w:t xml:space="preserve"> ( далі </w:t>
      </w:r>
      <w:r>
        <w:rPr>
          <w:rFonts w:ascii="Times New Roman" w:hAnsi="Times New Roman"/>
          <w:b w:val="0"/>
          <w:szCs w:val="24"/>
        </w:rPr>
        <w:t>Покупець</w:t>
      </w:r>
      <w:r w:rsidR="00F96EFC" w:rsidRPr="00346A3A">
        <w:rPr>
          <w:rFonts w:ascii="Times New Roman" w:hAnsi="Times New Roman"/>
          <w:b w:val="0"/>
          <w:szCs w:val="24"/>
        </w:rPr>
        <w:t xml:space="preserve">),  з іншого боку,  разом іменуються Сторони, </w:t>
      </w:r>
      <w:r w:rsidR="00F96EFC" w:rsidRPr="00346A3A">
        <w:rPr>
          <w:rFonts w:ascii="Times New Roman" w:hAnsi="Times New Roman"/>
          <w:b w:val="0"/>
          <w:spacing w:val="2"/>
          <w:szCs w:val="24"/>
        </w:rPr>
        <w:t>уклали</w:t>
      </w:r>
      <w:r w:rsidR="00F96EFC" w:rsidRPr="00346A3A">
        <w:rPr>
          <w:rFonts w:ascii="Times New Roman" w:hAnsi="Times New Roman"/>
          <w:b w:val="0"/>
          <w:szCs w:val="24"/>
        </w:rPr>
        <w:t xml:space="preserve"> цей Договір про нижченаведене:</w:t>
      </w:r>
    </w:p>
    <w:p w:rsidR="00F96EFC" w:rsidRPr="00346A3A" w:rsidRDefault="00F96EFC" w:rsidP="00F96EFC">
      <w:pPr>
        <w:tabs>
          <w:tab w:val="left" w:pos="4111"/>
        </w:tabs>
        <w:spacing w:after="0" w:line="240" w:lineRule="auto"/>
        <w:jc w:val="center"/>
        <w:rPr>
          <w:rFonts w:ascii="Times New Roman" w:hAnsi="Times New Roman"/>
          <w:b/>
          <w:sz w:val="24"/>
          <w:szCs w:val="24"/>
        </w:rPr>
      </w:pPr>
    </w:p>
    <w:p w:rsidR="00F96EFC" w:rsidRPr="00346A3A" w:rsidRDefault="00F96EFC" w:rsidP="00F96EFC">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 xml:space="preserve">I. Предмет договору  </w:t>
      </w:r>
    </w:p>
    <w:p w:rsidR="00F96EFC" w:rsidRPr="00346A3A" w:rsidRDefault="00F96EFC" w:rsidP="00F96EFC">
      <w:pPr>
        <w:spacing w:after="0" w:line="240" w:lineRule="auto"/>
        <w:jc w:val="both"/>
        <w:rPr>
          <w:rFonts w:ascii="Times New Roman" w:hAnsi="Times New Roman"/>
          <w:sz w:val="24"/>
          <w:szCs w:val="24"/>
        </w:rPr>
      </w:pPr>
      <w:r>
        <w:rPr>
          <w:rFonts w:ascii="Times New Roman" w:hAnsi="Times New Roman"/>
          <w:sz w:val="24"/>
          <w:szCs w:val="24"/>
        </w:rPr>
        <w:t>1.1. П</w:t>
      </w:r>
      <w:r w:rsidR="00926BBD">
        <w:rPr>
          <w:rFonts w:ascii="Times New Roman" w:hAnsi="Times New Roman"/>
          <w:sz w:val="24"/>
          <w:szCs w:val="24"/>
        </w:rPr>
        <w:t>родавець</w:t>
      </w:r>
      <w:r>
        <w:rPr>
          <w:rFonts w:ascii="Times New Roman" w:hAnsi="Times New Roman"/>
          <w:sz w:val="24"/>
          <w:szCs w:val="24"/>
        </w:rPr>
        <w:t xml:space="preserve"> зобов’язується </w:t>
      </w:r>
      <w:r w:rsidRPr="00346A3A">
        <w:rPr>
          <w:rFonts w:ascii="Times New Roman" w:hAnsi="Times New Roman"/>
          <w:sz w:val="24"/>
          <w:szCs w:val="24"/>
        </w:rPr>
        <w:t xml:space="preserve"> поставити та передати у власність </w:t>
      </w:r>
      <w:r w:rsidR="00926BBD">
        <w:rPr>
          <w:rFonts w:ascii="Times New Roman" w:hAnsi="Times New Roman"/>
          <w:sz w:val="24"/>
          <w:szCs w:val="24"/>
        </w:rPr>
        <w:t>Покупцю</w:t>
      </w:r>
      <w:r w:rsidRPr="00346A3A">
        <w:rPr>
          <w:rFonts w:ascii="Times New Roman" w:hAnsi="Times New Roman"/>
          <w:sz w:val="24"/>
          <w:szCs w:val="24"/>
        </w:rPr>
        <w:t xml:space="preserve"> товар</w:t>
      </w:r>
      <w:r w:rsidR="005C4393">
        <w:rPr>
          <w:rFonts w:ascii="Times New Roman" w:hAnsi="Times New Roman"/>
          <w:sz w:val="24"/>
          <w:szCs w:val="24"/>
        </w:rPr>
        <w:t xml:space="preserve">, </w:t>
      </w:r>
      <w:r>
        <w:rPr>
          <w:rFonts w:ascii="Times New Roman" w:hAnsi="Times New Roman"/>
          <w:sz w:val="24"/>
          <w:szCs w:val="24"/>
        </w:rPr>
        <w:t>найменування, кількість і ціна якого зазначені</w:t>
      </w:r>
      <w:r w:rsidRPr="00346A3A">
        <w:rPr>
          <w:rFonts w:ascii="Times New Roman" w:hAnsi="Times New Roman"/>
          <w:sz w:val="24"/>
          <w:szCs w:val="24"/>
        </w:rPr>
        <w:t xml:space="preserve"> в Специфікації на поставку товару (Додаток 1), яка є невід'ємною частиною Договору, а Покупець – прийняти і оплатити товар.</w:t>
      </w:r>
    </w:p>
    <w:p w:rsidR="00F96EFC" w:rsidRPr="00E93AE9" w:rsidRDefault="00F96EFC" w:rsidP="00F96EFC">
      <w:pPr>
        <w:spacing w:after="0" w:line="240" w:lineRule="auto"/>
        <w:jc w:val="both"/>
        <w:rPr>
          <w:rFonts w:ascii="Times New Roman" w:hAnsi="Times New Roman"/>
          <w:sz w:val="24"/>
          <w:szCs w:val="24"/>
        </w:rPr>
      </w:pPr>
      <w:r w:rsidRPr="00346A3A">
        <w:rPr>
          <w:rFonts w:ascii="Times New Roman" w:hAnsi="Times New Roman"/>
          <w:sz w:val="24"/>
          <w:szCs w:val="24"/>
        </w:rPr>
        <w:t xml:space="preserve">1.2. Найменування </w:t>
      </w:r>
      <w:r w:rsidRPr="005E3985">
        <w:rPr>
          <w:rFonts w:ascii="Times New Roman" w:hAnsi="Times New Roman"/>
          <w:sz w:val="24"/>
          <w:szCs w:val="24"/>
        </w:rPr>
        <w:t xml:space="preserve">товару – </w:t>
      </w:r>
      <w:r w:rsidR="005E3985" w:rsidRPr="005E3985">
        <w:rPr>
          <w:rFonts w:ascii="Times New Roman" w:hAnsi="Times New Roman"/>
          <w:b/>
          <w:color w:val="000000"/>
          <w:sz w:val="24"/>
          <w:szCs w:val="24"/>
          <w:bdr w:val="none" w:sz="0" w:space="0" w:color="auto" w:frame="1"/>
        </w:rPr>
        <w:t xml:space="preserve">Машини для обробки даних (апаратна частина) </w:t>
      </w:r>
      <w:r w:rsidRPr="005E3985">
        <w:rPr>
          <w:rFonts w:ascii="Times New Roman" w:hAnsi="Times New Roman"/>
          <w:b/>
          <w:sz w:val="24"/>
          <w:szCs w:val="24"/>
        </w:rPr>
        <w:t xml:space="preserve">за кодом ДК 021:2015 </w:t>
      </w:r>
      <w:r w:rsidRPr="005E3985">
        <w:rPr>
          <w:rFonts w:ascii="Times New Roman" w:hAnsi="Times New Roman"/>
          <w:b/>
          <w:color w:val="000000"/>
          <w:sz w:val="24"/>
          <w:szCs w:val="24"/>
          <w:bdr w:val="none" w:sz="0" w:space="0" w:color="auto" w:frame="1"/>
        </w:rPr>
        <w:t>3</w:t>
      </w:r>
      <w:r w:rsidR="005E3985" w:rsidRPr="005E3985">
        <w:rPr>
          <w:rFonts w:ascii="Times New Roman" w:hAnsi="Times New Roman"/>
          <w:b/>
          <w:color w:val="000000"/>
          <w:sz w:val="24"/>
          <w:szCs w:val="24"/>
          <w:bdr w:val="none" w:sz="0" w:space="0" w:color="auto" w:frame="1"/>
        </w:rPr>
        <w:t>021</w:t>
      </w:r>
      <w:r w:rsidR="00EA6F0F" w:rsidRPr="005E3985">
        <w:rPr>
          <w:rFonts w:ascii="Times New Roman" w:hAnsi="Times New Roman"/>
          <w:b/>
          <w:color w:val="000000"/>
          <w:sz w:val="24"/>
          <w:szCs w:val="24"/>
          <w:bdr w:val="none" w:sz="0" w:space="0" w:color="auto" w:frame="1"/>
        </w:rPr>
        <w:t>0000-</w:t>
      </w:r>
      <w:r w:rsidR="005E3985" w:rsidRPr="005E3985">
        <w:rPr>
          <w:rFonts w:ascii="Times New Roman" w:hAnsi="Times New Roman"/>
          <w:b/>
          <w:color w:val="000000"/>
          <w:sz w:val="24"/>
          <w:szCs w:val="24"/>
          <w:bdr w:val="none" w:sz="0" w:space="0" w:color="auto" w:frame="1"/>
        </w:rPr>
        <w:t>4</w:t>
      </w:r>
      <w:r w:rsidRPr="005E3985">
        <w:rPr>
          <w:rFonts w:ascii="Times New Roman" w:hAnsi="Times New Roman"/>
          <w:b/>
          <w:color w:val="000000"/>
          <w:sz w:val="24"/>
          <w:szCs w:val="24"/>
          <w:bdr w:val="none" w:sz="0" w:space="0" w:color="auto" w:frame="1"/>
        </w:rPr>
        <w:t xml:space="preserve"> </w:t>
      </w:r>
      <w:r w:rsidRPr="00473A7F">
        <w:rPr>
          <w:rFonts w:ascii="Times New Roman" w:hAnsi="Times New Roman"/>
          <w:b/>
          <w:bCs/>
          <w:sz w:val="24"/>
          <w:szCs w:val="24"/>
        </w:rPr>
        <w:t xml:space="preserve"> </w:t>
      </w:r>
      <w:r w:rsidRPr="00473A7F">
        <w:rPr>
          <w:rFonts w:ascii="Times New Roman" w:hAnsi="Times New Roman"/>
          <w:sz w:val="24"/>
          <w:szCs w:val="24"/>
        </w:rPr>
        <w:t>(далі - Товар).</w:t>
      </w:r>
    </w:p>
    <w:p w:rsidR="00F96EFC" w:rsidRPr="00346A3A" w:rsidRDefault="00F96EFC" w:rsidP="00F96EFC">
      <w:pPr>
        <w:tabs>
          <w:tab w:val="left" w:pos="2160"/>
          <w:tab w:val="left" w:pos="3600"/>
        </w:tabs>
        <w:spacing w:after="0" w:line="240" w:lineRule="auto"/>
        <w:jc w:val="center"/>
        <w:rPr>
          <w:rFonts w:ascii="Times New Roman" w:hAnsi="Times New Roman"/>
          <w:b/>
          <w:sz w:val="24"/>
          <w:szCs w:val="24"/>
        </w:rPr>
      </w:pPr>
      <w:r w:rsidRPr="00473A7F">
        <w:rPr>
          <w:rFonts w:ascii="Times New Roman" w:hAnsi="Times New Roman"/>
          <w:b/>
          <w:sz w:val="24"/>
          <w:szCs w:val="24"/>
        </w:rPr>
        <w:t>II. Якість товарів, робіт чи послуг</w:t>
      </w:r>
      <w:r w:rsidRPr="00346A3A">
        <w:rPr>
          <w:rFonts w:ascii="Times New Roman" w:hAnsi="Times New Roman"/>
          <w:b/>
          <w:sz w:val="24"/>
          <w:szCs w:val="24"/>
        </w:rPr>
        <w:t xml:space="preserve"> </w:t>
      </w:r>
    </w:p>
    <w:p w:rsidR="00F96EFC" w:rsidRPr="00346A3A" w:rsidRDefault="00F96EFC" w:rsidP="00F96EFC">
      <w:pPr>
        <w:spacing w:after="0" w:line="240" w:lineRule="auto"/>
        <w:jc w:val="both"/>
        <w:rPr>
          <w:rFonts w:ascii="Times New Roman" w:hAnsi="Times New Roman"/>
          <w:sz w:val="24"/>
          <w:szCs w:val="24"/>
        </w:rPr>
      </w:pPr>
      <w:r w:rsidRPr="00346A3A">
        <w:rPr>
          <w:rFonts w:ascii="Times New Roman" w:hAnsi="Times New Roman"/>
          <w:sz w:val="24"/>
          <w:szCs w:val="24"/>
        </w:rPr>
        <w:t xml:space="preserve">2.1. Продавець повинен поставити Покупцеві Товар, якість якого повинна відповідати Державним стандартам та технічним вимогам. </w:t>
      </w:r>
    </w:p>
    <w:p w:rsidR="00F96EFC" w:rsidRPr="00346A3A" w:rsidRDefault="00F96EFC" w:rsidP="00F96EFC">
      <w:pPr>
        <w:spacing w:after="0" w:line="240" w:lineRule="auto"/>
        <w:jc w:val="both"/>
        <w:rPr>
          <w:rFonts w:ascii="Times New Roman" w:hAnsi="Times New Roman"/>
          <w:sz w:val="24"/>
          <w:szCs w:val="24"/>
        </w:rPr>
      </w:pPr>
      <w:r w:rsidRPr="00346A3A">
        <w:rPr>
          <w:rFonts w:ascii="Times New Roman" w:hAnsi="Times New Roman"/>
          <w:sz w:val="24"/>
          <w:szCs w:val="24"/>
        </w:rPr>
        <w:t>2.2. Якість та комплектність поставленого Товару повинні відповідати стандартам,   технічним умовам, погодженому з замовником технічному завданню або іншій затвердженій нормативній документації.</w:t>
      </w:r>
    </w:p>
    <w:p w:rsidR="00F96EFC" w:rsidRPr="00346A3A" w:rsidRDefault="00F96EFC" w:rsidP="00F96EFC">
      <w:pPr>
        <w:spacing w:after="0" w:line="240" w:lineRule="auto"/>
        <w:jc w:val="both"/>
        <w:rPr>
          <w:rFonts w:ascii="Times New Roman" w:hAnsi="Times New Roman"/>
          <w:sz w:val="24"/>
          <w:szCs w:val="24"/>
        </w:rPr>
      </w:pPr>
      <w:r w:rsidRPr="00346A3A">
        <w:rPr>
          <w:rFonts w:ascii="Times New Roman" w:hAnsi="Times New Roman"/>
          <w:sz w:val="24"/>
          <w:szCs w:val="24"/>
        </w:rPr>
        <w:t>2.3.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Продавцю.</w:t>
      </w:r>
    </w:p>
    <w:p w:rsidR="00F96EFC" w:rsidRPr="00346A3A" w:rsidRDefault="00F96EFC" w:rsidP="00F96EFC">
      <w:pPr>
        <w:spacing w:after="0" w:line="240" w:lineRule="auto"/>
        <w:jc w:val="both"/>
        <w:rPr>
          <w:rFonts w:ascii="Times New Roman" w:hAnsi="Times New Roman"/>
          <w:sz w:val="24"/>
          <w:szCs w:val="24"/>
        </w:rPr>
      </w:pPr>
      <w:r w:rsidRPr="00346A3A">
        <w:rPr>
          <w:rFonts w:ascii="Times New Roman" w:hAnsi="Times New Roman"/>
          <w:sz w:val="24"/>
          <w:szCs w:val="24"/>
        </w:rPr>
        <w:t>2.4. У разі поставки Товару неналежної якості, або виявленні недоліків поставленого Товару, Продавець зобов’язується за свій рахунок усунути недоліки або замінити неякісний Товар на Товар належної якості.</w:t>
      </w:r>
    </w:p>
    <w:p w:rsidR="00F96EFC" w:rsidRPr="00346A3A" w:rsidRDefault="00F96EFC" w:rsidP="00F96EFC">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III. Ціна договору</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3.1. Ціна на товар включає </w:t>
      </w:r>
      <w:r w:rsidR="0013651D" w:rsidRPr="00346A3A">
        <w:rPr>
          <w:rFonts w:ascii="Times New Roman" w:hAnsi="Times New Roman"/>
          <w:sz w:val="24"/>
          <w:szCs w:val="24"/>
        </w:rPr>
        <w:t>транспортування, завантажування, розвантажування</w:t>
      </w:r>
      <w:r w:rsidR="0013651D">
        <w:rPr>
          <w:rFonts w:ascii="Times New Roman" w:hAnsi="Times New Roman"/>
          <w:sz w:val="24"/>
          <w:szCs w:val="24"/>
        </w:rPr>
        <w:t xml:space="preserve"> та інші витрати (</w:t>
      </w:r>
      <w:r w:rsidRPr="00346A3A">
        <w:rPr>
          <w:rFonts w:ascii="Times New Roman" w:hAnsi="Times New Roman"/>
          <w:sz w:val="24"/>
          <w:szCs w:val="24"/>
        </w:rPr>
        <w:t>податки і збори, що сплачується або мають бути сплачені</w:t>
      </w:r>
      <w:r w:rsidR="0013651D">
        <w:rPr>
          <w:rFonts w:ascii="Times New Roman" w:hAnsi="Times New Roman"/>
          <w:sz w:val="24"/>
          <w:szCs w:val="24"/>
        </w:rPr>
        <w:t>)</w:t>
      </w:r>
      <w:r w:rsidRPr="00346A3A">
        <w:rPr>
          <w:rFonts w:ascii="Times New Roman" w:hAnsi="Times New Roman"/>
          <w:sz w:val="24"/>
          <w:szCs w:val="24"/>
        </w:rPr>
        <w:t>, визначен</w:t>
      </w:r>
      <w:r w:rsidR="0013651D">
        <w:rPr>
          <w:rFonts w:ascii="Times New Roman" w:hAnsi="Times New Roman"/>
          <w:sz w:val="24"/>
          <w:szCs w:val="24"/>
        </w:rPr>
        <w:t>і</w:t>
      </w:r>
      <w:r w:rsidRPr="00346A3A">
        <w:rPr>
          <w:rFonts w:ascii="Times New Roman" w:hAnsi="Times New Roman"/>
          <w:sz w:val="24"/>
          <w:szCs w:val="24"/>
        </w:rPr>
        <w:t xml:space="preserve"> законодавством.</w:t>
      </w:r>
    </w:p>
    <w:p w:rsidR="00F96EFC" w:rsidRPr="008B6524" w:rsidRDefault="00F96EFC" w:rsidP="00F96EFC">
      <w:pPr>
        <w:tabs>
          <w:tab w:val="left" w:pos="2160"/>
          <w:tab w:val="left" w:pos="3600"/>
        </w:tabs>
        <w:spacing w:after="0" w:line="240" w:lineRule="auto"/>
        <w:jc w:val="both"/>
        <w:rPr>
          <w:rFonts w:ascii="Times New Roman" w:hAnsi="Times New Roman"/>
          <w:i/>
          <w:sz w:val="24"/>
          <w:szCs w:val="24"/>
        </w:rPr>
      </w:pPr>
      <w:r w:rsidRPr="00346A3A">
        <w:rPr>
          <w:rFonts w:ascii="Times New Roman" w:hAnsi="Times New Roman"/>
          <w:sz w:val="24"/>
          <w:szCs w:val="24"/>
        </w:rPr>
        <w:t>3.2.</w:t>
      </w:r>
      <w:r w:rsidR="0013651D">
        <w:rPr>
          <w:rFonts w:ascii="Times New Roman" w:hAnsi="Times New Roman"/>
          <w:sz w:val="24"/>
          <w:szCs w:val="24"/>
        </w:rPr>
        <w:t xml:space="preserve"> </w:t>
      </w:r>
      <w:r w:rsidRPr="00346A3A">
        <w:rPr>
          <w:rFonts w:ascii="Times New Roman" w:hAnsi="Times New Roman"/>
          <w:sz w:val="24"/>
          <w:szCs w:val="24"/>
        </w:rPr>
        <w:t>Сума цього  Договору становить з урахуванням всіх витрат, зборів та податків П</w:t>
      </w:r>
      <w:r w:rsidR="00D50E85">
        <w:rPr>
          <w:rFonts w:ascii="Times New Roman" w:hAnsi="Times New Roman"/>
          <w:sz w:val="24"/>
          <w:szCs w:val="24"/>
        </w:rPr>
        <w:t>родавця</w:t>
      </w:r>
      <w:r w:rsidRPr="00346A3A">
        <w:rPr>
          <w:rFonts w:ascii="Times New Roman" w:hAnsi="Times New Roman"/>
          <w:sz w:val="24"/>
          <w:szCs w:val="24"/>
        </w:rPr>
        <w:t xml:space="preserve"> </w:t>
      </w:r>
      <w:r>
        <w:rPr>
          <w:rFonts w:ascii="Times New Roman" w:hAnsi="Times New Roman"/>
          <w:sz w:val="24"/>
          <w:szCs w:val="24"/>
        </w:rPr>
        <w:t>_________________________</w:t>
      </w:r>
      <w:r w:rsidRPr="00346A3A">
        <w:rPr>
          <w:rFonts w:ascii="Times New Roman" w:hAnsi="Times New Roman"/>
          <w:b/>
          <w:bCs/>
          <w:sz w:val="24"/>
          <w:szCs w:val="24"/>
        </w:rPr>
        <w:t xml:space="preserve"> грн. </w:t>
      </w:r>
      <w:r w:rsidRPr="008B6524">
        <w:rPr>
          <w:rFonts w:ascii="Times New Roman" w:hAnsi="Times New Roman"/>
          <w:b/>
          <w:bCs/>
          <w:i/>
          <w:sz w:val="24"/>
          <w:szCs w:val="24"/>
        </w:rPr>
        <w:t>(сума прописом)</w:t>
      </w:r>
      <w:r w:rsidRPr="008B6524">
        <w:rPr>
          <w:rFonts w:ascii="Times New Roman" w:hAnsi="Times New Roman"/>
          <w:i/>
          <w:sz w:val="24"/>
          <w:szCs w:val="24"/>
        </w:rPr>
        <w:t>,</w:t>
      </w:r>
      <w:r w:rsidRPr="00346A3A">
        <w:rPr>
          <w:rFonts w:ascii="Times New Roman" w:hAnsi="Times New Roman"/>
          <w:sz w:val="24"/>
          <w:szCs w:val="24"/>
        </w:rPr>
        <w:t xml:space="preserve"> у тому числі: з ПДВ </w:t>
      </w:r>
      <w:r>
        <w:rPr>
          <w:rFonts w:ascii="Times New Roman" w:hAnsi="Times New Roman"/>
          <w:sz w:val="24"/>
          <w:szCs w:val="24"/>
        </w:rPr>
        <w:t>_______________</w:t>
      </w:r>
      <w:r w:rsidRPr="00346A3A">
        <w:rPr>
          <w:rFonts w:ascii="Times New Roman" w:hAnsi="Times New Roman"/>
          <w:b/>
          <w:bCs/>
          <w:sz w:val="24"/>
          <w:szCs w:val="24"/>
        </w:rPr>
        <w:t xml:space="preserve">грн. </w:t>
      </w:r>
      <w:r w:rsidRPr="008B6524">
        <w:rPr>
          <w:rFonts w:ascii="Times New Roman" w:hAnsi="Times New Roman"/>
          <w:b/>
          <w:bCs/>
          <w:i/>
          <w:sz w:val="24"/>
          <w:szCs w:val="24"/>
        </w:rPr>
        <w:t>(сума прописом).</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3.3. Сума цього Договору може бути зменшена за взаємною згодою Сторін, або залежно від реального фінансування видатків.</w:t>
      </w:r>
    </w:p>
    <w:p w:rsidR="00F96EFC" w:rsidRPr="00346A3A" w:rsidRDefault="00F96EFC" w:rsidP="00F96EFC">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 xml:space="preserve">IV. Порядок здійснення оплати </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4.1. Розрахунки проводяться шляхом безготівкових розрахунків за реквізитами Продавця визначеними у цьому договорі, протягом </w:t>
      </w:r>
      <w:r w:rsidR="005E3985">
        <w:rPr>
          <w:rFonts w:ascii="Times New Roman" w:hAnsi="Times New Roman"/>
          <w:sz w:val="24"/>
          <w:szCs w:val="24"/>
        </w:rPr>
        <w:t>5</w:t>
      </w:r>
      <w:r w:rsidRPr="00346A3A">
        <w:rPr>
          <w:rFonts w:ascii="Times New Roman" w:hAnsi="Times New Roman"/>
          <w:sz w:val="24"/>
          <w:szCs w:val="24"/>
        </w:rPr>
        <w:t xml:space="preserve"> (</w:t>
      </w:r>
      <w:r w:rsidR="005E3985">
        <w:rPr>
          <w:rFonts w:ascii="Times New Roman" w:hAnsi="Times New Roman"/>
          <w:sz w:val="24"/>
          <w:szCs w:val="24"/>
        </w:rPr>
        <w:t>п’яти</w:t>
      </w:r>
      <w:r w:rsidRPr="00346A3A">
        <w:rPr>
          <w:rFonts w:ascii="Times New Roman" w:hAnsi="Times New Roman"/>
          <w:sz w:val="24"/>
          <w:szCs w:val="24"/>
        </w:rPr>
        <w:t>) робочих днів з дати прийняття товару Покупцем за  видатковою накладною по факту поставки.</w:t>
      </w:r>
    </w:p>
    <w:p w:rsidR="00F96EFC" w:rsidRPr="00346A3A" w:rsidRDefault="00F96EFC" w:rsidP="00F96EFC">
      <w:pPr>
        <w:tabs>
          <w:tab w:val="left" w:pos="360"/>
          <w:tab w:val="left" w:pos="720"/>
        </w:tabs>
        <w:spacing w:after="0" w:line="240" w:lineRule="auto"/>
        <w:jc w:val="both"/>
        <w:outlineLvl w:val="1"/>
        <w:rPr>
          <w:rFonts w:ascii="Times New Roman" w:hAnsi="Times New Roman"/>
          <w:sz w:val="24"/>
          <w:szCs w:val="24"/>
        </w:rPr>
      </w:pPr>
      <w:r w:rsidRPr="00346A3A">
        <w:rPr>
          <w:rFonts w:ascii="Times New Roman" w:hAnsi="Times New Roman"/>
          <w:sz w:val="24"/>
          <w:szCs w:val="24"/>
          <w:lang w:eastAsia="uk-UA"/>
        </w:rPr>
        <w:t xml:space="preserve">4.2.  </w:t>
      </w:r>
      <w:r w:rsidRPr="00346A3A">
        <w:rPr>
          <w:rFonts w:ascii="Times New Roman" w:hAnsi="Times New Roman"/>
          <w:sz w:val="24"/>
          <w:szCs w:val="24"/>
        </w:rPr>
        <w:t>Розрахунки за цим Договором здійснюються в національній валюті України.</w:t>
      </w:r>
    </w:p>
    <w:p w:rsidR="00F96EFC" w:rsidRPr="00346A3A" w:rsidRDefault="00F96EFC" w:rsidP="00F96EFC">
      <w:pPr>
        <w:tabs>
          <w:tab w:val="left" w:pos="360"/>
          <w:tab w:val="left" w:pos="720"/>
        </w:tabs>
        <w:spacing w:after="0" w:line="240" w:lineRule="auto"/>
        <w:jc w:val="both"/>
        <w:outlineLvl w:val="1"/>
        <w:rPr>
          <w:rFonts w:ascii="Times New Roman" w:hAnsi="Times New Roman"/>
          <w:sz w:val="24"/>
          <w:szCs w:val="24"/>
        </w:rPr>
      </w:pPr>
    </w:p>
    <w:p w:rsidR="00F96EFC" w:rsidRPr="00346A3A" w:rsidRDefault="00F96EFC" w:rsidP="00F96EFC">
      <w:pPr>
        <w:tabs>
          <w:tab w:val="left" w:pos="5505"/>
        </w:tabs>
        <w:spacing w:after="0" w:line="240" w:lineRule="auto"/>
        <w:jc w:val="center"/>
        <w:rPr>
          <w:rFonts w:ascii="Times New Roman" w:hAnsi="Times New Roman"/>
          <w:b/>
          <w:sz w:val="24"/>
          <w:szCs w:val="24"/>
        </w:rPr>
      </w:pPr>
      <w:r w:rsidRPr="00346A3A">
        <w:rPr>
          <w:rFonts w:ascii="Times New Roman" w:hAnsi="Times New Roman"/>
          <w:b/>
          <w:sz w:val="24"/>
          <w:szCs w:val="24"/>
        </w:rPr>
        <w:t>V. Місце та строк поставки Товарів</w:t>
      </w:r>
    </w:p>
    <w:p w:rsidR="00F96EFC" w:rsidRPr="00346A3A" w:rsidRDefault="00F96EFC" w:rsidP="00F96EFC">
      <w:pPr>
        <w:tabs>
          <w:tab w:val="left" w:pos="5505"/>
        </w:tabs>
        <w:spacing w:after="0" w:line="240" w:lineRule="auto"/>
        <w:jc w:val="both"/>
        <w:rPr>
          <w:rFonts w:ascii="Times New Roman" w:hAnsi="Times New Roman"/>
          <w:sz w:val="24"/>
          <w:szCs w:val="24"/>
        </w:rPr>
      </w:pPr>
      <w:r w:rsidRPr="00346A3A">
        <w:rPr>
          <w:rFonts w:ascii="Times New Roman" w:hAnsi="Times New Roman"/>
          <w:sz w:val="24"/>
          <w:szCs w:val="24"/>
        </w:rPr>
        <w:t xml:space="preserve">5.1. Продавець поставляє Товар своїм коштом </w:t>
      </w:r>
      <w:r w:rsidR="00A116EA">
        <w:rPr>
          <w:rFonts w:ascii="Times New Roman" w:hAnsi="Times New Roman"/>
          <w:sz w:val="24"/>
          <w:szCs w:val="24"/>
        </w:rPr>
        <w:t>до</w:t>
      </w:r>
      <w:r w:rsidRPr="00346A3A">
        <w:rPr>
          <w:rFonts w:ascii="Times New Roman" w:hAnsi="Times New Roman"/>
          <w:sz w:val="24"/>
          <w:szCs w:val="24"/>
        </w:rPr>
        <w:t xml:space="preserve"> </w:t>
      </w:r>
      <w:r w:rsidR="0097774E">
        <w:rPr>
          <w:rFonts w:ascii="Times New Roman" w:hAnsi="Times New Roman"/>
          <w:b/>
          <w:bCs/>
          <w:sz w:val="24"/>
          <w:szCs w:val="24"/>
        </w:rPr>
        <w:t>2</w:t>
      </w:r>
      <w:r w:rsidR="009A1B5A">
        <w:rPr>
          <w:rFonts w:ascii="Times New Roman" w:hAnsi="Times New Roman"/>
          <w:b/>
          <w:bCs/>
          <w:sz w:val="24"/>
          <w:szCs w:val="24"/>
        </w:rPr>
        <w:t>5</w:t>
      </w:r>
      <w:r w:rsidR="00900651" w:rsidRPr="005E3985">
        <w:rPr>
          <w:rFonts w:ascii="Times New Roman" w:hAnsi="Times New Roman"/>
          <w:b/>
          <w:bCs/>
          <w:sz w:val="24"/>
          <w:szCs w:val="24"/>
        </w:rPr>
        <w:t>.</w:t>
      </w:r>
      <w:r w:rsidR="00C81326">
        <w:rPr>
          <w:rFonts w:ascii="Times New Roman" w:hAnsi="Times New Roman"/>
          <w:b/>
          <w:bCs/>
          <w:sz w:val="24"/>
          <w:szCs w:val="24"/>
        </w:rPr>
        <w:t>04</w:t>
      </w:r>
      <w:r w:rsidRPr="005E3985">
        <w:rPr>
          <w:rFonts w:ascii="Times New Roman" w:hAnsi="Times New Roman"/>
          <w:b/>
          <w:bCs/>
          <w:sz w:val="24"/>
          <w:szCs w:val="24"/>
        </w:rPr>
        <w:t>.202</w:t>
      </w:r>
      <w:r w:rsidR="00C81326">
        <w:rPr>
          <w:rFonts w:ascii="Times New Roman" w:hAnsi="Times New Roman"/>
          <w:b/>
          <w:bCs/>
          <w:sz w:val="24"/>
          <w:szCs w:val="24"/>
        </w:rPr>
        <w:t>4</w:t>
      </w:r>
      <w:r w:rsidRPr="005E3985">
        <w:rPr>
          <w:rFonts w:ascii="Times New Roman" w:hAnsi="Times New Roman"/>
          <w:b/>
          <w:bCs/>
          <w:sz w:val="24"/>
          <w:szCs w:val="24"/>
        </w:rPr>
        <w:t xml:space="preserve"> р</w:t>
      </w:r>
      <w:r>
        <w:rPr>
          <w:rFonts w:ascii="Times New Roman" w:hAnsi="Times New Roman"/>
          <w:sz w:val="24"/>
          <w:szCs w:val="24"/>
        </w:rPr>
        <w:t xml:space="preserve">. Місце поставки Товару –  </w:t>
      </w:r>
      <w:r w:rsidR="00750328">
        <w:rPr>
          <w:rFonts w:ascii="Times New Roman" w:hAnsi="Times New Roman"/>
          <w:sz w:val="24"/>
          <w:szCs w:val="24"/>
        </w:rPr>
        <w:t xml:space="preserve">вулиця </w:t>
      </w:r>
      <w:proofErr w:type="spellStart"/>
      <w:r w:rsidR="00750328">
        <w:rPr>
          <w:rFonts w:ascii="Times New Roman" w:hAnsi="Times New Roman"/>
          <w:sz w:val="24"/>
          <w:szCs w:val="24"/>
        </w:rPr>
        <w:t>Ак</w:t>
      </w:r>
      <w:proofErr w:type="spellEnd"/>
      <w:r w:rsidR="00750328">
        <w:rPr>
          <w:rFonts w:ascii="Times New Roman" w:hAnsi="Times New Roman"/>
          <w:sz w:val="24"/>
          <w:szCs w:val="24"/>
        </w:rPr>
        <w:t>. Глушкова, 1, місто Володимир, Волинська область, Україна</w:t>
      </w:r>
      <w:bookmarkStart w:id="0" w:name="_GoBack"/>
      <w:bookmarkEnd w:id="0"/>
      <w:r w:rsidR="00A116EA">
        <w:rPr>
          <w:rFonts w:ascii="Times New Roman" w:hAnsi="Times New Roman"/>
          <w:sz w:val="24"/>
          <w:szCs w:val="24"/>
        </w:rPr>
        <w:t>.</w:t>
      </w:r>
    </w:p>
    <w:p w:rsidR="005E3985" w:rsidRDefault="00F96EFC" w:rsidP="00F96EFC">
      <w:pPr>
        <w:tabs>
          <w:tab w:val="left" w:pos="5505"/>
        </w:tabs>
        <w:spacing w:after="0" w:line="240" w:lineRule="auto"/>
        <w:jc w:val="both"/>
        <w:rPr>
          <w:rFonts w:ascii="Times New Roman" w:hAnsi="Times New Roman"/>
          <w:sz w:val="24"/>
          <w:szCs w:val="24"/>
        </w:rPr>
      </w:pPr>
      <w:r w:rsidRPr="00346A3A">
        <w:rPr>
          <w:rFonts w:ascii="Times New Roman" w:hAnsi="Times New Roman"/>
          <w:sz w:val="24"/>
          <w:szCs w:val="24"/>
        </w:rPr>
        <w:t xml:space="preserve">5.2. Товар повинен бути в упаковці, яка відповідає характеру Товару і захищає його від пошкоджень під час поставки. Товар повинен бути поставлений у непошкодженій упаковці виробника. При передачі  Товару, в разі виявлення браку, замовник залишає за собою право </w:t>
      </w:r>
    </w:p>
    <w:p w:rsidR="00F96EFC" w:rsidRDefault="00F96EFC" w:rsidP="00F96EFC">
      <w:pPr>
        <w:tabs>
          <w:tab w:val="left" w:pos="5505"/>
        </w:tabs>
        <w:spacing w:after="0" w:line="240" w:lineRule="auto"/>
        <w:jc w:val="both"/>
        <w:rPr>
          <w:rFonts w:ascii="Times New Roman" w:hAnsi="Times New Roman"/>
          <w:sz w:val="24"/>
          <w:szCs w:val="24"/>
        </w:rPr>
      </w:pPr>
      <w:r w:rsidRPr="00346A3A">
        <w:rPr>
          <w:rFonts w:ascii="Times New Roman" w:hAnsi="Times New Roman"/>
          <w:sz w:val="24"/>
          <w:szCs w:val="24"/>
        </w:rPr>
        <w:t>повернути неякісний Товар, натомість отримати якісну заміну. Відповідальність за доставку Товару, а отже його цілісність несе П</w:t>
      </w:r>
      <w:r w:rsidR="00A116EA">
        <w:rPr>
          <w:rFonts w:ascii="Times New Roman" w:hAnsi="Times New Roman"/>
          <w:sz w:val="24"/>
          <w:szCs w:val="24"/>
        </w:rPr>
        <w:t>родавець</w:t>
      </w:r>
      <w:r w:rsidRPr="00346A3A">
        <w:rPr>
          <w:rFonts w:ascii="Times New Roman" w:hAnsi="Times New Roman"/>
          <w:sz w:val="24"/>
          <w:szCs w:val="24"/>
        </w:rPr>
        <w:t>. В разі пошкодження товару під час транспортування П</w:t>
      </w:r>
      <w:r w:rsidR="00A116EA">
        <w:rPr>
          <w:rFonts w:ascii="Times New Roman" w:hAnsi="Times New Roman"/>
          <w:sz w:val="24"/>
          <w:szCs w:val="24"/>
        </w:rPr>
        <w:t>родавець</w:t>
      </w:r>
      <w:r w:rsidRPr="00346A3A">
        <w:rPr>
          <w:rFonts w:ascii="Times New Roman" w:hAnsi="Times New Roman"/>
          <w:sz w:val="24"/>
          <w:szCs w:val="24"/>
        </w:rPr>
        <w:t xml:space="preserve"> бере на себе зобов’язання замінити пошкоджений Товар на новий.</w:t>
      </w:r>
    </w:p>
    <w:p w:rsidR="005E3985" w:rsidRDefault="005E3985" w:rsidP="00F96EFC">
      <w:pPr>
        <w:tabs>
          <w:tab w:val="left" w:pos="5505"/>
        </w:tabs>
        <w:spacing w:after="0" w:line="240" w:lineRule="auto"/>
        <w:jc w:val="both"/>
        <w:rPr>
          <w:rFonts w:ascii="Times New Roman" w:hAnsi="Times New Roman"/>
          <w:sz w:val="24"/>
          <w:szCs w:val="24"/>
        </w:rPr>
      </w:pPr>
    </w:p>
    <w:p w:rsidR="005E3985" w:rsidRDefault="005E3985" w:rsidP="00F96EFC">
      <w:pPr>
        <w:tabs>
          <w:tab w:val="left" w:pos="5505"/>
        </w:tabs>
        <w:spacing w:after="0" w:line="240" w:lineRule="auto"/>
        <w:jc w:val="both"/>
        <w:rPr>
          <w:rFonts w:ascii="Times New Roman" w:hAnsi="Times New Roman"/>
          <w:sz w:val="24"/>
          <w:szCs w:val="24"/>
        </w:rPr>
      </w:pPr>
    </w:p>
    <w:p w:rsidR="005E3985" w:rsidRPr="00346A3A" w:rsidRDefault="005E3985" w:rsidP="00F96EFC">
      <w:pPr>
        <w:tabs>
          <w:tab w:val="left" w:pos="5505"/>
        </w:tabs>
        <w:spacing w:after="0" w:line="240" w:lineRule="auto"/>
        <w:jc w:val="both"/>
        <w:rPr>
          <w:rFonts w:ascii="Times New Roman" w:hAnsi="Times New Roman"/>
          <w:sz w:val="24"/>
          <w:szCs w:val="24"/>
        </w:rPr>
      </w:pPr>
    </w:p>
    <w:p w:rsidR="00F96EFC" w:rsidRPr="00346A3A" w:rsidRDefault="00F96EFC" w:rsidP="00F96EFC">
      <w:pPr>
        <w:pStyle w:val="310"/>
        <w:ind w:left="0" w:firstLine="0"/>
        <w:jc w:val="both"/>
        <w:rPr>
          <w:sz w:val="24"/>
          <w:szCs w:val="24"/>
          <w:lang w:val="uk-UA" w:eastAsia="uk-UA"/>
        </w:rPr>
      </w:pPr>
      <w:r w:rsidRPr="00346A3A">
        <w:rPr>
          <w:sz w:val="24"/>
          <w:szCs w:val="24"/>
          <w:lang w:val="uk-UA" w:eastAsia="uk-UA"/>
        </w:rPr>
        <w:lastRenderedPageBreak/>
        <w:t>5.3. Покупець  набуває   права  власності  на  Товар</w:t>
      </w:r>
      <w:r w:rsidRPr="00346A3A">
        <w:rPr>
          <w:vanish/>
          <w:sz w:val="24"/>
          <w:szCs w:val="24"/>
          <w:lang w:val="uk-UA" w:eastAsia="uk-UA"/>
        </w:rPr>
        <w:t>|</w:t>
      </w:r>
      <w:r w:rsidRPr="00346A3A">
        <w:rPr>
          <w:sz w:val="24"/>
          <w:szCs w:val="24"/>
          <w:lang w:val="uk-UA" w:eastAsia="uk-UA"/>
        </w:rPr>
        <w:t xml:space="preserve">  на момент    фактичного  отримання </w:t>
      </w:r>
      <w:r w:rsidRPr="00346A3A">
        <w:rPr>
          <w:vanish/>
          <w:sz w:val="24"/>
          <w:szCs w:val="24"/>
          <w:lang w:val="uk-UA" w:eastAsia="uk-UA"/>
        </w:rPr>
        <w:t>|здобуття|</w:t>
      </w:r>
      <w:r w:rsidRPr="00346A3A">
        <w:rPr>
          <w:sz w:val="24"/>
          <w:szCs w:val="24"/>
          <w:lang w:val="uk-UA" w:eastAsia="uk-UA"/>
        </w:rPr>
        <w:t xml:space="preserve">  товару (підписання  витратної накладної)  і  несе  всі ризики, пов'язані з Товаром</w:t>
      </w:r>
      <w:r w:rsidRPr="00346A3A">
        <w:rPr>
          <w:vanish/>
          <w:sz w:val="24"/>
          <w:szCs w:val="24"/>
          <w:lang w:val="uk-UA" w:eastAsia="uk-UA"/>
        </w:rPr>
        <w:t>|</w:t>
      </w:r>
      <w:r w:rsidRPr="00346A3A">
        <w:rPr>
          <w:sz w:val="24"/>
          <w:szCs w:val="24"/>
          <w:lang w:val="uk-UA" w:eastAsia="uk-UA"/>
        </w:rPr>
        <w:t>,  на правах власника.</w:t>
      </w:r>
    </w:p>
    <w:p w:rsidR="00F96EFC" w:rsidRPr="00346A3A" w:rsidRDefault="00F96EFC" w:rsidP="00F96EFC">
      <w:pPr>
        <w:pStyle w:val="310"/>
        <w:ind w:left="0" w:firstLine="0"/>
        <w:jc w:val="both"/>
        <w:rPr>
          <w:sz w:val="24"/>
          <w:szCs w:val="24"/>
          <w:lang w:val="uk-UA" w:eastAsia="uk-UA"/>
        </w:rPr>
      </w:pPr>
      <w:r w:rsidRPr="00346A3A">
        <w:rPr>
          <w:sz w:val="24"/>
          <w:szCs w:val="24"/>
          <w:lang w:val="uk-UA" w:eastAsia="uk-UA"/>
        </w:rPr>
        <w:t xml:space="preserve">5.4. Поставка Обладнання здійснюється у відповідності з комплектуючою відомістю. Разом  з Товаром  Продавець  надає Покупцю  всі необхідні документи на  Товар  і всі необхідні  товаросупровідні документи. </w:t>
      </w:r>
    </w:p>
    <w:p w:rsidR="00A116EA" w:rsidRPr="00346A3A" w:rsidRDefault="00F96EFC" w:rsidP="00F96EFC">
      <w:pPr>
        <w:pStyle w:val="310"/>
        <w:ind w:left="0" w:firstLine="0"/>
        <w:jc w:val="both"/>
        <w:rPr>
          <w:sz w:val="24"/>
          <w:szCs w:val="24"/>
          <w:lang w:val="uk-UA" w:eastAsia="uk-UA"/>
        </w:rPr>
      </w:pPr>
      <w:r w:rsidRPr="00346A3A">
        <w:rPr>
          <w:sz w:val="24"/>
          <w:szCs w:val="24"/>
          <w:lang w:val="uk-UA" w:eastAsia="uk-UA"/>
        </w:rPr>
        <w:t>5.5.</w:t>
      </w:r>
      <w:r w:rsidRPr="00346A3A">
        <w:rPr>
          <w:sz w:val="24"/>
          <w:szCs w:val="24"/>
          <w:lang w:val="uk-UA"/>
        </w:rPr>
        <w:t xml:space="preserve"> </w:t>
      </w:r>
      <w:r w:rsidRPr="00346A3A">
        <w:rPr>
          <w:sz w:val="24"/>
          <w:szCs w:val="24"/>
          <w:lang w:val="uk-UA" w:eastAsia="uk-UA"/>
        </w:rPr>
        <w:t>Прийняття Товару відбувається відповідно до прикладеної супроводжувальної документації</w:t>
      </w:r>
      <w:r w:rsidR="00A116EA">
        <w:rPr>
          <w:sz w:val="24"/>
          <w:szCs w:val="24"/>
          <w:lang w:val="uk-UA" w:eastAsia="uk-UA"/>
        </w:rPr>
        <w:t>.</w:t>
      </w:r>
    </w:p>
    <w:p w:rsidR="00F96EFC" w:rsidRPr="00346A3A" w:rsidRDefault="00F96EFC" w:rsidP="00F96EFC">
      <w:pPr>
        <w:spacing w:after="0" w:line="240" w:lineRule="auto"/>
        <w:jc w:val="center"/>
        <w:rPr>
          <w:rFonts w:ascii="Times New Roman" w:hAnsi="Times New Roman"/>
          <w:b/>
          <w:sz w:val="24"/>
          <w:szCs w:val="24"/>
        </w:rPr>
      </w:pPr>
      <w:r w:rsidRPr="00346A3A">
        <w:rPr>
          <w:rFonts w:ascii="Times New Roman" w:hAnsi="Times New Roman"/>
          <w:b/>
          <w:sz w:val="24"/>
          <w:szCs w:val="24"/>
        </w:rPr>
        <w:t>VI. ГАРАНТІЙНІ ЗОБОВ’ЯЗАННЯ</w:t>
      </w:r>
    </w:p>
    <w:p w:rsidR="00F96EFC" w:rsidRPr="00346A3A" w:rsidRDefault="00F96EFC" w:rsidP="00F96EFC">
      <w:pPr>
        <w:tabs>
          <w:tab w:val="num" w:pos="720"/>
          <w:tab w:val="left" w:pos="851"/>
          <w:tab w:val="num" w:pos="2535"/>
        </w:tabs>
        <w:spacing w:after="0" w:line="240" w:lineRule="auto"/>
        <w:jc w:val="both"/>
        <w:rPr>
          <w:rFonts w:ascii="Times New Roman" w:hAnsi="Times New Roman"/>
          <w:sz w:val="24"/>
          <w:szCs w:val="24"/>
        </w:rPr>
      </w:pPr>
      <w:r w:rsidRPr="00346A3A">
        <w:rPr>
          <w:rFonts w:ascii="Times New Roman" w:hAnsi="Times New Roman"/>
          <w:sz w:val="24"/>
          <w:szCs w:val="24"/>
        </w:rPr>
        <w:t xml:space="preserve">          6.1.Товар обов'язково забезпечується гарантійним ремонтом. Гарантійний ремонт (обслуговування), заміна неякісного (несправного) товару проводиться Продавцем безкоштовно протягом не менше 12 місяців з моменту введення товару в експлуатацію. Всі витрати (у тому числі транспортні), пов’язані з виконанням вищезазначених дій, покладаються на Продавця.</w:t>
      </w:r>
    </w:p>
    <w:p w:rsidR="00F96EFC" w:rsidRPr="00346A3A" w:rsidRDefault="00F96EFC" w:rsidP="00F96EFC">
      <w:pPr>
        <w:tabs>
          <w:tab w:val="num" w:pos="720"/>
          <w:tab w:val="left" w:pos="851"/>
          <w:tab w:val="num" w:pos="2535"/>
        </w:tabs>
        <w:spacing w:after="0" w:line="240" w:lineRule="auto"/>
        <w:jc w:val="both"/>
        <w:rPr>
          <w:rFonts w:ascii="Times New Roman" w:hAnsi="Times New Roman"/>
          <w:sz w:val="24"/>
          <w:szCs w:val="24"/>
        </w:rPr>
      </w:pPr>
      <w:r w:rsidRPr="00346A3A">
        <w:rPr>
          <w:rFonts w:ascii="Times New Roman" w:hAnsi="Times New Roman"/>
          <w:sz w:val="24"/>
          <w:szCs w:val="24"/>
        </w:rPr>
        <w:t xml:space="preserve">          6.2.Гарантійний термін використання на даний Товар відповідно до гарантій заводу – виробника з наданням підтверджуючих документів (гарантійні талони на обслуговування, тощо), що зумовлено Виробником, але в будь – якому разі не менше 12 місяців з дати введення в експлуатацію приладу. Гарантія Продавця повністю знімається, якщо обладнання піддавалося змінам чи ремонту не узгодженому з Продавцем. За зміну вважається також застосування Товару поза сферою чи областю застосування, що визначено в паспорті. </w:t>
      </w:r>
    </w:p>
    <w:p w:rsidR="00F96EFC" w:rsidRPr="00346A3A" w:rsidRDefault="00F96EFC" w:rsidP="00F96EFC">
      <w:pPr>
        <w:tabs>
          <w:tab w:val="left" w:pos="851"/>
          <w:tab w:val="num" w:pos="2535"/>
        </w:tabs>
        <w:spacing w:after="0" w:line="240" w:lineRule="auto"/>
        <w:jc w:val="both"/>
        <w:rPr>
          <w:rFonts w:ascii="Times New Roman" w:hAnsi="Times New Roman"/>
          <w:b/>
          <w:sz w:val="24"/>
          <w:szCs w:val="24"/>
        </w:rPr>
      </w:pPr>
      <w:r w:rsidRPr="00346A3A">
        <w:rPr>
          <w:rFonts w:ascii="Times New Roman" w:hAnsi="Times New Roman"/>
          <w:sz w:val="24"/>
          <w:szCs w:val="24"/>
        </w:rPr>
        <w:t xml:space="preserve">          6.3. Якщо протягом строку дії гарантії в Товарі будуть виявлені неполадки в цілому, або його складові частини виявляться дефектними, Продавець зобов`язується протягом 7 календарних днів з моменту отримання письмового ( </w:t>
      </w:r>
      <w:proofErr w:type="spellStart"/>
      <w:r w:rsidRPr="00346A3A">
        <w:rPr>
          <w:rFonts w:ascii="Times New Roman" w:hAnsi="Times New Roman"/>
          <w:sz w:val="24"/>
          <w:szCs w:val="24"/>
        </w:rPr>
        <w:t>факсового</w:t>
      </w:r>
      <w:proofErr w:type="spellEnd"/>
      <w:r w:rsidRPr="00346A3A">
        <w:rPr>
          <w:rFonts w:ascii="Times New Roman" w:hAnsi="Times New Roman"/>
          <w:sz w:val="24"/>
          <w:szCs w:val="24"/>
        </w:rPr>
        <w:t xml:space="preserve"> ) повідомлення Покупця</w:t>
      </w:r>
      <w:r w:rsidR="00C27F3A">
        <w:rPr>
          <w:rFonts w:ascii="Times New Roman" w:hAnsi="Times New Roman"/>
          <w:sz w:val="24"/>
          <w:szCs w:val="24"/>
        </w:rPr>
        <w:t xml:space="preserve"> замінити Товару належної якості</w:t>
      </w:r>
      <w:r w:rsidRPr="00346A3A">
        <w:rPr>
          <w:rFonts w:ascii="Times New Roman" w:hAnsi="Times New Roman"/>
          <w:sz w:val="24"/>
          <w:szCs w:val="24"/>
        </w:rPr>
        <w:t>.</w:t>
      </w:r>
    </w:p>
    <w:p w:rsidR="00F96EFC" w:rsidRPr="00346A3A" w:rsidRDefault="00F96EFC" w:rsidP="00F96EFC">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VII.  Права та обов’язки сторін</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7.1. Покупець зобов'язаний: </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7.1.1. Своєчасно та в повному обсязі сплачувати за поставлені товари ;</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7.1.2. Приймати   поставлені   товари   згідно  накладної;</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7.2. Покупець має право:</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7.2.1. Достроково розірвати цей Договір  у  разі  невиконання зобов'язань Продавцем, повідомивши про це його у строк 10 робочих днів шляхом укладання додаткової угоди;</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7.3. Продавець зобов'язаний:</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7.3.1. Забезпечити  поставку  товарів у строки, встановлені цим Договором;</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7.3.2. Забезпечити  поставку  товарів,  якість  яких  відповідає  умовам,  встановленим розділом II цього Договору;</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7.4. Продавець має право:</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7.4.1. Своєчасно та в  повному  обсязі  отримувати  плату  за поставлені товари ;</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7.4.2. На дострокову поставку товарів за письмовим погодженням Покупця; </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7.4.3. У разі невиконання зобов'язань Покупцем, Продавець  має право   достроково  розірвати  цей  Договір,  повідомивши  про  це Покупця у строк 5 робочих днів шляхом укладання додаткової угоди, повідомивши про це Покупця у строк 14 календарних днів;</w:t>
      </w:r>
    </w:p>
    <w:p w:rsidR="00F96EFC" w:rsidRPr="00346A3A" w:rsidRDefault="00F96EFC" w:rsidP="00F96EFC">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VIII.  Відповідальність сторін</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8.2. У   разі   невиконання   або   несвоєчасного   виконання зобов'язань при закупівлі товарів   Продавець сплачує Покупцю штрафні санкції (неустойка, штраф, пеня) у розмірі: пеня - у розмірі подвійної облікової ставки НБУ; штраф у розмірі 20%</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8.3. Види порушень та санкції за них, установлені Договором:</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 у разі затримки  поставки товару або поставки не в повному обсязі, </w:t>
      </w:r>
      <w:r w:rsidR="00A116EA">
        <w:rPr>
          <w:rFonts w:ascii="Times New Roman" w:hAnsi="Times New Roman"/>
          <w:sz w:val="24"/>
          <w:szCs w:val="24"/>
        </w:rPr>
        <w:t xml:space="preserve">згідно Договору </w:t>
      </w:r>
      <w:r w:rsidRPr="00346A3A">
        <w:rPr>
          <w:rFonts w:ascii="Times New Roman" w:hAnsi="Times New Roman"/>
          <w:sz w:val="24"/>
          <w:szCs w:val="24"/>
        </w:rPr>
        <w:t>, П</w:t>
      </w:r>
      <w:r w:rsidR="00A116EA">
        <w:rPr>
          <w:rFonts w:ascii="Times New Roman" w:hAnsi="Times New Roman"/>
          <w:sz w:val="24"/>
          <w:szCs w:val="24"/>
        </w:rPr>
        <w:t xml:space="preserve">родавець </w:t>
      </w:r>
      <w:r w:rsidRPr="00346A3A">
        <w:rPr>
          <w:rFonts w:ascii="Times New Roman" w:hAnsi="Times New Roman"/>
          <w:sz w:val="24"/>
          <w:szCs w:val="24"/>
        </w:rPr>
        <w:t>сплачує пеню у розмірі подвійної облікової ставки НБУ від суми не поставленого товару за кожний день затримки</w:t>
      </w:r>
      <w:r w:rsidR="00A116EA">
        <w:rPr>
          <w:rFonts w:ascii="Times New Roman" w:hAnsi="Times New Roman"/>
          <w:sz w:val="24"/>
          <w:szCs w:val="24"/>
        </w:rPr>
        <w:t>;</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при постачанні неякісної продукції Продавець має проводити заміну продукції на якісну за власний рахунок у термін, що не перевищує  3 банківських днів, та сплачувати штраф у розмірі 20% від суми поставленої продукції неналежної якості.</w:t>
      </w:r>
    </w:p>
    <w:p w:rsidR="00F96EFC" w:rsidRPr="00346A3A" w:rsidRDefault="00F96EFC" w:rsidP="00F96EFC">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lastRenderedPageBreak/>
        <w:t>IX. Обставини непереборної сили</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9.2.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9.3. Доказом  виникнення обставин непереборної сили та строку їх дії є відповідні документи, які видаються: Торгово-промисловою палатою, розташованої за місцем знаходження однієї із Сторін Договору, яка посилається на обставини непереборної сили. </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9.4. У  разі  коли  строк  дії  обставин  непереборної   сили продовжується більше ніж 5 календарних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  </w:t>
      </w:r>
    </w:p>
    <w:p w:rsidR="00F96EFC" w:rsidRPr="00346A3A" w:rsidRDefault="00F96EFC" w:rsidP="00F96EFC">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X. Вирішення спорів</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10.2. У разі недосягнення Сторонами згоди спори  (розбіжності) вирішуються у судовому порядку за встановленою підвідомчістю та підсудністю.  </w:t>
      </w:r>
    </w:p>
    <w:p w:rsidR="00F96EFC" w:rsidRPr="00346A3A" w:rsidRDefault="00F96EFC" w:rsidP="00F96EFC">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XI. Строк дії договору</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11.1. Цей Договір набирає чинності з дня його під</w:t>
      </w:r>
      <w:r>
        <w:rPr>
          <w:rFonts w:ascii="Times New Roman" w:hAnsi="Times New Roman"/>
          <w:sz w:val="24"/>
          <w:szCs w:val="24"/>
        </w:rPr>
        <w:t>писання  і діє до 31 грудня 202</w:t>
      </w:r>
      <w:r w:rsidR="00C81326">
        <w:rPr>
          <w:rFonts w:ascii="Times New Roman" w:hAnsi="Times New Roman"/>
          <w:sz w:val="24"/>
          <w:szCs w:val="24"/>
        </w:rPr>
        <w:t>4</w:t>
      </w:r>
      <w:r w:rsidRPr="00346A3A">
        <w:rPr>
          <w:rFonts w:ascii="Times New Roman" w:hAnsi="Times New Roman"/>
          <w:sz w:val="24"/>
          <w:szCs w:val="24"/>
        </w:rPr>
        <w:t xml:space="preserve"> р.          </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11.2. Цей   Договір   укладається   і   підписується   у  2-х примірниках, що мають однакову юридичну силу. </w:t>
      </w:r>
    </w:p>
    <w:p w:rsidR="00F96EFC" w:rsidRPr="00346A3A" w:rsidRDefault="00F96EFC" w:rsidP="00F96EFC">
      <w:pPr>
        <w:tabs>
          <w:tab w:val="left" w:pos="2160"/>
          <w:tab w:val="left" w:pos="3600"/>
        </w:tabs>
        <w:spacing w:after="0" w:line="240" w:lineRule="auto"/>
        <w:jc w:val="center"/>
        <w:rPr>
          <w:rFonts w:ascii="Times New Roman" w:hAnsi="Times New Roman"/>
          <w:b/>
          <w:sz w:val="24"/>
          <w:szCs w:val="24"/>
        </w:rPr>
      </w:pPr>
      <w:r w:rsidRPr="00346A3A">
        <w:rPr>
          <w:rFonts w:ascii="Times New Roman" w:hAnsi="Times New Roman"/>
          <w:b/>
          <w:sz w:val="24"/>
          <w:szCs w:val="24"/>
        </w:rPr>
        <w:t>XII. Інші умови</w:t>
      </w:r>
    </w:p>
    <w:p w:rsidR="008C162B" w:rsidRDefault="00F96EFC" w:rsidP="00E93AE9">
      <w:pPr>
        <w:tabs>
          <w:tab w:val="left" w:pos="284"/>
        </w:tabs>
        <w:suppressAutoHyphens/>
        <w:spacing w:after="0" w:line="240" w:lineRule="auto"/>
        <w:ind w:firstLine="284"/>
        <w:jc w:val="both"/>
        <w:rPr>
          <w:rFonts w:ascii="Times New Roman" w:hAnsi="Times New Roman"/>
          <w:sz w:val="24"/>
          <w:szCs w:val="24"/>
          <w:lang w:eastAsia="ar-SA"/>
        </w:rPr>
      </w:pPr>
      <w:r w:rsidRPr="008C162B">
        <w:rPr>
          <w:rFonts w:ascii="Times New Roman" w:hAnsi="Times New Roman"/>
          <w:sz w:val="24"/>
          <w:szCs w:val="24"/>
        </w:rPr>
        <w:t>12.1.</w:t>
      </w:r>
      <w:r w:rsidRPr="00346A3A">
        <w:rPr>
          <w:sz w:val="24"/>
          <w:szCs w:val="24"/>
        </w:rPr>
        <w:t xml:space="preserve"> </w:t>
      </w:r>
      <w:r w:rsidR="008C162B">
        <w:rPr>
          <w:rFonts w:ascii="Times New Roman" w:hAnsi="Times New Roman"/>
          <w:sz w:val="24"/>
          <w:szCs w:val="24"/>
          <w:lang w:eastAsia="ar-SA"/>
        </w:rPr>
        <w:t>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E93AE9" w:rsidRPr="00A07537" w:rsidRDefault="00E93AE9" w:rsidP="00E93AE9">
      <w:pPr>
        <w:pBdr>
          <w:top w:val="nil"/>
          <w:left w:val="nil"/>
          <w:bottom w:val="nil"/>
          <w:right w:val="nil"/>
          <w:between w:val="nil"/>
        </w:pBdr>
        <w:spacing w:after="0" w:line="240" w:lineRule="auto"/>
        <w:ind w:firstLine="284"/>
        <w:jc w:val="both"/>
        <w:rPr>
          <w:rFonts w:ascii="Times New Roman" w:hAnsi="Times New Roman"/>
          <w:bCs/>
          <w:sz w:val="24"/>
          <w:szCs w:val="24"/>
        </w:rPr>
      </w:pPr>
      <w:r>
        <w:rPr>
          <w:rFonts w:ascii="Times New Roman" w:hAnsi="Times New Roman"/>
          <w:bCs/>
          <w:color w:val="000000"/>
          <w:sz w:val="24"/>
          <w:szCs w:val="24"/>
        </w:rPr>
        <w:t xml:space="preserve">12.2. </w:t>
      </w:r>
      <w:r w:rsidRPr="00CD4E20">
        <w:rPr>
          <w:rFonts w:ascii="Times New Roman" w:hAnsi="Times New Roman"/>
          <w:bCs/>
          <w:color w:val="000000"/>
          <w:sz w:val="24"/>
          <w:szCs w:val="24"/>
        </w:rPr>
        <w:t>Пропозицію щодо внесення змін до договору може зробити кожна із Сторін Договору.</w:t>
      </w:r>
      <w:r>
        <w:rPr>
          <w:rFonts w:ascii="Times New Roman" w:hAnsi="Times New Roman"/>
          <w:bCs/>
          <w:color w:val="000000"/>
          <w:sz w:val="24"/>
          <w:szCs w:val="24"/>
        </w:rPr>
        <w:t xml:space="preserve"> </w:t>
      </w:r>
      <w:r w:rsidRPr="00CD4E20">
        <w:rPr>
          <w:rFonts w:ascii="Times New Roman" w:hAnsi="Times New Roman"/>
          <w:sz w:val="24"/>
          <w:szCs w:val="24"/>
          <w:shd w:val="clear" w:color="auto" w:fill="FFFFFF"/>
        </w:rPr>
        <w:t>Сторона </w:t>
      </w:r>
      <w:r w:rsidRPr="00CD4E20">
        <w:rPr>
          <w:rFonts w:ascii="Times New Roman" w:hAnsi="Times New Roman"/>
          <w:sz w:val="24"/>
          <w:szCs w:val="24"/>
        </w:rPr>
        <w:t>договору</w:t>
      </w:r>
      <w:r w:rsidRPr="00CD4E20">
        <w:rPr>
          <w:rFonts w:ascii="Times New Roman" w:hAnsi="Times New Roman"/>
          <w:sz w:val="24"/>
          <w:szCs w:val="24"/>
          <w:shd w:val="clear" w:color="auto" w:fill="FFFFFF"/>
        </w:rPr>
        <w:t>, яка одержала </w:t>
      </w:r>
      <w:r w:rsidRPr="00CD4E20">
        <w:rPr>
          <w:rFonts w:ascii="Times New Roman" w:hAnsi="Times New Roman"/>
          <w:sz w:val="24"/>
          <w:szCs w:val="24"/>
        </w:rPr>
        <w:t>пропозицію</w:t>
      </w:r>
      <w:r w:rsidRPr="00CD4E20">
        <w:rPr>
          <w:rFonts w:ascii="Times New Roman" w:hAnsi="Times New Roman"/>
          <w:sz w:val="24"/>
          <w:szCs w:val="24"/>
          <w:shd w:val="clear" w:color="auto" w:fill="FFFFFF"/>
        </w:rPr>
        <w:t> про </w:t>
      </w:r>
      <w:r w:rsidRPr="00CD4E20">
        <w:rPr>
          <w:rFonts w:ascii="Times New Roman" w:hAnsi="Times New Roman"/>
          <w:sz w:val="24"/>
          <w:szCs w:val="24"/>
        </w:rPr>
        <w:t>зміну</w:t>
      </w:r>
      <w:r w:rsidRPr="00CD4E20">
        <w:rPr>
          <w:rFonts w:ascii="Times New Roman" w:hAnsi="Times New Roman"/>
          <w:sz w:val="24"/>
          <w:szCs w:val="24"/>
          <w:shd w:val="clear" w:color="auto" w:fill="FFFFFF"/>
        </w:rPr>
        <w:t> чи розірвання </w:t>
      </w:r>
      <w:r w:rsidRPr="00CD4E20">
        <w:rPr>
          <w:rFonts w:ascii="Times New Roman" w:hAnsi="Times New Roman"/>
          <w:sz w:val="24"/>
          <w:szCs w:val="24"/>
        </w:rPr>
        <w:t>договору</w:t>
      </w:r>
      <w:r w:rsidRPr="00CD4E20">
        <w:rPr>
          <w:rFonts w:ascii="Times New Roman" w:hAnsi="Times New Roman"/>
          <w:sz w:val="24"/>
          <w:szCs w:val="24"/>
          <w:shd w:val="clear" w:color="auto" w:fill="FFFFFF"/>
        </w:rPr>
        <w:t xml:space="preserve">, у </w:t>
      </w:r>
      <w:proofErr w:type="spellStart"/>
      <w:r w:rsidRPr="00CD4E20">
        <w:rPr>
          <w:rFonts w:ascii="Times New Roman" w:hAnsi="Times New Roman"/>
          <w:sz w:val="24"/>
          <w:szCs w:val="24"/>
          <w:shd w:val="clear" w:color="auto" w:fill="FFFFFF"/>
        </w:rPr>
        <w:t>двадцятиденний</w:t>
      </w:r>
      <w:proofErr w:type="spellEnd"/>
      <w:r w:rsidRPr="00CD4E20">
        <w:rPr>
          <w:rFonts w:ascii="Times New Roman" w:hAnsi="Times New Roman"/>
          <w:sz w:val="24"/>
          <w:szCs w:val="24"/>
          <w:shd w:val="clear" w:color="auto" w:fill="FFFFFF"/>
        </w:rPr>
        <w:t xml:space="preserve"> строк після одержання </w:t>
      </w:r>
      <w:r w:rsidRPr="00CD4E20">
        <w:rPr>
          <w:rFonts w:ascii="Times New Roman" w:hAnsi="Times New Roman"/>
          <w:sz w:val="24"/>
          <w:szCs w:val="24"/>
        </w:rPr>
        <w:t>пропозиції</w:t>
      </w:r>
      <w:r w:rsidRPr="00CD4E20">
        <w:rPr>
          <w:rFonts w:ascii="Times New Roman" w:hAnsi="Times New Roman"/>
          <w:sz w:val="24"/>
          <w:szCs w:val="24"/>
          <w:shd w:val="clear" w:color="auto" w:fill="FFFFFF"/>
        </w:rPr>
        <w:t> повідомляє другу сторону про результати її </w:t>
      </w:r>
      <w:r w:rsidRPr="00CD4E20">
        <w:rPr>
          <w:rFonts w:ascii="Times New Roman" w:hAnsi="Times New Roman"/>
          <w:sz w:val="24"/>
          <w:szCs w:val="24"/>
        </w:rPr>
        <w:t>розгляду</w:t>
      </w:r>
      <w:r w:rsidRPr="00A07537">
        <w:rPr>
          <w:rFonts w:ascii="Times New Roman" w:hAnsi="Times New Roman"/>
          <w:sz w:val="24"/>
          <w:szCs w:val="24"/>
          <w:shd w:val="clear" w:color="auto" w:fill="FFFFFF"/>
        </w:rPr>
        <w:t xml:space="preserve">. У разі якщо </w:t>
      </w:r>
      <w:r>
        <w:rPr>
          <w:rFonts w:ascii="Times New Roman" w:hAnsi="Times New Roman"/>
          <w:sz w:val="24"/>
          <w:szCs w:val="24"/>
          <w:shd w:val="clear" w:color="auto" w:fill="FFFFFF"/>
        </w:rPr>
        <w:t>С</w:t>
      </w:r>
      <w:r w:rsidRPr="00A07537">
        <w:rPr>
          <w:rFonts w:ascii="Times New Roman" w:hAnsi="Times New Roman"/>
          <w:sz w:val="24"/>
          <w:szCs w:val="24"/>
          <w:shd w:val="clear" w:color="auto" w:fill="FFFFFF"/>
        </w:rPr>
        <w:t>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E93AE9" w:rsidRPr="00CD4E20" w:rsidRDefault="00E93AE9" w:rsidP="00E93AE9">
      <w:pPr>
        <w:pBdr>
          <w:top w:val="nil"/>
          <w:left w:val="nil"/>
          <w:bottom w:val="nil"/>
          <w:right w:val="nil"/>
          <w:between w:val="nil"/>
        </w:pBdr>
        <w:spacing w:after="0" w:line="240" w:lineRule="auto"/>
        <w:ind w:right="120" w:firstLine="284"/>
        <w:jc w:val="both"/>
        <w:rPr>
          <w:rFonts w:ascii="Times New Roman" w:hAnsi="Times New Roman"/>
          <w:bCs/>
          <w:color w:val="000000"/>
          <w:sz w:val="24"/>
          <w:szCs w:val="24"/>
        </w:rPr>
      </w:pPr>
      <w:r>
        <w:rPr>
          <w:rFonts w:ascii="Times New Roman" w:hAnsi="Times New Roman"/>
          <w:bCs/>
          <w:color w:val="000000"/>
          <w:sz w:val="24"/>
          <w:szCs w:val="24"/>
        </w:rPr>
        <w:t>12.3.</w:t>
      </w:r>
      <w:r w:rsidRPr="00CD4E20">
        <w:rPr>
          <w:rFonts w:ascii="Times New Roman" w:hAnsi="Times New Roman"/>
          <w:bCs/>
          <w:color w:val="000000"/>
          <w:sz w:val="24"/>
          <w:szCs w:val="24"/>
        </w:rPr>
        <w:t xml:space="preserve">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E93AE9" w:rsidRPr="00E93AE9" w:rsidRDefault="00E93AE9" w:rsidP="00E93AE9">
      <w:pPr>
        <w:pBdr>
          <w:top w:val="nil"/>
          <w:left w:val="nil"/>
          <w:bottom w:val="nil"/>
          <w:right w:val="nil"/>
          <w:between w:val="nil"/>
        </w:pBdr>
        <w:spacing w:after="0" w:line="240" w:lineRule="auto"/>
        <w:ind w:right="120"/>
        <w:jc w:val="both"/>
        <w:rPr>
          <w:rFonts w:ascii="Times New Roman" w:hAnsi="Times New Roman"/>
          <w:bCs/>
          <w:color w:val="000000"/>
          <w:sz w:val="24"/>
          <w:szCs w:val="24"/>
        </w:rPr>
      </w:pPr>
      <w:r>
        <w:rPr>
          <w:rFonts w:ascii="Times New Roman" w:hAnsi="Times New Roman"/>
          <w:bCs/>
          <w:color w:val="000000"/>
          <w:sz w:val="24"/>
          <w:szCs w:val="24"/>
        </w:rPr>
        <w:t xml:space="preserve">     12.4. </w:t>
      </w:r>
      <w:r w:rsidRPr="00CD4E20">
        <w:rPr>
          <w:rFonts w:ascii="Times New Roman" w:hAnsi="Times New Roman"/>
          <w:bCs/>
          <w:color w:val="000000"/>
          <w:sz w:val="24"/>
          <w:szCs w:val="24"/>
        </w:rPr>
        <w:t>Зміна договору допускається лише за згодою сторін, якщо інше не встановлено договором або законом. В</w:t>
      </w:r>
      <w:r w:rsidRPr="00CD4E20">
        <w:rPr>
          <w:rFonts w:ascii="Times New Roman" w:hAnsi="Times New Roman"/>
          <w:bCs/>
          <w:sz w:val="24"/>
          <w:szCs w:val="24"/>
        </w:rPr>
        <w:t>одночас</w:t>
      </w:r>
      <w:r w:rsidRPr="00CD4E20">
        <w:rPr>
          <w:rFonts w:ascii="Times New Roman" w:hAnsi="Times New Roman"/>
          <w:bCs/>
          <w:color w:val="000000"/>
          <w:sz w:val="24"/>
          <w:szCs w:val="24"/>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96EFC" w:rsidRPr="006065F4" w:rsidRDefault="00F96EFC" w:rsidP="00E93AE9">
      <w:pPr>
        <w:pStyle w:val="310"/>
        <w:ind w:left="0" w:firstLine="450"/>
        <w:jc w:val="both"/>
        <w:rPr>
          <w:sz w:val="24"/>
          <w:szCs w:val="24"/>
          <w:lang w:val="uk-UA"/>
        </w:rPr>
      </w:pPr>
      <w:r w:rsidRPr="006065F4">
        <w:rPr>
          <w:sz w:val="24"/>
          <w:szCs w:val="24"/>
          <w:lang w:val="uk-UA"/>
        </w:rPr>
        <w:t>12.</w:t>
      </w:r>
      <w:r w:rsidR="00E93AE9">
        <w:rPr>
          <w:sz w:val="24"/>
          <w:szCs w:val="24"/>
          <w:lang w:val="uk-UA"/>
        </w:rPr>
        <w:t>5</w:t>
      </w:r>
      <w:r w:rsidR="005E3985" w:rsidRPr="006065F4">
        <w:rPr>
          <w:sz w:val="24"/>
          <w:szCs w:val="24"/>
          <w:lang w:val="uk-UA"/>
        </w:rPr>
        <w:t>.</w:t>
      </w:r>
      <w:r w:rsidRPr="006065F4">
        <w:rPr>
          <w:sz w:val="24"/>
          <w:szCs w:val="24"/>
          <w:lang w:val="uk-UA"/>
        </w:rPr>
        <w:t xml:space="preserve">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E3985" w:rsidRPr="005E3985" w:rsidRDefault="005E3985" w:rsidP="005E3985">
      <w:pPr>
        <w:pStyle w:val="rvps2"/>
        <w:shd w:val="clear" w:color="auto" w:fill="FFFFFF"/>
        <w:spacing w:before="0" w:beforeAutospacing="0" w:after="150" w:afterAutospacing="0"/>
        <w:ind w:firstLine="450"/>
        <w:jc w:val="both"/>
      </w:pPr>
      <w:r w:rsidRPr="005E3985">
        <w:t>1) зменшення обсягів закупівлі, зокрема з урахуванням фактичного обсягу видатків замовника;</w:t>
      </w:r>
    </w:p>
    <w:p w:rsidR="005E3985" w:rsidRPr="005E3985" w:rsidRDefault="005E3985" w:rsidP="005E3985">
      <w:pPr>
        <w:pStyle w:val="rvps2"/>
        <w:shd w:val="clear" w:color="auto" w:fill="FFFFFF"/>
        <w:spacing w:before="0" w:beforeAutospacing="0" w:after="150" w:afterAutospacing="0"/>
        <w:ind w:firstLine="450"/>
        <w:jc w:val="both"/>
      </w:pPr>
      <w:bookmarkStart w:id="1" w:name="n511"/>
      <w:bookmarkEnd w:id="1"/>
      <w:r w:rsidRPr="005E3985">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3985">
        <w:t>пропорційно</w:t>
      </w:r>
      <w:proofErr w:type="spellEnd"/>
      <w:r w:rsidRPr="005E3985">
        <w:t xml:space="preserve"> коливанню ціни такого товару на ринку (відсоток збільшення ціни за одиницю товару не може перевищувати відсоток </w:t>
      </w:r>
      <w:r w:rsidRPr="005E3985">
        <w:lastRenderedPageBreak/>
        <w:t>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E3985" w:rsidRPr="005E3985" w:rsidRDefault="005E3985" w:rsidP="005E3985">
      <w:pPr>
        <w:pStyle w:val="rvps2"/>
        <w:shd w:val="clear" w:color="auto" w:fill="FFFFFF"/>
        <w:spacing w:before="0" w:beforeAutospacing="0" w:after="150" w:afterAutospacing="0"/>
        <w:ind w:firstLine="450"/>
        <w:jc w:val="both"/>
      </w:pPr>
      <w:bookmarkStart w:id="2" w:name="n512"/>
      <w:bookmarkEnd w:id="2"/>
      <w:r w:rsidRPr="005E3985">
        <w:t>3) покращення якості предмета закупівлі за умови, що таке покращення не призведе до збільшення суми, визначеної в договорі про закупівлю;</w:t>
      </w:r>
    </w:p>
    <w:p w:rsidR="005E3985" w:rsidRPr="005E3985" w:rsidRDefault="005E3985" w:rsidP="005E3985">
      <w:pPr>
        <w:pStyle w:val="rvps2"/>
        <w:shd w:val="clear" w:color="auto" w:fill="FFFFFF"/>
        <w:spacing w:before="0" w:beforeAutospacing="0" w:after="150" w:afterAutospacing="0"/>
        <w:ind w:firstLine="450"/>
        <w:jc w:val="both"/>
      </w:pPr>
      <w:bookmarkStart w:id="3" w:name="n513"/>
      <w:bookmarkEnd w:id="3"/>
      <w:r w:rsidRPr="005E3985">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E3985" w:rsidRPr="005E3985" w:rsidRDefault="005E3985" w:rsidP="005E3985">
      <w:pPr>
        <w:pStyle w:val="rvps2"/>
        <w:shd w:val="clear" w:color="auto" w:fill="FFFFFF"/>
        <w:spacing w:before="0" w:beforeAutospacing="0" w:after="150" w:afterAutospacing="0"/>
        <w:ind w:firstLine="450"/>
        <w:jc w:val="both"/>
      </w:pPr>
      <w:bookmarkStart w:id="4" w:name="n514"/>
      <w:bookmarkEnd w:id="4"/>
      <w:r w:rsidRPr="005E3985">
        <w:t>5) погодження зміни ціни в договорі про закупівлю в бік зменшення (без зміни кількості (обсягу) та якості товарів, робіт і послуг);</w:t>
      </w:r>
    </w:p>
    <w:p w:rsidR="005E3985" w:rsidRPr="005E3985" w:rsidRDefault="005E3985" w:rsidP="005E3985">
      <w:pPr>
        <w:pStyle w:val="rvps2"/>
        <w:shd w:val="clear" w:color="auto" w:fill="FFFFFF"/>
        <w:spacing w:before="0" w:beforeAutospacing="0" w:after="150" w:afterAutospacing="0"/>
        <w:ind w:firstLine="450"/>
        <w:jc w:val="both"/>
      </w:pPr>
      <w:bookmarkStart w:id="5" w:name="n515"/>
      <w:bookmarkEnd w:id="5"/>
      <w:r w:rsidRPr="005E3985">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E3985">
        <w:t>пропорційно</w:t>
      </w:r>
      <w:proofErr w:type="spellEnd"/>
      <w:r w:rsidRPr="005E3985">
        <w:t xml:space="preserve"> до зміни таких ставок та/або пільг з оподаткування, а також у зв’язку із зміною системи оподаткування </w:t>
      </w:r>
      <w:proofErr w:type="spellStart"/>
      <w:r w:rsidRPr="005E3985">
        <w:t>пропорційно</w:t>
      </w:r>
      <w:proofErr w:type="spellEnd"/>
      <w:r w:rsidRPr="005E3985">
        <w:t xml:space="preserve"> до зміни податкового навантаження внаслідок зміни системи оподаткування;</w:t>
      </w:r>
    </w:p>
    <w:p w:rsidR="005E3985" w:rsidRPr="005E3985" w:rsidRDefault="005E3985" w:rsidP="005E3985">
      <w:pPr>
        <w:pStyle w:val="rvps2"/>
        <w:shd w:val="clear" w:color="auto" w:fill="FFFFFF"/>
        <w:spacing w:before="0" w:beforeAutospacing="0" w:after="150" w:afterAutospacing="0"/>
        <w:ind w:firstLine="450"/>
        <w:jc w:val="both"/>
      </w:pPr>
      <w:bookmarkStart w:id="6" w:name="n516"/>
      <w:bookmarkEnd w:id="6"/>
      <w:r w:rsidRPr="005E3985">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3985">
        <w:t>Platts</w:t>
      </w:r>
      <w:proofErr w:type="spellEnd"/>
      <w:r w:rsidRPr="005E3985">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E3985" w:rsidRPr="005E3985" w:rsidRDefault="005E3985" w:rsidP="005E3985">
      <w:pPr>
        <w:pStyle w:val="rvps2"/>
        <w:shd w:val="clear" w:color="auto" w:fill="FFFFFF"/>
        <w:spacing w:before="0" w:beforeAutospacing="0" w:after="150" w:afterAutospacing="0"/>
        <w:ind w:firstLine="450"/>
        <w:jc w:val="both"/>
      </w:pPr>
      <w:bookmarkStart w:id="7" w:name="n517"/>
      <w:bookmarkEnd w:id="7"/>
      <w:r w:rsidRPr="005E3985">
        <w:t>8) зміни умов у зв’язку із застосуванням положень </w:t>
      </w:r>
      <w:hyperlink r:id="rId8" w:anchor="n1778" w:tgtFrame="_blank" w:history="1">
        <w:r w:rsidRPr="005E3985">
          <w:rPr>
            <w:rStyle w:val="a7"/>
            <w:color w:val="auto"/>
          </w:rPr>
          <w:t>частини шостої</w:t>
        </w:r>
      </w:hyperlink>
      <w:r w:rsidRPr="005E3985">
        <w:t> статті 41 Закону;</w:t>
      </w:r>
    </w:p>
    <w:p w:rsidR="005E3985" w:rsidRDefault="005E3985" w:rsidP="005E3985">
      <w:pPr>
        <w:pStyle w:val="rvps2"/>
        <w:shd w:val="clear" w:color="auto" w:fill="FFFFFF"/>
        <w:spacing w:before="0" w:beforeAutospacing="0" w:after="150" w:afterAutospacing="0"/>
        <w:ind w:firstLine="450"/>
        <w:jc w:val="both"/>
      </w:pPr>
      <w:bookmarkStart w:id="8" w:name="n753"/>
      <w:bookmarkEnd w:id="8"/>
      <w:r w:rsidRPr="008C162B">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8C162B">
          <w:rPr>
            <w:rStyle w:val="a7"/>
            <w:color w:val="auto"/>
          </w:rPr>
          <w:t>№ 382</w:t>
        </w:r>
      </w:hyperlink>
      <w:r w:rsidRPr="008C162B">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C162B" w:rsidRDefault="008C162B" w:rsidP="008C162B">
      <w:pPr>
        <w:tabs>
          <w:tab w:val="left" w:pos="142"/>
        </w:tabs>
        <w:suppressAutoHyphens/>
        <w:spacing w:after="0" w:line="240" w:lineRule="auto"/>
        <w:ind w:firstLine="284"/>
        <w:jc w:val="both"/>
        <w:rPr>
          <w:rFonts w:ascii="Times New Roman" w:hAnsi="Times New Roman"/>
          <w:sz w:val="24"/>
          <w:szCs w:val="24"/>
          <w:lang w:eastAsia="ar-SA"/>
        </w:rPr>
      </w:pPr>
      <w:r>
        <w:rPr>
          <w:rFonts w:ascii="Times New Roman" w:hAnsi="Times New Roman"/>
          <w:sz w:val="24"/>
          <w:szCs w:val="24"/>
          <w:lang w:eastAsia="ar-SA"/>
        </w:rPr>
        <w:t>12.</w:t>
      </w:r>
      <w:r w:rsidR="00E93AE9">
        <w:rPr>
          <w:rFonts w:ascii="Times New Roman" w:hAnsi="Times New Roman"/>
          <w:sz w:val="24"/>
          <w:szCs w:val="24"/>
          <w:lang w:eastAsia="ar-SA"/>
        </w:rPr>
        <w:t>6</w:t>
      </w:r>
      <w:r>
        <w:rPr>
          <w:rFonts w:ascii="Times New Roman" w:hAnsi="Times New Roman"/>
          <w:sz w:val="24"/>
          <w:szCs w:val="24"/>
          <w:lang w:eastAsia="ar-SA"/>
        </w:rPr>
        <w:t>. 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rsidR="008C162B" w:rsidRPr="008C162B" w:rsidRDefault="008C162B" w:rsidP="008C162B">
      <w:pPr>
        <w:tabs>
          <w:tab w:val="left" w:pos="142"/>
        </w:tabs>
        <w:suppressAutoHyphens/>
        <w:spacing w:after="0" w:line="240" w:lineRule="auto"/>
        <w:ind w:firstLine="284"/>
        <w:jc w:val="both"/>
        <w:rPr>
          <w:rFonts w:ascii="Times New Roman" w:hAnsi="Times New Roman"/>
          <w:sz w:val="24"/>
          <w:szCs w:val="24"/>
          <w:lang w:eastAsia="ar-SA"/>
        </w:rPr>
      </w:pPr>
    </w:p>
    <w:p w:rsidR="008C162B" w:rsidRDefault="008C162B" w:rsidP="008C162B">
      <w:pPr>
        <w:tabs>
          <w:tab w:val="left" w:pos="284"/>
        </w:tabs>
        <w:suppressAutoHyphens/>
        <w:spacing w:after="0" w:line="240" w:lineRule="auto"/>
        <w:ind w:left="284"/>
        <w:jc w:val="center"/>
        <w:rPr>
          <w:rFonts w:ascii="Times New Roman" w:hAnsi="Times New Roman"/>
          <w:b/>
          <w:sz w:val="24"/>
          <w:szCs w:val="24"/>
          <w:lang w:eastAsia="ar-SA"/>
        </w:rPr>
      </w:pPr>
      <w:r>
        <w:rPr>
          <w:rFonts w:ascii="Times New Roman" w:hAnsi="Times New Roman"/>
          <w:b/>
          <w:sz w:val="24"/>
          <w:szCs w:val="24"/>
          <w:lang w:eastAsia="ar-SA"/>
        </w:rPr>
        <w:t>ХІІІ. Додатки до договору</w:t>
      </w:r>
    </w:p>
    <w:p w:rsidR="008C162B" w:rsidRDefault="008C162B" w:rsidP="008C162B">
      <w:pPr>
        <w:tabs>
          <w:tab w:val="left" w:pos="284"/>
        </w:tab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13.1.Невід’ємною частиною цього Договору є Специфікація (</w:t>
      </w:r>
      <w:r>
        <w:rPr>
          <w:rFonts w:ascii="Times New Roman" w:hAnsi="Times New Roman"/>
          <w:i/>
          <w:sz w:val="24"/>
          <w:szCs w:val="24"/>
          <w:lang w:eastAsia="ar-SA"/>
        </w:rPr>
        <w:t>Додаток №1 до Договору</w:t>
      </w:r>
      <w:r>
        <w:rPr>
          <w:rFonts w:ascii="Times New Roman" w:hAnsi="Times New Roman"/>
          <w:sz w:val="24"/>
          <w:szCs w:val="24"/>
          <w:lang w:eastAsia="ar-SA"/>
        </w:rPr>
        <w:t>).</w:t>
      </w:r>
    </w:p>
    <w:p w:rsidR="00F96EFC" w:rsidRPr="00346A3A" w:rsidRDefault="00F96EFC" w:rsidP="00F96EFC">
      <w:pPr>
        <w:tabs>
          <w:tab w:val="left" w:pos="2160"/>
          <w:tab w:val="left" w:pos="3600"/>
        </w:tabs>
        <w:spacing w:after="0" w:line="240" w:lineRule="auto"/>
        <w:jc w:val="both"/>
        <w:rPr>
          <w:rFonts w:ascii="Times New Roman" w:hAnsi="Times New Roman"/>
          <w:sz w:val="24"/>
          <w:szCs w:val="24"/>
        </w:rPr>
      </w:pPr>
      <w:r w:rsidRPr="00346A3A">
        <w:rPr>
          <w:rFonts w:ascii="Times New Roman" w:hAnsi="Times New Roman"/>
          <w:sz w:val="24"/>
          <w:szCs w:val="24"/>
        </w:rPr>
        <w:t xml:space="preserve">                                               </w:t>
      </w:r>
    </w:p>
    <w:tbl>
      <w:tblPr>
        <w:tblW w:w="0" w:type="auto"/>
        <w:tblInd w:w="-34" w:type="dxa"/>
        <w:tblLayout w:type="fixed"/>
        <w:tblLook w:val="0000" w:firstRow="0" w:lastRow="0" w:firstColumn="0" w:lastColumn="0" w:noHBand="0" w:noVBand="0"/>
      </w:tblPr>
      <w:tblGrid>
        <w:gridCol w:w="4680"/>
        <w:gridCol w:w="4534"/>
      </w:tblGrid>
      <w:tr w:rsidR="00F96EFC" w:rsidRPr="000863B8" w:rsidTr="00916D65">
        <w:trPr>
          <w:trHeight w:val="2516"/>
        </w:trPr>
        <w:tc>
          <w:tcPr>
            <w:tcW w:w="4680" w:type="dxa"/>
          </w:tcPr>
          <w:p w:rsidR="00F96EFC" w:rsidRPr="000863B8" w:rsidRDefault="00F96EFC" w:rsidP="00916D65">
            <w:pPr>
              <w:spacing w:after="0" w:line="240" w:lineRule="auto"/>
              <w:jc w:val="both"/>
              <w:rPr>
                <w:rFonts w:ascii="Times New Roman" w:hAnsi="Times New Roman"/>
                <w:b/>
                <w:sz w:val="24"/>
                <w:szCs w:val="24"/>
              </w:rPr>
            </w:pPr>
            <w:r w:rsidRPr="000863B8">
              <w:rPr>
                <w:rFonts w:ascii="Times New Roman" w:hAnsi="Times New Roman"/>
                <w:b/>
                <w:sz w:val="24"/>
                <w:szCs w:val="24"/>
              </w:rPr>
              <w:t xml:space="preserve">ПРОДАВЕЦЬ: </w:t>
            </w:r>
          </w:p>
          <w:p w:rsidR="00F96EFC" w:rsidRPr="000863B8" w:rsidRDefault="00F96EFC" w:rsidP="00916D65">
            <w:pPr>
              <w:spacing w:after="0" w:line="240" w:lineRule="auto"/>
              <w:rPr>
                <w:rFonts w:ascii="Times New Roman" w:hAnsi="Times New Roman"/>
                <w:sz w:val="24"/>
                <w:szCs w:val="24"/>
              </w:rPr>
            </w:pPr>
          </w:p>
          <w:p w:rsidR="00F96EFC" w:rsidRPr="000863B8" w:rsidRDefault="00F96EFC" w:rsidP="00916D65">
            <w:pPr>
              <w:spacing w:after="0" w:line="240" w:lineRule="auto"/>
              <w:rPr>
                <w:rFonts w:ascii="Times New Roman" w:hAnsi="Times New Roman"/>
                <w:sz w:val="24"/>
                <w:szCs w:val="24"/>
              </w:rPr>
            </w:pP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p>
          <w:p w:rsidR="00F96EFC" w:rsidRPr="000863B8" w:rsidRDefault="00F96EFC" w:rsidP="00916D65">
            <w:pPr>
              <w:spacing w:after="0" w:line="240" w:lineRule="auto"/>
              <w:rPr>
                <w:rFonts w:ascii="Times New Roman" w:hAnsi="Times New Roman"/>
                <w:sz w:val="24"/>
                <w:szCs w:val="24"/>
              </w:rPr>
            </w:pPr>
          </w:p>
          <w:p w:rsidR="00F96EFC" w:rsidRPr="000863B8" w:rsidRDefault="00F96EFC" w:rsidP="00916D65">
            <w:pPr>
              <w:spacing w:after="0" w:line="240" w:lineRule="auto"/>
              <w:rPr>
                <w:rFonts w:ascii="Times New Roman" w:hAnsi="Times New Roman"/>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r w:rsidRPr="000863B8">
              <w:rPr>
                <w:rFonts w:ascii="Times New Roman" w:hAnsi="Times New Roman"/>
                <w:b/>
                <w:sz w:val="24"/>
                <w:szCs w:val="24"/>
              </w:rPr>
              <w:t>_______________________</w:t>
            </w:r>
          </w:p>
          <w:p w:rsidR="00F96EFC" w:rsidRPr="000863B8" w:rsidRDefault="00F96EFC" w:rsidP="00916D65">
            <w:pPr>
              <w:spacing w:after="0" w:line="240" w:lineRule="auto"/>
              <w:rPr>
                <w:rFonts w:ascii="Times New Roman" w:hAnsi="Times New Roman"/>
                <w:sz w:val="24"/>
                <w:szCs w:val="24"/>
              </w:rPr>
            </w:pPr>
            <w:r w:rsidRPr="000863B8">
              <w:rPr>
                <w:rFonts w:ascii="Times New Roman" w:hAnsi="Times New Roman"/>
                <w:b/>
                <w:sz w:val="24"/>
                <w:szCs w:val="24"/>
              </w:rPr>
              <w:t xml:space="preserve">    (</w:t>
            </w:r>
            <w:proofErr w:type="spellStart"/>
            <w:r w:rsidRPr="000863B8">
              <w:rPr>
                <w:rFonts w:ascii="Times New Roman" w:hAnsi="Times New Roman"/>
                <w:b/>
                <w:sz w:val="24"/>
                <w:szCs w:val="24"/>
              </w:rPr>
              <w:t>м.п</w:t>
            </w:r>
            <w:proofErr w:type="spellEnd"/>
            <w:r w:rsidRPr="000863B8">
              <w:rPr>
                <w:rFonts w:ascii="Times New Roman" w:hAnsi="Times New Roman"/>
                <w:b/>
                <w:sz w:val="24"/>
                <w:szCs w:val="24"/>
              </w:rPr>
              <w:t>.)</w:t>
            </w:r>
          </w:p>
        </w:tc>
        <w:tc>
          <w:tcPr>
            <w:tcW w:w="4534" w:type="dxa"/>
          </w:tcPr>
          <w:p w:rsidR="00F96EFC" w:rsidRPr="000863B8" w:rsidRDefault="00F96EFC" w:rsidP="00916D65">
            <w:pPr>
              <w:spacing w:after="0" w:line="240" w:lineRule="auto"/>
              <w:rPr>
                <w:rFonts w:ascii="Times New Roman" w:hAnsi="Times New Roman"/>
                <w:sz w:val="24"/>
                <w:szCs w:val="24"/>
              </w:rPr>
            </w:pPr>
            <w:r w:rsidRPr="000863B8">
              <w:rPr>
                <w:rFonts w:ascii="Times New Roman" w:hAnsi="Times New Roman"/>
                <w:b/>
                <w:sz w:val="24"/>
                <w:szCs w:val="24"/>
              </w:rPr>
              <w:t>ПОКУПЕЦЬ:</w:t>
            </w:r>
            <w:r w:rsidRPr="000863B8">
              <w:rPr>
                <w:rFonts w:ascii="Times New Roman" w:hAnsi="Times New Roman"/>
                <w:sz w:val="24"/>
                <w:szCs w:val="24"/>
              </w:rPr>
              <w:tab/>
            </w: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r w:rsidRPr="000863B8">
              <w:rPr>
                <w:rFonts w:ascii="Times New Roman" w:hAnsi="Times New Roman"/>
                <w:b/>
                <w:sz w:val="24"/>
                <w:szCs w:val="24"/>
              </w:rPr>
              <w:t xml:space="preserve">______________________ </w:t>
            </w:r>
          </w:p>
          <w:p w:rsidR="00F96EFC" w:rsidRPr="000863B8" w:rsidRDefault="00F96EFC" w:rsidP="00916D65">
            <w:pPr>
              <w:pStyle w:val="35"/>
              <w:rPr>
                <w:rFonts w:ascii="Times New Roman" w:hAnsi="Times New Roman"/>
                <w:i/>
                <w:sz w:val="24"/>
                <w:szCs w:val="24"/>
              </w:rPr>
            </w:pPr>
            <w:r w:rsidRPr="000863B8">
              <w:rPr>
                <w:rFonts w:ascii="Times New Roman" w:hAnsi="Times New Roman"/>
                <w:b/>
                <w:sz w:val="24"/>
                <w:szCs w:val="24"/>
              </w:rPr>
              <w:t>(</w:t>
            </w:r>
            <w:proofErr w:type="spellStart"/>
            <w:r w:rsidRPr="000863B8">
              <w:rPr>
                <w:rFonts w:ascii="Times New Roman" w:hAnsi="Times New Roman"/>
                <w:b/>
                <w:sz w:val="24"/>
                <w:szCs w:val="24"/>
              </w:rPr>
              <w:t>м.п</w:t>
            </w:r>
            <w:proofErr w:type="spellEnd"/>
            <w:r w:rsidRPr="000863B8">
              <w:rPr>
                <w:rFonts w:ascii="Times New Roman" w:hAnsi="Times New Roman"/>
                <w:b/>
                <w:sz w:val="24"/>
                <w:szCs w:val="24"/>
              </w:rPr>
              <w:t>.)</w:t>
            </w:r>
          </w:p>
          <w:p w:rsidR="00F96EFC" w:rsidRPr="000863B8" w:rsidRDefault="00F96EFC" w:rsidP="00916D65">
            <w:pPr>
              <w:spacing w:after="0" w:line="240" w:lineRule="auto"/>
              <w:rPr>
                <w:rFonts w:ascii="Times New Roman" w:hAnsi="Times New Roman"/>
                <w:sz w:val="24"/>
                <w:szCs w:val="24"/>
              </w:rPr>
            </w:pPr>
          </w:p>
        </w:tc>
      </w:tr>
      <w:tr w:rsidR="00926BBD" w:rsidRPr="000863B8" w:rsidTr="0022457F">
        <w:trPr>
          <w:trHeight w:val="709"/>
        </w:trPr>
        <w:tc>
          <w:tcPr>
            <w:tcW w:w="4680" w:type="dxa"/>
          </w:tcPr>
          <w:p w:rsidR="00926BBD" w:rsidRDefault="00926BBD" w:rsidP="00916D65">
            <w:pPr>
              <w:spacing w:after="0" w:line="240" w:lineRule="auto"/>
              <w:jc w:val="both"/>
              <w:rPr>
                <w:rFonts w:ascii="Times New Roman" w:hAnsi="Times New Roman"/>
                <w:b/>
                <w:sz w:val="24"/>
                <w:szCs w:val="24"/>
              </w:rPr>
            </w:pPr>
          </w:p>
          <w:p w:rsidR="00926BBD" w:rsidRPr="000863B8" w:rsidRDefault="00926BBD" w:rsidP="00916D65">
            <w:pPr>
              <w:spacing w:after="0" w:line="240" w:lineRule="auto"/>
              <w:jc w:val="both"/>
              <w:rPr>
                <w:rFonts w:ascii="Times New Roman" w:hAnsi="Times New Roman"/>
                <w:b/>
                <w:sz w:val="24"/>
                <w:szCs w:val="24"/>
              </w:rPr>
            </w:pPr>
          </w:p>
        </w:tc>
        <w:tc>
          <w:tcPr>
            <w:tcW w:w="4534" w:type="dxa"/>
          </w:tcPr>
          <w:p w:rsidR="002A6F96" w:rsidRPr="000863B8" w:rsidRDefault="002A6F96" w:rsidP="00916D65">
            <w:pPr>
              <w:spacing w:after="0" w:line="240" w:lineRule="auto"/>
              <w:rPr>
                <w:rFonts w:ascii="Times New Roman" w:hAnsi="Times New Roman"/>
                <w:b/>
                <w:sz w:val="24"/>
                <w:szCs w:val="24"/>
              </w:rPr>
            </w:pPr>
          </w:p>
        </w:tc>
      </w:tr>
    </w:tbl>
    <w:p w:rsidR="00F96EFC" w:rsidRDefault="00F96EFC" w:rsidP="0022457F">
      <w:pPr>
        <w:spacing w:after="0" w:line="240" w:lineRule="auto"/>
        <w:rPr>
          <w:rFonts w:ascii="Times New Roman" w:hAnsi="Times New Roman"/>
          <w:sz w:val="24"/>
          <w:szCs w:val="24"/>
        </w:rPr>
      </w:pPr>
    </w:p>
    <w:p w:rsidR="009F085C" w:rsidRDefault="009F085C" w:rsidP="0022457F">
      <w:pPr>
        <w:spacing w:after="0" w:line="240" w:lineRule="auto"/>
        <w:rPr>
          <w:rFonts w:ascii="Times New Roman" w:hAnsi="Times New Roman"/>
          <w:sz w:val="24"/>
          <w:szCs w:val="24"/>
        </w:rPr>
      </w:pPr>
    </w:p>
    <w:p w:rsidR="00F96EFC" w:rsidRPr="000863B8" w:rsidRDefault="00F96EFC" w:rsidP="00F96EFC">
      <w:pPr>
        <w:spacing w:after="0" w:line="240" w:lineRule="auto"/>
        <w:jc w:val="right"/>
        <w:rPr>
          <w:rFonts w:ascii="Times New Roman" w:hAnsi="Times New Roman"/>
          <w:sz w:val="24"/>
          <w:szCs w:val="24"/>
        </w:rPr>
      </w:pPr>
      <w:r w:rsidRPr="000863B8">
        <w:rPr>
          <w:rFonts w:ascii="Times New Roman" w:hAnsi="Times New Roman"/>
          <w:sz w:val="24"/>
          <w:szCs w:val="24"/>
        </w:rPr>
        <w:lastRenderedPageBreak/>
        <w:t>Додаток 1</w:t>
      </w:r>
    </w:p>
    <w:p w:rsidR="00F96EFC" w:rsidRPr="000863B8" w:rsidRDefault="00F96EFC" w:rsidP="00F96EFC">
      <w:pPr>
        <w:spacing w:after="0" w:line="240" w:lineRule="auto"/>
        <w:ind w:left="7080" w:firstLine="708"/>
        <w:rPr>
          <w:rFonts w:ascii="Times New Roman" w:hAnsi="Times New Roman"/>
          <w:sz w:val="24"/>
          <w:szCs w:val="24"/>
        </w:rPr>
      </w:pPr>
      <w:bookmarkStart w:id="9" w:name="_Hlk146526173"/>
      <w:r w:rsidRPr="000863B8">
        <w:rPr>
          <w:rFonts w:ascii="Times New Roman" w:hAnsi="Times New Roman"/>
          <w:sz w:val="24"/>
          <w:szCs w:val="24"/>
        </w:rPr>
        <w:t>до Договору</w:t>
      </w:r>
      <w:r w:rsidR="0022457F">
        <w:rPr>
          <w:rFonts w:ascii="Times New Roman" w:hAnsi="Times New Roman"/>
          <w:sz w:val="24"/>
          <w:szCs w:val="24"/>
        </w:rPr>
        <w:t xml:space="preserve"> </w:t>
      </w:r>
      <w:r w:rsidRPr="000863B8">
        <w:rPr>
          <w:rFonts w:ascii="Times New Roman" w:hAnsi="Times New Roman"/>
          <w:sz w:val="24"/>
          <w:szCs w:val="24"/>
        </w:rPr>
        <w:t>№____</w:t>
      </w:r>
    </w:p>
    <w:p w:rsidR="00F96EFC" w:rsidRPr="000863B8" w:rsidRDefault="00F96EFC" w:rsidP="0022457F">
      <w:pPr>
        <w:spacing w:after="0" w:line="240" w:lineRule="auto"/>
        <w:jc w:val="both"/>
        <w:rPr>
          <w:rFonts w:ascii="Times New Roman" w:hAnsi="Times New Roman"/>
          <w:sz w:val="24"/>
          <w:szCs w:val="24"/>
        </w:rPr>
      </w:pPr>
      <w:r w:rsidRPr="000863B8">
        <w:rPr>
          <w:rFonts w:ascii="Times New Roman" w:hAnsi="Times New Roman"/>
          <w:sz w:val="24"/>
          <w:szCs w:val="24"/>
        </w:rPr>
        <w:t>від________202</w:t>
      </w:r>
      <w:r w:rsidR="00C81326">
        <w:rPr>
          <w:rFonts w:ascii="Times New Roman" w:hAnsi="Times New Roman"/>
          <w:sz w:val="24"/>
          <w:szCs w:val="24"/>
        </w:rPr>
        <w:t>4</w:t>
      </w:r>
      <w:r w:rsidRPr="000863B8">
        <w:rPr>
          <w:rFonts w:ascii="Times New Roman" w:hAnsi="Times New Roman"/>
          <w:sz w:val="24"/>
          <w:szCs w:val="24"/>
        </w:rPr>
        <w:t xml:space="preserve"> року</w:t>
      </w:r>
    </w:p>
    <w:p w:rsidR="00F96EFC" w:rsidRPr="000863B8" w:rsidRDefault="00F96EFC" w:rsidP="00F96EFC">
      <w:pPr>
        <w:spacing w:after="0" w:line="240" w:lineRule="auto"/>
        <w:rPr>
          <w:rFonts w:ascii="Times New Roman" w:hAnsi="Times New Roman"/>
          <w:b/>
          <w:sz w:val="24"/>
          <w:szCs w:val="24"/>
        </w:rPr>
      </w:pPr>
    </w:p>
    <w:p w:rsidR="00F96EFC" w:rsidRDefault="00F96EFC" w:rsidP="00F96EFC">
      <w:pPr>
        <w:spacing w:after="0" w:line="240" w:lineRule="auto"/>
        <w:jc w:val="center"/>
        <w:rPr>
          <w:rFonts w:ascii="Times New Roman" w:hAnsi="Times New Roman"/>
          <w:b/>
          <w:sz w:val="24"/>
          <w:szCs w:val="24"/>
        </w:rPr>
      </w:pPr>
      <w:r w:rsidRPr="000863B8">
        <w:rPr>
          <w:rFonts w:ascii="Times New Roman" w:hAnsi="Times New Roman"/>
          <w:b/>
          <w:sz w:val="24"/>
          <w:szCs w:val="24"/>
        </w:rPr>
        <w:t>Специфікація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2473"/>
        <w:gridCol w:w="1080"/>
        <w:gridCol w:w="1260"/>
        <w:gridCol w:w="1440"/>
        <w:gridCol w:w="1620"/>
        <w:gridCol w:w="1463"/>
      </w:tblGrid>
      <w:tr w:rsidR="00F96EFC" w:rsidRPr="00A905EF" w:rsidTr="008C162B">
        <w:tc>
          <w:tcPr>
            <w:tcW w:w="695" w:type="dxa"/>
          </w:tcPr>
          <w:p w:rsidR="00F96EFC" w:rsidRPr="00A905EF" w:rsidRDefault="00F96EFC" w:rsidP="00916D65">
            <w:pPr>
              <w:jc w:val="center"/>
              <w:rPr>
                <w:rFonts w:ascii="Times New Roman" w:hAnsi="Times New Roman"/>
                <w:bCs/>
                <w:sz w:val="24"/>
                <w:szCs w:val="24"/>
              </w:rPr>
            </w:pPr>
            <w:r w:rsidRPr="00A905EF">
              <w:rPr>
                <w:rFonts w:ascii="Times New Roman" w:hAnsi="Times New Roman"/>
                <w:bCs/>
                <w:sz w:val="24"/>
                <w:szCs w:val="24"/>
              </w:rPr>
              <w:t>№</w:t>
            </w:r>
          </w:p>
        </w:tc>
        <w:tc>
          <w:tcPr>
            <w:tcW w:w="2473" w:type="dxa"/>
          </w:tcPr>
          <w:p w:rsidR="00F96EFC" w:rsidRPr="00A905EF" w:rsidRDefault="00F96EFC" w:rsidP="00916D65">
            <w:pPr>
              <w:jc w:val="center"/>
              <w:rPr>
                <w:rFonts w:ascii="Times New Roman" w:hAnsi="Times New Roman"/>
                <w:sz w:val="24"/>
                <w:szCs w:val="24"/>
              </w:rPr>
            </w:pPr>
            <w:r w:rsidRPr="00A905EF">
              <w:rPr>
                <w:rFonts w:ascii="Times New Roman" w:hAnsi="Times New Roman"/>
                <w:bCs/>
                <w:sz w:val="24"/>
                <w:szCs w:val="24"/>
              </w:rPr>
              <w:t>Найменування</w:t>
            </w:r>
          </w:p>
        </w:tc>
        <w:tc>
          <w:tcPr>
            <w:tcW w:w="1080" w:type="dxa"/>
          </w:tcPr>
          <w:p w:rsidR="00F96EFC" w:rsidRPr="00A905EF" w:rsidRDefault="00F96EFC" w:rsidP="00916D65">
            <w:pPr>
              <w:pStyle w:val="af4"/>
              <w:snapToGrid w:val="0"/>
              <w:jc w:val="center"/>
              <w:rPr>
                <w:bCs/>
              </w:rPr>
            </w:pPr>
            <w:r w:rsidRPr="00A905EF">
              <w:rPr>
                <w:bCs/>
              </w:rPr>
              <w:t>Од.</w:t>
            </w:r>
          </w:p>
          <w:p w:rsidR="00F96EFC" w:rsidRPr="00A905EF" w:rsidRDefault="00F96EFC" w:rsidP="00916D65">
            <w:pPr>
              <w:pStyle w:val="af4"/>
              <w:jc w:val="center"/>
              <w:rPr>
                <w:bCs/>
              </w:rPr>
            </w:pPr>
            <w:r w:rsidRPr="00A905EF">
              <w:rPr>
                <w:bCs/>
              </w:rPr>
              <w:t>виміру</w:t>
            </w:r>
          </w:p>
        </w:tc>
        <w:tc>
          <w:tcPr>
            <w:tcW w:w="1260" w:type="dxa"/>
          </w:tcPr>
          <w:p w:rsidR="00F96EFC" w:rsidRPr="00A905EF" w:rsidRDefault="00F96EFC" w:rsidP="00916D65">
            <w:pPr>
              <w:pStyle w:val="af4"/>
              <w:snapToGrid w:val="0"/>
              <w:jc w:val="center"/>
              <w:rPr>
                <w:bCs/>
              </w:rPr>
            </w:pPr>
            <w:r w:rsidRPr="00A905EF">
              <w:rPr>
                <w:bCs/>
              </w:rPr>
              <w:t>Кількість</w:t>
            </w:r>
          </w:p>
          <w:p w:rsidR="00F96EFC" w:rsidRPr="00A905EF" w:rsidRDefault="00F96EFC" w:rsidP="00916D65">
            <w:pPr>
              <w:jc w:val="center"/>
              <w:rPr>
                <w:rFonts w:ascii="Times New Roman" w:hAnsi="Times New Roman"/>
                <w:sz w:val="24"/>
                <w:szCs w:val="24"/>
              </w:rPr>
            </w:pPr>
          </w:p>
        </w:tc>
        <w:tc>
          <w:tcPr>
            <w:tcW w:w="1440" w:type="dxa"/>
          </w:tcPr>
          <w:p w:rsidR="00F96EFC" w:rsidRPr="00A905EF" w:rsidRDefault="00F96EFC" w:rsidP="00916D65">
            <w:pPr>
              <w:pStyle w:val="af4"/>
              <w:snapToGrid w:val="0"/>
              <w:jc w:val="center"/>
              <w:rPr>
                <w:bCs/>
              </w:rPr>
            </w:pPr>
            <w:r w:rsidRPr="00A905EF">
              <w:rPr>
                <w:bCs/>
              </w:rPr>
              <w:t>Ціна за одиницю,</w:t>
            </w:r>
          </w:p>
          <w:p w:rsidR="00F96EFC" w:rsidRPr="00A905EF" w:rsidRDefault="00F96EFC" w:rsidP="00916D65">
            <w:pPr>
              <w:jc w:val="center"/>
              <w:rPr>
                <w:rFonts w:ascii="Times New Roman" w:hAnsi="Times New Roman"/>
                <w:sz w:val="24"/>
                <w:szCs w:val="24"/>
              </w:rPr>
            </w:pPr>
            <w:r w:rsidRPr="00A905EF">
              <w:rPr>
                <w:rFonts w:ascii="Times New Roman" w:hAnsi="Times New Roman"/>
                <w:bCs/>
                <w:sz w:val="24"/>
                <w:szCs w:val="24"/>
              </w:rPr>
              <w:t>грн без ПДВ</w:t>
            </w:r>
          </w:p>
        </w:tc>
        <w:tc>
          <w:tcPr>
            <w:tcW w:w="1620" w:type="dxa"/>
          </w:tcPr>
          <w:p w:rsidR="00F96EFC" w:rsidRPr="00A905EF" w:rsidRDefault="00F96EFC" w:rsidP="00916D65">
            <w:pPr>
              <w:pStyle w:val="af4"/>
              <w:snapToGrid w:val="0"/>
              <w:jc w:val="center"/>
              <w:rPr>
                <w:bCs/>
              </w:rPr>
            </w:pPr>
            <w:r w:rsidRPr="00A905EF">
              <w:rPr>
                <w:bCs/>
              </w:rPr>
              <w:t>Ціна за одиницю,</w:t>
            </w:r>
          </w:p>
          <w:p w:rsidR="00F96EFC" w:rsidRPr="00A905EF" w:rsidRDefault="00F96EFC" w:rsidP="00916D65">
            <w:pPr>
              <w:pStyle w:val="af4"/>
              <w:snapToGrid w:val="0"/>
              <w:ind w:left="305" w:hanging="305"/>
              <w:jc w:val="center"/>
              <w:rPr>
                <w:bCs/>
              </w:rPr>
            </w:pPr>
            <w:r w:rsidRPr="00A905EF">
              <w:rPr>
                <w:bCs/>
              </w:rPr>
              <w:t>грн з ПДВ</w:t>
            </w:r>
          </w:p>
        </w:tc>
        <w:tc>
          <w:tcPr>
            <w:tcW w:w="1463" w:type="dxa"/>
          </w:tcPr>
          <w:p w:rsidR="00F96EFC" w:rsidRPr="00A905EF" w:rsidRDefault="00F96EFC" w:rsidP="00916D65">
            <w:pPr>
              <w:pStyle w:val="af4"/>
              <w:snapToGrid w:val="0"/>
              <w:ind w:left="305" w:hanging="305"/>
              <w:jc w:val="center"/>
              <w:rPr>
                <w:bCs/>
              </w:rPr>
            </w:pPr>
            <w:r w:rsidRPr="00A905EF">
              <w:rPr>
                <w:bCs/>
              </w:rPr>
              <w:t>Вартість,</w:t>
            </w:r>
          </w:p>
          <w:p w:rsidR="00F96EFC" w:rsidRPr="00A905EF" w:rsidRDefault="00F96EFC" w:rsidP="00916D65">
            <w:pPr>
              <w:jc w:val="center"/>
              <w:rPr>
                <w:rFonts w:ascii="Times New Roman" w:hAnsi="Times New Roman"/>
                <w:sz w:val="24"/>
                <w:szCs w:val="24"/>
              </w:rPr>
            </w:pPr>
            <w:r w:rsidRPr="00A905EF">
              <w:rPr>
                <w:rFonts w:ascii="Times New Roman" w:hAnsi="Times New Roman"/>
                <w:bCs/>
                <w:sz w:val="24"/>
                <w:szCs w:val="24"/>
              </w:rPr>
              <w:t>грн. з ПДВ</w:t>
            </w:r>
          </w:p>
        </w:tc>
      </w:tr>
      <w:tr w:rsidR="00F96EFC" w:rsidRPr="00A905EF" w:rsidTr="008C162B">
        <w:tc>
          <w:tcPr>
            <w:tcW w:w="695" w:type="dxa"/>
          </w:tcPr>
          <w:p w:rsidR="00F96EFC" w:rsidRPr="00A905EF" w:rsidRDefault="00F96EFC" w:rsidP="00916D65">
            <w:pPr>
              <w:jc w:val="center"/>
              <w:rPr>
                <w:rFonts w:ascii="Times New Roman" w:hAnsi="Times New Roman"/>
                <w:sz w:val="24"/>
                <w:szCs w:val="24"/>
              </w:rPr>
            </w:pPr>
          </w:p>
        </w:tc>
        <w:tc>
          <w:tcPr>
            <w:tcW w:w="2473" w:type="dxa"/>
          </w:tcPr>
          <w:p w:rsidR="00F96EFC" w:rsidRPr="00A905EF" w:rsidRDefault="00F96EFC" w:rsidP="00916D65">
            <w:pPr>
              <w:jc w:val="center"/>
              <w:rPr>
                <w:rFonts w:ascii="Times New Roman" w:hAnsi="Times New Roman"/>
                <w:sz w:val="24"/>
                <w:szCs w:val="24"/>
              </w:rPr>
            </w:pPr>
          </w:p>
        </w:tc>
        <w:tc>
          <w:tcPr>
            <w:tcW w:w="1080" w:type="dxa"/>
          </w:tcPr>
          <w:p w:rsidR="00F96EFC" w:rsidRPr="00A905EF" w:rsidRDefault="00F96EFC" w:rsidP="00916D65">
            <w:pPr>
              <w:jc w:val="center"/>
              <w:rPr>
                <w:rFonts w:ascii="Times New Roman" w:hAnsi="Times New Roman"/>
                <w:sz w:val="24"/>
                <w:szCs w:val="24"/>
              </w:rPr>
            </w:pPr>
          </w:p>
        </w:tc>
        <w:tc>
          <w:tcPr>
            <w:tcW w:w="1260" w:type="dxa"/>
          </w:tcPr>
          <w:p w:rsidR="00F96EFC" w:rsidRPr="00A905EF" w:rsidRDefault="00F96EFC" w:rsidP="00916D65">
            <w:pPr>
              <w:jc w:val="center"/>
              <w:rPr>
                <w:rFonts w:ascii="Times New Roman" w:hAnsi="Times New Roman"/>
                <w:sz w:val="24"/>
                <w:szCs w:val="24"/>
              </w:rPr>
            </w:pPr>
          </w:p>
        </w:tc>
        <w:tc>
          <w:tcPr>
            <w:tcW w:w="1440" w:type="dxa"/>
          </w:tcPr>
          <w:p w:rsidR="00F96EFC" w:rsidRPr="00A905EF" w:rsidRDefault="00F96EFC" w:rsidP="00916D65">
            <w:pPr>
              <w:jc w:val="center"/>
              <w:rPr>
                <w:rFonts w:ascii="Times New Roman" w:hAnsi="Times New Roman"/>
                <w:sz w:val="24"/>
                <w:szCs w:val="24"/>
              </w:rPr>
            </w:pPr>
          </w:p>
        </w:tc>
        <w:tc>
          <w:tcPr>
            <w:tcW w:w="1620" w:type="dxa"/>
          </w:tcPr>
          <w:p w:rsidR="00F96EFC" w:rsidRPr="00A905EF" w:rsidRDefault="00F96EFC" w:rsidP="00916D65">
            <w:pPr>
              <w:jc w:val="center"/>
              <w:rPr>
                <w:rFonts w:ascii="Times New Roman" w:hAnsi="Times New Roman"/>
                <w:sz w:val="24"/>
                <w:szCs w:val="24"/>
              </w:rPr>
            </w:pPr>
          </w:p>
        </w:tc>
        <w:tc>
          <w:tcPr>
            <w:tcW w:w="1463" w:type="dxa"/>
          </w:tcPr>
          <w:p w:rsidR="00F96EFC" w:rsidRPr="00A905EF" w:rsidRDefault="00F96EFC" w:rsidP="00916D65">
            <w:pPr>
              <w:jc w:val="center"/>
              <w:rPr>
                <w:rFonts w:ascii="Times New Roman" w:hAnsi="Times New Roman"/>
                <w:sz w:val="24"/>
                <w:szCs w:val="24"/>
              </w:rPr>
            </w:pPr>
          </w:p>
        </w:tc>
      </w:tr>
      <w:tr w:rsidR="00F96EFC" w:rsidRPr="00A905EF" w:rsidTr="008C162B">
        <w:tc>
          <w:tcPr>
            <w:tcW w:w="8568" w:type="dxa"/>
            <w:gridSpan w:val="6"/>
          </w:tcPr>
          <w:p w:rsidR="00F96EFC" w:rsidRPr="00A905EF" w:rsidRDefault="00F96EFC" w:rsidP="00675B15">
            <w:pPr>
              <w:jc w:val="right"/>
              <w:rPr>
                <w:rFonts w:ascii="Times New Roman" w:hAnsi="Times New Roman"/>
                <w:sz w:val="24"/>
                <w:szCs w:val="24"/>
              </w:rPr>
            </w:pPr>
            <w:r>
              <w:rPr>
                <w:rFonts w:ascii="Times New Roman" w:hAnsi="Times New Roman"/>
                <w:sz w:val="24"/>
                <w:szCs w:val="24"/>
              </w:rPr>
              <w:t xml:space="preserve">                                                                                                                 </w:t>
            </w:r>
            <w:r w:rsidRPr="00A905EF">
              <w:rPr>
                <w:rFonts w:ascii="Times New Roman" w:hAnsi="Times New Roman"/>
                <w:sz w:val="24"/>
                <w:szCs w:val="24"/>
              </w:rPr>
              <w:t>Сума без ПДВ</w:t>
            </w:r>
          </w:p>
        </w:tc>
        <w:tc>
          <w:tcPr>
            <w:tcW w:w="1463" w:type="dxa"/>
          </w:tcPr>
          <w:p w:rsidR="00F96EFC" w:rsidRPr="00A905EF" w:rsidRDefault="00F96EFC" w:rsidP="00916D65">
            <w:pPr>
              <w:jc w:val="center"/>
              <w:rPr>
                <w:rFonts w:ascii="Times New Roman" w:hAnsi="Times New Roman"/>
                <w:sz w:val="24"/>
                <w:szCs w:val="24"/>
              </w:rPr>
            </w:pPr>
          </w:p>
        </w:tc>
      </w:tr>
      <w:tr w:rsidR="00F96EFC" w:rsidRPr="00A905EF" w:rsidTr="008C162B">
        <w:tc>
          <w:tcPr>
            <w:tcW w:w="8568" w:type="dxa"/>
            <w:gridSpan w:val="6"/>
          </w:tcPr>
          <w:p w:rsidR="00F96EFC" w:rsidRPr="00A905EF" w:rsidRDefault="00F96EFC" w:rsidP="00675B15">
            <w:pPr>
              <w:jc w:val="right"/>
              <w:rPr>
                <w:rFonts w:ascii="Times New Roman" w:hAnsi="Times New Roman"/>
                <w:sz w:val="24"/>
                <w:szCs w:val="24"/>
              </w:rPr>
            </w:pPr>
            <w:r>
              <w:rPr>
                <w:rFonts w:ascii="Times New Roman" w:hAnsi="Times New Roman"/>
                <w:sz w:val="24"/>
                <w:szCs w:val="24"/>
              </w:rPr>
              <w:t xml:space="preserve">                                                                                                </w:t>
            </w:r>
            <w:r w:rsidR="00675B15">
              <w:rPr>
                <w:rFonts w:ascii="Times New Roman" w:hAnsi="Times New Roman"/>
                <w:sz w:val="24"/>
                <w:szCs w:val="24"/>
              </w:rPr>
              <w:t xml:space="preserve">Сума </w:t>
            </w:r>
            <w:r w:rsidRPr="00A905EF">
              <w:rPr>
                <w:rFonts w:ascii="Times New Roman" w:hAnsi="Times New Roman"/>
                <w:sz w:val="24"/>
                <w:szCs w:val="24"/>
              </w:rPr>
              <w:t>ПДВ</w:t>
            </w:r>
          </w:p>
        </w:tc>
        <w:tc>
          <w:tcPr>
            <w:tcW w:w="1463" w:type="dxa"/>
          </w:tcPr>
          <w:p w:rsidR="00F96EFC" w:rsidRPr="00A905EF" w:rsidRDefault="00F96EFC" w:rsidP="00916D65">
            <w:pPr>
              <w:jc w:val="center"/>
              <w:rPr>
                <w:rFonts w:ascii="Times New Roman" w:hAnsi="Times New Roman"/>
                <w:sz w:val="24"/>
                <w:szCs w:val="24"/>
              </w:rPr>
            </w:pPr>
          </w:p>
        </w:tc>
      </w:tr>
      <w:tr w:rsidR="00F96EFC" w:rsidRPr="00A905EF" w:rsidTr="008C162B">
        <w:tc>
          <w:tcPr>
            <w:tcW w:w="8568" w:type="dxa"/>
            <w:gridSpan w:val="6"/>
          </w:tcPr>
          <w:p w:rsidR="00F96EFC" w:rsidRPr="00A905EF" w:rsidRDefault="00F96EFC" w:rsidP="00675B15">
            <w:pPr>
              <w:jc w:val="right"/>
              <w:rPr>
                <w:rFonts w:ascii="Times New Roman" w:hAnsi="Times New Roman"/>
                <w:sz w:val="24"/>
                <w:szCs w:val="24"/>
              </w:rPr>
            </w:pPr>
            <w:r>
              <w:rPr>
                <w:rFonts w:ascii="Times New Roman" w:hAnsi="Times New Roman"/>
                <w:sz w:val="24"/>
                <w:szCs w:val="24"/>
              </w:rPr>
              <w:t xml:space="preserve">                                                                                                         </w:t>
            </w:r>
            <w:r w:rsidR="00675B15">
              <w:rPr>
                <w:rFonts w:ascii="Times New Roman" w:hAnsi="Times New Roman"/>
                <w:sz w:val="24"/>
                <w:szCs w:val="24"/>
              </w:rPr>
              <w:t xml:space="preserve">Вартість </w:t>
            </w:r>
            <w:r w:rsidRPr="00A905EF">
              <w:rPr>
                <w:rFonts w:ascii="Times New Roman" w:hAnsi="Times New Roman"/>
                <w:sz w:val="24"/>
                <w:szCs w:val="24"/>
              </w:rPr>
              <w:t>з ПДВ</w:t>
            </w:r>
          </w:p>
        </w:tc>
        <w:tc>
          <w:tcPr>
            <w:tcW w:w="1463" w:type="dxa"/>
          </w:tcPr>
          <w:p w:rsidR="00F96EFC" w:rsidRPr="00A905EF" w:rsidRDefault="00F96EFC" w:rsidP="00916D65">
            <w:pPr>
              <w:jc w:val="center"/>
              <w:rPr>
                <w:rFonts w:ascii="Times New Roman" w:hAnsi="Times New Roman"/>
                <w:sz w:val="24"/>
                <w:szCs w:val="24"/>
              </w:rPr>
            </w:pPr>
          </w:p>
        </w:tc>
      </w:tr>
    </w:tbl>
    <w:p w:rsidR="00F96EFC" w:rsidRPr="000863B8" w:rsidRDefault="00F96EFC" w:rsidP="00F96EFC">
      <w:pPr>
        <w:spacing w:after="0" w:line="240" w:lineRule="auto"/>
        <w:jc w:val="center"/>
        <w:rPr>
          <w:rFonts w:ascii="Times New Roman" w:hAnsi="Times New Roman"/>
          <w:b/>
          <w:sz w:val="24"/>
          <w:szCs w:val="24"/>
        </w:rPr>
      </w:pPr>
    </w:p>
    <w:bookmarkEnd w:id="9"/>
    <w:p w:rsidR="00F96EFC" w:rsidRPr="000863B8" w:rsidRDefault="00F96EFC" w:rsidP="00F96EFC">
      <w:pPr>
        <w:spacing w:after="0" w:line="240" w:lineRule="auto"/>
        <w:jc w:val="center"/>
        <w:rPr>
          <w:rFonts w:ascii="Times New Roman" w:hAnsi="Times New Roman"/>
          <w:b/>
          <w:sz w:val="24"/>
          <w:szCs w:val="24"/>
        </w:rPr>
      </w:pPr>
    </w:p>
    <w:p w:rsidR="00F96EFC" w:rsidRPr="000863B8" w:rsidRDefault="00F96EFC" w:rsidP="00F96EFC">
      <w:pPr>
        <w:spacing w:after="0" w:line="240" w:lineRule="auto"/>
        <w:jc w:val="center"/>
        <w:rPr>
          <w:rFonts w:ascii="Times New Roman" w:hAnsi="Times New Roman"/>
          <w:b/>
          <w:sz w:val="24"/>
          <w:szCs w:val="24"/>
        </w:rPr>
      </w:pPr>
    </w:p>
    <w:p w:rsidR="00F96EFC" w:rsidRPr="000863B8" w:rsidRDefault="00F96EFC" w:rsidP="00F96EFC">
      <w:pPr>
        <w:spacing w:after="0" w:line="240" w:lineRule="auto"/>
        <w:rPr>
          <w:rFonts w:ascii="Times New Roman" w:hAnsi="Times New Roman"/>
          <w:b/>
          <w:sz w:val="24"/>
          <w:szCs w:val="24"/>
        </w:rPr>
      </w:pPr>
    </w:p>
    <w:tbl>
      <w:tblPr>
        <w:tblW w:w="9750" w:type="dxa"/>
        <w:tblLayout w:type="fixed"/>
        <w:tblLook w:val="0000" w:firstRow="0" w:lastRow="0" w:firstColumn="0" w:lastColumn="0" w:noHBand="0" w:noVBand="0"/>
      </w:tblPr>
      <w:tblGrid>
        <w:gridCol w:w="4876"/>
        <w:gridCol w:w="4874"/>
      </w:tblGrid>
      <w:tr w:rsidR="00F96EFC" w:rsidRPr="000863B8" w:rsidTr="00916D65">
        <w:tc>
          <w:tcPr>
            <w:tcW w:w="4876" w:type="dxa"/>
          </w:tcPr>
          <w:p w:rsidR="00F96EFC" w:rsidRPr="000863B8" w:rsidRDefault="00F96EFC" w:rsidP="00916D65">
            <w:pPr>
              <w:spacing w:after="0" w:line="240" w:lineRule="auto"/>
              <w:jc w:val="both"/>
              <w:rPr>
                <w:rFonts w:ascii="Times New Roman" w:hAnsi="Times New Roman"/>
                <w:b/>
                <w:sz w:val="24"/>
                <w:szCs w:val="24"/>
              </w:rPr>
            </w:pPr>
            <w:r w:rsidRPr="000863B8">
              <w:rPr>
                <w:rFonts w:ascii="Times New Roman" w:hAnsi="Times New Roman"/>
                <w:b/>
                <w:sz w:val="24"/>
                <w:szCs w:val="24"/>
              </w:rPr>
              <w:t xml:space="preserve">ПРОДАВЕЦЬ: </w:t>
            </w:r>
          </w:p>
          <w:p w:rsidR="00F96EFC" w:rsidRPr="000863B8" w:rsidRDefault="00F96EFC" w:rsidP="00916D65">
            <w:pPr>
              <w:spacing w:after="0" w:line="240" w:lineRule="auto"/>
              <w:rPr>
                <w:rFonts w:ascii="Times New Roman" w:hAnsi="Times New Roman"/>
                <w:sz w:val="24"/>
                <w:szCs w:val="24"/>
              </w:rPr>
            </w:pPr>
          </w:p>
          <w:p w:rsidR="00F96EFC" w:rsidRPr="000863B8" w:rsidRDefault="00F96EFC" w:rsidP="00916D65">
            <w:pPr>
              <w:spacing w:after="0" w:line="240" w:lineRule="auto"/>
              <w:rPr>
                <w:rFonts w:ascii="Times New Roman" w:hAnsi="Times New Roman"/>
                <w:sz w:val="24"/>
                <w:szCs w:val="24"/>
              </w:rPr>
            </w:pPr>
            <w:r w:rsidRPr="000863B8">
              <w:rPr>
                <w:rFonts w:ascii="Times New Roman" w:hAnsi="Times New Roman"/>
                <w:sz w:val="24"/>
                <w:szCs w:val="24"/>
              </w:rPr>
              <w:tab/>
            </w:r>
          </w:p>
          <w:p w:rsidR="00F96EFC" w:rsidRPr="000863B8" w:rsidRDefault="00F96EFC" w:rsidP="00916D65">
            <w:pPr>
              <w:spacing w:after="0" w:line="240" w:lineRule="auto"/>
              <w:rPr>
                <w:rFonts w:ascii="Times New Roman" w:hAnsi="Times New Roman"/>
                <w:sz w:val="24"/>
                <w:szCs w:val="24"/>
              </w:rPr>
            </w:pP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r w:rsidRPr="000863B8">
              <w:rPr>
                <w:rFonts w:ascii="Times New Roman" w:hAnsi="Times New Roman"/>
                <w:sz w:val="24"/>
                <w:szCs w:val="24"/>
              </w:rPr>
              <w:tab/>
            </w:r>
          </w:p>
          <w:p w:rsidR="00F96EFC" w:rsidRPr="000863B8" w:rsidRDefault="00F96EFC" w:rsidP="00916D65">
            <w:pPr>
              <w:spacing w:after="0" w:line="240" w:lineRule="auto"/>
              <w:rPr>
                <w:rFonts w:ascii="Times New Roman" w:hAnsi="Times New Roman"/>
                <w:sz w:val="24"/>
                <w:szCs w:val="24"/>
              </w:rPr>
            </w:pPr>
          </w:p>
          <w:p w:rsidR="00F96EFC" w:rsidRPr="000863B8" w:rsidRDefault="00F96EFC" w:rsidP="00916D65">
            <w:pPr>
              <w:spacing w:after="0" w:line="240" w:lineRule="auto"/>
              <w:rPr>
                <w:rFonts w:ascii="Times New Roman" w:hAnsi="Times New Roman"/>
                <w:sz w:val="24"/>
                <w:szCs w:val="24"/>
              </w:rPr>
            </w:pPr>
          </w:p>
          <w:p w:rsidR="00F96EFC" w:rsidRPr="000863B8" w:rsidRDefault="00F96EFC" w:rsidP="00916D65">
            <w:pPr>
              <w:spacing w:after="0" w:line="240" w:lineRule="auto"/>
              <w:rPr>
                <w:rFonts w:ascii="Times New Roman" w:hAnsi="Times New Roman"/>
                <w:sz w:val="24"/>
                <w:szCs w:val="24"/>
              </w:rPr>
            </w:pPr>
          </w:p>
          <w:p w:rsidR="00F96EFC" w:rsidRPr="000863B8" w:rsidRDefault="00F96EFC" w:rsidP="00916D65">
            <w:pPr>
              <w:spacing w:after="0" w:line="240" w:lineRule="auto"/>
              <w:rPr>
                <w:rFonts w:ascii="Times New Roman" w:hAnsi="Times New Roman"/>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r w:rsidRPr="000863B8">
              <w:rPr>
                <w:rFonts w:ascii="Times New Roman" w:hAnsi="Times New Roman"/>
                <w:b/>
                <w:sz w:val="24"/>
                <w:szCs w:val="24"/>
              </w:rPr>
              <w:t>_______________________</w:t>
            </w:r>
          </w:p>
          <w:p w:rsidR="00F96EFC" w:rsidRPr="000863B8" w:rsidRDefault="00F96EFC" w:rsidP="00916D65">
            <w:pPr>
              <w:spacing w:after="0" w:line="240" w:lineRule="auto"/>
              <w:rPr>
                <w:rFonts w:ascii="Times New Roman" w:hAnsi="Times New Roman"/>
                <w:sz w:val="24"/>
                <w:szCs w:val="24"/>
              </w:rPr>
            </w:pPr>
            <w:r w:rsidRPr="000863B8">
              <w:rPr>
                <w:rFonts w:ascii="Times New Roman" w:hAnsi="Times New Roman"/>
                <w:b/>
                <w:sz w:val="24"/>
                <w:szCs w:val="24"/>
              </w:rPr>
              <w:t xml:space="preserve">    (</w:t>
            </w:r>
            <w:proofErr w:type="spellStart"/>
            <w:r w:rsidRPr="000863B8">
              <w:rPr>
                <w:rFonts w:ascii="Times New Roman" w:hAnsi="Times New Roman"/>
                <w:b/>
                <w:sz w:val="24"/>
                <w:szCs w:val="24"/>
              </w:rPr>
              <w:t>м.п</w:t>
            </w:r>
            <w:proofErr w:type="spellEnd"/>
            <w:r w:rsidRPr="000863B8">
              <w:rPr>
                <w:rFonts w:ascii="Times New Roman" w:hAnsi="Times New Roman"/>
                <w:b/>
                <w:sz w:val="24"/>
                <w:szCs w:val="24"/>
              </w:rPr>
              <w:t>.)</w:t>
            </w:r>
          </w:p>
        </w:tc>
        <w:tc>
          <w:tcPr>
            <w:tcW w:w="4874" w:type="dxa"/>
          </w:tcPr>
          <w:p w:rsidR="00F96EFC" w:rsidRPr="000863B8" w:rsidRDefault="00F96EFC" w:rsidP="00916D65">
            <w:pPr>
              <w:spacing w:after="0" w:line="240" w:lineRule="auto"/>
              <w:rPr>
                <w:rFonts w:ascii="Times New Roman" w:hAnsi="Times New Roman"/>
                <w:sz w:val="24"/>
                <w:szCs w:val="24"/>
              </w:rPr>
            </w:pPr>
            <w:r w:rsidRPr="000863B8">
              <w:rPr>
                <w:rFonts w:ascii="Times New Roman" w:hAnsi="Times New Roman"/>
                <w:b/>
                <w:sz w:val="24"/>
                <w:szCs w:val="24"/>
              </w:rPr>
              <w:t>ПОКУПЕЦЬ:</w:t>
            </w:r>
            <w:r w:rsidRPr="000863B8">
              <w:rPr>
                <w:rFonts w:ascii="Times New Roman" w:hAnsi="Times New Roman"/>
                <w:sz w:val="24"/>
                <w:szCs w:val="24"/>
              </w:rPr>
              <w:tab/>
            </w: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b/>
                <w:sz w:val="24"/>
                <w:szCs w:val="24"/>
              </w:rPr>
            </w:pPr>
            <w:r w:rsidRPr="000863B8">
              <w:rPr>
                <w:rFonts w:ascii="Times New Roman" w:hAnsi="Times New Roman"/>
                <w:b/>
                <w:sz w:val="24"/>
                <w:szCs w:val="24"/>
              </w:rPr>
              <w:t xml:space="preserve">______________________ </w:t>
            </w:r>
          </w:p>
          <w:p w:rsidR="00F96EFC" w:rsidRPr="000863B8" w:rsidRDefault="00F96EFC" w:rsidP="00916D65">
            <w:pPr>
              <w:pStyle w:val="35"/>
              <w:rPr>
                <w:rFonts w:ascii="Times New Roman" w:hAnsi="Times New Roman"/>
                <w:i/>
                <w:sz w:val="24"/>
                <w:szCs w:val="24"/>
              </w:rPr>
            </w:pPr>
            <w:r w:rsidRPr="000863B8">
              <w:rPr>
                <w:rFonts w:ascii="Times New Roman" w:hAnsi="Times New Roman"/>
                <w:b/>
                <w:sz w:val="24"/>
                <w:szCs w:val="24"/>
              </w:rPr>
              <w:t>(</w:t>
            </w:r>
            <w:proofErr w:type="spellStart"/>
            <w:r w:rsidRPr="000863B8">
              <w:rPr>
                <w:rFonts w:ascii="Times New Roman" w:hAnsi="Times New Roman"/>
                <w:b/>
                <w:sz w:val="24"/>
                <w:szCs w:val="24"/>
              </w:rPr>
              <w:t>м.п</w:t>
            </w:r>
            <w:proofErr w:type="spellEnd"/>
            <w:r w:rsidRPr="000863B8">
              <w:rPr>
                <w:rFonts w:ascii="Times New Roman" w:hAnsi="Times New Roman"/>
                <w:b/>
                <w:sz w:val="24"/>
                <w:szCs w:val="24"/>
              </w:rPr>
              <w:t>.)</w:t>
            </w:r>
          </w:p>
          <w:p w:rsidR="00F96EFC" w:rsidRPr="000863B8" w:rsidRDefault="00F96EFC" w:rsidP="00916D65">
            <w:pPr>
              <w:spacing w:after="0" w:line="240" w:lineRule="auto"/>
              <w:rPr>
                <w:rFonts w:ascii="Times New Roman" w:hAnsi="Times New Roman"/>
                <w:b/>
                <w:sz w:val="24"/>
                <w:szCs w:val="24"/>
              </w:rPr>
            </w:pPr>
          </w:p>
          <w:p w:rsidR="00F96EFC" w:rsidRPr="000863B8" w:rsidRDefault="00F96EFC" w:rsidP="00916D65">
            <w:pPr>
              <w:spacing w:after="0" w:line="240" w:lineRule="auto"/>
              <w:rPr>
                <w:rFonts w:ascii="Times New Roman" w:hAnsi="Times New Roman"/>
                <w:sz w:val="24"/>
                <w:szCs w:val="24"/>
              </w:rPr>
            </w:pPr>
          </w:p>
        </w:tc>
      </w:tr>
    </w:tbl>
    <w:p w:rsidR="00F96EFC" w:rsidRPr="000863B8" w:rsidRDefault="00F96EFC" w:rsidP="00F96EFC">
      <w:pPr>
        <w:pStyle w:val="1"/>
        <w:tabs>
          <w:tab w:val="left" w:pos="180"/>
        </w:tabs>
        <w:ind w:left="6480"/>
        <w:rPr>
          <w:rFonts w:ascii="Times New Roman" w:hAnsi="Times New Roman"/>
          <w:sz w:val="24"/>
          <w:szCs w:val="24"/>
          <w:u w:val="single"/>
        </w:rPr>
      </w:pPr>
    </w:p>
    <w:p w:rsidR="00F96EFC" w:rsidRPr="000863B8" w:rsidRDefault="00F96EFC" w:rsidP="00F96EFC">
      <w:pPr>
        <w:widowControl w:val="0"/>
        <w:tabs>
          <w:tab w:val="left" w:pos="360"/>
        </w:tabs>
        <w:ind w:firstLine="567"/>
        <w:jc w:val="both"/>
        <w:rPr>
          <w:rFonts w:ascii="Times New Roman" w:hAnsi="Times New Roman"/>
          <w:b/>
          <w:bCs/>
          <w:sz w:val="24"/>
          <w:szCs w:val="24"/>
        </w:rPr>
      </w:pPr>
    </w:p>
    <w:p w:rsidR="00F96EFC" w:rsidRPr="000863B8" w:rsidRDefault="00F96EFC" w:rsidP="00F96EFC">
      <w:pPr>
        <w:tabs>
          <w:tab w:val="left" w:pos="720"/>
          <w:tab w:val="left" w:pos="900"/>
          <w:tab w:val="left" w:pos="1080"/>
        </w:tabs>
        <w:jc w:val="center"/>
        <w:rPr>
          <w:rFonts w:ascii="Times New Roman" w:hAnsi="Times New Roman"/>
          <w:b/>
          <w:bCs/>
          <w:sz w:val="24"/>
          <w:szCs w:val="24"/>
        </w:rPr>
      </w:pPr>
    </w:p>
    <w:p w:rsidR="002E674C" w:rsidRPr="003C4EF7" w:rsidRDefault="002E674C" w:rsidP="005E3985">
      <w:pPr>
        <w:tabs>
          <w:tab w:val="left" w:pos="9498"/>
        </w:tabs>
        <w:ind w:right="-1"/>
        <w:jc w:val="both"/>
        <w:rPr>
          <w:rFonts w:ascii="Times New Roman" w:hAnsi="Times New Roman"/>
          <w:sz w:val="24"/>
          <w:szCs w:val="24"/>
        </w:rPr>
      </w:pPr>
    </w:p>
    <w:sectPr w:rsidR="002E674C" w:rsidRPr="003C4EF7" w:rsidSect="0098026D">
      <w:footerReference w:type="even" r:id="rId10"/>
      <w:footerReference w:type="default" r:id="rId11"/>
      <w:pgSz w:w="11906" w:h="16838"/>
      <w:pgMar w:top="539" w:right="849" w:bottom="357" w:left="1418" w:header="708" w:footer="70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E20" w:rsidRDefault="00205E20" w:rsidP="00C420E7">
      <w:pPr>
        <w:spacing w:after="0" w:line="240" w:lineRule="auto"/>
      </w:pPr>
      <w:r>
        <w:separator/>
      </w:r>
    </w:p>
  </w:endnote>
  <w:endnote w:type="continuationSeparator" w:id="0">
    <w:p w:rsidR="00205E20" w:rsidRDefault="00205E20"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045" w:rsidRDefault="00B55045" w:rsidP="00E91C4E">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B55045" w:rsidRDefault="00B55045" w:rsidP="006A3B17">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045" w:rsidRDefault="00B55045" w:rsidP="00E91C4E">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750328">
      <w:rPr>
        <w:rStyle w:val="af0"/>
        <w:noProof/>
      </w:rPr>
      <w:t>5</w:t>
    </w:r>
    <w:r>
      <w:rPr>
        <w:rStyle w:val="af0"/>
      </w:rPr>
      <w:fldChar w:fldCharType="end"/>
    </w:r>
  </w:p>
  <w:p w:rsidR="00B55045" w:rsidRDefault="00B55045" w:rsidP="006A3B17">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E20" w:rsidRDefault="00205E20" w:rsidP="00C420E7">
      <w:pPr>
        <w:spacing w:after="0" w:line="240" w:lineRule="auto"/>
      </w:pPr>
      <w:r>
        <w:separator/>
      </w:r>
    </w:p>
  </w:footnote>
  <w:footnote w:type="continuationSeparator" w:id="0">
    <w:p w:rsidR="00205E20" w:rsidRDefault="00205E20" w:rsidP="00C42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15:restartNumberingAfterBreak="0">
    <w:nsid w:val="05DC7884"/>
    <w:multiLevelType w:val="multilevel"/>
    <w:tmpl w:val="55528DB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3" w15:restartNumberingAfterBreak="0">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A444E"/>
    <w:multiLevelType w:val="hybridMultilevel"/>
    <w:tmpl w:val="2F9AA7C8"/>
    <w:lvl w:ilvl="0" w:tplc="40FC5552">
      <w:start w:val="1"/>
      <w:numFmt w:val="bullet"/>
      <w:lvlText w:val=""/>
      <w:lvlJc w:val="left"/>
      <w:pPr>
        <w:tabs>
          <w:tab w:val="num" w:pos="360"/>
        </w:tabs>
        <w:ind w:left="360" w:hanging="360"/>
      </w:pPr>
      <w:rPr>
        <w:rFonts w:ascii="Symbol" w:hAnsi="Symbol" w:hint="default"/>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CB7E8F"/>
    <w:multiLevelType w:val="hybridMultilevel"/>
    <w:tmpl w:val="DD4E7660"/>
    <w:lvl w:ilvl="0" w:tplc="0419000F">
      <w:start w:val="1"/>
      <w:numFmt w:val="decimal"/>
      <w:lvlText w:val="%1."/>
      <w:lvlJc w:val="left"/>
      <w:pPr>
        <w:ind w:left="644" w:hanging="360"/>
      </w:pPr>
      <w:rPr>
        <w:rFonts w:cs="Times New Roman"/>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6" w15:restartNumberingAfterBreak="0">
    <w:nsid w:val="225D0C01"/>
    <w:multiLevelType w:val="multilevel"/>
    <w:tmpl w:val="25FEDB3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8" w15:restartNumberingAfterBreak="0">
    <w:nsid w:val="25171EE4"/>
    <w:multiLevelType w:val="hybridMultilevel"/>
    <w:tmpl w:val="84C28742"/>
    <w:lvl w:ilvl="0" w:tplc="40FC5552">
      <w:start w:val="1"/>
      <w:numFmt w:val="bullet"/>
      <w:lvlText w:val=""/>
      <w:lvlJc w:val="left"/>
      <w:pPr>
        <w:tabs>
          <w:tab w:val="num" w:pos="1156"/>
        </w:tabs>
        <w:ind w:left="115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9" w15:restartNumberingAfterBreak="0">
    <w:nsid w:val="2BB03E71"/>
    <w:multiLevelType w:val="hybridMultilevel"/>
    <w:tmpl w:val="F7D68E6E"/>
    <w:lvl w:ilvl="0" w:tplc="9094DFD8">
      <w:numFmt w:val="bullet"/>
      <w:lvlText w:val=""/>
      <w:lvlJc w:val="left"/>
      <w:pPr>
        <w:ind w:left="733" w:hanging="360"/>
      </w:pPr>
      <w:rPr>
        <w:rFonts w:ascii="Symbol" w:eastAsia="Times New Roman" w:hAnsi="Symbol" w:hint="default"/>
      </w:rPr>
    </w:lvl>
    <w:lvl w:ilvl="1" w:tplc="04190003" w:tentative="1">
      <w:start w:val="1"/>
      <w:numFmt w:val="bullet"/>
      <w:lvlText w:val="o"/>
      <w:lvlJc w:val="left"/>
      <w:pPr>
        <w:ind w:left="1453" w:hanging="360"/>
      </w:pPr>
      <w:rPr>
        <w:rFonts w:ascii="Courier New" w:hAnsi="Courier New" w:hint="default"/>
      </w:rPr>
    </w:lvl>
    <w:lvl w:ilvl="2" w:tplc="04190005" w:tentative="1">
      <w:start w:val="1"/>
      <w:numFmt w:val="bullet"/>
      <w:lvlText w:val=""/>
      <w:lvlJc w:val="left"/>
      <w:pPr>
        <w:ind w:left="2173" w:hanging="360"/>
      </w:pPr>
      <w:rPr>
        <w:rFonts w:ascii="Wingdings" w:hAnsi="Wingdings" w:hint="default"/>
      </w:rPr>
    </w:lvl>
    <w:lvl w:ilvl="3" w:tplc="04190001" w:tentative="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10" w15:restartNumberingAfterBreak="0">
    <w:nsid w:val="30AD081C"/>
    <w:multiLevelType w:val="hybridMultilevel"/>
    <w:tmpl w:val="7C683430"/>
    <w:lvl w:ilvl="0" w:tplc="0422000F">
      <w:start w:val="1"/>
      <w:numFmt w:val="decimal"/>
      <w:lvlText w:val="%1."/>
      <w:lvlJc w:val="left"/>
      <w:pPr>
        <w:ind w:left="502"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32261BAF"/>
    <w:multiLevelType w:val="multilevel"/>
    <w:tmpl w:val="82184A6E"/>
    <w:lvl w:ilvl="0">
      <w:start w:val="1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1592"/>
        </w:tabs>
        <w:ind w:left="1592" w:hanging="720"/>
      </w:pPr>
      <w:rPr>
        <w:rFonts w:cs="Times New Roman" w:hint="default"/>
      </w:rPr>
    </w:lvl>
    <w:lvl w:ilvl="3">
      <w:start w:val="1"/>
      <w:numFmt w:val="decimal"/>
      <w:lvlText w:val="%1.%2.%3.%4."/>
      <w:lvlJc w:val="left"/>
      <w:pPr>
        <w:tabs>
          <w:tab w:val="num" w:pos="2028"/>
        </w:tabs>
        <w:ind w:left="2028" w:hanging="720"/>
      </w:pPr>
      <w:rPr>
        <w:rFonts w:cs="Times New Roman" w:hint="default"/>
      </w:rPr>
    </w:lvl>
    <w:lvl w:ilvl="4">
      <w:start w:val="1"/>
      <w:numFmt w:val="decimal"/>
      <w:lvlText w:val="%1.%2.%3.%4.%5."/>
      <w:lvlJc w:val="left"/>
      <w:pPr>
        <w:tabs>
          <w:tab w:val="num" w:pos="2824"/>
        </w:tabs>
        <w:ind w:left="2824" w:hanging="1080"/>
      </w:pPr>
      <w:rPr>
        <w:rFonts w:cs="Times New Roman" w:hint="default"/>
      </w:rPr>
    </w:lvl>
    <w:lvl w:ilvl="5">
      <w:start w:val="1"/>
      <w:numFmt w:val="decimal"/>
      <w:lvlText w:val="%1.%2.%3.%4.%5.%6."/>
      <w:lvlJc w:val="left"/>
      <w:pPr>
        <w:tabs>
          <w:tab w:val="num" w:pos="3260"/>
        </w:tabs>
        <w:ind w:left="3260" w:hanging="1080"/>
      </w:pPr>
      <w:rPr>
        <w:rFonts w:cs="Times New Roman" w:hint="default"/>
      </w:rPr>
    </w:lvl>
    <w:lvl w:ilvl="6">
      <w:start w:val="1"/>
      <w:numFmt w:val="decimal"/>
      <w:lvlText w:val="%1.%2.%3.%4.%5.%6.%7."/>
      <w:lvlJc w:val="left"/>
      <w:pPr>
        <w:tabs>
          <w:tab w:val="num" w:pos="4056"/>
        </w:tabs>
        <w:ind w:left="4056" w:hanging="1440"/>
      </w:pPr>
      <w:rPr>
        <w:rFonts w:cs="Times New Roman" w:hint="default"/>
      </w:rPr>
    </w:lvl>
    <w:lvl w:ilvl="7">
      <w:start w:val="1"/>
      <w:numFmt w:val="decimal"/>
      <w:lvlText w:val="%1.%2.%3.%4.%5.%6.%7.%8."/>
      <w:lvlJc w:val="left"/>
      <w:pPr>
        <w:tabs>
          <w:tab w:val="num" w:pos="4492"/>
        </w:tabs>
        <w:ind w:left="4492" w:hanging="1440"/>
      </w:pPr>
      <w:rPr>
        <w:rFonts w:cs="Times New Roman" w:hint="default"/>
      </w:rPr>
    </w:lvl>
    <w:lvl w:ilvl="8">
      <w:start w:val="1"/>
      <w:numFmt w:val="decimal"/>
      <w:lvlText w:val="%1.%2.%3.%4.%5.%6.%7.%8.%9."/>
      <w:lvlJc w:val="left"/>
      <w:pPr>
        <w:tabs>
          <w:tab w:val="num" w:pos="4928"/>
        </w:tabs>
        <w:ind w:left="4928" w:hanging="1440"/>
      </w:pPr>
      <w:rPr>
        <w:rFonts w:cs="Times New Roman" w:hint="default"/>
      </w:rPr>
    </w:lvl>
  </w:abstractNum>
  <w:abstractNum w:abstractNumId="12"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3" w15:restartNumberingAfterBreak="0">
    <w:nsid w:val="37184ACF"/>
    <w:multiLevelType w:val="hybridMultilevel"/>
    <w:tmpl w:val="61DE1E54"/>
    <w:lvl w:ilvl="0" w:tplc="6770CF1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92D405C"/>
    <w:multiLevelType w:val="multilevel"/>
    <w:tmpl w:val="9A927630"/>
    <w:lvl w:ilvl="0">
      <w:start w:val="14"/>
      <w:numFmt w:val="decimal"/>
      <w:lvlText w:val="%1."/>
      <w:lvlJc w:val="left"/>
      <w:pPr>
        <w:tabs>
          <w:tab w:val="num" w:pos="450"/>
        </w:tabs>
        <w:ind w:left="450" w:hanging="450"/>
      </w:pPr>
      <w:rPr>
        <w:rFonts w:cs="Times New Roman" w:hint="default"/>
        <w:color w:val="000000"/>
        <w:sz w:val="22"/>
      </w:rPr>
    </w:lvl>
    <w:lvl w:ilvl="1">
      <w:start w:val="6"/>
      <w:numFmt w:val="decimal"/>
      <w:lvlText w:val="%1.%2."/>
      <w:lvlJc w:val="left"/>
      <w:pPr>
        <w:tabs>
          <w:tab w:val="num" w:pos="876"/>
        </w:tabs>
        <w:ind w:left="876" w:hanging="450"/>
      </w:pPr>
      <w:rPr>
        <w:rFonts w:cs="Times New Roman" w:hint="default"/>
        <w:color w:val="000000"/>
        <w:sz w:val="22"/>
      </w:rPr>
    </w:lvl>
    <w:lvl w:ilvl="2">
      <w:start w:val="1"/>
      <w:numFmt w:val="decimal"/>
      <w:lvlText w:val="%1.%2.%3."/>
      <w:lvlJc w:val="left"/>
      <w:pPr>
        <w:tabs>
          <w:tab w:val="num" w:pos="1572"/>
        </w:tabs>
        <w:ind w:left="1572" w:hanging="720"/>
      </w:pPr>
      <w:rPr>
        <w:rFonts w:cs="Times New Roman" w:hint="default"/>
        <w:color w:val="000000"/>
        <w:sz w:val="22"/>
      </w:rPr>
    </w:lvl>
    <w:lvl w:ilvl="3">
      <w:start w:val="1"/>
      <w:numFmt w:val="decimal"/>
      <w:lvlText w:val="%1.%2.%3.%4."/>
      <w:lvlJc w:val="left"/>
      <w:pPr>
        <w:tabs>
          <w:tab w:val="num" w:pos="1998"/>
        </w:tabs>
        <w:ind w:left="1998" w:hanging="720"/>
      </w:pPr>
      <w:rPr>
        <w:rFonts w:cs="Times New Roman" w:hint="default"/>
        <w:color w:val="000000"/>
        <w:sz w:val="22"/>
      </w:rPr>
    </w:lvl>
    <w:lvl w:ilvl="4">
      <w:start w:val="1"/>
      <w:numFmt w:val="decimal"/>
      <w:lvlText w:val="%1.%2.%3.%4.%5."/>
      <w:lvlJc w:val="left"/>
      <w:pPr>
        <w:tabs>
          <w:tab w:val="num" w:pos="2784"/>
        </w:tabs>
        <w:ind w:left="2784" w:hanging="1080"/>
      </w:pPr>
      <w:rPr>
        <w:rFonts w:cs="Times New Roman" w:hint="default"/>
        <w:color w:val="000000"/>
        <w:sz w:val="22"/>
      </w:rPr>
    </w:lvl>
    <w:lvl w:ilvl="5">
      <w:start w:val="1"/>
      <w:numFmt w:val="decimal"/>
      <w:lvlText w:val="%1.%2.%3.%4.%5.%6."/>
      <w:lvlJc w:val="left"/>
      <w:pPr>
        <w:tabs>
          <w:tab w:val="num" w:pos="3210"/>
        </w:tabs>
        <w:ind w:left="3210" w:hanging="1080"/>
      </w:pPr>
      <w:rPr>
        <w:rFonts w:cs="Times New Roman" w:hint="default"/>
        <w:color w:val="000000"/>
        <w:sz w:val="22"/>
      </w:rPr>
    </w:lvl>
    <w:lvl w:ilvl="6">
      <w:start w:val="1"/>
      <w:numFmt w:val="decimal"/>
      <w:lvlText w:val="%1.%2.%3.%4.%5.%6.%7."/>
      <w:lvlJc w:val="left"/>
      <w:pPr>
        <w:tabs>
          <w:tab w:val="num" w:pos="3996"/>
        </w:tabs>
        <w:ind w:left="3996" w:hanging="1440"/>
      </w:pPr>
      <w:rPr>
        <w:rFonts w:cs="Times New Roman" w:hint="default"/>
        <w:color w:val="000000"/>
        <w:sz w:val="22"/>
      </w:rPr>
    </w:lvl>
    <w:lvl w:ilvl="7">
      <w:start w:val="1"/>
      <w:numFmt w:val="decimal"/>
      <w:lvlText w:val="%1.%2.%3.%4.%5.%6.%7.%8."/>
      <w:lvlJc w:val="left"/>
      <w:pPr>
        <w:tabs>
          <w:tab w:val="num" w:pos="4422"/>
        </w:tabs>
        <w:ind w:left="4422" w:hanging="1440"/>
      </w:pPr>
      <w:rPr>
        <w:rFonts w:cs="Times New Roman" w:hint="default"/>
        <w:color w:val="000000"/>
        <w:sz w:val="22"/>
      </w:rPr>
    </w:lvl>
    <w:lvl w:ilvl="8">
      <w:start w:val="1"/>
      <w:numFmt w:val="decimal"/>
      <w:lvlText w:val="%1.%2.%3.%4.%5.%6.%7.%8.%9."/>
      <w:lvlJc w:val="left"/>
      <w:pPr>
        <w:tabs>
          <w:tab w:val="num" w:pos="4848"/>
        </w:tabs>
        <w:ind w:left="4848" w:hanging="1440"/>
      </w:pPr>
      <w:rPr>
        <w:rFonts w:cs="Times New Roman" w:hint="default"/>
        <w:color w:val="000000"/>
        <w:sz w:val="22"/>
      </w:rPr>
    </w:lvl>
  </w:abstractNum>
  <w:abstractNum w:abstractNumId="15" w15:restartNumberingAfterBreak="0">
    <w:nsid w:val="44123442"/>
    <w:multiLevelType w:val="hybridMultilevel"/>
    <w:tmpl w:val="1DF0DCB0"/>
    <w:lvl w:ilvl="0" w:tplc="0419000F">
      <w:start w:val="1"/>
      <w:numFmt w:val="decimal"/>
      <w:lvlText w:val="%1."/>
      <w:lvlJc w:val="left"/>
      <w:pPr>
        <w:ind w:left="502"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49D52B89"/>
    <w:multiLevelType w:val="multilevel"/>
    <w:tmpl w:val="55528DB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9117E6"/>
    <w:multiLevelType w:val="multilevel"/>
    <w:tmpl w:val="0FD0E00C"/>
    <w:lvl w:ilvl="0">
      <w:start w:val="1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4848"/>
        </w:tabs>
        <w:ind w:left="4848" w:hanging="1440"/>
      </w:pPr>
      <w:rPr>
        <w:rFonts w:cs="Times New Roman" w:hint="default"/>
      </w:rPr>
    </w:lvl>
  </w:abstractNum>
  <w:abstractNum w:abstractNumId="19" w15:restartNumberingAfterBreak="0">
    <w:nsid w:val="58697703"/>
    <w:multiLevelType w:val="multilevel"/>
    <w:tmpl w:val="4816E158"/>
    <w:lvl w:ilvl="0">
      <w:start w:val="15"/>
      <w:numFmt w:val="decimal"/>
      <w:lvlText w:val="%1."/>
      <w:lvlJc w:val="left"/>
      <w:pPr>
        <w:ind w:left="435" w:hanging="435"/>
      </w:pPr>
      <w:rPr>
        <w:rFonts w:cs="Times New Roman" w:hint="default"/>
      </w:rPr>
    </w:lvl>
    <w:lvl w:ilvl="1">
      <w:start w:val="1"/>
      <w:numFmt w:val="decimal"/>
      <w:lvlText w:val="%1.%2."/>
      <w:lvlJc w:val="left"/>
      <w:pPr>
        <w:ind w:left="861" w:hanging="43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20"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1"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2" w15:restartNumberingAfterBreak="0">
    <w:nsid w:val="6FF424C3"/>
    <w:multiLevelType w:val="hybridMultilevel"/>
    <w:tmpl w:val="61B6EB02"/>
    <w:lvl w:ilvl="0" w:tplc="6576EA48">
      <w:numFmt w:val="bullet"/>
      <w:lvlText w:val=""/>
      <w:lvlJc w:val="left"/>
      <w:pPr>
        <w:ind w:left="373" w:hanging="360"/>
      </w:pPr>
      <w:rPr>
        <w:rFonts w:ascii="Symbol" w:eastAsia="Times New Roman" w:hAnsi="Symbol" w:hint="default"/>
      </w:rPr>
    </w:lvl>
    <w:lvl w:ilvl="1" w:tplc="04190003" w:tentative="1">
      <w:start w:val="1"/>
      <w:numFmt w:val="bullet"/>
      <w:lvlText w:val="o"/>
      <w:lvlJc w:val="left"/>
      <w:pPr>
        <w:ind w:left="1093" w:hanging="360"/>
      </w:pPr>
      <w:rPr>
        <w:rFonts w:ascii="Courier New" w:hAnsi="Courier New" w:hint="default"/>
      </w:rPr>
    </w:lvl>
    <w:lvl w:ilvl="2" w:tplc="04190005" w:tentative="1">
      <w:start w:val="1"/>
      <w:numFmt w:val="bullet"/>
      <w:lvlText w:val=""/>
      <w:lvlJc w:val="left"/>
      <w:pPr>
        <w:ind w:left="1813" w:hanging="360"/>
      </w:pPr>
      <w:rPr>
        <w:rFonts w:ascii="Wingdings" w:hAnsi="Wingdings" w:hint="default"/>
      </w:rPr>
    </w:lvl>
    <w:lvl w:ilvl="3" w:tplc="04190001" w:tentative="1">
      <w:start w:val="1"/>
      <w:numFmt w:val="bullet"/>
      <w:lvlText w:val=""/>
      <w:lvlJc w:val="left"/>
      <w:pPr>
        <w:ind w:left="2533" w:hanging="360"/>
      </w:pPr>
      <w:rPr>
        <w:rFonts w:ascii="Symbol" w:hAnsi="Symbol" w:hint="default"/>
      </w:rPr>
    </w:lvl>
    <w:lvl w:ilvl="4" w:tplc="04190003" w:tentative="1">
      <w:start w:val="1"/>
      <w:numFmt w:val="bullet"/>
      <w:lvlText w:val="o"/>
      <w:lvlJc w:val="left"/>
      <w:pPr>
        <w:ind w:left="3253" w:hanging="360"/>
      </w:pPr>
      <w:rPr>
        <w:rFonts w:ascii="Courier New" w:hAnsi="Courier New" w:hint="default"/>
      </w:rPr>
    </w:lvl>
    <w:lvl w:ilvl="5" w:tplc="04190005" w:tentative="1">
      <w:start w:val="1"/>
      <w:numFmt w:val="bullet"/>
      <w:lvlText w:val=""/>
      <w:lvlJc w:val="left"/>
      <w:pPr>
        <w:ind w:left="3973" w:hanging="360"/>
      </w:pPr>
      <w:rPr>
        <w:rFonts w:ascii="Wingdings" w:hAnsi="Wingdings" w:hint="default"/>
      </w:rPr>
    </w:lvl>
    <w:lvl w:ilvl="6" w:tplc="04190001" w:tentative="1">
      <w:start w:val="1"/>
      <w:numFmt w:val="bullet"/>
      <w:lvlText w:val=""/>
      <w:lvlJc w:val="left"/>
      <w:pPr>
        <w:ind w:left="4693" w:hanging="360"/>
      </w:pPr>
      <w:rPr>
        <w:rFonts w:ascii="Symbol" w:hAnsi="Symbol" w:hint="default"/>
      </w:rPr>
    </w:lvl>
    <w:lvl w:ilvl="7" w:tplc="04190003" w:tentative="1">
      <w:start w:val="1"/>
      <w:numFmt w:val="bullet"/>
      <w:lvlText w:val="o"/>
      <w:lvlJc w:val="left"/>
      <w:pPr>
        <w:ind w:left="5413" w:hanging="360"/>
      </w:pPr>
      <w:rPr>
        <w:rFonts w:ascii="Courier New" w:hAnsi="Courier New" w:hint="default"/>
      </w:rPr>
    </w:lvl>
    <w:lvl w:ilvl="8" w:tplc="04190005" w:tentative="1">
      <w:start w:val="1"/>
      <w:numFmt w:val="bullet"/>
      <w:lvlText w:val=""/>
      <w:lvlJc w:val="left"/>
      <w:pPr>
        <w:ind w:left="6133" w:hanging="360"/>
      </w:pPr>
      <w:rPr>
        <w:rFonts w:ascii="Wingdings" w:hAnsi="Wingdings" w:hint="default"/>
      </w:rPr>
    </w:lvl>
  </w:abstractNum>
  <w:abstractNum w:abstractNumId="23" w15:restartNumberingAfterBreak="0">
    <w:nsid w:val="75E10DC3"/>
    <w:multiLevelType w:val="multilevel"/>
    <w:tmpl w:val="25FEDB3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15:restartNumberingAfterBreak="0">
    <w:nsid w:val="7DEF1D6E"/>
    <w:multiLevelType w:val="hybridMultilevel"/>
    <w:tmpl w:val="7A78BF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0"/>
  </w:num>
  <w:num w:numId="3">
    <w:abstractNumId w:val="21"/>
  </w:num>
  <w:num w:numId="4">
    <w:abstractNumId w:val="20"/>
  </w:num>
  <w:num w:numId="5">
    <w:abstractNumId w:val="12"/>
  </w:num>
  <w:num w:numId="6">
    <w:abstractNumId w:val="2"/>
  </w:num>
  <w:num w:numId="7">
    <w:abstractNumId w:val="24"/>
  </w:num>
  <w:num w:numId="8">
    <w:abstractNumId w:val="7"/>
  </w:num>
  <w:num w:numId="9">
    <w:abstractNumId w:val="1"/>
  </w:num>
  <w:num w:numId="10">
    <w:abstractNumId w:val="16"/>
  </w:num>
  <w:num w:numId="11">
    <w:abstractNumId w:val="23"/>
  </w:num>
  <w:num w:numId="12">
    <w:abstractNumId w:val="6"/>
  </w:num>
  <w:num w:numId="13">
    <w:abstractNumId w:val="11"/>
  </w:num>
  <w:num w:numId="14">
    <w:abstractNumId w:val="4"/>
  </w:num>
  <w:num w:numId="15">
    <w:abstractNumId w:val="8"/>
  </w:num>
  <w:num w:numId="16">
    <w:abstractNumId w:val="19"/>
  </w:num>
  <w:num w:numId="17">
    <w:abstractNumId w:val="14"/>
  </w:num>
  <w:num w:numId="18">
    <w:abstractNumId w:val="18"/>
  </w:num>
  <w:num w:numId="19">
    <w:abstractNumId w:val="22"/>
  </w:num>
  <w:num w:numId="20">
    <w:abstractNumId w:val="9"/>
  </w:num>
  <w:num w:numId="21">
    <w:abstractNumId w:val="15"/>
  </w:num>
  <w:num w:numId="22">
    <w:abstractNumId w:val="3"/>
  </w:num>
  <w:num w:numId="23">
    <w:abstractNumId w:val="17"/>
  </w:num>
  <w:num w:numId="24">
    <w:abstractNumId w:val="5"/>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0D0C"/>
    <w:rsid w:val="00001788"/>
    <w:rsid w:val="000028FC"/>
    <w:rsid w:val="00004C5C"/>
    <w:rsid w:val="00010F5F"/>
    <w:rsid w:val="00013CB2"/>
    <w:rsid w:val="00017FC9"/>
    <w:rsid w:val="00021B02"/>
    <w:rsid w:val="00023E1E"/>
    <w:rsid w:val="000248D4"/>
    <w:rsid w:val="00024EAB"/>
    <w:rsid w:val="000252B2"/>
    <w:rsid w:val="00025F72"/>
    <w:rsid w:val="00032CA4"/>
    <w:rsid w:val="00033482"/>
    <w:rsid w:val="00034159"/>
    <w:rsid w:val="00035242"/>
    <w:rsid w:val="000354A4"/>
    <w:rsid w:val="0003570E"/>
    <w:rsid w:val="000371D3"/>
    <w:rsid w:val="00040825"/>
    <w:rsid w:val="00040DFC"/>
    <w:rsid w:val="00043516"/>
    <w:rsid w:val="00044C08"/>
    <w:rsid w:val="00045149"/>
    <w:rsid w:val="00045650"/>
    <w:rsid w:val="00045BFC"/>
    <w:rsid w:val="000460AE"/>
    <w:rsid w:val="000474DC"/>
    <w:rsid w:val="0005537A"/>
    <w:rsid w:val="000562FF"/>
    <w:rsid w:val="00064B5F"/>
    <w:rsid w:val="00065753"/>
    <w:rsid w:val="00075459"/>
    <w:rsid w:val="0007589B"/>
    <w:rsid w:val="000779A3"/>
    <w:rsid w:val="000805F3"/>
    <w:rsid w:val="0008169C"/>
    <w:rsid w:val="00082FDD"/>
    <w:rsid w:val="00085B4E"/>
    <w:rsid w:val="000863B8"/>
    <w:rsid w:val="00086D94"/>
    <w:rsid w:val="000871C3"/>
    <w:rsid w:val="0008725A"/>
    <w:rsid w:val="00087EAD"/>
    <w:rsid w:val="00090D58"/>
    <w:rsid w:val="00091BDE"/>
    <w:rsid w:val="0009271E"/>
    <w:rsid w:val="00093EC3"/>
    <w:rsid w:val="0009605C"/>
    <w:rsid w:val="000A1721"/>
    <w:rsid w:val="000A329B"/>
    <w:rsid w:val="000A48D9"/>
    <w:rsid w:val="000B3ACB"/>
    <w:rsid w:val="000B5AD1"/>
    <w:rsid w:val="000B6DA4"/>
    <w:rsid w:val="000B7495"/>
    <w:rsid w:val="000B789B"/>
    <w:rsid w:val="000B7915"/>
    <w:rsid w:val="000C019F"/>
    <w:rsid w:val="000C104D"/>
    <w:rsid w:val="000C30B6"/>
    <w:rsid w:val="000C3BE0"/>
    <w:rsid w:val="000C3F98"/>
    <w:rsid w:val="000C43DD"/>
    <w:rsid w:val="000C4ECA"/>
    <w:rsid w:val="000C6DC2"/>
    <w:rsid w:val="000D0F04"/>
    <w:rsid w:val="000D1CE4"/>
    <w:rsid w:val="000D35B9"/>
    <w:rsid w:val="000D3EE4"/>
    <w:rsid w:val="000D4F26"/>
    <w:rsid w:val="000E0186"/>
    <w:rsid w:val="000E01CB"/>
    <w:rsid w:val="000E154A"/>
    <w:rsid w:val="000E1603"/>
    <w:rsid w:val="000E1CDD"/>
    <w:rsid w:val="000E2789"/>
    <w:rsid w:val="000E4706"/>
    <w:rsid w:val="000E52AB"/>
    <w:rsid w:val="000E5DD4"/>
    <w:rsid w:val="000E7543"/>
    <w:rsid w:val="000F174F"/>
    <w:rsid w:val="000F2D6B"/>
    <w:rsid w:val="000F3780"/>
    <w:rsid w:val="000F67BD"/>
    <w:rsid w:val="000F76FB"/>
    <w:rsid w:val="0010262E"/>
    <w:rsid w:val="001026E1"/>
    <w:rsid w:val="001032D3"/>
    <w:rsid w:val="00103F75"/>
    <w:rsid w:val="00104178"/>
    <w:rsid w:val="00105F98"/>
    <w:rsid w:val="0010609D"/>
    <w:rsid w:val="001063FA"/>
    <w:rsid w:val="00106681"/>
    <w:rsid w:val="0010678A"/>
    <w:rsid w:val="001112B9"/>
    <w:rsid w:val="0011389D"/>
    <w:rsid w:val="00113CF0"/>
    <w:rsid w:val="001147EE"/>
    <w:rsid w:val="001150E7"/>
    <w:rsid w:val="00115ABA"/>
    <w:rsid w:val="0012010D"/>
    <w:rsid w:val="0012070A"/>
    <w:rsid w:val="00121CB2"/>
    <w:rsid w:val="0012219D"/>
    <w:rsid w:val="00122B76"/>
    <w:rsid w:val="00123652"/>
    <w:rsid w:val="0012365D"/>
    <w:rsid w:val="001253EE"/>
    <w:rsid w:val="00125F47"/>
    <w:rsid w:val="00126D32"/>
    <w:rsid w:val="00127162"/>
    <w:rsid w:val="0013651D"/>
    <w:rsid w:val="00140CEC"/>
    <w:rsid w:val="00141DDB"/>
    <w:rsid w:val="00143554"/>
    <w:rsid w:val="00143C26"/>
    <w:rsid w:val="00146E66"/>
    <w:rsid w:val="001477FB"/>
    <w:rsid w:val="0015443D"/>
    <w:rsid w:val="00154774"/>
    <w:rsid w:val="00154AD4"/>
    <w:rsid w:val="00156F65"/>
    <w:rsid w:val="00157006"/>
    <w:rsid w:val="00164A19"/>
    <w:rsid w:val="00165693"/>
    <w:rsid w:val="00166E96"/>
    <w:rsid w:val="001741EE"/>
    <w:rsid w:val="0017467A"/>
    <w:rsid w:val="00176BB6"/>
    <w:rsid w:val="00182CD6"/>
    <w:rsid w:val="0018333D"/>
    <w:rsid w:val="001838AB"/>
    <w:rsid w:val="00187464"/>
    <w:rsid w:val="0019062C"/>
    <w:rsid w:val="00192F1B"/>
    <w:rsid w:val="00194292"/>
    <w:rsid w:val="0019741A"/>
    <w:rsid w:val="001B220C"/>
    <w:rsid w:val="001B3EAC"/>
    <w:rsid w:val="001B3FD0"/>
    <w:rsid w:val="001B56E4"/>
    <w:rsid w:val="001B65BE"/>
    <w:rsid w:val="001C3103"/>
    <w:rsid w:val="001C33B3"/>
    <w:rsid w:val="001C398D"/>
    <w:rsid w:val="001C3FB5"/>
    <w:rsid w:val="001C4230"/>
    <w:rsid w:val="001C4C4D"/>
    <w:rsid w:val="001C5B01"/>
    <w:rsid w:val="001C5BA3"/>
    <w:rsid w:val="001D031A"/>
    <w:rsid w:val="001D16BE"/>
    <w:rsid w:val="001D38A0"/>
    <w:rsid w:val="001D4772"/>
    <w:rsid w:val="001D7249"/>
    <w:rsid w:val="001E1BED"/>
    <w:rsid w:val="001E4861"/>
    <w:rsid w:val="001E6CDB"/>
    <w:rsid w:val="001E7A81"/>
    <w:rsid w:val="001F0BF7"/>
    <w:rsid w:val="001F12D2"/>
    <w:rsid w:val="001F4A90"/>
    <w:rsid w:val="001F510C"/>
    <w:rsid w:val="001F5D68"/>
    <w:rsid w:val="001F7272"/>
    <w:rsid w:val="001F7AF9"/>
    <w:rsid w:val="00201D55"/>
    <w:rsid w:val="00204219"/>
    <w:rsid w:val="00205E20"/>
    <w:rsid w:val="00210D6F"/>
    <w:rsid w:val="00210D79"/>
    <w:rsid w:val="00211170"/>
    <w:rsid w:val="00211E0E"/>
    <w:rsid w:val="0021235D"/>
    <w:rsid w:val="002127F8"/>
    <w:rsid w:val="00213084"/>
    <w:rsid w:val="002143E6"/>
    <w:rsid w:val="002147D7"/>
    <w:rsid w:val="00217296"/>
    <w:rsid w:val="00217D64"/>
    <w:rsid w:val="00220D3D"/>
    <w:rsid w:val="0022253A"/>
    <w:rsid w:val="00223457"/>
    <w:rsid w:val="0022457F"/>
    <w:rsid w:val="00225BB6"/>
    <w:rsid w:val="0022607A"/>
    <w:rsid w:val="00230B39"/>
    <w:rsid w:val="00230FCB"/>
    <w:rsid w:val="0023289E"/>
    <w:rsid w:val="00232B9D"/>
    <w:rsid w:val="002345C6"/>
    <w:rsid w:val="00234A5B"/>
    <w:rsid w:val="00234C45"/>
    <w:rsid w:val="002402BD"/>
    <w:rsid w:val="002411A5"/>
    <w:rsid w:val="002423B0"/>
    <w:rsid w:val="00242E89"/>
    <w:rsid w:val="00245EBE"/>
    <w:rsid w:val="00246039"/>
    <w:rsid w:val="002475D8"/>
    <w:rsid w:val="00250E95"/>
    <w:rsid w:val="00253E13"/>
    <w:rsid w:val="002547EC"/>
    <w:rsid w:val="00255700"/>
    <w:rsid w:val="00255AF1"/>
    <w:rsid w:val="00256149"/>
    <w:rsid w:val="00260BB7"/>
    <w:rsid w:val="00261BDB"/>
    <w:rsid w:val="0026393E"/>
    <w:rsid w:val="00264841"/>
    <w:rsid w:val="00264B27"/>
    <w:rsid w:val="002661E3"/>
    <w:rsid w:val="002671E9"/>
    <w:rsid w:val="00270316"/>
    <w:rsid w:val="00274871"/>
    <w:rsid w:val="00276661"/>
    <w:rsid w:val="00280702"/>
    <w:rsid w:val="0028080A"/>
    <w:rsid w:val="0028320F"/>
    <w:rsid w:val="00283228"/>
    <w:rsid w:val="002852AE"/>
    <w:rsid w:val="00285684"/>
    <w:rsid w:val="00287130"/>
    <w:rsid w:val="002871D0"/>
    <w:rsid w:val="002908C0"/>
    <w:rsid w:val="0029108D"/>
    <w:rsid w:val="00291112"/>
    <w:rsid w:val="002922BD"/>
    <w:rsid w:val="00292F99"/>
    <w:rsid w:val="002938A7"/>
    <w:rsid w:val="0029419C"/>
    <w:rsid w:val="00295DBF"/>
    <w:rsid w:val="002965CA"/>
    <w:rsid w:val="002965CB"/>
    <w:rsid w:val="002A49E0"/>
    <w:rsid w:val="002A4B12"/>
    <w:rsid w:val="002A6F96"/>
    <w:rsid w:val="002B01AE"/>
    <w:rsid w:val="002B33A6"/>
    <w:rsid w:val="002B4E25"/>
    <w:rsid w:val="002C0FE8"/>
    <w:rsid w:val="002D4F59"/>
    <w:rsid w:val="002E08AC"/>
    <w:rsid w:val="002E15AB"/>
    <w:rsid w:val="002E1AB4"/>
    <w:rsid w:val="002E230E"/>
    <w:rsid w:val="002E3EF8"/>
    <w:rsid w:val="002E674C"/>
    <w:rsid w:val="002F05B2"/>
    <w:rsid w:val="002F1DF2"/>
    <w:rsid w:val="002F4AB0"/>
    <w:rsid w:val="002F67B5"/>
    <w:rsid w:val="00301308"/>
    <w:rsid w:val="0030599E"/>
    <w:rsid w:val="00305A51"/>
    <w:rsid w:val="003074BA"/>
    <w:rsid w:val="00307906"/>
    <w:rsid w:val="00310730"/>
    <w:rsid w:val="003128C2"/>
    <w:rsid w:val="00315153"/>
    <w:rsid w:val="00316AB7"/>
    <w:rsid w:val="00317575"/>
    <w:rsid w:val="003206FF"/>
    <w:rsid w:val="003212F1"/>
    <w:rsid w:val="00321E11"/>
    <w:rsid w:val="00322F88"/>
    <w:rsid w:val="003247B3"/>
    <w:rsid w:val="00325EC5"/>
    <w:rsid w:val="00327670"/>
    <w:rsid w:val="00330C8D"/>
    <w:rsid w:val="00331DC9"/>
    <w:rsid w:val="00331EA9"/>
    <w:rsid w:val="003337AD"/>
    <w:rsid w:val="00335F6A"/>
    <w:rsid w:val="00336E2C"/>
    <w:rsid w:val="00337E0C"/>
    <w:rsid w:val="003415AB"/>
    <w:rsid w:val="00343CE8"/>
    <w:rsid w:val="00345290"/>
    <w:rsid w:val="003456D5"/>
    <w:rsid w:val="00354CA2"/>
    <w:rsid w:val="00356238"/>
    <w:rsid w:val="003567A1"/>
    <w:rsid w:val="00357DD1"/>
    <w:rsid w:val="00361CAC"/>
    <w:rsid w:val="00363EED"/>
    <w:rsid w:val="00364BFB"/>
    <w:rsid w:val="0036647A"/>
    <w:rsid w:val="00366978"/>
    <w:rsid w:val="00373985"/>
    <w:rsid w:val="00375AB1"/>
    <w:rsid w:val="00376819"/>
    <w:rsid w:val="00377638"/>
    <w:rsid w:val="00380607"/>
    <w:rsid w:val="00380DE4"/>
    <w:rsid w:val="003820BA"/>
    <w:rsid w:val="00385C21"/>
    <w:rsid w:val="00385D05"/>
    <w:rsid w:val="00391849"/>
    <w:rsid w:val="00392653"/>
    <w:rsid w:val="00392742"/>
    <w:rsid w:val="003940B5"/>
    <w:rsid w:val="00395E36"/>
    <w:rsid w:val="0039634F"/>
    <w:rsid w:val="003979C8"/>
    <w:rsid w:val="003A23F2"/>
    <w:rsid w:val="003A2DA9"/>
    <w:rsid w:val="003A3595"/>
    <w:rsid w:val="003A77E2"/>
    <w:rsid w:val="003B02B3"/>
    <w:rsid w:val="003B16CB"/>
    <w:rsid w:val="003B1878"/>
    <w:rsid w:val="003B722E"/>
    <w:rsid w:val="003C11E2"/>
    <w:rsid w:val="003C1923"/>
    <w:rsid w:val="003C2739"/>
    <w:rsid w:val="003C44B5"/>
    <w:rsid w:val="003C4EF7"/>
    <w:rsid w:val="003C601B"/>
    <w:rsid w:val="003C6101"/>
    <w:rsid w:val="003C6F05"/>
    <w:rsid w:val="003D07B0"/>
    <w:rsid w:val="003D1561"/>
    <w:rsid w:val="003D4646"/>
    <w:rsid w:val="003D4A58"/>
    <w:rsid w:val="003D5398"/>
    <w:rsid w:val="003D58C7"/>
    <w:rsid w:val="003D6F5E"/>
    <w:rsid w:val="003D74B4"/>
    <w:rsid w:val="003E172A"/>
    <w:rsid w:val="003E2D30"/>
    <w:rsid w:val="003E441A"/>
    <w:rsid w:val="003E52ED"/>
    <w:rsid w:val="003E5DE3"/>
    <w:rsid w:val="003E5F92"/>
    <w:rsid w:val="003E7160"/>
    <w:rsid w:val="003F5896"/>
    <w:rsid w:val="003F64FF"/>
    <w:rsid w:val="003F69F6"/>
    <w:rsid w:val="00400949"/>
    <w:rsid w:val="00401D2E"/>
    <w:rsid w:val="00402B0E"/>
    <w:rsid w:val="0040332B"/>
    <w:rsid w:val="004039E4"/>
    <w:rsid w:val="00403E11"/>
    <w:rsid w:val="0040445D"/>
    <w:rsid w:val="004044D1"/>
    <w:rsid w:val="004048E2"/>
    <w:rsid w:val="00404A1A"/>
    <w:rsid w:val="00404AA5"/>
    <w:rsid w:val="00404B71"/>
    <w:rsid w:val="0040712F"/>
    <w:rsid w:val="00410BFD"/>
    <w:rsid w:val="00412FBD"/>
    <w:rsid w:val="00413D5E"/>
    <w:rsid w:val="004147EB"/>
    <w:rsid w:val="00415EF7"/>
    <w:rsid w:val="004205BE"/>
    <w:rsid w:val="00423DF8"/>
    <w:rsid w:val="00430F42"/>
    <w:rsid w:val="00432510"/>
    <w:rsid w:val="00435581"/>
    <w:rsid w:val="004365D1"/>
    <w:rsid w:val="00440B03"/>
    <w:rsid w:val="004411D4"/>
    <w:rsid w:val="00442237"/>
    <w:rsid w:val="00443AA2"/>
    <w:rsid w:val="00444ECC"/>
    <w:rsid w:val="0045198A"/>
    <w:rsid w:val="004532A2"/>
    <w:rsid w:val="0045434A"/>
    <w:rsid w:val="0045683A"/>
    <w:rsid w:val="00457C9C"/>
    <w:rsid w:val="004604F8"/>
    <w:rsid w:val="00461678"/>
    <w:rsid w:val="004636B9"/>
    <w:rsid w:val="0046484C"/>
    <w:rsid w:val="00466920"/>
    <w:rsid w:val="00470BE1"/>
    <w:rsid w:val="00470C2A"/>
    <w:rsid w:val="00471A50"/>
    <w:rsid w:val="004720F2"/>
    <w:rsid w:val="00472C44"/>
    <w:rsid w:val="00472C69"/>
    <w:rsid w:val="00473311"/>
    <w:rsid w:val="00473A7F"/>
    <w:rsid w:val="00477C3F"/>
    <w:rsid w:val="0048032E"/>
    <w:rsid w:val="00482D3E"/>
    <w:rsid w:val="00484C17"/>
    <w:rsid w:val="004858E2"/>
    <w:rsid w:val="00485E83"/>
    <w:rsid w:val="004933C4"/>
    <w:rsid w:val="00497F69"/>
    <w:rsid w:val="004A1B3E"/>
    <w:rsid w:val="004A2E64"/>
    <w:rsid w:val="004B0F0E"/>
    <w:rsid w:val="004B21F3"/>
    <w:rsid w:val="004B2695"/>
    <w:rsid w:val="004B5123"/>
    <w:rsid w:val="004B522D"/>
    <w:rsid w:val="004B55BB"/>
    <w:rsid w:val="004B72D3"/>
    <w:rsid w:val="004B78A6"/>
    <w:rsid w:val="004C0293"/>
    <w:rsid w:val="004C0553"/>
    <w:rsid w:val="004C07E2"/>
    <w:rsid w:val="004C0C8F"/>
    <w:rsid w:val="004C12E8"/>
    <w:rsid w:val="004C25DA"/>
    <w:rsid w:val="004C4179"/>
    <w:rsid w:val="004D00F2"/>
    <w:rsid w:val="004D04CF"/>
    <w:rsid w:val="004D0F44"/>
    <w:rsid w:val="004D4B14"/>
    <w:rsid w:val="004D4B28"/>
    <w:rsid w:val="004D4DD2"/>
    <w:rsid w:val="004D5878"/>
    <w:rsid w:val="004D5D81"/>
    <w:rsid w:val="004D67CC"/>
    <w:rsid w:val="004E339E"/>
    <w:rsid w:val="004E411F"/>
    <w:rsid w:val="004E5DEB"/>
    <w:rsid w:val="004E6092"/>
    <w:rsid w:val="004E6221"/>
    <w:rsid w:val="004F0166"/>
    <w:rsid w:val="004F05C7"/>
    <w:rsid w:val="004F0611"/>
    <w:rsid w:val="004F1861"/>
    <w:rsid w:val="004F3528"/>
    <w:rsid w:val="004F5FAE"/>
    <w:rsid w:val="004F63DC"/>
    <w:rsid w:val="004F7623"/>
    <w:rsid w:val="005010AE"/>
    <w:rsid w:val="00501AA0"/>
    <w:rsid w:val="0050333F"/>
    <w:rsid w:val="005036CD"/>
    <w:rsid w:val="00505D41"/>
    <w:rsid w:val="0050768E"/>
    <w:rsid w:val="00507B95"/>
    <w:rsid w:val="00507D3C"/>
    <w:rsid w:val="00511C26"/>
    <w:rsid w:val="0051328C"/>
    <w:rsid w:val="00515657"/>
    <w:rsid w:val="0051715E"/>
    <w:rsid w:val="00524DC7"/>
    <w:rsid w:val="00527F2F"/>
    <w:rsid w:val="00531278"/>
    <w:rsid w:val="00532B23"/>
    <w:rsid w:val="00532B67"/>
    <w:rsid w:val="00535542"/>
    <w:rsid w:val="00535854"/>
    <w:rsid w:val="005410BD"/>
    <w:rsid w:val="00545BEA"/>
    <w:rsid w:val="00546805"/>
    <w:rsid w:val="005473E2"/>
    <w:rsid w:val="00552C68"/>
    <w:rsid w:val="00552E58"/>
    <w:rsid w:val="00552E82"/>
    <w:rsid w:val="00552EFC"/>
    <w:rsid w:val="005554B4"/>
    <w:rsid w:val="00556B8B"/>
    <w:rsid w:val="005602F7"/>
    <w:rsid w:val="00561CE8"/>
    <w:rsid w:val="00561D3E"/>
    <w:rsid w:val="00566C33"/>
    <w:rsid w:val="00570FA9"/>
    <w:rsid w:val="0057230E"/>
    <w:rsid w:val="005774D4"/>
    <w:rsid w:val="005812BF"/>
    <w:rsid w:val="00581BDC"/>
    <w:rsid w:val="00587C93"/>
    <w:rsid w:val="00591D0B"/>
    <w:rsid w:val="0059294A"/>
    <w:rsid w:val="005A003A"/>
    <w:rsid w:val="005A01BD"/>
    <w:rsid w:val="005A3048"/>
    <w:rsid w:val="005A49AC"/>
    <w:rsid w:val="005A716A"/>
    <w:rsid w:val="005B08F9"/>
    <w:rsid w:val="005B47BE"/>
    <w:rsid w:val="005B4DFB"/>
    <w:rsid w:val="005B5688"/>
    <w:rsid w:val="005B587F"/>
    <w:rsid w:val="005B5E10"/>
    <w:rsid w:val="005B7BF0"/>
    <w:rsid w:val="005C1D9D"/>
    <w:rsid w:val="005C35C5"/>
    <w:rsid w:val="005C3FFE"/>
    <w:rsid w:val="005C4393"/>
    <w:rsid w:val="005C4A9F"/>
    <w:rsid w:val="005C4E99"/>
    <w:rsid w:val="005C515F"/>
    <w:rsid w:val="005C5A3B"/>
    <w:rsid w:val="005C6140"/>
    <w:rsid w:val="005C6581"/>
    <w:rsid w:val="005C7540"/>
    <w:rsid w:val="005C7EF2"/>
    <w:rsid w:val="005D03D9"/>
    <w:rsid w:val="005D106B"/>
    <w:rsid w:val="005D17EE"/>
    <w:rsid w:val="005D1D7B"/>
    <w:rsid w:val="005D30AC"/>
    <w:rsid w:val="005D500D"/>
    <w:rsid w:val="005D699E"/>
    <w:rsid w:val="005E0F67"/>
    <w:rsid w:val="005E326F"/>
    <w:rsid w:val="005E3985"/>
    <w:rsid w:val="005E55ED"/>
    <w:rsid w:val="005E5640"/>
    <w:rsid w:val="005E5F9C"/>
    <w:rsid w:val="005F372C"/>
    <w:rsid w:val="005F4042"/>
    <w:rsid w:val="005F4935"/>
    <w:rsid w:val="005F4F8B"/>
    <w:rsid w:val="005F7755"/>
    <w:rsid w:val="00600275"/>
    <w:rsid w:val="006006F8"/>
    <w:rsid w:val="00600A4B"/>
    <w:rsid w:val="0060302A"/>
    <w:rsid w:val="006031FC"/>
    <w:rsid w:val="00603889"/>
    <w:rsid w:val="006038B4"/>
    <w:rsid w:val="00603CD1"/>
    <w:rsid w:val="006065F4"/>
    <w:rsid w:val="0061065B"/>
    <w:rsid w:val="00610F93"/>
    <w:rsid w:val="00612997"/>
    <w:rsid w:val="00613A22"/>
    <w:rsid w:val="00613A71"/>
    <w:rsid w:val="00620B91"/>
    <w:rsid w:val="0062151C"/>
    <w:rsid w:val="00623540"/>
    <w:rsid w:val="006238D7"/>
    <w:rsid w:val="00624184"/>
    <w:rsid w:val="00625818"/>
    <w:rsid w:val="00627596"/>
    <w:rsid w:val="006325D8"/>
    <w:rsid w:val="00636526"/>
    <w:rsid w:val="00636D82"/>
    <w:rsid w:val="006373F1"/>
    <w:rsid w:val="00642A2F"/>
    <w:rsid w:val="00643F8A"/>
    <w:rsid w:val="0064648B"/>
    <w:rsid w:val="00647FEB"/>
    <w:rsid w:val="0065324D"/>
    <w:rsid w:val="0065409E"/>
    <w:rsid w:val="006545A2"/>
    <w:rsid w:val="00655AA1"/>
    <w:rsid w:val="0065746D"/>
    <w:rsid w:val="00661533"/>
    <w:rsid w:val="00665DBF"/>
    <w:rsid w:val="0067026D"/>
    <w:rsid w:val="006708CB"/>
    <w:rsid w:val="00671BBD"/>
    <w:rsid w:val="00671E85"/>
    <w:rsid w:val="00673098"/>
    <w:rsid w:val="006758DE"/>
    <w:rsid w:val="00675919"/>
    <w:rsid w:val="00675B15"/>
    <w:rsid w:val="0067739B"/>
    <w:rsid w:val="006801C0"/>
    <w:rsid w:val="006804DD"/>
    <w:rsid w:val="00680A1A"/>
    <w:rsid w:val="0068162B"/>
    <w:rsid w:val="00686842"/>
    <w:rsid w:val="0068778E"/>
    <w:rsid w:val="0069084C"/>
    <w:rsid w:val="00695E25"/>
    <w:rsid w:val="00697DB7"/>
    <w:rsid w:val="006A2B9F"/>
    <w:rsid w:val="006A2BB2"/>
    <w:rsid w:val="006A3B17"/>
    <w:rsid w:val="006A3B40"/>
    <w:rsid w:val="006A54DE"/>
    <w:rsid w:val="006A5B12"/>
    <w:rsid w:val="006C11EE"/>
    <w:rsid w:val="006C5734"/>
    <w:rsid w:val="006C6319"/>
    <w:rsid w:val="006C65E4"/>
    <w:rsid w:val="006D5D0A"/>
    <w:rsid w:val="006D7EA4"/>
    <w:rsid w:val="006E1BEF"/>
    <w:rsid w:val="006E2D0F"/>
    <w:rsid w:val="006F0325"/>
    <w:rsid w:val="006F0C7C"/>
    <w:rsid w:val="006F1462"/>
    <w:rsid w:val="006F1556"/>
    <w:rsid w:val="006F172E"/>
    <w:rsid w:val="006F64A5"/>
    <w:rsid w:val="006F7546"/>
    <w:rsid w:val="006F7DBE"/>
    <w:rsid w:val="00704502"/>
    <w:rsid w:val="007065CA"/>
    <w:rsid w:val="00707B55"/>
    <w:rsid w:val="0071421A"/>
    <w:rsid w:val="0071444B"/>
    <w:rsid w:val="007175DF"/>
    <w:rsid w:val="007202C6"/>
    <w:rsid w:val="00720853"/>
    <w:rsid w:val="00722E95"/>
    <w:rsid w:val="00723314"/>
    <w:rsid w:val="007257BC"/>
    <w:rsid w:val="0072688C"/>
    <w:rsid w:val="00731559"/>
    <w:rsid w:val="00731A11"/>
    <w:rsid w:val="00731CF3"/>
    <w:rsid w:val="00731F8F"/>
    <w:rsid w:val="007322B8"/>
    <w:rsid w:val="007335A3"/>
    <w:rsid w:val="00735035"/>
    <w:rsid w:val="00735FE5"/>
    <w:rsid w:val="00736641"/>
    <w:rsid w:val="00737A58"/>
    <w:rsid w:val="00737A87"/>
    <w:rsid w:val="0074163B"/>
    <w:rsid w:val="0074245B"/>
    <w:rsid w:val="0074599C"/>
    <w:rsid w:val="0074654B"/>
    <w:rsid w:val="00750328"/>
    <w:rsid w:val="007518CE"/>
    <w:rsid w:val="00751B98"/>
    <w:rsid w:val="0075340D"/>
    <w:rsid w:val="00753856"/>
    <w:rsid w:val="00754628"/>
    <w:rsid w:val="007552AB"/>
    <w:rsid w:val="00755F4E"/>
    <w:rsid w:val="0075791E"/>
    <w:rsid w:val="00760F4A"/>
    <w:rsid w:val="00762C43"/>
    <w:rsid w:val="00763B8C"/>
    <w:rsid w:val="00763D69"/>
    <w:rsid w:val="00765194"/>
    <w:rsid w:val="0076532A"/>
    <w:rsid w:val="00765D18"/>
    <w:rsid w:val="0076650E"/>
    <w:rsid w:val="00766988"/>
    <w:rsid w:val="00766D7A"/>
    <w:rsid w:val="00767198"/>
    <w:rsid w:val="0077021E"/>
    <w:rsid w:val="00770A35"/>
    <w:rsid w:val="00773D64"/>
    <w:rsid w:val="007750FD"/>
    <w:rsid w:val="007763BA"/>
    <w:rsid w:val="0077646B"/>
    <w:rsid w:val="00777D72"/>
    <w:rsid w:val="007805ED"/>
    <w:rsid w:val="00782A14"/>
    <w:rsid w:val="0078310B"/>
    <w:rsid w:val="0078550C"/>
    <w:rsid w:val="0078587B"/>
    <w:rsid w:val="00786B3C"/>
    <w:rsid w:val="00786C09"/>
    <w:rsid w:val="00787721"/>
    <w:rsid w:val="00791BED"/>
    <w:rsid w:val="00793C4E"/>
    <w:rsid w:val="00793FEA"/>
    <w:rsid w:val="00794B5D"/>
    <w:rsid w:val="00795ACF"/>
    <w:rsid w:val="00796CFD"/>
    <w:rsid w:val="00796E96"/>
    <w:rsid w:val="00797BD8"/>
    <w:rsid w:val="00797EB7"/>
    <w:rsid w:val="007A2AE8"/>
    <w:rsid w:val="007A5708"/>
    <w:rsid w:val="007A583D"/>
    <w:rsid w:val="007A5A0F"/>
    <w:rsid w:val="007A7949"/>
    <w:rsid w:val="007A7B60"/>
    <w:rsid w:val="007B2083"/>
    <w:rsid w:val="007B3505"/>
    <w:rsid w:val="007B6299"/>
    <w:rsid w:val="007B664A"/>
    <w:rsid w:val="007B70D9"/>
    <w:rsid w:val="007C031F"/>
    <w:rsid w:val="007C036B"/>
    <w:rsid w:val="007C0756"/>
    <w:rsid w:val="007C0D2B"/>
    <w:rsid w:val="007C1B51"/>
    <w:rsid w:val="007C2F06"/>
    <w:rsid w:val="007C339A"/>
    <w:rsid w:val="007D4F47"/>
    <w:rsid w:val="007D77D6"/>
    <w:rsid w:val="007E047D"/>
    <w:rsid w:val="007E30B8"/>
    <w:rsid w:val="007E4211"/>
    <w:rsid w:val="007E424D"/>
    <w:rsid w:val="007E4B3A"/>
    <w:rsid w:val="007E555A"/>
    <w:rsid w:val="007E5AD7"/>
    <w:rsid w:val="007E6AB3"/>
    <w:rsid w:val="007F2AB2"/>
    <w:rsid w:val="007F59B4"/>
    <w:rsid w:val="007F69B1"/>
    <w:rsid w:val="007F6F34"/>
    <w:rsid w:val="007F7DCE"/>
    <w:rsid w:val="00800373"/>
    <w:rsid w:val="00801868"/>
    <w:rsid w:val="00801CD9"/>
    <w:rsid w:val="0080440F"/>
    <w:rsid w:val="00805093"/>
    <w:rsid w:val="00807D78"/>
    <w:rsid w:val="00810645"/>
    <w:rsid w:val="00813805"/>
    <w:rsid w:val="00822698"/>
    <w:rsid w:val="00824682"/>
    <w:rsid w:val="00825C15"/>
    <w:rsid w:val="00825EA0"/>
    <w:rsid w:val="00826FEA"/>
    <w:rsid w:val="00827CBD"/>
    <w:rsid w:val="0083127A"/>
    <w:rsid w:val="0083237E"/>
    <w:rsid w:val="00832B1D"/>
    <w:rsid w:val="00834533"/>
    <w:rsid w:val="008404C1"/>
    <w:rsid w:val="0084184B"/>
    <w:rsid w:val="00841F1A"/>
    <w:rsid w:val="00843383"/>
    <w:rsid w:val="008444DA"/>
    <w:rsid w:val="0084674D"/>
    <w:rsid w:val="00847657"/>
    <w:rsid w:val="00851594"/>
    <w:rsid w:val="00851B6A"/>
    <w:rsid w:val="00852235"/>
    <w:rsid w:val="00853DBD"/>
    <w:rsid w:val="008562D5"/>
    <w:rsid w:val="008621F3"/>
    <w:rsid w:val="00863FD7"/>
    <w:rsid w:val="00865700"/>
    <w:rsid w:val="00871107"/>
    <w:rsid w:val="0087187F"/>
    <w:rsid w:val="008743E4"/>
    <w:rsid w:val="0087562F"/>
    <w:rsid w:val="0088219F"/>
    <w:rsid w:val="008832C0"/>
    <w:rsid w:val="00883312"/>
    <w:rsid w:val="00883681"/>
    <w:rsid w:val="0088487C"/>
    <w:rsid w:val="008849DF"/>
    <w:rsid w:val="00885533"/>
    <w:rsid w:val="00887627"/>
    <w:rsid w:val="00891501"/>
    <w:rsid w:val="00891ACB"/>
    <w:rsid w:val="00891EB6"/>
    <w:rsid w:val="0089344F"/>
    <w:rsid w:val="008945E4"/>
    <w:rsid w:val="00894A29"/>
    <w:rsid w:val="008A2357"/>
    <w:rsid w:val="008A71AC"/>
    <w:rsid w:val="008B18E7"/>
    <w:rsid w:val="008B670D"/>
    <w:rsid w:val="008B6828"/>
    <w:rsid w:val="008C162B"/>
    <w:rsid w:val="008C1C80"/>
    <w:rsid w:val="008C39AA"/>
    <w:rsid w:val="008C6752"/>
    <w:rsid w:val="008D019B"/>
    <w:rsid w:val="008D1825"/>
    <w:rsid w:val="008D1D8C"/>
    <w:rsid w:val="008D2B71"/>
    <w:rsid w:val="008D2CD9"/>
    <w:rsid w:val="008D34B2"/>
    <w:rsid w:val="008D3DF2"/>
    <w:rsid w:val="008D3FAE"/>
    <w:rsid w:val="008E182C"/>
    <w:rsid w:val="008E20AD"/>
    <w:rsid w:val="008E5633"/>
    <w:rsid w:val="008E7CDA"/>
    <w:rsid w:val="008F3BAF"/>
    <w:rsid w:val="008F6A1F"/>
    <w:rsid w:val="00900651"/>
    <w:rsid w:val="00903454"/>
    <w:rsid w:val="00904056"/>
    <w:rsid w:val="009042B1"/>
    <w:rsid w:val="009069ED"/>
    <w:rsid w:val="00907FA2"/>
    <w:rsid w:val="009121DF"/>
    <w:rsid w:val="009135B6"/>
    <w:rsid w:val="009144C3"/>
    <w:rsid w:val="00916D65"/>
    <w:rsid w:val="0091760D"/>
    <w:rsid w:val="00917C23"/>
    <w:rsid w:val="0092012D"/>
    <w:rsid w:val="0092023B"/>
    <w:rsid w:val="00920666"/>
    <w:rsid w:val="00921909"/>
    <w:rsid w:val="0092417F"/>
    <w:rsid w:val="00926BBD"/>
    <w:rsid w:val="0093388D"/>
    <w:rsid w:val="00934379"/>
    <w:rsid w:val="00940B8A"/>
    <w:rsid w:val="00940EE9"/>
    <w:rsid w:val="00941CCC"/>
    <w:rsid w:val="00943AB1"/>
    <w:rsid w:val="00945802"/>
    <w:rsid w:val="00946AD0"/>
    <w:rsid w:val="0094745D"/>
    <w:rsid w:val="009478F8"/>
    <w:rsid w:val="0095166F"/>
    <w:rsid w:val="0095292F"/>
    <w:rsid w:val="0095319D"/>
    <w:rsid w:val="0096175B"/>
    <w:rsid w:val="00963950"/>
    <w:rsid w:val="00964BBD"/>
    <w:rsid w:val="009656C1"/>
    <w:rsid w:val="00971F76"/>
    <w:rsid w:val="00972E92"/>
    <w:rsid w:val="00973D3E"/>
    <w:rsid w:val="009743E8"/>
    <w:rsid w:val="0097774E"/>
    <w:rsid w:val="00977882"/>
    <w:rsid w:val="00980098"/>
    <w:rsid w:val="0098026D"/>
    <w:rsid w:val="00981863"/>
    <w:rsid w:val="0098277E"/>
    <w:rsid w:val="00982BFF"/>
    <w:rsid w:val="00986573"/>
    <w:rsid w:val="00986726"/>
    <w:rsid w:val="009915D8"/>
    <w:rsid w:val="009923B0"/>
    <w:rsid w:val="009930FE"/>
    <w:rsid w:val="0099489A"/>
    <w:rsid w:val="00994989"/>
    <w:rsid w:val="00994A08"/>
    <w:rsid w:val="009A14F7"/>
    <w:rsid w:val="009A1B5A"/>
    <w:rsid w:val="009A1CAA"/>
    <w:rsid w:val="009A21D0"/>
    <w:rsid w:val="009A2762"/>
    <w:rsid w:val="009A3D26"/>
    <w:rsid w:val="009A64BC"/>
    <w:rsid w:val="009A71C8"/>
    <w:rsid w:val="009B686F"/>
    <w:rsid w:val="009B6E09"/>
    <w:rsid w:val="009B7D04"/>
    <w:rsid w:val="009C0410"/>
    <w:rsid w:val="009C0C6C"/>
    <w:rsid w:val="009C0E1A"/>
    <w:rsid w:val="009C2AE9"/>
    <w:rsid w:val="009C5C6B"/>
    <w:rsid w:val="009C6EC0"/>
    <w:rsid w:val="009C75AA"/>
    <w:rsid w:val="009D0CE6"/>
    <w:rsid w:val="009D3E2C"/>
    <w:rsid w:val="009D6172"/>
    <w:rsid w:val="009D6D3C"/>
    <w:rsid w:val="009D7A47"/>
    <w:rsid w:val="009E03FA"/>
    <w:rsid w:val="009E0D7F"/>
    <w:rsid w:val="009E4652"/>
    <w:rsid w:val="009E647C"/>
    <w:rsid w:val="009F085C"/>
    <w:rsid w:val="009F1100"/>
    <w:rsid w:val="009F331C"/>
    <w:rsid w:val="009F45F3"/>
    <w:rsid w:val="00A005AA"/>
    <w:rsid w:val="00A01527"/>
    <w:rsid w:val="00A023B6"/>
    <w:rsid w:val="00A05AC5"/>
    <w:rsid w:val="00A06CCA"/>
    <w:rsid w:val="00A10545"/>
    <w:rsid w:val="00A116A8"/>
    <w:rsid w:val="00A116EA"/>
    <w:rsid w:val="00A14570"/>
    <w:rsid w:val="00A21F1F"/>
    <w:rsid w:val="00A22255"/>
    <w:rsid w:val="00A23869"/>
    <w:rsid w:val="00A23FC5"/>
    <w:rsid w:val="00A240B4"/>
    <w:rsid w:val="00A245CB"/>
    <w:rsid w:val="00A247D0"/>
    <w:rsid w:val="00A26275"/>
    <w:rsid w:val="00A31E53"/>
    <w:rsid w:val="00A334A7"/>
    <w:rsid w:val="00A34665"/>
    <w:rsid w:val="00A359C2"/>
    <w:rsid w:val="00A430D1"/>
    <w:rsid w:val="00A443F3"/>
    <w:rsid w:val="00A452EA"/>
    <w:rsid w:val="00A45CEB"/>
    <w:rsid w:val="00A46CA2"/>
    <w:rsid w:val="00A507AE"/>
    <w:rsid w:val="00A5351D"/>
    <w:rsid w:val="00A547E6"/>
    <w:rsid w:val="00A5784E"/>
    <w:rsid w:val="00A60BD6"/>
    <w:rsid w:val="00A61D2A"/>
    <w:rsid w:val="00A628E2"/>
    <w:rsid w:val="00A6307B"/>
    <w:rsid w:val="00A63F0D"/>
    <w:rsid w:val="00A65BF2"/>
    <w:rsid w:val="00A6771C"/>
    <w:rsid w:val="00A7068F"/>
    <w:rsid w:val="00A71A99"/>
    <w:rsid w:val="00A724CC"/>
    <w:rsid w:val="00A726D2"/>
    <w:rsid w:val="00A75085"/>
    <w:rsid w:val="00A75169"/>
    <w:rsid w:val="00A77336"/>
    <w:rsid w:val="00A775C9"/>
    <w:rsid w:val="00A81DCC"/>
    <w:rsid w:val="00A8428A"/>
    <w:rsid w:val="00A85C41"/>
    <w:rsid w:val="00A85CBD"/>
    <w:rsid w:val="00A91F87"/>
    <w:rsid w:val="00A92C18"/>
    <w:rsid w:val="00A93C9A"/>
    <w:rsid w:val="00A94491"/>
    <w:rsid w:val="00A95886"/>
    <w:rsid w:val="00A95A62"/>
    <w:rsid w:val="00AA188B"/>
    <w:rsid w:val="00AA2C29"/>
    <w:rsid w:val="00AA335E"/>
    <w:rsid w:val="00AA34C7"/>
    <w:rsid w:val="00AA5FC8"/>
    <w:rsid w:val="00AA6F54"/>
    <w:rsid w:val="00AA6FCF"/>
    <w:rsid w:val="00AA782F"/>
    <w:rsid w:val="00AB0772"/>
    <w:rsid w:val="00AB1C45"/>
    <w:rsid w:val="00AB287C"/>
    <w:rsid w:val="00AC0F6B"/>
    <w:rsid w:val="00AC13C6"/>
    <w:rsid w:val="00AC69BE"/>
    <w:rsid w:val="00AC78E3"/>
    <w:rsid w:val="00AC7E52"/>
    <w:rsid w:val="00AD0302"/>
    <w:rsid w:val="00AD08A5"/>
    <w:rsid w:val="00AD0D96"/>
    <w:rsid w:val="00AD1D92"/>
    <w:rsid w:val="00AD3A46"/>
    <w:rsid w:val="00AD7756"/>
    <w:rsid w:val="00AE13E0"/>
    <w:rsid w:val="00AE3997"/>
    <w:rsid w:val="00AE4632"/>
    <w:rsid w:val="00AE6602"/>
    <w:rsid w:val="00AE6965"/>
    <w:rsid w:val="00AE756B"/>
    <w:rsid w:val="00AE7A97"/>
    <w:rsid w:val="00AE7D78"/>
    <w:rsid w:val="00AF1E7F"/>
    <w:rsid w:val="00AF5227"/>
    <w:rsid w:val="00B0110B"/>
    <w:rsid w:val="00B06EED"/>
    <w:rsid w:val="00B11DF5"/>
    <w:rsid w:val="00B13682"/>
    <w:rsid w:val="00B174E6"/>
    <w:rsid w:val="00B179ED"/>
    <w:rsid w:val="00B20FF3"/>
    <w:rsid w:val="00B21F18"/>
    <w:rsid w:val="00B239BE"/>
    <w:rsid w:val="00B24813"/>
    <w:rsid w:val="00B30131"/>
    <w:rsid w:val="00B30676"/>
    <w:rsid w:val="00B31C83"/>
    <w:rsid w:val="00B31CF7"/>
    <w:rsid w:val="00B32A94"/>
    <w:rsid w:val="00B33C59"/>
    <w:rsid w:val="00B35C65"/>
    <w:rsid w:val="00B36560"/>
    <w:rsid w:val="00B37CF9"/>
    <w:rsid w:val="00B40242"/>
    <w:rsid w:val="00B41096"/>
    <w:rsid w:val="00B50ECF"/>
    <w:rsid w:val="00B51903"/>
    <w:rsid w:val="00B51D58"/>
    <w:rsid w:val="00B52FC4"/>
    <w:rsid w:val="00B54C72"/>
    <w:rsid w:val="00B55045"/>
    <w:rsid w:val="00B5547A"/>
    <w:rsid w:val="00B631DE"/>
    <w:rsid w:val="00B65692"/>
    <w:rsid w:val="00B66354"/>
    <w:rsid w:val="00B7155F"/>
    <w:rsid w:val="00B715C7"/>
    <w:rsid w:val="00B71A3B"/>
    <w:rsid w:val="00B7238A"/>
    <w:rsid w:val="00B72739"/>
    <w:rsid w:val="00B72BF3"/>
    <w:rsid w:val="00B74AC4"/>
    <w:rsid w:val="00B753E1"/>
    <w:rsid w:val="00B761BB"/>
    <w:rsid w:val="00B76E87"/>
    <w:rsid w:val="00B83596"/>
    <w:rsid w:val="00B91476"/>
    <w:rsid w:val="00B93C25"/>
    <w:rsid w:val="00B94CD6"/>
    <w:rsid w:val="00B94EF3"/>
    <w:rsid w:val="00BA1747"/>
    <w:rsid w:val="00BA6B00"/>
    <w:rsid w:val="00BA70A6"/>
    <w:rsid w:val="00BB05E0"/>
    <w:rsid w:val="00BB19B2"/>
    <w:rsid w:val="00BB1C09"/>
    <w:rsid w:val="00BB2264"/>
    <w:rsid w:val="00BB274F"/>
    <w:rsid w:val="00BB5A90"/>
    <w:rsid w:val="00BC0116"/>
    <w:rsid w:val="00BC1EE2"/>
    <w:rsid w:val="00BC3028"/>
    <w:rsid w:val="00BC3305"/>
    <w:rsid w:val="00BC36FA"/>
    <w:rsid w:val="00BC61AE"/>
    <w:rsid w:val="00BD502B"/>
    <w:rsid w:val="00BD584D"/>
    <w:rsid w:val="00BD78FB"/>
    <w:rsid w:val="00BE727B"/>
    <w:rsid w:val="00BE79AA"/>
    <w:rsid w:val="00BF1946"/>
    <w:rsid w:val="00BF1ADF"/>
    <w:rsid w:val="00BF1CC4"/>
    <w:rsid w:val="00BF428A"/>
    <w:rsid w:val="00BF492B"/>
    <w:rsid w:val="00BF5621"/>
    <w:rsid w:val="00BF589C"/>
    <w:rsid w:val="00BF7B7C"/>
    <w:rsid w:val="00C02883"/>
    <w:rsid w:val="00C02A61"/>
    <w:rsid w:val="00C0301C"/>
    <w:rsid w:val="00C0575A"/>
    <w:rsid w:val="00C07008"/>
    <w:rsid w:val="00C14B6E"/>
    <w:rsid w:val="00C14C21"/>
    <w:rsid w:val="00C1626B"/>
    <w:rsid w:val="00C176A9"/>
    <w:rsid w:val="00C20A8B"/>
    <w:rsid w:val="00C21C55"/>
    <w:rsid w:val="00C22326"/>
    <w:rsid w:val="00C231FB"/>
    <w:rsid w:val="00C23771"/>
    <w:rsid w:val="00C2484F"/>
    <w:rsid w:val="00C27C35"/>
    <w:rsid w:val="00C27F3A"/>
    <w:rsid w:val="00C35760"/>
    <w:rsid w:val="00C35D7B"/>
    <w:rsid w:val="00C3631C"/>
    <w:rsid w:val="00C379A3"/>
    <w:rsid w:val="00C420E7"/>
    <w:rsid w:val="00C50C90"/>
    <w:rsid w:val="00C553D6"/>
    <w:rsid w:val="00C608CE"/>
    <w:rsid w:val="00C62F5D"/>
    <w:rsid w:val="00C63C60"/>
    <w:rsid w:val="00C6496F"/>
    <w:rsid w:val="00C64D2B"/>
    <w:rsid w:val="00C6517C"/>
    <w:rsid w:val="00C65B60"/>
    <w:rsid w:val="00C65F6F"/>
    <w:rsid w:val="00C73554"/>
    <w:rsid w:val="00C81326"/>
    <w:rsid w:val="00C828EA"/>
    <w:rsid w:val="00C84952"/>
    <w:rsid w:val="00C84D45"/>
    <w:rsid w:val="00C90556"/>
    <w:rsid w:val="00C91268"/>
    <w:rsid w:val="00C94882"/>
    <w:rsid w:val="00C9594D"/>
    <w:rsid w:val="00C96B85"/>
    <w:rsid w:val="00C96F3E"/>
    <w:rsid w:val="00CA6DAA"/>
    <w:rsid w:val="00CA75FF"/>
    <w:rsid w:val="00CB1216"/>
    <w:rsid w:val="00CB22FD"/>
    <w:rsid w:val="00CB30F6"/>
    <w:rsid w:val="00CB464C"/>
    <w:rsid w:val="00CB4E0F"/>
    <w:rsid w:val="00CB60EF"/>
    <w:rsid w:val="00CB7A5E"/>
    <w:rsid w:val="00CC20BB"/>
    <w:rsid w:val="00CC23FC"/>
    <w:rsid w:val="00CC43E1"/>
    <w:rsid w:val="00CC6A1A"/>
    <w:rsid w:val="00CC76D0"/>
    <w:rsid w:val="00CD0B99"/>
    <w:rsid w:val="00CD0D89"/>
    <w:rsid w:val="00CD1CDD"/>
    <w:rsid w:val="00CD2614"/>
    <w:rsid w:val="00CD3A3B"/>
    <w:rsid w:val="00CD47C7"/>
    <w:rsid w:val="00CD4F3C"/>
    <w:rsid w:val="00CD5159"/>
    <w:rsid w:val="00CE3E44"/>
    <w:rsid w:val="00CE5410"/>
    <w:rsid w:val="00CE609E"/>
    <w:rsid w:val="00CE708F"/>
    <w:rsid w:val="00CF1A0F"/>
    <w:rsid w:val="00CF49D8"/>
    <w:rsid w:val="00CF5EAE"/>
    <w:rsid w:val="00CF6C02"/>
    <w:rsid w:val="00CF6FD8"/>
    <w:rsid w:val="00CF70C0"/>
    <w:rsid w:val="00CF718C"/>
    <w:rsid w:val="00D002AD"/>
    <w:rsid w:val="00D030D2"/>
    <w:rsid w:val="00D040BD"/>
    <w:rsid w:val="00D0576D"/>
    <w:rsid w:val="00D05FBD"/>
    <w:rsid w:val="00D101C0"/>
    <w:rsid w:val="00D112DE"/>
    <w:rsid w:val="00D113F8"/>
    <w:rsid w:val="00D147CC"/>
    <w:rsid w:val="00D15951"/>
    <w:rsid w:val="00D16DB6"/>
    <w:rsid w:val="00D17E82"/>
    <w:rsid w:val="00D2301E"/>
    <w:rsid w:val="00D2375E"/>
    <w:rsid w:val="00D23A91"/>
    <w:rsid w:val="00D27907"/>
    <w:rsid w:val="00D30D09"/>
    <w:rsid w:val="00D31117"/>
    <w:rsid w:val="00D32C33"/>
    <w:rsid w:val="00D32E95"/>
    <w:rsid w:val="00D3402A"/>
    <w:rsid w:val="00D346A5"/>
    <w:rsid w:val="00D34A58"/>
    <w:rsid w:val="00D35B9F"/>
    <w:rsid w:val="00D36F6C"/>
    <w:rsid w:val="00D416E5"/>
    <w:rsid w:val="00D447FD"/>
    <w:rsid w:val="00D45035"/>
    <w:rsid w:val="00D4764A"/>
    <w:rsid w:val="00D47B3D"/>
    <w:rsid w:val="00D50D82"/>
    <w:rsid w:val="00D50E85"/>
    <w:rsid w:val="00D52130"/>
    <w:rsid w:val="00D5416D"/>
    <w:rsid w:val="00D54E66"/>
    <w:rsid w:val="00D55F31"/>
    <w:rsid w:val="00D560B9"/>
    <w:rsid w:val="00D567FF"/>
    <w:rsid w:val="00D57711"/>
    <w:rsid w:val="00D57B36"/>
    <w:rsid w:val="00D57D0F"/>
    <w:rsid w:val="00D57F39"/>
    <w:rsid w:val="00D60ED8"/>
    <w:rsid w:val="00D62FC2"/>
    <w:rsid w:val="00D630DE"/>
    <w:rsid w:val="00D63BA5"/>
    <w:rsid w:val="00D640A1"/>
    <w:rsid w:val="00D67FA1"/>
    <w:rsid w:val="00D70E1F"/>
    <w:rsid w:val="00D739F2"/>
    <w:rsid w:val="00D73BEB"/>
    <w:rsid w:val="00D74D5F"/>
    <w:rsid w:val="00D80763"/>
    <w:rsid w:val="00D81F4A"/>
    <w:rsid w:val="00D8667E"/>
    <w:rsid w:val="00D86A33"/>
    <w:rsid w:val="00D86CE9"/>
    <w:rsid w:val="00D90DF5"/>
    <w:rsid w:val="00D94270"/>
    <w:rsid w:val="00D96DFF"/>
    <w:rsid w:val="00DA0B9F"/>
    <w:rsid w:val="00DA367E"/>
    <w:rsid w:val="00DA42F3"/>
    <w:rsid w:val="00DA55F9"/>
    <w:rsid w:val="00DA62CC"/>
    <w:rsid w:val="00DA70FF"/>
    <w:rsid w:val="00DA73A9"/>
    <w:rsid w:val="00DB03FD"/>
    <w:rsid w:val="00DB42A5"/>
    <w:rsid w:val="00DB4839"/>
    <w:rsid w:val="00DC0A56"/>
    <w:rsid w:val="00DC125B"/>
    <w:rsid w:val="00DC30A0"/>
    <w:rsid w:val="00DC353E"/>
    <w:rsid w:val="00DC3694"/>
    <w:rsid w:val="00DC6B9F"/>
    <w:rsid w:val="00DC72DA"/>
    <w:rsid w:val="00DD2691"/>
    <w:rsid w:val="00DD2CC7"/>
    <w:rsid w:val="00DD3375"/>
    <w:rsid w:val="00DD7CAE"/>
    <w:rsid w:val="00DE082C"/>
    <w:rsid w:val="00DE12A3"/>
    <w:rsid w:val="00DE2CA6"/>
    <w:rsid w:val="00DE304E"/>
    <w:rsid w:val="00DE4905"/>
    <w:rsid w:val="00DF315A"/>
    <w:rsid w:val="00DF771E"/>
    <w:rsid w:val="00E0315D"/>
    <w:rsid w:val="00E03B8D"/>
    <w:rsid w:val="00E058A5"/>
    <w:rsid w:val="00E063A0"/>
    <w:rsid w:val="00E1207B"/>
    <w:rsid w:val="00E12A2B"/>
    <w:rsid w:val="00E12DE3"/>
    <w:rsid w:val="00E13119"/>
    <w:rsid w:val="00E15A7C"/>
    <w:rsid w:val="00E15E69"/>
    <w:rsid w:val="00E16165"/>
    <w:rsid w:val="00E16B7F"/>
    <w:rsid w:val="00E16ED4"/>
    <w:rsid w:val="00E1716D"/>
    <w:rsid w:val="00E20EBD"/>
    <w:rsid w:val="00E21977"/>
    <w:rsid w:val="00E23972"/>
    <w:rsid w:val="00E2429A"/>
    <w:rsid w:val="00E245E0"/>
    <w:rsid w:val="00E25876"/>
    <w:rsid w:val="00E31108"/>
    <w:rsid w:val="00E31304"/>
    <w:rsid w:val="00E326CD"/>
    <w:rsid w:val="00E3417A"/>
    <w:rsid w:val="00E34E38"/>
    <w:rsid w:val="00E35CA5"/>
    <w:rsid w:val="00E35F98"/>
    <w:rsid w:val="00E360AE"/>
    <w:rsid w:val="00E37D5B"/>
    <w:rsid w:val="00E45629"/>
    <w:rsid w:val="00E45F99"/>
    <w:rsid w:val="00E464C5"/>
    <w:rsid w:val="00E5251C"/>
    <w:rsid w:val="00E52BDD"/>
    <w:rsid w:val="00E556E4"/>
    <w:rsid w:val="00E56630"/>
    <w:rsid w:val="00E57E31"/>
    <w:rsid w:val="00E608C1"/>
    <w:rsid w:val="00E6150D"/>
    <w:rsid w:val="00E615BA"/>
    <w:rsid w:val="00E633B0"/>
    <w:rsid w:val="00E6550D"/>
    <w:rsid w:val="00E6559F"/>
    <w:rsid w:val="00E6661E"/>
    <w:rsid w:val="00E71C67"/>
    <w:rsid w:val="00E7270F"/>
    <w:rsid w:val="00E75E7B"/>
    <w:rsid w:val="00E76C3D"/>
    <w:rsid w:val="00E7752D"/>
    <w:rsid w:val="00E805F1"/>
    <w:rsid w:val="00E811F2"/>
    <w:rsid w:val="00E84C67"/>
    <w:rsid w:val="00E850A6"/>
    <w:rsid w:val="00E868AC"/>
    <w:rsid w:val="00E90471"/>
    <w:rsid w:val="00E91C4E"/>
    <w:rsid w:val="00E9387A"/>
    <w:rsid w:val="00E93AE9"/>
    <w:rsid w:val="00E970AD"/>
    <w:rsid w:val="00E97762"/>
    <w:rsid w:val="00EA12BF"/>
    <w:rsid w:val="00EA34A6"/>
    <w:rsid w:val="00EA5586"/>
    <w:rsid w:val="00EA6826"/>
    <w:rsid w:val="00EA6F0F"/>
    <w:rsid w:val="00EB038B"/>
    <w:rsid w:val="00EB150A"/>
    <w:rsid w:val="00EB1ED9"/>
    <w:rsid w:val="00EB2106"/>
    <w:rsid w:val="00EB3C6E"/>
    <w:rsid w:val="00EB5AE0"/>
    <w:rsid w:val="00EC2BCF"/>
    <w:rsid w:val="00EC2BDC"/>
    <w:rsid w:val="00EC3CE8"/>
    <w:rsid w:val="00EC59A2"/>
    <w:rsid w:val="00EC7761"/>
    <w:rsid w:val="00ED0E31"/>
    <w:rsid w:val="00ED0F4F"/>
    <w:rsid w:val="00ED507C"/>
    <w:rsid w:val="00ED6512"/>
    <w:rsid w:val="00EE00D5"/>
    <w:rsid w:val="00EE1E22"/>
    <w:rsid w:val="00EE1EB9"/>
    <w:rsid w:val="00EE2BC7"/>
    <w:rsid w:val="00EE3705"/>
    <w:rsid w:val="00EE6114"/>
    <w:rsid w:val="00EF1559"/>
    <w:rsid w:val="00EF223E"/>
    <w:rsid w:val="00EF3C0E"/>
    <w:rsid w:val="00EF4C24"/>
    <w:rsid w:val="00EF4DE3"/>
    <w:rsid w:val="00EF57C3"/>
    <w:rsid w:val="00EF605E"/>
    <w:rsid w:val="00EF616E"/>
    <w:rsid w:val="00EF66E0"/>
    <w:rsid w:val="00EF7195"/>
    <w:rsid w:val="00EF7D06"/>
    <w:rsid w:val="00F00413"/>
    <w:rsid w:val="00F01EF2"/>
    <w:rsid w:val="00F0301E"/>
    <w:rsid w:val="00F0545F"/>
    <w:rsid w:val="00F06A08"/>
    <w:rsid w:val="00F123F3"/>
    <w:rsid w:val="00F135DF"/>
    <w:rsid w:val="00F136C3"/>
    <w:rsid w:val="00F14154"/>
    <w:rsid w:val="00F15545"/>
    <w:rsid w:val="00F1684A"/>
    <w:rsid w:val="00F16C0F"/>
    <w:rsid w:val="00F1727F"/>
    <w:rsid w:val="00F20420"/>
    <w:rsid w:val="00F22549"/>
    <w:rsid w:val="00F23397"/>
    <w:rsid w:val="00F23BB6"/>
    <w:rsid w:val="00F26829"/>
    <w:rsid w:val="00F362ED"/>
    <w:rsid w:val="00F36F18"/>
    <w:rsid w:val="00F4249F"/>
    <w:rsid w:val="00F43940"/>
    <w:rsid w:val="00F4418C"/>
    <w:rsid w:val="00F4490D"/>
    <w:rsid w:val="00F4590E"/>
    <w:rsid w:val="00F525AF"/>
    <w:rsid w:val="00F60B86"/>
    <w:rsid w:val="00F634C7"/>
    <w:rsid w:val="00F6501B"/>
    <w:rsid w:val="00F66D49"/>
    <w:rsid w:val="00F704EE"/>
    <w:rsid w:val="00F70CE5"/>
    <w:rsid w:val="00F735EA"/>
    <w:rsid w:val="00F749A8"/>
    <w:rsid w:val="00F7569A"/>
    <w:rsid w:val="00F80426"/>
    <w:rsid w:val="00F817FB"/>
    <w:rsid w:val="00F8329B"/>
    <w:rsid w:val="00F83627"/>
    <w:rsid w:val="00F8415B"/>
    <w:rsid w:val="00F85950"/>
    <w:rsid w:val="00F8664A"/>
    <w:rsid w:val="00F91067"/>
    <w:rsid w:val="00F911CF"/>
    <w:rsid w:val="00F9238E"/>
    <w:rsid w:val="00F9267B"/>
    <w:rsid w:val="00F950F3"/>
    <w:rsid w:val="00F96E58"/>
    <w:rsid w:val="00F96EFC"/>
    <w:rsid w:val="00F97291"/>
    <w:rsid w:val="00F97527"/>
    <w:rsid w:val="00FA01BC"/>
    <w:rsid w:val="00FA069A"/>
    <w:rsid w:val="00FB1E60"/>
    <w:rsid w:val="00FB52F2"/>
    <w:rsid w:val="00FB591A"/>
    <w:rsid w:val="00FB5F46"/>
    <w:rsid w:val="00FB61D7"/>
    <w:rsid w:val="00FB72B8"/>
    <w:rsid w:val="00FC2DB5"/>
    <w:rsid w:val="00FC7C51"/>
    <w:rsid w:val="00FD303E"/>
    <w:rsid w:val="00FD37B6"/>
    <w:rsid w:val="00FD4086"/>
    <w:rsid w:val="00FD4CDC"/>
    <w:rsid w:val="00FD4CE2"/>
    <w:rsid w:val="00FD5AB4"/>
    <w:rsid w:val="00FD74F1"/>
    <w:rsid w:val="00FE1F0C"/>
    <w:rsid w:val="00FE24DD"/>
    <w:rsid w:val="00FE2814"/>
    <w:rsid w:val="00FE2BD1"/>
    <w:rsid w:val="00FE3826"/>
    <w:rsid w:val="00FE4D73"/>
    <w:rsid w:val="00FE4EA5"/>
    <w:rsid w:val="00FE5995"/>
    <w:rsid w:val="00FE68F3"/>
    <w:rsid w:val="00FF03EA"/>
    <w:rsid w:val="00FF1B6C"/>
    <w:rsid w:val="00FF344D"/>
    <w:rsid w:val="00FF3DEC"/>
    <w:rsid w:val="00FF4104"/>
    <w:rsid w:val="00FF52B3"/>
    <w:rsid w:val="00FF5F97"/>
    <w:rsid w:val="00FF7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AD457"/>
  <w15:docId w15:val="{C780AD6F-0D86-4E29-AC94-DAF8900C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909"/>
    <w:pPr>
      <w:spacing w:after="200" w:line="276" w:lineRule="auto"/>
    </w:pPr>
    <w:rPr>
      <w:rFonts w:eastAsia="Times New Roman"/>
      <w:sz w:val="22"/>
      <w:szCs w:val="22"/>
      <w:lang w:val="uk-UA" w:eastAsia="en-US"/>
    </w:rPr>
  </w:style>
  <w:style w:type="paragraph" w:styleId="1">
    <w:name w:val="heading 1"/>
    <w:basedOn w:val="a"/>
    <w:next w:val="a"/>
    <w:link w:val="10"/>
    <w:qFormat/>
    <w:locked/>
    <w:rsid w:val="006A3B17"/>
    <w:pPr>
      <w:keepNext/>
      <w:spacing w:after="0" w:line="240" w:lineRule="auto"/>
      <w:ind w:right="-99"/>
      <w:outlineLvl w:val="0"/>
    </w:pPr>
    <w:rPr>
      <w:rFonts w:eastAsia="Calibri"/>
      <w:b/>
      <w:sz w:val="28"/>
      <w:szCs w:val="20"/>
      <w:lang w:eastAsia="ru-RU"/>
    </w:rPr>
  </w:style>
  <w:style w:type="paragraph" w:styleId="2">
    <w:name w:val="heading 2"/>
    <w:basedOn w:val="a"/>
    <w:next w:val="a"/>
    <w:link w:val="20"/>
    <w:qFormat/>
    <w:locked/>
    <w:rsid w:val="006A3B17"/>
    <w:pPr>
      <w:keepNext/>
      <w:spacing w:after="0" w:line="240" w:lineRule="auto"/>
      <w:ind w:right="-99"/>
      <w:jc w:val="center"/>
      <w:outlineLvl w:val="1"/>
    </w:pPr>
    <w:rPr>
      <w:rFonts w:eastAsia="Calibri"/>
      <w:sz w:val="28"/>
      <w:szCs w:val="20"/>
      <w:lang w:eastAsia="ru-RU"/>
    </w:rPr>
  </w:style>
  <w:style w:type="paragraph" w:styleId="3">
    <w:name w:val="heading 3"/>
    <w:basedOn w:val="a"/>
    <w:next w:val="a"/>
    <w:link w:val="30"/>
    <w:qFormat/>
    <w:locked/>
    <w:rsid w:val="00982BFF"/>
    <w:pPr>
      <w:keepNext/>
      <w:spacing w:before="240" w:after="60" w:line="240" w:lineRule="auto"/>
      <w:outlineLvl w:val="2"/>
    </w:pPr>
    <w:rPr>
      <w:rFonts w:ascii="Arial" w:eastAsia="Calibri" w:hAnsi="Arial"/>
      <w:b/>
      <w:sz w:val="26"/>
      <w:szCs w:val="20"/>
      <w:lang w:eastAsia="ru-RU"/>
    </w:rPr>
  </w:style>
  <w:style w:type="paragraph" w:styleId="7">
    <w:name w:val="heading 7"/>
    <w:basedOn w:val="a"/>
    <w:next w:val="a"/>
    <w:qFormat/>
    <w:locked/>
    <w:rsid w:val="00A75169"/>
    <w:pPr>
      <w:keepNext/>
      <w:spacing w:after="0" w:line="240" w:lineRule="auto"/>
      <w:outlineLvl w:val="6"/>
    </w:pPr>
    <w:rPr>
      <w:rFonts w:ascii="Times New Roman" w:eastAsia="Calibri"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A3B17"/>
    <w:rPr>
      <w:b/>
      <w:sz w:val="28"/>
      <w:lang w:val="uk-UA" w:eastAsia="ru-RU"/>
    </w:rPr>
  </w:style>
  <w:style w:type="character" w:customStyle="1" w:styleId="20">
    <w:name w:val="Заголовок 2 Знак"/>
    <w:link w:val="2"/>
    <w:semiHidden/>
    <w:locked/>
    <w:rsid w:val="006A3B17"/>
    <w:rPr>
      <w:sz w:val="28"/>
      <w:lang w:val="uk-UA" w:eastAsia="ru-RU"/>
    </w:rPr>
  </w:style>
  <w:style w:type="character" w:customStyle="1" w:styleId="30">
    <w:name w:val="Заголовок 3 Знак"/>
    <w:link w:val="3"/>
    <w:semiHidden/>
    <w:locked/>
    <w:rsid w:val="00982BFF"/>
    <w:rPr>
      <w:rFonts w:ascii="Arial" w:hAnsi="Arial"/>
      <w:b/>
      <w:sz w:val="26"/>
      <w:lang w:val="uk-UA" w:eastAsia="ru-RU"/>
    </w:rPr>
  </w:style>
  <w:style w:type="paragraph" w:styleId="a3">
    <w:name w:val="header"/>
    <w:basedOn w:val="a"/>
    <w:link w:val="a4"/>
    <w:rsid w:val="00C420E7"/>
    <w:pPr>
      <w:tabs>
        <w:tab w:val="center" w:pos="4819"/>
        <w:tab w:val="right" w:pos="9639"/>
      </w:tabs>
      <w:spacing w:after="0" w:line="240" w:lineRule="auto"/>
    </w:pPr>
    <w:rPr>
      <w:sz w:val="20"/>
      <w:szCs w:val="20"/>
      <w:lang w:val="ru-RU" w:eastAsia="ru-RU"/>
    </w:rPr>
  </w:style>
  <w:style w:type="character" w:customStyle="1" w:styleId="a4">
    <w:name w:val="Верхний колонтитул Знак"/>
    <w:link w:val="a3"/>
    <w:locked/>
    <w:rsid w:val="00C420E7"/>
  </w:style>
  <w:style w:type="paragraph" w:styleId="a5">
    <w:name w:val="footer"/>
    <w:basedOn w:val="a"/>
    <w:link w:val="a6"/>
    <w:rsid w:val="00C420E7"/>
    <w:pPr>
      <w:tabs>
        <w:tab w:val="center" w:pos="4819"/>
        <w:tab w:val="right" w:pos="9639"/>
      </w:tabs>
      <w:spacing w:after="0" w:line="240" w:lineRule="auto"/>
    </w:pPr>
    <w:rPr>
      <w:sz w:val="20"/>
      <w:szCs w:val="20"/>
      <w:lang w:val="ru-RU" w:eastAsia="ru-RU"/>
    </w:rPr>
  </w:style>
  <w:style w:type="character" w:customStyle="1" w:styleId="a6">
    <w:name w:val="Нижний колонтитул Знак"/>
    <w:link w:val="a5"/>
    <w:locked/>
    <w:rsid w:val="00C420E7"/>
  </w:style>
  <w:style w:type="paragraph" w:customStyle="1" w:styleId="11">
    <w:name w:val="Без интервала1"/>
    <w:link w:val="NoSpacingChar"/>
    <w:rsid w:val="00A45CEB"/>
    <w:rPr>
      <w:sz w:val="22"/>
      <w:lang w:val="uk-UA" w:eastAsia="en-US"/>
    </w:rPr>
  </w:style>
  <w:style w:type="character" w:customStyle="1" w:styleId="rvts0">
    <w:name w:val="rvts0"/>
    <w:rsid w:val="00C22326"/>
  </w:style>
  <w:style w:type="character" w:styleId="a7">
    <w:name w:val="Hyperlink"/>
    <w:semiHidden/>
    <w:rsid w:val="000E1CDD"/>
    <w:rPr>
      <w:color w:val="0000FF"/>
      <w:u w:val="single"/>
    </w:rPr>
  </w:style>
  <w:style w:type="paragraph" w:customStyle="1" w:styleId="12">
    <w:name w:val="Абзац списка1"/>
    <w:basedOn w:val="a"/>
    <w:rsid w:val="008F6A1F"/>
    <w:pPr>
      <w:ind w:left="720"/>
      <w:contextualSpacing/>
    </w:pPr>
  </w:style>
  <w:style w:type="paragraph" w:styleId="a8">
    <w:name w:val="Document Map"/>
    <w:basedOn w:val="a"/>
    <w:link w:val="a9"/>
    <w:semiHidden/>
    <w:rsid w:val="00A247D0"/>
    <w:pPr>
      <w:shd w:val="clear" w:color="auto" w:fill="000080"/>
    </w:pPr>
    <w:rPr>
      <w:rFonts w:ascii="Times New Roman" w:eastAsia="Calibri" w:hAnsi="Times New Roman"/>
      <w:sz w:val="2"/>
      <w:szCs w:val="20"/>
    </w:rPr>
  </w:style>
  <w:style w:type="character" w:customStyle="1" w:styleId="a9">
    <w:name w:val="Схема документа Знак"/>
    <w:link w:val="a8"/>
    <w:semiHidden/>
    <w:locked/>
    <w:rsid w:val="00793C4E"/>
    <w:rPr>
      <w:rFonts w:ascii="Times New Roman" w:hAnsi="Times New Roman"/>
      <w:sz w:val="2"/>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style>
  <w:style w:type="table" w:styleId="aa">
    <w:name w:val="Table Grid"/>
    <w:basedOn w:val="a1"/>
    <w:uiPriority w:val="39"/>
    <w:locked/>
    <w:rsid w:val="008945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242E89"/>
    <w:pPr>
      <w:spacing w:after="0" w:line="240" w:lineRule="auto"/>
    </w:pPr>
    <w:rPr>
      <w:rFonts w:ascii="Tahoma" w:eastAsia="Calibri" w:hAnsi="Tahoma"/>
      <w:sz w:val="16"/>
      <w:szCs w:val="20"/>
    </w:rPr>
  </w:style>
  <w:style w:type="character" w:customStyle="1" w:styleId="ac">
    <w:name w:val="Текст выноски Знак"/>
    <w:link w:val="ab"/>
    <w:semiHidden/>
    <w:locked/>
    <w:rsid w:val="00242E89"/>
    <w:rPr>
      <w:rFonts w:ascii="Tahoma" w:hAnsi="Tahoma"/>
      <w:sz w:val="16"/>
      <w:lang w:eastAsia="en-US"/>
    </w:rPr>
  </w:style>
  <w:style w:type="paragraph" w:styleId="ad">
    <w:name w:val="Title"/>
    <w:basedOn w:val="a"/>
    <w:link w:val="ae"/>
    <w:uiPriority w:val="99"/>
    <w:qFormat/>
    <w:locked/>
    <w:rsid w:val="006A3B17"/>
    <w:pPr>
      <w:spacing w:after="0" w:line="240" w:lineRule="auto"/>
      <w:ind w:right="-908" w:hanging="851"/>
      <w:jc w:val="center"/>
    </w:pPr>
    <w:rPr>
      <w:rFonts w:eastAsia="Calibri"/>
      <w:b/>
      <w:sz w:val="24"/>
      <w:szCs w:val="20"/>
      <w:lang w:eastAsia="ru-RU"/>
    </w:rPr>
  </w:style>
  <w:style w:type="character" w:customStyle="1" w:styleId="ae">
    <w:name w:val="Заголовок Знак"/>
    <w:link w:val="ad"/>
    <w:uiPriority w:val="99"/>
    <w:locked/>
    <w:rsid w:val="006A3B17"/>
    <w:rPr>
      <w:b/>
      <w:sz w:val="24"/>
      <w:lang w:val="uk-UA" w:eastAsia="ru-RU"/>
    </w:rPr>
  </w:style>
  <w:style w:type="paragraph" w:customStyle="1" w:styleId="13">
    <w:name w:val="Основной текст1"/>
    <w:basedOn w:val="a"/>
    <w:rsid w:val="006A3B17"/>
    <w:pPr>
      <w:widowControl w:val="0"/>
      <w:snapToGrid w:val="0"/>
      <w:spacing w:after="0" w:line="240" w:lineRule="auto"/>
    </w:pPr>
    <w:rPr>
      <w:rFonts w:ascii="Arial" w:eastAsia="Calibri" w:hAnsi="Arial"/>
      <w:sz w:val="24"/>
      <w:szCs w:val="20"/>
      <w:lang w:val="ru-RU" w:eastAsia="ru-RU"/>
    </w:rPr>
  </w:style>
  <w:style w:type="character" w:styleId="af">
    <w:name w:val="Strong"/>
    <w:uiPriority w:val="22"/>
    <w:qFormat/>
    <w:locked/>
    <w:rsid w:val="006A3B17"/>
    <w:rPr>
      <w:b/>
    </w:rPr>
  </w:style>
  <w:style w:type="character" w:styleId="af0">
    <w:name w:val="page number"/>
    <w:rsid w:val="006A3B17"/>
    <w:rPr>
      <w:rFonts w:cs="Times New Roman"/>
    </w:rPr>
  </w:style>
  <w:style w:type="character" w:customStyle="1" w:styleId="af1">
    <w:name w:val="Основний текст + Не напівжирний"/>
    <w:rsid w:val="006A3B17"/>
    <w:rPr>
      <w:rFonts w:ascii="Times New Roman" w:hAnsi="Times New Roman"/>
      <w:b/>
      <w:spacing w:val="0"/>
      <w:sz w:val="23"/>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Знак17 Знак1"/>
    <w:basedOn w:val="a"/>
    <w:link w:val="af3"/>
    <w:rsid w:val="00852235"/>
    <w:pPr>
      <w:spacing w:before="100" w:beforeAutospacing="1" w:after="100" w:afterAutospacing="1" w:line="240" w:lineRule="auto"/>
    </w:pPr>
    <w:rPr>
      <w:rFonts w:eastAsia="Calibri"/>
      <w:sz w:val="24"/>
      <w:szCs w:val="20"/>
      <w:lang w:val="ru-RU" w:eastAsia="ru-RU"/>
    </w:rPr>
  </w:style>
  <w:style w:type="character" w:customStyle="1" w:styleId="af3">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f2"/>
    <w:qFormat/>
    <w:locked/>
    <w:rsid w:val="0008725A"/>
    <w:rPr>
      <w:sz w:val="24"/>
      <w:lang w:val="ru-RU" w:eastAsia="ru-RU"/>
    </w:rPr>
  </w:style>
  <w:style w:type="paragraph" w:styleId="HTML">
    <w:name w:val="HTML Preformatted"/>
    <w:basedOn w:val="a"/>
    <w:link w:val="HTML0"/>
    <w:rsid w:val="0085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ru-RU" w:eastAsia="ru-RU"/>
    </w:rPr>
  </w:style>
  <w:style w:type="character" w:customStyle="1" w:styleId="HTML0">
    <w:name w:val="Стандартный HTML Знак"/>
    <w:link w:val="HTML"/>
    <w:locked/>
    <w:rsid w:val="00852235"/>
    <w:rPr>
      <w:rFonts w:ascii="Courier New" w:hAnsi="Courier New"/>
      <w:lang w:val="ru-RU" w:eastAsia="ru-RU"/>
    </w:rPr>
  </w:style>
  <w:style w:type="character" w:customStyle="1" w:styleId="9">
    <w:name w:val="Знак Знак9"/>
    <w:semiHidden/>
    <w:rsid w:val="00982BFF"/>
    <w:rPr>
      <w:rFonts w:ascii="Times New Roman" w:hAnsi="Times New Roman"/>
      <w:sz w:val="24"/>
      <w:lang w:eastAsia="ru-RU"/>
    </w:rPr>
  </w:style>
  <w:style w:type="paragraph" w:customStyle="1" w:styleId="af4">
    <w:name w:val="Содержимое таблицы"/>
    <w:basedOn w:val="af5"/>
    <w:uiPriority w:val="99"/>
    <w:rsid w:val="00982BFF"/>
    <w:pPr>
      <w:suppressLineNumbers/>
      <w:suppressAutoHyphens/>
      <w:spacing w:after="0" w:line="240" w:lineRule="auto"/>
    </w:pPr>
    <w:rPr>
      <w:rFonts w:ascii="Times New Roman" w:eastAsia="Calibri" w:hAnsi="Times New Roman"/>
      <w:sz w:val="24"/>
      <w:szCs w:val="24"/>
      <w:lang w:eastAsia="ru-RU"/>
    </w:rPr>
  </w:style>
  <w:style w:type="paragraph" w:styleId="af5">
    <w:name w:val="Body Text"/>
    <w:basedOn w:val="a"/>
    <w:rsid w:val="00982BFF"/>
    <w:pPr>
      <w:spacing w:after="120"/>
    </w:pPr>
  </w:style>
  <w:style w:type="paragraph" w:customStyle="1" w:styleId="14">
    <w:name w:val="Абзац списка1"/>
    <w:basedOn w:val="a"/>
    <w:rsid w:val="00982BFF"/>
    <w:pPr>
      <w:ind w:left="720"/>
      <w:contextualSpacing/>
    </w:pPr>
    <w:rPr>
      <w:rFonts w:eastAsia="Calibri"/>
    </w:rPr>
  </w:style>
  <w:style w:type="paragraph" w:customStyle="1" w:styleId="af6">
    <w:name w:val="ДинЦентрТабл"/>
    <w:basedOn w:val="a"/>
    <w:rsid w:val="00754628"/>
    <w:pPr>
      <w:widowControl w:val="0"/>
      <w:suppressAutoHyphens/>
      <w:spacing w:after="0" w:line="240" w:lineRule="auto"/>
      <w:ind w:firstLine="567"/>
      <w:jc w:val="center"/>
    </w:pPr>
    <w:rPr>
      <w:rFonts w:ascii="Times New Roman" w:eastAsia="Calibri" w:hAnsi="Times New Roman"/>
      <w:szCs w:val="20"/>
      <w:lang w:val="ru-RU" w:eastAsia="zh-CN"/>
    </w:rPr>
  </w:style>
  <w:style w:type="paragraph" w:customStyle="1" w:styleId="af7">
    <w:name w:val="ДинТекстОбыч"/>
    <w:basedOn w:val="a"/>
    <w:rsid w:val="00754628"/>
    <w:pPr>
      <w:widowControl w:val="0"/>
      <w:suppressAutoHyphens/>
      <w:spacing w:after="0" w:line="240" w:lineRule="auto"/>
      <w:ind w:firstLine="567"/>
      <w:jc w:val="both"/>
    </w:pPr>
    <w:rPr>
      <w:rFonts w:ascii="Times New Roman" w:eastAsia="Calibri" w:hAnsi="Times New Roman"/>
      <w:color w:val="000000"/>
      <w:szCs w:val="20"/>
      <w:lang w:val="ru-RU" w:eastAsia="zh-CN"/>
    </w:rPr>
  </w:style>
  <w:style w:type="paragraph" w:customStyle="1" w:styleId="af8">
    <w:name w:val="ДинРазделОбыч"/>
    <w:basedOn w:val="af7"/>
    <w:rsid w:val="00754628"/>
    <w:pPr>
      <w:ind w:firstLine="0"/>
      <w:jc w:val="center"/>
    </w:pPr>
    <w:rPr>
      <w:b/>
    </w:rPr>
  </w:style>
  <w:style w:type="paragraph" w:customStyle="1" w:styleId="af9">
    <w:name w:val="ДинСтатьяОбыч"/>
    <w:basedOn w:val="af7"/>
    <w:rsid w:val="00754628"/>
    <w:pPr>
      <w:ind w:left="567" w:firstLine="0"/>
      <w:jc w:val="left"/>
    </w:pPr>
    <w:rPr>
      <w:b/>
    </w:rPr>
  </w:style>
  <w:style w:type="character" w:styleId="afa">
    <w:name w:val="FollowedHyperlink"/>
    <w:rsid w:val="00C02A61"/>
    <w:rPr>
      <w:color w:val="800080"/>
      <w:u w:val="single"/>
    </w:rPr>
  </w:style>
  <w:style w:type="paragraph" w:customStyle="1" w:styleId="31">
    <w:name w:val="Основной текст с отступом 31"/>
    <w:basedOn w:val="a"/>
    <w:rsid w:val="00813805"/>
    <w:pPr>
      <w:widowControl w:val="0"/>
      <w:suppressAutoHyphens/>
      <w:autoSpaceDE w:val="0"/>
      <w:spacing w:after="0" w:line="240" w:lineRule="auto"/>
      <w:ind w:firstLine="425"/>
      <w:jc w:val="both"/>
    </w:pPr>
    <w:rPr>
      <w:rFonts w:ascii="Tahoma" w:eastAsia="Calibri" w:hAnsi="Tahoma"/>
      <w:sz w:val="18"/>
      <w:szCs w:val="18"/>
      <w:lang w:eastAsia="ar-SA"/>
    </w:rPr>
  </w:style>
  <w:style w:type="character" w:customStyle="1" w:styleId="21">
    <w:name w:val="Основной текст (2)"/>
    <w:rsid w:val="004E411F"/>
    <w:rPr>
      <w:rFonts w:ascii="Times New Roman" w:hAnsi="Times New Roman"/>
      <w:color w:val="000000"/>
      <w:spacing w:val="0"/>
      <w:w w:val="100"/>
      <w:position w:val="0"/>
      <w:sz w:val="24"/>
      <w:u w:val="none"/>
      <w:lang w:val="uk-UA" w:eastAsia="uk-UA"/>
    </w:rPr>
  </w:style>
  <w:style w:type="paragraph" w:customStyle="1" w:styleId="c2ecb3f1f2f2e0e1ebe8f6b3">
    <w:name w:val="Вc2мecіb3сf1тf2 тf2аe0бe1лebиe8цf6іb3"/>
    <w:basedOn w:val="a"/>
    <w:rsid w:val="005D30AC"/>
    <w:pPr>
      <w:widowControl w:val="0"/>
      <w:autoSpaceDE w:val="0"/>
      <w:autoSpaceDN w:val="0"/>
      <w:adjustRightInd w:val="0"/>
      <w:spacing w:after="0" w:line="240" w:lineRule="auto"/>
    </w:pPr>
    <w:rPr>
      <w:rFonts w:ascii="Liberation Serif" w:eastAsia="Calibri" w:hAnsi="Liberation Serif" w:cs="Liberation Serif"/>
      <w:color w:val="000000"/>
      <w:kern w:val="1"/>
      <w:sz w:val="24"/>
      <w:szCs w:val="24"/>
      <w:lang w:eastAsia="ru-RU" w:bidi="hi-IN"/>
    </w:rPr>
  </w:style>
  <w:style w:type="character" w:customStyle="1" w:styleId="FontStyle13">
    <w:name w:val="Font Style13"/>
    <w:rsid w:val="004C12E8"/>
    <w:rPr>
      <w:rFonts w:ascii="Times New Roman" w:hAnsi="Times New Roman"/>
      <w:sz w:val="22"/>
    </w:rPr>
  </w:style>
  <w:style w:type="paragraph" w:styleId="32">
    <w:name w:val="Body Text Indent 3"/>
    <w:basedOn w:val="a"/>
    <w:semiHidden/>
    <w:rsid w:val="004F1861"/>
    <w:pPr>
      <w:tabs>
        <w:tab w:val="left" w:pos="1800"/>
      </w:tabs>
      <w:spacing w:after="0" w:line="240" w:lineRule="auto"/>
      <w:ind w:left="720"/>
      <w:jc w:val="both"/>
    </w:pPr>
    <w:rPr>
      <w:rFonts w:ascii="Times New Roman" w:eastAsia="Calibri" w:hAnsi="Times New Roman"/>
      <w:sz w:val="24"/>
      <w:szCs w:val="24"/>
      <w:lang w:eastAsia="ru-RU"/>
    </w:rPr>
  </w:style>
  <w:style w:type="character" w:customStyle="1" w:styleId="rvts23">
    <w:name w:val="rvts23"/>
    <w:uiPriority w:val="99"/>
    <w:rsid w:val="00801868"/>
  </w:style>
  <w:style w:type="paragraph" w:customStyle="1" w:styleId="15">
    <w:name w:val="Обычный1"/>
    <w:qFormat/>
    <w:rsid w:val="00EE6114"/>
    <w:pPr>
      <w:spacing w:line="276" w:lineRule="auto"/>
    </w:pPr>
    <w:rPr>
      <w:rFonts w:ascii="Arial" w:hAnsi="Arial" w:cs="Arial"/>
      <w:color w:val="000000"/>
      <w:sz w:val="22"/>
      <w:szCs w:val="22"/>
    </w:rPr>
  </w:style>
  <w:style w:type="paragraph" w:customStyle="1" w:styleId="Style6">
    <w:name w:val="Style6"/>
    <w:basedOn w:val="a"/>
    <w:rsid w:val="00EE6114"/>
    <w:pPr>
      <w:widowControl w:val="0"/>
      <w:autoSpaceDE w:val="0"/>
      <w:autoSpaceDN w:val="0"/>
      <w:adjustRightInd w:val="0"/>
      <w:spacing w:after="0" w:line="310" w:lineRule="exact"/>
      <w:jc w:val="center"/>
    </w:pPr>
    <w:rPr>
      <w:rFonts w:ascii="Franklin Gothic Medium" w:hAnsi="Franklin Gothic Medium"/>
      <w:sz w:val="24"/>
      <w:szCs w:val="24"/>
      <w:lang w:val="ru-RU" w:eastAsia="ru-RU"/>
    </w:rPr>
  </w:style>
  <w:style w:type="paragraph" w:styleId="22">
    <w:name w:val="Body Text 2"/>
    <w:basedOn w:val="a"/>
    <w:rsid w:val="00EE6114"/>
    <w:pPr>
      <w:spacing w:after="120" w:line="480" w:lineRule="auto"/>
    </w:pPr>
    <w:rPr>
      <w:rFonts w:ascii="Times New Roman" w:eastAsia="Calibri" w:hAnsi="Times New Roman"/>
      <w:sz w:val="24"/>
      <w:szCs w:val="24"/>
      <w:lang w:eastAsia="uk-UA"/>
    </w:rPr>
  </w:style>
  <w:style w:type="paragraph" w:customStyle="1" w:styleId="Style2">
    <w:name w:val="Style2"/>
    <w:basedOn w:val="a"/>
    <w:rsid w:val="00EE6114"/>
    <w:pPr>
      <w:widowControl w:val="0"/>
      <w:autoSpaceDE w:val="0"/>
      <w:autoSpaceDN w:val="0"/>
      <w:adjustRightInd w:val="0"/>
      <w:spacing w:after="0" w:line="240" w:lineRule="auto"/>
      <w:jc w:val="center"/>
    </w:pPr>
    <w:rPr>
      <w:rFonts w:ascii="Times New Roman" w:eastAsia="Calibri" w:hAnsi="Times New Roman"/>
      <w:sz w:val="24"/>
      <w:szCs w:val="24"/>
      <w:lang w:eastAsia="uk-UA"/>
    </w:rPr>
  </w:style>
  <w:style w:type="paragraph" w:customStyle="1" w:styleId="Style3">
    <w:name w:val="Style3"/>
    <w:basedOn w:val="a"/>
    <w:rsid w:val="00EE6114"/>
    <w:pPr>
      <w:widowControl w:val="0"/>
      <w:autoSpaceDE w:val="0"/>
      <w:autoSpaceDN w:val="0"/>
      <w:adjustRightInd w:val="0"/>
      <w:spacing w:after="0" w:line="278" w:lineRule="exact"/>
      <w:ind w:firstLine="696"/>
      <w:jc w:val="both"/>
    </w:pPr>
    <w:rPr>
      <w:rFonts w:ascii="Times New Roman" w:eastAsia="Calibri" w:hAnsi="Times New Roman"/>
      <w:sz w:val="24"/>
      <w:szCs w:val="24"/>
      <w:lang w:eastAsia="uk-UA"/>
    </w:rPr>
  </w:style>
  <w:style w:type="paragraph" w:customStyle="1" w:styleId="Style4">
    <w:name w:val="Style4"/>
    <w:basedOn w:val="a"/>
    <w:rsid w:val="00EE6114"/>
    <w:pPr>
      <w:widowControl w:val="0"/>
      <w:autoSpaceDE w:val="0"/>
      <w:autoSpaceDN w:val="0"/>
      <w:adjustRightInd w:val="0"/>
      <w:spacing w:after="0" w:line="280" w:lineRule="exact"/>
      <w:jc w:val="both"/>
    </w:pPr>
    <w:rPr>
      <w:rFonts w:ascii="Times New Roman" w:eastAsia="Calibri" w:hAnsi="Times New Roman"/>
      <w:sz w:val="24"/>
      <w:szCs w:val="24"/>
      <w:lang w:eastAsia="uk-UA"/>
    </w:rPr>
  </w:style>
  <w:style w:type="paragraph" w:customStyle="1" w:styleId="Style5">
    <w:name w:val="Style5"/>
    <w:basedOn w:val="a"/>
    <w:rsid w:val="00EE6114"/>
    <w:pPr>
      <w:widowControl w:val="0"/>
      <w:autoSpaceDE w:val="0"/>
      <w:autoSpaceDN w:val="0"/>
      <w:adjustRightInd w:val="0"/>
      <w:spacing w:after="0" w:line="276" w:lineRule="exact"/>
      <w:jc w:val="both"/>
    </w:pPr>
    <w:rPr>
      <w:rFonts w:ascii="Times New Roman" w:eastAsia="Calibri" w:hAnsi="Times New Roman"/>
      <w:sz w:val="24"/>
      <w:szCs w:val="24"/>
      <w:lang w:eastAsia="uk-UA"/>
    </w:rPr>
  </w:style>
  <w:style w:type="character" w:customStyle="1" w:styleId="FontStyle16">
    <w:name w:val="Font Style16"/>
    <w:rsid w:val="00EE6114"/>
    <w:rPr>
      <w:rFonts w:ascii="Times New Roman" w:hAnsi="Times New Roman"/>
      <w:sz w:val="22"/>
    </w:rPr>
  </w:style>
  <w:style w:type="paragraph" w:customStyle="1" w:styleId="Style10">
    <w:name w:val="Style10"/>
    <w:basedOn w:val="a"/>
    <w:rsid w:val="00EE6114"/>
    <w:pPr>
      <w:widowControl w:val="0"/>
      <w:autoSpaceDE w:val="0"/>
      <w:autoSpaceDN w:val="0"/>
      <w:adjustRightInd w:val="0"/>
      <w:spacing w:after="0" w:line="278" w:lineRule="exact"/>
      <w:jc w:val="both"/>
    </w:pPr>
    <w:rPr>
      <w:rFonts w:ascii="Times New Roman" w:eastAsia="Calibri" w:hAnsi="Times New Roman"/>
      <w:sz w:val="24"/>
      <w:szCs w:val="24"/>
      <w:lang w:eastAsia="uk-UA"/>
    </w:rPr>
  </w:style>
  <w:style w:type="paragraph" w:customStyle="1" w:styleId="Style13">
    <w:name w:val="Style13"/>
    <w:basedOn w:val="a"/>
    <w:rsid w:val="00EE6114"/>
    <w:pPr>
      <w:widowControl w:val="0"/>
      <w:autoSpaceDE w:val="0"/>
      <w:autoSpaceDN w:val="0"/>
      <w:adjustRightInd w:val="0"/>
      <w:spacing w:after="0" w:line="278" w:lineRule="exact"/>
      <w:ind w:firstLine="710"/>
    </w:pPr>
    <w:rPr>
      <w:rFonts w:ascii="Times New Roman" w:eastAsia="Calibri" w:hAnsi="Times New Roman"/>
      <w:sz w:val="24"/>
      <w:szCs w:val="24"/>
      <w:lang w:eastAsia="uk-UA"/>
    </w:rPr>
  </w:style>
  <w:style w:type="character" w:customStyle="1" w:styleId="FontStyle24">
    <w:name w:val="Font Style24"/>
    <w:rsid w:val="00EE6114"/>
    <w:rPr>
      <w:rFonts w:ascii="Times New Roman" w:hAnsi="Times New Roman"/>
      <w:b/>
      <w:sz w:val="22"/>
    </w:rPr>
  </w:style>
  <w:style w:type="character" w:customStyle="1" w:styleId="FontStyle25">
    <w:name w:val="Font Style25"/>
    <w:rsid w:val="00EE6114"/>
    <w:rPr>
      <w:rFonts w:ascii="Times New Roman" w:hAnsi="Times New Roman"/>
      <w:sz w:val="22"/>
    </w:rPr>
  </w:style>
  <w:style w:type="character" w:customStyle="1" w:styleId="value">
    <w:name w:val="value"/>
    <w:rsid w:val="006A54DE"/>
    <w:rPr>
      <w:rFonts w:cs="Times New Roman"/>
    </w:rPr>
  </w:style>
  <w:style w:type="paragraph" w:styleId="afb">
    <w:name w:val="Body Text Indent"/>
    <w:basedOn w:val="a"/>
    <w:link w:val="afc"/>
    <w:rsid w:val="00E6550D"/>
    <w:pPr>
      <w:spacing w:after="120"/>
      <w:ind w:left="283"/>
    </w:pPr>
    <w:rPr>
      <w:rFonts w:eastAsia="Calibri"/>
      <w:szCs w:val="20"/>
    </w:rPr>
  </w:style>
  <w:style w:type="character" w:customStyle="1" w:styleId="afc">
    <w:name w:val="Основной текст с отступом Знак"/>
    <w:link w:val="afb"/>
    <w:locked/>
    <w:rsid w:val="00E6550D"/>
    <w:rPr>
      <w:sz w:val="22"/>
      <w:lang w:val="uk-UA" w:eastAsia="en-US"/>
    </w:rPr>
  </w:style>
  <w:style w:type="paragraph" w:customStyle="1" w:styleId="Standard">
    <w:name w:val="Standard"/>
    <w:rsid w:val="00E6550D"/>
    <w:pPr>
      <w:widowControl w:val="0"/>
      <w:suppressAutoHyphens/>
      <w:autoSpaceDN w:val="0"/>
      <w:textAlignment w:val="baseline"/>
    </w:pPr>
    <w:rPr>
      <w:rFonts w:ascii="Arial" w:hAnsi="Arial" w:cs="Tahoma"/>
      <w:kern w:val="3"/>
      <w:sz w:val="24"/>
      <w:szCs w:val="24"/>
      <w:lang w:val="uk-UA"/>
    </w:rPr>
  </w:style>
  <w:style w:type="paragraph" w:customStyle="1" w:styleId="TableContents">
    <w:name w:val="Table Contents"/>
    <w:basedOn w:val="Standard"/>
    <w:rsid w:val="00E6550D"/>
    <w:pPr>
      <w:suppressLineNumbers/>
    </w:pPr>
  </w:style>
  <w:style w:type="character" w:customStyle="1" w:styleId="16">
    <w:name w:val="Основной шрифт абзаца1"/>
    <w:rsid w:val="000474DC"/>
  </w:style>
  <w:style w:type="paragraph" w:customStyle="1" w:styleId="17">
    <w:name w:val="Заголовок1"/>
    <w:basedOn w:val="a"/>
    <w:next w:val="af5"/>
    <w:rsid w:val="000474DC"/>
    <w:pPr>
      <w:keepNext/>
      <w:widowControl w:val="0"/>
      <w:suppressAutoHyphens/>
      <w:spacing w:before="240" w:after="120" w:line="240" w:lineRule="auto"/>
    </w:pPr>
    <w:rPr>
      <w:rFonts w:ascii="Arial" w:hAnsi="Arial" w:cs="Courier New"/>
      <w:color w:val="000000"/>
      <w:kern w:val="1"/>
      <w:sz w:val="28"/>
      <w:szCs w:val="28"/>
      <w:lang w:val="en-US"/>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
    <w:locked/>
    <w:rsid w:val="006A5B12"/>
    <w:rPr>
      <w:rFonts w:ascii="Times New Roman" w:hAnsi="Times New Roman"/>
      <w:sz w:val="24"/>
    </w:rPr>
  </w:style>
  <w:style w:type="paragraph" w:customStyle="1" w:styleId="18">
    <w:name w:val="Без интервала1"/>
    <w:rsid w:val="006A5B12"/>
    <w:rPr>
      <w:sz w:val="22"/>
      <w:szCs w:val="22"/>
      <w:lang w:val="uk-UA" w:eastAsia="en-US"/>
    </w:rPr>
  </w:style>
  <w:style w:type="paragraph" w:customStyle="1" w:styleId="afd">
    <w:name w:val="Знак Знак"/>
    <w:basedOn w:val="a"/>
    <w:rsid w:val="00A75169"/>
    <w:pPr>
      <w:spacing w:after="0" w:line="240" w:lineRule="auto"/>
    </w:pPr>
    <w:rPr>
      <w:rFonts w:ascii="Verdana" w:eastAsia="Calibri" w:hAnsi="Verdana" w:cs="Verdana"/>
      <w:sz w:val="20"/>
      <w:szCs w:val="20"/>
      <w:lang w:val="en-US"/>
    </w:rPr>
  </w:style>
  <w:style w:type="paragraph" w:styleId="afe">
    <w:name w:val="Block Text"/>
    <w:basedOn w:val="a"/>
    <w:rsid w:val="00A75169"/>
    <w:pPr>
      <w:spacing w:after="0" w:line="240" w:lineRule="auto"/>
      <w:ind w:left="-567" w:right="-1050"/>
      <w:jc w:val="both"/>
    </w:pPr>
    <w:rPr>
      <w:rFonts w:ascii="Times New Roman" w:eastAsia="Calibri" w:hAnsi="Times New Roman"/>
      <w:sz w:val="28"/>
      <w:szCs w:val="24"/>
    </w:rPr>
  </w:style>
  <w:style w:type="character" w:customStyle="1" w:styleId="rvts9">
    <w:name w:val="rvts9"/>
    <w:uiPriority w:val="99"/>
    <w:rsid w:val="00A75169"/>
  </w:style>
  <w:style w:type="paragraph" w:styleId="aff">
    <w:name w:val="Subtitle"/>
    <w:basedOn w:val="a"/>
    <w:qFormat/>
    <w:locked/>
    <w:rsid w:val="00A75169"/>
    <w:pPr>
      <w:spacing w:after="0" w:line="360" w:lineRule="auto"/>
      <w:jc w:val="center"/>
    </w:pPr>
    <w:rPr>
      <w:rFonts w:ascii="Times New Roman" w:eastAsia="Calibri" w:hAnsi="Times New Roman"/>
      <w:b/>
      <w:noProof/>
      <w:sz w:val="24"/>
      <w:szCs w:val="24"/>
      <w:lang w:val="en-GB"/>
    </w:rPr>
  </w:style>
  <w:style w:type="paragraph" w:customStyle="1" w:styleId="23">
    <w:name w:val="Знак Знак2"/>
    <w:basedOn w:val="a"/>
    <w:rsid w:val="00A75169"/>
    <w:pPr>
      <w:spacing w:after="0" w:line="240" w:lineRule="auto"/>
    </w:pPr>
    <w:rPr>
      <w:rFonts w:ascii="Verdana" w:eastAsia="Calibri" w:hAnsi="Verdana" w:cs="Verdana"/>
      <w:sz w:val="20"/>
      <w:szCs w:val="20"/>
      <w:lang w:val="en-US"/>
    </w:rPr>
  </w:style>
  <w:style w:type="character" w:customStyle="1" w:styleId="FontStyle36">
    <w:name w:val="Font Style36"/>
    <w:rsid w:val="00A75169"/>
    <w:rPr>
      <w:rFonts w:ascii="Times New Roman" w:hAnsi="Times New Roman"/>
      <w:sz w:val="24"/>
    </w:rPr>
  </w:style>
  <w:style w:type="paragraph" w:customStyle="1" w:styleId="150">
    <w:name w:val="Стиль По центру снизу: (одинарная Авто  15 пт линия)"/>
    <w:basedOn w:val="a"/>
    <w:rsid w:val="00A75169"/>
    <w:pPr>
      <w:spacing w:after="0" w:line="240" w:lineRule="auto"/>
      <w:jc w:val="center"/>
    </w:pPr>
    <w:rPr>
      <w:rFonts w:ascii="Times New Roman" w:eastAsia="Calibri" w:hAnsi="Times New Roman"/>
      <w:sz w:val="20"/>
      <w:szCs w:val="20"/>
      <w:lang w:val="ru-RU" w:eastAsia="ru-RU"/>
    </w:rPr>
  </w:style>
  <w:style w:type="character" w:customStyle="1" w:styleId="FontStyle26">
    <w:name w:val="Font Style26"/>
    <w:rsid w:val="00A75169"/>
    <w:rPr>
      <w:rFonts w:ascii="Georgia" w:hAnsi="Georgia"/>
      <w:sz w:val="16"/>
    </w:rPr>
  </w:style>
  <w:style w:type="paragraph" w:customStyle="1" w:styleId="justify">
    <w:name w:val="justify"/>
    <w:basedOn w:val="a"/>
    <w:rsid w:val="00A75169"/>
    <w:pPr>
      <w:spacing w:before="100" w:beforeAutospacing="1" w:after="100" w:afterAutospacing="1" w:line="240" w:lineRule="atLeast"/>
      <w:ind w:firstLine="397"/>
      <w:jc w:val="both"/>
    </w:pPr>
    <w:rPr>
      <w:rFonts w:ascii="Courier New" w:eastAsia="Calibri" w:hAnsi="Courier New" w:cs="Courier New"/>
      <w:color w:val="000000"/>
      <w:sz w:val="20"/>
      <w:szCs w:val="20"/>
      <w:lang w:val="ru-RU" w:eastAsia="ru-RU"/>
    </w:rPr>
  </w:style>
  <w:style w:type="paragraph" w:customStyle="1" w:styleId="Default">
    <w:name w:val="Default"/>
    <w:rsid w:val="00A75169"/>
    <w:pPr>
      <w:autoSpaceDE w:val="0"/>
      <w:autoSpaceDN w:val="0"/>
      <w:adjustRightInd w:val="0"/>
    </w:pPr>
    <w:rPr>
      <w:rFonts w:ascii="Times New Roman" w:hAnsi="Times New Roman"/>
      <w:color w:val="000000"/>
      <w:sz w:val="24"/>
      <w:szCs w:val="24"/>
    </w:rPr>
  </w:style>
  <w:style w:type="paragraph" w:customStyle="1" w:styleId="19">
    <w:name w:val="Знак Знак1"/>
    <w:basedOn w:val="a"/>
    <w:rsid w:val="00A75169"/>
    <w:pPr>
      <w:spacing w:after="0" w:line="240" w:lineRule="auto"/>
    </w:pPr>
    <w:rPr>
      <w:rFonts w:ascii="Verdana" w:eastAsia="Calibri" w:hAnsi="Verdana" w:cs="Verdana"/>
      <w:sz w:val="20"/>
      <w:szCs w:val="20"/>
      <w:lang w:val="en-US"/>
    </w:rPr>
  </w:style>
  <w:style w:type="character" w:customStyle="1" w:styleId="HTML1">
    <w:name w:val="Стандартный HTML Знак1"/>
    <w:locked/>
    <w:rsid w:val="00A75169"/>
    <w:rPr>
      <w:rFonts w:ascii="Courier New" w:hAnsi="Courier New"/>
      <w:color w:val="000000"/>
      <w:sz w:val="21"/>
      <w:lang w:val="ru-RU" w:eastAsia="ru-RU"/>
    </w:rPr>
  </w:style>
  <w:style w:type="paragraph" w:customStyle="1" w:styleId="33">
    <w:name w:val="Знак Знак3 Знак"/>
    <w:basedOn w:val="a"/>
    <w:rsid w:val="00A75169"/>
    <w:pPr>
      <w:spacing w:after="0" w:line="240" w:lineRule="auto"/>
    </w:pPr>
    <w:rPr>
      <w:rFonts w:ascii="Verdana" w:eastAsia="Calibri" w:hAnsi="Verdana"/>
      <w:sz w:val="20"/>
      <w:szCs w:val="20"/>
      <w:lang w:val="en-US"/>
    </w:rPr>
  </w:style>
  <w:style w:type="character" w:customStyle="1" w:styleId="BodyTextChar">
    <w:name w:val="Body Text Char"/>
    <w:locked/>
    <w:rsid w:val="00A75169"/>
    <w:rPr>
      <w:rFonts w:ascii="Times New Roman" w:hAnsi="Times New Roman"/>
      <w:sz w:val="24"/>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ocked/>
    <w:rsid w:val="00A75169"/>
    <w:rPr>
      <w:rFonts w:ascii="Times New Roman" w:hAnsi="Times New Roman"/>
      <w:sz w:val="24"/>
    </w:rPr>
  </w:style>
  <w:style w:type="paragraph" w:styleId="34">
    <w:name w:val="Body Text 3"/>
    <w:basedOn w:val="a"/>
    <w:rsid w:val="00A75169"/>
    <w:pPr>
      <w:spacing w:after="120"/>
    </w:pPr>
    <w:rPr>
      <w:rFonts w:eastAsia="Calibri"/>
      <w:sz w:val="16"/>
      <w:szCs w:val="16"/>
      <w:lang w:val="ru-RU" w:eastAsia="ru-RU"/>
    </w:rPr>
  </w:style>
  <w:style w:type="character" w:customStyle="1" w:styleId="rvts15">
    <w:name w:val="rvts15"/>
    <w:rsid w:val="00A75169"/>
    <w:rPr>
      <w:rFonts w:cs="Times New Roman"/>
    </w:rPr>
  </w:style>
  <w:style w:type="paragraph" w:customStyle="1" w:styleId="aff0">
    <w:name w:val="Знак Знак Знак Знак"/>
    <w:basedOn w:val="a"/>
    <w:rsid w:val="00A75169"/>
    <w:pPr>
      <w:spacing w:after="0" w:line="240" w:lineRule="auto"/>
    </w:pPr>
    <w:rPr>
      <w:rFonts w:ascii="Verdana" w:eastAsia="Calibri" w:hAnsi="Verdana" w:cs="Verdana"/>
      <w:sz w:val="20"/>
      <w:szCs w:val="20"/>
      <w:lang w:val="en-US"/>
    </w:rPr>
  </w:style>
  <w:style w:type="character" w:customStyle="1" w:styleId="NoSpacingChar">
    <w:name w:val="No Spacing Char"/>
    <w:link w:val="11"/>
    <w:locked/>
    <w:rsid w:val="00A75085"/>
    <w:rPr>
      <w:sz w:val="22"/>
      <w:lang w:val="uk-UA" w:eastAsia="en-US" w:bidi="ar-SA"/>
    </w:rPr>
  </w:style>
  <w:style w:type="paragraph" w:customStyle="1" w:styleId="210">
    <w:name w:val="Основной текст 21"/>
    <w:basedOn w:val="a"/>
    <w:rsid w:val="006238D7"/>
    <w:pPr>
      <w:suppressAutoHyphens/>
      <w:spacing w:after="0" w:line="240" w:lineRule="auto"/>
      <w:jc w:val="both"/>
    </w:pPr>
    <w:rPr>
      <w:rFonts w:ascii="Times New Roman" w:hAnsi="Times New Roman"/>
      <w:color w:val="003366"/>
      <w:szCs w:val="24"/>
      <w:lang w:eastAsia="ar-SA"/>
    </w:rPr>
  </w:style>
  <w:style w:type="paragraph" w:styleId="aff1">
    <w:name w:val="No Spacing"/>
    <w:link w:val="aff2"/>
    <w:qFormat/>
    <w:rsid w:val="0095319D"/>
    <w:rPr>
      <w:sz w:val="22"/>
      <w:szCs w:val="22"/>
      <w:lang w:eastAsia="en-US"/>
    </w:rPr>
  </w:style>
  <w:style w:type="character" w:customStyle="1" w:styleId="aff2">
    <w:name w:val="Без интервала Знак"/>
    <w:link w:val="aff1"/>
    <w:locked/>
    <w:rsid w:val="0095319D"/>
    <w:rPr>
      <w:sz w:val="22"/>
      <w:szCs w:val="22"/>
      <w:lang w:eastAsia="en-US" w:bidi="ar-SA"/>
    </w:rPr>
  </w:style>
  <w:style w:type="character" w:customStyle="1" w:styleId="170">
    <w:name w:val="Знак17 Знак"/>
    <w:aliases w:val="Знак18 Знак Знак,Знак17 Знак1 Знак, Знак18 Знак Знак, Знак17 Знак1 Знак Знак"/>
    <w:qFormat/>
    <w:rsid w:val="0095319D"/>
    <w:rPr>
      <w:sz w:val="24"/>
      <w:szCs w:val="24"/>
      <w:lang w:val="ru-RU" w:eastAsia="ru-RU"/>
    </w:rPr>
  </w:style>
  <w:style w:type="paragraph" w:customStyle="1" w:styleId="24">
    <w:name w:val="Обычный2"/>
    <w:rsid w:val="0095319D"/>
    <w:pPr>
      <w:spacing w:line="276" w:lineRule="auto"/>
    </w:pPr>
    <w:rPr>
      <w:rFonts w:ascii="Arial" w:eastAsia="Arial" w:hAnsi="Arial" w:cs="Arial"/>
      <w:color w:val="000000"/>
      <w:sz w:val="22"/>
      <w:szCs w:val="22"/>
    </w:rPr>
  </w:style>
  <w:style w:type="paragraph" w:customStyle="1" w:styleId="TableParagraph">
    <w:name w:val="Table Paragraph"/>
    <w:basedOn w:val="a"/>
    <w:uiPriority w:val="1"/>
    <w:qFormat/>
    <w:rsid w:val="00A14570"/>
    <w:pPr>
      <w:widowControl w:val="0"/>
      <w:spacing w:after="0" w:line="240" w:lineRule="auto"/>
      <w:ind w:left="100"/>
      <w:jc w:val="both"/>
    </w:pPr>
    <w:rPr>
      <w:rFonts w:ascii="Times New Roman" w:hAnsi="Times New Roman"/>
      <w:lang w:val="en-US"/>
    </w:rPr>
  </w:style>
  <w:style w:type="character" w:customStyle="1" w:styleId="295pt">
    <w:name w:val="Основний текст (2) + 9;5 pt;Курсив"/>
    <w:rsid w:val="00EB038B"/>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paragraph" w:styleId="aff3">
    <w:name w:val="List Paragraph"/>
    <w:basedOn w:val="a"/>
    <w:link w:val="aff4"/>
    <w:uiPriority w:val="34"/>
    <w:qFormat/>
    <w:rsid w:val="00E811F2"/>
    <w:pPr>
      <w:ind w:left="708"/>
    </w:pPr>
  </w:style>
  <w:style w:type="character" w:customStyle="1" w:styleId="1a">
    <w:name w:val="Без интервала Знак1"/>
    <w:link w:val="25"/>
    <w:uiPriority w:val="99"/>
    <w:rsid w:val="00843383"/>
    <w:rPr>
      <w:sz w:val="22"/>
      <w:szCs w:val="22"/>
      <w:lang w:val="uk-UA" w:eastAsia="ar-SA" w:bidi="ar-SA"/>
    </w:rPr>
  </w:style>
  <w:style w:type="paragraph" w:customStyle="1" w:styleId="LO-normal">
    <w:name w:val="LO-normal"/>
    <w:rsid w:val="003D4A58"/>
    <w:pPr>
      <w:spacing w:line="276" w:lineRule="auto"/>
    </w:pPr>
    <w:rPr>
      <w:rFonts w:ascii="Arial" w:eastAsia="Times New Roman" w:hAnsi="Arial" w:cs="Arial"/>
      <w:color w:val="000000"/>
      <w:sz w:val="22"/>
      <w:szCs w:val="22"/>
      <w:lang w:eastAsia="zh-CN"/>
    </w:rPr>
  </w:style>
  <w:style w:type="character" w:customStyle="1" w:styleId="aff4">
    <w:name w:val="Абзац списка Знак"/>
    <w:link w:val="aff3"/>
    <w:uiPriority w:val="34"/>
    <w:locked/>
    <w:rsid w:val="003D4A58"/>
    <w:rPr>
      <w:rFonts w:eastAsia="Times New Roman"/>
      <w:sz w:val="22"/>
      <w:szCs w:val="22"/>
      <w:lang w:val="uk-UA" w:eastAsia="en-US"/>
    </w:rPr>
  </w:style>
  <w:style w:type="paragraph" w:customStyle="1" w:styleId="25">
    <w:name w:val="Без интервала2"/>
    <w:aliases w:val="nado12,Bullet"/>
    <w:link w:val="1a"/>
    <w:uiPriority w:val="99"/>
    <w:rsid w:val="003D4A58"/>
    <w:pPr>
      <w:suppressAutoHyphens/>
    </w:pPr>
    <w:rPr>
      <w:sz w:val="22"/>
      <w:szCs w:val="22"/>
      <w:lang w:val="uk-UA" w:eastAsia="ar-SA"/>
    </w:rPr>
  </w:style>
  <w:style w:type="character" w:customStyle="1" w:styleId="1b">
    <w:name w:val="Обычный (веб) Знак1"/>
    <w:rsid w:val="000863B8"/>
    <w:rPr>
      <w:sz w:val="24"/>
      <w:szCs w:val="24"/>
      <w:lang w:val="uk-UA" w:eastAsia="uk-UA"/>
    </w:rPr>
  </w:style>
  <w:style w:type="paragraph" w:customStyle="1" w:styleId="35">
    <w:name w:val="Без интервала3"/>
    <w:uiPriority w:val="99"/>
    <w:rsid w:val="000863B8"/>
    <w:rPr>
      <w:rFonts w:eastAsia="Times New Roman"/>
      <w:sz w:val="22"/>
      <w:szCs w:val="22"/>
      <w:lang w:val="uk-UA" w:eastAsia="en-US"/>
    </w:rPr>
  </w:style>
  <w:style w:type="paragraph" w:customStyle="1" w:styleId="110">
    <w:name w:val="Без интервала11"/>
    <w:uiPriority w:val="99"/>
    <w:rsid w:val="0050768E"/>
    <w:rPr>
      <w:sz w:val="22"/>
      <w:szCs w:val="22"/>
      <w:lang w:val="uk-UA" w:eastAsia="en-US"/>
    </w:rPr>
  </w:style>
  <w:style w:type="paragraph" w:customStyle="1" w:styleId="310">
    <w:name w:val="Список 31"/>
    <w:basedOn w:val="a"/>
    <w:uiPriority w:val="99"/>
    <w:semiHidden/>
    <w:rsid w:val="00F96EFC"/>
    <w:pPr>
      <w:suppressAutoHyphens/>
      <w:spacing w:after="0" w:line="240" w:lineRule="auto"/>
      <w:ind w:left="849" w:hanging="283"/>
    </w:pPr>
    <w:rPr>
      <w:rFonts w:ascii="Times New Roman" w:hAnsi="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126515199">
      <w:bodyDiv w:val="1"/>
      <w:marLeft w:val="0"/>
      <w:marRight w:val="0"/>
      <w:marTop w:val="0"/>
      <w:marBottom w:val="0"/>
      <w:divBdr>
        <w:top w:val="none" w:sz="0" w:space="0" w:color="auto"/>
        <w:left w:val="none" w:sz="0" w:space="0" w:color="auto"/>
        <w:bottom w:val="none" w:sz="0" w:space="0" w:color="auto"/>
        <w:right w:val="none" w:sz="0" w:space="0" w:color="auto"/>
      </w:divBdr>
    </w:div>
    <w:div w:id="299925233">
      <w:bodyDiv w:val="1"/>
      <w:marLeft w:val="0"/>
      <w:marRight w:val="0"/>
      <w:marTop w:val="0"/>
      <w:marBottom w:val="0"/>
      <w:divBdr>
        <w:top w:val="none" w:sz="0" w:space="0" w:color="auto"/>
        <w:left w:val="none" w:sz="0" w:space="0" w:color="auto"/>
        <w:bottom w:val="none" w:sz="0" w:space="0" w:color="auto"/>
        <w:right w:val="none" w:sz="0" w:space="0" w:color="auto"/>
      </w:divBdr>
    </w:div>
    <w:div w:id="718014697">
      <w:bodyDiv w:val="1"/>
      <w:marLeft w:val="0"/>
      <w:marRight w:val="0"/>
      <w:marTop w:val="0"/>
      <w:marBottom w:val="0"/>
      <w:divBdr>
        <w:top w:val="none" w:sz="0" w:space="0" w:color="auto"/>
        <w:left w:val="none" w:sz="0" w:space="0" w:color="auto"/>
        <w:bottom w:val="none" w:sz="0" w:space="0" w:color="auto"/>
        <w:right w:val="none" w:sz="0" w:space="0" w:color="auto"/>
      </w:divBdr>
    </w:div>
    <w:div w:id="863517867">
      <w:bodyDiv w:val="1"/>
      <w:marLeft w:val="0"/>
      <w:marRight w:val="0"/>
      <w:marTop w:val="0"/>
      <w:marBottom w:val="0"/>
      <w:divBdr>
        <w:top w:val="none" w:sz="0" w:space="0" w:color="auto"/>
        <w:left w:val="none" w:sz="0" w:space="0" w:color="auto"/>
        <w:bottom w:val="none" w:sz="0" w:space="0" w:color="auto"/>
        <w:right w:val="none" w:sz="0" w:space="0" w:color="auto"/>
      </w:divBdr>
    </w:div>
    <w:div w:id="955285485">
      <w:bodyDiv w:val="1"/>
      <w:marLeft w:val="0"/>
      <w:marRight w:val="0"/>
      <w:marTop w:val="0"/>
      <w:marBottom w:val="0"/>
      <w:divBdr>
        <w:top w:val="none" w:sz="0" w:space="0" w:color="auto"/>
        <w:left w:val="none" w:sz="0" w:space="0" w:color="auto"/>
        <w:bottom w:val="none" w:sz="0" w:space="0" w:color="auto"/>
        <w:right w:val="none" w:sz="0" w:space="0" w:color="auto"/>
      </w:divBdr>
    </w:div>
    <w:div w:id="1085808838">
      <w:bodyDiv w:val="1"/>
      <w:marLeft w:val="0"/>
      <w:marRight w:val="0"/>
      <w:marTop w:val="0"/>
      <w:marBottom w:val="0"/>
      <w:divBdr>
        <w:top w:val="none" w:sz="0" w:space="0" w:color="auto"/>
        <w:left w:val="none" w:sz="0" w:space="0" w:color="auto"/>
        <w:bottom w:val="none" w:sz="0" w:space="0" w:color="auto"/>
        <w:right w:val="none" w:sz="0" w:space="0" w:color="auto"/>
      </w:divBdr>
    </w:div>
    <w:div w:id="1196383122">
      <w:bodyDiv w:val="1"/>
      <w:marLeft w:val="0"/>
      <w:marRight w:val="0"/>
      <w:marTop w:val="0"/>
      <w:marBottom w:val="0"/>
      <w:divBdr>
        <w:top w:val="none" w:sz="0" w:space="0" w:color="auto"/>
        <w:left w:val="none" w:sz="0" w:space="0" w:color="auto"/>
        <w:bottom w:val="none" w:sz="0" w:space="0" w:color="auto"/>
        <w:right w:val="none" w:sz="0" w:space="0" w:color="auto"/>
      </w:divBdr>
    </w:div>
    <w:div w:id="1298611830">
      <w:bodyDiv w:val="1"/>
      <w:marLeft w:val="0"/>
      <w:marRight w:val="0"/>
      <w:marTop w:val="0"/>
      <w:marBottom w:val="0"/>
      <w:divBdr>
        <w:top w:val="none" w:sz="0" w:space="0" w:color="auto"/>
        <w:left w:val="none" w:sz="0" w:space="0" w:color="auto"/>
        <w:bottom w:val="none" w:sz="0" w:space="0" w:color="auto"/>
        <w:right w:val="none" w:sz="0" w:space="0" w:color="auto"/>
      </w:divBdr>
    </w:div>
    <w:div w:id="1541360857">
      <w:bodyDiv w:val="1"/>
      <w:marLeft w:val="0"/>
      <w:marRight w:val="0"/>
      <w:marTop w:val="0"/>
      <w:marBottom w:val="0"/>
      <w:divBdr>
        <w:top w:val="none" w:sz="0" w:space="0" w:color="auto"/>
        <w:left w:val="none" w:sz="0" w:space="0" w:color="auto"/>
        <w:bottom w:val="none" w:sz="0" w:space="0" w:color="auto"/>
        <w:right w:val="none" w:sz="0" w:space="0" w:color="auto"/>
      </w:divBdr>
    </w:div>
    <w:div w:id="1624725304">
      <w:bodyDiv w:val="1"/>
      <w:marLeft w:val="0"/>
      <w:marRight w:val="0"/>
      <w:marTop w:val="0"/>
      <w:marBottom w:val="0"/>
      <w:divBdr>
        <w:top w:val="none" w:sz="0" w:space="0" w:color="auto"/>
        <w:left w:val="none" w:sz="0" w:space="0" w:color="auto"/>
        <w:bottom w:val="none" w:sz="0" w:space="0" w:color="auto"/>
        <w:right w:val="none" w:sz="0" w:space="0" w:color="auto"/>
      </w:divBdr>
    </w:div>
    <w:div w:id="191747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682DA-6E1E-4064-8C0E-02B0A2EFF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9420</Words>
  <Characters>5370</Characters>
  <Application>Microsoft Office Word</Application>
  <DocSecurity>0</DocSecurity>
  <Lines>44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SPecialiST RePack</Company>
  <LinksUpToDate>false</LinksUpToDate>
  <CharactersWithSpaces>14761</CharactersWithSpaces>
  <SharedDoc>false</SharedDoc>
  <HLinks>
    <vt:vector size="30" baseType="variant">
      <vt:variant>
        <vt:i4>8061016</vt:i4>
      </vt:variant>
      <vt:variant>
        <vt:i4>12</vt:i4>
      </vt:variant>
      <vt:variant>
        <vt:i4>0</vt:i4>
      </vt:variant>
      <vt:variant>
        <vt:i4>5</vt:i4>
      </vt:variant>
      <vt:variant>
        <vt:lpwstr>mailto:buhkmlc@ukr.net</vt:lpwstr>
      </vt:variant>
      <vt:variant>
        <vt:lpwstr/>
      </vt:variant>
      <vt:variant>
        <vt:i4>8061016</vt:i4>
      </vt:variant>
      <vt:variant>
        <vt:i4>9</vt:i4>
      </vt:variant>
      <vt:variant>
        <vt:i4>0</vt:i4>
      </vt:variant>
      <vt:variant>
        <vt:i4>5</vt:i4>
      </vt:variant>
      <vt:variant>
        <vt:lpwstr>mailto:buhkmlc@ukr.net</vt:lpwstr>
      </vt:variant>
      <vt:variant>
        <vt:lpwstr/>
      </vt:variant>
      <vt:variant>
        <vt:i4>8323176</vt:i4>
      </vt:variant>
      <vt:variant>
        <vt:i4>6</vt:i4>
      </vt:variant>
      <vt:variant>
        <vt:i4>0</vt:i4>
      </vt:variant>
      <vt:variant>
        <vt:i4>5</vt:i4>
      </vt:variant>
      <vt:variant>
        <vt:lpwstr>https://zakon.rada.gov.ua/laws/show/922-19</vt:lpwstr>
      </vt:variant>
      <vt:variant>
        <vt:lpwstr>n1039</vt:lpwstr>
      </vt:variant>
      <vt:variant>
        <vt:i4>7274588</vt:i4>
      </vt:variant>
      <vt:variant>
        <vt:i4>3</vt:i4>
      </vt:variant>
      <vt:variant>
        <vt:i4>0</vt:i4>
      </vt:variant>
      <vt:variant>
        <vt:i4>5</vt:i4>
      </vt:variant>
      <vt:variant>
        <vt:lpwstr>mailto:82%20seminna2205@</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Lexus</cp:lastModifiedBy>
  <cp:revision>8</cp:revision>
  <cp:lastPrinted>2024-03-26T10:02:00Z</cp:lastPrinted>
  <dcterms:created xsi:type="dcterms:W3CDTF">2024-03-25T12:39:00Z</dcterms:created>
  <dcterms:modified xsi:type="dcterms:W3CDTF">2024-03-26T10:03:00Z</dcterms:modified>
</cp:coreProperties>
</file>