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F7" w:rsidRPr="00EF55A6" w:rsidRDefault="00222CF7" w:rsidP="00222CF7">
      <w:pPr>
        <w:ind w:left="7938"/>
        <w:rPr>
          <w:rStyle w:val="ac"/>
          <w:rFonts w:ascii="Times New Roman" w:hAnsi="Times New Roman" w:cs="Times New Roman"/>
          <w:b/>
          <w:sz w:val="22"/>
          <w:szCs w:val="22"/>
          <w:lang w:val="uk-UA"/>
        </w:rPr>
      </w:pPr>
      <w:r w:rsidRPr="00EF55A6">
        <w:rPr>
          <w:rStyle w:val="ac"/>
          <w:rFonts w:ascii="Times New Roman" w:hAnsi="Times New Roman" w:cs="Times New Roman"/>
          <w:b/>
          <w:sz w:val="22"/>
          <w:szCs w:val="22"/>
          <w:lang w:val="uk-UA"/>
        </w:rPr>
        <w:t xml:space="preserve">Додаток 2 </w:t>
      </w:r>
    </w:p>
    <w:p w:rsidR="00222CF7" w:rsidRPr="00EF55A6" w:rsidRDefault="00222CF7" w:rsidP="00222CF7">
      <w:pPr>
        <w:ind w:left="7938"/>
        <w:rPr>
          <w:rStyle w:val="ac"/>
          <w:rFonts w:ascii="Times New Roman" w:hAnsi="Times New Roman" w:cs="Times New Roman"/>
          <w:b/>
          <w:sz w:val="22"/>
          <w:szCs w:val="22"/>
          <w:lang w:val="uk-UA"/>
        </w:rPr>
      </w:pPr>
      <w:r w:rsidRPr="00EF55A6">
        <w:rPr>
          <w:rStyle w:val="ac"/>
          <w:rFonts w:ascii="Times New Roman" w:hAnsi="Times New Roman" w:cs="Times New Roman"/>
          <w:b/>
          <w:sz w:val="22"/>
          <w:szCs w:val="22"/>
          <w:lang w:val="uk-UA"/>
        </w:rPr>
        <w:t xml:space="preserve">до тендерної документації </w:t>
      </w:r>
    </w:p>
    <w:p w:rsidR="00222CF7" w:rsidRPr="00EF55A6" w:rsidRDefault="00222CF7">
      <w:pPr>
        <w:widowControl/>
        <w:jc w:val="center"/>
        <w:rPr>
          <w:rFonts w:ascii="Times New Roman" w:eastAsia="TimesNewRomanPS-BoldMT" w:hAnsi="Times New Roman" w:cs="Times New Roman"/>
          <w:b/>
          <w:bCs/>
          <w:color w:val="000000"/>
          <w:sz w:val="22"/>
          <w:szCs w:val="22"/>
          <w:lang w:val="uk-UA"/>
        </w:rPr>
      </w:pPr>
    </w:p>
    <w:p w:rsidR="00B9021F" w:rsidRPr="00EF55A6" w:rsidRDefault="004F351D">
      <w:pPr>
        <w:widowControl/>
        <w:jc w:val="center"/>
        <w:rPr>
          <w:rFonts w:ascii="Times New Roman" w:eastAsia="TimesNewRomanPS-BoldMT" w:hAnsi="Times New Roman" w:cs="Times New Roman"/>
          <w:b/>
          <w:bCs/>
          <w:color w:val="000000"/>
          <w:sz w:val="22"/>
          <w:szCs w:val="22"/>
          <w:lang w:val="uk-UA"/>
        </w:rPr>
      </w:pPr>
      <w:r w:rsidRPr="00EF55A6">
        <w:rPr>
          <w:rFonts w:ascii="Times New Roman" w:eastAsia="TimesNewRomanPS-BoldMT" w:hAnsi="Times New Roman" w:cs="Times New Roman"/>
          <w:b/>
          <w:bCs/>
          <w:color w:val="000000"/>
          <w:sz w:val="22"/>
          <w:szCs w:val="22"/>
          <w:lang w:val="uk-UA"/>
        </w:rPr>
        <w:t>Інформація</w:t>
      </w:r>
    </w:p>
    <w:p w:rsidR="00B9021F" w:rsidRPr="00EF55A6" w:rsidRDefault="004F351D">
      <w:pPr>
        <w:widowControl/>
        <w:jc w:val="center"/>
        <w:rPr>
          <w:rFonts w:ascii="Times New Roman" w:eastAsia="TimesNewRomanPS-BoldMT" w:hAnsi="Times New Roman" w:cs="Times New Roman"/>
          <w:b/>
          <w:bCs/>
          <w:color w:val="000000"/>
          <w:sz w:val="22"/>
          <w:szCs w:val="22"/>
          <w:lang w:val="uk-UA"/>
        </w:rPr>
      </w:pPr>
      <w:r w:rsidRPr="00EF55A6">
        <w:rPr>
          <w:rFonts w:ascii="Times New Roman" w:eastAsia="TimesNewRomanPS-BoldMT" w:hAnsi="Times New Roman" w:cs="Times New Roman"/>
          <w:b/>
          <w:bCs/>
          <w:color w:val="000000"/>
          <w:sz w:val="22"/>
          <w:szCs w:val="22"/>
          <w:lang w:val="uk-UA"/>
        </w:rPr>
        <w:t xml:space="preserve">про необхідні технічні, якісні, кількісні характеристики до предмета закупівлі </w:t>
      </w:r>
    </w:p>
    <w:p w:rsidR="00B9021F" w:rsidRPr="00EF55A6" w:rsidRDefault="004F351D">
      <w:pPr>
        <w:widowControl/>
        <w:jc w:val="center"/>
        <w:rPr>
          <w:rFonts w:ascii="Times New Roman" w:eastAsia="TimesNewRomanPS-BoldMT" w:hAnsi="Times New Roman" w:cs="Times New Roman"/>
          <w:b/>
          <w:bCs/>
          <w:color w:val="000000"/>
          <w:sz w:val="22"/>
          <w:szCs w:val="22"/>
          <w:lang w:val="uk-UA"/>
        </w:rPr>
      </w:pPr>
      <w:r w:rsidRPr="00EF55A6">
        <w:rPr>
          <w:rFonts w:ascii="Times New Roman" w:eastAsia="TimesNewRomanPS-BoldMT" w:hAnsi="Times New Roman" w:cs="Times New Roman"/>
          <w:b/>
          <w:bCs/>
          <w:color w:val="000000"/>
          <w:sz w:val="22"/>
          <w:szCs w:val="22"/>
          <w:lang w:val="uk-UA"/>
        </w:rPr>
        <w:t>(технічні вимоги)</w:t>
      </w:r>
    </w:p>
    <w:p w:rsidR="00B9021F" w:rsidRPr="00EF55A6" w:rsidRDefault="00B9021F">
      <w:pPr>
        <w:widowControl/>
        <w:jc w:val="both"/>
        <w:rPr>
          <w:rFonts w:ascii="Times New Roman" w:hAnsi="Times New Roman" w:cs="Times New Roman"/>
          <w:sz w:val="22"/>
          <w:szCs w:val="22"/>
          <w:lang w:val="uk-UA"/>
        </w:rPr>
      </w:pPr>
    </w:p>
    <w:p w:rsidR="00B9021F" w:rsidRPr="00EF55A6" w:rsidRDefault="004F351D" w:rsidP="00797383">
      <w:pPr>
        <w:widowControl/>
        <w:jc w:val="center"/>
        <w:rPr>
          <w:rFonts w:ascii="Times New Roman" w:hAnsi="Times New Roman" w:cs="Times New Roman"/>
          <w:sz w:val="22"/>
          <w:szCs w:val="22"/>
          <w:lang w:val="uk-UA"/>
        </w:rPr>
      </w:pPr>
      <w:r w:rsidRPr="00EF55A6">
        <w:rPr>
          <w:rFonts w:ascii="Times New Roman" w:eastAsia="TimesNewRomanPS-BoldMT" w:hAnsi="Times New Roman" w:cs="Times New Roman"/>
          <w:b/>
          <w:bCs/>
          <w:color w:val="000000"/>
          <w:sz w:val="22"/>
          <w:szCs w:val="22"/>
          <w:lang w:val="uk-UA"/>
        </w:rPr>
        <w:t>Предмет закупівлі: Машини для обробки даних (апаратна частина)</w:t>
      </w:r>
    </w:p>
    <w:p w:rsidR="00B9021F" w:rsidRPr="00EF55A6" w:rsidRDefault="004F351D">
      <w:pPr>
        <w:widowControl/>
        <w:jc w:val="center"/>
        <w:rPr>
          <w:rFonts w:ascii="Times New Roman" w:eastAsia="TimesNewRomanPS-BoldMT" w:hAnsi="Times New Roman" w:cs="Times New Roman"/>
          <w:b/>
          <w:bCs/>
          <w:color w:val="000000"/>
          <w:sz w:val="22"/>
          <w:szCs w:val="22"/>
          <w:u w:val="single"/>
          <w:lang w:val="uk-UA"/>
        </w:rPr>
      </w:pPr>
      <w:r w:rsidRPr="00EF55A6">
        <w:rPr>
          <w:rFonts w:ascii="Times New Roman" w:eastAsia="TimesNewRomanPS-BoldMT" w:hAnsi="Times New Roman" w:cs="Times New Roman"/>
          <w:b/>
          <w:bCs/>
          <w:color w:val="000000"/>
          <w:sz w:val="22"/>
          <w:szCs w:val="22"/>
          <w:u w:val="single"/>
          <w:lang w:val="uk-UA"/>
        </w:rPr>
        <w:t>(код ДК 021:2015 – 30210000-4)</w:t>
      </w:r>
    </w:p>
    <w:p w:rsidR="00222CF7" w:rsidRPr="00EF55A6" w:rsidRDefault="00222CF7" w:rsidP="00222CF7">
      <w:pPr>
        <w:pStyle w:val="a3"/>
        <w:ind w:firstLine="708"/>
        <w:jc w:val="both"/>
        <w:rPr>
          <w:rStyle w:val="ac"/>
          <w:rFonts w:ascii="Times New Roman" w:hAnsi="Times New Roman" w:cs="Times New Roman"/>
          <w:sz w:val="22"/>
          <w:szCs w:val="22"/>
          <w:lang w:val="uk-UA"/>
        </w:rPr>
      </w:pPr>
    </w:p>
    <w:p w:rsidR="00222CF7" w:rsidRPr="00EF55A6" w:rsidRDefault="00222CF7" w:rsidP="00222CF7">
      <w:pPr>
        <w:pStyle w:val="a3"/>
        <w:ind w:firstLine="708"/>
        <w:jc w:val="both"/>
        <w:rPr>
          <w:rStyle w:val="ac"/>
          <w:rFonts w:ascii="Times New Roman" w:hAnsi="Times New Roman" w:cs="Times New Roman"/>
          <w:sz w:val="22"/>
          <w:szCs w:val="22"/>
          <w:lang w:val="uk-UA"/>
        </w:rPr>
      </w:pPr>
      <w:r w:rsidRPr="00EF55A6">
        <w:rPr>
          <w:rStyle w:val="ac"/>
          <w:rFonts w:ascii="Times New Roman" w:hAnsi="Times New Roman" w:cs="Times New Roman"/>
          <w:sz w:val="22"/>
          <w:szCs w:val="22"/>
          <w:lang w:val="uk-UA"/>
        </w:rPr>
        <w:t>Невиконання вимог цього розділу тендерної документації у тендерній пропозиції Учасника призводить до її відхилення.</w:t>
      </w:r>
    </w:p>
    <w:p w:rsidR="00902B4D" w:rsidRPr="00EF55A6" w:rsidRDefault="00ED0057" w:rsidP="00194421">
      <w:pPr>
        <w:keepLines/>
        <w:ind w:firstLine="708"/>
        <w:jc w:val="both"/>
        <w:rPr>
          <w:rFonts w:ascii="Times New Roman" w:hAnsi="Times New Roman" w:cs="Times New Roman"/>
          <w:sz w:val="22"/>
          <w:szCs w:val="22"/>
          <w:lang w:val="uk-UA"/>
        </w:rPr>
      </w:pPr>
      <w:r w:rsidRPr="00EF55A6">
        <w:rPr>
          <w:rStyle w:val="ac"/>
          <w:rFonts w:ascii="Times New Roman" w:hAnsi="Times New Roman" w:cs="Times New Roman"/>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194421" w:rsidRPr="00EF55A6" w:rsidRDefault="00194421" w:rsidP="00194421">
      <w:pPr>
        <w:keepLines/>
        <w:ind w:firstLine="708"/>
        <w:jc w:val="both"/>
        <w:rPr>
          <w:rFonts w:ascii="Times New Roman" w:hAnsi="Times New Roman" w:cs="Times New Roman"/>
          <w:sz w:val="22"/>
          <w:szCs w:val="22"/>
          <w:lang w:val="uk-UA"/>
        </w:rPr>
      </w:pPr>
    </w:p>
    <w:p w:rsidR="006E23C4" w:rsidRPr="00EF55A6" w:rsidRDefault="006E23C4" w:rsidP="006E23C4">
      <w:pPr>
        <w:pStyle w:val="ad"/>
        <w:spacing w:line="274" w:lineRule="exact"/>
        <w:ind w:left="340" w:right="19" w:firstLine="227"/>
        <w:jc w:val="both"/>
        <w:rPr>
          <w:rFonts w:ascii="Times New Roman" w:eastAsia="TimesNewRomanPSMT" w:hAnsi="Times New Roman" w:cs="Times New Roman"/>
          <w:b/>
          <w:sz w:val="22"/>
          <w:szCs w:val="22"/>
          <w:u w:val="single"/>
          <w:lang w:val="uk-UA"/>
        </w:rPr>
      </w:pPr>
      <w:r w:rsidRPr="00EF55A6">
        <w:rPr>
          <w:rFonts w:ascii="Times New Roman" w:hAnsi="Times New Roman" w:cs="Times New Roman"/>
          <w:b/>
          <w:bCs/>
          <w:color w:val="222222"/>
          <w:sz w:val="22"/>
          <w:szCs w:val="22"/>
          <w:u w:val="single"/>
          <w:shd w:val="clear" w:color="auto" w:fill="FFFFFF"/>
          <w:lang w:val="ru-RU"/>
        </w:rPr>
        <w:t>Лот № 1:</w:t>
      </w:r>
      <w:r w:rsidRPr="00EF55A6">
        <w:rPr>
          <w:rFonts w:ascii="Times New Roman" w:hAnsi="Times New Roman" w:cs="Times New Roman"/>
          <w:b/>
          <w:bCs/>
          <w:color w:val="222222"/>
          <w:sz w:val="22"/>
          <w:szCs w:val="22"/>
          <w:shd w:val="clear" w:color="auto" w:fill="FFFFFF"/>
          <w:lang w:val="ru-RU"/>
        </w:rPr>
        <w:t xml:space="preserve"> Сканер</w:t>
      </w:r>
      <w:r w:rsidRPr="00EF55A6">
        <w:rPr>
          <w:rFonts w:ascii="Times New Roman" w:hAnsi="Times New Roman" w:cs="Times New Roman"/>
          <w:b/>
          <w:bCs/>
          <w:color w:val="222222"/>
          <w:sz w:val="22"/>
          <w:szCs w:val="22"/>
          <w:shd w:val="clear" w:color="auto" w:fill="FFFFFF"/>
          <w:lang w:val="uk-UA"/>
        </w:rPr>
        <w:t xml:space="preserve"> п</w:t>
      </w:r>
      <w:proofErr w:type="spellStart"/>
      <w:r w:rsidRPr="00EF55A6">
        <w:rPr>
          <w:rFonts w:ascii="Times New Roman" w:hAnsi="Times New Roman" w:cs="Times New Roman"/>
          <w:b/>
          <w:bCs/>
          <w:color w:val="222222"/>
          <w:sz w:val="22"/>
          <w:szCs w:val="22"/>
          <w:shd w:val="clear" w:color="auto" w:fill="FFFFFF"/>
          <w:lang w:val="ru-RU"/>
        </w:rPr>
        <w:t>ланшетний</w:t>
      </w:r>
      <w:proofErr w:type="spellEnd"/>
      <w:r w:rsidRPr="00EF55A6">
        <w:rPr>
          <w:rFonts w:ascii="Times New Roman" w:hAnsi="Times New Roman" w:cs="Times New Roman"/>
          <w:b/>
          <w:bCs/>
          <w:color w:val="222222"/>
          <w:sz w:val="22"/>
          <w:szCs w:val="22"/>
          <w:shd w:val="clear" w:color="auto" w:fill="FFFFFF"/>
          <w:lang w:val="ru-RU"/>
        </w:rPr>
        <w:t xml:space="preserve"> А</w:t>
      </w:r>
      <w:proofErr w:type="gramStart"/>
      <w:r w:rsidRPr="00EF55A6">
        <w:rPr>
          <w:rFonts w:ascii="Times New Roman" w:hAnsi="Times New Roman" w:cs="Times New Roman"/>
          <w:b/>
          <w:bCs/>
          <w:color w:val="222222"/>
          <w:sz w:val="22"/>
          <w:szCs w:val="22"/>
          <w:shd w:val="clear" w:color="auto" w:fill="FFFFFF"/>
          <w:lang w:val="ru-RU"/>
        </w:rPr>
        <w:t>4</w:t>
      </w:r>
      <w:proofErr w:type="gramEnd"/>
      <w:r w:rsidRPr="00EF55A6">
        <w:rPr>
          <w:rFonts w:ascii="Times New Roman" w:hAnsi="Times New Roman" w:cs="Times New Roman"/>
          <w:b/>
          <w:bCs/>
          <w:color w:val="222222"/>
          <w:sz w:val="22"/>
          <w:szCs w:val="22"/>
          <w:shd w:val="clear" w:color="auto" w:fill="FFFFFF"/>
          <w:lang w:val="uk-UA"/>
        </w:rPr>
        <w:t xml:space="preserve"> </w:t>
      </w:r>
      <w:r w:rsidR="00DD4D9F" w:rsidRPr="00EF55A6">
        <w:rPr>
          <w:rFonts w:ascii="Times New Roman" w:eastAsia="TimesNewRomanPSMT" w:hAnsi="Times New Roman" w:cs="Times New Roman"/>
          <w:b/>
          <w:sz w:val="22"/>
          <w:szCs w:val="22"/>
          <w:u w:val="single"/>
          <w:lang w:val="uk-UA"/>
        </w:rPr>
        <w:t>(в кількості 25</w:t>
      </w:r>
      <w:r w:rsidRPr="00EF55A6">
        <w:rPr>
          <w:rFonts w:ascii="Times New Roman" w:eastAsia="TimesNewRomanPSMT" w:hAnsi="Times New Roman" w:cs="Times New Roman"/>
          <w:b/>
          <w:sz w:val="22"/>
          <w:szCs w:val="22"/>
          <w:u w:val="single"/>
          <w:lang w:val="uk-UA"/>
        </w:rPr>
        <w:t xml:space="preserve"> шт.)</w:t>
      </w:r>
      <w:r w:rsidRPr="00EF55A6">
        <w:rPr>
          <w:rFonts w:ascii="Times New Roman" w:eastAsia="TimesNewRomanPSMT" w:hAnsi="Times New Roman" w:cs="Times New Roman"/>
          <w:b/>
          <w:sz w:val="22"/>
          <w:szCs w:val="22"/>
          <w:lang w:val="uk-UA"/>
        </w:rPr>
        <w:t xml:space="preserve"> повинен відповідати наступним вимогам:</w:t>
      </w:r>
    </w:p>
    <w:p w:rsidR="006E23C4" w:rsidRPr="00EF55A6" w:rsidRDefault="006E23C4" w:rsidP="006E23C4">
      <w:pPr>
        <w:pStyle w:val="ab"/>
        <w:spacing w:before="0" w:line="240" w:lineRule="auto"/>
        <w:ind w:left="720"/>
        <w:rPr>
          <w:rFonts w:ascii="Times New Roman" w:eastAsia="Helvetica" w:hAnsi="Times New Roman" w:cs="Times New Roman"/>
          <w:sz w:val="22"/>
          <w:szCs w:val="22"/>
          <w:shd w:val="clear" w:color="auto" w:fill="FFFFFF"/>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00"/>
        <w:gridCol w:w="7038"/>
      </w:tblGrid>
      <w:tr w:rsidR="00DD4D9F" w:rsidRPr="00EF55A6" w:rsidTr="00966E65">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vAlign w:val="center"/>
          </w:tcPr>
          <w:p w:rsidR="00DD4D9F" w:rsidRPr="00EF55A6" w:rsidRDefault="00DD4D9F" w:rsidP="00966E65">
            <w:pPr>
              <w:pStyle w:val="af"/>
              <w:rPr>
                <w:rFonts w:ascii="Times New Roman" w:hAnsi="Times New Roman" w:cs="Times New Roman"/>
              </w:rPr>
            </w:pPr>
            <w:r w:rsidRPr="00EF55A6">
              <w:rPr>
                <w:rFonts w:ascii="Times New Roman" w:hAnsi="Times New Roman" w:cs="Times New Roman"/>
                <w:b/>
                <w:bCs/>
              </w:rPr>
              <w:t>Характеристика</w:t>
            </w:r>
          </w:p>
        </w:tc>
        <w:tc>
          <w:tcPr>
            <w:tcW w:w="7037"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vAlign w:val="center"/>
          </w:tcPr>
          <w:p w:rsidR="00DD4D9F" w:rsidRPr="00EF55A6" w:rsidRDefault="004611CD" w:rsidP="00966E65">
            <w:pPr>
              <w:pStyle w:val="af"/>
              <w:rPr>
                <w:rFonts w:ascii="Times New Roman" w:hAnsi="Times New Roman" w:cs="Times New Roman"/>
              </w:rPr>
            </w:pPr>
            <w:r>
              <w:rPr>
                <w:rFonts w:ascii="Times New Roman" w:hAnsi="Times New Roman" w:cs="Times New Roman"/>
                <w:b/>
                <w:bCs/>
                <w:lang w:val="uk-UA"/>
              </w:rPr>
              <w:t>Технічні в</w:t>
            </w:r>
            <w:proofErr w:type="spellStart"/>
            <w:r w:rsidR="00DD4D9F" w:rsidRPr="00EF55A6">
              <w:rPr>
                <w:rFonts w:ascii="Times New Roman" w:hAnsi="Times New Roman" w:cs="Times New Roman"/>
                <w:b/>
                <w:bCs/>
              </w:rPr>
              <w:t>имоги</w:t>
            </w:r>
            <w:proofErr w:type="spellEnd"/>
          </w:p>
        </w:tc>
      </w:tr>
      <w:tr w:rsidR="00DD4D9F" w:rsidRPr="00EF55A6" w:rsidTr="00966E65">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r w:rsidRPr="00EF55A6">
              <w:rPr>
                <w:rFonts w:ascii="Times New Roman" w:hAnsi="Times New Roman" w:cs="Times New Roman"/>
              </w:rPr>
              <w:t xml:space="preserve">Тип </w:t>
            </w:r>
            <w:proofErr w:type="spellStart"/>
            <w:r w:rsidRPr="00EF55A6">
              <w:rPr>
                <w:rFonts w:ascii="Times New Roman" w:hAnsi="Times New Roman" w:cs="Times New Roman"/>
              </w:rPr>
              <w:t>сканування</w:t>
            </w:r>
            <w:proofErr w:type="spellEnd"/>
          </w:p>
        </w:tc>
        <w:tc>
          <w:tcPr>
            <w:tcW w:w="7037"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proofErr w:type="spellStart"/>
            <w:r w:rsidRPr="00EF55A6">
              <w:rPr>
                <w:rFonts w:ascii="Times New Roman" w:hAnsi="Times New Roman" w:cs="Times New Roman"/>
              </w:rPr>
              <w:t>Планшетне</w:t>
            </w:r>
            <w:proofErr w:type="spellEnd"/>
          </w:p>
        </w:tc>
      </w:tr>
      <w:tr w:rsidR="00DD4D9F" w:rsidRPr="004611CD" w:rsidTr="00966E65">
        <w:trPr>
          <w:trHeight w:val="647"/>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proofErr w:type="spellStart"/>
            <w:r w:rsidRPr="00EF55A6">
              <w:rPr>
                <w:rFonts w:ascii="Times New Roman" w:hAnsi="Times New Roman" w:cs="Times New Roman"/>
              </w:rPr>
              <w:t>Максимальний</w:t>
            </w:r>
            <w:proofErr w:type="spellEnd"/>
            <w:r w:rsidRPr="00EF55A6">
              <w:rPr>
                <w:rFonts w:ascii="Times New Roman" w:hAnsi="Times New Roman" w:cs="Times New Roman"/>
              </w:rPr>
              <w:t xml:space="preserve"> </w:t>
            </w:r>
            <w:proofErr w:type="spellStart"/>
            <w:r w:rsidRPr="00EF55A6">
              <w:rPr>
                <w:rFonts w:ascii="Times New Roman" w:hAnsi="Times New Roman" w:cs="Times New Roman"/>
              </w:rPr>
              <w:t>розмі</w:t>
            </w:r>
            <w:proofErr w:type="gramStart"/>
            <w:r w:rsidRPr="00EF55A6">
              <w:rPr>
                <w:rFonts w:ascii="Times New Roman" w:hAnsi="Times New Roman" w:cs="Times New Roman"/>
              </w:rPr>
              <w:t>р</w:t>
            </w:r>
            <w:proofErr w:type="spellEnd"/>
            <w:proofErr w:type="gramEnd"/>
            <w:r w:rsidRPr="00EF55A6">
              <w:rPr>
                <w:rFonts w:ascii="Times New Roman" w:hAnsi="Times New Roman" w:cs="Times New Roman"/>
              </w:rPr>
              <w:t xml:space="preserve"> </w:t>
            </w:r>
            <w:proofErr w:type="spellStart"/>
            <w:r w:rsidRPr="00EF55A6">
              <w:rPr>
                <w:rFonts w:ascii="Times New Roman" w:hAnsi="Times New Roman" w:cs="Times New Roman"/>
              </w:rPr>
              <w:t>сканування</w:t>
            </w:r>
            <w:proofErr w:type="spellEnd"/>
          </w:p>
        </w:tc>
        <w:tc>
          <w:tcPr>
            <w:tcW w:w="7037"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r w:rsidRPr="00EF55A6">
              <w:rPr>
                <w:rFonts w:ascii="Times New Roman" w:hAnsi="Times New Roman" w:cs="Times New Roman"/>
              </w:rPr>
              <w:t xml:space="preserve">Не </w:t>
            </w:r>
            <w:proofErr w:type="spellStart"/>
            <w:r w:rsidRPr="00EF55A6">
              <w:rPr>
                <w:rFonts w:ascii="Times New Roman" w:hAnsi="Times New Roman" w:cs="Times New Roman"/>
              </w:rPr>
              <w:t>менше</w:t>
            </w:r>
            <w:proofErr w:type="spellEnd"/>
            <w:r w:rsidRPr="00EF55A6">
              <w:rPr>
                <w:rFonts w:ascii="Times New Roman" w:hAnsi="Times New Roman" w:cs="Times New Roman"/>
              </w:rPr>
              <w:t xml:space="preserve">, </w:t>
            </w:r>
            <w:proofErr w:type="spellStart"/>
            <w:r w:rsidRPr="00EF55A6">
              <w:rPr>
                <w:rFonts w:ascii="Times New Roman" w:hAnsi="Times New Roman" w:cs="Times New Roman"/>
              </w:rPr>
              <w:t>ніж</w:t>
            </w:r>
            <w:proofErr w:type="spellEnd"/>
            <w:r w:rsidRPr="00EF55A6">
              <w:rPr>
                <w:rFonts w:ascii="Times New Roman" w:hAnsi="Times New Roman" w:cs="Times New Roman"/>
              </w:rPr>
              <w:t xml:space="preserve"> 210 x 297 мм (А</w:t>
            </w:r>
            <w:proofErr w:type="gramStart"/>
            <w:r w:rsidRPr="00EF55A6">
              <w:rPr>
                <w:rFonts w:ascii="Times New Roman" w:hAnsi="Times New Roman" w:cs="Times New Roman"/>
              </w:rPr>
              <w:t>4</w:t>
            </w:r>
            <w:proofErr w:type="gramEnd"/>
            <w:r w:rsidRPr="00EF55A6">
              <w:rPr>
                <w:rFonts w:ascii="Times New Roman" w:hAnsi="Times New Roman" w:cs="Times New Roman"/>
              </w:rPr>
              <w:t>)</w:t>
            </w:r>
          </w:p>
        </w:tc>
      </w:tr>
      <w:tr w:rsidR="00DD4D9F" w:rsidRPr="00EF55A6" w:rsidTr="00966E65">
        <w:trPr>
          <w:trHeight w:val="647"/>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proofErr w:type="gramStart"/>
            <w:r w:rsidRPr="00EF55A6">
              <w:rPr>
                <w:rFonts w:ascii="Times New Roman" w:hAnsi="Times New Roman" w:cs="Times New Roman"/>
              </w:rPr>
              <w:t>Максимальна</w:t>
            </w:r>
            <w:proofErr w:type="gramEnd"/>
            <w:r w:rsidRPr="00EF55A6">
              <w:rPr>
                <w:rFonts w:ascii="Times New Roman" w:hAnsi="Times New Roman" w:cs="Times New Roman"/>
              </w:rPr>
              <w:t xml:space="preserve"> </w:t>
            </w:r>
            <w:proofErr w:type="spellStart"/>
            <w:r w:rsidRPr="00EF55A6">
              <w:rPr>
                <w:rFonts w:ascii="Times New Roman" w:hAnsi="Times New Roman" w:cs="Times New Roman"/>
              </w:rPr>
              <w:t>роздільна</w:t>
            </w:r>
            <w:proofErr w:type="spellEnd"/>
            <w:r w:rsidRPr="00EF55A6">
              <w:rPr>
                <w:rFonts w:ascii="Times New Roman" w:hAnsi="Times New Roman" w:cs="Times New Roman"/>
              </w:rPr>
              <w:t xml:space="preserve"> </w:t>
            </w:r>
            <w:proofErr w:type="spellStart"/>
            <w:r w:rsidRPr="00EF55A6">
              <w:rPr>
                <w:rFonts w:ascii="Times New Roman" w:hAnsi="Times New Roman" w:cs="Times New Roman"/>
              </w:rPr>
              <w:t>здатність</w:t>
            </w:r>
            <w:proofErr w:type="spellEnd"/>
          </w:p>
        </w:tc>
        <w:tc>
          <w:tcPr>
            <w:tcW w:w="7037"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r w:rsidRPr="00EF55A6">
              <w:rPr>
                <w:rFonts w:ascii="Times New Roman" w:hAnsi="Times New Roman" w:cs="Times New Roman"/>
              </w:rPr>
              <w:t xml:space="preserve">Не </w:t>
            </w:r>
            <w:proofErr w:type="spellStart"/>
            <w:r w:rsidRPr="00EF55A6">
              <w:rPr>
                <w:rFonts w:ascii="Times New Roman" w:hAnsi="Times New Roman" w:cs="Times New Roman"/>
              </w:rPr>
              <w:t>менше</w:t>
            </w:r>
            <w:proofErr w:type="spellEnd"/>
            <w:r w:rsidRPr="00EF55A6">
              <w:rPr>
                <w:rFonts w:ascii="Times New Roman" w:hAnsi="Times New Roman" w:cs="Times New Roman"/>
              </w:rPr>
              <w:t xml:space="preserve"> 4800 </w:t>
            </w:r>
            <w:proofErr w:type="spellStart"/>
            <w:r w:rsidRPr="00EF55A6">
              <w:rPr>
                <w:rFonts w:ascii="Times New Roman" w:hAnsi="Times New Roman" w:cs="Times New Roman"/>
              </w:rPr>
              <w:t>dpi</w:t>
            </w:r>
            <w:proofErr w:type="spellEnd"/>
          </w:p>
        </w:tc>
      </w:tr>
      <w:tr w:rsidR="00DD4D9F" w:rsidRPr="00EF55A6" w:rsidTr="00966E65">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proofErr w:type="spellStart"/>
            <w:r w:rsidRPr="00EF55A6">
              <w:rPr>
                <w:rFonts w:ascii="Times New Roman" w:hAnsi="Times New Roman" w:cs="Times New Roman"/>
              </w:rPr>
              <w:t>Глибина</w:t>
            </w:r>
            <w:proofErr w:type="spellEnd"/>
            <w:r w:rsidRPr="00EF55A6">
              <w:rPr>
                <w:rFonts w:ascii="Times New Roman" w:hAnsi="Times New Roman" w:cs="Times New Roman"/>
              </w:rPr>
              <w:t xml:space="preserve"> </w:t>
            </w:r>
            <w:proofErr w:type="spellStart"/>
            <w:r w:rsidRPr="00EF55A6">
              <w:rPr>
                <w:rFonts w:ascii="Times New Roman" w:hAnsi="Times New Roman" w:cs="Times New Roman"/>
              </w:rPr>
              <w:t>кольору</w:t>
            </w:r>
            <w:proofErr w:type="spellEnd"/>
          </w:p>
        </w:tc>
        <w:tc>
          <w:tcPr>
            <w:tcW w:w="7037"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r w:rsidRPr="00EF55A6">
              <w:rPr>
                <w:rFonts w:ascii="Times New Roman" w:hAnsi="Times New Roman" w:cs="Times New Roman"/>
              </w:rPr>
              <w:t xml:space="preserve">Не </w:t>
            </w:r>
            <w:proofErr w:type="spellStart"/>
            <w:r w:rsidRPr="00EF55A6">
              <w:rPr>
                <w:rFonts w:ascii="Times New Roman" w:hAnsi="Times New Roman" w:cs="Times New Roman"/>
              </w:rPr>
              <w:t>менше</w:t>
            </w:r>
            <w:proofErr w:type="spellEnd"/>
            <w:r w:rsidRPr="00EF55A6">
              <w:rPr>
                <w:rFonts w:ascii="Times New Roman" w:hAnsi="Times New Roman" w:cs="Times New Roman"/>
              </w:rPr>
              <w:t xml:space="preserve"> 24 </w:t>
            </w:r>
            <w:proofErr w:type="spellStart"/>
            <w:r w:rsidRPr="00EF55A6">
              <w:rPr>
                <w:rFonts w:ascii="Times New Roman" w:hAnsi="Times New Roman" w:cs="Times New Roman"/>
              </w:rPr>
              <w:t>бі</w:t>
            </w:r>
            <w:proofErr w:type="gramStart"/>
            <w:r w:rsidRPr="00EF55A6">
              <w:rPr>
                <w:rFonts w:ascii="Times New Roman" w:hAnsi="Times New Roman" w:cs="Times New Roman"/>
              </w:rPr>
              <w:t>т</w:t>
            </w:r>
            <w:proofErr w:type="spellEnd"/>
            <w:proofErr w:type="gramEnd"/>
          </w:p>
        </w:tc>
      </w:tr>
      <w:tr w:rsidR="00DD4D9F" w:rsidRPr="00EF55A6" w:rsidTr="00966E65">
        <w:trPr>
          <w:trHeight w:val="956"/>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proofErr w:type="spellStart"/>
            <w:r w:rsidRPr="00EF55A6">
              <w:rPr>
                <w:rFonts w:ascii="Times New Roman" w:hAnsi="Times New Roman" w:cs="Times New Roman"/>
              </w:rPr>
              <w:t>Швидкість</w:t>
            </w:r>
            <w:proofErr w:type="spellEnd"/>
            <w:r w:rsidRPr="00EF55A6">
              <w:rPr>
                <w:rFonts w:ascii="Times New Roman" w:hAnsi="Times New Roman" w:cs="Times New Roman"/>
              </w:rPr>
              <w:t xml:space="preserve"> </w:t>
            </w:r>
            <w:proofErr w:type="spellStart"/>
            <w:r w:rsidRPr="00EF55A6">
              <w:rPr>
                <w:rFonts w:ascii="Times New Roman" w:hAnsi="Times New Roman" w:cs="Times New Roman"/>
              </w:rPr>
              <w:t>сканування</w:t>
            </w:r>
            <w:proofErr w:type="spellEnd"/>
            <w:r w:rsidRPr="00EF55A6">
              <w:rPr>
                <w:rFonts w:ascii="Times New Roman" w:hAnsi="Times New Roman" w:cs="Times New Roman"/>
              </w:rPr>
              <w:t xml:space="preserve">, A4, 300 </w:t>
            </w:r>
            <w:proofErr w:type="spellStart"/>
            <w:r w:rsidRPr="00EF55A6">
              <w:rPr>
                <w:rFonts w:ascii="Times New Roman" w:hAnsi="Times New Roman" w:cs="Times New Roman"/>
              </w:rPr>
              <w:t>dpi</w:t>
            </w:r>
            <w:proofErr w:type="spellEnd"/>
          </w:p>
        </w:tc>
        <w:tc>
          <w:tcPr>
            <w:tcW w:w="7037"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proofErr w:type="gramStart"/>
            <w:r w:rsidRPr="00EF55A6">
              <w:rPr>
                <w:rFonts w:ascii="Times New Roman" w:hAnsi="Times New Roman" w:cs="Times New Roman"/>
              </w:rPr>
              <w:t xml:space="preserve">Не </w:t>
            </w:r>
            <w:proofErr w:type="spellStart"/>
            <w:r w:rsidRPr="00EF55A6">
              <w:rPr>
                <w:rFonts w:ascii="Times New Roman" w:hAnsi="Times New Roman" w:cs="Times New Roman"/>
              </w:rPr>
              <w:t>б</w:t>
            </w:r>
            <w:proofErr w:type="gramEnd"/>
            <w:r w:rsidRPr="00EF55A6">
              <w:rPr>
                <w:rFonts w:ascii="Times New Roman" w:hAnsi="Times New Roman" w:cs="Times New Roman"/>
              </w:rPr>
              <w:t>ільше</w:t>
            </w:r>
            <w:proofErr w:type="spellEnd"/>
            <w:r w:rsidRPr="00EF55A6">
              <w:rPr>
                <w:rFonts w:ascii="Times New Roman" w:hAnsi="Times New Roman" w:cs="Times New Roman"/>
              </w:rPr>
              <w:t xml:space="preserve"> 9 сек.</w:t>
            </w:r>
          </w:p>
        </w:tc>
      </w:tr>
      <w:tr w:rsidR="00DD4D9F" w:rsidRPr="00EF55A6" w:rsidTr="00966E65">
        <w:trPr>
          <w:trHeight w:val="636"/>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proofErr w:type="spellStart"/>
            <w:proofErr w:type="gramStart"/>
            <w:r w:rsidRPr="00EF55A6">
              <w:rPr>
                <w:rFonts w:ascii="Times New Roman" w:hAnsi="Times New Roman" w:cs="Times New Roman"/>
              </w:rPr>
              <w:t>П</w:t>
            </w:r>
            <w:proofErr w:type="gramEnd"/>
            <w:r w:rsidRPr="00EF55A6">
              <w:rPr>
                <w:rFonts w:ascii="Times New Roman" w:hAnsi="Times New Roman" w:cs="Times New Roman"/>
              </w:rPr>
              <w:t>ідтримка</w:t>
            </w:r>
            <w:proofErr w:type="spellEnd"/>
            <w:r w:rsidRPr="00EF55A6">
              <w:rPr>
                <w:rFonts w:ascii="Times New Roman" w:hAnsi="Times New Roman" w:cs="Times New Roman"/>
              </w:rPr>
              <w:t xml:space="preserve"> </w:t>
            </w:r>
            <w:proofErr w:type="spellStart"/>
            <w:r w:rsidRPr="00EF55A6">
              <w:rPr>
                <w:rFonts w:ascii="Times New Roman" w:hAnsi="Times New Roman" w:cs="Times New Roman"/>
              </w:rPr>
              <w:t>драйверів</w:t>
            </w:r>
            <w:proofErr w:type="spellEnd"/>
            <w:r w:rsidRPr="00EF55A6">
              <w:rPr>
                <w:rFonts w:ascii="Times New Roman" w:hAnsi="Times New Roman" w:cs="Times New Roman"/>
              </w:rPr>
              <w:t xml:space="preserve"> </w:t>
            </w:r>
          </w:p>
        </w:tc>
        <w:tc>
          <w:tcPr>
            <w:tcW w:w="7037"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r w:rsidRPr="00EF55A6">
              <w:rPr>
                <w:rFonts w:ascii="Times New Roman" w:hAnsi="Times New Roman" w:cs="Times New Roman"/>
              </w:rPr>
              <w:t>TWAIN / WIA</w:t>
            </w:r>
          </w:p>
        </w:tc>
      </w:tr>
      <w:tr w:rsidR="00DD4D9F" w:rsidRPr="00EF55A6" w:rsidTr="00966E65">
        <w:trPr>
          <w:trHeight w:val="636"/>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proofErr w:type="spellStart"/>
            <w:r w:rsidRPr="00EF55A6">
              <w:rPr>
                <w:rFonts w:ascii="Times New Roman" w:hAnsi="Times New Roman" w:cs="Times New Roman"/>
              </w:rPr>
              <w:t>Максимальне</w:t>
            </w:r>
            <w:proofErr w:type="spellEnd"/>
            <w:r w:rsidRPr="00EF55A6">
              <w:rPr>
                <w:rFonts w:ascii="Times New Roman" w:hAnsi="Times New Roman" w:cs="Times New Roman"/>
              </w:rPr>
              <w:t xml:space="preserve"> </w:t>
            </w:r>
            <w:proofErr w:type="spellStart"/>
            <w:r w:rsidRPr="00EF55A6">
              <w:rPr>
                <w:rFonts w:ascii="Times New Roman" w:hAnsi="Times New Roman" w:cs="Times New Roman"/>
              </w:rPr>
              <w:t>денне</w:t>
            </w:r>
            <w:proofErr w:type="spellEnd"/>
            <w:r w:rsidRPr="00EF55A6">
              <w:rPr>
                <w:rFonts w:ascii="Times New Roman" w:hAnsi="Times New Roman" w:cs="Times New Roman"/>
              </w:rPr>
              <w:t xml:space="preserve"> </w:t>
            </w:r>
            <w:proofErr w:type="spellStart"/>
            <w:r w:rsidRPr="00EF55A6">
              <w:rPr>
                <w:rFonts w:ascii="Times New Roman" w:hAnsi="Times New Roman" w:cs="Times New Roman"/>
              </w:rPr>
              <w:t>навантаження</w:t>
            </w:r>
            <w:proofErr w:type="spellEnd"/>
          </w:p>
        </w:tc>
        <w:tc>
          <w:tcPr>
            <w:tcW w:w="7037"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r w:rsidRPr="00EF55A6">
              <w:rPr>
                <w:rFonts w:ascii="Times New Roman" w:hAnsi="Times New Roman" w:cs="Times New Roman"/>
              </w:rPr>
              <w:t xml:space="preserve">Не </w:t>
            </w:r>
            <w:proofErr w:type="spellStart"/>
            <w:r w:rsidRPr="00EF55A6">
              <w:rPr>
                <w:rFonts w:ascii="Times New Roman" w:hAnsi="Times New Roman" w:cs="Times New Roman"/>
              </w:rPr>
              <w:t>менше</w:t>
            </w:r>
            <w:proofErr w:type="spellEnd"/>
            <w:r w:rsidRPr="00EF55A6">
              <w:rPr>
                <w:rFonts w:ascii="Times New Roman" w:hAnsi="Times New Roman" w:cs="Times New Roman"/>
              </w:rPr>
              <w:t xml:space="preserve"> 2500 </w:t>
            </w:r>
            <w:proofErr w:type="spellStart"/>
            <w:r w:rsidRPr="00EF55A6">
              <w:rPr>
                <w:rFonts w:ascii="Times New Roman" w:hAnsi="Times New Roman" w:cs="Times New Roman"/>
              </w:rPr>
              <w:t>стор</w:t>
            </w:r>
            <w:proofErr w:type="spellEnd"/>
            <w:r w:rsidRPr="00EF55A6">
              <w:rPr>
                <w:rFonts w:ascii="Times New Roman" w:hAnsi="Times New Roman" w:cs="Times New Roman"/>
              </w:rPr>
              <w:t>.</w:t>
            </w:r>
          </w:p>
        </w:tc>
      </w:tr>
      <w:tr w:rsidR="00DD4D9F" w:rsidRPr="004611CD" w:rsidTr="00966E65">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proofErr w:type="spellStart"/>
            <w:r w:rsidRPr="00EF55A6">
              <w:rPr>
                <w:rFonts w:ascii="Times New Roman" w:hAnsi="Times New Roman" w:cs="Times New Roman"/>
              </w:rPr>
              <w:t>Інтерфейс</w:t>
            </w:r>
            <w:proofErr w:type="spellEnd"/>
          </w:p>
        </w:tc>
        <w:tc>
          <w:tcPr>
            <w:tcW w:w="7037"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r w:rsidRPr="00EF55A6">
              <w:rPr>
                <w:rFonts w:ascii="Times New Roman" w:hAnsi="Times New Roman" w:cs="Times New Roman"/>
              </w:rPr>
              <w:t xml:space="preserve">Не </w:t>
            </w:r>
            <w:proofErr w:type="spellStart"/>
            <w:r w:rsidRPr="00EF55A6">
              <w:rPr>
                <w:rFonts w:ascii="Times New Roman" w:hAnsi="Times New Roman" w:cs="Times New Roman"/>
              </w:rPr>
              <w:t>менше</w:t>
            </w:r>
            <w:proofErr w:type="spellEnd"/>
            <w:r w:rsidRPr="00EF55A6">
              <w:rPr>
                <w:rFonts w:ascii="Times New Roman" w:hAnsi="Times New Roman" w:cs="Times New Roman"/>
              </w:rPr>
              <w:t xml:space="preserve"> USB 2.0, </w:t>
            </w:r>
            <w:proofErr w:type="spellStart"/>
            <w:r w:rsidRPr="00EF55A6">
              <w:rPr>
                <w:rFonts w:ascii="Times New Roman" w:hAnsi="Times New Roman" w:cs="Times New Roman"/>
              </w:rPr>
              <w:t>інтерфейсний</w:t>
            </w:r>
            <w:proofErr w:type="spellEnd"/>
            <w:r w:rsidRPr="00EF55A6">
              <w:rPr>
                <w:rFonts w:ascii="Times New Roman" w:hAnsi="Times New Roman" w:cs="Times New Roman"/>
              </w:rPr>
              <w:t xml:space="preserve"> кабель в </w:t>
            </w:r>
            <w:proofErr w:type="spellStart"/>
            <w:r w:rsidRPr="00EF55A6">
              <w:rPr>
                <w:rFonts w:ascii="Times New Roman" w:hAnsi="Times New Roman" w:cs="Times New Roman"/>
              </w:rPr>
              <w:t>комплекті</w:t>
            </w:r>
            <w:proofErr w:type="spellEnd"/>
          </w:p>
        </w:tc>
      </w:tr>
      <w:tr w:rsidR="00DD4D9F" w:rsidRPr="00EF55A6" w:rsidTr="00966E65">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proofErr w:type="spellStart"/>
            <w:r w:rsidRPr="00EF55A6">
              <w:rPr>
                <w:rFonts w:ascii="Times New Roman" w:hAnsi="Times New Roman" w:cs="Times New Roman"/>
              </w:rPr>
              <w:t>Живлення</w:t>
            </w:r>
            <w:proofErr w:type="spellEnd"/>
          </w:p>
        </w:tc>
        <w:tc>
          <w:tcPr>
            <w:tcW w:w="7037"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r w:rsidRPr="00EF55A6">
              <w:rPr>
                <w:rFonts w:ascii="Times New Roman" w:hAnsi="Times New Roman" w:cs="Times New Roman"/>
              </w:rPr>
              <w:t>USB, 5V/500A</w:t>
            </w:r>
          </w:p>
        </w:tc>
      </w:tr>
      <w:tr w:rsidR="00DD4D9F" w:rsidRPr="00EF55A6" w:rsidTr="00966E65">
        <w:trPr>
          <w:trHeight w:val="636"/>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proofErr w:type="spellStart"/>
            <w:r w:rsidRPr="00EF55A6">
              <w:rPr>
                <w:rFonts w:ascii="Times New Roman" w:hAnsi="Times New Roman" w:cs="Times New Roman"/>
              </w:rPr>
              <w:t>Споживана</w:t>
            </w:r>
            <w:proofErr w:type="spellEnd"/>
            <w:r w:rsidRPr="00EF55A6">
              <w:rPr>
                <w:rFonts w:ascii="Times New Roman" w:hAnsi="Times New Roman" w:cs="Times New Roman"/>
              </w:rPr>
              <w:t xml:space="preserve"> </w:t>
            </w:r>
            <w:proofErr w:type="spellStart"/>
            <w:r w:rsidRPr="00EF55A6">
              <w:rPr>
                <w:rFonts w:ascii="Times New Roman" w:hAnsi="Times New Roman" w:cs="Times New Roman"/>
              </w:rPr>
              <w:t>потужність</w:t>
            </w:r>
            <w:proofErr w:type="spellEnd"/>
          </w:p>
        </w:tc>
        <w:tc>
          <w:tcPr>
            <w:tcW w:w="7037"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proofErr w:type="gramStart"/>
            <w:r w:rsidRPr="00EF55A6">
              <w:rPr>
                <w:rFonts w:ascii="Times New Roman" w:hAnsi="Times New Roman" w:cs="Times New Roman"/>
              </w:rPr>
              <w:t xml:space="preserve">Не </w:t>
            </w:r>
            <w:proofErr w:type="spellStart"/>
            <w:r w:rsidRPr="00EF55A6">
              <w:rPr>
                <w:rFonts w:ascii="Times New Roman" w:hAnsi="Times New Roman" w:cs="Times New Roman"/>
              </w:rPr>
              <w:t>б</w:t>
            </w:r>
            <w:proofErr w:type="gramEnd"/>
            <w:r w:rsidRPr="00EF55A6">
              <w:rPr>
                <w:rFonts w:ascii="Times New Roman" w:hAnsi="Times New Roman" w:cs="Times New Roman"/>
              </w:rPr>
              <w:t>ільше</w:t>
            </w:r>
            <w:proofErr w:type="spellEnd"/>
            <w:r w:rsidRPr="00EF55A6">
              <w:rPr>
                <w:rFonts w:ascii="Times New Roman" w:hAnsi="Times New Roman" w:cs="Times New Roman"/>
              </w:rPr>
              <w:t xml:space="preserve"> 1,5 W</w:t>
            </w:r>
          </w:p>
        </w:tc>
      </w:tr>
      <w:tr w:rsidR="00DD4D9F" w:rsidRPr="00EF55A6" w:rsidTr="00966E65">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proofErr w:type="spellStart"/>
            <w:r w:rsidRPr="00EF55A6">
              <w:rPr>
                <w:rFonts w:ascii="Times New Roman" w:hAnsi="Times New Roman" w:cs="Times New Roman"/>
              </w:rPr>
              <w:t>Гарантія</w:t>
            </w:r>
            <w:proofErr w:type="spellEnd"/>
            <w:r w:rsidRPr="00EF55A6">
              <w:rPr>
                <w:rFonts w:ascii="Times New Roman" w:hAnsi="Times New Roman" w:cs="Times New Roman"/>
              </w:rPr>
              <w:t xml:space="preserve"> </w:t>
            </w:r>
          </w:p>
        </w:tc>
        <w:tc>
          <w:tcPr>
            <w:tcW w:w="7037"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rsidR="00DD4D9F" w:rsidRPr="00EF55A6" w:rsidRDefault="00DD4D9F" w:rsidP="00966E65">
            <w:pPr>
              <w:pStyle w:val="af"/>
              <w:rPr>
                <w:rFonts w:ascii="Times New Roman" w:hAnsi="Times New Roman" w:cs="Times New Roman"/>
              </w:rPr>
            </w:pPr>
            <w:r w:rsidRPr="00EF55A6">
              <w:rPr>
                <w:rFonts w:ascii="Times New Roman" w:hAnsi="Times New Roman" w:cs="Times New Roman"/>
              </w:rPr>
              <w:t xml:space="preserve">Не </w:t>
            </w:r>
            <w:proofErr w:type="spellStart"/>
            <w:r w:rsidRPr="00EF55A6">
              <w:rPr>
                <w:rFonts w:ascii="Times New Roman" w:hAnsi="Times New Roman" w:cs="Times New Roman"/>
              </w:rPr>
              <w:t>менше</w:t>
            </w:r>
            <w:proofErr w:type="spellEnd"/>
            <w:r w:rsidRPr="00EF55A6">
              <w:rPr>
                <w:rFonts w:ascii="Times New Roman" w:hAnsi="Times New Roman" w:cs="Times New Roman"/>
              </w:rPr>
              <w:t xml:space="preserve"> 12 </w:t>
            </w:r>
            <w:proofErr w:type="spellStart"/>
            <w:r w:rsidRPr="00EF55A6">
              <w:rPr>
                <w:rFonts w:ascii="Times New Roman" w:hAnsi="Times New Roman" w:cs="Times New Roman"/>
              </w:rPr>
              <w:t>місяці</w:t>
            </w:r>
            <w:proofErr w:type="gramStart"/>
            <w:r w:rsidRPr="00EF55A6">
              <w:rPr>
                <w:rFonts w:ascii="Times New Roman" w:hAnsi="Times New Roman" w:cs="Times New Roman"/>
              </w:rPr>
              <w:t>в</w:t>
            </w:r>
            <w:proofErr w:type="spellEnd"/>
            <w:proofErr w:type="gramEnd"/>
          </w:p>
        </w:tc>
      </w:tr>
    </w:tbl>
    <w:p w:rsidR="00DD4D9F" w:rsidRPr="00EF55A6" w:rsidRDefault="00DD4D9F" w:rsidP="00111736">
      <w:pPr>
        <w:pStyle w:val="ae"/>
        <w:jc w:val="both"/>
        <w:rPr>
          <w:rStyle w:val="ac"/>
          <w:rFonts w:ascii="Times New Roman" w:hAnsi="Times New Roman" w:cs="Times New Roman"/>
          <w:sz w:val="22"/>
          <w:szCs w:val="22"/>
          <w:lang w:val="uk-UA"/>
        </w:rPr>
      </w:pPr>
    </w:p>
    <w:p w:rsidR="00DD4D9F" w:rsidRPr="00EF55A6" w:rsidRDefault="00DD4D9F" w:rsidP="00DD4D9F">
      <w:pPr>
        <w:pStyle w:val="ad"/>
        <w:spacing w:line="274" w:lineRule="exact"/>
        <w:ind w:left="340" w:right="19" w:firstLine="227"/>
        <w:jc w:val="both"/>
        <w:rPr>
          <w:rFonts w:ascii="Times New Roman" w:eastAsia="TimesNewRomanPSMT" w:hAnsi="Times New Roman" w:cs="Times New Roman"/>
          <w:b/>
          <w:sz w:val="22"/>
          <w:szCs w:val="22"/>
          <w:u w:val="single"/>
          <w:lang w:val="uk-UA"/>
        </w:rPr>
      </w:pPr>
      <w:r w:rsidRPr="00EF55A6">
        <w:rPr>
          <w:rFonts w:ascii="Times New Roman" w:hAnsi="Times New Roman" w:cs="Times New Roman"/>
          <w:b/>
          <w:bCs/>
          <w:sz w:val="22"/>
          <w:szCs w:val="22"/>
          <w:u w:val="single"/>
          <w:lang w:val="ru-RU"/>
        </w:rPr>
        <w:t>Лот № 2:</w:t>
      </w:r>
      <w:r w:rsidRPr="00EF55A6">
        <w:rPr>
          <w:rFonts w:ascii="Times New Roman" w:hAnsi="Times New Roman" w:cs="Times New Roman"/>
          <w:b/>
          <w:bCs/>
          <w:sz w:val="22"/>
          <w:szCs w:val="22"/>
          <w:lang w:val="ru-RU"/>
        </w:rPr>
        <w:t xml:space="preserve"> Сканер </w:t>
      </w:r>
      <w:r w:rsidRPr="00EF55A6">
        <w:rPr>
          <w:rFonts w:ascii="Times New Roman" w:hAnsi="Times New Roman" w:cs="Times New Roman"/>
          <w:b/>
          <w:sz w:val="22"/>
          <w:szCs w:val="22"/>
          <w:lang w:val="uk-UA"/>
        </w:rPr>
        <w:t xml:space="preserve">потоковий (швидкісний) </w:t>
      </w:r>
      <w:r w:rsidRPr="00EF55A6">
        <w:rPr>
          <w:rFonts w:ascii="Times New Roman" w:eastAsia="TimesNewRomanPSMT" w:hAnsi="Times New Roman" w:cs="Times New Roman"/>
          <w:b/>
          <w:sz w:val="22"/>
          <w:szCs w:val="22"/>
          <w:u w:val="single"/>
          <w:lang w:val="uk-UA"/>
        </w:rPr>
        <w:t>(</w:t>
      </w:r>
      <w:proofErr w:type="gramStart"/>
      <w:r w:rsidRPr="00EF55A6">
        <w:rPr>
          <w:rFonts w:ascii="Times New Roman" w:eastAsia="TimesNewRomanPSMT" w:hAnsi="Times New Roman" w:cs="Times New Roman"/>
          <w:b/>
          <w:sz w:val="22"/>
          <w:szCs w:val="22"/>
          <w:u w:val="single"/>
          <w:lang w:val="uk-UA"/>
        </w:rPr>
        <w:t>в</w:t>
      </w:r>
      <w:proofErr w:type="gramEnd"/>
      <w:r w:rsidRPr="00EF55A6">
        <w:rPr>
          <w:rFonts w:ascii="Times New Roman" w:eastAsia="TimesNewRomanPSMT" w:hAnsi="Times New Roman" w:cs="Times New Roman"/>
          <w:b/>
          <w:sz w:val="22"/>
          <w:szCs w:val="22"/>
          <w:u w:val="single"/>
          <w:lang w:val="uk-UA"/>
        </w:rPr>
        <w:t xml:space="preserve"> кількості 10 шт.)</w:t>
      </w:r>
      <w:r w:rsidRPr="00EF55A6">
        <w:rPr>
          <w:rFonts w:ascii="Times New Roman" w:eastAsia="TimesNewRomanPSMT" w:hAnsi="Times New Roman" w:cs="Times New Roman"/>
          <w:b/>
          <w:sz w:val="22"/>
          <w:szCs w:val="22"/>
          <w:lang w:val="uk-UA"/>
        </w:rPr>
        <w:t xml:space="preserve"> повинен відповідати наступним вимогам:</w:t>
      </w:r>
    </w:p>
    <w:p w:rsidR="00DD4D9F" w:rsidRPr="00EF55A6" w:rsidRDefault="00DD4D9F" w:rsidP="00DD4D9F">
      <w:pPr>
        <w:rPr>
          <w:rFonts w:ascii="Times New Roman" w:hAnsi="Times New Roman" w:cs="Times New Roman"/>
          <w:b/>
          <w:bCs/>
          <w:sz w:val="22"/>
          <w:szCs w:val="22"/>
          <w:lang w:val="uk-UA"/>
        </w:rPr>
      </w:pPr>
    </w:p>
    <w:tbl>
      <w:tblPr>
        <w:tblStyle w:val="TableNormal"/>
        <w:tblW w:w="96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9"/>
        <w:gridCol w:w="3218"/>
        <w:gridCol w:w="5846"/>
      </w:tblGrid>
      <w:tr w:rsidR="00DD4D9F" w:rsidRPr="00EF55A6" w:rsidTr="00DD4D9F">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9F" w:rsidRPr="00EF55A6" w:rsidRDefault="00DD4D9F" w:rsidP="00966E65">
            <w:pPr>
              <w:jc w:val="center"/>
              <w:rPr>
                <w:sz w:val="22"/>
                <w:szCs w:val="22"/>
              </w:rPr>
            </w:pPr>
            <w:r w:rsidRPr="00EF55A6">
              <w:rPr>
                <w:b/>
                <w:bCs/>
                <w:sz w:val="22"/>
                <w:szCs w:val="22"/>
              </w:rPr>
              <w:t>№ п/</w:t>
            </w:r>
            <w:proofErr w:type="spellStart"/>
            <w:r w:rsidRPr="00EF55A6">
              <w:rPr>
                <w:b/>
                <w:bCs/>
                <w:sz w:val="22"/>
                <w:szCs w:val="22"/>
              </w:rPr>
              <w:t>п</w:t>
            </w:r>
            <w:proofErr w:type="spellEnd"/>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9F" w:rsidRPr="00EF55A6" w:rsidRDefault="00DD4D9F" w:rsidP="00966E65">
            <w:pPr>
              <w:rPr>
                <w:sz w:val="22"/>
                <w:szCs w:val="22"/>
              </w:rPr>
            </w:pPr>
            <w:r w:rsidRPr="00EF55A6">
              <w:rPr>
                <w:b/>
                <w:bCs/>
                <w:sz w:val="22"/>
                <w:szCs w:val="22"/>
              </w:rPr>
              <w:t>Найменування</w:t>
            </w:r>
            <w:bookmarkStart w:id="0" w:name="_GoBack"/>
            <w:bookmarkEnd w:id="0"/>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9F" w:rsidRPr="00EF55A6" w:rsidRDefault="00DD4D9F" w:rsidP="00966E65">
            <w:pPr>
              <w:rPr>
                <w:sz w:val="22"/>
                <w:szCs w:val="22"/>
              </w:rPr>
            </w:pPr>
            <w:r w:rsidRPr="00EF55A6">
              <w:rPr>
                <w:b/>
                <w:bCs/>
                <w:sz w:val="22"/>
                <w:szCs w:val="22"/>
              </w:rPr>
              <w:t>Технічні вимоги</w:t>
            </w:r>
          </w:p>
        </w:tc>
      </w:tr>
      <w:tr w:rsidR="00DD4D9F" w:rsidRPr="00EF55A6" w:rsidTr="00DD4D9F">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1</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Тип пристрою</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Протяжний кольоровий сканер</w:t>
            </w:r>
          </w:p>
        </w:tc>
      </w:tr>
      <w:tr w:rsidR="00DD4D9F" w:rsidRPr="004611CD" w:rsidTr="00DD4D9F">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2</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Функції</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Звичайне сканування, двостороннє сканування за один пр</w:t>
            </w:r>
            <w:r w:rsidRPr="00EF55A6">
              <w:rPr>
                <w:sz w:val="22"/>
                <w:szCs w:val="22"/>
              </w:rPr>
              <w:t>о</w:t>
            </w:r>
            <w:r w:rsidRPr="00EF55A6">
              <w:rPr>
                <w:sz w:val="22"/>
                <w:szCs w:val="22"/>
              </w:rPr>
              <w:t>хід</w:t>
            </w:r>
          </w:p>
        </w:tc>
      </w:tr>
      <w:tr w:rsidR="00DD4D9F" w:rsidRPr="00EF55A6" w:rsidTr="00DD4D9F">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lastRenderedPageBreak/>
              <w:t>3</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Тип сенсора</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C</w:t>
            </w:r>
            <w:r w:rsidRPr="00EF55A6">
              <w:rPr>
                <w:sz w:val="22"/>
                <w:szCs w:val="22"/>
                <w:lang w:val="en-US"/>
              </w:rPr>
              <w:t xml:space="preserve">IS </w:t>
            </w:r>
            <w:r w:rsidRPr="00EF55A6">
              <w:rPr>
                <w:sz w:val="22"/>
                <w:szCs w:val="22"/>
              </w:rPr>
              <w:t>або СС</w:t>
            </w:r>
            <w:r w:rsidRPr="00EF55A6">
              <w:rPr>
                <w:sz w:val="22"/>
                <w:szCs w:val="22"/>
                <w:lang w:val="en-US"/>
              </w:rPr>
              <w:t>D</w:t>
            </w:r>
          </w:p>
        </w:tc>
      </w:tr>
      <w:tr w:rsidR="00DD4D9F" w:rsidRPr="00EF55A6" w:rsidTr="00DD4D9F">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4</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Джерело світла</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lang w:val="da-DK"/>
              </w:rPr>
              <w:t>LED</w:t>
            </w:r>
          </w:p>
        </w:tc>
      </w:tr>
      <w:tr w:rsidR="00DD4D9F" w:rsidRPr="00EF55A6" w:rsidTr="00DD4D9F">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5</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Максимальна оптична розділ</w:t>
            </w:r>
            <w:r w:rsidRPr="00EF55A6">
              <w:rPr>
                <w:sz w:val="22"/>
                <w:szCs w:val="22"/>
              </w:rPr>
              <w:t>ь</w:t>
            </w:r>
            <w:r w:rsidRPr="00EF55A6">
              <w:rPr>
                <w:sz w:val="22"/>
                <w:szCs w:val="22"/>
              </w:rPr>
              <w:t>на здатність</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 xml:space="preserve">Не менше </w:t>
            </w:r>
            <w:r w:rsidRPr="00EF55A6">
              <w:rPr>
                <w:sz w:val="22"/>
                <w:szCs w:val="22"/>
                <w:lang w:val="de-DE"/>
              </w:rPr>
              <w:t>600 dpi</w:t>
            </w:r>
          </w:p>
        </w:tc>
      </w:tr>
      <w:tr w:rsidR="00DD4D9F" w:rsidRPr="004611CD" w:rsidTr="00DD4D9F">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6</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Глибина кольору</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24-bit колір, 8-bit градації сірого, 1-bit моно</w:t>
            </w:r>
          </w:p>
        </w:tc>
      </w:tr>
      <w:tr w:rsidR="00DD4D9F" w:rsidRPr="004611CD" w:rsidTr="00DD4D9F">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7</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Швидкість сканування А4, к</w:t>
            </w:r>
            <w:r w:rsidRPr="00EF55A6">
              <w:rPr>
                <w:sz w:val="22"/>
                <w:szCs w:val="22"/>
              </w:rPr>
              <w:t>о</w:t>
            </w:r>
            <w:r w:rsidRPr="00EF55A6">
              <w:rPr>
                <w:sz w:val="22"/>
                <w:szCs w:val="22"/>
              </w:rPr>
              <w:t xml:space="preserve">лір, </w:t>
            </w:r>
            <w:r w:rsidRPr="00EF55A6">
              <w:rPr>
                <w:sz w:val="22"/>
                <w:szCs w:val="22"/>
                <w:lang w:val="ru-RU"/>
              </w:rPr>
              <w:t>3</w:t>
            </w:r>
            <w:r w:rsidRPr="00EF55A6">
              <w:rPr>
                <w:sz w:val="22"/>
                <w:szCs w:val="22"/>
                <w:lang w:val="de-DE"/>
              </w:rPr>
              <w:t>00 dpi</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Не менше 40 стор./хв. при звичайному скануванні та 80 стор./хв. при двосторонньому скануванні</w:t>
            </w:r>
          </w:p>
        </w:tc>
      </w:tr>
      <w:tr w:rsidR="00DD4D9F" w:rsidRPr="004611CD" w:rsidTr="00DD4D9F">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8</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 xml:space="preserve">Сканування однією кнопкою </w:t>
            </w:r>
            <w:r w:rsidRPr="00EF55A6">
              <w:rPr>
                <w:sz w:val="22"/>
                <w:szCs w:val="22"/>
                <w:lang w:val="en-US"/>
              </w:rPr>
              <w:t>(OneTouch)</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Не менше ніж 9 програмованих режимів</w:t>
            </w:r>
          </w:p>
        </w:tc>
      </w:tr>
      <w:tr w:rsidR="00DD4D9F" w:rsidRPr="00EF55A6" w:rsidTr="00DD4D9F">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9</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 xml:space="preserve">Максимальна ємність </w:t>
            </w:r>
            <w:proofErr w:type="spellStart"/>
            <w:r w:rsidRPr="00EF55A6">
              <w:rPr>
                <w:sz w:val="22"/>
                <w:szCs w:val="22"/>
              </w:rPr>
              <w:t>автопод</w:t>
            </w:r>
            <w:r w:rsidRPr="00EF55A6">
              <w:rPr>
                <w:sz w:val="22"/>
                <w:szCs w:val="22"/>
              </w:rPr>
              <w:t>а</w:t>
            </w:r>
            <w:r w:rsidRPr="00EF55A6">
              <w:rPr>
                <w:sz w:val="22"/>
                <w:szCs w:val="22"/>
              </w:rPr>
              <w:t>тчика</w:t>
            </w:r>
            <w:proofErr w:type="spellEnd"/>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Не менше 50 аркушів</w:t>
            </w:r>
          </w:p>
        </w:tc>
      </w:tr>
      <w:tr w:rsidR="00DD4D9F" w:rsidRPr="00EF55A6" w:rsidTr="00DD4D9F">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10</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Максимальна область скан</w:t>
            </w:r>
            <w:r w:rsidRPr="00EF55A6">
              <w:rPr>
                <w:sz w:val="22"/>
                <w:szCs w:val="22"/>
              </w:rPr>
              <w:t>у</w:t>
            </w:r>
            <w:r w:rsidRPr="00EF55A6">
              <w:rPr>
                <w:sz w:val="22"/>
                <w:szCs w:val="22"/>
              </w:rPr>
              <w:t>вання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Не менше 216 х 356 мм</w:t>
            </w:r>
          </w:p>
        </w:tc>
      </w:tr>
      <w:tr w:rsidR="00DD4D9F" w:rsidRPr="00EF55A6" w:rsidTr="00DD4D9F">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11</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Максимальний формат носія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Не менше 216 х 6096 мм</w:t>
            </w:r>
          </w:p>
        </w:tc>
      </w:tr>
      <w:tr w:rsidR="00DD4D9F" w:rsidRPr="00EF55A6" w:rsidTr="00DD4D9F">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12</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Мінімальний формат носія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Не більше 52 х 74 мм</w:t>
            </w:r>
          </w:p>
        </w:tc>
      </w:tr>
      <w:tr w:rsidR="00DD4D9F" w:rsidRPr="004611CD" w:rsidTr="00DD4D9F">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13</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Щільність носія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Нижній поріг не перевищує 27 г/м2</w:t>
            </w:r>
          </w:p>
          <w:p w:rsidR="00DD4D9F" w:rsidRPr="00EF55A6" w:rsidRDefault="00DD4D9F" w:rsidP="00966E65">
            <w:pPr>
              <w:rPr>
                <w:sz w:val="22"/>
                <w:szCs w:val="22"/>
              </w:rPr>
            </w:pPr>
            <w:r w:rsidRPr="00EF55A6">
              <w:rPr>
                <w:sz w:val="22"/>
                <w:szCs w:val="22"/>
              </w:rPr>
              <w:t>Верхній поріг не менше 413 г/м2</w:t>
            </w:r>
          </w:p>
        </w:tc>
      </w:tr>
      <w:tr w:rsidR="00DD4D9F" w:rsidRPr="00EF55A6" w:rsidTr="00DD4D9F">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14</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Драйвери сканування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lang w:val="nl-NL"/>
              </w:rPr>
              <w:t>TWAIN, ISIS, WIA</w:t>
            </w:r>
          </w:p>
        </w:tc>
      </w:tr>
      <w:tr w:rsidR="00DD4D9F" w:rsidRPr="00EF55A6" w:rsidTr="00DD4D9F">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15</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Програмне забезпечення в ко</w:t>
            </w:r>
            <w:r w:rsidRPr="00EF55A6">
              <w:rPr>
                <w:sz w:val="22"/>
                <w:szCs w:val="22"/>
              </w:rPr>
              <w:t>м</w:t>
            </w:r>
            <w:r w:rsidRPr="00EF55A6">
              <w:rPr>
                <w:sz w:val="22"/>
                <w:szCs w:val="22"/>
              </w:rPr>
              <w:t>плекті поставки</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Обов’язково</w:t>
            </w:r>
          </w:p>
        </w:tc>
      </w:tr>
      <w:tr w:rsidR="00DD4D9F" w:rsidRPr="00EF55A6" w:rsidTr="00DD4D9F">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16</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Підтримка операційних систем</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lang w:val="en-US"/>
              </w:rPr>
              <w:t xml:space="preserve">Windows 10 / 8 / 7 </w:t>
            </w:r>
          </w:p>
        </w:tc>
      </w:tr>
      <w:tr w:rsidR="00DD4D9F" w:rsidRPr="00EF55A6" w:rsidTr="00DD4D9F">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17</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Інтерфейси</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lang w:val="en-US"/>
              </w:rPr>
              <w:t>USB 3</w:t>
            </w:r>
            <w:r w:rsidRPr="00EF55A6">
              <w:rPr>
                <w:sz w:val="22"/>
                <w:szCs w:val="22"/>
              </w:rPr>
              <w:t>.</w:t>
            </w:r>
            <w:r w:rsidRPr="00EF55A6">
              <w:rPr>
                <w:sz w:val="22"/>
                <w:szCs w:val="22"/>
                <w:lang w:val="en-US"/>
              </w:rPr>
              <w:t>2 Gen 1, Ethernet</w:t>
            </w:r>
            <w:r w:rsidRPr="00EF55A6">
              <w:rPr>
                <w:sz w:val="22"/>
                <w:szCs w:val="22"/>
              </w:rPr>
              <w:t xml:space="preserve"> </w:t>
            </w:r>
          </w:p>
        </w:tc>
      </w:tr>
      <w:tr w:rsidR="00DD4D9F" w:rsidRPr="00EF55A6" w:rsidTr="00DD4D9F">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14:textOutline w14:w="0" w14:cap="flat" w14:cmpd="sng" w14:algn="ctr">
                  <w14:noFill/>
                  <w14:prstDash w14:val="solid"/>
                  <w14:bevel/>
                </w14:textOutline>
              </w:rPr>
              <w:t>18</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14:textOutline w14:w="0" w14:cap="flat" w14:cmpd="sng" w14:algn="ctr">
                  <w14:noFill/>
                  <w14:prstDash w14:val="solid"/>
                  <w14:bevel/>
                </w14:textOutline>
              </w:rPr>
              <w:t xml:space="preserve">Мережеве з’єднання </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14:textOutline w14:w="0" w14:cap="flat" w14:cmpd="sng" w14:algn="ctr">
                  <w14:noFill/>
                  <w14:prstDash w14:val="solid"/>
                  <w14:bevel/>
                </w14:textOutline>
              </w:rPr>
              <w:t xml:space="preserve">RJ-45 </w:t>
            </w:r>
            <w:proofErr w:type="spellStart"/>
            <w:r w:rsidRPr="00EF55A6">
              <w:rPr>
                <w:sz w:val="22"/>
                <w:szCs w:val="22"/>
                <w14:textOutline w14:w="0" w14:cap="flat" w14:cmpd="sng" w14:algn="ctr">
                  <w14:noFill/>
                  <w14:prstDash w14:val="solid"/>
                  <w14:bevel/>
                </w14:textOutline>
              </w:rPr>
              <w:t>Ethernet</w:t>
            </w:r>
            <w:proofErr w:type="spellEnd"/>
            <w:r w:rsidRPr="00EF55A6">
              <w:rPr>
                <w:sz w:val="22"/>
                <w:szCs w:val="22"/>
                <w14:textOutline w14:w="0" w14:cap="flat" w14:cmpd="sng" w14:algn="ctr">
                  <w14:noFill/>
                  <w14:prstDash w14:val="solid"/>
                  <w14:bevel/>
                </w14:textOutline>
              </w:rPr>
              <w:t xml:space="preserve"> 10/100/1000 </w:t>
            </w:r>
            <w:proofErr w:type="spellStart"/>
            <w:r w:rsidRPr="00EF55A6">
              <w:rPr>
                <w:sz w:val="22"/>
                <w:szCs w:val="22"/>
                <w14:textOutline w14:w="0" w14:cap="flat" w14:cmpd="sng" w14:algn="ctr">
                  <w14:noFill/>
                  <w14:prstDash w14:val="solid"/>
                  <w14:bevel/>
                </w14:textOutline>
              </w:rPr>
              <w:t>Mb</w:t>
            </w:r>
            <w:proofErr w:type="spellEnd"/>
          </w:p>
        </w:tc>
      </w:tr>
      <w:tr w:rsidR="00DD4D9F" w:rsidRPr="00EF55A6" w:rsidTr="00DD4D9F">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19</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Максимальне щоденне нава</w:t>
            </w:r>
            <w:r w:rsidRPr="00EF55A6">
              <w:rPr>
                <w:sz w:val="22"/>
                <w:szCs w:val="22"/>
              </w:rPr>
              <w:t>н</w:t>
            </w:r>
            <w:r w:rsidRPr="00EF55A6">
              <w:rPr>
                <w:sz w:val="22"/>
                <w:szCs w:val="22"/>
              </w:rPr>
              <w:t>таження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 xml:space="preserve">Не менше </w:t>
            </w:r>
            <w:r w:rsidRPr="00EF55A6">
              <w:rPr>
                <w:sz w:val="22"/>
                <w:szCs w:val="22"/>
                <w:lang w:val="en-US"/>
              </w:rPr>
              <w:t>8</w:t>
            </w:r>
            <w:r w:rsidRPr="00EF55A6">
              <w:rPr>
                <w:sz w:val="22"/>
                <w:szCs w:val="22"/>
              </w:rPr>
              <w:t>000 аркушів</w:t>
            </w:r>
          </w:p>
        </w:tc>
      </w:tr>
      <w:tr w:rsidR="00DD4D9F" w:rsidRPr="00EF55A6" w:rsidTr="00DD4D9F">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20</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Ультразвуковий датчик</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Обов’язково</w:t>
            </w:r>
          </w:p>
        </w:tc>
      </w:tr>
      <w:tr w:rsidR="00DD4D9F" w:rsidRPr="00EF55A6" w:rsidTr="00DD4D9F">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21</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Споживана потужність в реж</w:t>
            </w:r>
            <w:r w:rsidRPr="00EF55A6">
              <w:rPr>
                <w:sz w:val="22"/>
                <w:szCs w:val="22"/>
              </w:rPr>
              <w:t>и</w:t>
            </w:r>
            <w:r w:rsidRPr="00EF55A6">
              <w:rPr>
                <w:sz w:val="22"/>
                <w:szCs w:val="22"/>
              </w:rPr>
              <w:t>мі роботи</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Не більше 1</w:t>
            </w:r>
            <w:r w:rsidRPr="00EF55A6">
              <w:rPr>
                <w:sz w:val="22"/>
                <w:szCs w:val="22"/>
                <w:lang w:val="en-US"/>
              </w:rPr>
              <w:t>7W</w:t>
            </w:r>
          </w:p>
        </w:tc>
      </w:tr>
      <w:tr w:rsidR="00DD4D9F" w:rsidRPr="00EF55A6" w:rsidTr="00DD4D9F">
        <w:trPr>
          <w:trHeight w:val="23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jc w:val="center"/>
              <w:rPr>
                <w:sz w:val="22"/>
                <w:szCs w:val="22"/>
              </w:rPr>
            </w:pPr>
            <w:r w:rsidRPr="00EF55A6">
              <w:rPr>
                <w:sz w:val="22"/>
                <w:szCs w:val="22"/>
              </w:rPr>
              <w:t>22</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966E65">
            <w:pPr>
              <w:rPr>
                <w:sz w:val="22"/>
                <w:szCs w:val="22"/>
              </w:rPr>
            </w:pPr>
            <w:r w:rsidRPr="00EF55A6">
              <w:rPr>
                <w:sz w:val="22"/>
                <w:szCs w:val="22"/>
              </w:rPr>
              <w:t>Гарантія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4D9F" w:rsidRPr="00EF55A6" w:rsidRDefault="00DD4D9F" w:rsidP="00DD4D9F">
            <w:pPr>
              <w:rPr>
                <w:sz w:val="22"/>
                <w:szCs w:val="22"/>
              </w:rPr>
            </w:pPr>
            <w:r w:rsidRPr="00EF55A6">
              <w:rPr>
                <w:sz w:val="22"/>
                <w:szCs w:val="22"/>
              </w:rPr>
              <w:t>Не менше 12 місяців</w:t>
            </w:r>
          </w:p>
        </w:tc>
      </w:tr>
    </w:tbl>
    <w:p w:rsidR="00DD4D9F" w:rsidRPr="00EF55A6" w:rsidRDefault="00DD4D9F" w:rsidP="00DD4D9F">
      <w:pPr>
        <w:jc w:val="both"/>
        <w:rPr>
          <w:rFonts w:ascii="Times New Roman" w:hAnsi="Times New Roman" w:cs="Times New Roman"/>
          <w:sz w:val="22"/>
          <w:szCs w:val="22"/>
          <w:lang w:val="uk-UA"/>
        </w:rPr>
      </w:pPr>
      <w:r w:rsidRPr="00EF55A6">
        <w:rPr>
          <w:rFonts w:ascii="Times New Roman" w:hAnsi="Times New Roman" w:cs="Times New Roman"/>
          <w:sz w:val="22"/>
          <w:szCs w:val="22"/>
          <w:lang w:val="uk-UA"/>
        </w:rPr>
        <w:t xml:space="preserve">           </w:t>
      </w:r>
    </w:p>
    <w:p w:rsidR="00DD4D9F" w:rsidRPr="00EF55A6" w:rsidRDefault="00DD4D9F" w:rsidP="00DD4D9F">
      <w:pPr>
        <w:jc w:val="center"/>
        <w:rPr>
          <w:rFonts w:ascii="Times New Roman" w:hAnsi="Times New Roman" w:cs="Times New Roman"/>
          <w:b/>
          <w:sz w:val="22"/>
          <w:szCs w:val="22"/>
          <w:u w:val="single"/>
          <w:lang w:val="uk-UA"/>
        </w:rPr>
      </w:pPr>
      <w:r w:rsidRPr="00EF55A6">
        <w:rPr>
          <w:rFonts w:ascii="Times New Roman" w:hAnsi="Times New Roman" w:cs="Times New Roman"/>
          <w:b/>
          <w:sz w:val="22"/>
          <w:szCs w:val="22"/>
          <w:u w:val="single"/>
          <w:lang w:val="uk-UA"/>
        </w:rPr>
        <w:t>Загальні вимоги до лоту № 1 та № 2:</w:t>
      </w:r>
    </w:p>
    <w:p w:rsidR="00DD4D9F" w:rsidRPr="00EF55A6" w:rsidRDefault="00DD4D9F" w:rsidP="00DD4D9F">
      <w:pPr>
        <w:jc w:val="center"/>
        <w:rPr>
          <w:rFonts w:ascii="Times New Roman" w:hAnsi="Times New Roman" w:cs="Times New Roman"/>
          <w:b/>
          <w:sz w:val="22"/>
          <w:szCs w:val="22"/>
          <w:u w:val="single"/>
          <w:lang w:val="uk-UA"/>
        </w:rPr>
      </w:pPr>
    </w:p>
    <w:p w:rsidR="00DD4D9F" w:rsidRPr="00EF55A6" w:rsidRDefault="00DD4D9F" w:rsidP="00DD4D9F">
      <w:pPr>
        <w:jc w:val="both"/>
        <w:rPr>
          <w:rFonts w:ascii="Times New Roman" w:hAnsi="Times New Roman" w:cs="Times New Roman"/>
          <w:sz w:val="22"/>
          <w:szCs w:val="22"/>
          <w:lang w:val="uk-UA"/>
        </w:rPr>
      </w:pPr>
      <w:r w:rsidRPr="00EF55A6">
        <w:rPr>
          <w:rFonts w:ascii="Times New Roman" w:hAnsi="Times New Roman" w:cs="Times New Roman"/>
          <w:sz w:val="22"/>
          <w:szCs w:val="22"/>
          <w:lang w:val="uk-UA"/>
        </w:rPr>
        <w:t xml:space="preserve">1.Усе обладнання повинно бути новим, та таким, що не було в експлуатації. </w:t>
      </w:r>
    </w:p>
    <w:p w:rsidR="00DD4D9F" w:rsidRPr="00EF55A6" w:rsidRDefault="00DD4D9F" w:rsidP="00DD4D9F">
      <w:pPr>
        <w:jc w:val="both"/>
        <w:rPr>
          <w:rFonts w:ascii="Times New Roman" w:hAnsi="Times New Roman" w:cs="Times New Roman"/>
          <w:sz w:val="22"/>
          <w:szCs w:val="22"/>
          <w:u w:val="single"/>
          <w:lang w:val="uk-UA"/>
        </w:rPr>
      </w:pPr>
      <w:r w:rsidRPr="00EF55A6">
        <w:rPr>
          <w:rFonts w:ascii="Times New Roman" w:hAnsi="Times New Roman" w:cs="Times New Roman"/>
          <w:sz w:val="22"/>
          <w:szCs w:val="22"/>
          <w:lang w:val="uk-UA"/>
        </w:rPr>
        <w:t xml:space="preserve">2. З метою підтвердження відповідності товару, що поставляється, технічним вимогам, Учасник повинен надати в електронному вигляді у складі своєї пропозиції наступні документи: якщо Учасник не є виробником товару, то він </w:t>
      </w:r>
      <w:r w:rsidRPr="00EF55A6">
        <w:rPr>
          <w:rFonts w:ascii="Times New Roman" w:hAnsi="Times New Roman" w:cs="Times New Roman"/>
          <w:sz w:val="22"/>
          <w:szCs w:val="22"/>
          <w:u w:val="single"/>
          <w:lang w:val="uk-UA"/>
        </w:rPr>
        <w:t>повинен надати лист від виробника продукції або його офіційного представника(</w:t>
      </w:r>
      <w:proofErr w:type="spellStart"/>
      <w:r w:rsidRPr="00EF55A6">
        <w:rPr>
          <w:rFonts w:ascii="Times New Roman" w:hAnsi="Times New Roman" w:cs="Times New Roman"/>
          <w:sz w:val="22"/>
          <w:szCs w:val="22"/>
          <w:u w:val="single"/>
          <w:lang w:val="uk-UA"/>
        </w:rPr>
        <w:t>-цтва</w:t>
      </w:r>
      <w:proofErr w:type="spellEnd"/>
      <w:r w:rsidRPr="00EF55A6">
        <w:rPr>
          <w:rFonts w:ascii="Times New Roman" w:hAnsi="Times New Roman" w:cs="Times New Roman"/>
          <w:sz w:val="22"/>
          <w:szCs w:val="22"/>
          <w:u w:val="single"/>
          <w:lang w:val="uk-UA"/>
        </w:rPr>
        <w:t>) на території України</w:t>
      </w:r>
      <w:r w:rsidRPr="00EF55A6">
        <w:rPr>
          <w:rFonts w:ascii="Times New Roman" w:hAnsi="Times New Roman" w:cs="Times New Roman"/>
          <w:sz w:val="22"/>
          <w:szCs w:val="22"/>
          <w:lang w:val="uk-UA"/>
        </w:rPr>
        <w:t xml:space="preserve">, який підтверджує представницькі (партнерські, дилерські, агентські, дистриб’юторські тощо) повноваження учасника. </w:t>
      </w:r>
      <w:r w:rsidRPr="00EF55A6">
        <w:rPr>
          <w:rFonts w:ascii="Times New Roman" w:hAnsi="Times New Roman" w:cs="Times New Roman"/>
          <w:sz w:val="22"/>
          <w:szCs w:val="22"/>
          <w:u w:val="single"/>
          <w:lang w:val="uk-UA"/>
        </w:rPr>
        <w:t xml:space="preserve">Лист повинен бути адресований Учаснику або Замовнику, та містити інформацію з посиланням на номер і дату оприлюднення оголошення на </w:t>
      </w:r>
      <w:proofErr w:type="spellStart"/>
      <w:r w:rsidRPr="00EF55A6">
        <w:rPr>
          <w:rFonts w:ascii="Times New Roman" w:hAnsi="Times New Roman" w:cs="Times New Roman"/>
          <w:sz w:val="22"/>
          <w:szCs w:val="22"/>
          <w:u w:val="single"/>
          <w:lang w:val="uk-UA"/>
        </w:rPr>
        <w:t>веб-порталі</w:t>
      </w:r>
      <w:proofErr w:type="spellEnd"/>
      <w:r w:rsidRPr="00EF55A6">
        <w:rPr>
          <w:rFonts w:ascii="Times New Roman" w:hAnsi="Times New Roman" w:cs="Times New Roman"/>
          <w:sz w:val="22"/>
          <w:szCs w:val="22"/>
          <w:u w:val="single"/>
          <w:lang w:val="uk-UA"/>
        </w:rPr>
        <w:t xml:space="preserve"> Уповноваженого органу, найменування запропонованого Товару.</w:t>
      </w:r>
    </w:p>
    <w:p w:rsidR="00DD4D9F" w:rsidRPr="00EF55A6" w:rsidRDefault="00DD4D9F" w:rsidP="00DD4D9F">
      <w:pPr>
        <w:jc w:val="both"/>
        <w:rPr>
          <w:rFonts w:ascii="Times New Roman" w:hAnsi="Times New Roman" w:cs="Times New Roman"/>
          <w:sz w:val="22"/>
          <w:szCs w:val="22"/>
          <w:lang w:val="uk-UA"/>
        </w:rPr>
      </w:pPr>
      <w:r w:rsidRPr="00EF55A6">
        <w:rPr>
          <w:rFonts w:ascii="Times New Roman" w:hAnsi="Times New Roman" w:cs="Times New Roman"/>
          <w:sz w:val="22"/>
          <w:szCs w:val="22"/>
          <w:lang w:val="uk-UA"/>
        </w:rPr>
        <w:t xml:space="preserve">3. 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w:t>
      </w:r>
      <w:r w:rsidRPr="00EF55A6">
        <w:rPr>
          <w:rFonts w:ascii="Times New Roman" w:hAnsi="Times New Roman" w:cs="Times New Roman"/>
          <w:sz w:val="22"/>
          <w:szCs w:val="22"/>
          <w:u w:val="single"/>
          <w:lang w:val="uk-UA"/>
        </w:rPr>
        <w:t>повинен чітко вказати специфікації продуктів, які будуть запропоновані замовнику</w:t>
      </w:r>
      <w:r w:rsidRPr="00EF55A6">
        <w:rPr>
          <w:rFonts w:ascii="Times New Roman" w:hAnsi="Times New Roman" w:cs="Times New Roman"/>
          <w:sz w:val="22"/>
          <w:szCs w:val="22"/>
          <w:lang w:val="uk-UA"/>
        </w:rPr>
        <w:t>,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DD4D9F" w:rsidRPr="00EF55A6" w:rsidRDefault="00DD4D9F" w:rsidP="00DD4D9F">
      <w:pPr>
        <w:jc w:val="both"/>
        <w:rPr>
          <w:rFonts w:ascii="Times New Roman" w:hAnsi="Times New Roman" w:cs="Times New Roman"/>
          <w:sz w:val="22"/>
          <w:szCs w:val="22"/>
          <w:u w:val="single"/>
          <w:lang w:val="uk-UA"/>
        </w:rPr>
      </w:pPr>
      <w:r w:rsidRPr="00EF55A6">
        <w:rPr>
          <w:rFonts w:ascii="Times New Roman" w:hAnsi="Times New Roman" w:cs="Times New Roman"/>
          <w:sz w:val="22"/>
          <w:szCs w:val="22"/>
          <w:lang w:val="uk-UA"/>
        </w:rPr>
        <w:lastRenderedPageBreak/>
        <w:t xml:space="preserve">4. Учасник </w:t>
      </w:r>
      <w:r w:rsidRPr="00EF55A6">
        <w:rPr>
          <w:rFonts w:ascii="Times New Roman" w:hAnsi="Times New Roman" w:cs="Times New Roman"/>
          <w:sz w:val="22"/>
          <w:szCs w:val="22"/>
          <w:u w:val="single"/>
          <w:lang w:val="uk-UA"/>
        </w:rPr>
        <w:t>надає порівняльну таблицю відповідності</w:t>
      </w:r>
      <w:r w:rsidRPr="00EF55A6">
        <w:rPr>
          <w:rFonts w:ascii="Times New Roman" w:hAnsi="Times New Roman" w:cs="Times New Roman"/>
          <w:sz w:val="22"/>
          <w:szCs w:val="22"/>
          <w:lang w:val="uk-UA"/>
        </w:rPr>
        <w:t xml:space="preserve"> запропонованого товару технічним вимогам Замовника. </w:t>
      </w:r>
    </w:p>
    <w:p w:rsidR="00DD4D9F" w:rsidRPr="00EF55A6" w:rsidRDefault="00DD4D9F" w:rsidP="00DD4D9F">
      <w:pPr>
        <w:widowControl/>
        <w:ind w:firstLine="357"/>
        <w:jc w:val="both"/>
        <w:rPr>
          <w:rFonts w:ascii="Times New Roman" w:hAnsi="Times New Roman" w:cs="Times New Roman"/>
          <w:color w:val="FF0000"/>
          <w:sz w:val="22"/>
          <w:szCs w:val="22"/>
          <w:lang w:val="uk-UA"/>
        </w:rPr>
      </w:pPr>
    </w:p>
    <w:p w:rsidR="00DD4D9F" w:rsidRPr="00EF55A6" w:rsidRDefault="00DD4D9F" w:rsidP="00DD4D9F">
      <w:pPr>
        <w:widowControl/>
        <w:ind w:firstLine="357"/>
        <w:jc w:val="both"/>
        <w:rPr>
          <w:rFonts w:ascii="Times New Roman" w:eastAsia="TimesNewRomanPS-ItalicMT" w:hAnsi="Times New Roman" w:cs="Times New Roman"/>
          <w:i/>
          <w:iCs/>
          <w:color w:val="000000"/>
          <w:sz w:val="22"/>
          <w:szCs w:val="22"/>
          <w:lang w:val="ru-RU"/>
        </w:rPr>
      </w:pPr>
      <w:r w:rsidRPr="00EF55A6">
        <w:rPr>
          <w:rFonts w:ascii="Times New Roman" w:eastAsia="TimesNewRomanPS-ItalicMT" w:hAnsi="Times New Roman" w:cs="Times New Roman"/>
          <w:i/>
          <w:iCs/>
          <w:color w:val="000000"/>
          <w:sz w:val="22"/>
          <w:szCs w:val="22"/>
          <w:lang w:val="uk-UA"/>
        </w:rPr>
        <w:t>Примітка: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DD4D9F" w:rsidRPr="00EF55A6" w:rsidRDefault="00DD4D9F" w:rsidP="00DD4D9F">
      <w:pPr>
        <w:widowControl/>
        <w:ind w:firstLine="357"/>
        <w:jc w:val="both"/>
        <w:rPr>
          <w:rFonts w:ascii="Times New Roman" w:eastAsia="TimesNewRomanPS-ItalicMT" w:hAnsi="Times New Roman" w:cs="Times New Roman"/>
          <w:i/>
          <w:iCs/>
          <w:color w:val="000000"/>
          <w:sz w:val="22"/>
          <w:szCs w:val="22"/>
          <w:lang w:val="ru-RU"/>
        </w:rPr>
      </w:pPr>
    </w:p>
    <w:p w:rsidR="00DD4D9F" w:rsidRPr="00EF55A6" w:rsidRDefault="00DD4D9F" w:rsidP="00111736">
      <w:pPr>
        <w:pStyle w:val="ae"/>
        <w:jc w:val="both"/>
        <w:rPr>
          <w:rStyle w:val="ac"/>
          <w:rFonts w:ascii="Times New Roman" w:hAnsi="Times New Roman" w:cs="Times New Roman"/>
          <w:sz w:val="22"/>
          <w:szCs w:val="22"/>
          <w:lang w:val="ru-RU"/>
        </w:rPr>
      </w:pPr>
    </w:p>
    <w:p w:rsidR="00DD4D9F" w:rsidRPr="00EF55A6" w:rsidRDefault="00DD4D9F" w:rsidP="00111736">
      <w:pPr>
        <w:pStyle w:val="ae"/>
        <w:jc w:val="both"/>
        <w:rPr>
          <w:rStyle w:val="ac"/>
          <w:rFonts w:ascii="Times New Roman" w:hAnsi="Times New Roman" w:cs="Times New Roman"/>
          <w:sz w:val="22"/>
          <w:szCs w:val="22"/>
          <w:lang w:val="ru-RU"/>
        </w:rPr>
      </w:pPr>
    </w:p>
    <w:sectPr w:rsidR="00DD4D9F" w:rsidRPr="00EF55A6">
      <w:pgSz w:w="11900" w:h="16840"/>
      <w:pgMar w:top="850" w:right="850" w:bottom="850" w:left="141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Sans">
    <w:altName w:val="Arial"/>
    <w:charset w:val="01"/>
    <w:family w:val="swiss"/>
    <w:pitch w:val="variable"/>
  </w:font>
  <w:font w:name="Noto Sans SC Regular">
    <w:panose1 w:val="00000000000000000000"/>
    <w:charset w:val="00"/>
    <w:family w:val="roman"/>
    <w:notTrueType/>
    <w:pitch w:val="default"/>
  </w:font>
  <w:font w:name="Helvetica Neue">
    <w:altName w:val="Times New Roman"/>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01"/>
    <w:family w:val="auto"/>
    <w:pitch w:val="default"/>
  </w:font>
  <w:font w:name="TimesNewRomanPSMT">
    <w:altName w:val="Times New Roman"/>
    <w:charset w:val="01"/>
    <w:family w:val="auto"/>
    <w:pitch w:val="default"/>
  </w:font>
  <w:font w:name="Helvetica">
    <w:panose1 w:val="020B0604020202020204"/>
    <w:charset w:val="00"/>
    <w:family w:val="swiss"/>
    <w:pitch w:val="variable"/>
    <w:sig w:usb0="00000003" w:usb1="00000000" w:usb2="00000000" w:usb3="00000000" w:csb0="00000001" w:csb1="00000000"/>
  </w:font>
  <w:font w:name="TimesNewRomanPS-ItalicMT">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402"/>
    <w:multiLevelType w:val="multilevel"/>
    <w:tmpl w:val="55A4F252"/>
    <w:lvl w:ilvl="0">
      <w:start w:val="1"/>
      <w:numFmt w:val="decimal"/>
      <w:lvlText w:val="%1."/>
      <w:lvlJc w:val="left"/>
      <w:pPr>
        <w:tabs>
          <w:tab w:val="num" w:pos="340"/>
        </w:tabs>
        <w:ind w:left="340" w:hanging="26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1F12A0"/>
    <w:multiLevelType w:val="hybridMultilevel"/>
    <w:tmpl w:val="19ECBA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3">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42109D6"/>
    <w:multiLevelType w:val="multilevel"/>
    <w:tmpl w:val="0AF01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EE4203"/>
    <w:multiLevelType w:val="multilevel"/>
    <w:tmpl w:val="773A8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54A78E7"/>
    <w:multiLevelType w:val="multilevel"/>
    <w:tmpl w:val="55A4F252"/>
    <w:lvl w:ilvl="0">
      <w:start w:val="1"/>
      <w:numFmt w:val="decimal"/>
      <w:lvlText w:val="%1."/>
      <w:lvlJc w:val="left"/>
      <w:pPr>
        <w:tabs>
          <w:tab w:val="num" w:pos="340"/>
        </w:tabs>
        <w:ind w:left="340" w:hanging="26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F361A79"/>
    <w:multiLevelType w:val="multilevel"/>
    <w:tmpl w:val="4856A05C"/>
    <w:lvl w:ilvl="0">
      <w:start w:val="1"/>
      <w:numFmt w:val="decimal"/>
      <w:lvlText w:val="%1."/>
      <w:lvlJc w:val="left"/>
      <w:pPr>
        <w:tabs>
          <w:tab w:val="num" w:pos="287"/>
        </w:tabs>
        <w:ind w:left="287" w:hanging="28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5"/>
  </w:num>
  <w:num w:numId="3">
    <w:abstractNumId w:val="2"/>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compatSetting w:name="compatibilityMode" w:uri="http://schemas.microsoft.com/office/word" w:val="14"/>
  </w:compat>
  <w:rsids>
    <w:rsidRoot w:val="00B9021F"/>
    <w:rsid w:val="000627EC"/>
    <w:rsid w:val="00111736"/>
    <w:rsid w:val="001123B9"/>
    <w:rsid w:val="001571D8"/>
    <w:rsid w:val="0018500E"/>
    <w:rsid w:val="00194421"/>
    <w:rsid w:val="00222CF7"/>
    <w:rsid w:val="00240079"/>
    <w:rsid w:val="002616DC"/>
    <w:rsid w:val="002D527B"/>
    <w:rsid w:val="00314342"/>
    <w:rsid w:val="0033749E"/>
    <w:rsid w:val="00362BB2"/>
    <w:rsid w:val="004611CD"/>
    <w:rsid w:val="00471E08"/>
    <w:rsid w:val="0047548D"/>
    <w:rsid w:val="004F351D"/>
    <w:rsid w:val="00620BBD"/>
    <w:rsid w:val="00684857"/>
    <w:rsid w:val="006B1FDF"/>
    <w:rsid w:val="006D4835"/>
    <w:rsid w:val="006E23C4"/>
    <w:rsid w:val="00797383"/>
    <w:rsid w:val="008475FE"/>
    <w:rsid w:val="0089186A"/>
    <w:rsid w:val="008B709A"/>
    <w:rsid w:val="008C2961"/>
    <w:rsid w:val="008E5EA0"/>
    <w:rsid w:val="008F2D17"/>
    <w:rsid w:val="00902B4D"/>
    <w:rsid w:val="00950238"/>
    <w:rsid w:val="00953BA4"/>
    <w:rsid w:val="009E3BCC"/>
    <w:rsid w:val="009E755F"/>
    <w:rsid w:val="00A522FA"/>
    <w:rsid w:val="00AA7553"/>
    <w:rsid w:val="00AF1487"/>
    <w:rsid w:val="00B47838"/>
    <w:rsid w:val="00B9021F"/>
    <w:rsid w:val="00C17F84"/>
    <w:rsid w:val="00CF34D5"/>
    <w:rsid w:val="00D2348F"/>
    <w:rsid w:val="00DD4D9F"/>
    <w:rsid w:val="00ED0057"/>
    <w:rsid w:val="00EF55A6"/>
    <w:rsid w:val="00F27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SC" w:hAnsi="Liberation Serif" w:cs="Noto Sans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customStyle="1" w:styleId="NumberingSymbols">
    <w:name w:val="Numbering_Symbols"/>
    <w:qFormat/>
  </w:style>
  <w:style w:type="paragraph" w:customStyle="1" w:styleId="Heading">
    <w:name w:val="Heading"/>
    <w:basedOn w:val="a"/>
    <w:next w:val="a3"/>
    <w:qFormat/>
    <w:pPr>
      <w:keepNext/>
      <w:spacing w:before="240" w:after="120"/>
    </w:pPr>
    <w:rPr>
      <w:rFonts w:ascii="Liberation Sans" w:eastAsia="Noto Sans SC Regular"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character" w:customStyle="1" w:styleId="aa">
    <w:name w:val="Основний текст_"/>
    <w:basedOn w:val="a0"/>
    <w:link w:val="1"/>
    <w:rsid w:val="00797383"/>
    <w:rPr>
      <w:rFonts w:ascii="Times New Roman" w:eastAsia="Times New Roman" w:hAnsi="Times New Roman" w:cs="Times New Roman"/>
      <w:sz w:val="28"/>
      <w:szCs w:val="28"/>
    </w:rPr>
  </w:style>
  <w:style w:type="paragraph" w:customStyle="1" w:styleId="1">
    <w:name w:val="Основний текст1"/>
    <w:basedOn w:val="a"/>
    <w:link w:val="aa"/>
    <w:rsid w:val="00797383"/>
    <w:pPr>
      <w:suppressAutoHyphens w:val="0"/>
      <w:spacing w:line="276" w:lineRule="auto"/>
    </w:pPr>
    <w:rPr>
      <w:rFonts w:ascii="Times New Roman" w:eastAsia="Times New Roman" w:hAnsi="Times New Roman" w:cs="Times New Roman"/>
      <w:sz w:val="28"/>
      <w:szCs w:val="28"/>
    </w:rPr>
  </w:style>
  <w:style w:type="table" w:customStyle="1" w:styleId="TableNormal">
    <w:name w:val="Table Normal"/>
    <w:rsid w:val="00314342"/>
    <w:pPr>
      <w:pBdr>
        <w:top w:val="nil"/>
        <w:left w:val="nil"/>
        <w:bottom w:val="nil"/>
        <w:right w:val="nil"/>
        <w:between w:val="nil"/>
        <w:bar w:val="nil"/>
      </w:pBdr>
      <w:suppressAutoHyphens w:val="0"/>
    </w:pPr>
    <w:rPr>
      <w:rFonts w:ascii="Times New Roman" w:eastAsia="Arial Unicode MS" w:hAnsi="Times New Roman" w:cs="Times New Roman"/>
      <w:kern w:val="0"/>
      <w:sz w:val="20"/>
      <w:szCs w:val="20"/>
      <w:bdr w:val="nil"/>
      <w:lang w:val="uk-UA" w:eastAsia="uk-UA" w:bidi="ar-SA"/>
    </w:rPr>
    <w:tblPr>
      <w:tblInd w:w="0" w:type="dxa"/>
      <w:tblCellMar>
        <w:top w:w="0" w:type="dxa"/>
        <w:left w:w="0" w:type="dxa"/>
        <w:bottom w:w="0" w:type="dxa"/>
        <w:right w:w="0" w:type="dxa"/>
      </w:tblCellMar>
    </w:tblPr>
  </w:style>
  <w:style w:type="paragraph" w:customStyle="1" w:styleId="ab">
    <w:name w:val="Стандартний"/>
    <w:rsid w:val="00314342"/>
    <w:pPr>
      <w:pBdr>
        <w:top w:val="nil"/>
        <w:left w:val="nil"/>
        <w:bottom w:val="nil"/>
        <w:right w:val="nil"/>
        <w:between w:val="nil"/>
        <w:bar w:val="nil"/>
      </w:pBdr>
      <w:suppressAutoHyphens w:val="0"/>
      <w:spacing w:before="160" w:line="288" w:lineRule="auto"/>
    </w:pPr>
    <w:rPr>
      <w:rFonts w:ascii="Helvetica Neue" w:eastAsia="Arial Unicode MS" w:hAnsi="Helvetica Neue" w:cs="Arial Unicode MS"/>
      <w:color w:val="000000"/>
      <w:kern w:val="0"/>
      <w:bdr w:val="nil"/>
      <w:lang w:val="uk-UA" w:eastAsia="uk-UA" w:bidi="ar-SA"/>
      <w14:textOutline w14:w="0" w14:cap="flat" w14:cmpd="sng" w14:algn="ctr">
        <w14:noFill/>
        <w14:prstDash w14:val="solid"/>
        <w14:bevel/>
      </w14:textOutline>
    </w:rPr>
  </w:style>
  <w:style w:type="paragraph" w:customStyle="1" w:styleId="2">
    <w:name w:val="Стиль таблиці 2"/>
    <w:rsid w:val="00314342"/>
    <w:pPr>
      <w:pBdr>
        <w:top w:val="nil"/>
        <w:left w:val="nil"/>
        <w:bottom w:val="nil"/>
        <w:right w:val="nil"/>
        <w:between w:val="nil"/>
        <w:bar w:val="nil"/>
      </w:pBdr>
      <w:suppressAutoHyphens w:val="0"/>
    </w:pPr>
    <w:rPr>
      <w:rFonts w:ascii="Helvetica Neue" w:eastAsia="Helvetica Neue" w:hAnsi="Helvetica Neue" w:cs="Helvetica Neue"/>
      <w:color w:val="000000"/>
      <w:kern w:val="0"/>
      <w:sz w:val="20"/>
      <w:szCs w:val="20"/>
      <w:bdr w:val="nil"/>
      <w:lang w:val="uk-UA" w:eastAsia="uk-UA" w:bidi="ar-SA"/>
      <w14:textOutline w14:w="0" w14:cap="flat" w14:cmpd="sng" w14:algn="ctr">
        <w14:noFill/>
        <w14:prstDash w14:val="solid"/>
        <w14:bevel/>
      </w14:textOutline>
    </w:rPr>
  </w:style>
  <w:style w:type="character" w:customStyle="1" w:styleId="ac">
    <w:name w:val="Нет"/>
    <w:rsid w:val="009E3BCC"/>
  </w:style>
  <w:style w:type="paragraph" w:styleId="ad">
    <w:name w:val="List Paragraph"/>
    <w:basedOn w:val="a"/>
    <w:uiPriority w:val="34"/>
    <w:qFormat/>
    <w:rsid w:val="00222CF7"/>
    <w:pPr>
      <w:ind w:left="720"/>
      <w:contextualSpacing/>
    </w:pPr>
    <w:rPr>
      <w:rFonts w:cs="Mangal"/>
      <w:szCs w:val="21"/>
    </w:rPr>
  </w:style>
  <w:style w:type="paragraph" w:styleId="ae">
    <w:name w:val="No Spacing"/>
    <w:uiPriority w:val="1"/>
    <w:qFormat/>
    <w:rsid w:val="00194421"/>
    <w:pPr>
      <w:widowControl w:val="0"/>
    </w:pPr>
    <w:rPr>
      <w:rFonts w:cs="Mangal"/>
      <w:szCs w:val="21"/>
    </w:rPr>
  </w:style>
  <w:style w:type="paragraph" w:customStyle="1" w:styleId="af">
    <w:name w:val="Основний текст"/>
    <w:rsid w:val="00DD4D9F"/>
    <w:pPr>
      <w:pBdr>
        <w:top w:val="nil"/>
        <w:left w:val="nil"/>
        <w:bottom w:val="nil"/>
        <w:right w:val="nil"/>
        <w:between w:val="nil"/>
        <w:bar w:val="nil"/>
      </w:pBdr>
      <w:suppressAutoHyphens w:val="0"/>
    </w:pPr>
    <w:rPr>
      <w:rFonts w:ascii="Helvetica Neue" w:eastAsia="Helvetica Neue" w:hAnsi="Helvetica Neue" w:cs="Helvetica Neue"/>
      <w:color w:val="000000"/>
      <w:kern w:val="0"/>
      <w:sz w:val="22"/>
      <w:szCs w:val="22"/>
      <w:bdr w:val="nil"/>
      <w:lang w:val="ru-RU" w:eastAsia="ru-RU" w:bidi="ar-SA"/>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SC" w:hAnsi="Liberation Serif" w:cs="Noto Sans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customStyle="1" w:styleId="NumberingSymbols">
    <w:name w:val="Numbering_Symbols"/>
    <w:qFormat/>
  </w:style>
  <w:style w:type="paragraph" w:customStyle="1" w:styleId="Heading">
    <w:name w:val="Heading"/>
    <w:basedOn w:val="a"/>
    <w:next w:val="a3"/>
    <w:qFormat/>
    <w:pPr>
      <w:keepNext/>
      <w:spacing w:before="240" w:after="120"/>
    </w:pPr>
    <w:rPr>
      <w:rFonts w:ascii="Liberation Sans" w:eastAsia="Noto Sans SC Regular"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character" w:customStyle="1" w:styleId="aa">
    <w:name w:val="Основний текст_"/>
    <w:basedOn w:val="a0"/>
    <w:link w:val="1"/>
    <w:rsid w:val="00797383"/>
    <w:rPr>
      <w:rFonts w:ascii="Times New Roman" w:eastAsia="Times New Roman" w:hAnsi="Times New Roman" w:cs="Times New Roman"/>
      <w:sz w:val="28"/>
      <w:szCs w:val="28"/>
    </w:rPr>
  </w:style>
  <w:style w:type="paragraph" w:customStyle="1" w:styleId="1">
    <w:name w:val="Основний текст1"/>
    <w:basedOn w:val="a"/>
    <w:link w:val="aa"/>
    <w:rsid w:val="00797383"/>
    <w:pPr>
      <w:suppressAutoHyphens w:val="0"/>
      <w:spacing w:line="276" w:lineRule="auto"/>
    </w:pPr>
    <w:rPr>
      <w:rFonts w:ascii="Times New Roman" w:eastAsia="Times New Roman" w:hAnsi="Times New Roman" w:cs="Times New Roman"/>
      <w:sz w:val="28"/>
      <w:szCs w:val="28"/>
    </w:rPr>
  </w:style>
  <w:style w:type="table" w:customStyle="1" w:styleId="TableNormal">
    <w:name w:val="Table Normal"/>
    <w:rsid w:val="00314342"/>
    <w:pPr>
      <w:pBdr>
        <w:top w:val="nil"/>
        <w:left w:val="nil"/>
        <w:bottom w:val="nil"/>
        <w:right w:val="nil"/>
        <w:between w:val="nil"/>
        <w:bar w:val="nil"/>
      </w:pBdr>
      <w:suppressAutoHyphens w:val="0"/>
    </w:pPr>
    <w:rPr>
      <w:rFonts w:ascii="Times New Roman" w:eastAsia="Arial Unicode MS" w:hAnsi="Times New Roman" w:cs="Times New Roman"/>
      <w:kern w:val="0"/>
      <w:sz w:val="20"/>
      <w:szCs w:val="20"/>
      <w:bdr w:val="nil"/>
      <w:lang w:val="uk-UA" w:eastAsia="uk-UA" w:bidi="ar-SA"/>
    </w:rPr>
    <w:tblPr>
      <w:tblInd w:w="0" w:type="dxa"/>
      <w:tblCellMar>
        <w:top w:w="0" w:type="dxa"/>
        <w:left w:w="0" w:type="dxa"/>
        <w:bottom w:w="0" w:type="dxa"/>
        <w:right w:w="0" w:type="dxa"/>
      </w:tblCellMar>
    </w:tblPr>
  </w:style>
  <w:style w:type="paragraph" w:customStyle="1" w:styleId="ab">
    <w:name w:val="Стандартний"/>
    <w:rsid w:val="00314342"/>
    <w:pPr>
      <w:pBdr>
        <w:top w:val="nil"/>
        <w:left w:val="nil"/>
        <w:bottom w:val="nil"/>
        <w:right w:val="nil"/>
        <w:between w:val="nil"/>
        <w:bar w:val="nil"/>
      </w:pBdr>
      <w:suppressAutoHyphens w:val="0"/>
      <w:spacing w:before="160" w:line="288" w:lineRule="auto"/>
    </w:pPr>
    <w:rPr>
      <w:rFonts w:ascii="Helvetica Neue" w:eastAsia="Arial Unicode MS" w:hAnsi="Helvetica Neue" w:cs="Arial Unicode MS"/>
      <w:color w:val="000000"/>
      <w:kern w:val="0"/>
      <w:bdr w:val="nil"/>
      <w:lang w:val="uk-UA" w:eastAsia="uk-UA" w:bidi="ar-SA"/>
      <w14:textOutline w14:w="0" w14:cap="flat" w14:cmpd="sng" w14:algn="ctr">
        <w14:noFill/>
        <w14:prstDash w14:val="solid"/>
        <w14:bevel/>
      </w14:textOutline>
    </w:rPr>
  </w:style>
  <w:style w:type="paragraph" w:customStyle="1" w:styleId="2">
    <w:name w:val="Стиль таблиці 2"/>
    <w:rsid w:val="00314342"/>
    <w:pPr>
      <w:pBdr>
        <w:top w:val="nil"/>
        <w:left w:val="nil"/>
        <w:bottom w:val="nil"/>
        <w:right w:val="nil"/>
        <w:between w:val="nil"/>
        <w:bar w:val="nil"/>
      </w:pBdr>
      <w:suppressAutoHyphens w:val="0"/>
    </w:pPr>
    <w:rPr>
      <w:rFonts w:ascii="Helvetica Neue" w:eastAsia="Helvetica Neue" w:hAnsi="Helvetica Neue" w:cs="Helvetica Neue"/>
      <w:color w:val="000000"/>
      <w:kern w:val="0"/>
      <w:sz w:val="20"/>
      <w:szCs w:val="20"/>
      <w:bdr w:val="nil"/>
      <w:lang w:val="uk-UA" w:eastAsia="uk-UA" w:bidi="ar-SA"/>
      <w14:textOutline w14:w="0" w14:cap="flat" w14:cmpd="sng" w14:algn="ctr">
        <w14:noFill/>
        <w14:prstDash w14:val="solid"/>
        <w14:bevel/>
      </w14:textOutline>
    </w:rPr>
  </w:style>
  <w:style w:type="character" w:customStyle="1" w:styleId="ac">
    <w:name w:val="Нет"/>
    <w:rsid w:val="009E3BCC"/>
  </w:style>
  <w:style w:type="paragraph" w:styleId="ad">
    <w:name w:val="List Paragraph"/>
    <w:basedOn w:val="a"/>
    <w:uiPriority w:val="34"/>
    <w:qFormat/>
    <w:rsid w:val="00222CF7"/>
    <w:pPr>
      <w:ind w:left="720"/>
      <w:contextualSpacing/>
    </w:pPr>
    <w:rPr>
      <w:rFonts w:cs="Mangal"/>
      <w:szCs w:val="21"/>
    </w:rPr>
  </w:style>
  <w:style w:type="paragraph" w:styleId="ae">
    <w:name w:val="No Spacing"/>
    <w:uiPriority w:val="1"/>
    <w:qFormat/>
    <w:rsid w:val="00194421"/>
    <w:pPr>
      <w:widowControl w:val="0"/>
    </w:pPr>
    <w:rPr>
      <w:rFonts w:cs="Mangal"/>
      <w:szCs w:val="21"/>
    </w:rPr>
  </w:style>
  <w:style w:type="paragraph" w:customStyle="1" w:styleId="af">
    <w:name w:val="Основний текст"/>
    <w:rsid w:val="00DD4D9F"/>
    <w:pPr>
      <w:pBdr>
        <w:top w:val="nil"/>
        <w:left w:val="nil"/>
        <w:bottom w:val="nil"/>
        <w:right w:val="nil"/>
        <w:between w:val="nil"/>
        <w:bar w:val="nil"/>
      </w:pBdr>
      <w:suppressAutoHyphens w:val="0"/>
    </w:pPr>
    <w:rPr>
      <w:rFonts w:ascii="Helvetica Neue" w:eastAsia="Helvetica Neue" w:hAnsi="Helvetica Neue" w:cs="Helvetica Neue"/>
      <w:color w:val="000000"/>
      <w:kern w:val="0"/>
      <w:sz w:val="22"/>
      <w:szCs w:val="22"/>
      <w:bdr w:val="nil"/>
      <w:lang w:val="ru-RU" w:eastAsia="ru-RU"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4A96-A17B-44AF-8046-824396A7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2876</Words>
  <Characters>1640</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dcterms:created xsi:type="dcterms:W3CDTF">2023-07-14T07:07:00Z</dcterms:created>
  <dcterms:modified xsi:type="dcterms:W3CDTF">2023-10-24T07:40:00Z</dcterms:modified>
  <dc:language>en-US</dc:language>
</cp:coreProperties>
</file>