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67200" w14:textId="77777777" w:rsidR="005F22B1" w:rsidRPr="00314845" w:rsidRDefault="00A77A98" w:rsidP="005F22B1">
      <w:pPr>
        <w:ind w:right="101"/>
        <w:jc w:val="right"/>
        <w:rPr>
          <w:b/>
          <w:sz w:val="22"/>
          <w:szCs w:val="22"/>
          <w:lang w:val="uk-UA"/>
        </w:rPr>
      </w:pPr>
      <w:r w:rsidRPr="00314845">
        <w:rPr>
          <w:b/>
          <w:sz w:val="22"/>
          <w:szCs w:val="22"/>
          <w:lang w:val="uk-UA"/>
        </w:rPr>
        <w:t>Д</w:t>
      </w:r>
      <w:r w:rsidR="002021E9" w:rsidRPr="00314845">
        <w:rPr>
          <w:b/>
          <w:sz w:val="22"/>
          <w:szCs w:val="22"/>
          <w:lang w:val="uk-UA"/>
        </w:rPr>
        <w:t>ОДАТОК</w:t>
      </w:r>
      <w:r w:rsidRPr="00314845">
        <w:rPr>
          <w:b/>
          <w:sz w:val="22"/>
          <w:szCs w:val="22"/>
          <w:lang w:val="uk-UA"/>
        </w:rPr>
        <w:t xml:space="preserve"> №</w:t>
      </w:r>
      <w:r w:rsidR="003819CA" w:rsidRPr="00314845">
        <w:rPr>
          <w:b/>
          <w:sz w:val="22"/>
          <w:szCs w:val="22"/>
          <w:lang w:val="uk-UA"/>
        </w:rPr>
        <w:t>7</w:t>
      </w:r>
    </w:p>
    <w:p w14:paraId="2EC05B38" w14:textId="77777777" w:rsidR="005F22B1" w:rsidRPr="00314845" w:rsidRDefault="00074DCC" w:rsidP="005F22B1">
      <w:pPr>
        <w:ind w:right="101"/>
        <w:jc w:val="right"/>
        <w:rPr>
          <w:b/>
          <w:sz w:val="22"/>
          <w:szCs w:val="22"/>
          <w:lang w:val="uk-UA"/>
        </w:rPr>
      </w:pPr>
      <w:r w:rsidRPr="00314845">
        <w:rPr>
          <w:b/>
          <w:sz w:val="22"/>
          <w:szCs w:val="22"/>
          <w:lang w:val="uk-UA"/>
        </w:rPr>
        <w:t>до т</w:t>
      </w:r>
      <w:r w:rsidR="005F22B1" w:rsidRPr="00314845">
        <w:rPr>
          <w:b/>
          <w:sz w:val="22"/>
          <w:szCs w:val="22"/>
          <w:lang w:val="uk-UA"/>
        </w:rPr>
        <w:t>ендерної документації</w:t>
      </w:r>
    </w:p>
    <w:p w14:paraId="2478386E" w14:textId="77777777" w:rsidR="005F22B1" w:rsidRPr="00314845" w:rsidRDefault="005F22B1" w:rsidP="005F22B1">
      <w:pPr>
        <w:ind w:right="101"/>
        <w:rPr>
          <w:sz w:val="22"/>
          <w:szCs w:val="22"/>
          <w:lang w:val="uk-UA"/>
        </w:rPr>
      </w:pPr>
    </w:p>
    <w:p w14:paraId="33199992" w14:textId="77777777" w:rsidR="005F22B1" w:rsidRPr="00314845" w:rsidRDefault="005F22B1" w:rsidP="005F22B1">
      <w:pPr>
        <w:ind w:right="101"/>
        <w:jc w:val="right"/>
        <w:rPr>
          <w:sz w:val="22"/>
          <w:szCs w:val="22"/>
          <w:lang w:val="uk-UA"/>
        </w:rPr>
      </w:pPr>
    </w:p>
    <w:p w14:paraId="7825460F" w14:textId="77777777" w:rsidR="005F22B1" w:rsidRPr="00314845" w:rsidRDefault="005F22B1" w:rsidP="005F22B1">
      <w:pPr>
        <w:ind w:right="101"/>
        <w:rPr>
          <w:sz w:val="22"/>
          <w:szCs w:val="22"/>
          <w:lang w:val="uk-UA"/>
        </w:rPr>
      </w:pPr>
    </w:p>
    <w:p w14:paraId="48FDAD5A" w14:textId="4F742348" w:rsidR="005F22B1" w:rsidRPr="00314845" w:rsidRDefault="005F22B1" w:rsidP="005F22B1">
      <w:pPr>
        <w:ind w:right="101"/>
        <w:jc w:val="center"/>
        <w:rPr>
          <w:sz w:val="22"/>
          <w:szCs w:val="22"/>
          <w:lang w:val="uk-UA"/>
        </w:rPr>
      </w:pPr>
      <w:r w:rsidRPr="00314845">
        <w:rPr>
          <w:sz w:val="22"/>
          <w:szCs w:val="22"/>
          <w:lang w:val="uk-UA"/>
        </w:rPr>
        <w:t xml:space="preserve">Лист-згода з проектом </w:t>
      </w:r>
      <w:r w:rsidR="002E111B">
        <w:rPr>
          <w:sz w:val="22"/>
          <w:szCs w:val="22"/>
          <w:lang w:val="uk-UA"/>
        </w:rPr>
        <w:t xml:space="preserve">типового </w:t>
      </w:r>
      <w:r w:rsidRPr="00314845">
        <w:rPr>
          <w:sz w:val="22"/>
          <w:szCs w:val="22"/>
          <w:lang w:val="uk-UA"/>
        </w:rPr>
        <w:t>договору</w:t>
      </w:r>
    </w:p>
    <w:p w14:paraId="46F031EF" w14:textId="77777777" w:rsidR="005F22B1" w:rsidRPr="00314845" w:rsidRDefault="005F22B1" w:rsidP="003747F1">
      <w:pPr>
        <w:spacing w:line="360" w:lineRule="auto"/>
        <w:ind w:right="101"/>
        <w:jc w:val="both"/>
        <w:rPr>
          <w:sz w:val="22"/>
          <w:szCs w:val="22"/>
          <w:lang w:val="uk-UA"/>
        </w:rPr>
      </w:pPr>
    </w:p>
    <w:p w14:paraId="07B8684F" w14:textId="0E401FB5" w:rsidR="005F22B1" w:rsidRPr="00744E66" w:rsidRDefault="000B13FD" w:rsidP="00744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 w:rsidRPr="00744E66">
        <w:rPr>
          <w:i/>
          <w:sz w:val="22"/>
          <w:szCs w:val="22"/>
          <w:u w:val="single"/>
        </w:rPr>
        <w:t>(</w:t>
      </w:r>
      <w:proofErr w:type="spellStart"/>
      <w:r w:rsidR="005F22B1" w:rsidRPr="00744E66">
        <w:rPr>
          <w:i/>
          <w:color w:val="000000" w:themeColor="text1"/>
          <w:sz w:val="22"/>
          <w:szCs w:val="22"/>
        </w:rPr>
        <w:t>Назва</w:t>
      </w:r>
      <w:proofErr w:type="spellEnd"/>
      <w:r w:rsidR="005F22B1" w:rsidRPr="00744E66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="005F22B1" w:rsidRPr="00744E66">
        <w:rPr>
          <w:i/>
          <w:color w:val="000000" w:themeColor="text1"/>
          <w:sz w:val="22"/>
          <w:szCs w:val="22"/>
        </w:rPr>
        <w:t>учасника</w:t>
      </w:r>
      <w:proofErr w:type="spellEnd"/>
      <w:r w:rsidR="005F22B1" w:rsidRPr="00744E66">
        <w:rPr>
          <w:i/>
          <w:color w:val="000000" w:themeColor="text1"/>
          <w:sz w:val="22"/>
          <w:szCs w:val="22"/>
        </w:rPr>
        <w:t>)</w:t>
      </w:r>
      <w:r w:rsidR="005F22B1" w:rsidRPr="00744E66">
        <w:rPr>
          <w:color w:val="000000" w:themeColor="text1"/>
          <w:sz w:val="22"/>
          <w:szCs w:val="22"/>
        </w:rPr>
        <w:t xml:space="preserve">, як </w:t>
      </w:r>
      <w:proofErr w:type="spellStart"/>
      <w:r w:rsidR="005F22B1" w:rsidRPr="00744E66">
        <w:rPr>
          <w:color w:val="000000" w:themeColor="text1"/>
          <w:sz w:val="22"/>
          <w:szCs w:val="22"/>
        </w:rPr>
        <w:t>учасник</w:t>
      </w:r>
      <w:proofErr w:type="spellEnd"/>
      <w:r w:rsidR="005F22B1" w:rsidRPr="00744E66">
        <w:rPr>
          <w:color w:val="000000" w:themeColor="text1"/>
          <w:sz w:val="22"/>
          <w:szCs w:val="22"/>
        </w:rPr>
        <w:t xml:space="preserve"> тендеру на </w:t>
      </w:r>
      <w:proofErr w:type="spellStart"/>
      <w:r w:rsidR="005F22B1" w:rsidRPr="00E72E5C">
        <w:rPr>
          <w:color w:val="000000" w:themeColor="text1"/>
          <w:sz w:val="22"/>
          <w:szCs w:val="22"/>
        </w:rPr>
        <w:t>закупівлю</w:t>
      </w:r>
      <w:proofErr w:type="spellEnd"/>
      <w:r w:rsidR="003C1FE4" w:rsidRPr="00E72E5C">
        <w:rPr>
          <w:color w:val="000000" w:themeColor="text1"/>
          <w:sz w:val="22"/>
          <w:szCs w:val="22"/>
        </w:rPr>
        <w:t xml:space="preserve"> ДК 021:2015:</w:t>
      </w:r>
      <w:r w:rsidR="00744E66" w:rsidRPr="00E72E5C">
        <w:rPr>
          <w:color w:val="000000"/>
          <w:sz w:val="22"/>
          <w:szCs w:val="22"/>
          <w:bdr w:val="none" w:sz="0" w:space="0" w:color="auto" w:frame="1"/>
          <w:shd w:val="clear" w:color="auto" w:fill="FDFEFD"/>
        </w:rPr>
        <w:t xml:space="preserve"> 48820000-2</w:t>
      </w:r>
      <w:r w:rsidR="00744E66" w:rsidRPr="00E72E5C">
        <w:rPr>
          <w:color w:val="777777"/>
          <w:sz w:val="22"/>
          <w:szCs w:val="22"/>
          <w:shd w:val="clear" w:color="auto" w:fill="FDFEFD"/>
        </w:rPr>
        <w:t> - </w:t>
      </w:r>
      <w:proofErr w:type="spellStart"/>
      <w:r w:rsidR="00744E66" w:rsidRPr="00E72E5C">
        <w:rPr>
          <w:color w:val="000000"/>
          <w:sz w:val="22"/>
          <w:szCs w:val="22"/>
          <w:bdr w:val="none" w:sz="0" w:space="0" w:color="auto" w:frame="1"/>
          <w:shd w:val="clear" w:color="auto" w:fill="FDFEFD"/>
        </w:rPr>
        <w:t>Сервери</w:t>
      </w:r>
      <w:proofErr w:type="spellEnd"/>
      <w:r w:rsidR="00744E66" w:rsidRPr="00E72E5C">
        <w:rPr>
          <w:color w:val="000000"/>
          <w:sz w:val="22"/>
          <w:szCs w:val="22"/>
        </w:rPr>
        <w:t xml:space="preserve"> (</w:t>
      </w:r>
      <w:r w:rsidR="00744E66" w:rsidRPr="00E72E5C">
        <w:rPr>
          <w:sz w:val="22"/>
          <w:szCs w:val="22"/>
          <w:lang w:val="uk-UA"/>
        </w:rPr>
        <w:t>Сервер</w:t>
      </w:r>
      <w:r w:rsidR="00744E66" w:rsidRPr="00E72E5C">
        <w:rPr>
          <w:color w:val="000000"/>
          <w:sz w:val="22"/>
          <w:szCs w:val="22"/>
          <w:shd w:val="clear" w:color="auto" w:fill="FDFEFD"/>
        </w:rPr>
        <w:t>)</w:t>
      </w:r>
      <w:r w:rsidR="00B47767" w:rsidRPr="00E72E5C">
        <w:rPr>
          <w:color w:val="000000" w:themeColor="text1"/>
          <w:sz w:val="22"/>
          <w:szCs w:val="22"/>
          <w:bdr w:val="none" w:sz="0" w:space="0" w:color="auto" w:frame="1"/>
          <w:shd w:val="clear" w:color="auto" w:fill="FDFEFD"/>
        </w:rPr>
        <w:t>,</w:t>
      </w:r>
      <w:r w:rsidR="00843C4A" w:rsidRPr="00E72E5C">
        <w:rPr>
          <w:color w:val="000000" w:themeColor="text1"/>
          <w:sz w:val="22"/>
          <w:szCs w:val="22"/>
        </w:rPr>
        <w:t xml:space="preserve"> </w:t>
      </w:r>
      <w:proofErr w:type="spellStart"/>
      <w:r w:rsidR="005F22B1" w:rsidRPr="00E72E5C">
        <w:rPr>
          <w:color w:val="000000" w:themeColor="text1"/>
          <w:sz w:val="22"/>
          <w:szCs w:val="22"/>
        </w:rPr>
        <w:t>ознайомились</w:t>
      </w:r>
      <w:proofErr w:type="spellEnd"/>
      <w:r w:rsidR="005F22B1" w:rsidRPr="00E72E5C">
        <w:rPr>
          <w:color w:val="000000" w:themeColor="text1"/>
          <w:sz w:val="22"/>
          <w:szCs w:val="22"/>
        </w:rPr>
        <w:t xml:space="preserve"> з проектом договору, та </w:t>
      </w:r>
      <w:proofErr w:type="spellStart"/>
      <w:r w:rsidR="005F22B1" w:rsidRPr="00E72E5C">
        <w:rPr>
          <w:color w:val="000000" w:themeColor="text1"/>
          <w:sz w:val="22"/>
          <w:szCs w:val="22"/>
        </w:rPr>
        <w:t>погоджу</w:t>
      </w:r>
      <w:r w:rsidR="003747F1" w:rsidRPr="00E72E5C">
        <w:rPr>
          <w:color w:val="000000" w:themeColor="text1"/>
          <w:sz w:val="22"/>
          <w:szCs w:val="22"/>
        </w:rPr>
        <w:t>ємось</w:t>
      </w:r>
      <w:proofErr w:type="spellEnd"/>
      <w:r w:rsidR="005F22B1" w:rsidRPr="00E72E5C">
        <w:rPr>
          <w:color w:val="000000" w:themeColor="text1"/>
          <w:sz w:val="22"/>
          <w:szCs w:val="22"/>
        </w:rPr>
        <w:t xml:space="preserve"> </w:t>
      </w:r>
      <w:proofErr w:type="spellStart"/>
      <w:r w:rsidR="005F22B1" w:rsidRPr="00E72E5C">
        <w:rPr>
          <w:color w:val="000000" w:themeColor="text1"/>
          <w:sz w:val="22"/>
          <w:szCs w:val="22"/>
        </w:rPr>
        <w:t>укласти</w:t>
      </w:r>
      <w:proofErr w:type="spellEnd"/>
      <w:r w:rsidR="005F22B1" w:rsidRPr="00E72E5C">
        <w:rPr>
          <w:color w:val="000000" w:themeColor="text1"/>
          <w:sz w:val="22"/>
          <w:szCs w:val="22"/>
        </w:rPr>
        <w:t xml:space="preserve"> </w:t>
      </w:r>
      <w:proofErr w:type="spellStart"/>
      <w:r w:rsidR="005F22B1" w:rsidRPr="00E72E5C">
        <w:rPr>
          <w:color w:val="000000" w:themeColor="text1"/>
          <w:sz w:val="22"/>
          <w:szCs w:val="22"/>
        </w:rPr>
        <w:t>договір</w:t>
      </w:r>
      <w:proofErr w:type="spellEnd"/>
      <w:r w:rsidR="005F22B1" w:rsidRPr="00E72E5C">
        <w:rPr>
          <w:color w:val="000000" w:themeColor="text1"/>
          <w:sz w:val="22"/>
          <w:szCs w:val="22"/>
        </w:rPr>
        <w:t xml:space="preserve"> в </w:t>
      </w:r>
      <w:proofErr w:type="spellStart"/>
      <w:r w:rsidR="005F22B1" w:rsidRPr="00E72E5C">
        <w:rPr>
          <w:color w:val="000000" w:themeColor="text1"/>
          <w:sz w:val="22"/>
          <w:szCs w:val="22"/>
        </w:rPr>
        <w:t>редакції</w:t>
      </w:r>
      <w:proofErr w:type="spellEnd"/>
      <w:r w:rsidR="005F22B1" w:rsidRPr="00E72E5C">
        <w:rPr>
          <w:color w:val="000000" w:themeColor="text1"/>
          <w:sz w:val="22"/>
          <w:szCs w:val="22"/>
        </w:rPr>
        <w:t xml:space="preserve">, </w:t>
      </w:r>
      <w:proofErr w:type="spellStart"/>
      <w:r w:rsidR="005F22B1" w:rsidRPr="00E72E5C">
        <w:rPr>
          <w:color w:val="000000" w:themeColor="text1"/>
          <w:sz w:val="22"/>
          <w:szCs w:val="22"/>
        </w:rPr>
        <w:t>запропонованій</w:t>
      </w:r>
      <w:bookmarkStart w:id="0" w:name="_GoBack"/>
      <w:bookmarkEnd w:id="0"/>
      <w:proofErr w:type="spellEnd"/>
      <w:r w:rsidR="005F22B1" w:rsidRPr="00744E66">
        <w:rPr>
          <w:color w:val="000000" w:themeColor="text1"/>
          <w:sz w:val="22"/>
          <w:szCs w:val="22"/>
        </w:rPr>
        <w:t xml:space="preserve"> </w:t>
      </w:r>
      <w:proofErr w:type="spellStart"/>
      <w:r w:rsidR="005F22B1" w:rsidRPr="00744E66">
        <w:rPr>
          <w:color w:val="000000" w:themeColor="text1"/>
          <w:sz w:val="22"/>
          <w:szCs w:val="22"/>
        </w:rPr>
        <w:t>замовником</w:t>
      </w:r>
      <w:proofErr w:type="spellEnd"/>
      <w:r w:rsidR="005F22B1" w:rsidRPr="00744E66">
        <w:rPr>
          <w:color w:val="000000" w:themeColor="text1"/>
          <w:sz w:val="22"/>
          <w:szCs w:val="22"/>
        </w:rPr>
        <w:t xml:space="preserve"> </w:t>
      </w:r>
      <w:proofErr w:type="gramStart"/>
      <w:r w:rsidR="005F22B1" w:rsidRPr="00744E66">
        <w:rPr>
          <w:color w:val="000000" w:themeColor="text1"/>
          <w:sz w:val="22"/>
          <w:szCs w:val="22"/>
        </w:rPr>
        <w:t xml:space="preserve">в </w:t>
      </w:r>
      <w:r w:rsidR="0068599D" w:rsidRPr="00744E66">
        <w:rPr>
          <w:color w:val="000000" w:themeColor="text1"/>
          <w:sz w:val="22"/>
          <w:szCs w:val="22"/>
        </w:rPr>
        <w:t xml:space="preserve"> </w:t>
      </w:r>
      <w:proofErr w:type="spellStart"/>
      <w:r w:rsidR="004170AB" w:rsidRPr="00744E66">
        <w:rPr>
          <w:color w:val="000000" w:themeColor="text1"/>
          <w:sz w:val="22"/>
          <w:szCs w:val="22"/>
        </w:rPr>
        <w:t>Додатку</w:t>
      </w:r>
      <w:proofErr w:type="spellEnd"/>
      <w:proofErr w:type="gramEnd"/>
      <w:r w:rsidR="004170AB" w:rsidRPr="00744E66">
        <w:rPr>
          <w:color w:val="000000" w:themeColor="text1"/>
          <w:sz w:val="22"/>
          <w:szCs w:val="22"/>
        </w:rPr>
        <w:t xml:space="preserve"> №</w:t>
      </w:r>
      <w:r w:rsidR="003747F1" w:rsidRPr="00744E66">
        <w:rPr>
          <w:color w:val="000000" w:themeColor="text1"/>
          <w:sz w:val="22"/>
          <w:szCs w:val="22"/>
        </w:rPr>
        <w:t>4</w:t>
      </w:r>
      <w:r w:rsidR="005F22B1" w:rsidRPr="00744E66">
        <w:rPr>
          <w:color w:val="000000" w:themeColor="text1"/>
          <w:sz w:val="22"/>
          <w:szCs w:val="22"/>
        </w:rPr>
        <w:t xml:space="preserve"> до </w:t>
      </w:r>
      <w:proofErr w:type="spellStart"/>
      <w:r w:rsidR="005F22B1" w:rsidRPr="00744E66">
        <w:rPr>
          <w:color w:val="000000" w:themeColor="text1"/>
          <w:sz w:val="22"/>
          <w:szCs w:val="22"/>
        </w:rPr>
        <w:t>тендерної</w:t>
      </w:r>
      <w:proofErr w:type="spellEnd"/>
      <w:r w:rsidR="005F22B1" w:rsidRPr="00744E66">
        <w:rPr>
          <w:color w:val="000000" w:themeColor="text1"/>
          <w:sz w:val="22"/>
          <w:szCs w:val="22"/>
        </w:rPr>
        <w:t xml:space="preserve"> </w:t>
      </w:r>
      <w:proofErr w:type="spellStart"/>
      <w:r w:rsidR="005F22B1" w:rsidRPr="00744E66">
        <w:rPr>
          <w:color w:val="000000" w:themeColor="text1"/>
          <w:sz w:val="22"/>
          <w:szCs w:val="22"/>
        </w:rPr>
        <w:t>документації</w:t>
      </w:r>
      <w:proofErr w:type="spellEnd"/>
      <w:r w:rsidR="005F22B1" w:rsidRPr="00744E66">
        <w:rPr>
          <w:color w:val="000000" w:themeColor="text1"/>
          <w:sz w:val="22"/>
          <w:szCs w:val="22"/>
        </w:rPr>
        <w:t xml:space="preserve"> та </w:t>
      </w:r>
      <w:proofErr w:type="spellStart"/>
      <w:r w:rsidR="005F22B1" w:rsidRPr="00744E66">
        <w:rPr>
          <w:color w:val="000000" w:themeColor="text1"/>
          <w:sz w:val="22"/>
          <w:szCs w:val="22"/>
        </w:rPr>
        <w:t>гарантую</w:t>
      </w:r>
      <w:proofErr w:type="spellEnd"/>
      <w:r w:rsidR="005F22B1" w:rsidRPr="00744E66">
        <w:rPr>
          <w:color w:val="000000" w:themeColor="text1"/>
          <w:sz w:val="22"/>
          <w:szCs w:val="22"/>
        </w:rPr>
        <w:t xml:space="preserve"> </w:t>
      </w:r>
      <w:proofErr w:type="spellStart"/>
      <w:r w:rsidR="005F22B1" w:rsidRPr="00744E66">
        <w:rPr>
          <w:color w:val="000000" w:themeColor="text1"/>
          <w:sz w:val="22"/>
          <w:szCs w:val="22"/>
        </w:rPr>
        <w:t>виконання</w:t>
      </w:r>
      <w:proofErr w:type="spellEnd"/>
      <w:r w:rsidR="005F22B1" w:rsidRPr="00744E66">
        <w:rPr>
          <w:color w:val="000000" w:themeColor="text1"/>
          <w:sz w:val="22"/>
          <w:szCs w:val="22"/>
        </w:rPr>
        <w:t xml:space="preserve"> </w:t>
      </w:r>
      <w:proofErr w:type="spellStart"/>
      <w:r w:rsidR="005F22B1" w:rsidRPr="00744E66">
        <w:rPr>
          <w:color w:val="000000" w:themeColor="text1"/>
          <w:sz w:val="22"/>
          <w:szCs w:val="22"/>
        </w:rPr>
        <w:t>його</w:t>
      </w:r>
      <w:proofErr w:type="spellEnd"/>
      <w:r w:rsidR="005F22B1" w:rsidRPr="00744E66">
        <w:rPr>
          <w:color w:val="000000" w:themeColor="text1"/>
          <w:sz w:val="22"/>
          <w:szCs w:val="22"/>
        </w:rPr>
        <w:t xml:space="preserve"> на </w:t>
      </w:r>
      <w:proofErr w:type="spellStart"/>
      <w:r w:rsidR="005F22B1" w:rsidRPr="00744E66">
        <w:rPr>
          <w:color w:val="000000" w:themeColor="text1"/>
          <w:sz w:val="22"/>
          <w:szCs w:val="22"/>
        </w:rPr>
        <w:t>умовах</w:t>
      </w:r>
      <w:proofErr w:type="spellEnd"/>
      <w:r w:rsidR="005F22B1" w:rsidRPr="00744E66">
        <w:rPr>
          <w:color w:val="000000" w:themeColor="text1"/>
          <w:sz w:val="22"/>
          <w:szCs w:val="22"/>
        </w:rPr>
        <w:t xml:space="preserve">, </w:t>
      </w:r>
      <w:proofErr w:type="spellStart"/>
      <w:r w:rsidR="005F22B1" w:rsidRPr="00744E66">
        <w:rPr>
          <w:color w:val="000000" w:themeColor="text1"/>
          <w:sz w:val="22"/>
          <w:szCs w:val="22"/>
        </w:rPr>
        <w:t>викладених</w:t>
      </w:r>
      <w:proofErr w:type="spellEnd"/>
      <w:r w:rsidR="005F22B1" w:rsidRPr="00744E66">
        <w:rPr>
          <w:color w:val="000000" w:themeColor="text1"/>
          <w:sz w:val="22"/>
          <w:szCs w:val="22"/>
        </w:rPr>
        <w:t xml:space="preserve"> в </w:t>
      </w:r>
      <w:proofErr w:type="spellStart"/>
      <w:r w:rsidR="005F22B1" w:rsidRPr="00744E66">
        <w:rPr>
          <w:color w:val="000000" w:themeColor="text1"/>
          <w:sz w:val="22"/>
          <w:szCs w:val="22"/>
        </w:rPr>
        <w:t>зазначеному</w:t>
      </w:r>
      <w:proofErr w:type="spellEnd"/>
      <w:r w:rsidR="005F22B1" w:rsidRPr="00744E66">
        <w:rPr>
          <w:color w:val="000000" w:themeColor="text1"/>
          <w:sz w:val="22"/>
          <w:szCs w:val="22"/>
        </w:rPr>
        <w:t xml:space="preserve"> </w:t>
      </w:r>
      <w:proofErr w:type="spellStart"/>
      <w:r w:rsidR="005F22B1" w:rsidRPr="00744E66">
        <w:rPr>
          <w:color w:val="000000" w:themeColor="text1"/>
          <w:sz w:val="22"/>
          <w:szCs w:val="22"/>
        </w:rPr>
        <w:t>проекті</w:t>
      </w:r>
      <w:proofErr w:type="spellEnd"/>
      <w:r w:rsidR="005F22B1" w:rsidRPr="00744E66">
        <w:rPr>
          <w:color w:val="000000" w:themeColor="text1"/>
          <w:sz w:val="22"/>
          <w:szCs w:val="22"/>
        </w:rPr>
        <w:t xml:space="preserve"> </w:t>
      </w:r>
      <w:r w:rsidR="007550AF" w:rsidRPr="00744E66">
        <w:rPr>
          <w:color w:val="000000" w:themeColor="text1"/>
          <w:sz w:val="22"/>
          <w:szCs w:val="22"/>
          <w:lang w:val="uk-UA"/>
        </w:rPr>
        <w:t xml:space="preserve">типового </w:t>
      </w:r>
      <w:r w:rsidR="005F22B1" w:rsidRPr="00744E66">
        <w:rPr>
          <w:color w:val="000000" w:themeColor="text1"/>
          <w:sz w:val="22"/>
          <w:szCs w:val="22"/>
        </w:rPr>
        <w:t>договору.</w:t>
      </w:r>
    </w:p>
    <w:p w14:paraId="488640F1" w14:textId="77777777" w:rsidR="005F22B1" w:rsidRPr="00744E66" w:rsidRDefault="005F22B1" w:rsidP="00744E66">
      <w:pPr>
        <w:spacing w:before="60" w:after="60" w:line="276" w:lineRule="auto"/>
        <w:ind w:right="101" w:firstLine="708"/>
        <w:rPr>
          <w:color w:val="000000" w:themeColor="text1"/>
          <w:sz w:val="22"/>
          <w:szCs w:val="22"/>
          <w:lang w:val="uk-UA"/>
        </w:rPr>
      </w:pPr>
    </w:p>
    <w:p w14:paraId="617637C3" w14:textId="77777777" w:rsidR="005F22B1" w:rsidRPr="00314845" w:rsidRDefault="005F22B1" w:rsidP="005F22B1">
      <w:pPr>
        <w:ind w:right="101"/>
        <w:rPr>
          <w:kern w:val="2"/>
          <w:sz w:val="22"/>
          <w:szCs w:val="22"/>
          <w:lang w:val="uk-UA"/>
        </w:rPr>
      </w:pPr>
    </w:p>
    <w:p w14:paraId="0F46285B" w14:textId="77777777" w:rsidR="005F22B1" w:rsidRPr="00314845" w:rsidRDefault="005F22B1" w:rsidP="005F22B1">
      <w:pPr>
        <w:ind w:right="101"/>
        <w:rPr>
          <w:sz w:val="22"/>
          <w:szCs w:val="22"/>
          <w:lang w:val="uk-UA"/>
        </w:rPr>
      </w:pPr>
    </w:p>
    <w:p w14:paraId="1186EFD9" w14:textId="77777777" w:rsidR="005F22B1" w:rsidRPr="00314845" w:rsidRDefault="005F22B1" w:rsidP="005F22B1">
      <w:pPr>
        <w:ind w:right="101"/>
        <w:rPr>
          <w:sz w:val="22"/>
          <w:szCs w:val="22"/>
          <w:lang w:val="uk-UA"/>
        </w:rPr>
      </w:pPr>
    </w:p>
    <w:p w14:paraId="00AC0192" w14:textId="77777777" w:rsidR="005F22B1" w:rsidRPr="00314845" w:rsidRDefault="005F22B1" w:rsidP="005F22B1">
      <w:pPr>
        <w:ind w:right="101"/>
        <w:rPr>
          <w:sz w:val="22"/>
          <w:szCs w:val="22"/>
          <w:lang w:val="uk-UA"/>
        </w:rPr>
      </w:pPr>
    </w:p>
    <w:p w14:paraId="61C4F82F" w14:textId="77777777" w:rsidR="005F22B1" w:rsidRPr="00314845" w:rsidRDefault="005F22B1" w:rsidP="005F22B1">
      <w:pPr>
        <w:ind w:right="101"/>
        <w:rPr>
          <w:sz w:val="22"/>
          <w:szCs w:val="22"/>
          <w:lang w:val="uk-UA"/>
        </w:rPr>
      </w:pP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5F22B1" w:rsidRPr="00314845" w14:paraId="37C9C094" w14:textId="77777777" w:rsidTr="00612B30">
        <w:trPr>
          <w:jc w:val="center"/>
        </w:trPr>
        <w:tc>
          <w:tcPr>
            <w:tcW w:w="3342" w:type="dxa"/>
          </w:tcPr>
          <w:p w14:paraId="5C71FB1D" w14:textId="77777777" w:rsidR="005F22B1" w:rsidRPr="00314845" w:rsidRDefault="005F22B1" w:rsidP="00612B30">
            <w:pPr>
              <w:ind w:right="101"/>
              <w:jc w:val="center"/>
              <w:rPr>
                <w:sz w:val="22"/>
                <w:szCs w:val="22"/>
                <w:lang w:val="uk-UA"/>
              </w:rPr>
            </w:pPr>
            <w:r w:rsidRPr="00314845">
              <w:rPr>
                <w:rFonts w:eastAsia="Arial"/>
                <w:sz w:val="22"/>
                <w:szCs w:val="22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14:paraId="1BBB7D40" w14:textId="77777777" w:rsidR="005F22B1" w:rsidRPr="00314845" w:rsidRDefault="005F22B1" w:rsidP="00612B30">
            <w:pPr>
              <w:ind w:right="101"/>
              <w:jc w:val="center"/>
              <w:rPr>
                <w:sz w:val="22"/>
                <w:szCs w:val="22"/>
                <w:lang w:val="uk-UA"/>
              </w:rPr>
            </w:pPr>
            <w:r w:rsidRPr="00314845">
              <w:rPr>
                <w:rFonts w:eastAsia="Arial"/>
                <w:sz w:val="22"/>
                <w:szCs w:val="22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14:paraId="02C0C171" w14:textId="77777777" w:rsidR="005F22B1" w:rsidRPr="00314845" w:rsidRDefault="005F22B1" w:rsidP="00612B30">
            <w:pPr>
              <w:ind w:right="101"/>
              <w:jc w:val="center"/>
              <w:rPr>
                <w:sz w:val="22"/>
                <w:szCs w:val="22"/>
                <w:lang w:val="uk-UA"/>
              </w:rPr>
            </w:pPr>
            <w:r w:rsidRPr="00314845">
              <w:rPr>
                <w:rFonts w:eastAsia="Arial"/>
                <w:sz w:val="22"/>
                <w:szCs w:val="22"/>
                <w:lang w:val="uk-UA"/>
              </w:rPr>
              <w:t>________________________</w:t>
            </w:r>
          </w:p>
        </w:tc>
      </w:tr>
      <w:tr w:rsidR="005F22B1" w:rsidRPr="00314845" w14:paraId="4FB5C083" w14:textId="77777777" w:rsidTr="00612B30">
        <w:trPr>
          <w:jc w:val="center"/>
        </w:trPr>
        <w:tc>
          <w:tcPr>
            <w:tcW w:w="3342" w:type="dxa"/>
          </w:tcPr>
          <w:p w14:paraId="51EDADE8" w14:textId="77777777" w:rsidR="005F22B1" w:rsidRPr="00314845" w:rsidRDefault="005F22B1" w:rsidP="00612B30">
            <w:pPr>
              <w:ind w:right="101"/>
              <w:jc w:val="center"/>
              <w:rPr>
                <w:sz w:val="22"/>
                <w:szCs w:val="22"/>
                <w:lang w:val="uk-UA"/>
              </w:rPr>
            </w:pPr>
            <w:r w:rsidRPr="00314845">
              <w:rPr>
                <w:rFonts w:eastAsia="Arial"/>
                <w:i/>
                <w:sz w:val="22"/>
                <w:szCs w:val="22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26357A58" w14:textId="77777777" w:rsidR="005F22B1" w:rsidRPr="00314845" w:rsidRDefault="005F22B1" w:rsidP="00612B30">
            <w:pPr>
              <w:ind w:right="101"/>
              <w:jc w:val="center"/>
              <w:rPr>
                <w:sz w:val="22"/>
                <w:szCs w:val="22"/>
                <w:lang w:val="uk-UA"/>
              </w:rPr>
            </w:pPr>
            <w:r w:rsidRPr="00314845">
              <w:rPr>
                <w:rFonts w:eastAsia="Arial"/>
                <w:i/>
                <w:sz w:val="22"/>
                <w:szCs w:val="22"/>
                <w:lang w:val="uk-UA"/>
              </w:rPr>
              <w:t>підпис та печатка (у разі її використання)</w:t>
            </w:r>
          </w:p>
        </w:tc>
        <w:tc>
          <w:tcPr>
            <w:tcW w:w="3341" w:type="dxa"/>
          </w:tcPr>
          <w:p w14:paraId="6CA34C5F" w14:textId="77777777" w:rsidR="005F22B1" w:rsidRPr="00314845" w:rsidRDefault="005F22B1" w:rsidP="00612B30">
            <w:pPr>
              <w:ind w:right="101"/>
              <w:jc w:val="center"/>
              <w:rPr>
                <w:sz w:val="22"/>
                <w:szCs w:val="22"/>
                <w:lang w:val="uk-UA"/>
              </w:rPr>
            </w:pPr>
            <w:r w:rsidRPr="00314845">
              <w:rPr>
                <w:rFonts w:eastAsia="Arial"/>
                <w:i/>
                <w:sz w:val="22"/>
                <w:szCs w:val="22"/>
                <w:lang w:val="uk-UA"/>
              </w:rPr>
              <w:t>прізвище, ініціали</w:t>
            </w:r>
          </w:p>
        </w:tc>
      </w:tr>
    </w:tbl>
    <w:p w14:paraId="0AA73FEE" w14:textId="77777777" w:rsidR="005F22B1" w:rsidRPr="00314845" w:rsidRDefault="005F22B1" w:rsidP="005F22B1">
      <w:pPr>
        <w:ind w:right="101"/>
        <w:rPr>
          <w:sz w:val="22"/>
          <w:szCs w:val="22"/>
          <w:lang w:val="uk-UA"/>
        </w:rPr>
      </w:pPr>
    </w:p>
    <w:p w14:paraId="4D4C34DF" w14:textId="77777777" w:rsidR="005F22B1" w:rsidRPr="00314845" w:rsidRDefault="005F22B1" w:rsidP="005F22B1">
      <w:pPr>
        <w:ind w:right="101"/>
        <w:jc w:val="both"/>
        <w:rPr>
          <w:sz w:val="22"/>
          <w:szCs w:val="22"/>
          <w:lang w:val="uk-UA"/>
        </w:rPr>
      </w:pPr>
      <w:r w:rsidRPr="00314845">
        <w:rPr>
          <w:sz w:val="22"/>
          <w:szCs w:val="22"/>
          <w:lang w:val="uk-UA"/>
        </w:rPr>
        <w:t>дата</w:t>
      </w:r>
    </w:p>
    <w:p w14:paraId="7F953DAD" w14:textId="77777777" w:rsidR="005F22B1" w:rsidRPr="00314845" w:rsidRDefault="005F22B1" w:rsidP="005F22B1">
      <w:pPr>
        <w:ind w:right="101"/>
        <w:jc w:val="right"/>
        <w:rPr>
          <w:sz w:val="22"/>
          <w:szCs w:val="22"/>
          <w:lang w:val="uk-UA"/>
        </w:rPr>
      </w:pPr>
    </w:p>
    <w:p w14:paraId="1B6C20EB" w14:textId="77777777" w:rsidR="005F22B1" w:rsidRPr="00314845" w:rsidRDefault="005F22B1" w:rsidP="005F22B1">
      <w:pPr>
        <w:ind w:right="101"/>
        <w:jc w:val="right"/>
        <w:rPr>
          <w:sz w:val="22"/>
          <w:szCs w:val="22"/>
          <w:lang w:val="uk-UA"/>
        </w:rPr>
      </w:pPr>
    </w:p>
    <w:p w14:paraId="1E378FA5" w14:textId="77777777" w:rsidR="00DE1CA0" w:rsidRPr="00314845" w:rsidRDefault="00DE1CA0">
      <w:pPr>
        <w:rPr>
          <w:sz w:val="22"/>
          <w:szCs w:val="22"/>
        </w:rPr>
      </w:pPr>
    </w:p>
    <w:p w14:paraId="548E703A" w14:textId="77777777" w:rsidR="00314845" w:rsidRPr="00314845" w:rsidRDefault="00314845">
      <w:pPr>
        <w:rPr>
          <w:sz w:val="22"/>
          <w:szCs w:val="22"/>
        </w:rPr>
      </w:pPr>
    </w:p>
    <w:sectPr w:rsidR="00314845" w:rsidRPr="003148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2B1"/>
    <w:rsid w:val="00074DCC"/>
    <w:rsid w:val="000B13FD"/>
    <w:rsid w:val="000E6D27"/>
    <w:rsid w:val="000F6ABE"/>
    <w:rsid w:val="00181A8E"/>
    <w:rsid w:val="001C6F64"/>
    <w:rsid w:val="002021E9"/>
    <w:rsid w:val="00205AF2"/>
    <w:rsid w:val="002A4583"/>
    <w:rsid w:val="002E111B"/>
    <w:rsid w:val="00314845"/>
    <w:rsid w:val="0032161B"/>
    <w:rsid w:val="003747F1"/>
    <w:rsid w:val="003819CA"/>
    <w:rsid w:val="003C1FE4"/>
    <w:rsid w:val="003F503E"/>
    <w:rsid w:val="00403E01"/>
    <w:rsid w:val="004170AB"/>
    <w:rsid w:val="00466504"/>
    <w:rsid w:val="00483918"/>
    <w:rsid w:val="004B60D3"/>
    <w:rsid w:val="0050628B"/>
    <w:rsid w:val="005E0694"/>
    <w:rsid w:val="005F22B1"/>
    <w:rsid w:val="00621AD7"/>
    <w:rsid w:val="0068599D"/>
    <w:rsid w:val="007374BE"/>
    <w:rsid w:val="00744E66"/>
    <w:rsid w:val="007550AF"/>
    <w:rsid w:val="00843C4A"/>
    <w:rsid w:val="00860F34"/>
    <w:rsid w:val="009717AE"/>
    <w:rsid w:val="009E73A0"/>
    <w:rsid w:val="00A77A98"/>
    <w:rsid w:val="00AC5000"/>
    <w:rsid w:val="00B47767"/>
    <w:rsid w:val="00B47F22"/>
    <w:rsid w:val="00C1480A"/>
    <w:rsid w:val="00D32D57"/>
    <w:rsid w:val="00D56933"/>
    <w:rsid w:val="00DA4CCC"/>
    <w:rsid w:val="00DE1CA0"/>
    <w:rsid w:val="00E72E5C"/>
    <w:rsid w:val="00EE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B86D1"/>
  <w15:docId w15:val="{639BA223-520A-4F4D-A01A-B5922340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747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TimesNewRoman11pt">
    <w:name w:val="Стиль Заголовок 1 + Times New Roman 11 pt"/>
    <w:basedOn w:val="1"/>
    <w:rsid w:val="003747F1"/>
    <w:pPr>
      <w:keepLines w:val="0"/>
      <w:suppressAutoHyphens/>
      <w:spacing w:before="120" w:after="40"/>
      <w:jc w:val="center"/>
    </w:pPr>
    <w:rPr>
      <w:rFonts w:ascii="Times New Roman" w:eastAsia="Times New Roman" w:hAnsi="Times New Roman" w:cs="Times New Roman"/>
      <w:color w:val="auto"/>
      <w:kern w:val="1"/>
      <w:sz w:val="40"/>
      <w:szCs w:val="40"/>
      <w:lang w:val="uk-UA" w:eastAsia="ar-SA"/>
    </w:rPr>
  </w:style>
  <w:style w:type="character" w:customStyle="1" w:styleId="10">
    <w:name w:val="Заголовок 1 Знак"/>
    <w:basedOn w:val="a0"/>
    <w:link w:val="1"/>
    <w:uiPriority w:val="9"/>
    <w:rsid w:val="003747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styleId="a3">
    <w:name w:val="Hyperlink"/>
    <w:uiPriority w:val="99"/>
    <w:rsid w:val="000F6ABE"/>
    <w:rPr>
      <w:color w:val="0000FF"/>
      <w:u w:val="single"/>
    </w:rPr>
  </w:style>
  <w:style w:type="table" w:customStyle="1" w:styleId="TableNormal">
    <w:name w:val="Table Normal"/>
    <w:rsid w:val="00466504"/>
    <w:pPr>
      <w:spacing w:after="160" w:line="259" w:lineRule="auto"/>
    </w:pPr>
    <w:rPr>
      <w:rFonts w:ascii="Calibri" w:eastAsia="Calibri" w:hAnsi="Calibri" w:cs="Calibri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Малюк Ольга Євгенівна</dc:creator>
  <cp:lastModifiedBy>Ністоріка Олена Вікторівна</cp:lastModifiedBy>
  <cp:revision>2</cp:revision>
  <cp:lastPrinted>2022-02-01T10:05:00Z</cp:lastPrinted>
  <dcterms:created xsi:type="dcterms:W3CDTF">2024-04-15T06:56:00Z</dcterms:created>
  <dcterms:modified xsi:type="dcterms:W3CDTF">2024-04-15T06:56:00Z</dcterms:modified>
</cp:coreProperties>
</file>