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838" w:rsidRPr="00333D32" w:rsidRDefault="00A33838" w:rsidP="00A33838">
      <w:pPr>
        <w:shd w:val="clear" w:color="auto" w:fill="FFFFFF"/>
        <w:spacing w:after="0" w:line="240" w:lineRule="auto"/>
        <w:ind w:firstLine="450"/>
        <w:jc w:val="center"/>
        <w:textAlignment w:val="baseline"/>
        <w:rPr>
          <w:rFonts w:ascii="Times New Roman" w:hAnsi="Times New Roman" w:cs="Times New Roman"/>
          <w:sz w:val="36"/>
          <w:szCs w:val="36"/>
          <w:lang w:val="uk-UA"/>
        </w:rPr>
      </w:pPr>
      <w:r w:rsidRPr="00333D32">
        <w:rPr>
          <w:rFonts w:ascii="Times New Roman" w:hAnsi="Times New Roman" w:cs="Times New Roman"/>
          <w:sz w:val="36"/>
          <w:szCs w:val="36"/>
          <w:lang w:val="uk-UA"/>
        </w:rPr>
        <w:t xml:space="preserve">Сумська дослідна станція садівництва </w:t>
      </w:r>
    </w:p>
    <w:p w:rsidR="00A33838" w:rsidRPr="00333D32" w:rsidRDefault="00A33838" w:rsidP="00A33838">
      <w:pPr>
        <w:shd w:val="clear" w:color="auto" w:fill="FFFFFF"/>
        <w:spacing w:after="0" w:line="240" w:lineRule="auto"/>
        <w:ind w:firstLine="450"/>
        <w:jc w:val="center"/>
        <w:textAlignment w:val="baseline"/>
        <w:rPr>
          <w:rFonts w:ascii="Times New Roman" w:hAnsi="Times New Roman" w:cs="Times New Roman"/>
          <w:sz w:val="36"/>
          <w:szCs w:val="36"/>
          <w:lang w:val="uk-UA"/>
        </w:rPr>
      </w:pPr>
      <w:r w:rsidRPr="00333D32">
        <w:rPr>
          <w:rFonts w:ascii="Times New Roman" w:hAnsi="Times New Roman" w:cs="Times New Roman"/>
          <w:sz w:val="36"/>
          <w:szCs w:val="36"/>
          <w:lang w:val="uk-UA"/>
        </w:rPr>
        <w:t>Інститут</w:t>
      </w:r>
      <w:r w:rsidR="00333D32">
        <w:rPr>
          <w:rFonts w:ascii="Times New Roman" w:hAnsi="Times New Roman" w:cs="Times New Roman"/>
          <w:sz w:val="36"/>
          <w:szCs w:val="36"/>
          <w:lang w:val="uk-UA"/>
        </w:rPr>
        <w:t>у</w:t>
      </w:r>
      <w:r w:rsidRPr="00333D32">
        <w:rPr>
          <w:rFonts w:ascii="Times New Roman" w:hAnsi="Times New Roman" w:cs="Times New Roman"/>
          <w:sz w:val="36"/>
          <w:szCs w:val="36"/>
          <w:lang w:val="uk-UA"/>
        </w:rPr>
        <w:t xml:space="preserve"> садівництва</w:t>
      </w:r>
    </w:p>
    <w:p w:rsidR="00A33838" w:rsidRPr="00333D32" w:rsidRDefault="00333D32" w:rsidP="00A33838">
      <w:pPr>
        <w:shd w:val="clear" w:color="auto" w:fill="FFFFFF"/>
        <w:spacing w:after="0" w:line="240" w:lineRule="auto"/>
        <w:ind w:firstLine="450"/>
        <w:jc w:val="center"/>
        <w:textAlignment w:val="baseline"/>
        <w:rPr>
          <w:rFonts w:ascii="Times New Roman" w:hAnsi="Times New Roman" w:cs="Times New Roman"/>
          <w:b/>
          <w:sz w:val="36"/>
          <w:szCs w:val="36"/>
          <w:lang w:val="uk-UA"/>
        </w:rPr>
      </w:pPr>
      <w:r>
        <w:rPr>
          <w:rFonts w:ascii="Times New Roman" w:hAnsi="Times New Roman" w:cs="Times New Roman"/>
          <w:sz w:val="36"/>
          <w:szCs w:val="36"/>
          <w:lang w:val="uk-UA"/>
        </w:rPr>
        <w:t>Національної академії</w:t>
      </w:r>
      <w:r w:rsidR="00A33838" w:rsidRPr="00333D32">
        <w:rPr>
          <w:rFonts w:ascii="Times New Roman" w:hAnsi="Times New Roman" w:cs="Times New Roman"/>
          <w:sz w:val="36"/>
          <w:szCs w:val="36"/>
          <w:lang w:val="uk-UA"/>
        </w:rPr>
        <w:t xml:space="preserve"> аграрних наук </w:t>
      </w:r>
    </w:p>
    <w:p w:rsidR="00333D32" w:rsidRDefault="00A33838" w:rsidP="00A33838">
      <w:pPr>
        <w:shd w:val="clear" w:color="auto" w:fill="FFFFFF"/>
        <w:spacing w:after="0" w:line="240" w:lineRule="auto"/>
        <w:textAlignment w:val="baseline"/>
        <w:rPr>
          <w:rFonts w:ascii="Times New Roman" w:eastAsia="Calibri" w:hAnsi="Times New Roman" w:cs="Times New Roman"/>
          <w:b/>
          <w:sz w:val="28"/>
          <w:szCs w:val="28"/>
          <w:lang w:val="uk-UA"/>
        </w:rPr>
      </w:pPr>
      <w:r w:rsidRPr="000F13D2">
        <w:rPr>
          <w:rFonts w:ascii="Times New Roman" w:eastAsia="Calibri" w:hAnsi="Times New Roman" w:cs="Times New Roman"/>
          <w:b/>
          <w:sz w:val="28"/>
          <w:szCs w:val="28"/>
          <w:lang w:val="uk-UA"/>
        </w:rPr>
        <w:t xml:space="preserve">                                                                        </w:t>
      </w:r>
    </w:p>
    <w:p w:rsidR="00985BC7" w:rsidRPr="00985BC7" w:rsidRDefault="00333D32" w:rsidP="00985BC7">
      <w:pPr>
        <w:tabs>
          <w:tab w:val="left" w:pos="2552"/>
        </w:tabs>
        <w:spacing w:after="0" w:line="240" w:lineRule="auto"/>
        <w:ind w:left="4820"/>
        <w:jc w:val="center"/>
        <w:rPr>
          <w:rFonts w:ascii="Times New Roman" w:hAnsi="Times New Roman" w:cs="Times New Roman"/>
          <w:sz w:val="28"/>
          <w:szCs w:val="28"/>
          <w:lang w:val="uk-UA"/>
        </w:rPr>
      </w:pPr>
      <w:r>
        <w:rPr>
          <w:rFonts w:ascii="Times New Roman" w:eastAsia="Calibri" w:hAnsi="Times New Roman" w:cs="Times New Roman"/>
          <w:b/>
          <w:sz w:val="28"/>
          <w:szCs w:val="28"/>
          <w:lang w:val="uk-UA"/>
        </w:rPr>
        <w:t xml:space="preserve">                                       </w:t>
      </w:r>
      <w:r w:rsidR="00A33838" w:rsidRPr="000F13D2">
        <w:rPr>
          <w:rFonts w:ascii="Times New Roman" w:eastAsia="Calibri" w:hAnsi="Times New Roman" w:cs="Times New Roman"/>
          <w:b/>
          <w:sz w:val="28"/>
          <w:szCs w:val="28"/>
          <w:lang w:val="uk-UA"/>
        </w:rPr>
        <w:t xml:space="preserve"> </w:t>
      </w:r>
      <w:r w:rsidR="00985BC7">
        <w:rPr>
          <w:rFonts w:ascii="Times New Roman" w:hAnsi="Times New Roman" w:cs="Times New Roman"/>
          <w:sz w:val="24"/>
          <w:szCs w:val="24"/>
          <w:lang w:val="uk-UA"/>
        </w:rPr>
        <w:t xml:space="preserve">                  </w:t>
      </w:r>
      <w:r w:rsidR="005716EA">
        <w:rPr>
          <w:rFonts w:ascii="Times New Roman" w:hAnsi="Times New Roman" w:cs="Times New Roman"/>
          <w:sz w:val="24"/>
          <w:szCs w:val="24"/>
          <w:lang w:val="uk-UA"/>
        </w:rPr>
        <w:t xml:space="preserve">     </w:t>
      </w:r>
      <w:r w:rsidR="00985BC7" w:rsidRPr="00985BC7">
        <w:rPr>
          <w:rFonts w:ascii="Times New Roman" w:hAnsi="Times New Roman" w:cs="Times New Roman"/>
          <w:sz w:val="28"/>
          <w:szCs w:val="28"/>
          <w:lang w:val="uk-UA"/>
        </w:rPr>
        <w:t>Затверджено:</w:t>
      </w:r>
    </w:p>
    <w:p w:rsidR="00985BC7" w:rsidRPr="00985BC7" w:rsidRDefault="00B65D11" w:rsidP="00985BC7">
      <w:pPr>
        <w:tabs>
          <w:tab w:val="left" w:pos="2552"/>
        </w:tabs>
        <w:spacing w:after="0" w:line="240" w:lineRule="auto"/>
        <w:ind w:left="482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85BC7" w:rsidRPr="00985BC7">
        <w:rPr>
          <w:rFonts w:ascii="Times New Roman" w:hAnsi="Times New Roman" w:cs="Times New Roman"/>
          <w:sz w:val="28"/>
          <w:szCs w:val="28"/>
          <w:lang w:val="uk-UA"/>
        </w:rPr>
        <w:t xml:space="preserve">Уповноваженою особою </w:t>
      </w:r>
    </w:p>
    <w:p w:rsidR="00985BC7" w:rsidRPr="00985BC7" w:rsidRDefault="005716EA" w:rsidP="00985BC7">
      <w:pPr>
        <w:tabs>
          <w:tab w:val="left" w:pos="2552"/>
        </w:tabs>
        <w:spacing w:after="0" w:line="240" w:lineRule="auto"/>
        <w:ind w:left="482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85BC7" w:rsidRPr="00985BC7">
        <w:rPr>
          <w:rFonts w:ascii="Times New Roman" w:hAnsi="Times New Roman" w:cs="Times New Roman"/>
          <w:sz w:val="28"/>
          <w:szCs w:val="28"/>
          <w:lang w:val="uk-UA"/>
        </w:rPr>
        <w:t>за рішенням</w:t>
      </w:r>
    </w:p>
    <w:p w:rsidR="00985BC7" w:rsidRPr="00985BC7" w:rsidRDefault="005716EA" w:rsidP="00985BC7">
      <w:pPr>
        <w:tabs>
          <w:tab w:val="left" w:pos="2552"/>
        </w:tabs>
        <w:spacing w:after="0" w:line="240" w:lineRule="auto"/>
        <w:ind w:left="482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D591B">
        <w:rPr>
          <w:rFonts w:ascii="Times New Roman" w:hAnsi="Times New Roman" w:cs="Times New Roman"/>
          <w:sz w:val="28"/>
          <w:szCs w:val="28"/>
          <w:lang w:val="uk-UA"/>
        </w:rPr>
        <w:t xml:space="preserve">    </w:t>
      </w:r>
      <w:r w:rsidR="00605D1C">
        <w:rPr>
          <w:rFonts w:ascii="Times New Roman" w:hAnsi="Times New Roman" w:cs="Times New Roman"/>
          <w:sz w:val="28"/>
          <w:szCs w:val="28"/>
          <w:lang w:val="uk-UA"/>
        </w:rPr>
        <w:t>від 18 січня  2023</w:t>
      </w:r>
      <w:r w:rsidR="00985BC7" w:rsidRPr="00985BC7">
        <w:rPr>
          <w:rFonts w:ascii="Times New Roman" w:hAnsi="Times New Roman" w:cs="Times New Roman"/>
          <w:sz w:val="28"/>
          <w:szCs w:val="28"/>
          <w:lang w:val="uk-UA"/>
        </w:rPr>
        <w:t>року</w:t>
      </w:r>
    </w:p>
    <w:p w:rsidR="00985BC7" w:rsidRPr="00985BC7" w:rsidRDefault="00985BC7" w:rsidP="00985BC7">
      <w:pPr>
        <w:tabs>
          <w:tab w:val="left" w:pos="2552"/>
        </w:tabs>
        <w:spacing w:after="0" w:line="240" w:lineRule="auto"/>
        <w:ind w:left="4820"/>
        <w:rPr>
          <w:rFonts w:ascii="Times New Roman" w:hAnsi="Times New Roman" w:cs="Times New Roman"/>
          <w:b/>
          <w:sz w:val="28"/>
          <w:szCs w:val="28"/>
          <w:lang w:val="uk-UA"/>
        </w:rPr>
      </w:pPr>
    </w:p>
    <w:p w:rsidR="00281EBD" w:rsidRDefault="00281EBD" w:rsidP="00281EBD">
      <w:pPr>
        <w:tabs>
          <w:tab w:val="left" w:pos="2552"/>
        </w:tabs>
        <w:spacing w:after="0" w:line="240" w:lineRule="auto"/>
        <w:ind w:left="4820"/>
        <w:rPr>
          <w:rFonts w:ascii="Times New Roman" w:hAnsi="Times New Roman" w:cs="Times New Roman"/>
          <w:b/>
          <w:sz w:val="28"/>
          <w:szCs w:val="28"/>
          <w:lang w:val="uk-UA"/>
        </w:rPr>
      </w:pPr>
    </w:p>
    <w:p w:rsidR="00281EBD" w:rsidRDefault="00281EBD" w:rsidP="00281EBD">
      <w:pPr>
        <w:spacing w:after="0" w:line="240" w:lineRule="auto"/>
        <w:ind w:left="4536"/>
        <w:rPr>
          <w:rFonts w:ascii="Times New Roman" w:hAnsi="Times New Roman" w:cs="Times New Roman"/>
          <w:b/>
          <w:sz w:val="28"/>
          <w:szCs w:val="28"/>
          <w:lang w:val="uk-UA"/>
        </w:rPr>
      </w:pPr>
    </w:p>
    <w:p w:rsidR="00A33838" w:rsidRPr="000F13D2" w:rsidRDefault="00A33838" w:rsidP="00281EBD">
      <w:pPr>
        <w:shd w:val="clear" w:color="auto" w:fill="FFFFFF"/>
        <w:spacing w:after="0" w:line="240" w:lineRule="auto"/>
        <w:jc w:val="center"/>
        <w:textAlignment w:val="baseline"/>
        <w:rPr>
          <w:rFonts w:ascii="Times New Roman" w:hAnsi="Times New Roman" w:cs="Times New Roman"/>
          <w:b/>
          <w:sz w:val="32"/>
          <w:szCs w:val="32"/>
          <w:lang w:val="uk-UA"/>
        </w:rPr>
      </w:pPr>
    </w:p>
    <w:p w:rsidR="00A33838" w:rsidRPr="000F13D2" w:rsidRDefault="00A33838" w:rsidP="00A33838">
      <w:pPr>
        <w:shd w:val="clear" w:color="auto" w:fill="FFFFFF"/>
        <w:spacing w:after="0" w:line="240" w:lineRule="auto"/>
        <w:textAlignment w:val="baseline"/>
        <w:rPr>
          <w:rFonts w:ascii="Times New Roman" w:hAnsi="Times New Roman" w:cs="Times New Roman"/>
          <w:b/>
          <w:sz w:val="32"/>
          <w:szCs w:val="32"/>
          <w:lang w:val="uk-UA"/>
        </w:rPr>
      </w:pPr>
    </w:p>
    <w:p w:rsidR="00A33838" w:rsidRPr="000F13D2" w:rsidRDefault="00A33838" w:rsidP="00A33838">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p w:rsidR="00A33838" w:rsidRPr="000F13D2" w:rsidRDefault="00A33838" w:rsidP="00A33838">
      <w:pPr>
        <w:shd w:val="clear" w:color="auto" w:fill="FFFFFF"/>
        <w:spacing w:after="0" w:line="240" w:lineRule="auto"/>
        <w:ind w:firstLine="450"/>
        <w:jc w:val="center"/>
        <w:textAlignment w:val="baseline"/>
        <w:rPr>
          <w:rFonts w:ascii="Times New Roman" w:eastAsia="Calibri" w:hAnsi="Times New Roman" w:cs="Times New Roman"/>
          <w:b/>
          <w:sz w:val="44"/>
          <w:szCs w:val="44"/>
          <w:lang w:val="uk-UA"/>
        </w:rPr>
      </w:pPr>
    </w:p>
    <w:p w:rsidR="00A33838" w:rsidRPr="000F13D2" w:rsidRDefault="00A33838" w:rsidP="00A33838">
      <w:pPr>
        <w:shd w:val="clear" w:color="auto" w:fill="FFFFFF"/>
        <w:spacing w:after="0" w:line="240" w:lineRule="auto"/>
        <w:ind w:firstLine="450"/>
        <w:jc w:val="center"/>
        <w:textAlignment w:val="baseline"/>
        <w:rPr>
          <w:rFonts w:ascii="Times New Roman" w:eastAsia="Calibri" w:hAnsi="Times New Roman" w:cs="Times New Roman"/>
          <w:b/>
          <w:sz w:val="44"/>
          <w:szCs w:val="44"/>
          <w:lang w:val="uk-UA"/>
        </w:rPr>
      </w:pPr>
    </w:p>
    <w:p w:rsidR="00A33838" w:rsidRPr="000F13D2" w:rsidRDefault="00A33838" w:rsidP="00A33838">
      <w:pPr>
        <w:shd w:val="clear" w:color="auto" w:fill="FFFFFF"/>
        <w:spacing w:after="0" w:line="240" w:lineRule="auto"/>
        <w:jc w:val="center"/>
        <w:textAlignment w:val="baseline"/>
        <w:rPr>
          <w:rFonts w:ascii="Times New Roman" w:hAnsi="Times New Roman" w:cs="Times New Roman"/>
          <w:b/>
          <w:sz w:val="32"/>
          <w:szCs w:val="32"/>
          <w:lang w:val="uk-UA"/>
        </w:rPr>
      </w:pPr>
      <w:r w:rsidRPr="000F13D2">
        <w:rPr>
          <w:rFonts w:ascii="Times New Roman" w:hAnsi="Times New Roman" w:cs="Times New Roman"/>
          <w:b/>
          <w:sz w:val="32"/>
          <w:szCs w:val="32"/>
          <w:lang w:val="uk-UA"/>
        </w:rPr>
        <w:t>ДОКУМЕНТАЦІЯ  ДО ОГОЛОШЕННЯ НА ПРОВЕДЕННЯ СПРОЩЕНОЇ ЗАКУПІВЛІ</w:t>
      </w:r>
    </w:p>
    <w:p w:rsidR="00A33838" w:rsidRPr="000F13D2" w:rsidRDefault="00A33838" w:rsidP="00A33838">
      <w:pPr>
        <w:shd w:val="clear" w:color="auto" w:fill="FFFFFF"/>
        <w:spacing w:after="0" w:line="240" w:lineRule="auto"/>
        <w:jc w:val="center"/>
        <w:textAlignment w:val="baseline"/>
        <w:rPr>
          <w:rFonts w:ascii="Times New Roman" w:eastAsia="Calibri" w:hAnsi="Times New Roman" w:cs="Times New Roman"/>
          <w:b/>
          <w:sz w:val="28"/>
          <w:szCs w:val="28"/>
          <w:lang w:val="uk-UA"/>
        </w:rPr>
      </w:pPr>
    </w:p>
    <w:p w:rsidR="00A33838" w:rsidRPr="000F13D2" w:rsidRDefault="00A33838" w:rsidP="00A33838">
      <w:pPr>
        <w:shd w:val="clear" w:color="auto" w:fill="FFFFFF"/>
        <w:spacing w:after="0" w:line="240" w:lineRule="auto"/>
        <w:jc w:val="center"/>
        <w:textAlignment w:val="baseline"/>
        <w:rPr>
          <w:rFonts w:ascii="Times New Roman" w:eastAsia="Calibri" w:hAnsi="Times New Roman" w:cs="Times New Roman"/>
          <w:b/>
          <w:sz w:val="28"/>
          <w:szCs w:val="28"/>
          <w:lang w:val="uk-UA"/>
        </w:rPr>
      </w:pPr>
      <w:r w:rsidRPr="000F13D2">
        <w:rPr>
          <w:rFonts w:ascii="Times New Roman" w:eastAsia="Calibri" w:hAnsi="Times New Roman" w:cs="Times New Roman"/>
          <w:b/>
          <w:sz w:val="28"/>
          <w:szCs w:val="28"/>
          <w:lang w:val="uk-UA"/>
        </w:rPr>
        <w:t>по предмету:</w:t>
      </w:r>
    </w:p>
    <w:p w:rsidR="00A33838" w:rsidRPr="000F13D2" w:rsidRDefault="00A33838" w:rsidP="00A33838">
      <w:pPr>
        <w:shd w:val="clear" w:color="auto" w:fill="FFFFFF"/>
        <w:spacing w:after="0" w:line="240" w:lineRule="auto"/>
        <w:ind w:firstLine="450"/>
        <w:jc w:val="center"/>
        <w:textAlignment w:val="baseline"/>
        <w:rPr>
          <w:rFonts w:ascii="Times New Roman" w:eastAsia="Calibri" w:hAnsi="Times New Roman" w:cs="Times New Roman"/>
          <w:b/>
          <w:sz w:val="28"/>
          <w:szCs w:val="28"/>
          <w:lang w:val="uk-UA"/>
        </w:rPr>
      </w:pPr>
    </w:p>
    <w:p w:rsidR="00A33838" w:rsidRPr="000F13D2" w:rsidRDefault="00A33838" w:rsidP="00A33838">
      <w:pPr>
        <w:spacing w:after="0"/>
        <w:ind w:left="360"/>
        <w:jc w:val="center"/>
        <w:rPr>
          <w:rFonts w:ascii="Times New Roman" w:eastAsia="Times New Roman" w:hAnsi="Times New Roman" w:cs="Times New Roman"/>
          <w:b/>
          <w:sz w:val="28"/>
          <w:szCs w:val="28"/>
          <w:lang w:val="uk-UA"/>
        </w:rPr>
      </w:pPr>
    </w:p>
    <w:p w:rsidR="00A33838" w:rsidRPr="000E6D39" w:rsidRDefault="001A649C" w:rsidP="00A33838">
      <w:pPr>
        <w:spacing w:before="100" w:beforeAutospacing="1" w:after="100" w:afterAutospacing="1" w:line="240" w:lineRule="auto"/>
        <w:jc w:val="center"/>
        <w:rPr>
          <w:rFonts w:ascii="Times New Roman" w:eastAsia="Times New Roman" w:hAnsi="Times New Roman" w:cs="Times New Roman"/>
          <w:i/>
          <w:color w:val="000000"/>
          <w:sz w:val="28"/>
          <w:szCs w:val="28"/>
          <w:lang w:val="uk-UA" w:eastAsia="uk-UA"/>
        </w:rPr>
      </w:pPr>
      <w:proofErr w:type="spellStart"/>
      <w:r w:rsidRPr="000E6D39">
        <w:rPr>
          <w:rFonts w:ascii="Times New Roman" w:hAnsi="Times New Roman" w:cs="Times New Roman"/>
          <w:b/>
          <w:sz w:val="28"/>
          <w:szCs w:val="28"/>
          <w:lang w:val="uk-UA"/>
        </w:rPr>
        <w:t>ДК</w:t>
      </w:r>
      <w:proofErr w:type="spellEnd"/>
      <w:r w:rsidRPr="000E6D39">
        <w:rPr>
          <w:rFonts w:ascii="Times New Roman" w:hAnsi="Times New Roman" w:cs="Times New Roman"/>
          <w:b/>
          <w:sz w:val="28"/>
          <w:szCs w:val="28"/>
          <w:lang w:val="uk-UA"/>
        </w:rPr>
        <w:t xml:space="preserve"> 021:2015 – 24450000-3 Агрохімічна продукція - (гербіцид</w:t>
      </w:r>
      <w:r w:rsidR="00605D1C">
        <w:rPr>
          <w:rFonts w:ascii="Times New Roman" w:hAnsi="Times New Roman" w:cs="Times New Roman"/>
          <w:b/>
          <w:sz w:val="28"/>
          <w:szCs w:val="28"/>
          <w:lang w:val="uk-UA"/>
        </w:rPr>
        <w:t>и)</w:t>
      </w:r>
    </w:p>
    <w:p w:rsidR="00A33838" w:rsidRPr="000F13D2" w:rsidRDefault="00A33838" w:rsidP="00A33838">
      <w:pPr>
        <w:ind w:right="142"/>
        <w:jc w:val="center"/>
        <w:rPr>
          <w:rFonts w:ascii="Times New Roman" w:eastAsia="Calibri" w:hAnsi="Times New Roman" w:cs="Times New Roman"/>
          <w:b/>
          <w:sz w:val="32"/>
          <w:szCs w:val="32"/>
          <w:lang w:val="uk-UA"/>
        </w:rPr>
      </w:pPr>
    </w:p>
    <w:p w:rsidR="00A33838" w:rsidRPr="000F13D2" w:rsidRDefault="00A33838" w:rsidP="00A33838">
      <w:pPr>
        <w:ind w:right="142"/>
        <w:jc w:val="center"/>
        <w:rPr>
          <w:rFonts w:ascii="Times New Roman" w:eastAsia="Calibri" w:hAnsi="Times New Roman" w:cs="Times New Roman"/>
          <w:b/>
          <w:sz w:val="32"/>
          <w:szCs w:val="32"/>
          <w:lang w:val="uk-UA"/>
        </w:rPr>
      </w:pPr>
    </w:p>
    <w:p w:rsidR="00A33838" w:rsidRPr="000F13D2" w:rsidRDefault="00A33838" w:rsidP="00A33838">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p w:rsidR="00A33838" w:rsidRPr="000F13D2" w:rsidRDefault="00A33838" w:rsidP="00A33838">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p w:rsidR="00A33838" w:rsidRPr="000F13D2" w:rsidRDefault="00A33838" w:rsidP="00A33838">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p w:rsidR="00A33838" w:rsidRDefault="00A33838" w:rsidP="00A33838">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p w:rsidR="00A33838" w:rsidRPr="000F13D2" w:rsidRDefault="00A33838" w:rsidP="00A33838">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p w:rsidR="00A33838" w:rsidRPr="000F13D2" w:rsidRDefault="00A33838" w:rsidP="00A33838">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p w:rsidR="00A33838" w:rsidRDefault="00A33838" w:rsidP="00A33838">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p w:rsidR="00A33838" w:rsidRDefault="00A33838" w:rsidP="00A33838">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p w:rsidR="00A33838" w:rsidRDefault="00A33838" w:rsidP="00A33838">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p w:rsidR="001A649C" w:rsidRDefault="001A649C" w:rsidP="00985BC7">
      <w:pPr>
        <w:shd w:val="clear" w:color="auto" w:fill="FFFFFF"/>
        <w:spacing w:after="0" w:line="240" w:lineRule="auto"/>
        <w:jc w:val="center"/>
        <w:textAlignment w:val="baseline"/>
        <w:rPr>
          <w:rFonts w:ascii="Times New Roman" w:eastAsia="Calibri" w:hAnsi="Times New Roman" w:cs="Times New Roman"/>
          <w:b/>
          <w:sz w:val="32"/>
          <w:szCs w:val="32"/>
          <w:lang w:val="uk-UA"/>
        </w:rPr>
      </w:pPr>
    </w:p>
    <w:p w:rsidR="00A33838" w:rsidRDefault="00A33838" w:rsidP="00985BC7">
      <w:pPr>
        <w:shd w:val="clear" w:color="auto" w:fill="FFFFFF"/>
        <w:spacing w:after="0" w:line="240" w:lineRule="auto"/>
        <w:jc w:val="center"/>
        <w:textAlignment w:val="baseline"/>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с. Малий Самбір</w:t>
      </w:r>
      <w:r w:rsidR="005716EA">
        <w:rPr>
          <w:rFonts w:ascii="Times New Roman" w:eastAsia="Calibri" w:hAnsi="Times New Roman" w:cs="Times New Roman"/>
          <w:b/>
          <w:sz w:val="32"/>
          <w:szCs w:val="32"/>
          <w:lang w:val="uk-UA"/>
        </w:rPr>
        <w:t xml:space="preserve"> </w:t>
      </w:r>
      <w:r w:rsidR="00605D1C">
        <w:rPr>
          <w:rFonts w:ascii="Times New Roman" w:eastAsia="Calibri" w:hAnsi="Times New Roman" w:cs="Times New Roman"/>
          <w:b/>
          <w:sz w:val="32"/>
          <w:szCs w:val="32"/>
          <w:lang w:val="uk-UA"/>
        </w:rPr>
        <w:t>– 2023</w:t>
      </w:r>
      <w:r w:rsidRPr="000F13D2">
        <w:rPr>
          <w:rFonts w:ascii="Times New Roman" w:eastAsia="Calibri" w:hAnsi="Times New Roman" w:cs="Times New Roman"/>
          <w:b/>
          <w:sz w:val="32"/>
          <w:szCs w:val="32"/>
          <w:lang w:val="uk-UA"/>
        </w:rPr>
        <w:t xml:space="preserve"> р.</w:t>
      </w:r>
    </w:p>
    <w:p w:rsidR="00605D1C" w:rsidRDefault="00605D1C" w:rsidP="00985BC7">
      <w:pPr>
        <w:shd w:val="clear" w:color="auto" w:fill="FFFFFF"/>
        <w:spacing w:after="0" w:line="240" w:lineRule="auto"/>
        <w:jc w:val="center"/>
        <w:textAlignment w:val="baseline"/>
        <w:rPr>
          <w:rFonts w:ascii="Times New Roman" w:eastAsia="Calibri" w:hAnsi="Times New Roman" w:cs="Times New Roman"/>
          <w:b/>
          <w:sz w:val="32"/>
          <w:szCs w:val="32"/>
          <w:lang w:val="uk-UA"/>
        </w:rPr>
      </w:pPr>
    </w:p>
    <w:p w:rsidR="00A33838" w:rsidRPr="000F13D2" w:rsidRDefault="00A33838" w:rsidP="00A33838">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3248"/>
        <w:gridCol w:w="6803"/>
      </w:tblGrid>
      <w:tr w:rsidR="00A33838" w:rsidRPr="000F13D2" w:rsidTr="007D78CA">
        <w:trPr>
          <w:trHeight w:val="20"/>
          <w:jc w:val="center"/>
        </w:trPr>
        <w:tc>
          <w:tcPr>
            <w:tcW w:w="576" w:type="dxa"/>
            <w:vAlign w:val="center"/>
          </w:tcPr>
          <w:p w:rsidR="00A33838" w:rsidRPr="000F13D2" w:rsidRDefault="00A33838" w:rsidP="007D78CA">
            <w:pPr>
              <w:pStyle w:val="a6"/>
              <w:rPr>
                <w:rFonts w:ascii="Times New Roman" w:hAnsi="Times New Roman" w:cs="Times New Roman"/>
                <w:sz w:val="24"/>
                <w:szCs w:val="24"/>
                <w:lang w:val="uk-UA" w:eastAsia="ru-RU"/>
              </w:rPr>
            </w:pPr>
            <w:r w:rsidRPr="000F13D2">
              <w:rPr>
                <w:rFonts w:ascii="Times New Roman" w:hAnsi="Times New Roman" w:cs="Times New Roman"/>
                <w:sz w:val="24"/>
                <w:szCs w:val="24"/>
                <w:lang w:val="uk-UA" w:eastAsia="ru-RU"/>
              </w:rPr>
              <w:t>№</w:t>
            </w:r>
          </w:p>
        </w:tc>
        <w:tc>
          <w:tcPr>
            <w:tcW w:w="10051" w:type="dxa"/>
            <w:gridSpan w:val="2"/>
            <w:vAlign w:val="center"/>
          </w:tcPr>
          <w:p w:rsidR="00A33838" w:rsidRPr="000F13D2" w:rsidRDefault="00A33838" w:rsidP="007D78CA">
            <w:pPr>
              <w:pStyle w:val="a6"/>
              <w:jc w:val="center"/>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Розділ І. ЗАГАЛЬНІ ПОЛОЖЕННЯ</w:t>
            </w:r>
          </w:p>
        </w:tc>
      </w:tr>
      <w:tr w:rsidR="00A33838" w:rsidRPr="00333D32" w:rsidTr="007D78CA">
        <w:trPr>
          <w:trHeight w:val="20"/>
          <w:jc w:val="center"/>
        </w:trPr>
        <w:tc>
          <w:tcPr>
            <w:tcW w:w="576" w:type="dxa"/>
          </w:tcPr>
          <w:p w:rsidR="00A33838" w:rsidRPr="000F13D2" w:rsidRDefault="00A33838" w:rsidP="007D78CA">
            <w:pPr>
              <w:pStyle w:val="a6"/>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1.</w:t>
            </w:r>
          </w:p>
        </w:tc>
        <w:tc>
          <w:tcPr>
            <w:tcW w:w="3248" w:type="dxa"/>
          </w:tcPr>
          <w:p w:rsidR="00A33838" w:rsidRPr="000F13D2" w:rsidRDefault="00A33838" w:rsidP="007D78CA">
            <w:pPr>
              <w:pStyle w:val="a6"/>
              <w:rPr>
                <w:rFonts w:ascii="Times New Roman" w:eastAsia="Times New Roman" w:hAnsi="Times New Roman" w:cs="Times New Roman"/>
                <w:sz w:val="24"/>
                <w:szCs w:val="24"/>
                <w:shd w:val="clear" w:color="auto" w:fill="FFFFFF"/>
                <w:lang w:val="uk-UA" w:eastAsia="ru-RU"/>
              </w:rPr>
            </w:pPr>
            <w:r w:rsidRPr="000F13D2">
              <w:rPr>
                <w:rFonts w:ascii="Times New Roman" w:eastAsia="Times New Roman" w:hAnsi="Times New Roman" w:cs="Times New Roman"/>
                <w:sz w:val="24"/>
                <w:szCs w:val="24"/>
                <w:shd w:val="clear" w:color="auto" w:fill="FFFFFF"/>
                <w:lang w:val="uk-UA" w:eastAsia="ru-RU"/>
              </w:rPr>
              <w:t>Інформація про Замовника торгів</w:t>
            </w:r>
          </w:p>
        </w:tc>
        <w:tc>
          <w:tcPr>
            <w:tcW w:w="6803" w:type="dxa"/>
          </w:tcPr>
          <w:p w:rsidR="00A33838" w:rsidRPr="000F13D2" w:rsidRDefault="00A33838" w:rsidP="007D78CA">
            <w:pPr>
              <w:pStyle w:val="a6"/>
              <w:rPr>
                <w:rFonts w:ascii="Times New Roman" w:hAnsi="Times New Roman" w:cs="Times New Roman"/>
                <w:sz w:val="24"/>
                <w:szCs w:val="24"/>
                <w:lang w:val="uk-UA"/>
              </w:rPr>
            </w:pPr>
            <w:r w:rsidRPr="000F13D2">
              <w:rPr>
                <w:rFonts w:ascii="Times New Roman" w:hAnsi="Times New Roman" w:cs="Times New Roman"/>
                <w:sz w:val="24"/>
                <w:szCs w:val="24"/>
                <w:lang w:val="uk-UA"/>
              </w:rPr>
              <w:t xml:space="preserve">Найменування Замовника: </w:t>
            </w:r>
            <w:r>
              <w:rPr>
                <w:rFonts w:ascii="Times New Roman" w:hAnsi="Times New Roman" w:cs="Times New Roman"/>
                <w:sz w:val="24"/>
                <w:szCs w:val="24"/>
                <w:lang w:val="uk-UA"/>
              </w:rPr>
              <w:t xml:space="preserve">Сумська дослідна станція садівництва Інституту садівництва Національної академії аграрних наук України. </w:t>
            </w:r>
            <w:r w:rsidRPr="000F13D2">
              <w:rPr>
                <w:rFonts w:ascii="Times New Roman" w:hAnsi="Times New Roman" w:cs="Times New Roman"/>
                <w:sz w:val="24"/>
                <w:szCs w:val="24"/>
                <w:lang w:val="uk-UA"/>
              </w:rPr>
              <w:t xml:space="preserve">Місцезнаходження Замовника: </w:t>
            </w:r>
            <w:r>
              <w:rPr>
                <w:rFonts w:ascii="Times New Roman" w:hAnsi="Times New Roman" w:cs="Times New Roman"/>
                <w:sz w:val="24"/>
                <w:szCs w:val="24"/>
                <w:lang w:val="uk-UA"/>
              </w:rPr>
              <w:t>41</w:t>
            </w:r>
            <w:r w:rsidR="003C1FA4" w:rsidRPr="003C1FA4">
              <w:rPr>
                <w:rFonts w:ascii="Times New Roman" w:hAnsi="Times New Roman" w:cs="Times New Roman"/>
                <w:sz w:val="24"/>
                <w:szCs w:val="24"/>
              </w:rPr>
              <w:t>663</w:t>
            </w:r>
            <w:r>
              <w:rPr>
                <w:rFonts w:ascii="Times New Roman" w:hAnsi="Times New Roman" w:cs="Times New Roman"/>
                <w:sz w:val="24"/>
                <w:szCs w:val="24"/>
                <w:lang w:val="uk-UA"/>
              </w:rPr>
              <w:t>Україна ,Сумська обл., Конотопський р-н, с</w:t>
            </w:r>
            <w:r w:rsidRPr="000F13D2">
              <w:rPr>
                <w:rFonts w:ascii="Times New Roman" w:hAnsi="Times New Roman" w:cs="Times New Roman"/>
                <w:sz w:val="24"/>
                <w:szCs w:val="24"/>
                <w:lang w:val="uk-UA"/>
              </w:rPr>
              <w:t>,</w:t>
            </w:r>
            <w:r>
              <w:rPr>
                <w:rFonts w:ascii="Times New Roman" w:hAnsi="Times New Roman" w:cs="Times New Roman"/>
                <w:sz w:val="24"/>
                <w:szCs w:val="24"/>
                <w:lang w:val="uk-UA"/>
              </w:rPr>
              <w:t xml:space="preserve"> Малий Самбір, вул. Центральна, буд. 1А.</w:t>
            </w:r>
          </w:p>
          <w:p w:rsidR="00A33838" w:rsidRPr="000F13D2" w:rsidRDefault="00A33838" w:rsidP="007D78CA">
            <w:pPr>
              <w:pStyle w:val="a6"/>
              <w:rPr>
                <w:rFonts w:ascii="Times New Roman" w:hAnsi="Times New Roman" w:cs="Times New Roman"/>
                <w:sz w:val="24"/>
                <w:szCs w:val="24"/>
                <w:lang w:val="uk-UA"/>
              </w:rPr>
            </w:pPr>
            <w:r w:rsidRPr="000F13D2">
              <w:rPr>
                <w:rFonts w:ascii="Times New Roman" w:hAnsi="Times New Roman" w:cs="Times New Roman"/>
                <w:sz w:val="24"/>
                <w:szCs w:val="24"/>
                <w:lang w:val="uk-UA"/>
              </w:rPr>
              <w:t>Код ЄДРПОУ:</w:t>
            </w:r>
            <w:r>
              <w:rPr>
                <w:rFonts w:ascii="Times New Roman" w:hAnsi="Times New Roman" w:cs="Times New Roman"/>
                <w:sz w:val="24"/>
                <w:szCs w:val="24"/>
                <w:lang w:val="uk-UA"/>
              </w:rPr>
              <w:t>26265184</w:t>
            </w:r>
            <w:r w:rsidRPr="000F13D2">
              <w:rPr>
                <w:rFonts w:ascii="Times New Roman" w:hAnsi="Times New Roman" w:cs="Times New Roman"/>
                <w:sz w:val="24"/>
                <w:szCs w:val="24"/>
                <w:lang w:val="uk-UA"/>
              </w:rPr>
              <w:t>.</w:t>
            </w:r>
          </w:p>
          <w:p w:rsidR="00A33838" w:rsidRPr="000F13D2" w:rsidRDefault="00A33838" w:rsidP="00333D32">
            <w:pPr>
              <w:pStyle w:val="a6"/>
              <w:rPr>
                <w:rFonts w:ascii="Times New Roman" w:hAnsi="Times New Roman" w:cs="Times New Roman"/>
                <w:sz w:val="24"/>
                <w:szCs w:val="24"/>
                <w:lang w:val="uk-UA" w:eastAsia="ru-RU"/>
              </w:rPr>
            </w:pPr>
            <w:r w:rsidRPr="000F13D2">
              <w:rPr>
                <w:rFonts w:ascii="Times New Roman" w:hAnsi="Times New Roman" w:cs="Times New Roman"/>
                <w:sz w:val="24"/>
                <w:szCs w:val="24"/>
                <w:lang w:val="uk-UA"/>
              </w:rPr>
              <w:t xml:space="preserve">Категорія Замовника: Юридична особа, яка </w:t>
            </w:r>
            <w:r w:rsidR="00333D32" w:rsidRPr="000F13D2">
              <w:rPr>
                <w:rFonts w:ascii="Times New Roman" w:hAnsi="Times New Roman" w:cs="Times New Roman"/>
                <w:sz w:val="24"/>
                <w:szCs w:val="24"/>
                <w:lang w:val="uk-UA"/>
              </w:rPr>
              <w:t>забезпечує потреби держави або територіальної громади (п. 3 ч.</w:t>
            </w:r>
            <w:r w:rsidR="00333D32" w:rsidRPr="000F13D2">
              <w:rPr>
                <w:rFonts w:ascii="Times New Roman" w:hAnsi="Times New Roman" w:cs="Times New Roman"/>
                <w:color w:val="000000"/>
                <w:sz w:val="24"/>
                <w:szCs w:val="24"/>
                <w:lang w:val="uk-UA"/>
              </w:rPr>
              <w:t xml:space="preserve"> 4 ст. 2 Закону України «Про </w:t>
            </w:r>
            <w:r w:rsidR="00333D32" w:rsidRPr="000F13D2">
              <w:rPr>
                <w:rFonts w:ascii="Times New Roman" w:hAnsi="Times New Roman" w:cs="Times New Roman"/>
                <w:sz w:val="24"/>
                <w:szCs w:val="24"/>
                <w:lang w:val="uk-UA"/>
              </w:rPr>
              <w:t>публічні</w:t>
            </w:r>
            <w:r w:rsidR="00333D32" w:rsidRPr="000F13D2">
              <w:rPr>
                <w:rFonts w:ascii="Times New Roman" w:hAnsi="Times New Roman" w:cs="Times New Roman"/>
                <w:color w:val="000000"/>
                <w:sz w:val="24"/>
                <w:szCs w:val="24"/>
                <w:lang w:val="uk-UA"/>
              </w:rPr>
              <w:t xml:space="preserve"> закупівлі»)</w:t>
            </w:r>
            <w:r w:rsidR="00333D32" w:rsidRPr="000F13D2">
              <w:rPr>
                <w:rFonts w:ascii="Times New Roman" w:hAnsi="Times New Roman" w:cs="Times New Roman"/>
                <w:sz w:val="24"/>
                <w:szCs w:val="24"/>
                <w:lang w:val="uk-UA"/>
              </w:rPr>
              <w:t xml:space="preserve"> </w:t>
            </w:r>
          </w:p>
        </w:tc>
      </w:tr>
      <w:tr w:rsidR="00A33838" w:rsidRPr="00A33838" w:rsidTr="007D78CA">
        <w:trPr>
          <w:trHeight w:val="20"/>
          <w:jc w:val="center"/>
        </w:trPr>
        <w:tc>
          <w:tcPr>
            <w:tcW w:w="576" w:type="dxa"/>
          </w:tcPr>
          <w:p w:rsidR="00A33838" w:rsidRPr="000F13D2" w:rsidRDefault="00A33838" w:rsidP="007D78CA">
            <w:pPr>
              <w:pStyle w:val="a6"/>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2.</w:t>
            </w:r>
          </w:p>
        </w:tc>
        <w:tc>
          <w:tcPr>
            <w:tcW w:w="3248" w:type="dxa"/>
          </w:tcPr>
          <w:p w:rsidR="00A33838" w:rsidRPr="000F13D2" w:rsidRDefault="00A33838" w:rsidP="007D78CA">
            <w:pPr>
              <w:pStyle w:val="a6"/>
              <w:rPr>
                <w:rFonts w:ascii="Times New Roman" w:eastAsia="Times New Roman" w:hAnsi="Times New Roman" w:cs="Times New Roman"/>
                <w:sz w:val="24"/>
                <w:szCs w:val="24"/>
                <w:shd w:val="clear" w:color="auto" w:fill="FFFFFF"/>
                <w:lang w:val="uk-UA" w:eastAsia="ru-RU"/>
              </w:rPr>
            </w:pPr>
            <w:r w:rsidRPr="000F13D2">
              <w:rPr>
                <w:rFonts w:ascii="Times New Roman" w:eastAsia="Times New Roman" w:hAnsi="Times New Roman" w:cs="Times New Roman"/>
                <w:sz w:val="24"/>
                <w:szCs w:val="24"/>
                <w:shd w:val="clear" w:color="auto" w:fill="FFFFFF"/>
                <w:lang w:val="uk-UA" w:eastAsia="ru-RU"/>
              </w:rPr>
              <w:t>Посадова особа Замовника, уповноважена здійснювати зв’язок з Учасником:</w:t>
            </w:r>
          </w:p>
        </w:tc>
        <w:tc>
          <w:tcPr>
            <w:tcW w:w="6803" w:type="dxa"/>
          </w:tcPr>
          <w:p w:rsidR="003C1FA4" w:rsidRPr="000F13D2" w:rsidRDefault="00A33838" w:rsidP="003C1FA4">
            <w:pPr>
              <w:pStyle w:val="a6"/>
              <w:rPr>
                <w:rFonts w:ascii="Times New Roman" w:hAnsi="Times New Roman" w:cs="Times New Roman"/>
                <w:sz w:val="24"/>
                <w:szCs w:val="24"/>
                <w:lang w:val="uk-UA"/>
              </w:rPr>
            </w:pPr>
            <w:r w:rsidRPr="000F13D2">
              <w:rPr>
                <w:rFonts w:ascii="Times New Roman" w:hAnsi="Times New Roman" w:cs="Times New Roman"/>
                <w:sz w:val="24"/>
                <w:szCs w:val="24"/>
                <w:lang w:val="uk-UA"/>
              </w:rPr>
              <w:t xml:space="preserve">Уповноважена особа, </w:t>
            </w:r>
            <w:r>
              <w:rPr>
                <w:rFonts w:ascii="Times New Roman" w:hAnsi="Times New Roman" w:cs="Times New Roman"/>
                <w:sz w:val="24"/>
                <w:szCs w:val="24"/>
                <w:lang w:val="uk-UA"/>
              </w:rPr>
              <w:t>Болобон Надія Михайлівна,</w:t>
            </w:r>
            <w:r w:rsidRPr="000F13D2">
              <w:rPr>
                <w:rFonts w:ascii="Times New Roman" w:hAnsi="Times New Roman" w:cs="Times New Roman"/>
                <w:sz w:val="24"/>
                <w:szCs w:val="24"/>
                <w:lang w:val="uk-UA"/>
              </w:rPr>
              <w:t xml:space="preserve"> </w:t>
            </w:r>
            <w:r>
              <w:rPr>
                <w:rFonts w:ascii="Times New Roman" w:hAnsi="Times New Roman" w:cs="Times New Roman"/>
                <w:sz w:val="24"/>
                <w:szCs w:val="24"/>
                <w:lang w:val="uk-UA"/>
              </w:rPr>
              <w:t>Молодший науковий співробітник</w:t>
            </w:r>
            <w:r w:rsidRPr="000F13D2">
              <w:rPr>
                <w:rFonts w:ascii="Times New Roman" w:hAnsi="Times New Roman" w:cs="Times New Roman"/>
                <w:sz w:val="24"/>
                <w:szCs w:val="24"/>
                <w:lang w:val="uk-UA"/>
              </w:rPr>
              <w:t xml:space="preserve">, </w:t>
            </w:r>
            <w:r w:rsidR="00333D32">
              <w:rPr>
                <w:rFonts w:ascii="Times New Roman" w:hAnsi="Times New Roman" w:cs="Times New Roman"/>
                <w:sz w:val="24"/>
                <w:szCs w:val="24"/>
                <w:lang w:val="uk-UA"/>
              </w:rPr>
              <w:t>41663</w:t>
            </w:r>
            <w:r>
              <w:rPr>
                <w:rFonts w:ascii="Times New Roman" w:hAnsi="Times New Roman" w:cs="Times New Roman"/>
                <w:sz w:val="24"/>
                <w:szCs w:val="24"/>
                <w:lang w:val="uk-UA"/>
              </w:rPr>
              <w:t xml:space="preserve">, Україна </w:t>
            </w:r>
            <w:r w:rsidR="003C1FA4">
              <w:rPr>
                <w:rFonts w:ascii="Times New Roman" w:hAnsi="Times New Roman" w:cs="Times New Roman"/>
                <w:sz w:val="24"/>
                <w:szCs w:val="24"/>
                <w:lang w:val="uk-UA"/>
              </w:rPr>
              <w:t>Сумська обл., Конотопський р-н, с</w:t>
            </w:r>
            <w:r w:rsidR="003C1FA4" w:rsidRPr="000F13D2">
              <w:rPr>
                <w:rFonts w:ascii="Times New Roman" w:hAnsi="Times New Roman" w:cs="Times New Roman"/>
                <w:sz w:val="24"/>
                <w:szCs w:val="24"/>
                <w:lang w:val="uk-UA"/>
              </w:rPr>
              <w:t>,</w:t>
            </w:r>
            <w:r w:rsidR="003C1FA4">
              <w:rPr>
                <w:rFonts w:ascii="Times New Roman" w:hAnsi="Times New Roman" w:cs="Times New Roman"/>
                <w:sz w:val="24"/>
                <w:szCs w:val="24"/>
                <w:lang w:val="uk-UA"/>
              </w:rPr>
              <w:t xml:space="preserve"> Малий Самбір, вул. Центральна, буд. 1А.</w:t>
            </w:r>
          </w:p>
          <w:p w:rsidR="00A33838" w:rsidRPr="000F13D2" w:rsidRDefault="00A33838" w:rsidP="007D78CA">
            <w:pPr>
              <w:tabs>
                <w:tab w:val="left" w:pos="2160"/>
                <w:tab w:val="left" w:pos="3600"/>
              </w:tabs>
              <w:spacing w:after="0"/>
              <w:ind w:right="-101"/>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003C1FA4">
              <w:rPr>
                <w:rFonts w:ascii="Times New Roman" w:hAnsi="Times New Roman" w:cs="Times New Roman"/>
                <w:sz w:val="24"/>
                <w:szCs w:val="24"/>
                <w:lang w:val="uk-UA"/>
              </w:rPr>
              <w:t>моб</w:t>
            </w:r>
            <w:proofErr w:type="spellEnd"/>
            <w:r w:rsidR="003C1FA4">
              <w:rPr>
                <w:rFonts w:ascii="Times New Roman" w:hAnsi="Times New Roman" w:cs="Times New Roman"/>
                <w:sz w:val="24"/>
                <w:szCs w:val="24"/>
                <w:lang w:val="uk-UA"/>
              </w:rPr>
              <w:t>. 0984754369</w:t>
            </w:r>
            <w:r w:rsidRPr="000F13D2">
              <w:rPr>
                <w:rFonts w:ascii="Times New Roman" w:hAnsi="Times New Roman" w:cs="Times New Roman"/>
                <w:sz w:val="24"/>
                <w:szCs w:val="24"/>
                <w:lang w:val="uk-UA"/>
              </w:rPr>
              <w:t xml:space="preserve">, </w:t>
            </w:r>
          </w:p>
          <w:p w:rsidR="00A33838" w:rsidRPr="003C1FA4" w:rsidRDefault="00A33838" w:rsidP="003C1FA4">
            <w:pPr>
              <w:tabs>
                <w:tab w:val="left" w:pos="2160"/>
                <w:tab w:val="left" w:pos="3600"/>
              </w:tabs>
              <w:spacing w:after="0"/>
              <w:ind w:right="-101"/>
              <w:rPr>
                <w:rFonts w:ascii="Times New Roman" w:hAnsi="Times New Roman" w:cs="Times New Roman"/>
                <w:sz w:val="24"/>
                <w:szCs w:val="24"/>
                <w:lang w:val="uk-UA"/>
              </w:rPr>
            </w:pPr>
            <w:r w:rsidRPr="000F13D2">
              <w:rPr>
                <w:rFonts w:ascii="Times New Roman" w:hAnsi="Times New Roman" w:cs="Times New Roman"/>
                <w:sz w:val="24"/>
                <w:szCs w:val="24"/>
                <w:lang w:val="uk-UA"/>
              </w:rPr>
              <w:t xml:space="preserve">Е-mail: </w:t>
            </w:r>
            <w:proofErr w:type="spellStart"/>
            <w:r w:rsidR="003C1FA4">
              <w:rPr>
                <w:rFonts w:ascii="Times New Roman" w:hAnsi="Times New Roman" w:cs="Times New Roman"/>
                <w:sz w:val="24"/>
                <w:szCs w:val="24"/>
                <w:lang w:val="en-US"/>
              </w:rPr>
              <w:t>sumy</w:t>
            </w:r>
            <w:proofErr w:type="spellEnd"/>
            <w:r w:rsidR="003C1FA4" w:rsidRPr="003C1FA4">
              <w:rPr>
                <w:rFonts w:ascii="Times New Roman" w:hAnsi="Times New Roman" w:cs="Times New Roman"/>
                <w:sz w:val="24"/>
                <w:szCs w:val="24"/>
              </w:rPr>
              <w:t>_</w:t>
            </w:r>
            <w:proofErr w:type="spellStart"/>
            <w:r w:rsidR="003C1FA4">
              <w:rPr>
                <w:rFonts w:ascii="Times New Roman" w:hAnsi="Times New Roman" w:cs="Times New Roman"/>
                <w:sz w:val="24"/>
                <w:szCs w:val="24"/>
                <w:lang w:val="en-US"/>
              </w:rPr>
              <w:t>dss</w:t>
            </w:r>
            <w:proofErr w:type="spellEnd"/>
            <w:r w:rsidR="003C1FA4" w:rsidRPr="003C1FA4">
              <w:rPr>
                <w:rFonts w:ascii="Times New Roman" w:hAnsi="Times New Roman" w:cs="Times New Roman"/>
                <w:sz w:val="24"/>
                <w:szCs w:val="24"/>
              </w:rPr>
              <w:t>@</w:t>
            </w:r>
            <w:proofErr w:type="spellStart"/>
            <w:r w:rsidR="003C1FA4">
              <w:rPr>
                <w:rFonts w:ascii="Times New Roman" w:hAnsi="Times New Roman" w:cs="Times New Roman"/>
                <w:sz w:val="24"/>
                <w:szCs w:val="24"/>
                <w:lang w:val="en-US"/>
              </w:rPr>
              <w:t>ukr</w:t>
            </w:r>
            <w:proofErr w:type="spellEnd"/>
            <w:r w:rsidR="003C1FA4" w:rsidRPr="003C1FA4">
              <w:rPr>
                <w:rFonts w:ascii="Times New Roman" w:hAnsi="Times New Roman" w:cs="Times New Roman"/>
                <w:sz w:val="24"/>
                <w:szCs w:val="24"/>
              </w:rPr>
              <w:t>.</w:t>
            </w:r>
            <w:r w:rsidR="003C1FA4">
              <w:rPr>
                <w:rFonts w:ascii="Times New Roman" w:hAnsi="Times New Roman" w:cs="Times New Roman"/>
                <w:sz w:val="24"/>
                <w:szCs w:val="24"/>
                <w:lang w:val="en-US"/>
              </w:rPr>
              <w:t>net</w:t>
            </w:r>
          </w:p>
        </w:tc>
      </w:tr>
      <w:tr w:rsidR="00A33838" w:rsidRPr="00A33838" w:rsidTr="007D78CA">
        <w:trPr>
          <w:trHeight w:val="20"/>
          <w:jc w:val="center"/>
        </w:trPr>
        <w:tc>
          <w:tcPr>
            <w:tcW w:w="576" w:type="dxa"/>
          </w:tcPr>
          <w:p w:rsidR="00A33838" w:rsidRPr="000F13D2" w:rsidRDefault="00A33838" w:rsidP="007D78CA">
            <w:pPr>
              <w:pStyle w:val="a6"/>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3.</w:t>
            </w:r>
          </w:p>
        </w:tc>
        <w:tc>
          <w:tcPr>
            <w:tcW w:w="3248" w:type="dxa"/>
          </w:tcPr>
          <w:p w:rsidR="00A33838" w:rsidRPr="000F13D2" w:rsidRDefault="00A33838" w:rsidP="007D78CA">
            <w:pPr>
              <w:pStyle w:val="a6"/>
              <w:rPr>
                <w:rFonts w:ascii="Times New Roman" w:eastAsia="Times New Roman" w:hAnsi="Times New Roman" w:cs="Times New Roman"/>
                <w:sz w:val="24"/>
                <w:szCs w:val="24"/>
                <w:shd w:val="clear" w:color="auto" w:fill="FFFFFF"/>
                <w:lang w:val="uk-UA" w:eastAsia="ru-RU"/>
              </w:rPr>
            </w:pPr>
            <w:r w:rsidRPr="000F13D2">
              <w:rPr>
                <w:rFonts w:ascii="Times New Roman" w:eastAsia="Times New Roman" w:hAnsi="Times New Roman" w:cs="Times New Roman"/>
                <w:sz w:val="24"/>
                <w:szCs w:val="24"/>
                <w:shd w:val="clear" w:color="auto" w:fill="FFFFFF"/>
                <w:lang w:val="uk-UA" w:eastAsia="ru-RU"/>
              </w:rPr>
              <w:t>Інформація про предмет закупівлі</w:t>
            </w:r>
          </w:p>
        </w:tc>
        <w:tc>
          <w:tcPr>
            <w:tcW w:w="6803" w:type="dxa"/>
          </w:tcPr>
          <w:p w:rsidR="00A33838" w:rsidRPr="000F13D2" w:rsidRDefault="00A33838" w:rsidP="007D78CA">
            <w:pPr>
              <w:pStyle w:val="a6"/>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товар</w:t>
            </w:r>
          </w:p>
        </w:tc>
      </w:tr>
      <w:tr w:rsidR="00A33838" w:rsidRPr="00605D1C" w:rsidTr="007D78CA">
        <w:trPr>
          <w:trHeight w:val="1028"/>
          <w:jc w:val="center"/>
        </w:trPr>
        <w:tc>
          <w:tcPr>
            <w:tcW w:w="576" w:type="dxa"/>
          </w:tcPr>
          <w:p w:rsidR="00A33838" w:rsidRPr="000F13D2" w:rsidRDefault="00A33838" w:rsidP="007D78CA">
            <w:pPr>
              <w:pStyle w:val="a6"/>
              <w:rPr>
                <w:rFonts w:ascii="Times New Roman" w:hAnsi="Times New Roman" w:cs="Times New Roman"/>
                <w:sz w:val="24"/>
                <w:szCs w:val="24"/>
                <w:lang w:val="uk-UA" w:eastAsia="ru-RU"/>
              </w:rPr>
            </w:pPr>
            <w:r w:rsidRPr="000F13D2">
              <w:rPr>
                <w:rFonts w:ascii="Times New Roman" w:hAnsi="Times New Roman" w:cs="Times New Roman"/>
                <w:sz w:val="24"/>
                <w:szCs w:val="24"/>
                <w:lang w:val="uk-UA" w:eastAsia="ru-RU"/>
              </w:rPr>
              <w:t>3.1</w:t>
            </w:r>
          </w:p>
        </w:tc>
        <w:tc>
          <w:tcPr>
            <w:tcW w:w="3248" w:type="dxa"/>
          </w:tcPr>
          <w:p w:rsidR="00A33838" w:rsidRPr="000F13D2" w:rsidRDefault="00A33838" w:rsidP="007D78CA">
            <w:pPr>
              <w:pStyle w:val="a6"/>
              <w:rPr>
                <w:rFonts w:ascii="Times New Roman" w:hAnsi="Times New Roman" w:cs="Times New Roman"/>
                <w:sz w:val="24"/>
                <w:szCs w:val="24"/>
                <w:lang w:val="uk-UA" w:eastAsia="ru-RU"/>
              </w:rPr>
            </w:pPr>
            <w:r w:rsidRPr="000F13D2">
              <w:rPr>
                <w:rFonts w:ascii="Times New Roman" w:hAnsi="Times New Roman" w:cs="Times New Roman"/>
                <w:sz w:val="24"/>
                <w:szCs w:val="24"/>
                <w:lang w:val="uk-UA" w:eastAsia="ru-RU"/>
              </w:rPr>
              <w:t>Найменування предмета закупівлі</w:t>
            </w:r>
          </w:p>
        </w:tc>
        <w:tc>
          <w:tcPr>
            <w:tcW w:w="6803" w:type="dxa"/>
          </w:tcPr>
          <w:p w:rsidR="00A33838" w:rsidRPr="001A649C" w:rsidRDefault="001A649C" w:rsidP="00605D1C">
            <w:pPr>
              <w:rPr>
                <w:rFonts w:ascii="Times New Roman" w:hAnsi="Times New Roman" w:cs="Times New Roman"/>
                <w:sz w:val="24"/>
                <w:szCs w:val="24"/>
                <w:lang w:val="uk-UA"/>
              </w:rPr>
            </w:pPr>
            <w:proofErr w:type="spellStart"/>
            <w:r w:rsidRPr="001A649C">
              <w:rPr>
                <w:rFonts w:ascii="Times New Roman" w:hAnsi="Times New Roman" w:cs="Times New Roman"/>
                <w:b/>
                <w:sz w:val="24"/>
                <w:szCs w:val="24"/>
                <w:lang w:val="uk-UA"/>
              </w:rPr>
              <w:t>ДК</w:t>
            </w:r>
            <w:proofErr w:type="spellEnd"/>
            <w:r w:rsidRPr="001A649C">
              <w:rPr>
                <w:rFonts w:ascii="Times New Roman" w:hAnsi="Times New Roman" w:cs="Times New Roman"/>
                <w:b/>
                <w:sz w:val="24"/>
                <w:szCs w:val="24"/>
                <w:lang w:val="uk-UA"/>
              </w:rPr>
              <w:t xml:space="preserve"> 021:2015 – 24450000-3 Агрохімічна продукція - (гербіциди)</w:t>
            </w:r>
          </w:p>
        </w:tc>
      </w:tr>
      <w:tr w:rsidR="00A33838" w:rsidRPr="000F13D2" w:rsidTr="007D78CA">
        <w:trPr>
          <w:trHeight w:val="20"/>
          <w:jc w:val="center"/>
        </w:trPr>
        <w:tc>
          <w:tcPr>
            <w:tcW w:w="576" w:type="dxa"/>
          </w:tcPr>
          <w:p w:rsidR="00A33838" w:rsidRPr="000F13D2" w:rsidRDefault="00A33838" w:rsidP="007D78CA">
            <w:pPr>
              <w:pStyle w:val="a6"/>
              <w:rPr>
                <w:rFonts w:ascii="Times New Roman" w:hAnsi="Times New Roman" w:cs="Times New Roman"/>
                <w:sz w:val="24"/>
                <w:szCs w:val="24"/>
                <w:lang w:val="uk-UA" w:eastAsia="ru-RU"/>
              </w:rPr>
            </w:pPr>
            <w:r w:rsidRPr="000F13D2">
              <w:rPr>
                <w:rFonts w:ascii="Times New Roman" w:hAnsi="Times New Roman" w:cs="Times New Roman"/>
                <w:sz w:val="24"/>
                <w:szCs w:val="24"/>
                <w:lang w:val="uk-UA" w:eastAsia="ru-RU"/>
              </w:rPr>
              <w:t>3.2</w:t>
            </w:r>
          </w:p>
        </w:tc>
        <w:tc>
          <w:tcPr>
            <w:tcW w:w="3248" w:type="dxa"/>
          </w:tcPr>
          <w:p w:rsidR="00A33838" w:rsidRPr="000F13D2" w:rsidRDefault="00A33838" w:rsidP="007D78CA">
            <w:pPr>
              <w:pStyle w:val="a6"/>
              <w:rPr>
                <w:rFonts w:ascii="Times New Roman" w:hAnsi="Times New Roman" w:cs="Times New Roman"/>
                <w:sz w:val="24"/>
                <w:szCs w:val="24"/>
                <w:lang w:val="uk-UA" w:eastAsia="ru-RU"/>
              </w:rPr>
            </w:pPr>
            <w:r w:rsidRPr="000F13D2">
              <w:rPr>
                <w:rFonts w:ascii="Times New Roman" w:hAnsi="Times New Roman" w:cs="Times New Roman"/>
                <w:sz w:val="24"/>
                <w:szCs w:val="24"/>
                <w:lang w:val="uk-UA" w:eastAsia="uk-UA"/>
              </w:rPr>
              <w:t>Місце, кількість, обсяг поставки товарів (надання послуг, виконання робіт)</w:t>
            </w:r>
          </w:p>
        </w:tc>
        <w:tc>
          <w:tcPr>
            <w:tcW w:w="6803" w:type="dxa"/>
          </w:tcPr>
          <w:p w:rsidR="00A33838" w:rsidRPr="000F13D2" w:rsidRDefault="00A33838" w:rsidP="000C74BD">
            <w:pPr>
              <w:spacing w:after="0" w:line="240" w:lineRule="auto"/>
              <w:rPr>
                <w:rFonts w:ascii="Times New Roman" w:hAnsi="Times New Roman" w:cs="Times New Roman"/>
                <w:sz w:val="24"/>
                <w:szCs w:val="24"/>
                <w:lang w:val="uk-UA"/>
              </w:rPr>
            </w:pPr>
            <w:r w:rsidRPr="000F13D2">
              <w:rPr>
                <w:rFonts w:ascii="Times New Roman" w:hAnsi="Times New Roman" w:cs="Times New Roman"/>
                <w:sz w:val="24"/>
                <w:szCs w:val="24"/>
                <w:lang w:val="uk-UA"/>
              </w:rPr>
              <w:t xml:space="preserve">Місце поставки товарів: </w:t>
            </w:r>
            <w:r w:rsidR="000C74BD">
              <w:rPr>
                <w:rFonts w:ascii="Times New Roman" w:hAnsi="Times New Roman" w:cs="Times New Roman"/>
                <w:sz w:val="24"/>
                <w:szCs w:val="24"/>
                <w:lang w:val="uk-UA"/>
              </w:rPr>
              <w:t>41</w:t>
            </w:r>
            <w:r w:rsidR="000C74BD" w:rsidRPr="003C1FA4">
              <w:rPr>
                <w:rFonts w:ascii="Times New Roman" w:hAnsi="Times New Roman" w:cs="Times New Roman"/>
                <w:sz w:val="24"/>
                <w:szCs w:val="24"/>
              </w:rPr>
              <w:t>663</w:t>
            </w:r>
            <w:r w:rsidR="000C74BD">
              <w:rPr>
                <w:rFonts w:ascii="Times New Roman" w:hAnsi="Times New Roman" w:cs="Times New Roman"/>
                <w:sz w:val="24"/>
                <w:szCs w:val="24"/>
                <w:lang w:val="uk-UA"/>
              </w:rPr>
              <w:t>Україна ,Сумська обл., Конотопський р-н, с</w:t>
            </w:r>
            <w:r w:rsidR="000C74BD" w:rsidRPr="000F13D2">
              <w:rPr>
                <w:rFonts w:ascii="Times New Roman" w:hAnsi="Times New Roman" w:cs="Times New Roman"/>
                <w:sz w:val="24"/>
                <w:szCs w:val="24"/>
                <w:lang w:val="uk-UA"/>
              </w:rPr>
              <w:t>,</w:t>
            </w:r>
            <w:r w:rsidR="000C74BD">
              <w:rPr>
                <w:rFonts w:ascii="Times New Roman" w:hAnsi="Times New Roman" w:cs="Times New Roman"/>
                <w:sz w:val="24"/>
                <w:szCs w:val="24"/>
                <w:lang w:val="uk-UA"/>
              </w:rPr>
              <w:t xml:space="preserve"> Малий Самбір, вул. Центральна, буд. 1А.</w:t>
            </w:r>
          </w:p>
        </w:tc>
      </w:tr>
      <w:tr w:rsidR="00A33838" w:rsidRPr="000F13D2" w:rsidTr="007D78CA">
        <w:trPr>
          <w:trHeight w:val="20"/>
          <w:jc w:val="center"/>
        </w:trPr>
        <w:tc>
          <w:tcPr>
            <w:tcW w:w="576" w:type="dxa"/>
          </w:tcPr>
          <w:p w:rsidR="00A33838" w:rsidRPr="000F13D2" w:rsidRDefault="00A33838" w:rsidP="007D78CA">
            <w:pPr>
              <w:pStyle w:val="a6"/>
              <w:rPr>
                <w:rFonts w:ascii="Times New Roman" w:hAnsi="Times New Roman" w:cs="Times New Roman"/>
                <w:sz w:val="24"/>
                <w:szCs w:val="24"/>
                <w:lang w:val="uk-UA" w:eastAsia="ru-RU"/>
              </w:rPr>
            </w:pPr>
            <w:r w:rsidRPr="000F13D2">
              <w:rPr>
                <w:rFonts w:ascii="Times New Roman" w:hAnsi="Times New Roman" w:cs="Times New Roman"/>
                <w:sz w:val="24"/>
                <w:szCs w:val="24"/>
                <w:lang w:val="uk-UA" w:eastAsia="ru-RU"/>
              </w:rPr>
              <w:t>3.3</w:t>
            </w:r>
          </w:p>
        </w:tc>
        <w:tc>
          <w:tcPr>
            <w:tcW w:w="3248" w:type="dxa"/>
          </w:tcPr>
          <w:p w:rsidR="00A33838" w:rsidRPr="000F13D2" w:rsidRDefault="00A33838" w:rsidP="007D78CA">
            <w:pPr>
              <w:pStyle w:val="a6"/>
              <w:rPr>
                <w:rFonts w:ascii="Times New Roman" w:hAnsi="Times New Roman" w:cs="Times New Roman"/>
                <w:sz w:val="24"/>
                <w:szCs w:val="24"/>
                <w:lang w:val="uk-UA" w:eastAsia="ru-RU"/>
              </w:rPr>
            </w:pPr>
            <w:r w:rsidRPr="000F13D2">
              <w:rPr>
                <w:rFonts w:ascii="Times New Roman" w:hAnsi="Times New Roman" w:cs="Times New Roman"/>
                <w:sz w:val="24"/>
                <w:szCs w:val="24"/>
                <w:lang w:val="uk-UA" w:eastAsia="ru-RU"/>
              </w:rPr>
              <w:t>Строк поставки товарів (надання послуг, виконання робіт)</w:t>
            </w:r>
          </w:p>
        </w:tc>
        <w:tc>
          <w:tcPr>
            <w:tcW w:w="6803" w:type="dxa"/>
          </w:tcPr>
          <w:p w:rsidR="00A33838" w:rsidRPr="000F13D2" w:rsidRDefault="003C1FA4" w:rsidP="007D78CA">
            <w:pPr>
              <w:pStyle w:val="a6"/>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Протягом п</w:t>
            </w:r>
            <w:r>
              <w:rPr>
                <w:rFonts w:ascii="Arial" w:hAnsi="Arial" w:cs="Arial"/>
                <w:sz w:val="24"/>
                <w:szCs w:val="24"/>
                <w:lang w:val="uk-UA" w:eastAsia="ru-RU"/>
              </w:rPr>
              <w:t>'</w:t>
            </w:r>
            <w:r>
              <w:rPr>
                <w:rFonts w:ascii="Times New Roman" w:hAnsi="Times New Roman" w:cs="Times New Roman"/>
                <w:sz w:val="24"/>
                <w:szCs w:val="24"/>
                <w:lang w:val="uk-UA" w:eastAsia="ru-RU"/>
              </w:rPr>
              <w:t>яти днів з моменту укладання договору</w:t>
            </w:r>
          </w:p>
        </w:tc>
      </w:tr>
      <w:tr w:rsidR="00A33838" w:rsidRPr="000F13D2" w:rsidTr="007D78CA">
        <w:trPr>
          <w:trHeight w:val="20"/>
          <w:jc w:val="center"/>
        </w:trPr>
        <w:tc>
          <w:tcPr>
            <w:tcW w:w="576" w:type="dxa"/>
          </w:tcPr>
          <w:p w:rsidR="00A33838" w:rsidRPr="000F13D2" w:rsidRDefault="00A33838" w:rsidP="007D78CA">
            <w:pPr>
              <w:pStyle w:val="a6"/>
              <w:rPr>
                <w:rFonts w:ascii="Times New Roman" w:hAnsi="Times New Roman" w:cs="Times New Roman"/>
                <w:sz w:val="24"/>
                <w:szCs w:val="24"/>
                <w:lang w:val="uk-UA" w:eastAsia="ru-RU"/>
              </w:rPr>
            </w:pPr>
            <w:r w:rsidRPr="000F13D2">
              <w:rPr>
                <w:rFonts w:ascii="Times New Roman" w:hAnsi="Times New Roman" w:cs="Times New Roman"/>
                <w:sz w:val="24"/>
                <w:szCs w:val="24"/>
                <w:lang w:val="uk-UA" w:eastAsia="ru-RU"/>
              </w:rPr>
              <w:t>3.4.</w:t>
            </w:r>
          </w:p>
        </w:tc>
        <w:tc>
          <w:tcPr>
            <w:tcW w:w="3248" w:type="dxa"/>
          </w:tcPr>
          <w:p w:rsidR="00A33838" w:rsidRPr="000F13D2" w:rsidRDefault="00A33838" w:rsidP="007D78CA">
            <w:pPr>
              <w:pStyle w:val="a6"/>
              <w:rPr>
                <w:rFonts w:ascii="Times New Roman" w:hAnsi="Times New Roman" w:cs="Times New Roman"/>
                <w:sz w:val="24"/>
                <w:szCs w:val="24"/>
                <w:lang w:val="uk-UA" w:eastAsia="ru-RU"/>
              </w:rPr>
            </w:pPr>
            <w:r w:rsidRPr="000F13D2">
              <w:rPr>
                <w:rFonts w:ascii="Times New Roman" w:hAnsi="Times New Roman" w:cs="Times New Roman"/>
                <w:sz w:val="24"/>
                <w:szCs w:val="24"/>
                <w:lang w:val="uk-UA" w:eastAsia="ru-RU"/>
              </w:rPr>
              <w:t>Очікувана вартість закупівлі</w:t>
            </w:r>
          </w:p>
        </w:tc>
        <w:tc>
          <w:tcPr>
            <w:tcW w:w="6803" w:type="dxa"/>
          </w:tcPr>
          <w:p w:rsidR="00A33838" w:rsidRPr="000F13D2" w:rsidRDefault="00605D1C" w:rsidP="007D78CA">
            <w:pPr>
              <w:pStyle w:val="a6"/>
              <w:jc w:val="both"/>
              <w:rPr>
                <w:rFonts w:ascii="Times New Roman" w:hAnsi="Times New Roman" w:cs="Times New Roman"/>
                <w:sz w:val="24"/>
                <w:szCs w:val="24"/>
                <w:highlight w:val="yellow"/>
                <w:lang w:val="uk-UA" w:eastAsia="ru-RU"/>
              </w:rPr>
            </w:pPr>
            <w:r>
              <w:rPr>
                <w:rFonts w:ascii="Times New Roman" w:hAnsi="Times New Roman" w:cs="Times New Roman"/>
                <w:sz w:val="24"/>
                <w:szCs w:val="24"/>
                <w:lang w:val="uk-UA" w:eastAsia="ru-RU"/>
              </w:rPr>
              <w:t>95849,72</w:t>
            </w:r>
            <w:r w:rsidR="00A33838" w:rsidRPr="00454374">
              <w:rPr>
                <w:rFonts w:ascii="Times New Roman" w:hAnsi="Times New Roman" w:cs="Times New Roman"/>
                <w:sz w:val="24"/>
                <w:szCs w:val="24"/>
                <w:lang w:val="uk-UA" w:eastAsia="ru-RU"/>
              </w:rPr>
              <w:t xml:space="preserve">грн. </w:t>
            </w:r>
            <w:r w:rsidR="00A33838" w:rsidRPr="000F13D2">
              <w:rPr>
                <w:rFonts w:ascii="Times New Roman" w:hAnsi="Times New Roman" w:cs="Times New Roman"/>
                <w:sz w:val="24"/>
                <w:szCs w:val="24"/>
                <w:lang w:val="uk-UA" w:eastAsia="ru-RU"/>
              </w:rPr>
              <w:t xml:space="preserve"> з ПДВ</w:t>
            </w:r>
          </w:p>
        </w:tc>
      </w:tr>
      <w:tr w:rsidR="00A33838" w:rsidRPr="000F13D2" w:rsidTr="007D78CA">
        <w:trPr>
          <w:trHeight w:val="20"/>
          <w:jc w:val="center"/>
        </w:trPr>
        <w:tc>
          <w:tcPr>
            <w:tcW w:w="576" w:type="dxa"/>
          </w:tcPr>
          <w:p w:rsidR="00A33838" w:rsidRPr="000F13D2" w:rsidRDefault="00A33838" w:rsidP="007D78CA">
            <w:pPr>
              <w:pStyle w:val="a6"/>
              <w:rPr>
                <w:rFonts w:ascii="Times New Roman" w:hAnsi="Times New Roman" w:cs="Times New Roman"/>
                <w:bCs/>
                <w:sz w:val="24"/>
                <w:szCs w:val="24"/>
                <w:lang w:val="uk-UA" w:eastAsia="ru-RU"/>
              </w:rPr>
            </w:pPr>
            <w:r w:rsidRPr="000F13D2">
              <w:rPr>
                <w:rFonts w:ascii="Times New Roman" w:hAnsi="Times New Roman" w:cs="Times New Roman"/>
                <w:bCs/>
                <w:sz w:val="24"/>
                <w:szCs w:val="24"/>
                <w:lang w:val="uk-UA" w:eastAsia="ru-RU"/>
              </w:rPr>
              <w:t>4.</w:t>
            </w:r>
          </w:p>
        </w:tc>
        <w:tc>
          <w:tcPr>
            <w:tcW w:w="3248" w:type="dxa"/>
          </w:tcPr>
          <w:p w:rsidR="00A33838" w:rsidRPr="000F13D2" w:rsidRDefault="00A33838" w:rsidP="007D78CA">
            <w:pPr>
              <w:pStyle w:val="a6"/>
              <w:rPr>
                <w:rFonts w:ascii="Times New Roman" w:hAnsi="Times New Roman" w:cs="Times New Roman"/>
                <w:bCs/>
                <w:sz w:val="24"/>
                <w:szCs w:val="24"/>
                <w:lang w:val="uk-UA" w:eastAsia="ru-RU"/>
              </w:rPr>
            </w:pPr>
            <w:r w:rsidRPr="000F13D2">
              <w:rPr>
                <w:rFonts w:ascii="Times New Roman" w:hAnsi="Times New Roman" w:cs="Times New Roman"/>
                <w:bCs/>
                <w:sz w:val="24"/>
                <w:szCs w:val="24"/>
                <w:lang w:val="uk-UA" w:eastAsia="ru-RU"/>
              </w:rPr>
              <w:t>Процедура закупівлі</w:t>
            </w:r>
          </w:p>
        </w:tc>
        <w:tc>
          <w:tcPr>
            <w:tcW w:w="6803" w:type="dxa"/>
          </w:tcPr>
          <w:p w:rsidR="00A33838" w:rsidRPr="000F13D2" w:rsidRDefault="00A33838" w:rsidP="007D78CA">
            <w:pPr>
              <w:pStyle w:val="a6"/>
              <w:jc w:val="both"/>
              <w:rPr>
                <w:rFonts w:ascii="Times New Roman" w:hAnsi="Times New Roman" w:cs="Times New Roman"/>
                <w:sz w:val="24"/>
                <w:szCs w:val="24"/>
                <w:highlight w:val="yellow"/>
                <w:lang w:val="uk-UA" w:eastAsia="ru-RU"/>
              </w:rPr>
            </w:pPr>
            <w:r w:rsidRPr="000F13D2">
              <w:rPr>
                <w:rFonts w:ascii="Times New Roman" w:hAnsi="Times New Roman" w:cs="Times New Roman"/>
                <w:sz w:val="24"/>
                <w:szCs w:val="24"/>
                <w:lang w:val="uk-UA" w:eastAsia="ru-RU"/>
              </w:rPr>
              <w:t>Спрощена процедура закупівлі</w:t>
            </w:r>
          </w:p>
        </w:tc>
      </w:tr>
      <w:tr w:rsidR="00A33838" w:rsidRPr="000F13D2" w:rsidTr="007D78CA">
        <w:trPr>
          <w:trHeight w:val="20"/>
          <w:jc w:val="center"/>
        </w:trPr>
        <w:tc>
          <w:tcPr>
            <w:tcW w:w="576" w:type="dxa"/>
          </w:tcPr>
          <w:p w:rsidR="00A33838" w:rsidRPr="000F13D2" w:rsidRDefault="00A33838" w:rsidP="007D78CA">
            <w:pPr>
              <w:pStyle w:val="a6"/>
              <w:rPr>
                <w:rFonts w:ascii="Times New Roman" w:hAnsi="Times New Roman" w:cs="Times New Roman"/>
                <w:bCs/>
                <w:sz w:val="24"/>
                <w:szCs w:val="24"/>
                <w:lang w:val="uk-UA" w:eastAsia="ru-RU"/>
              </w:rPr>
            </w:pPr>
            <w:r w:rsidRPr="000F13D2">
              <w:rPr>
                <w:rFonts w:ascii="Times New Roman" w:hAnsi="Times New Roman" w:cs="Times New Roman"/>
                <w:bCs/>
                <w:sz w:val="24"/>
                <w:szCs w:val="24"/>
                <w:lang w:val="uk-UA" w:eastAsia="ru-RU"/>
              </w:rPr>
              <w:t>5.</w:t>
            </w:r>
          </w:p>
        </w:tc>
        <w:tc>
          <w:tcPr>
            <w:tcW w:w="3248" w:type="dxa"/>
          </w:tcPr>
          <w:p w:rsidR="00A33838" w:rsidRPr="000F13D2" w:rsidRDefault="00A33838" w:rsidP="007D78CA">
            <w:pPr>
              <w:pStyle w:val="a6"/>
              <w:rPr>
                <w:rFonts w:ascii="Times New Roman" w:hAnsi="Times New Roman" w:cs="Times New Roman"/>
                <w:bCs/>
                <w:sz w:val="24"/>
                <w:szCs w:val="24"/>
                <w:lang w:val="uk-UA" w:eastAsia="ru-RU"/>
              </w:rPr>
            </w:pPr>
            <w:r w:rsidRPr="000F13D2">
              <w:rPr>
                <w:rFonts w:ascii="Times New Roman" w:hAnsi="Times New Roman" w:cs="Times New Roman"/>
                <w:bCs/>
                <w:sz w:val="24"/>
                <w:szCs w:val="24"/>
                <w:lang w:val="uk-UA" w:eastAsia="ru-RU"/>
              </w:rPr>
              <w:t>Джерело фінансування</w:t>
            </w:r>
          </w:p>
        </w:tc>
        <w:tc>
          <w:tcPr>
            <w:tcW w:w="6803" w:type="dxa"/>
          </w:tcPr>
          <w:p w:rsidR="00A33838" w:rsidRPr="000F13D2" w:rsidRDefault="003C1FA4" w:rsidP="007D78CA">
            <w:pPr>
              <w:pStyle w:val="a6"/>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Державний</w:t>
            </w:r>
            <w:r w:rsidR="00A33838" w:rsidRPr="004B3744">
              <w:rPr>
                <w:rFonts w:ascii="Times New Roman" w:hAnsi="Times New Roman" w:cs="Times New Roman"/>
                <w:sz w:val="24"/>
                <w:szCs w:val="24"/>
                <w:lang w:val="uk-UA" w:eastAsia="ru-RU"/>
              </w:rPr>
              <w:t xml:space="preserve"> бюджет</w:t>
            </w:r>
          </w:p>
        </w:tc>
      </w:tr>
      <w:tr w:rsidR="00A33838" w:rsidRPr="002548A7" w:rsidTr="007D78CA">
        <w:trPr>
          <w:trHeight w:val="20"/>
          <w:jc w:val="center"/>
        </w:trPr>
        <w:tc>
          <w:tcPr>
            <w:tcW w:w="576" w:type="dxa"/>
          </w:tcPr>
          <w:p w:rsidR="00A33838" w:rsidRPr="000F13D2" w:rsidRDefault="00A33838" w:rsidP="007D78CA">
            <w:pPr>
              <w:pStyle w:val="a6"/>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5.1.</w:t>
            </w:r>
          </w:p>
        </w:tc>
        <w:tc>
          <w:tcPr>
            <w:tcW w:w="3248" w:type="dxa"/>
          </w:tcPr>
          <w:p w:rsidR="00A33838" w:rsidRPr="000F13D2" w:rsidRDefault="00A33838" w:rsidP="007D78CA">
            <w:pPr>
              <w:pStyle w:val="a6"/>
              <w:rPr>
                <w:rFonts w:ascii="Times New Roman" w:hAnsi="Times New Roman" w:cs="Times New Roman"/>
                <w:bCs/>
                <w:sz w:val="24"/>
                <w:szCs w:val="24"/>
                <w:lang w:val="uk-UA" w:eastAsia="ru-RU"/>
              </w:rPr>
            </w:pPr>
            <w:r w:rsidRPr="006F790D">
              <w:rPr>
                <w:rFonts w:ascii="Times New Roman" w:eastAsia="Times New Roman" w:hAnsi="Times New Roman"/>
                <w:color w:val="000000"/>
                <w:sz w:val="24"/>
                <w:szCs w:val="24"/>
                <w:lang w:val="uk-UA" w:eastAsia="ru-RU"/>
              </w:rPr>
              <w:t>Умови оплати</w:t>
            </w:r>
          </w:p>
        </w:tc>
        <w:tc>
          <w:tcPr>
            <w:tcW w:w="6803" w:type="dxa"/>
          </w:tcPr>
          <w:p w:rsidR="00A33838" w:rsidRPr="006A30AF" w:rsidRDefault="00A33838" w:rsidP="007D78CA">
            <w:pPr>
              <w:autoSpaceDE w:val="0"/>
              <w:autoSpaceDN w:val="0"/>
              <w:adjustRightInd w:val="0"/>
              <w:spacing w:after="0" w:line="240" w:lineRule="auto"/>
              <w:jc w:val="both"/>
              <w:rPr>
                <w:rFonts w:ascii="Times New Roman" w:hAnsi="Times New Roman" w:cs="Times New Roman"/>
                <w:sz w:val="24"/>
                <w:szCs w:val="24"/>
                <w:highlight w:val="yellow"/>
                <w:lang w:val="uk-UA"/>
              </w:rPr>
            </w:pPr>
            <w:r w:rsidRPr="00F0577A">
              <w:rPr>
                <w:rFonts w:ascii="Times New Roman" w:hAnsi="Times New Roman" w:cs="Times New Roman"/>
                <w:sz w:val="24"/>
                <w:szCs w:val="24"/>
                <w:lang w:val="uk-UA"/>
              </w:rPr>
              <w:t xml:space="preserve">Розрахунки за відвантажений Товар здійснюються </w:t>
            </w:r>
            <w:r>
              <w:rPr>
                <w:rFonts w:ascii="Times New Roman" w:hAnsi="Times New Roman" w:cs="Times New Roman"/>
                <w:sz w:val="24"/>
                <w:szCs w:val="24"/>
                <w:lang w:val="uk-UA"/>
              </w:rPr>
              <w:t>Покупцем</w:t>
            </w:r>
            <w:r w:rsidRPr="00F0577A">
              <w:rPr>
                <w:rFonts w:ascii="Times New Roman" w:hAnsi="Times New Roman" w:cs="Times New Roman"/>
                <w:sz w:val="24"/>
                <w:szCs w:val="24"/>
                <w:lang w:val="uk-UA"/>
              </w:rPr>
              <w:t xml:space="preserve"> в національній валюті України  шляхом перерахування коштів на поточний рахунок </w:t>
            </w:r>
            <w:r>
              <w:rPr>
                <w:rFonts w:ascii="Times New Roman" w:hAnsi="Times New Roman" w:cs="Times New Roman"/>
                <w:sz w:val="24"/>
                <w:szCs w:val="24"/>
                <w:lang w:val="uk-UA"/>
              </w:rPr>
              <w:t>Продавця</w:t>
            </w:r>
            <w:r w:rsidRPr="00F0577A">
              <w:rPr>
                <w:rFonts w:ascii="Times New Roman" w:hAnsi="Times New Roman" w:cs="Times New Roman"/>
                <w:sz w:val="24"/>
                <w:szCs w:val="24"/>
                <w:lang w:val="uk-UA"/>
              </w:rPr>
              <w:t xml:space="preserve"> по факту відвантаження Товару з відстрочкою платежу до 30 (тридцяти) календарних днів. </w:t>
            </w:r>
          </w:p>
        </w:tc>
      </w:tr>
      <w:tr w:rsidR="00A33838" w:rsidRPr="000F13D2" w:rsidTr="007D78CA">
        <w:trPr>
          <w:trHeight w:val="20"/>
          <w:jc w:val="center"/>
        </w:trPr>
        <w:tc>
          <w:tcPr>
            <w:tcW w:w="576" w:type="dxa"/>
          </w:tcPr>
          <w:p w:rsidR="00A33838" w:rsidRPr="000F13D2" w:rsidRDefault="00A33838" w:rsidP="007D78CA">
            <w:pPr>
              <w:pStyle w:val="a6"/>
              <w:rPr>
                <w:rFonts w:ascii="Times New Roman" w:hAnsi="Times New Roman" w:cs="Times New Roman"/>
                <w:bCs/>
                <w:sz w:val="24"/>
                <w:szCs w:val="24"/>
                <w:lang w:val="uk-UA" w:eastAsia="ru-RU"/>
              </w:rPr>
            </w:pPr>
            <w:r w:rsidRPr="000F13D2">
              <w:rPr>
                <w:rFonts w:ascii="Times New Roman" w:hAnsi="Times New Roman" w:cs="Times New Roman"/>
                <w:bCs/>
                <w:sz w:val="24"/>
                <w:szCs w:val="24"/>
                <w:lang w:val="uk-UA" w:eastAsia="ru-RU"/>
              </w:rPr>
              <w:t>6.</w:t>
            </w:r>
          </w:p>
        </w:tc>
        <w:tc>
          <w:tcPr>
            <w:tcW w:w="3248" w:type="dxa"/>
          </w:tcPr>
          <w:p w:rsidR="00A33838" w:rsidRPr="000F13D2" w:rsidRDefault="00A33838" w:rsidP="007D78CA">
            <w:pPr>
              <w:pStyle w:val="a6"/>
              <w:rPr>
                <w:rFonts w:ascii="Times New Roman" w:hAnsi="Times New Roman" w:cs="Times New Roman"/>
                <w:bCs/>
                <w:sz w:val="24"/>
                <w:szCs w:val="24"/>
                <w:lang w:val="uk-UA" w:eastAsia="ru-RU"/>
              </w:rPr>
            </w:pPr>
            <w:r w:rsidRPr="000F13D2">
              <w:rPr>
                <w:rFonts w:ascii="Times New Roman" w:hAnsi="Times New Roman" w:cs="Times New Roman"/>
                <w:bCs/>
                <w:sz w:val="24"/>
                <w:szCs w:val="24"/>
                <w:lang w:val="uk-UA"/>
              </w:rPr>
              <w:t>Дата та час закінчення подання запитів на уточнення та/або запитань щодо закупівель:</w:t>
            </w:r>
          </w:p>
        </w:tc>
        <w:tc>
          <w:tcPr>
            <w:tcW w:w="6803" w:type="dxa"/>
          </w:tcPr>
          <w:p w:rsidR="00A33838" w:rsidRPr="000F13D2" w:rsidRDefault="00FD591B" w:rsidP="007D78CA">
            <w:pPr>
              <w:pStyle w:val="a6"/>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24.</w:t>
            </w:r>
            <w:r w:rsidR="00605D1C">
              <w:rPr>
                <w:rFonts w:ascii="Times New Roman" w:hAnsi="Times New Roman" w:cs="Times New Roman"/>
                <w:sz w:val="24"/>
                <w:szCs w:val="24"/>
                <w:lang w:val="uk-UA" w:eastAsia="ru-RU"/>
              </w:rPr>
              <w:t>01.2023</w:t>
            </w:r>
            <w:r w:rsidR="00A33838">
              <w:rPr>
                <w:rFonts w:ascii="Times New Roman" w:hAnsi="Times New Roman" w:cs="Times New Roman"/>
                <w:sz w:val="24"/>
                <w:szCs w:val="24"/>
                <w:lang w:val="uk-UA" w:eastAsia="ru-RU"/>
              </w:rPr>
              <w:t xml:space="preserve"> 00:00</w:t>
            </w:r>
          </w:p>
        </w:tc>
      </w:tr>
      <w:tr w:rsidR="00A33838" w:rsidRPr="000F13D2" w:rsidTr="007D78CA">
        <w:trPr>
          <w:trHeight w:val="20"/>
          <w:jc w:val="center"/>
        </w:trPr>
        <w:tc>
          <w:tcPr>
            <w:tcW w:w="576" w:type="dxa"/>
          </w:tcPr>
          <w:p w:rsidR="00A33838" w:rsidRPr="000F13D2" w:rsidRDefault="00DA0A1F" w:rsidP="007D78CA">
            <w:pPr>
              <w:pStyle w:val="a6"/>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7</w:t>
            </w:r>
          </w:p>
        </w:tc>
        <w:tc>
          <w:tcPr>
            <w:tcW w:w="3248" w:type="dxa"/>
          </w:tcPr>
          <w:p w:rsidR="00A33838" w:rsidRPr="000F13D2" w:rsidRDefault="00A33838" w:rsidP="007D78CA">
            <w:pPr>
              <w:pStyle w:val="a6"/>
              <w:rPr>
                <w:rFonts w:ascii="Times New Roman" w:hAnsi="Times New Roman" w:cs="Times New Roman"/>
                <w:bCs/>
                <w:sz w:val="24"/>
                <w:szCs w:val="24"/>
                <w:lang w:val="uk-UA"/>
              </w:rPr>
            </w:pPr>
            <w:r w:rsidRPr="000F13D2">
              <w:rPr>
                <w:rFonts w:ascii="Times New Roman" w:hAnsi="Times New Roman" w:cs="Times New Roman"/>
                <w:bCs/>
                <w:sz w:val="24"/>
                <w:szCs w:val="24"/>
                <w:lang w:val="uk-UA"/>
              </w:rPr>
              <w:t>Крок аукціону:</w:t>
            </w:r>
          </w:p>
        </w:tc>
        <w:tc>
          <w:tcPr>
            <w:tcW w:w="6803" w:type="dxa"/>
          </w:tcPr>
          <w:p w:rsidR="00A33838" w:rsidRPr="000F13D2" w:rsidRDefault="00A33838" w:rsidP="007D78CA">
            <w:pPr>
              <w:pStyle w:val="a6"/>
              <w:jc w:val="both"/>
              <w:rPr>
                <w:rFonts w:ascii="Times New Roman" w:hAnsi="Times New Roman" w:cs="Times New Roman"/>
                <w:sz w:val="24"/>
                <w:szCs w:val="24"/>
                <w:lang w:val="uk-UA"/>
              </w:rPr>
            </w:pPr>
            <w:r w:rsidRPr="000F13D2">
              <w:rPr>
                <w:rFonts w:ascii="Times New Roman" w:hAnsi="Times New Roman" w:cs="Times New Roman"/>
                <w:sz w:val="24"/>
                <w:szCs w:val="24"/>
                <w:lang w:val="uk-UA"/>
              </w:rPr>
              <w:t>0,5 %</w:t>
            </w:r>
          </w:p>
        </w:tc>
      </w:tr>
      <w:tr w:rsidR="00A33838" w:rsidRPr="000F13D2" w:rsidTr="007D78CA">
        <w:trPr>
          <w:trHeight w:val="20"/>
          <w:jc w:val="center"/>
        </w:trPr>
        <w:tc>
          <w:tcPr>
            <w:tcW w:w="576" w:type="dxa"/>
          </w:tcPr>
          <w:p w:rsidR="00A33838" w:rsidRPr="000F13D2" w:rsidRDefault="00DA0A1F" w:rsidP="007D78CA">
            <w:pPr>
              <w:pStyle w:val="a6"/>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8</w:t>
            </w:r>
            <w:r w:rsidR="00A33838" w:rsidRPr="000F13D2">
              <w:rPr>
                <w:rFonts w:ascii="Times New Roman" w:hAnsi="Times New Roman" w:cs="Times New Roman"/>
                <w:bCs/>
                <w:sz w:val="24"/>
                <w:szCs w:val="24"/>
                <w:lang w:val="uk-UA" w:eastAsia="ru-RU"/>
              </w:rPr>
              <w:t>.</w:t>
            </w:r>
          </w:p>
        </w:tc>
        <w:tc>
          <w:tcPr>
            <w:tcW w:w="3248" w:type="dxa"/>
          </w:tcPr>
          <w:p w:rsidR="00A33838" w:rsidRPr="000F13D2" w:rsidRDefault="00A33838" w:rsidP="007D78CA">
            <w:pPr>
              <w:pStyle w:val="a6"/>
              <w:rPr>
                <w:rFonts w:ascii="Times New Roman" w:hAnsi="Times New Roman" w:cs="Times New Roman"/>
                <w:bCs/>
                <w:sz w:val="24"/>
                <w:szCs w:val="24"/>
                <w:lang w:val="uk-UA"/>
              </w:rPr>
            </w:pPr>
            <w:r w:rsidRPr="000F13D2">
              <w:rPr>
                <w:rFonts w:ascii="Times New Roman" w:hAnsi="Times New Roman" w:cs="Times New Roman"/>
                <w:bCs/>
                <w:sz w:val="24"/>
                <w:szCs w:val="24"/>
                <w:lang w:val="uk-UA" w:eastAsia="ru-RU"/>
              </w:rPr>
              <w:t>Інформація  про  мову (мови),  якою  (якими) повинно  бути  складено тендерні пропозиції</w:t>
            </w:r>
          </w:p>
        </w:tc>
        <w:tc>
          <w:tcPr>
            <w:tcW w:w="6803" w:type="dxa"/>
          </w:tcPr>
          <w:p w:rsidR="00A33838" w:rsidRPr="000F13D2" w:rsidRDefault="00A33838" w:rsidP="007D78CA">
            <w:pPr>
              <w:pStyle w:val="a6"/>
              <w:ind w:firstLine="464"/>
              <w:jc w:val="both"/>
              <w:rPr>
                <w:rFonts w:ascii="Times New Roman" w:eastAsia="Times New Roman" w:hAnsi="Times New Roman" w:cs="Times New Roman"/>
                <w:color w:val="000000"/>
                <w:sz w:val="24"/>
                <w:szCs w:val="24"/>
                <w:lang w:val="uk-UA" w:eastAsia="ru-RU"/>
              </w:rPr>
            </w:pPr>
            <w:r w:rsidRPr="000F13D2">
              <w:rPr>
                <w:rFonts w:ascii="Times New Roman" w:eastAsia="Times New Roman" w:hAnsi="Times New Roman" w:cs="Times New Roman"/>
                <w:color w:val="000000"/>
                <w:sz w:val="24"/>
                <w:szCs w:val="24"/>
                <w:lang w:val="uk-UA" w:eastAsia="ru-RU"/>
              </w:rPr>
              <w:t xml:space="preserve">Під час проведення процедур закупівель усі документи, що готуються замовником, викладаються </w:t>
            </w:r>
            <w:r w:rsidRPr="000F13D2">
              <w:rPr>
                <w:rFonts w:ascii="Times New Roman" w:eastAsia="Times New Roman" w:hAnsi="Times New Roman" w:cs="Times New Roman"/>
                <w:b/>
                <w:bCs/>
                <w:color w:val="000000"/>
                <w:sz w:val="24"/>
                <w:szCs w:val="24"/>
                <w:lang w:val="uk-UA" w:eastAsia="ru-RU"/>
              </w:rPr>
              <w:t>українською мовою</w:t>
            </w:r>
            <w:r w:rsidRPr="000F13D2">
              <w:rPr>
                <w:rFonts w:ascii="Times New Roman" w:eastAsia="Times New Roman" w:hAnsi="Times New Roman" w:cs="Times New Roman"/>
                <w:color w:val="000000"/>
                <w:sz w:val="24"/>
                <w:szCs w:val="24"/>
                <w:lang w:val="uk-UA" w:eastAsia="ru-RU"/>
              </w:rPr>
              <w:t>. Всі документи тендерної пропозиції, що підготовлені безпосередньо Учасником повинні бути складені українською мовою. Допускається наявність у складі тендерної пропозиції Учасника та не потребують перекладу українською мовою документи на російській мові, складені Учасником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тощо.</w:t>
            </w:r>
          </w:p>
        </w:tc>
      </w:tr>
      <w:tr w:rsidR="00A33838" w:rsidRPr="000F13D2" w:rsidTr="007D78CA">
        <w:trPr>
          <w:trHeight w:val="20"/>
          <w:jc w:val="center"/>
        </w:trPr>
        <w:tc>
          <w:tcPr>
            <w:tcW w:w="10627" w:type="dxa"/>
            <w:gridSpan w:val="3"/>
            <w:vAlign w:val="center"/>
          </w:tcPr>
          <w:p w:rsidR="00A33838" w:rsidRPr="000F13D2" w:rsidRDefault="00A33838" w:rsidP="007D78CA">
            <w:pPr>
              <w:pStyle w:val="a6"/>
              <w:jc w:val="center"/>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 xml:space="preserve">Розділ ІІ. ВИМОГИ ДО КВАЛІФІКАЦІЇ УЧАСНИКІВ </w:t>
            </w:r>
          </w:p>
          <w:p w:rsidR="00A33838" w:rsidRPr="000F13D2" w:rsidRDefault="00A33838" w:rsidP="007D78CA">
            <w:pPr>
              <w:pStyle w:val="a6"/>
              <w:jc w:val="center"/>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lastRenderedPageBreak/>
              <w:t>ТА СПОСІБ ЇХ ПІДТВЕРДЖЕННЯ</w:t>
            </w:r>
          </w:p>
        </w:tc>
      </w:tr>
      <w:tr w:rsidR="00A33838" w:rsidRPr="000F13D2" w:rsidTr="007D78CA">
        <w:trPr>
          <w:trHeight w:val="20"/>
          <w:jc w:val="center"/>
        </w:trPr>
        <w:tc>
          <w:tcPr>
            <w:tcW w:w="576" w:type="dxa"/>
          </w:tcPr>
          <w:p w:rsidR="00A33838" w:rsidRPr="000F13D2" w:rsidRDefault="00A33838" w:rsidP="007D78CA">
            <w:pPr>
              <w:pStyle w:val="a6"/>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lastRenderedPageBreak/>
              <w:t>1.</w:t>
            </w:r>
          </w:p>
        </w:tc>
        <w:tc>
          <w:tcPr>
            <w:tcW w:w="3248" w:type="dxa"/>
          </w:tcPr>
          <w:p w:rsidR="00A33838" w:rsidRPr="000F13D2" w:rsidRDefault="00A33838" w:rsidP="007D78CA">
            <w:pPr>
              <w:pStyle w:val="a6"/>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Перелік документів, що надаються у складі пропозиції Учасника</w:t>
            </w:r>
          </w:p>
        </w:tc>
        <w:tc>
          <w:tcPr>
            <w:tcW w:w="6803" w:type="dxa"/>
          </w:tcPr>
          <w:p w:rsidR="00A33838" w:rsidRPr="000F13D2" w:rsidRDefault="00A33838" w:rsidP="007D78CA">
            <w:pPr>
              <w:spacing w:after="0" w:line="14" w:lineRule="atLeast"/>
              <w:jc w:val="both"/>
              <w:rPr>
                <w:rStyle w:val="a8"/>
                <w:rFonts w:ascii="Times New Roman" w:hAnsi="Times New Roman" w:cs="Times New Roman"/>
                <w:sz w:val="24"/>
                <w:szCs w:val="24"/>
                <w:lang w:val="uk-UA"/>
              </w:rPr>
            </w:pPr>
            <w:r w:rsidRPr="000F13D2">
              <w:rPr>
                <w:rStyle w:val="a8"/>
                <w:rFonts w:ascii="Times New Roman" w:hAnsi="Times New Roman" w:cs="Times New Roman"/>
                <w:sz w:val="24"/>
                <w:szCs w:val="24"/>
                <w:lang w:val="uk-UA"/>
              </w:rPr>
              <w:t>Для підтвердження відповідності кваліфікаційним та іншим критеріям Учасник повинен у складі своєї пропозиції надати у складі своєї пропозиції наступні документи в електронному (сканованому) вигляді:</w:t>
            </w:r>
          </w:p>
          <w:p w:rsidR="00153ED5" w:rsidRPr="00A92A04" w:rsidRDefault="00153ED5" w:rsidP="00153ED5">
            <w:pPr>
              <w:pStyle w:val="a3"/>
              <w:numPr>
                <w:ilvl w:val="0"/>
                <w:numId w:val="2"/>
              </w:numPr>
              <w:rPr>
                <w:rFonts w:ascii="Times New Roman" w:hAnsi="Times New Roman" w:cs="Times New Roman"/>
                <w:bCs/>
              </w:rPr>
            </w:pPr>
            <w:proofErr w:type="spellStart"/>
            <w:r w:rsidRPr="00A92A04">
              <w:rPr>
                <w:rFonts w:ascii="Times New Roman" w:hAnsi="Times New Roman" w:cs="Times New Roman"/>
                <w:bCs/>
              </w:rPr>
              <w:t>Довідка</w:t>
            </w:r>
            <w:proofErr w:type="spellEnd"/>
            <w:r w:rsidRPr="00A92A04">
              <w:rPr>
                <w:rFonts w:ascii="Times New Roman" w:hAnsi="Times New Roman" w:cs="Times New Roman"/>
                <w:bCs/>
              </w:rPr>
              <w:t xml:space="preserve"> </w:t>
            </w:r>
            <w:proofErr w:type="gramStart"/>
            <w:r w:rsidRPr="00A92A04">
              <w:rPr>
                <w:rFonts w:ascii="Times New Roman" w:hAnsi="Times New Roman" w:cs="Times New Roman"/>
                <w:bCs/>
              </w:rPr>
              <w:t xml:space="preserve">у </w:t>
            </w:r>
            <w:proofErr w:type="spellStart"/>
            <w:r w:rsidRPr="00A92A04">
              <w:rPr>
                <w:rFonts w:ascii="Times New Roman" w:hAnsi="Times New Roman" w:cs="Times New Roman"/>
                <w:bCs/>
              </w:rPr>
              <w:t>дов</w:t>
            </w:r>
            <w:proofErr w:type="gramEnd"/>
            <w:r w:rsidRPr="00A92A04">
              <w:rPr>
                <w:rFonts w:ascii="Times New Roman" w:hAnsi="Times New Roman" w:cs="Times New Roman"/>
                <w:bCs/>
              </w:rPr>
              <w:t>ільній</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формі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із</w:t>
            </w:r>
            <w:proofErr w:type="spellEnd"/>
            <w:r w:rsidRPr="00A92A04">
              <w:rPr>
                <w:rFonts w:ascii="Times New Roman" w:hAnsi="Times New Roman" w:cs="Times New Roman"/>
                <w:bCs/>
              </w:rPr>
              <w:t xml:space="preserve"> детальною </w:t>
            </w:r>
            <w:proofErr w:type="spellStart"/>
            <w:r w:rsidRPr="00A92A04">
              <w:rPr>
                <w:rFonts w:ascii="Times New Roman" w:hAnsi="Times New Roman" w:cs="Times New Roman"/>
                <w:bCs/>
              </w:rPr>
              <w:t>інформацією</w:t>
            </w:r>
            <w:proofErr w:type="spellEnd"/>
            <w:r w:rsidRPr="00A92A04">
              <w:rPr>
                <w:rFonts w:ascii="Times New Roman" w:hAnsi="Times New Roman" w:cs="Times New Roman"/>
                <w:bCs/>
              </w:rPr>
              <w:t xml:space="preserve"> про контрагента; </w:t>
            </w:r>
          </w:p>
          <w:p w:rsidR="00153ED5" w:rsidRPr="00A92A04" w:rsidRDefault="00153ED5" w:rsidP="00153ED5">
            <w:pPr>
              <w:pStyle w:val="a3"/>
              <w:numPr>
                <w:ilvl w:val="0"/>
                <w:numId w:val="2"/>
              </w:numPr>
              <w:rPr>
                <w:rFonts w:ascii="Times New Roman" w:hAnsi="Times New Roman" w:cs="Times New Roman"/>
                <w:bCs/>
              </w:rPr>
            </w:pPr>
            <w:proofErr w:type="spellStart"/>
            <w:r w:rsidRPr="00A92A04">
              <w:rPr>
                <w:rFonts w:ascii="Times New Roman" w:hAnsi="Times New Roman" w:cs="Times New Roman"/>
                <w:bCs/>
              </w:rPr>
              <w:t>Сканований</w:t>
            </w:r>
            <w:proofErr w:type="spellEnd"/>
            <w:r w:rsidRPr="00A92A04">
              <w:rPr>
                <w:rFonts w:ascii="Times New Roman" w:hAnsi="Times New Roman" w:cs="Times New Roman"/>
                <w:bCs/>
              </w:rPr>
              <w:t xml:space="preserve"> Статут (для </w:t>
            </w:r>
            <w:proofErr w:type="spellStart"/>
            <w:r w:rsidRPr="00A92A04">
              <w:rPr>
                <w:rFonts w:ascii="Times New Roman" w:hAnsi="Times New Roman" w:cs="Times New Roman"/>
                <w:bCs/>
              </w:rPr>
              <w:t>юридичних</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осіб</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або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інший</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установчий</w:t>
            </w:r>
            <w:proofErr w:type="spellEnd"/>
            <w:r w:rsidRPr="00A92A04">
              <w:rPr>
                <w:rFonts w:ascii="Times New Roman" w:hAnsi="Times New Roman" w:cs="Times New Roman"/>
                <w:bCs/>
              </w:rPr>
              <w:t xml:space="preserve"> документ, </w:t>
            </w:r>
            <w:proofErr w:type="spellStart"/>
            <w:r w:rsidRPr="00A92A04">
              <w:rPr>
                <w:rFonts w:ascii="Times New Roman" w:hAnsi="Times New Roman" w:cs="Times New Roman"/>
                <w:bCs/>
              </w:rPr>
              <w:t>з</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усіма</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змінами</w:t>
            </w:r>
            <w:proofErr w:type="spellEnd"/>
            <w:r w:rsidRPr="00A92A04">
              <w:rPr>
                <w:rFonts w:ascii="Times New Roman" w:hAnsi="Times New Roman" w:cs="Times New Roman"/>
                <w:bCs/>
              </w:rPr>
              <w:t xml:space="preserve"> та </w:t>
            </w:r>
            <w:proofErr w:type="spellStart"/>
            <w:r w:rsidRPr="00A92A04">
              <w:rPr>
                <w:rFonts w:ascii="Times New Roman" w:hAnsi="Times New Roman" w:cs="Times New Roman"/>
                <w:bCs/>
              </w:rPr>
              <w:t>доповненнями</w:t>
            </w:r>
            <w:proofErr w:type="spellEnd"/>
            <w:r w:rsidRPr="00A92A04">
              <w:rPr>
                <w:rFonts w:ascii="Times New Roman" w:hAnsi="Times New Roman" w:cs="Times New Roman"/>
                <w:bCs/>
              </w:rPr>
              <w:t>.</w:t>
            </w:r>
          </w:p>
          <w:p w:rsidR="00153ED5" w:rsidRPr="00A92A04" w:rsidRDefault="00153ED5" w:rsidP="00153ED5">
            <w:pPr>
              <w:pStyle w:val="a3"/>
              <w:numPr>
                <w:ilvl w:val="0"/>
                <w:numId w:val="2"/>
              </w:numPr>
              <w:rPr>
                <w:rFonts w:ascii="Times New Roman" w:hAnsi="Times New Roman" w:cs="Times New Roman"/>
                <w:bCs/>
              </w:rPr>
            </w:pPr>
            <w:proofErr w:type="spellStart"/>
            <w:r w:rsidRPr="00A92A04">
              <w:rPr>
                <w:rFonts w:ascii="Times New Roman" w:hAnsi="Times New Roman" w:cs="Times New Roman"/>
              </w:rPr>
              <w:t>Сканована</w:t>
            </w:r>
            <w:proofErr w:type="spellEnd"/>
            <w:r w:rsidRPr="00A92A04">
              <w:rPr>
                <w:rFonts w:ascii="Times New Roman" w:hAnsi="Times New Roman" w:cs="Times New Roman"/>
              </w:rPr>
              <w:t xml:space="preserve"> </w:t>
            </w:r>
            <w:proofErr w:type="spellStart"/>
            <w:r w:rsidRPr="00A92A04">
              <w:rPr>
                <w:rFonts w:ascii="Times New Roman" w:hAnsi="Times New Roman" w:cs="Times New Roman"/>
              </w:rPr>
              <w:t>к</w:t>
            </w:r>
            <w:r w:rsidRPr="00A92A04">
              <w:rPr>
                <w:rFonts w:ascii="Times New Roman" w:hAnsi="Times New Roman" w:cs="Times New Roman"/>
                <w:bCs/>
              </w:rPr>
              <w:t>опія</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витягу</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з</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реєстру</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платників</w:t>
            </w:r>
            <w:proofErr w:type="spellEnd"/>
            <w:r w:rsidRPr="00A92A04">
              <w:rPr>
                <w:rFonts w:ascii="Times New Roman" w:hAnsi="Times New Roman" w:cs="Times New Roman"/>
                <w:bCs/>
              </w:rPr>
              <w:t xml:space="preserve"> ПДВ - у </w:t>
            </w:r>
            <w:proofErr w:type="spellStart"/>
            <w:r w:rsidRPr="00A92A04">
              <w:rPr>
                <w:rFonts w:ascii="Times New Roman" w:hAnsi="Times New Roman" w:cs="Times New Roman"/>
                <w:bCs/>
              </w:rPr>
              <w:t>разі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сплати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учасником</w:t>
            </w:r>
            <w:proofErr w:type="spellEnd"/>
            <w:r w:rsidRPr="00A92A04">
              <w:rPr>
                <w:rFonts w:ascii="Times New Roman" w:hAnsi="Times New Roman" w:cs="Times New Roman"/>
                <w:bCs/>
              </w:rPr>
              <w:t xml:space="preserve"> ПДВ, </w:t>
            </w:r>
            <w:proofErr w:type="spellStart"/>
            <w:r w:rsidRPr="00A92A04">
              <w:rPr>
                <w:rFonts w:ascii="Times New Roman" w:hAnsi="Times New Roman" w:cs="Times New Roman"/>
                <w:bCs/>
              </w:rPr>
              <w:t>або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копія</w:t>
            </w:r>
            <w:proofErr w:type="spellEnd"/>
            <w:r w:rsidRPr="00A92A04">
              <w:rPr>
                <w:rFonts w:ascii="Times New Roman" w:hAnsi="Times New Roman" w:cs="Times New Roman"/>
                <w:bCs/>
              </w:rPr>
              <w:t xml:space="preserve"> </w:t>
            </w:r>
            <w:proofErr w:type="spellStart"/>
            <w:proofErr w:type="gramStart"/>
            <w:r w:rsidRPr="00A92A04">
              <w:rPr>
                <w:rFonts w:ascii="Times New Roman" w:hAnsi="Times New Roman" w:cs="Times New Roman"/>
                <w:bCs/>
              </w:rPr>
              <w:t>св</w:t>
            </w:r>
            <w:proofErr w:type="gramEnd"/>
            <w:r w:rsidRPr="00A92A04">
              <w:rPr>
                <w:rFonts w:ascii="Times New Roman" w:hAnsi="Times New Roman" w:cs="Times New Roman"/>
                <w:bCs/>
              </w:rPr>
              <w:t>ідоцтва</w:t>
            </w:r>
            <w:proofErr w:type="spellEnd"/>
            <w:r w:rsidRPr="00A92A04">
              <w:rPr>
                <w:rFonts w:ascii="Times New Roman" w:hAnsi="Times New Roman" w:cs="Times New Roman"/>
                <w:bCs/>
              </w:rPr>
              <w:t xml:space="preserve"> про право </w:t>
            </w:r>
            <w:proofErr w:type="spellStart"/>
            <w:r w:rsidRPr="00A92A04">
              <w:rPr>
                <w:rFonts w:ascii="Times New Roman" w:hAnsi="Times New Roman" w:cs="Times New Roman"/>
                <w:bCs/>
              </w:rPr>
              <w:t>сплати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єдиного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податку</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чи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копія</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витягу</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з</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реєстру</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платників</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єдиного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податку</w:t>
            </w:r>
            <w:proofErr w:type="spellEnd"/>
            <w:r w:rsidRPr="00A92A04">
              <w:rPr>
                <w:rFonts w:ascii="Times New Roman" w:hAnsi="Times New Roman" w:cs="Times New Roman"/>
                <w:bCs/>
              </w:rPr>
              <w:t xml:space="preserve"> – у </w:t>
            </w:r>
            <w:proofErr w:type="spellStart"/>
            <w:r w:rsidRPr="00A92A04">
              <w:rPr>
                <w:rFonts w:ascii="Times New Roman" w:hAnsi="Times New Roman" w:cs="Times New Roman"/>
                <w:bCs/>
              </w:rPr>
              <w:t>разі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сплати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учасником</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єдиного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податку</w:t>
            </w:r>
            <w:proofErr w:type="spellEnd"/>
            <w:r w:rsidRPr="00A92A04">
              <w:rPr>
                <w:rFonts w:ascii="Times New Roman" w:hAnsi="Times New Roman" w:cs="Times New Roman"/>
                <w:bCs/>
              </w:rPr>
              <w:t xml:space="preserve">. У </w:t>
            </w:r>
            <w:proofErr w:type="spellStart"/>
            <w:r w:rsidRPr="00A92A04">
              <w:rPr>
                <w:rFonts w:ascii="Times New Roman" w:hAnsi="Times New Roman" w:cs="Times New Roman"/>
                <w:bCs/>
              </w:rPr>
              <w:t>разі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якщо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Учасник</w:t>
            </w:r>
            <w:proofErr w:type="spellEnd"/>
            <w:r w:rsidRPr="00A92A04">
              <w:rPr>
                <w:rFonts w:ascii="Times New Roman" w:hAnsi="Times New Roman" w:cs="Times New Roman"/>
                <w:bCs/>
              </w:rPr>
              <w:t xml:space="preserve"> не </w:t>
            </w:r>
            <w:proofErr w:type="spellStart"/>
            <w:r w:rsidRPr="00A92A04">
              <w:rPr>
                <w:rFonts w:ascii="Times New Roman" w:hAnsi="Times New Roman" w:cs="Times New Roman"/>
                <w:bCs/>
              </w:rPr>
              <w:t>є</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платником</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податку</w:t>
            </w:r>
            <w:proofErr w:type="spellEnd"/>
            <w:r w:rsidRPr="00A92A04">
              <w:rPr>
                <w:rFonts w:ascii="Times New Roman" w:hAnsi="Times New Roman" w:cs="Times New Roman"/>
                <w:bCs/>
              </w:rPr>
              <w:t xml:space="preserve"> на </w:t>
            </w:r>
            <w:proofErr w:type="spellStart"/>
            <w:r w:rsidRPr="00A92A04">
              <w:rPr>
                <w:rFonts w:ascii="Times New Roman" w:hAnsi="Times New Roman" w:cs="Times New Roman"/>
                <w:bCs/>
              </w:rPr>
              <w:t>додану</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вартість</w:t>
            </w:r>
            <w:proofErr w:type="spellEnd"/>
            <w:r w:rsidRPr="00A92A04">
              <w:rPr>
                <w:rFonts w:ascii="Times New Roman" w:hAnsi="Times New Roman" w:cs="Times New Roman"/>
                <w:bCs/>
              </w:rPr>
              <w:t xml:space="preserve"> та </w:t>
            </w:r>
            <w:proofErr w:type="spellStart"/>
            <w:r w:rsidRPr="00A92A04">
              <w:rPr>
                <w:rFonts w:ascii="Times New Roman" w:hAnsi="Times New Roman" w:cs="Times New Roman"/>
                <w:bCs/>
              </w:rPr>
              <w:t>платником</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єдиного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податку</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тоді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він</w:t>
            </w:r>
            <w:proofErr w:type="spellEnd"/>
            <w:r w:rsidRPr="00A92A04">
              <w:rPr>
                <w:rFonts w:ascii="Times New Roman" w:hAnsi="Times New Roman" w:cs="Times New Roman"/>
                <w:bCs/>
              </w:rPr>
              <w:t xml:space="preserve"> повинен подати </w:t>
            </w:r>
            <w:proofErr w:type="spellStart"/>
            <w:r w:rsidRPr="00A92A04">
              <w:rPr>
                <w:rFonts w:ascii="Times New Roman" w:hAnsi="Times New Roman" w:cs="Times New Roman"/>
                <w:bCs/>
              </w:rPr>
              <w:t>довідку</w:t>
            </w:r>
            <w:proofErr w:type="spellEnd"/>
            <w:r w:rsidRPr="00A92A04">
              <w:rPr>
                <w:rFonts w:ascii="Times New Roman" w:hAnsi="Times New Roman" w:cs="Times New Roman"/>
                <w:bCs/>
              </w:rPr>
              <w:t xml:space="preserve"> у </w:t>
            </w:r>
            <w:proofErr w:type="spellStart"/>
            <w:r w:rsidRPr="00A92A04">
              <w:rPr>
                <w:rFonts w:ascii="Times New Roman" w:hAnsi="Times New Roman" w:cs="Times New Roman"/>
                <w:bCs/>
              </w:rPr>
              <w:t>довільній</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формі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з</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посиланням</w:t>
            </w:r>
            <w:proofErr w:type="spellEnd"/>
            <w:r w:rsidRPr="00A92A04">
              <w:rPr>
                <w:rFonts w:ascii="Times New Roman" w:hAnsi="Times New Roman" w:cs="Times New Roman"/>
                <w:bCs/>
              </w:rPr>
              <w:t xml:space="preserve"> на </w:t>
            </w:r>
            <w:proofErr w:type="spellStart"/>
            <w:r w:rsidRPr="00A92A04">
              <w:rPr>
                <w:rFonts w:ascii="Times New Roman" w:hAnsi="Times New Roman" w:cs="Times New Roman"/>
                <w:bCs/>
              </w:rPr>
              <w:t>конкретні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статті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законодавства</w:t>
            </w:r>
            <w:proofErr w:type="spellEnd"/>
            <w:r w:rsidRPr="00A92A04">
              <w:rPr>
                <w:rFonts w:ascii="Times New Roman" w:hAnsi="Times New Roman" w:cs="Times New Roman"/>
                <w:bCs/>
              </w:rPr>
              <w:t xml:space="preserve"> України про те, </w:t>
            </w:r>
            <w:proofErr w:type="spellStart"/>
            <w:r w:rsidRPr="00A92A04">
              <w:rPr>
                <w:rFonts w:ascii="Times New Roman" w:hAnsi="Times New Roman" w:cs="Times New Roman"/>
                <w:bCs/>
              </w:rPr>
              <w:t>що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відповідно</w:t>
            </w:r>
            <w:proofErr w:type="spellEnd"/>
            <w:r w:rsidRPr="00A92A04">
              <w:rPr>
                <w:rFonts w:ascii="Times New Roman" w:hAnsi="Times New Roman" w:cs="Times New Roman"/>
                <w:bCs/>
              </w:rPr>
              <w:t xml:space="preserve"> до </w:t>
            </w:r>
            <w:proofErr w:type="spellStart"/>
            <w:r w:rsidRPr="00A92A04">
              <w:rPr>
                <w:rFonts w:ascii="Times New Roman" w:hAnsi="Times New Roman" w:cs="Times New Roman"/>
                <w:bCs/>
              </w:rPr>
              <w:t>законодавства</w:t>
            </w:r>
            <w:proofErr w:type="spellEnd"/>
            <w:r w:rsidRPr="00A92A04">
              <w:rPr>
                <w:rFonts w:ascii="Times New Roman" w:hAnsi="Times New Roman" w:cs="Times New Roman"/>
                <w:bCs/>
              </w:rPr>
              <w:t xml:space="preserve"> України не </w:t>
            </w:r>
            <w:proofErr w:type="spellStart"/>
            <w:r w:rsidRPr="00A92A04">
              <w:rPr>
                <w:rFonts w:ascii="Times New Roman" w:hAnsi="Times New Roman" w:cs="Times New Roman"/>
                <w:bCs/>
              </w:rPr>
              <w:t>передбачено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наявність</w:t>
            </w:r>
            <w:proofErr w:type="spellEnd"/>
            <w:r w:rsidRPr="00A92A04">
              <w:rPr>
                <w:rFonts w:ascii="Times New Roman" w:hAnsi="Times New Roman" w:cs="Times New Roman"/>
                <w:bCs/>
              </w:rPr>
              <w:t xml:space="preserve"> у </w:t>
            </w:r>
            <w:proofErr w:type="spellStart"/>
            <w:r w:rsidRPr="00A92A04">
              <w:rPr>
                <w:rFonts w:ascii="Times New Roman" w:hAnsi="Times New Roman" w:cs="Times New Roman"/>
                <w:bCs/>
              </w:rPr>
              <w:t>нього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зазначених</w:t>
            </w:r>
            <w:proofErr w:type="spellEnd"/>
            <w:r w:rsidRPr="00A92A04">
              <w:rPr>
                <w:rFonts w:ascii="Times New Roman" w:hAnsi="Times New Roman" w:cs="Times New Roman"/>
                <w:bCs/>
              </w:rPr>
              <w:t xml:space="preserve"> </w:t>
            </w:r>
            <w:proofErr w:type="spellStart"/>
            <w:proofErr w:type="gramStart"/>
            <w:r w:rsidRPr="00A92A04">
              <w:rPr>
                <w:rFonts w:ascii="Times New Roman" w:hAnsi="Times New Roman" w:cs="Times New Roman"/>
                <w:bCs/>
              </w:rPr>
              <w:t>св</w:t>
            </w:r>
            <w:proofErr w:type="gramEnd"/>
            <w:r w:rsidRPr="00A92A04">
              <w:rPr>
                <w:rFonts w:ascii="Times New Roman" w:hAnsi="Times New Roman" w:cs="Times New Roman"/>
                <w:bCs/>
              </w:rPr>
              <w:t>ідоцтв</w:t>
            </w:r>
            <w:proofErr w:type="spellEnd"/>
          </w:p>
          <w:p w:rsidR="00153ED5" w:rsidRPr="00A92A04" w:rsidRDefault="00153ED5" w:rsidP="00153ED5">
            <w:pPr>
              <w:pStyle w:val="a3"/>
              <w:numPr>
                <w:ilvl w:val="0"/>
                <w:numId w:val="2"/>
              </w:numPr>
              <w:rPr>
                <w:rFonts w:ascii="Times New Roman" w:hAnsi="Times New Roman" w:cs="Times New Roman"/>
                <w:bCs/>
              </w:rPr>
            </w:pPr>
            <w:proofErr w:type="spellStart"/>
            <w:r w:rsidRPr="00A92A04">
              <w:rPr>
                <w:rFonts w:ascii="Times New Roman" w:hAnsi="Times New Roman" w:cs="Times New Roman"/>
                <w:bCs/>
              </w:rPr>
              <w:t>Скановані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документи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що</w:t>
            </w:r>
            <w:proofErr w:type="spellEnd"/>
            <w:r w:rsidRPr="00A92A04">
              <w:rPr>
                <w:rFonts w:ascii="Times New Roman" w:hAnsi="Times New Roman" w:cs="Times New Roman"/>
                <w:bCs/>
              </w:rPr>
              <w:t xml:space="preserve"> </w:t>
            </w:r>
            <w:proofErr w:type="spellStart"/>
            <w:proofErr w:type="gramStart"/>
            <w:r w:rsidRPr="00A92A04">
              <w:rPr>
                <w:rFonts w:ascii="Times New Roman" w:hAnsi="Times New Roman" w:cs="Times New Roman"/>
                <w:bCs/>
              </w:rPr>
              <w:t>п</w:t>
            </w:r>
            <w:proofErr w:type="gramEnd"/>
            <w:r w:rsidRPr="00A92A04">
              <w:rPr>
                <w:rFonts w:ascii="Times New Roman" w:hAnsi="Times New Roman" w:cs="Times New Roman"/>
                <w:bCs/>
              </w:rPr>
              <w:t>ідтверджують</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повноваження</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керівника</w:t>
            </w:r>
            <w:proofErr w:type="spellEnd"/>
            <w:r w:rsidRPr="00A92A04">
              <w:rPr>
                <w:rFonts w:ascii="Times New Roman" w:hAnsi="Times New Roman" w:cs="Times New Roman"/>
                <w:bCs/>
              </w:rPr>
              <w:t xml:space="preserve">: протокол </w:t>
            </w:r>
            <w:proofErr w:type="spellStart"/>
            <w:r w:rsidRPr="00A92A04">
              <w:rPr>
                <w:rFonts w:ascii="Times New Roman" w:hAnsi="Times New Roman" w:cs="Times New Roman"/>
                <w:bCs/>
              </w:rPr>
              <w:t>установчих</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загальних</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зборів</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або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рішення</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засновника</w:t>
            </w:r>
            <w:proofErr w:type="spellEnd"/>
            <w:r w:rsidRPr="00A92A04">
              <w:rPr>
                <w:rFonts w:ascii="Times New Roman" w:hAnsi="Times New Roman" w:cs="Times New Roman"/>
                <w:bCs/>
              </w:rPr>
              <w:t xml:space="preserve"> та наказ (</w:t>
            </w:r>
            <w:proofErr w:type="spellStart"/>
            <w:r w:rsidRPr="00A92A04">
              <w:rPr>
                <w:rFonts w:ascii="Times New Roman" w:hAnsi="Times New Roman" w:cs="Times New Roman"/>
                <w:bCs/>
              </w:rPr>
              <w:t>розпорядження</w:t>
            </w:r>
            <w:proofErr w:type="spellEnd"/>
            <w:r w:rsidRPr="00A92A04">
              <w:rPr>
                <w:rFonts w:ascii="Times New Roman" w:hAnsi="Times New Roman" w:cs="Times New Roman"/>
                <w:bCs/>
              </w:rPr>
              <w:t xml:space="preserve">) про </w:t>
            </w:r>
            <w:proofErr w:type="spellStart"/>
            <w:r w:rsidRPr="00A92A04">
              <w:rPr>
                <w:rFonts w:ascii="Times New Roman" w:hAnsi="Times New Roman" w:cs="Times New Roman"/>
                <w:bCs/>
              </w:rPr>
              <w:t>призначення</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або</w:t>
            </w:r>
            <w:proofErr w:type="spellEnd"/>
            <w:r w:rsidRPr="00A92A04">
              <w:rPr>
                <w:rFonts w:ascii="Times New Roman" w:hAnsi="Times New Roman" w:cs="Times New Roman"/>
                <w:bCs/>
              </w:rPr>
              <w:t xml:space="preserve"> про </w:t>
            </w:r>
            <w:proofErr w:type="spellStart"/>
            <w:r w:rsidRPr="00A92A04">
              <w:rPr>
                <w:rFonts w:ascii="Times New Roman" w:hAnsi="Times New Roman" w:cs="Times New Roman"/>
                <w:bCs/>
              </w:rPr>
              <w:t>вступ</w:t>
            </w:r>
            <w:proofErr w:type="spellEnd"/>
            <w:r w:rsidRPr="00A92A04">
              <w:rPr>
                <w:rFonts w:ascii="Times New Roman" w:hAnsi="Times New Roman" w:cs="Times New Roman"/>
                <w:bCs/>
              </w:rPr>
              <w:t xml:space="preserve"> на посаду (для </w:t>
            </w:r>
            <w:proofErr w:type="spellStart"/>
            <w:r w:rsidRPr="00A92A04">
              <w:rPr>
                <w:rFonts w:ascii="Times New Roman" w:hAnsi="Times New Roman" w:cs="Times New Roman"/>
                <w:bCs/>
              </w:rPr>
              <w:t>суб’єктів</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підприємницької</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діяльності</w:t>
            </w:r>
            <w:proofErr w:type="spellEnd"/>
            <w:r w:rsidRPr="00A92A04">
              <w:rPr>
                <w:rFonts w:ascii="Times New Roman" w:hAnsi="Times New Roman" w:cs="Times New Roman"/>
                <w:bCs/>
              </w:rPr>
              <w:t xml:space="preserve"> – </w:t>
            </w:r>
            <w:proofErr w:type="spellStart"/>
            <w:r w:rsidRPr="00A92A04">
              <w:rPr>
                <w:rFonts w:ascii="Times New Roman" w:hAnsi="Times New Roman" w:cs="Times New Roman"/>
                <w:bCs/>
              </w:rPr>
              <w:t>фізичних</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осіб</w:t>
            </w:r>
            <w:proofErr w:type="spellEnd"/>
            <w:r w:rsidRPr="00A92A04">
              <w:rPr>
                <w:rFonts w:ascii="Times New Roman" w:hAnsi="Times New Roman" w:cs="Times New Roman"/>
                <w:bCs/>
              </w:rPr>
              <w:t xml:space="preserve"> та </w:t>
            </w:r>
            <w:proofErr w:type="spellStart"/>
            <w:r w:rsidRPr="00A92A04">
              <w:rPr>
                <w:rFonts w:ascii="Times New Roman" w:hAnsi="Times New Roman" w:cs="Times New Roman"/>
                <w:bCs/>
              </w:rPr>
              <w:t>фізичних</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осіб-підприємців</w:t>
            </w:r>
            <w:proofErr w:type="spellEnd"/>
            <w:r w:rsidRPr="00A92A04">
              <w:rPr>
                <w:rFonts w:ascii="Times New Roman" w:hAnsi="Times New Roman" w:cs="Times New Roman"/>
                <w:bCs/>
              </w:rPr>
              <w:t xml:space="preserve"> за </w:t>
            </w:r>
            <w:proofErr w:type="spellStart"/>
            <w:r w:rsidRPr="00A92A04">
              <w:rPr>
                <w:rFonts w:ascii="Times New Roman" w:hAnsi="Times New Roman" w:cs="Times New Roman"/>
                <w:bCs/>
              </w:rPr>
              <w:t>наявності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Якщо</w:t>
            </w:r>
            <w:proofErr w:type="spellEnd"/>
            <w:r w:rsidRPr="00A92A04">
              <w:rPr>
                <w:rFonts w:ascii="Times New Roman" w:hAnsi="Times New Roman" w:cs="Times New Roman"/>
                <w:bCs/>
              </w:rPr>
              <w:t xml:space="preserve"> один </w:t>
            </w:r>
            <w:proofErr w:type="spellStart"/>
            <w:r w:rsidRPr="00A92A04">
              <w:rPr>
                <w:rFonts w:ascii="Times New Roman" w:hAnsi="Times New Roman" w:cs="Times New Roman"/>
                <w:bCs/>
              </w:rPr>
              <w:t>із</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вищезазначених</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документів</w:t>
            </w:r>
            <w:proofErr w:type="spellEnd"/>
            <w:r w:rsidRPr="00A92A04">
              <w:rPr>
                <w:rFonts w:ascii="Times New Roman" w:hAnsi="Times New Roman" w:cs="Times New Roman"/>
                <w:bCs/>
              </w:rPr>
              <w:t xml:space="preserve"> не </w:t>
            </w:r>
            <w:proofErr w:type="spellStart"/>
            <w:r w:rsidRPr="00A92A04">
              <w:rPr>
                <w:rFonts w:ascii="Times New Roman" w:hAnsi="Times New Roman" w:cs="Times New Roman"/>
                <w:bCs/>
              </w:rPr>
              <w:t>передбачений</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необов’язковий</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учасник</w:t>
            </w:r>
            <w:proofErr w:type="spellEnd"/>
            <w:r w:rsidRPr="00A92A04">
              <w:rPr>
                <w:rFonts w:ascii="Times New Roman" w:hAnsi="Times New Roman" w:cs="Times New Roman"/>
                <w:bCs/>
              </w:rPr>
              <w:t xml:space="preserve"> повинен </w:t>
            </w:r>
            <w:proofErr w:type="spellStart"/>
            <w:r w:rsidRPr="00A92A04">
              <w:rPr>
                <w:rFonts w:ascii="Times New Roman" w:hAnsi="Times New Roman" w:cs="Times New Roman"/>
                <w:bCs/>
              </w:rPr>
              <w:t>надати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скановану</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довідку</w:t>
            </w:r>
            <w:proofErr w:type="spellEnd"/>
            <w:r w:rsidRPr="00A92A04">
              <w:rPr>
                <w:rFonts w:ascii="Times New Roman" w:hAnsi="Times New Roman" w:cs="Times New Roman"/>
                <w:bCs/>
              </w:rPr>
              <w:t xml:space="preserve"> </w:t>
            </w:r>
            <w:proofErr w:type="gramStart"/>
            <w:r w:rsidRPr="00A92A04">
              <w:rPr>
                <w:rFonts w:ascii="Times New Roman" w:hAnsi="Times New Roman" w:cs="Times New Roman"/>
                <w:bCs/>
              </w:rPr>
              <w:t xml:space="preserve">у </w:t>
            </w:r>
            <w:proofErr w:type="spellStart"/>
            <w:r w:rsidRPr="00A92A04">
              <w:rPr>
                <w:rFonts w:ascii="Times New Roman" w:hAnsi="Times New Roman" w:cs="Times New Roman"/>
                <w:bCs/>
              </w:rPr>
              <w:t>дов</w:t>
            </w:r>
            <w:proofErr w:type="gramEnd"/>
            <w:r w:rsidRPr="00A92A04">
              <w:rPr>
                <w:rFonts w:ascii="Times New Roman" w:hAnsi="Times New Roman" w:cs="Times New Roman"/>
                <w:bCs/>
              </w:rPr>
              <w:t>ільній</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формі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з</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викладенням</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обставин</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що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обґрунтовують</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відсутність</w:t>
            </w:r>
            <w:proofErr w:type="spellEnd"/>
            <w:r w:rsidRPr="00A92A04">
              <w:rPr>
                <w:rFonts w:ascii="Times New Roman" w:hAnsi="Times New Roman" w:cs="Times New Roman"/>
                <w:bCs/>
              </w:rPr>
              <w:t xml:space="preserve"> у </w:t>
            </w:r>
            <w:proofErr w:type="spellStart"/>
            <w:r w:rsidRPr="00A92A04">
              <w:rPr>
                <w:rFonts w:ascii="Times New Roman" w:hAnsi="Times New Roman" w:cs="Times New Roman"/>
                <w:bCs/>
              </w:rPr>
              <w:t>нього</w:t>
            </w:r>
            <w:proofErr w:type="spellEnd"/>
            <w:r w:rsidRPr="00A92A04">
              <w:rPr>
                <w:rFonts w:ascii="Times New Roman" w:hAnsi="Times New Roman" w:cs="Times New Roman"/>
                <w:bCs/>
              </w:rPr>
              <w:t xml:space="preserve"> такого документа.</w:t>
            </w:r>
          </w:p>
          <w:p w:rsidR="00153ED5" w:rsidRPr="00A92A04" w:rsidRDefault="00153ED5" w:rsidP="00153ED5">
            <w:pPr>
              <w:pStyle w:val="a3"/>
              <w:numPr>
                <w:ilvl w:val="0"/>
                <w:numId w:val="2"/>
              </w:numPr>
              <w:rPr>
                <w:rFonts w:ascii="Times New Roman" w:hAnsi="Times New Roman" w:cs="Times New Roman"/>
                <w:bCs/>
              </w:rPr>
            </w:pPr>
            <w:r w:rsidRPr="00A92A04">
              <w:rPr>
                <w:rFonts w:ascii="Times New Roman" w:hAnsi="Times New Roman" w:cs="Times New Roman"/>
                <w:bCs/>
              </w:rPr>
              <w:t xml:space="preserve">У </w:t>
            </w:r>
            <w:proofErr w:type="spellStart"/>
            <w:r w:rsidRPr="00A92A04">
              <w:rPr>
                <w:rFonts w:ascii="Times New Roman" w:hAnsi="Times New Roman" w:cs="Times New Roman"/>
                <w:bCs/>
              </w:rPr>
              <w:t>разі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якщо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інтереси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учасника</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представляє</w:t>
            </w:r>
            <w:proofErr w:type="spellEnd"/>
            <w:r w:rsidRPr="00A92A04">
              <w:rPr>
                <w:rFonts w:ascii="Times New Roman" w:hAnsi="Times New Roman" w:cs="Times New Roman"/>
                <w:bCs/>
              </w:rPr>
              <w:t xml:space="preserve"> не </w:t>
            </w:r>
            <w:proofErr w:type="spellStart"/>
            <w:r w:rsidRPr="00A92A04">
              <w:rPr>
                <w:rFonts w:ascii="Times New Roman" w:hAnsi="Times New Roman" w:cs="Times New Roman"/>
                <w:bCs/>
              </w:rPr>
              <w:t>керівник</w:t>
            </w:r>
            <w:proofErr w:type="spellEnd"/>
            <w:r w:rsidRPr="00A92A04">
              <w:rPr>
                <w:rFonts w:ascii="Times New Roman" w:hAnsi="Times New Roman" w:cs="Times New Roman"/>
                <w:bCs/>
              </w:rPr>
              <w:t xml:space="preserve">, а </w:t>
            </w:r>
            <w:proofErr w:type="spellStart"/>
            <w:r w:rsidRPr="00A92A04">
              <w:rPr>
                <w:rFonts w:ascii="Times New Roman" w:hAnsi="Times New Roman" w:cs="Times New Roman"/>
                <w:bCs/>
              </w:rPr>
              <w:t>саме</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якщо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документи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тендерної</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пропозиції</w:t>
            </w:r>
            <w:proofErr w:type="spellEnd"/>
            <w:r w:rsidRPr="00A92A04">
              <w:rPr>
                <w:rFonts w:ascii="Times New Roman" w:hAnsi="Times New Roman" w:cs="Times New Roman"/>
                <w:bCs/>
              </w:rPr>
              <w:t xml:space="preserve"> </w:t>
            </w:r>
            <w:proofErr w:type="spellStart"/>
            <w:proofErr w:type="gramStart"/>
            <w:r w:rsidRPr="00A92A04">
              <w:rPr>
                <w:rFonts w:ascii="Times New Roman" w:hAnsi="Times New Roman" w:cs="Times New Roman"/>
                <w:bCs/>
              </w:rPr>
              <w:t>п</w:t>
            </w:r>
            <w:proofErr w:type="gramEnd"/>
            <w:r w:rsidRPr="00A92A04">
              <w:rPr>
                <w:rFonts w:ascii="Times New Roman" w:hAnsi="Times New Roman" w:cs="Times New Roman"/>
                <w:bCs/>
              </w:rPr>
              <w:t>ідписує</w:t>
            </w:r>
            <w:proofErr w:type="spellEnd"/>
            <w:r w:rsidRPr="00A92A04">
              <w:rPr>
                <w:rFonts w:ascii="Times New Roman" w:hAnsi="Times New Roman" w:cs="Times New Roman"/>
                <w:bCs/>
              </w:rPr>
              <w:t xml:space="preserve"> не </w:t>
            </w:r>
            <w:proofErr w:type="spellStart"/>
            <w:r w:rsidRPr="00A92A04">
              <w:rPr>
                <w:rFonts w:ascii="Times New Roman" w:hAnsi="Times New Roman" w:cs="Times New Roman"/>
                <w:bCs/>
              </w:rPr>
              <w:t>керівник</w:t>
            </w:r>
            <w:proofErr w:type="spellEnd"/>
            <w:r w:rsidRPr="00A92A04">
              <w:rPr>
                <w:rFonts w:ascii="Times New Roman" w:hAnsi="Times New Roman" w:cs="Times New Roman"/>
                <w:bCs/>
              </w:rPr>
              <w:t xml:space="preserve">, а </w:t>
            </w:r>
            <w:proofErr w:type="spellStart"/>
            <w:r w:rsidRPr="00A92A04">
              <w:rPr>
                <w:rFonts w:ascii="Times New Roman" w:hAnsi="Times New Roman" w:cs="Times New Roman"/>
                <w:bCs/>
              </w:rPr>
              <w:t>уповноважена</w:t>
            </w:r>
            <w:proofErr w:type="spellEnd"/>
            <w:r w:rsidRPr="00A92A04">
              <w:rPr>
                <w:rFonts w:ascii="Times New Roman" w:hAnsi="Times New Roman" w:cs="Times New Roman"/>
                <w:bCs/>
              </w:rPr>
              <w:t xml:space="preserve"> ним особа, яку </w:t>
            </w:r>
            <w:proofErr w:type="spellStart"/>
            <w:r w:rsidRPr="00A92A04">
              <w:rPr>
                <w:rFonts w:ascii="Times New Roman" w:hAnsi="Times New Roman" w:cs="Times New Roman"/>
                <w:bCs/>
              </w:rPr>
              <w:t>уповноважено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під</w:t>
            </w:r>
            <w:proofErr w:type="spellEnd"/>
            <w:r w:rsidRPr="00A92A04">
              <w:rPr>
                <w:rFonts w:ascii="Times New Roman" w:hAnsi="Times New Roman" w:cs="Times New Roman"/>
                <w:bCs/>
              </w:rPr>
              <w:t xml:space="preserve"> час </w:t>
            </w:r>
            <w:proofErr w:type="spellStart"/>
            <w:r w:rsidRPr="00A92A04">
              <w:rPr>
                <w:rFonts w:ascii="Times New Roman" w:hAnsi="Times New Roman" w:cs="Times New Roman"/>
                <w:bCs/>
              </w:rPr>
              <w:t>проведення</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процедури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закупівлі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підписувати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документи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тендерної</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пропозиції</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подається</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сканована</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довіреність</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доручення</w:t>
            </w:r>
            <w:proofErr w:type="spellEnd"/>
            <w:r w:rsidRPr="00A92A04">
              <w:rPr>
                <w:rFonts w:ascii="Times New Roman" w:hAnsi="Times New Roman" w:cs="Times New Roman"/>
                <w:bCs/>
              </w:rPr>
              <w:t xml:space="preserve">) на </w:t>
            </w:r>
            <w:proofErr w:type="spellStart"/>
            <w:r w:rsidRPr="00A92A04">
              <w:rPr>
                <w:rFonts w:ascii="Times New Roman" w:hAnsi="Times New Roman" w:cs="Times New Roman"/>
                <w:bCs/>
              </w:rPr>
              <w:t>цю</w:t>
            </w:r>
            <w:proofErr w:type="spellEnd"/>
            <w:r w:rsidRPr="00A92A04">
              <w:rPr>
                <w:rFonts w:ascii="Times New Roman" w:hAnsi="Times New Roman" w:cs="Times New Roman"/>
                <w:bCs/>
              </w:rPr>
              <w:t xml:space="preserve"> особу </w:t>
            </w:r>
            <w:proofErr w:type="spellStart"/>
            <w:r w:rsidRPr="00A92A04">
              <w:rPr>
                <w:rFonts w:ascii="Times New Roman" w:hAnsi="Times New Roman" w:cs="Times New Roman"/>
                <w:bCs/>
              </w:rPr>
              <w:t>учасника</w:t>
            </w:r>
            <w:proofErr w:type="spellEnd"/>
            <w:r w:rsidRPr="00A92A04">
              <w:rPr>
                <w:rFonts w:ascii="Times New Roman" w:hAnsi="Times New Roman" w:cs="Times New Roman"/>
                <w:bCs/>
              </w:rPr>
              <w:t xml:space="preserve"> про </w:t>
            </w:r>
            <w:proofErr w:type="spellStart"/>
            <w:r w:rsidRPr="00A92A04">
              <w:rPr>
                <w:rFonts w:ascii="Times New Roman" w:hAnsi="Times New Roman" w:cs="Times New Roman"/>
                <w:bCs/>
              </w:rPr>
              <w:t>надання</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повноважень</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цій</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особі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підписувати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документи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тендерної</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пропозиції</w:t>
            </w:r>
            <w:proofErr w:type="spellEnd"/>
            <w:r w:rsidRPr="00A92A04">
              <w:rPr>
                <w:rFonts w:ascii="Times New Roman" w:hAnsi="Times New Roman" w:cs="Times New Roman"/>
                <w:bCs/>
              </w:rPr>
              <w:t>.</w:t>
            </w:r>
          </w:p>
          <w:p w:rsidR="00153ED5" w:rsidRPr="00A92A04" w:rsidRDefault="00153ED5" w:rsidP="00153ED5">
            <w:pPr>
              <w:pStyle w:val="a3"/>
              <w:numPr>
                <w:ilvl w:val="0"/>
                <w:numId w:val="2"/>
              </w:numPr>
              <w:rPr>
                <w:rFonts w:ascii="Times New Roman" w:hAnsi="Times New Roman" w:cs="Times New Roman"/>
                <w:bCs/>
              </w:rPr>
            </w:pPr>
            <w:proofErr w:type="spellStart"/>
            <w:r w:rsidRPr="00A92A04">
              <w:rPr>
                <w:rFonts w:ascii="Times New Roman" w:hAnsi="Times New Roman" w:cs="Times New Roman"/>
              </w:rPr>
              <w:t>Документи</w:t>
            </w:r>
            <w:proofErr w:type="spellEnd"/>
            <w:r w:rsidRPr="00A92A04">
              <w:rPr>
                <w:rFonts w:ascii="Times New Roman" w:hAnsi="Times New Roman" w:cs="Times New Roman"/>
              </w:rPr>
              <w:t xml:space="preserve">, </w:t>
            </w:r>
            <w:proofErr w:type="spellStart"/>
            <w:r w:rsidRPr="00A92A04">
              <w:rPr>
                <w:rFonts w:ascii="Times New Roman" w:hAnsi="Times New Roman" w:cs="Times New Roman"/>
              </w:rPr>
              <w:t>які</w:t>
            </w:r>
            <w:proofErr w:type="spellEnd"/>
            <w:r w:rsidRPr="00A92A04">
              <w:rPr>
                <w:rFonts w:ascii="Times New Roman" w:hAnsi="Times New Roman" w:cs="Times New Roman"/>
              </w:rPr>
              <w:t xml:space="preserve"> </w:t>
            </w:r>
            <w:proofErr w:type="spellStart"/>
            <w:proofErr w:type="gramStart"/>
            <w:r w:rsidRPr="00A92A04">
              <w:rPr>
                <w:rFonts w:ascii="Times New Roman" w:hAnsi="Times New Roman" w:cs="Times New Roman"/>
              </w:rPr>
              <w:t>св</w:t>
            </w:r>
            <w:proofErr w:type="gramEnd"/>
            <w:r w:rsidRPr="00A92A04">
              <w:rPr>
                <w:rFonts w:ascii="Times New Roman" w:hAnsi="Times New Roman" w:cs="Times New Roman"/>
              </w:rPr>
              <w:t>ідчать</w:t>
            </w:r>
            <w:proofErr w:type="spellEnd"/>
            <w:r w:rsidRPr="00A92A04">
              <w:rPr>
                <w:rFonts w:ascii="Times New Roman" w:hAnsi="Times New Roman" w:cs="Times New Roman"/>
              </w:rPr>
              <w:t xml:space="preserve"> про </w:t>
            </w:r>
            <w:proofErr w:type="spellStart"/>
            <w:r w:rsidRPr="00A92A04">
              <w:rPr>
                <w:rFonts w:ascii="Times New Roman" w:hAnsi="Times New Roman" w:cs="Times New Roman"/>
              </w:rPr>
              <w:t>якість</w:t>
            </w:r>
            <w:proofErr w:type="spellEnd"/>
            <w:r w:rsidRPr="00A92A04">
              <w:rPr>
                <w:rFonts w:ascii="Times New Roman" w:hAnsi="Times New Roman" w:cs="Times New Roman"/>
              </w:rPr>
              <w:t xml:space="preserve"> </w:t>
            </w:r>
            <w:proofErr w:type="spellStart"/>
            <w:r w:rsidRPr="00A92A04">
              <w:rPr>
                <w:rFonts w:ascii="Times New Roman" w:hAnsi="Times New Roman" w:cs="Times New Roman"/>
              </w:rPr>
              <w:t>товарів</w:t>
            </w:r>
            <w:proofErr w:type="spellEnd"/>
            <w:r w:rsidRPr="00A92A04">
              <w:rPr>
                <w:rFonts w:ascii="Times New Roman" w:hAnsi="Times New Roman" w:cs="Times New Roman"/>
              </w:rPr>
              <w:t xml:space="preserve">, </w:t>
            </w:r>
            <w:proofErr w:type="spellStart"/>
            <w:r w:rsidRPr="00A92A04">
              <w:rPr>
                <w:rFonts w:ascii="Times New Roman" w:hAnsi="Times New Roman" w:cs="Times New Roman"/>
              </w:rPr>
              <w:t>що</w:t>
            </w:r>
            <w:proofErr w:type="spellEnd"/>
            <w:r w:rsidRPr="00A92A04">
              <w:rPr>
                <w:rFonts w:ascii="Times New Roman" w:hAnsi="Times New Roman" w:cs="Times New Roman"/>
              </w:rPr>
              <w:t xml:space="preserve"> </w:t>
            </w:r>
            <w:proofErr w:type="spellStart"/>
            <w:r w:rsidRPr="00A92A04">
              <w:rPr>
                <w:rFonts w:ascii="Times New Roman" w:hAnsi="Times New Roman" w:cs="Times New Roman"/>
              </w:rPr>
              <w:t>пропонуються</w:t>
            </w:r>
            <w:proofErr w:type="spellEnd"/>
            <w:r w:rsidRPr="00A92A04">
              <w:rPr>
                <w:rFonts w:ascii="Times New Roman" w:hAnsi="Times New Roman" w:cs="Times New Roman"/>
              </w:rPr>
              <w:t xml:space="preserve"> </w:t>
            </w:r>
            <w:proofErr w:type="spellStart"/>
            <w:r w:rsidRPr="00A92A04">
              <w:rPr>
                <w:rFonts w:ascii="Times New Roman" w:hAnsi="Times New Roman" w:cs="Times New Roman"/>
              </w:rPr>
              <w:t>Учасником</w:t>
            </w:r>
            <w:proofErr w:type="spellEnd"/>
            <w:r w:rsidRPr="00A92A04">
              <w:rPr>
                <w:rFonts w:ascii="Times New Roman" w:hAnsi="Times New Roman" w:cs="Times New Roman"/>
              </w:rPr>
              <w:t xml:space="preserve"> (</w:t>
            </w:r>
            <w:proofErr w:type="spellStart"/>
            <w:r w:rsidRPr="00A92A04">
              <w:rPr>
                <w:rFonts w:ascii="Times New Roman" w:hAnsi="Times New Roman" w:cs="Times New Roman"/>
              </w:rPr>
              <w:t>сертифікат</w:t>
            </w:r>
            <w:proofErr w:type="spellEnd"/>
            <w:r w:rsidRPr="00A92A04">
              <w:rPr>
                <w:rFonts w:ascii="Times New Roman" w:hAnsi="Times New Roman" w:cs="Times New Roman"/>
              </w:rPr>
              <w:t xml:space="preserve"> </w:t>
            </w:r>
            <w:proofErr w:type="spellStart"/>
            <w:r w:rsidRPr="00A92A04">
              <w:rPr>
                <w:rFonts w:ascii="Times New Roman" w:hAnsi="Times New Roman" w:cs="Times New Roman"/>
              </w:rPr>
              <w:t>відповідності</w:t>
            </w:r>
            <w:proofErr w:type="spellEnd"/>
            <w:r w:rsidRPr="00A92A04">
              <w:rPr>
                <w:rFonts w:ascii="Times New Roman" w:hAnsi="Times New Roman" w:cs="Times New Roman"/>
              </w:rPr>
              <w:t xml:space="preserve"> (</w:t>
            </w:r>
            <w:proofErr w:type="spellStart"/>
            <w:r w:rsidRPr="00A92A04">
              <w:rPr>
                <w:rFonts w:ascii="Times New Roman" w:hAnsi="Times New Roman" w:cs="Times New Roman"/>
              </w:rPr>
              <w:t>якщо</w:t>
            </w:r>
            <w:proofErr w:type="spellEnd"/>
            <w:r w:rsidRPr="00A92A04">
              <w:rPr>
                <w:rFonts w:ascii="Times New Roman" w:hAnsi="Times New Roman" w:cs="Times New Roman"/>
              </w:rPr>
              <w:t xml:space="preserve"> предмет </w:t>
            </w:r>
            <w:proofErr w:type="spellStart"/>
            <w:r w:rsidRPr="00A92A04">
              <w:rPr>
                <w:rFonts w:ascii="Times New Roman" w:hAnsi="Times New Roman" w:cs="Times New Roman"/>
              </w:rPr>
              <w:t>закупівлі</w:t>
            </w:r>
            <w:proofErr w:type="spellEnd"/>
            <w:r w:rsidRPr="00A92A04">
              <w:rPr>
                <w:rFonts w:ascii="Times New Roman" w:hAnsi="Times New Roman" w:cs="Times New Roman"/>
              </w:rPr>
              <w:t xml:space="preserve"> </w:t>
            </w:r>
            <w:proofErr w:type="spellStart"/>
            <w:r w:rsidRPr="00A92A04">
              <w:rPr>
                <w:rFonts w:ascii="Times New Roman" w:hAnsi="Times New Roman" w:cs="Times New Roman"/>
              </w:rPr>
              <w:t>підлягає</w:t>
            </w:r>
            <w:proofErr w:type="spellEnd"/>
            <w:r w:rsidRPr="00A92A04">
              <w:rPr>
                <w:rFonts w:ascii="Times New Roman" w:hAnsi="Times New Roman" w:cs="Times New Roman"/>
              </w:rPr>
              <w:t xml:space="preserve"> </w:t>
            </w:r>
            <w:proofErr w:type="spellStart"/>
            <w:r w:rsidRPr="00A92A04">
              <w:rPr>
                <w:rFonts w:ascii="Times New Roman" w:hAnsi="Times New Roman" w:cs="Times New Roman"/>
              </w:rPr>
              <w:t>сертифікації</w:t>
            </w:r>
            <w:proofErr w:type="spellEnd"/>
            <w:r w:rsidRPr="00A92A04">
              <w:rPr>
                <w:rFonts w:ascii="Times New Roman" w:hAnsi="Times New Roman" w:cs="Times New Roman"/>
              </w:rPr>
              <w:t xml:space="preserve">), </w:t>
            </w:r>
            <w:proofErr w:type="spellStart"/>
            <w:r w:rsidRPr="00A92A04">
              <w:rPr>
                <w:rFonts w:ascii="Times New Roman" w:hAnsi="Times New Roman" w:cs="Times New Roman"/>
              </w:rPr>
              <w:t>або</w:t>
            </w:r>
            <w:proofErr w:type="spellEnd"/>
            <w:r w:rsidRPr="00A92A04">
              <w:rPr>
                <w:rFonts w:ascii="Times New Roman" w:hAnsi="Times New Roman" w:cs="Times New Roman"/>
              </w:rPr>
              <w:t xml:space="preserve"> </w:t>
            </w:r>
            <w:proofErr w:type="spellStart"/>
            <w:r w:rsidRPr="00A92A04">
              <w:rPr>
                <w:rFonts w:ascii="Times New Roman" w:hAnsi="Times New Roman" w:cs="Times New Roman"/>
              </w:rPr>
              <w:t>посвідчення</w:t>
            </w:r>
            <w:proofErr w:type="spellEnd"/>
            <w:r w:rsidRPr="00A92A04">
              <w:rPr>
                <w:rFonts w:ascii="Times New Roman" w:hAnsi="Times New Roman" w:cs="Times New Roman"/>
              </w:rPr>
              <w:t xml:space="preserve">/паспорт </w:t>
            </w:r>
            <w:proofErr w:type="spellStart"/>
            <w:r w:rsidRPr="00A92A04">
              <w:rPr>
                <w:rFonts w:ascii="Times New Roman" w:hAnsi="Times New Roman" w:cs="Times New Roman"/>
              </w:rPr>
              <w:t>якості</w:t>
            </w:r>
            <w:proofErr w:type="spellEnd"/>
            <w:r w:rsidRPr="00A92A04">
              <w:rPr>
                <w:rFonts w:ascii="Times New Roman" w:hAnsi="Times New Roman" w:cs="Times New Roman"/>
              </w:rPr>
              <w:t>).</w:t>
            </w:r>
          </w:p>
          <w:p w:rsidR="00A33838" w:rsidRPr="000F13D2" w:rsidRDefault="00A33838" w:rsidP="00727504">
            <w:pPr>
              <w:spacing w:after="0" w:line="14" w:lineRule="atLeast"/>
              <w:jc w:val="both"/>
              <w:rPr>
                <w:rFonts w:ascii="Times New Roman" w:eastAsia="Times New Roman" w:hAnsi="Times New Roman" w:cs="Times New Roman"/>
                <w:color w:val="000000"/>
                <w:sz w:val="24"/>
                <w:szCs w:val="24"/>
                <w:shd w:val="clear" w:color="auto" w:fill="FF00FF"/>
                <w:lang w:val="uk-UA"/>
              </w:rPr>
            </w:pPr>
          </w:p>
        </w:tc>
      </w:tr>
      <w:tr w:rsidR="00A33838" w:rsidRPr="000F13D2" w:rsidTr="007D78CA">
        <w:trPr>
          <w:trHeight w:val="20"/>
          <w:jc w:val="center"/>
        </w:trPr>
        <w:tc>
          <w:tcPr>
            <w:tcW w:w="576" w:type="dxa"/>
          </w:tcPr>
          <w:p w:rsidR="00A33838" w:rsidRPr="000F13D2" w:rsidRDefault="00A33838" w:rsidP="007D78CA">
            <w:pPr>
              <w:pStyle w:val="a6"/>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2.</w:t>
            </w:r>
          </w:p>
        </w:tc>
        <w:tc>
          <w:tcPr>
            <w:tcW w:w="3248" w:type="dxa"/>
          </w:tcPr>
          <w:p w:rsidR="00A33838" w:rsidRPr="000F13D2" w:rsidRDefault="00A33838" w:rsidP="007D78CA">
            <w:pPr>
              <w:pStyle w:val="a6"/>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Інформація щодо Пропозиції</w:t>
            </w:r>
          </w:p>
        </w:tc>
        <w:tc>
          <w:tcPr>
            <w:tcW w:w="6803" w:type="dxa"/>
          </w:tcPr>
          <w:p w:rsidR="00A33838" w:rsidRPr="000F13D2" w:rsidRDefault="00A33838" w:rsidP="007D78CA">
            <w:pPr>
              <w:spacing w:after="0" w:line="14" w:lineRule="atLeast"/>
              <w:jc w:val="both"/>
              <w:rPr>
                <w:rFonts w:ascii="Times New Roman" w:hAnsi="Times New Roman" w:cs="Times New Roman"/>
                <w:b/>
                <w:sz w:val="24"/>
                <w:szCs w:val="24"/>
                <w:lang w:val="uk-UA"/>
              </w:rPr>
            </w:pPr>
            <w:r w:rsidRPr="000F13D2">
              <w:rPr>
                <w:rFonts w:ascii="Times New Roman" w:hAnsi="Times New Roman" w:cs="Times New Roman"/>
                <w:b/>
                <w:sz w:val="24"/>
                <w:szCs w:val="24"/>
                <w:lang w:val="uk-UA"/>
              </w:rPr>
              <w:t xml:space="preserve">Пропозиція подається при </w:t>
            </w:r>
            <w:r w:rsidR="00415A1D">
              <w:rPr>
                <w:rFonts w:ascii="Times New Roman" w:hAnsi="Times New Roman" w:cs="Times New Roman"/>
                <w:b/>
                <w:sz w:val="24"/>
                <w:szCs w:val="24"/>
                <w:lang w:val="uk-UA"/>
              </w:rPr>
              <w:t xml:space="preserve">формуванні документів закупівлі згідно </w:t>
            </w:r>
            <w:r w:rsidR="00415A1D" w:rsidRPr="000F13D2">
              <w:rPr>
                <w:rFonts w:ascii="Times New Roman" w:hAnsi="Times New Roman" w:cs="Times New Roman"/>
                <w:b/>
                <w:bCs/>
                <w:iCs/>
                <w:sz w:val="24"/>
                <w:szCs w:val="24"/>
                <w:u w:val="single"/>
                <w:lang w:val="uk-UA"/>
              </w:rPr>
              <w:t xml:space="preserve">Додатку № </w:t>
            </w:r>
            <w:r w:rsidR="00415A1D">
              <w:rPr>
                <w:rFonts w:ascii="Times New Roman" w:hAnsi="Times New Roman" w:cs="Times New Roman"/>
                <w:b/>
                <w:bCs/>
                <w:iCs/>
                <w:sz w:val="24"/>
                <w:szCs w:val="24"/>
                <w:u w:val="single"/>
                <w:lang w:val="uk-UA"/>
              </w:rPr>
              <w:t>1</w:t>
            </w:r>
            <w:r w:rsidR="00415A1D" w:rsidRPr="000F13D2">
              <w:rPr>
                <w:rFonts w:ascii="Times New Roman" w:hAnsi="Times New Roman" w:cs="Times New Roman"/>
                <w:b/>
                <w:bCs/>
                <w:iCs/>
                <w:sz w:val="24"/>
                <w:szCs w:val="24"/>
                <w:lang w:val="uk-UA"/>
              </w:rPr>
              <w:t xml:space="preserve"> </w:t>
            </w:r>
            <w:r w:rsidRPr="000F13D2">
              <w:rPr>
                <w:rFonts w:ascii="Times New Roman" w:hAnsi="Times New Roman" w:cs="Times New Roman"/>
                <w:b/>
                <w:sz w:val="24"/>
                <w:szCs w:val="24"/>
                <w:lang w:val="uk-UA"/>
              </w:rPr>
              <w:t xml:space="preserve"> </w:t>
            </w:r>
          </w:p>
          <w:p w:rsidR="00A33838" w:rsidRPr="000F13D2" w:rsidRDefault="00A33838" w:rsidP="007D78CA">
            <w:pPr>
              <w:spacing w:after="0" w:line="14" w:lineRule="atLeast"/>
              <w:jc w:val="both"/>
              <w:rPr>
                <w:rStyle w:val="a8"/>
                <w:rFonts w:ascii="Times New Roman" w:hAnsi="Times New Roman" w:cs="Times New Roman"/>
                <w:bCs w:val="0"/>
                <w:sz w:val="24"/>
                <w:szCs w:val="24"/>
                <w:lang w:val="uk-UA"/>
              </w:rPr>
            </w:pPr>
            <w:r w:rsidRPr="000F13D2">
              <w:rPr>
                <w:rFonts w:ascii="Times New Roman" w:hAnsi="Times New Roman" w:cs="Times New Roman"/>
                <w:b/>
                <w:sz w:val="24"/>
                <w:szCs w:val="24"/>
                <w:lang w:val="uk-UA"/>
              </w:rPr>
              <w:t>У разі якщо ціна пропозиції під час аукціону змінилася і відрізняється від первинної пропозиції, то змінена пропозиція Учасником не завантажується. Загальна вартість пропозиції, яка змінилася під час аукціону, враховується при підписанні договору та відображається у специфікації до договору.</w:t>
            </w:r>
          </w:p>
        </w:tc>
      </w:tr>
      <w:tr w:rsidR="00A33838" w:rsidRPr="00415A1D" w:rsidTr="007D78CA">
        <w:trPr>
          <w:trHeight w:val="20"/>
          <w:jc w:val="center"/>
        </w:trPr>
        <w:tc>
          <w:tcPr>
            <w:tcW w:w="576" w:type="dxa"/>
          </w:tcPr>
          <w:p w:rsidR="00A33838" w:rsidRPr="000F13D2" w:rsidRDefault="00A33838" w:rsidP="007D78CA">
            <w:pPr>
              <w:pStyle w:val="a6"/>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3.</w:t>
            </w:r>
          </w:p>
        </w:tc>
        <w:tc>
          <w:tcPr>
            <w:tcW w:w="3248" w:type="dxa"/>
          </w:tcPr>
          <w:p w:rsidR="00A33838" w:rsidRPr="000F13D2" w:rsidRDefault="00A33838" w:rsidP="007D78CA">
            <w:pPr>
              <w:pStyle w:val="a6"/>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Інформація про необхідні технічні характеристики предмета закупівлі</w:t>
            </w:r>
          </w:p>
        </w:tc>
        <w:tc>
          <w:tcPr>
            <w:tcW w:w="6803" w:type="dxa"/>
          </w:tcPr>
          <w:p w:rsidR="00A33838" w:rsidRPr="000F13D2" w:rsidRDefault="00A33838" w:rsidP="00415A1D">
            <w:pPr>
              <w:spacing w:after="0" w:line="14" w:lineRule="atLeast"/>
              <w:jc w:val="both"/>
              <w:rPr>
                <w:rFonts w:ascii="Times New Roman" w:hAnsi="Times New Roman" w:cs="Times New Roman"/>
                <w:b/>
                <w:sz w:val="24"/>
                <w:szCs w:val="24"/>
                <w:lang w:val="uk-UA"/>
              </w:rPr>
            </w:pPr>
            <w:r w:rsidRPr="000F13D2">
              <w:rPr>
                <w:rFonts w:ascii="Times New Roman" w:hAnsi="Times New Roman" w:cs="Times New Roman"/>
                <w:sz w:val="24"/>
                <w:szCs w:val="24"/>
                <w:lang w:val="uk-UA"/>
              </w:rPr>
              <w:t xml:space="preserve">Інформація про необхідні технічні характеристики предмета закупівлі зазначена у </w:t>
            </w:r>
            <w:r w:rsidRPr="000F13D2">
              <w:rPr>
                <w:rFonts w:ascii="Times New Roman" w:hAnsi="Times New Roman" w:cs="Times New Roman"/>
                <w:b/>
                <w:bCs/>
                <w:iCs/>
                <w:sz w:val="24"/>
                <w:szCs w:val="24"/>
                <w:u w:val="single"/>
                <w:lang w:val="uk-UA"/>
              </w:rPr>
              <w:t xml:space="preserve">Додатку № </w:t>
            </w:r>
            <w:r w:rsidR="00415A1D">
              <w:rPr>
                <w:rFonts w:ascii="Times New Roman" w:hAnsi="Times New Roman" w:cs="Times New Roman"/>
                <w:b/>
                <w:bCs/>
                <w:iCs/>
                <w:sz w:val="24"/>
                <w:szCs w:val="24"/>
                <w:u w:val="single"/>
                <w:lang w:val="uk-UA"/>
              </w:rPr>
              <w:t>2</w:t>
            </w:r>
            <w:r w:rsidRPr="000F13D2">
              <w:rPr>
                <w:rFonts w:ascii="Times New Roman" w:hAnsi="Times New Roman" w:cs="Times New Roman"/>
                <w:b/>
                <w:bCs/>
                <w:iCs/>
                <w:sz w:val="24"/>
                <w:szCs w:val="24"/>
                <w:lang w:val="uk-UA"/>
              </w:rPr>
              <w:t xml:space="preserve"> </w:t>
            </w:r>
            <w:r w:rsidRPr="000F13D2">
              <w:rPr>
                <w:rFonts w:ascii="Times New Roman" w:hAnsi="Times New Roman" w:cs="Times New Roman"/>
                <w:bCs/>
                <w:iCs/>
                <w:sz w:val="24"/>
                <w:szCs w:val="24"/>
                <w:lang w:val="uk-UA"/>
              </w:rPr>
              <w:t xml:space="preserve">цієї документації. </w:t>
            </w:r>
          </w:p>
        </w:tc>
      </w:tr>
      <w:tr w:rsidR="00A33838" w:rsidRPr="000F13D2" w:rsidTr="007D78CA">
        <w:trPr>
          <w:trHeight w:val="20"/>
          <w:jc w:val="center"/>
        </w:trPr>
        <w:tc>
          <w:tcPr>
            <w:tcW w:w="576" w:type="dxa"/>
          </w:tcPr>
          <w:p w:rsidR="00A33838" w:rsidRPr="000F13D2" w:rsidRDefault="00A33838" w:rsidP="007D78CA">
            <w:pPr>
              <w:pStyle w:val="a6"/>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lastRenderedPageBreak/>
              <w:t>4.</w:t>
            </w:r>
          </w:p>
        </w:tc>
        <w:tc>
          <w:tcPr>
            <w:tcW w:w="3248" w:type="dxa"/>
          </w:tcPr>
          <w:p w:rsidR="00A33838" w:rsidRPr="000F13D2" w:rsidRDefault="00A33838" w:rsidP="007D78CA">
            <w:pPr>
              <w:pStyle w:val="a6"/>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Відхилення пропозицій учасника</w:t>
            </w:r>
          </w:p>
        </w:tc>
        <w:tc>
          <w:tcPr>
            <w:tcW w:w="6803" w:type="dxa"/>
          </w:tcPr>
          <w:p w:rsidR="00A33838" w:rsidRPr="000F13D2" w:rsidRDefault="00A33838" w:rsidP="007D78CA">
            <w:pPr>
              <w:shd w:val="clear" w:color="auto" w:fill="FFFFFF"/>
              <w:spacing w:after="0" w:line="240" w:lineRule="auto"/>
              <w:contextualSpacing/>
              <w:jc w:val="both"/>
              <w:rPr>
                <w:rFonts w:ascii="Times New Roman" w:eastAsia="Times New Roman" w:hAnsi="Times New Roman" w:cs="Times New Roman"/>
                <w:sz w:val="24"/>
                <w:szCs w:val="24"/>
                <w:lang w:val="uk-UA"/>
              </w:rPr>
            </w:pPr>
            <w:r w:rsidRPr="000F13D2">
              <w:rPr>
                <w:rFonts w:ascii="Times New Roman" w:eastAsia="Times New Roman" w:hAnsi="Times New Roman" w:cs="Times New Roman"/>
                <w:b/>
                <w:bCs/>
                <w:i/>
                <w:iCs/>
                <w:color w:val="000000"/>
                <w:sz w:val="24"/>
                <w:szCs w:val="24"/>
                <w:shd w:val="clear" w:color="auto" w:fill="FFFFFF"/>
                <w:lang w:val="uk-UA"/>
              </w:rPr>
              <w:t>Замовник відхиляє пропозицію в разі, якщо:</w:t>
            </w:r>
          </w:p>
          <w:p w:rsidR="00A33838" w:rsidRPr="000F13D2" w:rsidRDefault="00A33838" w:rsidP="007D78CA">
            <w:pPr>
              <w:shd w:val="clear" w:color="auto" w:fill="FFFFFF"/>
              <w:spacing w:after="0" w:line="240" w:lineRule="auto"/>
              <w:ind w:firstLine="284"/>
              <w:contextualSpacing/>
              <w:jc w:val="both"/>
              <w:rPr>
                <w:rFonts w:ascii="Times New Roman" w:eastAsia="Times New Roman" w:hAnsi="Times New Roman" w:cs="Times New Roman"/>
                <w:sz w:val="24"/>
                <w:szCs w:val="24"/>
                <w:lang w:val="uk-UA"/>
              </w:rPr>
            </w:pPr>
            <w:r w:rsidRPr="000F13D2">
              <w:rPr>
                <w:rFonts w:ascii="Times New Roman" w:eastAsia="Times New Roman" w:hAnsi="Times New Roman" w:cs="Times New Roman"/>
                <w:color w:val="000000"/>
                <w:sz w:val="24"/>
                <w:szCs w:val="24"/>
                <w:shd w:val="clear" w:color="auto" w:fill="FFFFFF"/>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A33838" w:rsidRPr="000F13D2" w:rsidRDefault="00A33838" w:rsidP="007D78CA">
            <w:pPr>
              <w:shd w:val="clear" w:color="auto" w:fill="FFFFFF"/>
              <w:spacing w:after="0" w:line="240" w:lineRule="auto"/>
              <w:ind w:firstLine="284"/>
              <w:contextualSpacing/>
              <w:jc w:val="both"/>
              <w:rPr>
                <w:rFonts w:ascii="Times New Roman" w:eastAsia="Times New Roman" w:hAnsi="Times New Roman" w:cs="Times New Roman"/>
                <w:sz w:val="24"/>
                <w:szCs w:val="24"/>
                <w:lang w:val="uk-UA"/>
              </w:rPr>
            </w:pPr>
            <w:r w:rsidRPr="000F13D2">
              <w:rPr>
                <w:rFonts w:ascii="Times New Roman" w:eastAsia="Times New Roman" w:hAnsi="Times New Roman" w:cs="Times New Roman"/>
                <w:color w:val="000000"/>
                <w:sz w:val="24"/>
                <w:szCs w:val="24"/>
                <w:shd w:val="clear" w:color="auto" w:fill="FFFFFF"/>
                <w:lang w:val="uk-UA"/>
              </w:rPr>
              <w:t>2) учасник не надав забезпечення пропозиції, якщо таке забезпечення вимагалося замовником;</w:t>
            </w:r>
          </w:p>
          <w:p w:rsidR="00A33838" w:rsidRPr="000F13D2" w:rsidRDefault="00A33838" w:rsidP="007D78CA">
            <w:pPr>
              <w:shd w:val="clear" w:color="auto" w:fill="FFFFFF"/>
              <w:spacing w:after="0" w:line="240" w:lineRule="auto"/>
              <w:ind w:firstLine="284"/>
              <w:contextualSpacing/>
              <w:jc w:val="both"/>
              <w:rPr>
                <w:rFonts w:ascii="Times New Roman" w:eastAsia="Times New Roman" w:hAnsi="Times New Roman" w:cs="Times New Roman"/>
                <w:sz w:val="24"/>
                <w:szCs w:val="24"/>
                <w:lang w:val="uk-UA"/>
              </w:rPr>
            </w:pPr>
            <w:r w:rsidRPr="000F13D2">
              <w:rPr>
                <w:rFonts w:ascii="Times New Roman" w:eastAsia="Times New Roman" w:hAnsi="Times New Roman" w:cs="Times New Roman"/>
                <w:color w:val="000000"/>
                <w:sz w:val="24"/>
                <w:szCs w:val="24"/>
                <w:shd w:val="clear" w:color="auto" w:fill="FFFFFF"/>
                <w:lang w:val="uk-UA"/>
              </w:rPr>
              <w:t>3) учасник, який визначений переможцем спрощеної закупівлі, відмовився від укладення договору про закупівлю;</w:t>
            </w:r>
          </w:p>
          <w:p w:rsidR="00A33838" w:rsidRPr="000F13D2" w:rsidRDefault="00A33838" w:rsidP="007D78CA">
            <w:pPr>
              <w:shd w:val="clear" w:color="auto" w:fill="FFFFFF"/>
              <w:spacing w:after="0" w:line="240" w:lineRule="auto"/>
              <w:ind w:firstLine="284"/>
              <w:contextualSpacing/>
              <w:jc w:val="both"/>
              <w:rPr>
                <w:rFonts w:ascii="Times New Roman" w:eastAsia="Times New Roman" w:hAnsi="Times New Roman" w:cs="Times New Roman"/>
                <w:color w:val="000000"/>
                <w:sz w:val="24"/>
                <w:szCs w:val="24"/>
                <w:shd w:val="clear" w:color="auto" w:fill="FFFFFF"/>
                <w:lang w:val="uk-UA"/>
              </w:rPr>
            </w:pPr>
            <w:r w:rsidRPr="000F13D2">
              <w:rPr>
                <w:rFonts w:ascii="Times New Roman" w:eastAsia="Times New Roman" w:hAnsi="Times New Roman" w:cs="Times New Roman"/>
                <w:color w:val="000000"/>
                <w:sz w:val="24"/>
                <w:szCs w:val="24"/>
                <w:shd w:val="clear" w:color="auto" w:fill="FFFFFF"/>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0F13D2">
              <w:rPr>
                <w:rFonts w:ascii="Times New Roman" w:eastAsia="Times New Roman" w:hAnsi="Times New Roman" w:cs="Times New Roman"/>
                <w:color w:val="000000"/>
                <w:sz w:val="24"/>
                <w:szCs w:val="24"/>
                <w:shd w:val="clear" w:color="auto" w:fill="FFFFFF"/>
                <w:lang w:val="uk-UA"/>
              </w:rPr>
              <w:t>неукладення</w:t>
            </w:r>
            <w:proofErr w:type="spellEnd"/>
            <w:r w:rsidRPr="000F13D2">
              <w:rPr>
                <w:rFonts w:ascii="Times New Roman" w:eastAsia="Times New Roman" w:hAnsi="Times New Roman" w:cs="Times New Roman"/>
                <w:color w:val="000000"/>
                <w:sz w:val="24"/>
                <w:szCs w:val="24"/>
                <w:shd w:val="clear" w:color="auto" w:fill="FFFFFF"/>
                <w:lang w:val="uk-UA"/>
              </w:rPr>
              <w:t xml:space="preserve"> договору з боку учасника) більше двох разів із замовником, який проводить таку спрощену закупівлю.</w:t>
            </w:r>
          </w:p>
          <w:p w:rsidR="00A33838" w:rsidRPr="000F13D2" w:rsidRDefault="00A33838" w:rsidP="007D78CA">
            <w:pPr>
              <w:spacing w:after="0" w:line="14" w:lineRule="atLeast"/>
              <w:jc w:val="both"/>
              <w:rPr>
                <w:rFonts w:ascii="Times New Roman" w:hAnsi="Times New Roman" w:cs="Times New Roman"/>
                <w:sz w:val="24"/>
                <w:szCs w:val="24"/>
                <w:lang w:val="uk-UA"/>
              </w:rPr>
            </w:pPr>
          </w:p>
        </w:tc>
      </w:tr>
      <w:tr w:rsidR="00A33838" w:rsidRPr="000F13D2" w:rsidTr="007D78CA">
        <w:trPr>
          <w:trHeight w:val="20"/>
          <w:jc w:val="center"/>
        </w:trPr>
        <w:tc>
          <w:tcPr>
            <w:tcW w:w="576" w:type="dxa"/>
          </w:tcPr>
          <w:p w:rsidR="00A33838" w:rsidRPr="000F13D2" w:rsidRDefault="00A33838" w:rsidP="007D78CA">
            <w:pPr>
              <w:pStyle w:val="a6"/>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5.</w:t>
            </w:r>
          </w:p>
        </w:tc>
        <w:tc>
          <w:tcPr>
            <w:tcW w:w="3248" w:type="dxa"/>
          </w:tcPr>
          <w:p w:rsidR="00A33838" w:rsidRPr="000F13D2" w:rsidRDefault="00A33838" w:rsidP="007D78CA">
            <w:pPr>
              <w:pStyle w:val="a6"/>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Відміна закупівлі:</w:t>
            </w:r>
          </w:p>
        </w:tc>
        <w:tc>
          <w:tcPr>
            <w:tcW w:w="6803" w:type="dxa"/>
          </w:tcPr>
          <w:p w:rsidR="00A33838" w:rsidRPr="000F13D2" w:rsidRDefault="00A33838" w:rsidP="007D78CA">
            <w:pPr>
              <w:shd w:val="clear" w:color="auto" w:fill="FFFFFF"/>
              <w:spacing w:after="0" w:line="240" w:lineRule="auto"/>
              <w:contextualSpacing/>
              <w:jc w:val="both"/>
              <w:rPr>
                <w:rFonts w:ascii="Times New Roman" w:eastAsia="Times New Roman" w:hAnsi="Times New Roman" w:cs="Times New Roman"/>
                <w:sz w:val="24"/>
                <w:szCs w:val="24"/>
                <w:lang w:val="uk-UA"/>
              </w:rPr>
            </w:pPr>
            <w:r w:rsidRPr="000F13D2">
              <w:rPr>
                <w:rFonts w:ascii="Times New Roman" w:eastAsia="Times New Roman" w:hAnsi="Times New Roman" w:cs="Times New Roman"/>
                <w:b/>
                <w:bCs/>
                <w:i/>
                <w:iCs/>
                <w:color w:val="000000"/>
                <w:sz w:val="24"/>
                <w:szCs w:val="24"/>
                <w:shd w:val="clear" w:color="auto" w:fill="FFFFFF"/>
                <w:lang w:val="uk-UA"/>
              </w:rPr>
              <w:t>1. Замовник відміняє спрощену закупівлю в разі:</w:t>
            </w:r>
          </w:p>
          <w:p w:rsidR="00A33838" w:rsidRPr="000F13D2" w:rsidRDefault="00A33838" w:rsidP="007D78CA">
            <w:pPr>
              <w:shd w:val="clear" w:color="auto" w:fill="FFFFFF"/>
              <w:spacing w:after="0" w:line="240" w:lineRule="auto"/>
              <w:ind w:firstLine="284"/>
              <w:contextualSpacing/>
              <w:jc w:val="both"/>
              <w:rPr>
                <w:rFonts w:ascii="Times New Roman" w:eastAsia="Times New Roman" w:hAnsi="Times New Roman" w:cs="Times New Roman"/>
                <w:color w:val="000000"/>
                <w:sz w:val="24"/>
                <w:szCs w:val="24"/>
                <w:shd w:val="clear" w:color="auto" w:fill="FFFFFF"/>
                <w:lang w:val="uk-UA"/>
              </w:rPr>
            </w:pPr>
            <w:r w:rsidRPr="000F13D2">
              <w:rPr>
                <w:rFonts w:ascii="Times New Roman" w:eastAsia="Times New Roman" w:hAnsi="Times New Roman" w:cs="Times New Roman"/>
                <w:color w:val="000000"/>
                <w:sz w:val="24"/>
                <w:szCs w:val="24"/>
                <w:shd w:val="clear" w:color="auto" w:fill="FFFFFF"/>
                <w:lang w:val="uk-UA"/>
              </w:rPr>
              <w:t>1) відсутності подальшої потреби в закупівлі товарів, робіт і послуг;</w:t>
            </w:r>
          </w:p>
          <w:p w:rsidR="00A33838" w:rsidRPr="000F13D2" w:rsidRDefault="00A33838" w:rsidP="007D78CA">
            <w:pPr>
              <w:shd w:val="clear" w:color="auto" w:fill="FFFFFF"/>
              <w:spacing w:after="0" w:line="240" w:lineRule="auto"/>
              <w:ind w:firstLine="284"/>
              <w:contextualSpacing/>
              <w:jc w:val="both"/>
              <w:rPr>
                <w:rFonts w:ascii="Times New Roman" w:eastAsia="Times New Roman" w:hAnsi="Times New Roman" w:cs="Times New Roman"/>
                <w:color w:val="000000"/>
                <w:sz w:val="24"/>
                <w:szCs w:val="24"/>
                <w:shd w:val="clear" w:color="auto" w:fill="FFFFFF"/>
                <w:lang w:val="uk-UA"/>
              </w:rPr>
            </w:pPr>
            <w:r w:rsidRPr="000F13D2">
              <w:rPr>
                <w:rFonts w:ascii="Times New Roman" w:eastAsia="Times New Roman" w:hAnsi="Times New Roman" w:cs="Times New Roman"/>
                <w:color w:val="000000"/>
                <w:sz w:val="24"/>
                <w:szCs w:val="24"/>
                <w:shd w:val="clear" w:color="auto" w:fill="FFFFFF"/>
                <w:lang w:val="uk-UA"/>
              </w:rPr>
              <w:t>2) неможливості усунення порушень, що виникли через виявлені порушення законодавства з питань публічних закупівель;</w:t>
            </w:r>
          </w:p>
          <w:p w:rsidR="00A33838" w:rsidRPr="000F13D2" w:rsidRDefault="00A33838" w:rsidP="007D78CA">
            <w:pPr>
              <w:shd w:val="clear" w:color="auto" w:fill="FFFFFF"/>
              <w:spacing w:after="0" w:line="240" w:lineRule="auto"/>
              <w:ind w:firstLine="284"/>
              <w:contextualSpacing/>
              <w:jc w:val="both"/>
              <w:rPr>
                <w:rFonts w:ascii="Times New Roman" w:eastAsia="Times New Roman" w:hAnsi="Times New Roman" w:cs="Times New Roman"/>
                <w:color w:val="000000"/>
                <w:sz w:val="24"/>
                <w:szCs w:val="24"/>
                <w:shd w:val="clear" w:color="auto" w:fill="FFFFFF"/>
                <w:lang w:val="uk-UA"/>
              </w:rPr>
            </w:pPr>
            <w:r w:rsidRPr="000F13D2">
              <w:rPr>
                <w:rFonts w:ascii="Times New Roman" w:eastAsia="Times New Roman" w:hAnsi="Times New Roman" w:cs="Times New Roman"/>
                <w:color w:val="000000"/>
                <w:sz w:val="24"/>
                <w:szCs w:val="24"/>
                <w:shd w:val="clear" w:color="auto" w:fill="FFFFFF"/>
                <w:lang w:val="uk-UA"/>
              </w:rPr>
              <w:t>3) скорочення видатків на здійснення закупівлі товарів, робіт і послуг.</w:t>
            </w:r>
          </w:p>
          <w:p w:rsidR="00A33838" w:rsidRPr="000F13D2" w:rsidRDefault="00A33838" w:rsidP="007D78CA">
            <w:pPr>
              <w:shd w:val="clear" w:color="auto" w:fill="FFFFFF"/>
              <w:spacing w:after="0" w:line="240" w:lineRule="auto"/>
              <w:contextualSpacing/>
              <w:jc w:val="both"/>
              <w:rPr>
                <w:rFonts w:ascii="Times New Roman" w:eastAsia="Times New Roman" w:hAnsi="Times New Roman" w:cs="Times New Roman"/>
                <w:b/>
                <w:color w:val="000000"/>
                <w:sz w:val="24"/>
                <w:szCs w:val="24"/>
                <w:shd w:val="clear" w:color="auto" w:fill="FFFFFF"/>
                <w:lang w:val="uk-UA"/>
              </w:rPr>
            </w:pPr>
            <w:r w:rsidRPr="000F13D2">
              <w:rPr>
                <w:rFonts w:ascii="Times New Roman" w:eastAsia="Times New Roman" w:hAnsi="Times New Roman" w:cs="Times New Roman"/>
                <w:b/>
                <w:color w:val="000000"/>
                <w:sz w:val="24"/>
                <w:szCs w:val="24"/>
                <w:shd w:val="clear" w:color="auto" w:fill="FFFFFF"/>
                <w:lang w:val="uk-UA"/>
              </w:rPr>
              <w:t>2. Спрощена закупівля автоматично відміняється електронною системою закупівель у разі:</w:t>
            </w:r>
          </w:p>
          <w:p w:rsidR="00A33838" w:rsidRPr="000F13D2" w:rsidRDefault="00A33838" w:rsidP="007D78CA">
            <w:pPr>
              <w:shd w:val="clear" w:color="auto" w:fill="FFFFFF"/>
              <w:spacing w:after="0" w:line="240" w:lineRule="auto"/>
              <w:ind w:firstLine="284"/>
              <w:contextualSpacing/>
              <w:jc w:val="both"/>
              <w:rPr>
                <w:rFonts w:ascii="Times New Roman" w:eastAsia="Times New Roman" w:hAnsi="Times New Roman" w:cs="Times New Roman"/>
                <w:color w:val="000000"/>
                <w:sz w:val="24"/>
                <w:szCs w:val="24"/>
                <w:shd w:val="clear" w:color="auto" w:fill="FFFFFF"/>
                <w:lang w:val="uk-UA"/>
              </w:rPr>
            </w:pPr>
            <w:r w:rsidRPr="000F13D2">
              <w:rPr>
                <w:rFonts w:ascii="Times New Roman" w:eastAsia="Times New Roman" w:hAnsi="Times New Roman" w:cs="Times New Roman"/>
                <w:color w:val="000000"/>
                <w:sz w:val="24"/>
                <w:szCs w:val="24"/>
                <w:shd w:val="clear" w:color="auto" w:fill="FFFFFF"/>
                <w:lang w:val="uk-UA"/>
              </w:rPr>
              <w:t>1) відхилення всіх пропозицій згідно з частиною 13 статті 14 Закону;</w:t>
            </w:r>
          </w:p>
          <w:p w:rsidR="00A33838" w:rsidRPr="000F13D2" w:rsidRDefault="00A33838" w:rsidP="007D78CA">
            <w:pPr>
              <w:shd w:val="clear" w:color="auto" w:fill="FFFFFF"/>
              <w:spacing w:after="0" w:line="240" w:lineRule="auto"/>
              <w:ind w:firstLine="284"/>
              <w:contextualSpacing/>
              <w:jc w:val="both"/>
              <w:rPr>
                <w:rFonts w:ascii="Times New Roman" w:eastAsia="Times New Roman" w:hAnsi="Times New Roman" w:cs="Times New Roman"/>
                <w:color w:val="000000"/>
                <w:sz w:val="24"/>
                <w:szCs w:val="24"/>
                <w:shd w:val="clear" w:color="auto" w:fill="FFFFFF"/>
                <w:lang w:val="uk-UA"/>
              </w:rPr>
            </w:pPr>
            <w:r w:rsidRPr="000F13D2">
              <w:rPr>
                <w:rFonts w:ascii="Times New Roman" w:eastAsia="Times New Roman" w:hAnsi="Times New Roman" w:cs="Times New Roman"/>
                <w:color w:val="000000"/>
                <w:sz w:val="24"/>
                <w:szCs w:val="24"/>
                <w:shd w:val="clear" w:color="auto" w:fill="FFFFFF"/>
                <w:lang w:val="uk-UA"/>
              </w:rPr>
              <w:t>2) відсутності пропозицій учасників для участі в ній.</w:t>
            </w:r>
          </w:p>
          <w:p w:rsidR="00A33838" w:rsidRPr="000F13D2" w:rsidRDefault="00A33838" w:rsidP="007D78CA">
            <w:pPr>
              <w:shd w:val="clear" w:color="auto" w:fill="FFFFFF"/>
              <w:spacing w:after="0" w:line="240" w:lineRule="auto"/>
              <w:ind w:firstLine="284"/>
              <w:contextualSpacing/>
              <w:jc w:val="both"/>
              <w:rPr>
                <w:rFonts w:ascii="Times New Roman" w:eastAsia="Times New Roman" w:hAnsi="Times New Roman" w:cs="Times New Roman"/>
                <w:i/>
                <w:color w:val="000000"/>
                <w:sz w:val="24"/>
                <w:szCs w:val="24"/>
                <w:shd w:val="clear" w:color="auto" w:fill="FFFFFF"/>
                <w:lang w:val="uk-UA"/>
              </w:rPr>
            </w:pPr>
            <w:r w:rsidRPr="000F13D2">
              <w:rPr>
                <w:rFonts w:ascii="Times New Roman" w:eastAsia="Times New Roman" w:hAnsi="Times New Roman" w:cs="Times New Roman"/>
                <w:i/>
                <w:color w:val="000000"/>
                <w:sz w:val="24"/>
                <w:szCs w:val="24"/>
                <w:shd w:val="clear" w:color="auto" w:fill="FFFFFF"/>
                <w:lang w:val="uk-UA"/>
              </w:rPr>
              <w:t>Спрощена закупівля може бути відмінена частково (за лотом).</w:t>
            </w:r>
          </w:p>
          <w:p w:rsidR="00A33838" w:rsidRPr="000F13D2" w:rsidRDefault="00A33838" w:rsidP="007D78CA">
            <w:pPr>
              <w:shd w:val="clear" w:color="auto" w:fill="FFFFFF"/>
              <w:spacing w:after="0" w:line="240" w:lineRule="auto"/>
              <w:contextualSpacing/>
              <w:jc w:val="both"/>
              <w:rPr>
                <w:rFonts w:ascii="Times New Roman" w:eastAsia="Times New Roman" w:hAnsi="Times New Roman" w:cs="Times New Roman"/>
                <w:sz w:val="24"/>
                <w:szCs w:val="24"/>
                <w:u w:val="single"/>
                <w:lang w:val="uk-UA"/>
              </w:rPr>
            </w:pPr>
            <w:r w:rsidRPr="000F13D2">
              <w:rPr>
                <w:rFonts w:ascii="Times New Roman" w:eastAsia="Times New Roman" w:hAnsi="Times New Roman" w:cs="Times New Roman"/>
                <w:color w:val="000000"/>
                <w:sz w:val="24"/>
                <w:szCs w:val="24"/>
                <w:u w:val="single"/>
                <w:shd w:val="clear" w:color="auto" w:fill="FFFFFF"/>
                <w:lang w:val="uk-UA"/>
              </w:rPr>
              <w:t>Повідомлення про відміну закупівлі оприлюднюється в електронній системі закупівель:</w:t>
            </w:r>
          </w:p>
          <w:p w:rsidR="00A33838" w:rsidRPr="000F13D2" w:rsidRDefault="00A33838" w:rsidP="007D78CA">
            <w:pPr>
              <w:shd w:val="clear" w:color="auto" w:fill="FFFFFF"/>
              <w:spacing w:after="0" w:line="240" w:lineRule="auto"/>
              <w:ind w:firstLine="460"/>
              <w:contextualSpacing/>
              <w:jc w:val="both"/>
              <w:rPr>
                <w:rFonts w:ascii="Times New Roman" w:eastAsia="Times New Roman" w:hAnsi="Times New Roman" w:cs="Times New Roman"/>
                <w:sz w:val="24"/>
                <w:szCs w:val="24"/>
                <w:lang w:val="uk-UA"/>
              </w:rPr>
            </w:pPr>
            <w:r w:rsidRPr="000F13D2">
              <w:rPr>
                <w:rFonts w:ascii="Times New Roman" w:eastAsia="Times New Roman" w:hAnsi="Times New Roman" w:cs="Times New Roman"/>
                <w:color w:val="000000"/>
                <w:sz w:val="24"/>
                <w:szCs w:val="24"/>
                <w:shd w:val="clear" w:color="auto" w:fill="FFFFFF"/>
                <w:lang w:val="uk-UA"/>
              </w:rPr>
              <w:t xml:space="preserve">замовником </w:t>
            </w:r>
            <w:r w:rsidRPr="000F13D2">
              <w:rPr>
                <w:rFonts w:ascii="Times New Roman" w:eastAsia="Times New Roman" w:hAnsi="Times New Roman" w:cs="Times New Roman"/>
                <w:b/>
                <w:bCs/>
                <w:i/>
                <w:iCs/>
                <w:color w:val="000000"/>
                <w:sz w:val="24"/>
                <w:szCs w:val="24"/>
                <w:shd w:val="clear" w:color="auto" w:fill="FFFFFF"/>
                <w:lang w:val="uk-UA"/>
              </w:rPr>
              <w:t>протягом одного робочого дня</w:t>
            </w:r>
            <w:r w:rsidRPr="000F13D2">
              <w:rPr>
                <w:rFonts w:ascii="Times New Roman" w:eastAsia="Times New Roman" w:hAnsi="Times New Roman" w:cs="Times New Roman"/>
                <w:color w:val="000000"/>
                <w:sz w:val="24"/>
                <w:szCs w:val="24"/>
                <w:shd w:val="clear" w:color="auto" w:fill="FFFFFF"/>
                <w:lang w:val="uk-UA"/>
              </w:rPr>
              <w:t xml:space="preserve"> з дня прийняття замовником відповідного рішення;</w:t>
            </w:r>
          </w:p>
          <w:p w:rsidR="00A33838" w:rsidRPr="000F13D2" w:rsidRDefault="00A33838" w:rsidP="007D78CA">
            <w:pPr>
              <w:shd w:val="clear" w:color="auto" w:fill="FFFFFF"/>
              <w:spacing w:after="0" w:line="240" w:lineRule="auto"/>
              <w:ind w:firstLine="460"/>
              <w:contextualSpacing/>
              <w:jc w:val="both"/>
              <w:rPr>
                <w:rFonts w:ascii="Times New Roman" w:eastAsia="Times New Roman" w:hAnsi="Times New Roman" w:cs="Times New Roman"/>
                <w:sz w:val="24"/>
                <w:szCs w:val="24"/>
                <w:lang w:val="uk-UA"/>
              </w:rPr>
            </w:pPr>
            <w:r w:rsidRPr="000F13D2">
              <w:rPr>
                <w:rFonts w:ascii="Times New Roman" w:eastAsia="Times New Roman" w:hAnsi="Times New Roman" w:cs="Times New Roman"/>
                <w:color w:val="000000"/>
                <w:sz w:val="24"/>
                <w:szCs w:val="24"/>
                <w:shd w:val="clear" w:color="auto" w:fill="FFFFFF"/>
                <w:lang w:val="uk-UA"/>
              </w:rPr>
              <w:t xml:space="preserve">електронною системою закупівель </w:t>
            </w:r>
            <w:r w:rsidRPr="000F13D2">
              <w:rPr>
                <w:rFonts w:ascii="Times New Roman" w:eastAsia="Times New Roman" w:hAnsi="Times New Roman" w:cs="Times New Roman"/>
                <w:b/>
                <w:bCs/>
                <w:i/>
                <w:iCs/>
                <w:color w:val="000000"/>
                <w:sz w:val="24"/>
                <w:szCs w:val="24"/>
                <w:shd w:val="clear" w:color="auto" w:fill="FFFFFF"/>
                <w:lang w:val="uk-UA"/>
              </w:rPr>
              <w:t>протягом одного робочого дня</w:t>
            </w:r>
            <w:r w:rsidRPr="000F13D2">
              <w:rPr>
                <w:rFonts w:ascii="Times New Roman" w:eastAsia="Times New Roman" w:hAnsi="Times New Roman" w:cs="Times New Roman"/>
                <w:color w:val="000000"/>
                <w:sz w:val="24"/>
                <w:szCs w:val="24"/>
                <w:shd w:val="clear" w:color="auto" w:fill="FFFFFF"/>
                <w:lang w:val="uk-UA"/>
              </w:rPr>
              <w:t xml:space="preserve"> з дня </w:t>
            </w:r>
            <w:r w:rsidRPr="000F13D2">
              <w:rPr>
                <w:rFonts w:ascii="Times New Roman" w:eastAsia="Times New Roman" w:hAnsi="Times New Roman" w:cs="Times New Roman"/>
                <w:b/>
                <w:bCs/>
                <w:i/>
                <w:iCs/>
                <w:color w:val="000000"/>
                <w:sz w:val="24"/>
                <w:szCs w:val="24"/>
                <w:shd w:val="clear" w:color="auto" w:fill="FFFFFF"/>
                <w:lang w:val="uk-UA"/>
              </w:rPr>
              <w:t xml:space="preserve">автоматичної </w:t>
            </w:r>
            <w:r w:rsidRPr="000F13D2">
              <w:rPr>
                <w:rFonts w:ascii="Times New Roman" w:eastAsia="Times New Roman" w:hAnsi="Times New Roman" w:cs="Times New Roman"/>
                <w:color w:val="000000"/>
                <w:sz w:val="24"/>
                <w:szCs w:val="24"/>
                <w:shd w:val="clear" w:color="auto" w:fill="FFFFFF"/>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A33838" w:rsidRPr="000F13D2" w:rsidRDefault="00A33838" w:rsidP="007D78CA">
            <w:pPr>
              <w:shd w:val="clear" w:color="auto" w:fill="FFFFFF"/>
              <w:spacing w:after="0" w:line="240" w:lineRule="auto"/>
              <w:ind w:firstLine="316"/>
              <w:contextualSpacing/>
              <w:jc w:val="both"/>
              <w:rPr>
                <w:rFonts w:ascii="Times New Roman" w:eastAsia="Times New Roman" w:hAnsi="Times New Roman" w:cs="Times New Roman"/>
                <w:b/>
                <w:bCs/>
                <w:i/>
                <w:iCs/>
                <w:color w:val="000000"/>
                <w:sz w:val="24"/>
                <w:szCs w:val="24"/>
                <w:shd w:val="clear" w:color="auto" w:fill="FFFFFF"/>
                <w:lang w:val="uk-UA"/>
              </w:rPr>
            </w:pPr>
            <w:r w:rsidRPr="000F13D2">
              <w:rPr>
                <w:rFonts w:ascii="Times New Roman" w:eastAsia="Times New Roman" w:hAnsi="Times New Roman" w:cs="Times New Roman"/>
                <w:color w:val="000000"/>
                <w:sz w:val="24"/>
                <w:szCs w:val="24"/>
                <w:shd w:val="clear" w:color="auto" w:fill="FFFFFF"/>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A33838" w:rsidRPr="000F13D2" w:rsidTr="007D78CA">
        <w:trPr>
          <w:trHeight w:val="20"/>
          <w:jc w:val="center"/>
        </w:trPr>
        <w:tc>
          <w:tcPr>
            <w:tcW w:w="10627" w:type="dxa"/>
            <w:gridSpan w:val="3"/>
            <w:vAlign w:val="center"/>
          </w:tcPr>
          <w:p w:rsidR="00A33838" w:rsidRPr="000F13D2" w:rsidRDefault="00A33838" w:rsidP="007D78CA">
            <w:pPr>
              <w:pStyle w:val="a6"/>
              <w:jc w:val="center"/>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Розділ ІІІ. УКЛАДАННЯ ДОГОВОРУ</w:t>
            </w:r>
          </w:p>
        </w:tc>
      </w:tr>
      <w:tr w:rsidR="00A33838" w:rsidRPr="000F13D2" w:rsidTr="007D78CA">
        <w:trPr>
          <w:trHeight w:val="20"/>
          <w:jc w:val="center"/>
        </w:trPr>
        <w:tc>
          <w:tcPr>
            <w:tcW w:w="576" w:type="dxa"/>
          </w:tcPr>
          <w:p w:rsidR="00A33838" w:rsidRPr="000F13D2" w:rsidRDefault="00A33838" w:rsidP="007D78CA">
            <w:pPr>
              <w:pStyle w:val="a6"/>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1.</w:t>
            </w:r>
          </w:p>
        </w:tc>
        <w:tc>
          <w:tcPr>
            <w:tcW w:w="3248" w:type="dxa"/>
          </w:tcPr>
          <w:p w:rsidR="00A33838" w:rsidRPr="000F13D2" w:rsidRDefault="00A33838" w:rsidP="007D78CA">
            <w:pPr>
              <w:pStyle w:val="a6"/>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Терміни укладання договору</w:t>
            </w:r>
          </w:p>
        </w:tc>
        <w:tc>
          <w:tcPr>
            <w:tcW w:w="6803" w:type="dxa"/>
          </w:tcPr>
          <w:p w:rsidR="00A33838" w:rsidRPr="000F13D2" w:rsidRDefault="00A33838" w:rsidP="007D78CA">
            <w:pPr>
              <w:shd w:val="clear" w:color="auto" w:fill="FFFFFF"/>
              <w:spacing w:after="0" w:line="240" w:lineRule="auto"/>
              <w:ind w:firstLine="458"/>
              <w:contextualSpacing/>
              <w:jc w:val="both"/>
              <w:rPr>
                <w:rFonts w:ascii="Times New Roman" w:eastAsia="Times New Roman" w:hAnsi="Times New Roman" w:cs="Times New Roman"/>
                <w:sz w:val="24"/>
                <w:szCs w:val="24"/>
                <w:lang w:val="uk-UA"/>
              </w:rPr>
            </w:pPr>
            <w:r w:rsidRPr="000F13D2">
              <w:rPr>
                <w:rFonts w:ascii="Times New Roman" w:eastAsia="Times New Roman" w:hAnsi="Times New Roman" w:cs="Times New Roman"/>
                <w:color w:val="000000"/>
                <w:sz w:val="24"/>
                <w:szCs w:val="24"/>
                <w:shd w:val="clear" w:color="auto" w:fill="FFFFFF"/>
                <w:lang w:val="uk-UA"/>
              </w:rPr>
              <w:t xml:space="preserve">Замовник укладає договір про закупівлю з учасником, який визнаний переможцем спрощеної закупівлі, </w:t>
            </w:r>
            <w:r w:rsidRPr="000F13D2">
              <w:rPr>
                <w:rFonts w:ascii="Times New Roman" w:eastAsia="Times New Roman" w:hAnsi="Times New Roman" w:cs="Times New Roman"/>
                <w:b/>
                <w:bCs/>
                <w:i/>
                <w:iCs/>
                <w:color w:val="000000"/>
                <w:sz w:val="24"/>
                <w:szCs w:val="24"/>
                <w:shd w:val="clear" w:color="auto" w:fill="FFFFFF"/>
                <w:lang w:val="uk-UA"/>
              </w:rPr>
              <w:t>не пізніше ніж через 20 днів</w:t>
            </w:r>
            <w:r w:rsidRPr="000F13D2">
              <w:rPr>
                <w:rFonts w:ascii="Times New Roman" w:eastAsia="Times New Roman" w:hAnsi="Times New Roman" w:cs="Times New Roman"/>
                <w:color w:val="000000"/>
                <w:sz w:val="24"/>
                <w:szCs w:val="24"/>
                <w:shd w:val="clear" w:color="auto" w:fill="FFFFFF"/>
                <w:lang w:val="uk-UA"/>
              </w:rPr>
              <w:t xml:space="preserve"> з дня прийняття рішення про намір укласти договір про закупівлю. </w:t>
            </w:r>
          </w:p>
          <w:p w:rsidR="00A33838" w:rsidRPr="000F13D2" w:rsidRDefault="00A33838" w:rsidP="007D78CA">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rPr>
            </w:pPr>
            <w:r w:rsidRPr="000F13D2">
              <w:rPr>
                <w:rFonts w:ascii="Times New Roman" w:eastAsia="Times New Roman" w:hAnsi="Times New Roman" w:cs="Times New Roman"/>
                <w:color w:val="000000"/>
                <w:sz w:val="24"/>
                <w:szCs w:val="24"/>
                <w:shd w:val="clear" w:color="auto" w:fill="FFFFFF"/>
                <w:lang w:val="uk-UA"/>
              </w:rPr>
              <w:t>Договір про закупівлю укладається згідно з вимогами статті 41 Закону.</w:t>
            </w:r>
          </w:p>
        </w:tc>
      </w:tr>
    </w:tbl>
    <w:p w:rsidR="00A33838" w:rsidRDefault="00A33838" w:rsidP="00A33838">
      <w:pPr>
        <w:rPr>
          <w:lang w:val="uk-UA"/>
        </w:rPr>
      </w:pPr>
    </w:p>
    <w:p w:rsidR="00D1748A" w:rsidRDefault="00D1748A" w:rsidP="006B789A">
      <w:pPr>
        <w:spacing w:after="0" w:line="240" w:lineRule="auto"/>
        <w:jc w:val="both"/>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Додаток №1 Цінова пропозиція</w:t>
      </w:r>
    </w:p>
    <w:p w:rsidR="00D1748A" w:rsidRDefault="00D1748A" w:rsidP="006B789A">
      <w:pPr>
        <w:spacing w:after="0" w:line="240" w:lineRule="auto"/>
        <w:jc w:val="both"/>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Додаток №2 Технічні характеристики</w:t>
      </w:r>
    </w:p>
    <w:p w:rsidR="006B789A" w:rsidRDefault="00D1748A" w:rsidP="006B789A">
      <w:pPr>
        <w:spacing w:after="0" w:line="240" w:lineRule="auto"/>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 xml:space="preserve">Додаток №3 </w:t>
      </w:r>
      <w:proofErr w:type="spellStart"/>
      <w:r>
        <w:rPr>
          <w:rFonts w:ascii="Times New Roman" w:eastAsia="Times New Roman" w:hAnsi="Times New Roman" w:cs="Times New Roman"/>
          <w:b/>
          <w:bCs/>
          <w:sz w:val="24"/>
          <w:szCs w:val="24"/>
          <w:lang w:val="uk-UA" w:eastAsia="uk-UA"/>
        </w:rPr>
        <w:t>Проєкт</w:t>
      </w:r>
      <w:proofErr w:type="spellEnd"/>
      <w:r>
        <w:rPr>
          <w:rFonts w:ascii="Times New Roman" w:eastAsia="Times New Roman" w:hAnsi="Times New Roman" w:cs="Times New Roman"/>
          <w:b/>
          <w:bCs/>
          <w:sz w:val="24"/>
          <w:szCs w:val="24"/>
          <w:lang w:val="uk-UA" w:eastAsia="uk-UA"/>
        </w:rPr>
        <w:t xml:space="preserve"> договору</w:t>
      </w:r>
    </w:p>
    <w:p w:rsidR="00415A1D" w:rsidRPr="006B789A" w:rsidRDefault="006B789A" w:rsidP="006B789A">
      <w:pPr>
        <w:spacing w:after="0" w:line="240" w:lineRule="auto"/>
        <w:jc w:val="right"/>
        <w:rPr>
          <w:rFonts w:ascii="Times New Roman" w:eastAsia="Times New Roman" w:hAnsi="Times New Roman" w:cs="Times New Roman"/>
          <w:b/>
          <w:bCs/>
          <w:sz w:val="24"/>
          <w:szCs w:val="24"/>
          <w:lang w:val="uk-UA" w:eastAsia="uk-UA"/>
        </w:rPr>
      </w:pPr>
      <w:r>
        <w:rPr>
          <w:rFonts w:ascii="Times New Roman" w:hAnsi="Times New Roman" w:cs="Times New Roman"/>
          <w:b/>
          <w:iCs/>
          <w:sz w:val="24"/>
          <w:szCs w:val="24"/>
          <w:lang w:val="uk-UA"/>
        </w:rPr>
        <w:lastRenderedPageBreak/>
        <w:t>ДОДАТОК</w:t>
      </w:r>
      <w:r w:rsidR="00415A1D" w:rsidRPr="00BA62F8">
        <w:rPr>
          <w:rFonts w:ascii="Times New Roman" w:hAnsi="Times New Roman" w:cs="Times New Roman"/>
          <w:b/>
          <w:iCs/>
          <w:sz w:val="24"/>
          <w:szCs w:val="24"/>
          <w:lang w:val="uk-UA"/>
        </w:rPr>
        <w:t xml:space="preserve"> № </w:t>
      </w:r>
      <w:r w:rsidR="00415A1D">
        <w:rPr>
          <w:rFonts w:ascii="Times New Roman" w:hAnsi="Times New Roman" w:cs="Times New Roman"/>
          <w:b/>
          <w:iCs/>
          <w:sz w:val="24"/>
          <w:szCs w:val="24"/>
          <w:lang w:val="uk-UA"/>
        </w:rPr>
        <w:t>1</w:t>
      </w:r>
    </w:p>
    <w:p w:rsidR="00415A1D" w:rsidRPr="00BA62F8" w:rsidRDefault="00415A1D" w:rsidP="00415A1D">
      <w:pPr>
        <w:ind w:hanging="720"/>
        <w:jc w:val="center"/>
        <w:rPr>
          <w:rFonts w:ascii="Times New Roman" w:hAnsi="Times New Roman" w:cs="Times New Roman"/>
          <w:b/>
          <w:sz w:val="24"/>
          <w:szCs w:val="24"/>
          <w:lang w:val="uk-UA"/>
        </w:rPr>
      </w:pPr>
      <w:r w:rsidRPr="00BA62F8">
        <w:rPr>
          <w:rFonts w:ascii="Times New Roman" w:hAnsi="Times New Roman" w:cs="Times New Roman"/>
          <w:b/>
          <w:sz w:val="24"/>
          <w:szCs w:val="24"/>
          <w:lang w:val="uk-UA"/>
        </w:rPr>
        <w:t>ЦІНОВА ПРОПОЗИЦІЯ**</w:t>
      </w:r>
    </w:p>
    <w:p w:rsidR="00415A1D" w:rsidRPr="00BA62F8" w:rsidRDefault="00415A1D" w:rsidP="00415A1D">
      <w:pPr>
        <w:numPr>
          <w:ilvl w:val="0"/>
          <w:numId w:val="3"/>
        </w:numPr>
        <w:spacing w:after="0"/>
        <w:rPr>
          <w:rFonts w:ascii="Times New Roman" w:eastAsia="Calibri" w:hAnsi="Times New Roman" w:cs="Times New Roman"/>
          <w:sz w:val="24"/>
          <w:szCs w:val="24"/>
          <w:lang w:val="uk-UA" w:eastAsia="en-US"/>
        </w:rPr>
      </w:pPr>
      <w:r w:rsidRPr="00BA62F8">
        <w:rPr>
          <w:rFonts w:ascii="Times New Roman" w:eastAsia="Calibri" w:hAnsi="Times New Roman" w:cs="Times New Roman"/>
          <w:sz w:val="24"/>
          <w:szCs w:val="24"/>
          <w:lang w:val="uk-UA" w:eastAsia="en-US"/>
        </w:rPr>
        <w:t>Повне найменування учасника  ______________________________________________</w:t>
      </w:r>
    </w:p>
    <w:p w:rsidR="00415A1D" w:rsidRPr="00BA62F8" w:rsidRDefault="00415A1D" w:rsidP="00415A1D">
      <w:pPr>
        <w:numPr>
          <w:ilvl w:val="0"/>
          <w:numId w:val="3"/>
        </w:numPr>
        <w:spacing w:after="0"/>
        <w:rPr>
          <w:rFonts w:ascii="Times New Roman" w:eastAsia="Calibri" w:hAnsi="Times New Roman" w:cs="Times New Roman"/>
          <w:sz w:val="24"/>
          <w:szCs w:val="24"/>
          <w:lang w:val="uk-UA" w:eastAsia="en-US"/>
        </w:rPr>
      </w:pPr>
      <w:r w:rsidRPr="00BA62F8">
        <w:rPr>
          <w:rFonts w:ascii="Times New Roman" w:eastAsia="Calibri" w:hAnsi="Times New Roman" w:cs="Times New Roman"/>
          <w:sz w:val="24"/>
          <w:szCs w:val="24"/>
          <w:lang w:val="uk-UA" w:eastAsia="en-US"/>
        </w:rPr>
        <w:t>Адреса (місце знаходження) _________________________________________________</w:t>
      </w:r>
    </w:p>
    <w:p w:rsidR="00415A1D" w:rsidRPr="00BA62F8" w:rsidRDefault="00415A1D" w:rsidP="00415A1D">
      <w:pPr>
        <w:numPr>
          <w:ilvl w:val="0"/>
          <w:numId w:val="3"/>
        </w:numPr>
        <w:spacing w:after="0"/>
        <w:jc w:val="both"/>
        <w:rPr>
          <w:rFonts w:ascii="Times New Roman" w:eastAsia="Calibri" w:hAnsi="Times New Roman" w:cs="Times New Roman"/>
          <w:sz w:val="24"/>
          <w:szCs w:val="24"/>
          <w:lang w:val="uk-UA" w:eastAsia="en-US"/>
        </w:rPr>
      </w:pPr>
      <w:r w:rsidRPr="00BA62F8">
        <w:rPr>
          <w:rFonts w:ascii="Times New Roman" w:eastAsia="Calibri" w:hAnsi="Times New Roman" w:cs="Times New Roman"/>
          <w:sz w:val="24"/>
          <w:szCs w:val="24"/>
          <w:lang w:val="uk-UA" w:eastAsia="en-US"/>
        </w:rPr>
        <w:t>Телефон/факс:____________________________________________________________</w:t>
      </w:r>
    </w:p>
    <w:p w:rsidR="00415A1D" w:rsidRPr="00BA62F8" w:rsidRDefault="00415A1D" w:rsidP="00415A1D">
      <w:pPr>
        <w:numPr>
          <w:ilvl w:val="0"/>
          <w:numId w:val="3"/>
        </w:numPr>
        <w:spacing w:after="0"/>
        <w:jc w:val="both"/>
        <w:rPr>
          <w:rFonts w:ascii="Times New Roman" w:eastAsia="Calibri" w:hAnsi="Times New Roman" w:cs="Times New Roman"/>
          <w:sz w:val="24"/>
          <w:szCs w:val="24"/>
          <w:lang w:val="uk-UA" w:eastAsia="en-US"/>
        </w:rPr>
      </w:pPr>
      <w:r w:rsidRPr="00BA62F8">
        <w:rPr>
          <w:rFonts w:ascii="Times New Roman" w:eastAsia="Calibri" w:hAnsi="Times New Roman" w:cs="Times New Roman"/>
          <w:sz w:val="24"/>
          <w:szCs w:val="24"/>
          <w:lang w:val="uk-UA" w:eastAsia="en-US"/>
        </w:rPr>
        <w:t>Електронна адреса:_________________________________________________________</w:t>
      </w:r>
    </w:p>
    <w:p w:rsidR="00415A1D" w:rsidRPr="00BA62F8" w:rsidRDefault="00415A1D" w:rsidP="00415A1D">
      <w:pPr>
        <w:numPr>
          <w:ilvl w:val="0"/>
          <w:numId w:val="3"/>
        </w:numPr>
        <w:spacing w:after="0"/>
        <w:rPr>
          <w:rFonts w:ascii="Times New Roman" w:eastAsia="Calibri" w:hAnsi="Times New Roman" w:cs="Times New Roman"/>
          <w:sz w:val="24"/>
          <w:szCs w:val="24"/>
          <w:lang w:val="uk-UA" w:eastAsia="en-US"/>
        </w:rPr>
      </w:pPr>
      <w:r w:rsidRPr="00BA62F8">
        <w:rPr>
          <w:rFonts w:ascii="Times New Roman" w:eastAsia="Calibri" w:hAnsi="Times New Roman" w:cs="Times New Roman"/>
          <w:sz w:val="24"/>
          <w:szCs w:val="24"/>
          <w:lang w:val="uk-UA" w:eastAsia="en-US"/>
        </w:rPr>
        <w:t>Керівництво (прізвище, ім’я по батькові) _______________________________________</w:t>
      </w:r>
    </w:p>
    <w:p w:rsidR="00415A1D" w:rsidRPr="00BA62F8" w:rsidRDefault="00415A1D" w:rsidP="00415A1D">
      <w:pPr>
        <w:numPr>
          <w:ilvl w:val="0"/>
          <w:numId w:val="3"/>
        </w:numPr>
        <w:spacing w:after="0"/>
        <w:rPr>
          <w:rFonts w:ascii="Times New Roman" w:eastAsia="Calibri" w:hAnsi="Times New Roman" w:cs="Times New Roman"/>
          <w:sz w:val="24"/>
          <w:szCs w:val="24"/>
          <w:lang w:val="uk-UA" w:eastAsia="en-US"/>
        </w:rPr>
      </w:pPr>
      <w:r w:rsidRPr="00BA62F8">
        <w:rPr>
          <w:rFonts w:ascii="Times New Roman" w:eastAsia="Calibri" w:hAnsi="Times New Roman" w:cs="Times New Roman"/>
          <w:sz w:val="24"/>
          <w:szCs w:val="24"/>
          <w:lang w:val="uk-UA" w:eastAsia="en-US"/>
        </w:rPr>
        <w:t>Форма власності та юридичний статус підприємства (організації)___________________</w:t>
      </w:r>
    </w:p>
    <w:p w:rsidR="00415A1D" w:rsidRPr="00BA62F8" w:rsidRDefault="00415A1D" w:rsidP="00415A1D">
      <w:pPr>
        <w:numPr>
          <w:ilvl w:val="0"/>
          <w:numId w:val="3"/>
        </w:numPr>
        <w:spacing w:after="0"/>
        <w:rPr>
          <w:rFonts w:ascii="Times New Roman" w:eastAsia="Calibri" w:hAnsi="Times New Roman" w:cs="Times New Roman"/>
          <w:sz w:val="24"/>
          <w:szCs w:val="24"/>
          <w:lang w:val="uk-UA" w:eastAsia="en-US"/>
        </w:rPr>
      </w:pPr>
      <w:r w:rsidRPr="00BA62F8">
        <w:rPr>
          <w:rFonts w:ascii="Times New Roman" w:eastAsia="Calibri" w:hAnsi="Times New Roman" w:cs="Times New Roman"/>
          <w:sz w:val="24"/>
          <w:szCs w:val="24"/>
          <w:lang w:val="uk-UA" w:eastAsia="en-US"/>
        </w:rPr>
        <w:t xml:space="preserve">Загальна вартість пропозиції </w:t>
      </w:r>
    </w:p>
    <w:p w:rsidR="00415A1D" w:rsidRDefault="00415A1D" w:rsidP="00415A1D">
      <w:pPr>
        <w:spacing w:after="0"/>
        <w:ind w:left="426"/>
        <w:rPr>
          <w:rFonts w:ascii="Times New Roman" w:eastAsia="Calibri" w:hAnsi="Times New Roman" w:cs="Times New Roman"/>
          <w:sz w:val="24"/>
          <w:szCs w:val="24"/>
          <w:lang w:val="uk-UA" w:eastAsia="en-US"/>
        </w:rPr>
      </w:pPr>
      <w:r w:rsidRPr="00BA62F8">
        <w:rPr>
          <w:rFonts w:ascii="Times New Roman" w:eastAsia="Calibri" w:hAnsi="Times New Roman" w:cs="Times New Roman"/>
          <w:sz w:val="24"/>
          <w:szCs w:val="24"/>
          <w:lang w:val="uk-UA" w:eastAsia="en-US"/>
        </w:rPr>
        <w:t>цифрами _________________________________, в т.ч. ПДВ</w:t>
      </w:r>
    </w:p>
    <w:p w:rsidR="00415A1D" w:rsidRPr="00BA62F8" w:rsidRDefault="00415A1D" w:rsidP="00415A1D">
      <w:pPr>
        <w:spacing w:after="0"/>
        <w:ind w:left="426"/>
        <w:rPr>
          <w:rFonts w:ascii="Times New Roman" w:eastAsia="Calibri" w:hAnsi="Times New Roman" w:cs="Times New Roman"/>
          <w:sz w:val="24"/>
          <w:szCs w:val="24"/>
          <w:lang w:val="uk-UA" w:eastAsia="en-US"/>
        </w:rPr>
      </w:pPr>
      <w:r w:rsidRPr="00BA62F8">
        <w:rPr>
          <w:rFonts w:ascii="Times New Roman" w:eastAsia="Calibri" w:hAnsi="Times New Roman" w:cs="Times New Roman"/>
          <w:sz w:val="24"/>
          <w:szCs w:val="24"/>
          <w:lang w:val="uk-UA" w:eastAsia="en-US"/>
        </w:rPr>
        <w:t>словами  _________________________________</w:t>
      </w:r>
    </w:p>
    <w:p w:rsidR="00415A1D" w:rsidRPr="00BA62F8" w:rsidRDefault="00415A1D" w:rsidP="00415A1D">
      <w:pPr>
        <w:numPr>
          <w:ilvl w:val="0"/>
          <w:numId w:val="3"/>
        </w:numPr>
        <w:spacing w:after="0"/>
        <w:rPr>
          <w:rFonts w:ascii="Times New Roman" w:eastAsia="Calibri" w:hAnsi="Times New Roman" w:cs="Times New Roman"/>
          <w:sz w:val="24"/>
          <w:szCs w:val="24"/>
          <w:lang w:val="uk-UA" w:eastAsia="en-US"/>
        </w:rPr>
      </w:pPr>
      <w:r w:rsidRPr="00BA62F8">
        <w:rPr>
          <w:rFonts w:ascii="Times New Roman" w:eastAsia="Calibri" w:hAnsi="Times New Roman" w:cs="Times New Roman"/>
          <w:sz w:val="24"/>
          <w:szCs w:val="24"/>
          <w:lang w:val="uk-UA" w:eastAsia="en-US"/>
        </w:rPr>
        <w:t>Строки поставки</w:t>
      </w:r>
      <w:r w:rsidRPr="00F22D17">
        <w:rPr>
          <w:rFonts w:ascii="Times New Roman" w:eastAsia="Calibri" w:hAnsi="Times New Roman" w:cs="Times New Roman"/>
          <w:sz w:val="24"/>
          <w:szCs w:val="24"/>
          <w:lang w:eastAsia="en-US"/>
        </w:rPr>
        <w:t>:</w:t>
      </w:r>
      <w:r>
        <w:rPr>
          <w:rFonts w:ascii="Times New Roman" w:eastAsia="Calibri" w:hAnsi="Times New Roman" w:cs="Times New Roman"/>
          <w:sz w:val="24"/>
          <w:szCs w:val="24"/>
          <w:lang w:val="uk-UA" w:eastAsia="en-US"/>
        </w:rPr>
        <w:t xml:space="preserve"> Протягом 5-ти днів з дня підписання договору</w:t>
      </w:r>
    </w:p>
    <w:p w:rsidR="00415A1D" w:rsidRPr="00BA62F8" w:rsidRDefault="00415A1D" w:rsidP="00415A1D">
      <w:pPr>
        <w:numPr>
          <w:ilvl w:val="0"/>
          <w:numId w:val="3"/>
        </w:numPr>
        <w:spacing w:after="0"/>
        <w:rPr>
          <w:rFonts w:ascii="Times New Roman" w:eastAsia="Calibri" w:hAnsi="Times New Roman" w:cs="Times New Roman"/>
          <w:sz w:val="24"/>
          <w:szCs w:val="24"/>
          <w:lang w:val="uk-UA" w:eastAsia="en-US"/>
        </w:rPr>
      </w:pPr>
      <w:r w:rsidRPr="00BA62F8">
        <w:rPr>
          <w:rFonts w:ascii="Times New Roman" w:eastAsia="Calibri" w:hAnsi="Times New Roman" w:cs="Times New Roman"/>
          <w:sz w:val="24"/>
          <w:szCs w:val="24"/>
          <w:lang w:val="uk-UA" w:eastAsia="en-US"/>
        </w:rPr>
        <w:t xml:space="preserve">Умови оплати: </w:t>
      </w:r>
      <w:r w:rsidR="002548A7">
        <w:rPr>
          <w:rFonts w:ascii="Times New Roman" w:eastAsia="Calibri" w:hAnsi="Times New Roman" w:cs="Times New Roman"/>
          <w:sz w:val="24"/>
          <w:szCs w:val="24"/>
          <w:lang w:val="uk-UA" w:eastAsia="en-US"/>
        </w:rPr>
        <w:t>протягом 10 банківськ</w:t>
      </w:r>
      <w:r>
        <w:rPr>
          <w:rFonts w:ascii="Times New Roman" w:eastAsia="Calibri" w:hAnsi="Times New Roman" w:cs="Times New Roman"/>
          <w:sz w:val="24"/>
          <w:szCs w:val="24"/>
          <w:lang w:val="uk-UA" w:eastAsia="en-US"/>
        </w:rPr>
        <w:t>их днів після отримання товару покупцем.</w:t>
      </w:r>
    </w:p>
    <w:tbl>
      <w:tblPr>
        <w:tblW w:w="9074" w:type="dxa"/>
        <w:tblInd w:w="-176" w:type="dxa"/>
        <w:tblLayout w:type="fixed"/>
        <w:tblLook w:val="0000"/>
      </w:tblPr>
      <w:tblGrid>
        <w:gridCol w:w="284"/>
        <w:gridCol w:w="2268"/>
        <w:gridCol w:w="1701"/>
        <w:gridCol w:w="1276"/>
        <w:gridCol w:w="1559"/>
        <w:gridCol w:w="993"/>
        <w:gridCol w:w="993"/>
      </w:tblGrid>
      <w:tr w:rsidR="00415A1D" w:rsidRPr="00AD3545" w:rsidTr="0046368D">
        <w:trPr>
          <w:trHeight w:val="555"/>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15A1D" w:rsidRPr="00CA47A6" w:rsidRDefault="00415A1D" w:rsidP="0046368D">
            <w:pPr>
              <w:spacing w:after="0"/>
              <w:ind w:right="-108"/>
              <w:jc w:val="center"/>
              <w:rPr>
                <w:b/>
                <w:bCs/>
                <w:sz w:val="18"/>
                <w:szCs w:val="18"/>
              </w:rPr>
            </w:pPr>
            <w:r w:rsidRPr="00CA47A6">
              <w:rPr>
                <w:b/>
                <w:bCs/>
                <w:sz w:val="18"/>
                <w:szCs w:val="18"/>
              </w:rPr>
              <w:t>№</w:t>
            </w:r>
            <w:proofErr w:type="spellStart"/>
            <w:r>
              <w:rPr>
                <w:b/>
                <w:bCs/>
                <w:sz w:val="18"/>
                <w:szCs w:val="18"/>
                <w:lang w:val="uk-UA"/>
              </w:rPr>
              <w:t>пп</w:t>
            </w:r>
            <w:proofErr w:type="spellEnd"/>
            <w:r w:rsidRPr="00CA47A6">
              <w:rPr>
                <w:b/>
                <w:bCs/>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15A1D" w:rsidRPr="002235D4" w:rsidRDefault="00415A1D" w:rsidP="0046368D">
            <w:pPr>
              <w:jc w:val="center"/>
              <w:rPr>
                <w:b/>
                <w:bCs/>
                <w:sz w:val="20"/>
                <w:szCs w:val="20"/>
              </w:rPr>
            </w:pPr>
            <w:r w:rsidRPr="002235D4">
              <w:rPr>
                <w:b/>
                <w:sz w:val="20"/>
                <w:szCs w:val="20"/>
                <w:lang w:val="uk-UA"/>
              </w:rPr>
              <w:t>Найменування</w:t>
            </w:r>
          </w:p>
        </w:tc>
        <w:tc>
          <w:tcPr>
            <w:tcW w:w="1701" w:type="dxa"/>
            <w:tcBorders>
              <w:top w:val="single" w:sz="4" w:space="0" w:color="auto"/>
              <w:left w:val="nil"/>
              <w:bottom w:val="single" w:sz="4" w:space="0" w:color="auto"/>
              <w:right w:val="single" w:sz="4" w:space="0" w:color="auto"/>
            </w:tcBorders>
            <w:shd w:val="clear" w:color="auto" w:fill="auto"/>
            <w:vAlign w:val="center"/>
          </w:tcPr>
          <w:p w:rsidR="00415A1D" w:rsidRPr="00583730" w:rsidRDefault="00415A1D" w:rsidP="0046368D">
            <w:pPr>
              <w:pStyle w:val="ab"/>
              <w:suppressLineNumbers w:val="0"/>
              <w:tabs>
                <w:tab w:val="left" w:pos="0"/>
                <w:tab w:val="left" w:pos="56"/>
              </w:tabs>
              <w:suppressAutoHyphens w:val="0"/>
              <w:ind w:hanging="13"/>
              <w:rPr>
                <w:color w:val="000000"/>
                <w:spacing w:val="7"/>
                <w:sz w:val="16"/>
                <w:szCs w:val="16"/>
                <w:lang w:val="uk-UA" w:eastAsia="ru-RU"/>
              </w:rPr>
            </w:pPr>
            <w:r>
              <w:rPr>
                <w:color w:val="000000"/>
                <w:spacing w:val="7"/>
                <w:sz w:val="16"/>
                <w:szCs w:val="16"/>
                <w:lang w:val="uk-UA" w:eastAsia="ru-RU"/>
              </w:rPr>
              <w:t>Призначення</w:t>
            </w:r>
          </w:p>
        </w:tc>
        <w:tc>
          <w:tcPr>
            <w:tcW w:w="1276" w:type="dxa"/>
            <w:tcBorders>
              <w:top w:val="single" w:sz="4" w:space="0" w:color="auto"/>
              <w:left w:val="nil"/>
              <w:bottom w:val="single" w:sz="4" w:space="0" w:color="auto"/>
              <w:right w:val="single" w:sz="4" w:space="0" w:color="auto"/>
            </w:tcBorders>
            <w:vAlign w:val="center"/>
          </w:tcPr>
          <w:p w:rsidR="00415A1D" w:rsidRPr="00583730" w:rsidRDefault="00415A1D" w:rsidP="0046368D">
            <w:pPr>
              <w:pStyle w:val="ab"/>
              <w:suppressLineNumbers w:val="0"/>
              <w:tabs>
                <w:tab w:val="left" w:pos="0"/>
                <w:tab w:val="left" w:pos="56"/>
              </w:tabs>
              <w:suppressAutoHyphens w:val="0"/>
              <w:ind w:hanging="13"/>
              <w:rPr>
                <w:color w:val="000000"/>
                <w:spacing w:val="7"/>
                <w:sz w:val="16"/>
                <w:szCs w:val="16"/>
                <w:lang w:val="uk-UA" w:eastAsia="ru-RU"/>
              </w:rPr>
            </w:pPr>
            <w:r w:rsidRPr="00583730">
              <w:rPr>
                <w:color w:val="000000"/>
                <w:spacing w:val="7"/>
                <w:sz w:val="16"/>
                <w:szCs w:val="16"/>
                <w:lang w:val="uk-UA" w:eastAsia="ru-RU"/>
              </w:rPr>
              <w:t>Кількість</w:t>
            </w:r>
          </w:p>
        </w:tc>
        <w:tc>
          <w:tcPr>
            <w:tcW w:w="1559" w:type="dxa"/>
            <w:tcBorders>
              <w:top w:val="single" w:sz="4" w:space="0" w:color="auto"/>
              <w:left w:val="nil"/>
              <w:bottom w:val="single" w:sz="4" w:space="0" w:color="auto"/>
              <w:right w:val="single" w:sz="4" w:space="0" w:color="auto"/>
            </w:tcBorders>
            <w:vAlign w:val="center"/>
          </w:tcPr>
          <w:p w:rsidR="00415A1D" w:rsidRPr="001D3489" w:rsidRDefault="00415A1D" w:rsidP="0046368D">
            <w:pPr>
              <w:pStyle w:val="ab"/>
              <w:suppressLineNumbers w:val="0"/>
              <w:tabs>
                <w:tab w:val="left" w:pos="0"/>
                <w:tab w:val="left" w:pos="56"/>
              </w:tabs>
              <w:suppressAutoHyphens w:val="0"/>
              <w:ind w:firstLine="34"/>
              <w:rPr>
                <w:color w:val="000000"/>
                <w:spacing w:val="7"/>
                <w:sz w:val="16"/>
                <w:szCs w:val="16"/>
                <w:lang w:val="uk-UA" w:eastAsia="ru-RU"/>
              </w:rPr>
            </w:pPr>
            <w:r w:rsidRPr="001D3489">
              <w:rPr>
                <w:color w:val="000000"/>
                <w:spacing w:val="7"/>
                <w:sz w:val="16"/>
                <w:szCs w:val="16"/>
                <w:lang w:val="uk-UA" w:eastAsia="ru-RU"/>
              </w:rPr>
              <w:t>Ціна за од</w:t>
            </w:r>
            <w:r>
              <w:rPr>
                <w:color w:val="000000"/>
                <w:spacing w:val="7"/>
                <w:sz w:val="16"/>
                <w:szCs w:val="16"/>
                <w:lang w:val="uk-UA" w:eastAsia="ru-RU"/>
              </w:rPr>
              <w:t>и</w:t>
            </w:r>
            <w:r w:rsidRPr="001D3489">
              <w:rPr>
                <w:color w:val="000000"/>
                <w:spacing w:val="7"/>
                <w:sz w:val="16"/>
                <w:szCs w:val="16"/>
                <w:lang w:val="uk-UA" w:eastAsia="ru-RU"/>
              </w:rPr>
              <w:t>ницю без ПДВ</w:t>
            </w:r>
          </w:p>
        </w:tc>
        <w:tc>
          <w:tcPr>
            <w:tcW w:w="993" w:type="dxa"/>
            <w:tcBorders>
              <w:top w:val="single" w:sz="4" w:space="0" w:color="auto"/>
              <w:left w:val="nil"/>
              <w:bottom w:val="single" w:sz="4" w:space="0" w:color="auto"/>
              <w:right w:val="single" w:sz="4" w:space="0" w:color="auto"/>
            </w:tcBorders>
            <w:vAlign w:val="center"/>
          </w:tcPr>
          <w:p w:rsidR="00415A1D" w:rsidRPr="00CA47A6" w:rsidRDefault="00415A1D" w:rsidP="0046368D">
            <w:pPr>
              <w:pStyle w:val="ab"/>
              <w:suppressLineNumbers w:val="0"/>
              <w:tabs>
                <w:tab w:val="left" w:pos="0"/>
                <w:tab w:val="left" w:pos="56"/>
              </w:tabs>
              <w:suppressAutoHyphens w:val="0"/>
              <w:ind w:firstLine="56"/>
              <w:rPr>
                <w:color w:val="000000"/>
                <w:spacing w:val="7"/>
                <w:sz w:val="18"/>
                <w:szCs w:val="18"/>
                <w:lang w:val="uk-UA" w:eastAsia="ru-RU"/>
              </w:rPr>
            </w:pPr>
            <w:r w:rsidRPr="00CA47A6">
              <w:rPr>
                <w:color w:val="000000"/>
                <w:spacing w:val="7"/>
                <w:sz w:val="18"/>
                <w:szCs w:val="18"/>
                <w:lang w:val="uk-UA" w:eastAsia="ru-RU"/>
              </w:rPr>
              <w:t>Ціна за од</w:t>
            </w:r>
            <w:r>
              <w:rPr>
                <w:color w:val="000000"/>
                <w:spacing w:val="7"/>
                <w:sz w:val="18"/>
                <w:szCs w:val="18"/>
                <w:lang w:val="uk-UA" w:eastAsia="ru-RU"/>
              </w:rPr>
              <w:t>и</w:t>
            </w:r>
            <w:r w:rsidRPr="00CA47A6">
              <w:rPr>
                <w:color w:val="000000"/>
                <w:spacing w:val="7"/>
                <w:sz w:val="18"/>
                <w:szCs w:val="18"/>
                <w:lang w:val="uk-UA" w:eastAsia="ru-RU"/>
              </w:rPr>
              <w:t>ницю з ПДВ</w:t>
            </w:r>
          </w:p>
        </w:tc>
        <w:tc>
          <w:tcPr>
            <w:tcW w:w="993" w:type="dxa"/>
            <w:tcBorders>
              <w:top w:val="single" w:sz="4" w:space="0" w:color="auto"/>
              <w:left w:val="nil"/>
              <w:bottom w:val="single" w:sz="4" w:space="0" w:color="auto"/>
              <w:right w:val="single" w:sz="4" w:space="0" w:color="auto"/>
            </w:tcBorders>
            <w:vAlign w:val="center"/>
          </w:tcPr>
          <w:p w:rsidR="00415A1D" w:rsidRPr="00CA47A6" w:rsidRDefault="00415A1D" w:rsidP="0046368D">
            <w:pPr>
              <w:pStyle w:val="ab"/>
              <w:suppressLineNumbers w:val="0"/>
              <w:tabs>
                <w:tab w:val="left" w:pos="0"/>
                <w:tab w:val="left" w:pos="56"/>
              </w:tabs>
              <w:suppressAutoHyphens w:val="0"/>
              <w:ind w:firstLine="56"/>
              <w:rPr>
                <w:color w:val="000000"/>
                <w:spacing w:val="7"/>
                <w:sz w:val="18"/>
                <w:szCs w:val="18"/>
                <w:lang w:val="uk-UA" w:eastAsia="ru-RU"/>
              </w:rPr>
            </w:pPr>
            <w:r>
              <w:rPr>
                <w:color w:val="000000"/>
                <w:spacing w:val="7"/>
                <w:sz w:val="18"/>
                <w:szCs w:val="18"/>
                <w:lang w:val="uk-UA" w:eastAsia="ru-RU"/>
              </w:rPr>
              <w:t>Сума з</w:t>
            </w:r>
            <w:r w:rsidRPr="00CA47A6">
              <w:rPr>
                <w:color w:val="000000"/>
                <w:spacing w:val="7"/>
                <w:sz w:val="18"/>
                <w:szCs w:val="18"/>
                <w:lang w:val="uk-UA" w:eastAsia="ru-RU"/>
              </w:rPr>
              <w:t xml:space="preserve"> ПДВ</w:t>
            </w:r>
          </w:p>
        </w:tc>
      </w:tr>
      <w:tr w:rsidR="00415A1D" w:rsidRPr="002235D4" w:rsidTr="0046368D">
        <w:trPr>
          <w:trHeight w:val="552"/>
        </w:trPr>
        <w:tc>
          <w:tcPr>
            <w:tcW w:w="284" w:type="dxa"/>
            <w:tcBorders>
              <w:top w:val="nil"/>
              <w:left w:val="single" w:sz="4" w:space="0" w:color="auto"/>
              <w:bottom w:val="single" w:sz="4" w:space="0" w:color="auto"/>
              <w:right w:val="single" w:sz="4" w:space="0" w:color="auto"/>
            </w:tcBorders>
            <w:shd w:val="clear" w:color="auto" w:fill="auto"/>
            <w:noWrap/>
            <w:vAlign w:val="bottom"/>
          </w:tcPr>
          <w:p w:rsidR="00415A1D" w:rsidRPr="008A4517" w:rsidRDefault="007B5466" w:rsidP="008A4517">
            <w:pPr>
              <w:spacing w:after="0"/>
              <w:rPr>
                <w:sz w:val="20"/>
                <w:szCs w:val="20"/>
                <w:lang w:val="uk-UA"/>
              </w:rPr>
            </w:pPr>
            <w:r>
              <w:rPr>
                <w:sz w:val="20"/>
                <w:szCs w:val="20"/>
                <w:lang w:val="uk-UA"/>
              </w:rPr>
              <w:t>1</w:t>
            </w:r>
          </w:p>
        </w:tc>
        <w:tc>
          <w:tcPr>
            <w:tcW w:w="2268" w:type="dxa"/>
            <w:tcBorders>
              <w:top w:val="nil"/>
              <w:left w:val="nil"/>
              <w:bottom w:val="single" w:sz="4" w:space="0" w:color="auto"/>
              <w:right w:val="single" w:sz="4" w:space="0" w:color="auto"/>
            </w:tcBorders>
            <w:shd w:val="clear" w:color="auto" w:fill="auto"/>
            <w:noWrap/>
          </w:tcPr>
          <w:p w:rsidR="00415A1D" w:rsidRPr="00605D1C" w:rsidRDefault="00605D1C" w:rsidP="00605D1C">
            <w:pPr>
              <w:jc w:val="both"/>
              <w:rPr>
                <w:rFonts w:ascii="Times New Roman" w:hAnsi="Times New Roman" w:cs="Times New Roman"/>
                <w:bCs/>
                <w:sz w:val="24"/>
                <w:szCs w:val="24"/>
                <w:lang w:val="uk-UA"/>
              </w:rPr>
            </w:pPr>
            <w:r>
              <w:rPr>
                <w:rFonts w:ascii="Times New Roman" w:hAnsi="Times New Roman" w:cs="Times New Roman"/>
                <w:sz w:val="24"/>
                <w:szCs w:val="24"/>
                <w:lang w:val="uk-UA"/>
              </w:rPr>
              <w:t xml:space="preserve">Дербі 175 </w:t>
            </w:r>
            <w:r>
              <w:rPr>
                <w:rFonts w:ascii="Times New Roman" w:hAnsi="Times New Roman" w:cs="Times New Roman"/>
                <w:sz w:val="24"/>
                <w:szCs w:val="24"/>
                <w:lang w:val="en-US"/>
              </w:rPr>
              <w:t xml:space="preserve">SC </w:t>
            </w:r>
            <w:r>
              <w:rPr>
                <w:rFonts w:ascii="Times New Roman" w:hAnsi="Times New Roman" w:cs="Times New Roman"/>
                <w:sz w:val="24"/>
                <w:szCs w:val="24"/>
                <w:lang w:val="uk-UA"/>
              </w:rPr>
              <w:t>К.С</w:t>
            </w:r>
            <w:r w:rsidR="006C3C5C">
              <w:rPr>
                <w:rFonts w:ascii="Times New Roman" w:hAnsi="Times New Roman" w:cs="Times New Roman"/>
                <w:sz w:val="24"/>
                <w:szCs w:val="24"/>
                <w:lang w:val="uk-UA"/>
              </w:rPr>
              <w:t>.</w:t>
            </w:r>
          </w:p>
        </w:tc>
        <w:tc>
          <w:tcPr>
            <w:tcW w:w="1701" w:type="dxa"/>
            <w:tcBorders>
              <w:top w:val="nil"/>
              <w:left w:val="nil"/>
              <w:bottom w:val="single" w:sz="4" w:space="0" w:color="auto"/>
              <w:right w:val="single" w:sz="4" w:space="0" w:color="auto"/>
            </w:tcBorders>
            <w:shd w:val="clear" w:color="auto" w:fill="auto"/>
          </w:tcPr>
          <w:p w:rsidR="00415A1D" w:rsidRPr="002D62DC" w:rsidRDefault="002D62DC" w:rsidP="0046368D">
            <w:pPr>
              <w:jc w:val="center"/>
              <w:rPr>
                <w:rFonts w:ascii="Times New Roman" w:hAnsi="Times New Roman" w:cs="Times New Roman"/>
                <w:sz w:val="24"/>
                <w:szCs w:val="24"/>
                <w:lang w:val="uk-UA"/>
              </w:rPr>
            </w:pPr>
            <w:r w:rsidRPr="002D62DC">
              <w:rPr>
                <w:rFonts w:ascii="Times New Roman" w:hAnsi="Times New Roman" w:cs="Times New Roman"/>
                <w:sz w:val="24"/>
                <w:szCs w:val="24"/>
                <w:lang w:val="uk-UA"/>
              </w:rPr>
              <w:t>Захист рослин</w:t>
            </w:r>
          </w:p>
        </w:tc>
        <w:tc>
          <w:tcPr>
            <w:tcW w:w="1276" w:type="dxa"/>
            <w:tcBorders>
              <w:top w:val="nil"/>
              <w:left w:val="nil"/>
              <w:bottom w:val="single" w:sz="4" w:space="0" w:color="auto"/>
              <w:right w:val="single" w:sz="4" w:space="0" w:color="auto"/>
            </w:tcBorders>
          </w:tcPr>
          <w:p w:rsidR="00415A1D" w:rsidRPr="008A4517" w:rsidRDefault="00605D1C" w:rsidP="00B66887">
            <w:pPr>
              <w:jc w:val="center"/>
              <w:rPr>
                <w:sz w:val="24"/>
                <w:szCs w:val="24"/>
                <w:lang w:val="uk-UA"/>
              </w:rPr>
            </w:pPr>
            <w:r>
              <w:rPr>
                <w:sz w:val="24"/>
                <w:szCs w:val="24"/>
              </w:rPr>
              <w:t>4</w:t>
            </w:r>
            <w:r>
              <w:rPr>
                <w:sz w:val="24"/>
                <w:szCs w:val="24"/>
                <w:lang w:val="en-US"/>
              </w:rPr>
              <w:t>,</w:t>
            </w:r>
            <w:r w:rsidRPr="00605D1C">
              <w:rPr>
                <w:sz w:val="24"/>
                <w:szCs w:val="24"/>
              </w:rPr>
              <w:t>5</w:t>
            </w:r>
            <w:r w:rsidR="008A4517" w:rsidRPr="00605D1C">
              <w:rPr>
                <w:rFonts w:ascii="Times New Roman" w:hAnsi="Times New Roman" w:cs="Times New Roman"/>
                <w:sz w:val="24"/>
                <w:szCs w:val="24"/>
                <w:lang w:val="uk-UA"/>
              </w:rPr>
              <w:t>л</w:t>
            </w:r>
          </w:p>
        </w:tc>
        <w:tc>
          <w:tcPr>
            <w:tcW w:w="1559" w:type="dxa"/>
            <w:tcBorders>
              <w:top w:val="nil"/>
              <w:left w:val="nil"/>
              <w:bottom w:val="single" w:sz="4" w:space="0" w:color="auto"/>
              <w:right w:val="single" w:sz="4" w:space="0" w:color="auto"/>
            </w:tcBorders>
            <w:vAlign w:val="center"/>
          </w:tcPr>
          <w:p w:rsidR="00415A1D" w:rsidRPr="00BA62F8" w:rsidRDefault="00415A1D" w:rsidP="0046368D">
            <w:pPr>
              <w:spacing w:after="0" w:line="240" w:lineRule="auto"/>
              <w:ind w:left="176"/>
              <w:jc w:val="both"/>
              <w:rPr>
                <w:rFonts w:ascii="Times New Roman" w:hAnsi="Times New Roman" w:cs="Times New Roman"/>
                <w:b/>
                <w:sz w:val="24"/>
                <w:szCs w:val="24"/>
                <w:lang w:val="uk-UA"/>
              </w:rPr>
            </w:pPr>
          </w:p>
        </w:tc>
        <w:tc>
          <w:tcPr>
            <w:tcW w:w="993" w:type="dxa"/>
            <w:tcBorders>
              <w:top w:val="nil"/>
              <w:left w:val="nil"/>
              <w:bottom w:val="single" w:sz="4" w:space="0" w:color="auto"/>
              <w:right w:val="single" w:sz="4" w:space="0" w:color="auto"/>
            </w:tcBorders>
            <w:vAlign w:val="center"/>
          </w:tcPr>
          <w:p w:rsidR="00415A1D" w:rsidRPr="00BA62F8" w:rsidRDefault="00415A1D" w:rsidP="0046368D">
            <w:pPr>
              <w:spacing w:after="0" w:line="240" w:lineRule="auto"/>
              <w:ind w:left="176"/>
              <w:jc w:val="both"/>
              <w:rPr>
                <w:rFonts w:ascii="Times New Roman" w:hAnsi="Times New Roman" w:cs="Times New Roman"/>
                <w:b/>
                <w:sz w:val="24"/>
                <w:szCs w:val="24"/>
                <w:lang w:val="uk-UA"/>
              </w:rPr>
            </w:pPr>
          </w:p>
        </w:tc>
        <w:tc>
          <w:tcPr>
            <w:tcW w:w="993" w:type="dxa"/>
            <w:tcBorders>
              <w:top w:val="nil"/>
              <w:left w:val="nil"/>
              <w:bottom w:val="single" w:sz="4" w:space="0" w:color="auto"/>
              <w:right w:val="single" w:sz="4" w:space="0" w:color="auto"/>
            </w:tcBorders>
          </w:tcPr>
          <w:p w:rsidR="00415A1D" w:rsidRPr="00BA62F8" w:rsidRDefault="00415A1D" w:rsidP="0046368D">
            <w:pPr>
              <w:spacing w:after="0" w:line="240" w:lineRule="auto"/>
              <w:ind w:left="176"/>
              <w:jc w:val="both"/>
              <w:rPr>
                <w:rFonts w:ascii="Times New Roman" w:hAnsi="Times New Roman" w:cs="Times New Roman"/>
                <w:b/>
                <w:sz w:val="24"/>
                <w:szCs w:val="24"/>
                <w:lang w:val="uk-UA"/>
              </w:rPr>
            </w:pPr>
          </w:p>
        </w:tc>
      </w:tr>
      <w:tr w:rsidR="008A4517" w:rsidRPr="002235D4" w:rsidTr="0046368D">
        <w:trPr>
          <w:trHeight w:val="552"/>
        </w:trPr>
        <w:tc>
          <w:tcPr>
            <w:tcW w:w="284" w:type="dxa"/>
            <w:tcBorders>
              <w:top w:val="nil"/>
              <w:left w:val="single" w:sz="4" w:space="0" w:color="auto"/>
              <w:bottom w:val="single" w:sz="4" w:space="0" w:color="auto"/>
              <w:right w:val="single" w:sz="4" w:space="0" w:color="auto"/>
            </w:tcBorders>
            <w:shd w:val="clear" w:color="auto" w:fill="auto"/>
            <w:noWrap/>
            <w:vAlign w:val="bottom"/>
          </w:tcPr>
          <w:p w:rsidR="008A4517" w:rsidRPr="007B5466" w:rsidRDefault="007B5466" w:rsidP="0046368D">
            <w:pPr>
              <w:spacing w:after="0"/>
              <w:jc w:val="center"/>
              <w:rPr>
                <w:sz w:val="20"/>
                <w:szCs w:val="20"/>
                <w:lang w:val="uk-UA"/>
              </w:rPr>
            </w:pPr>
            <w:r>
              <w:rPr>
                <w:sz w:val="20"/>
                <w:szCs w:val="20"/>
                <w:lang w:val="uk-UA"/>
              </w:rPr>
              <w:t>2</w:t>
            </w:r>
          </w:p>
        </w:tc>
        <w:tc>
          <w:tcPr>
            <w:tcW w:w="2268" w:type="dxa"/>
            <w:tcBorders>
              <w:top w:val="nil"/>
              <w:left w:val="nil"/>
              <w:bottom w:val="single" w:sz="4" w:space="0" w:color="auto"/>
              <w:right w:val="single" w:sz="4" w:space="0" w:color="auto"/>
            </w:tcBorders>
            <w:shd w:val="clear" w:color="auto" w:fill="auto"/>
            <w:noWrap/>
          </w:tcPr>
          <w:p w:rsidR="008A4517" w:rsidRPr="008A4517" w:rsidRDefault="006C3C5C" w:rsidP="00E53C33">
            <w:pPr>
              <w:jc w:val="both"/>
              <w:rPr>
                <w:rFonts w:ascii="Times New Roman" w:hAnsi="Times New Roman" w:cs="Times New Roman"/>
                <w:bCs/>
                <w:sz w:val="24"/>
                <w:szCs w:val="24"/>
                <w:lang w:val="uk-UA"/>
              </w:rPr>
            </w:pPr>
            <w:proofErr w:type="spellStart"/>
            <w:r>
              <w:rPr>
                <w:rFonts w:ascii="Times New Roman" w:hAnsi="Times New Roman" w:cs="Times New Roman"/>
                <w:sz w:val="24"/>
                <w:szCs w:val="24"/>
                <w:lang w:val="uk-UA"/>
              </w:rPr>
              <w:t>Пріма</w:t>
            </w:r>
            <w:proofErr w:type="spellEnd"/>
            <w:r>
              <w:rPr>
                <w:rFonts w:ascii="Times New Roman" w:hAnsi="Times New Roman" w:cs="Times New Roman"/>
                <w:sz w:val="24"/>
                <w:szCs w:val="24"/>
                <w:lang w:val="uk-UA"/>
              </w:rPr>
              <w:t xml:space="preserve"> Форте, Л</w:t>
            </w:r>
          </w:p>
        </w:tc>
        <w:tc>
          <w:tcPr>
            <w:tcW w:w="1701" w:type="dxa"/>
            <w:tcBorders>
              <w:top w:val="nil"/>
              <w:left w:val="nil"/>
              <w:bottom w:val="single" w:sz="4" w:space="0" w:color="auto"/>
              <w:right w:val="single" w:sz="4" w:space="0" w:color="auto"/>
            </w:tcBorders>
            <w:shd w:val="clear" w:color="auto" w:fill="auto"/>
          </w:tcPr>
          <w:p w:rsidR="008A4517" w:rsidRDefault="002D62DC" w:rsidP="0046368D">
            <w:pPr>
              <w:jc w:val="center"/>
              <w:rPr>
                <w:rFonts w:ascii="Times New Roman" w:hAnsi="Times New Roman" w:cs="Times New Roman"/>
                <w:sz w:val="24"/>
                <w:szCs w:val="24"/>
                <w:lang w:val="uk-UA"/>
              </w:rPr>
            </w:pPr>
            <w:r w:rsidRPr="002D62DC">
              <w:rPr>
                <w:rFonts w:ascii="Times New Roman" w:hAnsi="Times New Roman" w:cs="Times New Roman"/>
                <w:sz w:val="24"/>
                <w:szCs w:val="24"/>
                <w:lang w:val="uk-UA"/>
              </w:rPr>
              <w:t>Захист рослин</w:t>
            </w:r>
          </w:p>
        </w:tc>
        <w:tc>
          <w:tcPr>
            <w:tcW w:w="1276" w:type="dxa"/>
            <w:tcBorders>
              <w:top w:val="nil"/>
              <w:left w:val="nil"/>
              <w:bottom w:val="single" w:sz="4" w:space="0" w:color="auto"/>
              <w:right w:val="single" w:sz="4" w:space="0" w:color="auto"/>
            </w:tcBorders>
          </w:tcPr>
          <w:p w:rsidR="008A4517" w:rsidRDefault="006C3C5C" w:rsidP="00B66887">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15л</w:t>
            </w:r>
          </w:p>
        </w:tc>
        <w:tc>
          <w:tcPr>
            <w:tcW w:w="1559" w:type="dxa"/>
            <w:tcBorders>
              <w:top w:val="nil"/>
              <w:left w:val="nil"/>
              <w:bottom w:val="single" w:sz="4" w:space="0" w:color="auto"/>
              <w:right w:val="single" w:sz="4" w:space="0" w:color="auto"/>
            </w:tcBorders>
            <w:vAlign w:val="center"/>
          </w:tcPr>
          <w:p w:rsidR="008A4517" w:rsidRPr="00BA62F8" w:rsidRDefault="008A4517" w:rsidP="0046368D">
            <w:pPr>
              <w:spacing w:after="0" w:line="240" w:lineRule="auto"/>
              <w:ind w:left="176"/>
              <w:jc w:val="both"/>
              <w:rPr>
                <w:rFonts w:ascii="Times New Roman" w:hAnsi="Times New Roman" w:cs="Times New Roman"/>
                <w:b/>
                <w:sz w:val="24"/>
                <w:szCs w:val="24"/>
                <w:lang w:val="uk-UA"/>
              </w:rPr>
            </w:pPr>
          </w:p>
        </w:tc>
        <w:tc>
          <w:tcPr>
            <w:tcW w:w="993" w:type="dxa"/>
            <w:tcBorders>
              <w:top w:val="nil"/>
              <w:left w:val="nil"/>
              <w:bottom w:val="single" w:sz="4" w:space="0" w:color="auto"/>
              <w:right w:val="single" w:sz="4" w:space="0" w:color="auto"/>
            </w:tcBorders>
            <w:vAlign w:val="center"/>
          </w:tcPr>
          <w:p w:rsidR="008A4517" w:rsidRPr="00BA62F8" w:rsidRDefault="008A4517" w:rsidP="0046368D">
            <w:pPr>
              <w:spacing w:after="0" w:line="240" w:lineRule="auto"/>
              <w:ind w:left="176"/>
              <w:jc w:val="both"/>
              <w:rPr>
                <w:rFonts w:ascii="Times New Roman" w:hAnsi="Times New Roman" w:cs="Times New Roman"/>
                <w:b/>
                <w:sz w:val="24"/>
                <w:szCs w:val="24"/>
                <w:lang w:val="uk-UA"/>
              </w:rPr>
            </w:pPr>
          </w:p>
        </w:tc>
        <w:tc>
          <w:tcPr>
            <w:tcW w:w="993" w:type="dxa"/>
            <w:tcBorders>
              <w:top w:val="nil"/>
              <w:left w:val="nil"/>
              <w:bottom w:val="single" w:sz="4" w:space="0" w:color="auto"/>
              <w:right w:val="single" w:sz="4" w:space="0" w:color="auto"/>
            </w:tcBorders>
          </w:tcPr>
          <w:p w:rsidR="008A4517" w:rsidRPr="00BA62F8" w:rsidRDefault="008A4517" w:rsidP="0046368D">
            <w:pPr>
              <w:spacing w:after="0" w:line="240" w:lineRule="auto"/>
              <w:ind w:left="176"/>
              <w:jc w:val="both"/>
              <w:rPr>
                <w:rFonts w:ascii="Times New Roman" w:hAnsi="Times New Roman" w:cs="Times New Roman"/>
                <w:b/>
                <w:sz w:val="24"/>
                <w:szCs w:val="24"/>
                <w:lang w:val="uk-UA"/>
              </w:rPr>
            </w:pPr>
          </w:p>
        </w:tc>
      </w:tr>
      <w:tr w:rsidR="008A4517" w:rsidRPr="002235D4" w:rsidTr="0046368D">
        <w:trPr>
          <w:trHeight w:val="552"/>
        </w:trPr>
        <w:tc>
          <w:tcPr>
            <w:tcW w:w="284" w:type="dxa"/>
            <w:tcBorders>
              <w:top w:val="nil"/>
              <w:left w:val="single" w:sz="4" w:space="0" w:color="auto"/>
              <w:bottom w:val="single" w:sz="4" w:space="0" w:color="auto"/>
              <w:right w:val="single" w:sz="4" w:space="0" w:color="auto"/>
            </w:tcBorders>
            <w:shd w:val="clear" w:color="auto" w:fill="auto"/>
            <w:noWrap/>
            <w:vAlign w:val="bottom"/>
          </w:tcPr>
          <w:p w:rsidR="008A4517" w:rsidRPr="007B5466" w:rsidRDefault="007B5466" w:rsidP="0046368D">
            <w:pPr>
              <w:spacing w:after="0"/>
              <w:jc w:val="center"/>
              <w:rPr>
                <w:sz w:val="20"/>
                <w:szCs w:val="20"/>
                <w:lang w:val="uk-UA"/>
              </w:rPr>
            </w:pPr>
            <w:r>
              <w:rPr>
                <w:sz w:val="20"/>
                <w:szCs w:val="20"/>
                <w:lang w:val="uk-UA"/>
              </w:rPr>
              <w:t>3</w:t>
            </w:r>
          </w:p>
        </w:tc>
        <w:tc>
          <w:tcPr>
            <w:tcW w:w="2268" w:type="dxa"/>
            <w:tcBorders>
              <w:top w:val="nil"/>
              <w:left w:val="nil"/>
              <w:bottom w:val="single" w:sz="4" w:space="0" w:color="auto"/>
              <w:right w:val="single" w:sz="4" w:space="0" w:color="auto"/>
            </w:tcBorders>
            <w:shd w:val="clear" w:color="auto" w:fill="auto"/>
            <w:noWrap/>
          </w:tcPr>
          <w:p w:rsidR="008A4517" w:rsidRPr="006C3C5C" w:rsidRDefault="006C3C5C" w:rsidP="00E53C33">
            <w:pPr>
              <w:jc w:val="both"/>
              <w:rPr>
                <w:rFonts w:ascii="Times New Roman" w:hAnsi="Times New Roman" w:cs="Times New Roman"/>
                <w:bCs/>
                <w:sz w:val="24"/>
                <w:szCs w:val="24"/>
                <w:lang w:val="uk-UA"/>
              </w:rPr>
            </w:pPr>
            <w:proofErr w:type="spellStart"/>
            <w:r>
              <w:rPr>
                <w:rFonts w:ascii="Times New Roman" w:hAnsi="Times New Roman" w:cs="Times New Roman"/>
                <w:sz w:val="24"/>
                <w:szCs w:val="24"/>
                <w:lang w:val="uk-UA"/>
              </w:rPr>
              <w:t>Паллас</w:t>
            </w:r>
            <w:proofErr w:type="spellEnd"/>
            <w:r>
              <w:rPr>
                <w:rFonts w:ascii="Times New Roman" w:hAnsi="Times New Roman" w:cs="Times New Roman"/>
                <w:sz w:val="24"/>
                <w:szCs w:val="24"/>
                <w:lang w:val="uk-UA"/>
              </w:rPr>
              <w:t xml:space="preserve"> 45 OD, </w:t>
            </w:r>
            <w:proofErr w:type="spellStart"/>
            <w:r>
              <w:rPr>
                <w:rFonts w:ascii="Times New Roman" w:hAnsi="Times New Roman" w:cs="Times New Roman"/>
                <w:sz w:val="24"/>
                <w:szCs w:val="24"/>
                <w:lang w:val="uk-UA"/>
              </w:rPr>
              <w:t>м.д</w:t>
            </w:r>
            <w:proofErr w:type="spellEnd"/>
            <w:r>
              <w:rPr>
                <w:rFonts w:ascii="Times New Roman" w:hAnsi="Times New Roman" w:cs="Times New Roman"/>
                <w:sz w:val="24"/>
                <w:szCs w:val="24"/>
                <w:lang w:val="uk-UA"/>
              </w:rPr>
              <w:t>. (5л)</w:t>
            </w:r>
          </w:p>
        </w:tc>
        <w:tc>
          <w:tcPr>
            <w:tcW w:w="1701" w:type="dxa"/>
            <w:tcBorders>
              <w:top w:val="nil"/>
              <w:left w:val="nil"/>
              <w:bottom w:val="single" w:sz="4" w:space="0" w:color="auto"/>
              <w:right w:val="single" w:sz="4" w:space="0" w:color="auto"/>
            </w:tcBorders>
            <w:shd w:val="clear" w:color="auto" w:fill="auto"/>
          </w:tcPr>
          <w:p w:rsidR="008A4517" w:rsidRDefault="002D62DC" w:rsidP="0046368D">
            <w:pPr>
              <w:jc w:val="center"/>
              <w:rPr>
                <w:rFonts w:ascii="Times New Roman" w:hAnsi="Times New Roman" w:cs="Times New Roman"/>
                <w:sz w:val="24"/>
                <w:szCs w:val="24"/>
                <w:lang w:val="uk-UA"/>
              </w:rPr>
            </w:pPr>
            <w:r w:rsidRPr="002D62DC">
              <w:rPr>
                <w:rFonts w:ascii="Times New Roman" w:hAnsi="Times New Roman" w:cs="Times New Roman"/>
                <w:sz w:val="24"/>
                <w:szCs w:val="24"/>
                <w:lang w:val="uk-UA"/>
              </w:rPr>
              <w:t>Захист рослин</w:t>
            </w:r>
          </w:p>
        </w:tc>
        <w:tc>
          <w:tcPr>
            <w:tcW w:w="1276" w:type="dxa"/>
            <w:tcBorders>
              <w:top w:val="nil"/>
              <w:left w:val="nil"/>
              <w:bottom w:val="single" w:sz="4" w:space="0" w:color="auto"/>
              <w:right w:val="single" w:sz="4" w:space="0" w:color="auto"/>
            </w:tcBorders>
          </w:tcPr>
          <w:p w:rsidR="008A4517" w:rsidRDefault="006C3C5C" w:rsidP="00B66887">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20</w:t>
            </w:r>
            <w:r w:rsidR="008A4517">
              <w:rPr>
                <w:rFonts w:ascii="Times New Roman" w:hAnsi="Times New Roman" w:cs="Times New Roman"/>
                <w:bCs/>
                <w:sz w:val="24"/>
                <w:szCs w:val="24"/>
                <w:lang w:val="uk-UA"/>
              </w:rPr>
              <w:t>л</w:t>
            </w:r>
          </w:p>
        </w:tc>
        <w:tc>
          <w:tcPr>
            <w:tcW w:w="1559" w:type="dxa"/>
            <w:tcBorders>
              <w:top w:val="nil"/>
              <w:left w:val="nil"/>
              <w:bottom w:val="single" w:sz="4" w:space="0" w:color="auto"/>
              <w:right w:val="single" w:sz="4" w:space="0" w:color="auto"/>
            </w:tcBorders>
            <w:vAlign w:val="center"/>
          </w:tcPr>
          <w:p w:rsidR="008A4517" w:rsidRPr="00BA62F8" w:rsidRDefault="008A4517" w:rsidP="0046368D">
            <w:pPr>
              <w:spacing w:after="0" w:line="240" w:lineRule="auto"/>
              <w:ind w:left="176"/>
              <w:jc w:val="both"/>
              <w:rPr>
                <w:rFonts w:ascii="Times New Roman" w:hAnsi="Times New Roman" w:cs="Times New Roman"/>
                <w:b/>
                <w:sz w:val="24"/>
                <w:szCs w:val="24"/>
                <w:lang w:val="uk-UA"/>
              </w:rPr>
            </w:pPr>
          </w:p>
        </w:tc>
        <w:tc>
          <w:tcPr>
            <w:tcW w:w="993" w:type="dxa"/>
            <w:tcBorders>
              <w:top w:val="nil"/>
              <w:left w:val="nil"/>
              <w:bottom w:val="single" w:sz="4" w:space="0" w:color="auto"/>
              <w:right w:val="single" w:sz="4" w:space="0" w:color="auto"/>
            </w:tcBorders>
            <w:vAlign w:val="center"/>
          </w:tcPr>
          <w:p w:rsidR="008A4517" w:rsidRPr="00BA62F8" w:rsidRDefault="008A4517" w:rsidP="0046368D">
            <w:pPr>
              <w:spacing w:after="0" w:line="240" w:lineRule="auto"/>
              <w:ind w:left="176"/>
              <w:jc w:val="both"/>
              <w:rPr>
                <w:rFonts w:ascii="Times New Roman" w:hAnsi="Times New Roman" w:cs="Times New Roman"/>
                <w:b/>
                <w:sz w:val="24"/>
                <w:szCs w:val="24"/>
                <w:lang w:val="uk-UA"/>
              </w:rPr>
            </w:pPr>
          </w:p>
        </w:tc>
        <w:tc>
          <w:tcPr>
            <w:tcW w:w="993" w:type="dxa"/>
            <w:tcBorders>
              <w:top w:val="nil"/>
              <w:left w:val="nil"/>
              <w:bottom w:val="single" w:sz="4" w:space="0" w:color="auto"/>
              <w:right w:val="single" w:sz="4" w:space="0" w:color="auto"/>
            </w:tcBorders>
          </w:tcPr>
          <w:p w:rsidR="008A4517" w:rsidRPr="00BA62F8" w:rsidRDefault="008A4517" w:rsidP="0046368D">
            <w:pPr>
              <w:spacing w:after="0" w:line="240" w:lineRule="auto"/>
              <w:ind w:left="176"/>
              <w:jc w:val="both"/>
              <w:rPr>
                <w:rFonts w:ascii="Times New Roman" w:hAnsi="Times New Roman" w:cs="Times New Roman"/>
                <w:b/>
                <w:sz w:val="24"/>
                <w:szCs w:val="24"/>
                <w:lang w:val="uk-UA"/>
              </w:rPr>
            </w:pPr>
          </w:p>
        </w:tc>
      </w:tr>
      <w:tr w:rsidR="008A4517" w:rsidRPr="002235D4" w:rsidTr="0046368D">
        <w:trPr>
          <w:trHeight w:val="552"/>
        </w:trPr>
        <w:tc>
          <w:tcPr>
            <w:tcW w:w="284" w:type="dxa"/>
            <w:tcBorders>
              <w:top w:val="nil"/>
              <w:left w:val="single" w:sz="4" w:space="0" w:color="auto"/>
              <w:bottom w:val="single" w:sz="4" w:space="0" w:color="auto"/>
              <w:right w:val="single" w:sz="4" w:space="0" w:color="auto"/>
            </w:tcBorders>
            <w:shd w:val="clear" w:color="auto" w:fill="auto"/>
            <w:noWrap/>
            <w:vAlign w:val="bottom"/>
          </w:tcPr>
          <w:p w:rsidR="008A4517" w:rsidRPr="007B5466" w:rsidRDefault="007B5466" w:rsidP="0046368D">
            <w:pPr>
              <w:spacing w:after="0"/>
              <w:jc w:val="center"/>
              <w:rPr>
                <w:sz w:val="20"/>
                <w:szCs w:val="20"/>
                <w:lang w:val="uk-UA"/>
              </w:rPr>
            </w:pPr>
            <w:r>
              <w:rPr>
                <w:sz w:val="20"/>
                <w:szCs w:val="20"/>
                <w:lang w:val="uk-UA"/>
              </w:rPr>
              <w:t>4</w:t>
            </w:r>
          </w:p>
        </w:tc>
        <w:tc>
          <w:tcPr>
            <w:tcW w:w="2268" w:type="dxa"/>
            <w:tcBorders>
              <w:top w:val="nil"/>
              <w:left w:val="nil"/>
              <w:bottom w:val="single" w:sz="4" w:space="0" w:color="auto"/>
              <w:right w:val="single" w:sz="4" w:space="0" w:color="auto"/>
            </w:tcBorders>
            <w:shd w:val="clear" w:color="auto" w:fill="auto"/>
            <w:noWrap/>
          </w:tcPr>
          <w:p w:rsidR="006C3C5C" w:rsidRPr="006C3C5C" w:rsidRDefault="006C3C5C" w:rsidP="006C3C5C">
            <w:pPr>
              <w:pStyle w:val="Default"/>
              <w:rPr>
                <w:rFonts w:ascii="Times New Roman" w:hAnsi="Times New Roman" w:cs="Times New Roman"/>
              </w:rPr>
            </w:pPr>
            <w:r w:rsidRPr="006C3C5C">
              <w:rPr>
                <w:rFonts w:ascii="Times New Roman" w:hAnsi="Times New Roman" w:cs="Times New Roman"/>
              </w:rPr>
              <w:t xml:space="preserve">Гербіцид </w:t>
            </w:r>
            <w:proofErr w:type="spellStart"/>
            <w:r w:rsidRPr="006C3C5C">
              <w:rPr>
                <w:rFonts w:ascii="Times New Roman" w:hAnsi="Times New Roman" w:cs="Times New Roman"/>
              </w:rPr>
              <w:t>Раундап</w:t>
            </w:r>
            <w:proofErr w:type="spellEnd"/>
            <w:r w:rsidRPr="006C3C5C">
              <w:rPr>
                <w:rFonts w:ascii="Times New Roman" w:hAnsi="Times New Roman" w:cs="Times New Roman"/>
              </w:rPr>
              <w:t xml:space="preserve"> </w:t>
            </w:r>
            <w:proofErr w:type="spellStart"/>
            <w:r w:rsidRPr="006C3C5C">
              <w:rPr>
                <w:rFonts w:ascii="Times New Roman" w:hAnsi="Times New Roman" w:cs="Times New Roman"/>
              </w:rPr>
              <w:t>макс</w:t>
            </w:r>
            <w:proofErr w:type="spellEnd"/>
            <w:r w:rsidRPr="006C3C5C">
              <w:rPr>
                <w:rFonts w:ascii="Times New Roman" w:hAnsi="Times New Roman" w:cs="Times New Roman"/>
              </w:rPr>
              <w:t>, 20л</w:t>
            </w:r>
          </w:p>
          <w:tbl>
            <w:tblPr>
              <w:tblW w:w="0" w:type="auto"/>
              <w:tblBorders>
                <w:top w:val="nil"/>
                <w:left w:val="nil"/>
                <w:bottom w:val="nil"/>
                <w:right w:val="nil"/>
              </w:tblBorders>
              <w:tblLayout w:type="fixed"/>
              <w:tblLook w:val="0000"/>
            </w:tblPr>
            <w:tblGrid>
              <w:gridCol w:w="2014"/>
            </w:tblGrid>
            <w:tr w:rsidR="006C3C5C" w:rsidRPr="006C3C5C" w:rsidTr="00FE7D6E">
              <w:trPr>
                <w:trHeight w:val="121"/>
              </w:trPr>
              <w:tc>
                <w:tcPr>
                  <w:tcW w:w="2014" w:type="dxa"/>
                </w:tcPr>
                <w:p w:rsidR="006C3C5C" w:rsidRPr="006C3C5C" w:rsidRDefault="006C3C5C">
                  <w:pPr>
                    <w:pStyle w:val="Default"/>
                    <w:rPr>
                      <w:rFonts w:ascii="Times New Roman" w:hAnsi="Times New Roman" w:cs="Times New Roman"/>
                    </w:rPr>
                  </w:pPr>
                </w:p>
              </w:tc>
            </w:tr>
          </w:tbl>
          <w:p w:rsidR="008A4517" w:rsidRPr="008A4517" w:rsidRDefault="008A4517" w:rsidP="00E53C33">
            <w:pPr>
              <w:jc w:val="both"/>
              <w:rPr>
                <w:rFonts w:ascii="Times New Roman" w:hAnsi="Times New Roman" w:cs="Times New Roman"/>
                <w:bCs/>
                <w:sz w:val="24"/>
                <w:szCs w:val="24"/>
                <w:lang w:val="uk-UA"/>
              </w:rPr>
            </w:pPr>
          </w:p>
        </w:tc>
        <w:tc>
          <w:tcPr>
            <w:tcW w:w="1701" w:type="dxa"/>
            <w:tcBorders>
              <w:top w:val="nil"/>
              <w:left w:val="nil"/>
              <w:bottom w:val="single" w:sz="4" w:space="0" w:color="auto"/>
              <w:right w:val="single" w:sz="4" w:space="0" w:color="auto"/>
            </w:tcBorders>
            <w:shd w:val="clear" w:color="auto" w:fill="auto"/>
          </w:tcPr>
          <w:p w:rsidR="008A4517" w:rsidRDefault="002D62DC" w:rsidP="0046368D">
            <w:pPr>
              <w:jc w:val="center"/>
              <w:rPr>
                <w:rFonts w:ascii="Times New Roman" w:hAnsi="Times New Roman" w:cs="Times New Roman"/>
                <w:sz w:val="24"/>
                <w:szCs w:val="24"/>
                <w:lang w:val="uk-UA"/>
              </w:rPr>
            </w:pPr>
            <w:r w:rsidRPr="002D62DC">
              <w:rPr>
                <w:rFonts w:ascii="Times New Roman" w:hAnsi="Times New Roman" w:cs="Times New Roman"/>
                <w:sz w:val="24"/>
                <w:szCs w:val="24"/>
                <w:lang w:val="uk-UA"/>
              </w:rPr>
              <w:t>Захист рослин</w:t>
            </w:r>
          </w:p>
        </w:tc>
        <w:tc>
          <w:tcPr>
            <w:tcW w:w="1276" w:type="dxa"/>
            <w:tcBorders>
              <w:top w:val="nil"/>
              <w:left w:val="nil"/>
              <w:bottom w:val="single" w:sz="4" w:space="0" w:color="auto"/>
              <w:right w:val="single" w:sz="4" w:space="0" w:color="auto"/>
            </w:tcBorders>
          </w:tcPr>
          <w:p w:rsidR="008A4517" w:rsidRDefault="006C3C5C" w:rsidP="00B66887">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6</w:t>
            </w:r>
            <w:r w:rsidR="00207A55">
              <w:rPr>
                <w:rFonts w:ascii="Times New Roman" w:hAnsi="Times New Roman" w:cs="Times New Roman"/>
                <w:bCs/>
                <w:sz w:val="24"/>
                <w:szCs w:val="24"/>
                <w:lang w:val="uk-UA"/>
              </w:rPr>
              <w:t>0</w:t>
            </w:r>
            <w:r w:rsidR="008A4517">
              <w:rPr>
                <w:rFonts w:ascii="Times New Roman" w:hAnsi="Times New Roman" w:cs="Times New Roman"/>
                <w:bCs/>
                <w:sz w:val="24"/>
                <w:szCs w:val="24"/>
                <w:lang w:val="uk-UA"/>
              </w:rPr>
              <w:t>л</w:t>
            </w:r>
          </w:p>
        </w:tc>
        <w:tc>
          <w:tcPr>
            <w:tcW w:w="1559" w:type="dxa"/>
            <w:tcBorders>
              <w:top w:val="nil"/>
              <w:left w:val="nil"/>
              <w:bottom w:val="single" w:sz="4" w:space="0" w:color="auto"/>
              <w:right w:val="single" w:sz="4" w:space="0" w:color="auto"/>
            </w:tcBorders>
            <w:vAlign w:val="center"/>
          </w:tcPr>
          <w:p w:rsidR="008A4517" w:rsidRPr="00BA62F8" w:rsidRDefault="008A4517" w:rsidP="0046368D">
            <w:pPr>
              <w:spacing w:after="0" w:line="240" w:lineRule="auto"/>
              <w:ind w:left="176"/>
              <w:jc w:val="both"/>
              <w:rPr>
                <w:rFonts w:ascii="Times New Roman" w:hAnsi="Times New Roman" w:cs="Times New Roman"/>
                <w:b/>
                <w:sz w:val="24"/>
                <w:szCs w:val="24"/>
                <w:lang w:val="uk-UA"/>
              </w:rPr>
            </w:pPr>
          </w:p>
        </w:tc>
        <w:tc>
          <w:tcPr>
            <w:tcW w:w="993" w:type="dxa"/>
            <w:tcBorders>
              <w:top w:val="nil"/>
              <w:left w:val="nil"/>
              <w:bottom w:val="single" w:sz="4" w:space="0" w:color="auto"/>
              <w:right w:val="single" w:sz="4" w:space="0" w:color="auto"/>
            </w:tcBorders>
            <w:vAlign w:val="center"/>
          </w:tcPr>
          <w:p w:rsidR="008A4517" w:rsidRPr="00BA62F8" w:rsidRDefault="008A4517" w:rsidP="0046368D">
            <w:pPr>
              <w:spacing w:after="0" w:line="240" w:lineRule="auto"/>
              <w:ind w:left="176"/>
              <w:jc w:val="both"/>
              <w:rPr>
                <w:rFonts w:ascii="Times New Roman" w:hAnsi="Times New Roman" w:cs="Times New Roman"/>
                <w:b/>
                <w:sz w:val="24"/>
                <w:szCs w:val="24"/>
                <w:lang w:val="uk-UA"/>
              </w:rPr>
            </w:pPr>
          </w:p>
        </w:tc>
        <w:tc>
          <w:tcPr>
            <w:tcW w:w="993" w:type="dxa"/>
            <w:tcBorders>
              <w:top w:val="nil"/>
              <w:left w:val="nil"/>
              <w:bottom w:val="single" w:sz="4" w:space="0" w:color="auto"/>
              <w:right w:val="single" w:sz="4" w:space="0" w:color="auto"/>
            </w:tcBorders>
          </w:tcPr>
          <w:p w:rsidR="008A4517" w:rsidRPr="00BA62F8" w:rsidRDefault="008A4517" w:rsidP="0046368D">
            <w:pPr>
              <w:spacing w:after="0" w:line="240" w:lineRule="auto"/>
              <w:ind w:left="176"/>
              <w:jc w:val="both"/>
              <w:rPr>
                <w:rFonts w:ascii="Times New Roman" w:hAnsi="Times New Roman" w:cs="Times New Roman"/>
                <w:b/>
                <w:sz w:val="24"/>
                <w:szCs w:val="24"/>
                <w:lang w:val="uk-UA"/>
              </w:rPr>
            </w:pPr>
          </w:p>
        </w:tc>
      </w:tr>
      <w:tr w:rsidR="00415A1D" w:rsidRPr="00AD3545" w:rsidTr="0046368D">
        <w:trPr>
          <w:trHeight w:val="146"/>
        </w:trPr>
        <w:tc>
          <w:tcPr>
            <w:tcW w:w="8081" w:type="dxa"/>
            <w:gridSpan w:val="6"/>
            <w:tcBorders>
              <w:top w:val="single" w:sz="4" w:space="0" w:color="auto"/>
              <w:left w:val="single" w:sz="4" w:space="0" w:color="auto"/>
              <w:bottom w:val="single" w:sz="4" w:space="0" w:color="auto"/>
              <w:right w:val="single" w:sz="4" w:space="0" w:color="auto"/>
            </w:tcBorders>
          </w:tcPr>
          <w:p w:rsidR="00415A1D" w:rsidRPr="001C2414" w:rsidRDefault="00415A1D" w:rsidP="0046368D">
            <w:pPr>
              <w:spacing w:after="0"/>
              <w:jc w:val="center"/>
              <w:rPr>
                <w:sz w:val="20"/>
                <w:szCs w:val="20"/>
                <w:lang w:val="uk-UA"/>
              </w:rPr>
            </w:pPr>
            <w:r>
              <w:rPr>
                <w:sz w:val="20"/>
                <w:szCs w:val="20"/>
                <w:lang w:val="uk-UA"/>
              </w:rPr>
              <w:t>Сума без ПДВ</w:t>
            </w:r>
          </w:p>
        </w:tc>
        <w:tc>
          <w:tcPr>
            <w:tcW w:w="993" w:type="dxa"/>
            <w:tcBorders>
              <w:top w:val="single" w:sz="4" w:space="0" w:color="auto"/>
              <w:left w:val="single" w:sz="4" w:space="0" w:color="auto"/>
              <w:bottom w:val="single" w:sz="4" w:space="0" w:color="auto"/>
              <w:right w:val="single" w:sz="4" w:space="0" w:color="auto"/>
            </w:tcBorders>
          </w:tcPr>
          <w:p w:rsidR="00415A1D" w:rsidRDefault="00415A1D" w:rsidP="0046368D">
            <w:pPr>
              <w:spacing w:after="0"/>
              <w:jc w:val="center"/>
              <w:rPr>
                <w:sz w:val="20"/>
                <w:szCs w:val="20"/>
                <w:lang w:val="uk-UA"/>
              </w:rPr>
            </w:pPr>
          </w:p>
        </w:tc>
      </w:tr>
      <w:tr w:rsidR="00415A1D" w:rsidRPr="00AD3545" w:rsidTr="0046368D">
        <w:trPr>
          <w:trHeight w:val="146"/>
        </w:trPr>
        <w:tc>
          <w:tcPr>
            <w:tcW w:w="8081" w:type="dxa"/>
            <w:gridSpan w:val="6"/>
            <w:tcBorders>
              <w:top w:val="single" w:sz="4" w:space="0" w:color="auto"/>
              <w:left w:val="single" w:sz="4" w:space="0" w:color="auto"/>
              <w:bottom w:val="single" w:sz="4" w:space="0" w:color="auto"/>
              <w:right w:val="single" w:sz="4" w:space="0" w:color="auto"/>
            </w:tcBorders>
          </w:tcPr>
          <w:p w:rsidR="00415A1D" w:rsidRPr="001C2414" w:rsidRDefault="00415A1D" w:rsidP="0046368D">
            <w:pPr>
              <w:jc w:val="center"/>
              <w:rPr>
                <w:sz w:val="20"/>
                <w:szCs w:val="20"/>
                <w:lang w:val="uk-UA"/>
              </w:rPr>
            </w:pPr>
            <w:r>
              <w:rPr>
                <w:sz w:val="20"/>
                <w:szCs w:val="20"/>
                <w:lang w:val="uk-UA"/>
              </w:rPr>
              <w:t>ПДВ</w:t>
            </w:r>
          </w:p>
        </w:tc>
        <w:tc>
          <w:tcPr>
            <w:tcW w:w="993" w:type="dxa"/>
            <w:tcBorders>
              <w:top w:val="single" w:sz="4" w:space="0" w:color="auto"/>
              <w:left w:val="single" w:sz="4" w:space="0" w:color="auto"/>
              <w:bottom w:val="single" w:sz="4" w:space="0" w:color="auto"/>
              <w:right w:val="single" w:sz="4" w:space="0" w:color="auto"/>
            </w:tcBorders>
          </w:tcPr>
          <w:p w:rsidR="00415A1D" w:rsidRDefault="00415A1D" w:rsidP="0046368D">
            <w:pPr>
              <w:jc w:val="center"/>
              <w:rPr>
                <w:sz w:val="20"/>
                <w:szCs w:val="20"/>
                <w:lang w:val="uk-UA"/>
              </w:rPr>
            </w:pPr>
          </w:p>
        </w:tc>
      </w:tr>
      <w:tr w:rsidR="00415A1D" w:rsidRPr="00AD3545" w:rsidTr="0046368D">
        <w:trPr>
          <w:trHeight w:val="146"/>
        </w:trPr>
        <w:tc>
          <w:tcPr>
            <w:tcW w:w="8081" w:type="dxa"/>
            <w:gridSpan w:val="6"/>
            <w:tcBorders>
              <w:top w:val="single" w:sz="4" w:space="0" w:color="auto"/>
              <w:left w:val="single" w:sz="4" w:space="0" w:color="auto"/>
              <w:bottom w:val="single" w:sz="4" w:space="0" w:color="auto"/>
              <w:right w:val="single" w:sz="4" w:space="0" w:color="auto"/>
            </w:tcBorders>
          </w:tcPr>
          <w:p w:rsidR="00415A1D" w:rsidRPr="001C2414" w:rsidRDefault="00415A1D" w:rsidP="0046368D">
            <w:pPr>
              <w:jc w:val="center"/>
              <w:rPr>
                <w:sz w:val="20"/>
                <w:szCs w:val="20"/>
                <w:lang w:val="uk-UA"/>
              </w:rPr>
            </w:pPr>
            <w:r>
              <w:rPr>
                <w:sz w:val="20"/>
                <w:szCs w:val="20"/>
                <w:lang w:val="uk-UA"/>
              </w:rPr>
              <w:t>Сума з ПДВ</w:t>
            </w:r>
          </w:p>
        </w:tc>
        <w:tc>
          <w:tcPr>
            <w:tcW w:w="993" w:type="dxa"/>
            <w:tcBorders>
              <w:top w:val="single" w:sz="4" w:space="0" w:color="auto"/>
              <w:left w:val="single" w:sz="4" w:space="0" w:color="auto"/>
              <w:bottom w:val="single" w:sz="4" w:space="0" w:color="auto"/>
              <w:right w:val="single" w:sz="4" w:space="0" w:color="auto"/>
            </w:tcBorders>
          </w:tcPr>
          <w:p w:rsidR="00415A1D" w:rsidRDefault="00415A1D" w:rsidP="0046368D">
            <w:pPr>
              <w:jc w:val="center"/>
              <w:rPr>
                <w:sz w:val="20"/>
                <w:szCs w:val="20"/>
                <w:lang w:val="uk-UA"/>
              </w:rPr>
            </w:pPr>
          </w:p>
        </w:tc>
      </w:tr>
    </w:tbl>
    <w:p w:rsidR="006C3C5C" w:rsidRDefault="006C3C5C" w:rsidP="00415A1D">
      <w:pPr>
        <w:ind w:firstLine="540"/>
        <w:jc w:val="both"/>
        <w:rPr>
          <w:i/>
          <w:lang w:val="uk-UA"/>
        </w:rPr>
      </w:pPr>
    </w:p>
    <w:p w:rsidR="00415A1D" w:rsidRDefault="00415A1D" w:rsidP="00415A1D">
      <w:pPr>
        <w:ind w:firstLine="540"/>
        <w:jc w:val="both"/>
        <w:rPr>
          <w:lang w:val="uk-UA"/>
        </w:rPr>
      </w:pPr>
      <w:r>
        <w:rPr>
          <w:i/>
          <w:lang w:val="uk-UA"/>
        </w:rPr>
        <w:t>*</w:t>
      </w:r>
      <w:r w:rsidRPr="007D4195">
        <w:rPr>
          <w:i/>
          <w:lang w:val="uk-UA"/>
        </w:rPr>
        <w:t>Ціна пропозиції включає в себе всі витрати, податки і збори, необхідні платежі, що сплачуються або мають бути сплачені Учасником, згідно із законодавством України</w:t>
      </w:r>
      <w:r>
        <w:rPr>
          <w:i/>
          <w:lang w:val="uk-UA"/>
        </w:rPr>
        <w:t>.</w:t>
      </w:r>
    </w:p>
    <w:p w:rsidR="007B5466" w:rsidRDefault="00415A1D" w:rsidP="00207A55">
      <w:pPr>
        <w:jc w:val="both"/>
        <w:rPr>
          <w:i/>
          <w:lang w:val="uk-UA"/>
        </w:rPr>
      </w:pPr>
      <w:r>
        <w:rPr>
          <w:i/>
          <w:lang w:val="uk-UA"/>
        </w:rPr>
        <w:t>(дата) (Підпис уповноваженої особи, завірений печаткою (за наявності))</w:t>
      </w:r>
    </w:p>
    <w:p w:rsidR="00155782" w:rsidRDefault="00155782" w:rsidP="007B5466">
      <w:pPr>
        <w:ind w:firstLine="454"/>
        <w:jc w:val="right"/>
        <w:rPr>
          <w:rFonts w:ascii="Times New Roman" w:eastAsia="Times New Roman" w:hAnsi="Times New Roman" w:cs="Times New Roman"/>
          <w:b/>
          <w:bCs/>
          <w:sz w:val="24"/>
          <w:szCs w:val="24"/>
          <w:lang w:val="uk-UA" w:eastAsia="uk-UA"/>
        </w:rPr>
      </w:pPr>
    </w:p>
    <w:p w:rsidR="00155782" w:rsidRDefault="00155782" w:rsidP="007B5466">
      <w:pPr>
        <w:ind w:firstLine="454"/>
        <w:jc w:val="right"/>
        <w:rPr>
          <w:rFonts w:ascii="Times New Roman" w:eastAsia="Times New Roman" w:hAnsi="Times New Roman" w:cs="Times New Roman"/>
          <w:b/>
          <w:bCs/>
          <w:sz w:val="24"/>
          <w:szCs w:val="24"/>
          <w:lang w:val="uk-UA" w:eastAsia="uk-UA"/>
        </w:rPr>
      </w:pPr>
    </w:p>
    <w:p w:rsidR="006C3C5C" w:rsidRDefault="006C3C5C" w:rsidP="007B5466">
      <w:pPr>
        <w:ind w:firstLine="454"/>
        <w:jc w:val="right"/>
        <w:rPr>
          <w:rFonts w:ascii="Times New Roman" w:eastAsia="Times New Roman" w:hAnsi="Times New Roman" w:cs="Times New Roman"/>
          <w:b/>
          <w:bCs/>
          <w:sz w:val="24"/>
          <w:szCs w:val="24"/>
          <w:lang w:val="uk-UA" w:eastAsia="uk-UA"/>
        </w:rPr>
      </w:pPr>
    </w:p>
    <w:p w:rsidR="006C3C5C" w:rsidRDefault="006C3C5C" w:rsidP="007B5466">
      <w:pPr>
        <w:ind w:firstLine="454"/>
        <w:jc w:val="right"/>
        <w:rPr>
          <w:rFonts w:ascii="Times New Roman" w:eastAsia="Times New Roman" w:hAnsi="Times New Roman" w:cs="Times New Roman"/>
          <w:b/>
          <w:bCs/>
          <w:sz w:val="24"/>
          <w:szCs w:val="24"/>
          <w:lang w:val="uk-UA" w:eastAsia="uk-UA"/>
        </w:rPr>
      </w:pPr>
    </w:p>
    <w:p w:rsidR="006C3C5C" w:rsidRDefault="006C3C5C" w:rsidP="007B5466">
      <w:pPr>
        <w:ind w:firstLine="454"/>
        <w:jc w:val="right"/>
        <w:rPr>
          <w:rFonts w:ascii="Times New Roman" w:eastAsia="Times New Roman" w:hAnsi="Times New Roman" w:cs="Times New Roman"/>
          <w:b/>
          <w:bCs/>
          <w:sz w:val="24"/>
          <w:szCs w:val="24"/>
          <w:lang w:val="uk-UA" w:eastAsia="uk-UA"/>
        </w:rPr>
      </w:pPr>
    </w:p>
    <w:p w:rsidR="006C3C5C" w:rsidRDefault="006C3C5C" w:rsidP="007B5466">
      <w:pPr>
        <w:ind w:firstLine="454"/>
        <w:jc w:val="right"/>
        <w:rPr>
          <w:rFonts w:ascii="Times New Roman" w:eastAsia="Times New Roman" w:hAnsi="Times New Roman" w:cs="Times New Roman"/>
          <w:b/>
          <w:bCs/>
          <w:sz w:val="24"/>
          <w:szCs w:val="24"/>
          <w:lang w:val="uk-UA" w:eastAsia="uk-UA"/>
        </w:rPr>
      </w:pPr>
    </w:p>
    <w:p w:rsidR="006C3C5C" w:rsidRDefault="006C3C5C" w:rsidP="007B5466">
      <w:pPr>
        <w:ind w:firstLine="454"/>
        <w:jc w:val="right"/>
        <w:rPr>
          <w:rFonts w:ascii="Times New Roman" w:eastAsia="Times New Roman" w:hAnsi="Times New Roman" w:cs="Times New Roman"/>
          <w:b/>
          <w:bCs/>
          <w:sz w:val="24"/>
          <w:szCs w:val="24"/>
          <w:lang w:val="uk-UA" w:eastAsia="uk-UA"/>
        </w:rPr>
      </w:pPr>
    </w:p>
    <w:p w:rsidR="006C3C5C" w:rsidRDefault="006C3C5C" w:rsidP="007B5466">
      <w:pPr>
        <w:ind w:firstLine="454"/>
        <w:jc w:val="right"/>
        <w:rPr>
          <w:rFonts w:ascii="Times New Roman" w:eastAsia="Times New Roman" w:hAnsi="Times New Roman" w:cs="Times New Roman"/>
          <w:b/>
          <w:bCs/>
          <w:sz w:val="24"/>
          <w:szCs w:val="24"/>
          <w:lang w:val="uk-UA" w:eastAsia="uk-UA"/>
        </w:rPr>
      </w:pPr>
    </w:p>
    <w:p w:rsidR="00083039" w:rsidRPr="007B5466" w:rsidRDefault="00083039" w:rsidP="007B5466">
      <w:pPr>
        <w:ind w:firstLine="454"/>
        <w:jc w:val="right"/>
        <w:rPr>
          <w:i/>
          <w:lang w:val="uk-UA"/>
        </w:rPr>
      </w:pPr>
      <w:r w:rsidRPr="000F13D2">
        <w:rPr>
          <w:rFonts w:ascii="Times New Roman" w:eastAsia="Times New Roman" w:hAnsi="Times New Roman" w:cs="Times New Roman"/>
          <w:b/>
          <w:bCs/>
          <w:sz w:val="24"/>
          <w:szCs w:val="24"/>
          <w:lang w:val="uk-UA" w:eastAsia="uk-UA"/>
        </w:rPr>
        <w:lastRenderedPageBreak/>
        <w:t>ДОДАТОК № 2</w:t>
      </w:r>
    </w:p>
    <w:p w:rsidR="00083039" w:rsidRPr="000F13D2" w:rsidRDefault="00083039" w:rsidP="00083039">
      <w:pPr>
        <w:spacing w:after="0" w:line="240" w:lineRule="auto"/>
        <w:ind w:firstLine="720"/>
        <w:jc w:val="right"/>
        <w:rPr>
          <w:rFonts w:ascii="Times New Roman" w:eastAsia="Times New Roman" w:hAnsi="Times New Roman" w:cs="Times New Roman"/>
          <w:b/>
          <w:bCs/>
          <w:sz w:val="24"/>
          <w:szCs w:val="24"/>
          <w:lang w:val="uk-UA" w:eastAsia="uk-UA"/>
        </w:rPr>
      </w:pPr>
    </w:p>
    <w:p w:rsidR="00083039" w:rsidRPr="000F13D2" w:rsidRDefault="00083039" w:rsidP="00083039">
      <w:pPr>
        <w:spacing w:after="0"/>
        <w:jc w:val="center"/>
        <w:rPr>
          <w:rFonts w:ascii="Times New Roman" w:hAnsi="Times New Roman" w:cs="Times New Roman"/>
          <w:b/>
          <w:sz w:val="24"/>
          <w:szCs w:val="24"/>
          <w:lang w:val="uk-UA"/>
        </w:rPr>
      </w:pPr>
      <w:r w:rsidRPr="000F13D2">
        <w:rPr>
          <w:rFonts w:ascii="Times New Roman" w:hAnsi="Times New Roman" w:cs="Times New Roman"/>
          <w:b/>
          <w:sz w:val="24"/>
          <w:szCs w:val="24"/>
          <w:lang w:val="uk-UA"/>
        </w:rPr>
        <w:t>ІНФОРМАЦІЯ ПРО НЕОБХІДНІ ТЕХНІЧНІ, ЯКІСНІ ТА КІЛЬКІСНІ</w:t>
      </w:r>
    </w:p>
    <w:p w:rsidR="00083039" w:rsidRPr="000F13D2" w:rsidRDefault="00083039" w:rsidP="00083039">
      <w:pPr>
        <w:spacing w:after="0"/>
        <w:jc w:val="center"/>
        <w:rPr>
          <w:rFonts w:ascii="Times New Roman" w:hAnsi="Times New Roman" w:cs="Times New Roman"/>
          <w:b/>
          <w:sz w:val="24"/>
          <w:szCs w:val="24"/>
          <w:lang w:val="uk-UA"/>
        </w:rPr>
      </w:pPr>
      <w:r w:rsidRPr="000F13D2">
        <w:rPr>
          <w:rFonts w:ascii="Times New Roman" w:hAnsi="Times New Roman" w:cs="Times New Roman"/>
          <w:b/>
          <w:sz w:val="24"/>
          <w:szCs w:val="24"/>
          <w:lang w:val="uk-UA"/>
        </w:rPr>
        <w:t>ХАРАКТЕРИСТИКИ ПРЕДМЕТА ЗАКУПІВЛІ</w:t>
      </w:r>
    </w:p>
    <w:p w:rsidR="00083039" w:rsidRDefault="00083039" w:rsidP="00083039">
      <w:pPr>
        <w:spacing w:after="0" w:line="240" w:lineRule="auto"/>
        <w:jc w:val="center"/>
        <w:rPr>
          <w:rFonts w:ascii="Times New Roman" w:hAnsi="Times New Roman" w:cs="Times New Roman"/>
          <w:b/>
          <w:i/>
          <w:sz w:val="24"/>
          <w:szCs w:val="24"/>
          <w:u w:val="single"/>
          <w:lang w:val="uk-UA"/>
        </w:rPr>
      </w:pPr>
      <w:r w:rsidRPr="000F13D2">
        <w:rPr>
          <w:rFonts w:ascii="Times New Roman" w:hAnsi="Times New Roman" w:cs="Times New Roman"/>
          <w:b/>
          <w:i/>
          <w:sz w:val="24"/>
          <w:szCs w:val="24"/>
          <w:u w:val="single"/>
          <w:lang w:val="uk-UA"/>
        </w:rPr>
        <w:t xml:space="preserve">Технічне завдання до спрощеної  закупівлі </w:t>
      </w:r>
    </w:p>
    <w:p w:rsidR="00CE3726" w:rsidRPr="004B4890" w:rsidRDefault="00CE3726" w:rsidP="00CE3726">
      <w:pPr>
        <w:pStyle w:val="ac"/>
        <w:numPr>
          <w:ilvl w:val="0"/>
          <w:numId w:val="4"/>
        </w:numPr>
        <w:spacing w:before="0" w:after="0"/>
        <w:ind w:right="-45"/>
        <w:jc w:val="center"/>
        <w:rPr>
          <w:b/>
          <w:sz w:val="22"/>
          <w:szCs w:val="22"/>
          <w:lang w:val="uk-UA" w:eastAsia="uk-UA"/>
        </w:rPr>
      </w:pPr>
      <w:r w:rsidRPr="004B4890">
        <w:rPr>
          <w:b/>
          <w:color w:val="000000" w:themeColor="text1"/>
          <w:sz w:val="22"/>
          <w:szCs w:val="22"/>
          <w:lang w:val="uk-UA"/>
        </w:rPr>
        <w:t xml:space="preserve">Інформаційна довідка складена у довільній формі про наявність відповідного товару, упаковка і маркування товару відповідає встановленим вимогам стандартам, згідно </w:t>
      </w:r>
      <w:r w:rsidRPr="004B4890">
        <w:rPr>
          <w:b/>
          <w:bCs/>
          <w:color w:val="000000" w:themeColor="text1"/>
          <w:sz w:val="22"/>
          <w:szCs w:val="22"/>
          <w:lang w:val="uk-UA"/>
        </w:rPr>
        <w:t xml:space="preserve">предмету закупівлі: </w:t>
      </w:r>
      <w:proofErr w:type="spellStart"/>
      <w:r w:rsidRPr="004B4890">
        <w:rPr>
          <w:b/>
          <w:color w:val="000000" w:themeColor="text1"/>
          <w:sz w:val="22"/>
          <w:szCs w:val="22"/>
          <w:lang w:val="uk-UA"/>
        </w:rPr>
        <w:t>ДК</w:t>
      </w:r>
      <w:proofErr w:type="spellEnd"/>
      <w:r w:rsidRPr="004B4890">
        <w:rPr>
          <w:b/>
          <w:color w:val="000000" w:themeColor="text1"/>
          <w:sz w:val="22"/>
          <w:szCs w:val="22"/>
          <w:lang w:val="uk-UA"/>
        </w:rPr>
        <w:t xml:space="preserve"> 021:2015 </w:t>
      </w:r>
      <w:r w:rsidRPr="00FF16F9">
        <w:rPr>
          <w:b/>
          <w:color w:val="000000"/>
          <w:sz w:val="22"/>
          <w:szCs w:val="22"/>
          <w:lang w:val="uk-UA"/>
        </w:rPr>
        <w:t>24450000-3 – Агрохімічна продукція</w:t>
      </w:r>
      <w:r w:rsidR="006C3C5C">
        <w:rPr>
          <w:b/>
          <w:color w:val="000000"/>
          <w:sz w:val="22"/>
          <w:szCs w:val="22"/>
          <w:lang w:val="uk-UA"/>
        </w:rPr>
        <w:t xml:space="preserve"> – ( гербіциди )</w:t>
      </w:r>
    </w:p>
    <w:p w:rsidR="000E6D39" w:rsidRPr="004B4890" w:rsidRDefault="000E6D39" w:rsidP="000E6D39">
      <w:pPr>
        <w:pStyle w:val="ae"/>
        <w:spacing w:after="0"/>
        <w:ind w:left="360"/>
        <w:jc w:val="both"/>
        <w:rPr>
          <w:b/>
          <w:sz w:val="22"/>
          <w:szCs w:val="22"/>
          <w:u w:val="single"/>
        </w:rPr>
      </w:pPr>
      <w:r>
        <w:rPr>
          <w:bCs/>
          <w:sz w:val="22"/>
          <w:szCs w:val="22"/>
        </w:rPr>
        <w:t xml:space="preserve">2. </w:t>
      </w:r>
      <w:r w:rsidRPr="004B4890">
        <w:rPr>
          <w:bCs/>
          <w:sz w:val="22"/>
          <w:szCs w:val="22"/>
        </w:rPr>
        <w:t xml:space="preserve">Документи, що підтверджують відповідність якості товару: в складі тендерної пропозиції учасник надає </w:t>
      </w:r>
      <w:r w:rsidRPr="004B4890">
        <w:rPr>
          <w:color w:val="000000" w:themeColor="text1"/>
          <w:sz w:val="22"/>
          <w:szCs w:val="22"/>
          <w:lang w:eastAsia="uk-UA"/>
        </w:rPr>
        <w:t xml:space="preserve">копію сертифікату якості та/або копію сертифікату відповідності та/або копію висновку про якість товару </w:t>
      </w:r>
      <w:r w:rsidRPr="004B4890">
        <w:rPr>
          <w:bCs/>
          <w:sz w:val="22"/>
          <w:szCs w:val="22"/>
        </w:rPr>
        <w:t>на кожний товар окремо з урахуванням того, що т</w:t>
      </w:r>
      <w:r w:rsidRPr="004B4890">
        <w:rPr>
          <w:rFonts w:eastAsia="TimesNewRomanPSMT"/>
          <w:sz w:val="22"/>
          <w:szCs w:val="22"/>
        </w:rPr>
        <w:t>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ДСТУ</w:t>
      </w:r>
      <w:r w:rsidRPr="004B4890">
        <w:rPr>
          <w:color w:val="000000" w:themeColor="text1"/>
          <w:sz w:val="22"/>
          <w:szCs w:val="22"/>
          <w:lang w:eastAsia="uk-UA"/>
        </w:rPr>
        <w:t xml:space="preserve"> у разі якщо товар підлягає обов’язковій сертифікації/паспортизації, якщо ні – довідку в довільній формі про необов’язковість сертифікації/паспортизації</w:t>
      </w:r>
      <w:r w:rsidRPr="004B4890">
        <w:rPr>
          <w:sz w:val="22"/>
          <w:szCs w:val="22"/>
        </w:rPr>
        <w:t>.</w:t>
      </w:r>
    </w:p>
    <w:p w:rsidR="00CE3726" w:rsidRDefault="00CE3726" w:rsidP="00083039">
      <w:pPr>
        <w:spacing w:after="0" w:line="240" w:lineRule="auto"/>
        <w:jc w:val="center"/>
        <w:rPr>
          <w:rFonts w:ascii="Times New Roman" w:hAnsi="Times New Roman" w:cs="Times New Roman"/>
          <w:b/>
          <w:i/>
          <w:sz w:val="24"/>
          <w:szCs w:val="24"/>
          <w:u w:val="single"/>
          <w:lang w:val="uk-UA"/>
        </w:rPr>
      </w:pPr>
    </w:p>
    <w:p w:rsidR="00083039" w:rsidRPr="00083039" w:rsidRDefault="00083039" w:rsidP="00083039">
      <w:pPr>
        <w:spacing w:after="0" w:line="240" w:lineRule="auto"/>
        <w:jc w:val="center"/>
        <w:rPr>
          <w:rFonts w:ascii="Times New Roman" w:hAnsi="Times New Roman" w:cs="Times New Roman"/>
          <w:b/>
          <w:i/>
          <w:sz w:val="28"/>
          <w:szCs w:val="28"/>
          <w:u w:val="single"/>
          <w:lang w:val="uk-UA"/>
        </w:rPr>
      </w:pPr>
    </w:p>
    <w:tbl>
      <w:tblPr>
        <w:tblW w:w="9486"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
        <w:gridCol w:w="6109"/>
        <w:gridCol w:w="1276"/>
        <w:gridCol w:w="1276"/>
      </w:tblGrid>
      <w:tr w:rsidR="00083039" w:rsidTr="007D78CA">
        <w:tc>
          <w:tcPr>
            <w:tcW w:w="825" w:type="dxa"/>
            <w:hideMark/>
          </w:tcPr>
          <w:p w:rsidR="00083039" w:rsidRDefault="00083039" w:rsidP="007D78CA">
            <w:pPr>
              <w:pStyle w:val="1"/>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6109" w:type="dxa"/>
            <w:hideMark/>
          </w:tcPr>
          <w:p w:rsidR="00083039" w:rsidRPr="00454374" w:rsidRDefault="00083039" w:rsidP="007D78CA">
            <w:pPr>
              <w:pStyle w:val="1"/>
              <w:spacing w:line="276" w:lineRule="auto"/>
              <w:jc w:val="center"/>
              <w:rPr>
                <w:lang w:val="uk-UA"/>
              </w:rPr>
            </w:pPr>
            <w:proofErr w:type="spellStart"/>
            <w:r>
              <w:t>Найменування</w:t>
            </w:r>
            <w:proofErr w:type="spellEnd"/>
            <w:r>
              <w:rPr>
                <w:lang w:val="uk-UA"/>
              </w:rPr>
              <w:t>*</w:t>
            </w:r>
          </w:p>
        </w:tc>
        <w:tc>
          <w:tcPr>
            <w:tcW w:w="1276" w:type="dxa"/>
            <w:hideMark/>
          </w:tcPr>
          <w:p w:rsidR="00083039" w:rsidRDefault="00083039" w:rsidP="007D78CA">
            <w:pPr>
              <w:pStyle w:val="1"/>
              <w:spacing w:line="276" w:lineRule="auto"/>
              <w:jc w:val="center"/>
            </w:pPr>
            <w:proofErr w:type="spellStart"/>
            <w:r>
              <w:t>Одиниця</w:t>
            </w:r>
            <w:proofErr w:type="spellEnd"/>
            <w:r>
              <w:t xml:space="preserve"> </w:t>
            </w:r>
            <w:proofErr w:type="spellStart"/>
            <w:r>
              <w:t>виміру</w:t>
            </w:r>
            <w:proofErr w:type="spellEnd"/>
          </w:p>
        </w:tc>
        <w:tc>
          <w:tcPr>
            <w:tcW w:w="1276" w:type="dxa"/>
            <w:hideMark/>
          </w:tcPr>
          <w:p w:rsidR="00083039" w:rsidRDefault="00083039" w:rsidP="007D78CA">
            <w:pPr>
              <w:pStyle w:val="1"/>
              <w:spacing w:line="276" w:lineRule="auto"/>
              <w:jc w:val="center"/>
            </w:pPr>
            <w:proofErr w:type="spellStart"/>
            <w:r>
              <w:t>Кількість</w:t>
            </w:r>
            <w:proofErr w:type="spellEnd"/>
            <w:r>
              <w:t xml:space="preserve"> </w:t>
            </w:r>
          </w:p>
        </w:tc>
      </w:tr>
      <w:tr w:rsidR="002C5DED" w:rsidTr="004E7FF1">
        <w:trPr>
          <w:trHeight w:val="320"/>
        </w:trPr>
        <w:tc>
          <w:tcPr>
            <w:tcW w:w="825" w:type="dxa"/>
            <w:hideMark/>
          </w:tcPr>
          <w:p w:rsidR="002C5DED" w:rsidRDefault="002C5DED" w:rsidP="007D78CA">
            <w:pPr>
              <w:pStyle w:val="1"/>
              <w:spacing w:line="276" w:lineRule="auto"/>
              <w:jc w:val="center"/>
            </w:pPr>
            <w:r>
              <w:t>1</w:t>
            </w:r>
          </w:p>
        </w:tc>
        <w:tc>
          <w:tcPr>
            <w:tcW w:w="6109" w:type="dxa"/>
          </w:tcPr>
          <w:p w:rsidR="002C5DED" w:rsidRPr="00605D1C" w:rsidRDefault="002C5DED" w:rsidP="00CD5F62">
            <w:pPr>
              <w:jc w:val="both"/>
              <w:rPr>
                <w:rFonts w:ascii="Times New Roman" w:hAnsi="Times New Roman" w:cs="Times New Roman"/>
                <w:bCs/>
                <w:sz w:val="24"/>
                <w:szCs w:val="24"/>
                <w:lang w:val="uk-UA"/>
              </w:rPr>
            </w:pPr>
            <w:r>
              <w:rPr>
                <w:rFonts w:ascii="Times New Roman" w:hAnsi="Times New Roman" w:cs="Times New Roman"/>
                <w:sz w:val="24"/>
                <w:szCs w:val="24"/>
                <w:lang w:val="uk-UA"/>
              </w:rPr>
              <w:t xml:space="preserve">Дербі 175 </w:t>
            </w:r>
            <w:r>
              <w:rPr>
                <w:rFonts w:ascii="Times New Roman" w:hAnsi="Times New Roman" w:cs="Times New Roman"/>
                <w:sz w:val="24"/>
                <w:szCs w:val="24"/>
                <w:lang w:val="en-US"/>
              </w:rPr>
              <w:t xml:space="preserve">SC </w:t>
            </w:r>
            <w:r>
              <w:rPr>
                <w:rFonts w:ascii="Times New Roman" w:hAnsi="Times New Roman" w:cs="Times New Roman"/>
                <w:sz w:val="24"/>
                <w:szCs w:val="24"/>
                <w:lang w:val="uk-UA"/>
              </w:rPr>
              <w:t>К.С.</w:t>
            </w:r>
          </w:p>
        </w:tc>
        <w:tc>
          <w:tcPr>
            <w:tcW w:w="1276" w:type="dxa"/>
            <w:hideMark/>
          </w:tcPr>
          <w:p w:rsidR="002C5DED" w:rsidRDefault="002C5DED" w:rsidP="007D78CA">
            <w:pPr>
              <w:pStyle w:val="1"/>
              <w:spacing w:line="276" w:lineRule="auto"/>
              <w:jc w:val="center"/>
              <w:rPr>
                <w:lang w:val="uk-UA"/>
              </w:rPr>
            </w:pPr>
            <w:r>
              <w:rPr>
                <w:lang w:val="uk-UA"/>
              </w:rPr>
              <w:t>л</w:t>
            </w:r>
          </w:p>
        </w:tc>
        <w:tc>
          <w:tcPr>
            <w:tcW w:w="1276" w:type="dxa"/>
          </w:tcPr>
          <w:p w:rsidR="002C5DED" w:rsidRPr="008A4517" w:rsidRDefault="002C5DED" w:rsidP="00CD5F62">
            <w:pPr>
              <w:jc w:val="center"/>
              <w:rPr>
                <w:sz w:val="24"/>
                <w:szCs w:val="24"/>
                <w:lang w:val="uk-UA"/>
              </w:rPr>
            </w:pPr>
            <w:r>
              <w:rPr>
                <w:sz w:val="24"/>
                <w:szCs w:val="24"/>
              </w:rPr>
              <w:t>4</w:t>
            </w:r>
            <w:r>
              <w:rPr>
                <w:sz w:val="24"/>
                <w:szCs w:val="24"/>
                <w:lang w:val="en-US"/>
              </w:rPr>
              <w:t>,</w:t>
            </w:r>
            <w:r w:rsidRPr="00605D1C">
              <w:rPr>
                <w:sz w:val="24"/>
                <w:szCs w:val="24"/>
              </w:rPr>
              <w:t>5</w:t>
            </w:r>
            <w:r>
              <w:rPr>
                <w:sz w:val="24"/>
                <w:szCs w:val="24"/>
                <w:lang w:val="uk-UA"/>
              </w:rPr>
              <w:t xml:space="preserve"> </w:t>
            </w:r>
          </w:p>
        </w:tc>
      </w:tr>
      <w:tr w:rsidR="002C5DED" w:rsidTr="004E7FF1">
        <w:trPr>
          <w:trHeight w:val="320"/>
        </w:trPr>
        <w:tc>
          <w:tcPr>
            <w:tcW w:w="825" w:type="dxa"/>
          </w:tcPr>
          <w:p w:rsidR="002C5DED" w:rsidRPr="00AC4688" w:rsidRDefault="002C5DED" w:rsidP="007D78CA">
            <w:pPr>
              <w:pStyle w:val="1"/>
              <w:spacing w:line="276" w:lineRule="auto"/>
              <w:jc w:val="center"/>
              <w:rPr>
                <w:lang w:val="uk-UA"/>
              </w:rPr>
            </w:pPr>
            <w:r>
              <w:rPr>
                <w:lang w:val="uk-UA"/>
              </w:rPr>
              <w:t>2</w:t>
            </w:r>
          </w:p>
        </w:tc>
        <w:tc>
          <w:tcPr>
            <w:tcW w:w="6109" w:type="dxa"/>
          </w:tcPr>
          <w:p w:rsidR="002C5DED" w:rsidRPr="008A4517" w:rsidRDefault="002C5DED" w:rsidP="00CD5F62">
            <w:pPr>
              <w:jc w:val="both"/>
              <w:rPr>
                <w:rFonts w:ascii="Times New Roman" w:hAnsi="Times New Roman" w:cs="Times New Roman"/>
                <w:bCs/>
                <w:sz w:val="24"/>
                <w:szCs w:val="24"/>
                <w:lang w:val="uk-UA"/>
              </w:rPr>
            </w:pPr>
            <w:proofErr w:type="spellStart"/>
            <w:r>
              <w:rPr>
                <w:rFonts w:ascii="Times New Roman" w:hAnsi="Times New Roman" w:cs="Times New Roman"/>
                <w:sz w:val="24"/>
                <w:szCs w:val="24"/>
                <w:lang w:val="uk-UA"/>
              </w:rPr>
              <w:t>Пріма</w:t>
            </w:r>
            <w:proofErr w:type="spellEnd"/>
            <w:r>
              <w:rPr>
                <w:rFonts w:ascii="Times New Roman" w:hAnsi="Times New Roman" w:cs="Times New Roman"/>
                <w:sz w:val="24"/>
                <w:szCs w:val="24"/>
                <w:lang w:val="uk-UA"/>
              </w:rPr>
              <w:t xml:space="preserve"> Форте, Л</w:t>
            </w:r>
          </w:p>
        </w:tc>
        <w:tc>
          <w:tcPr>
            <w:tcW w:w="1276" w:type="dxa"/>
          </w:tcPr>
          <w:p w:rsidR="002C5DED" w:rsidRDefault="002C5DED" w:rsidP="007D78CA">
            <w:pPr>
              <w:pStyle w:val="1"/>
              <w:spacing w:line="276" w:lineRule="auto"/>
              <w:jc w:val="center"/>
              <w:rPr>
                <w:lang w:val="uk-UA"/>
              </w:rPr>
            </w:pPr>
            <w:r>
              <w:rPr>
                <w:lang w:val="uk-UA"/>
              </w:rPr>
              <w:t>л</w:t>
            </w:r>
          </w:p>
        </w:tc>
        <w:tc>
          <w:tcPr>
            <w:tcW w:w="1276" w:type="dxa"/>
          </w:tcPr>
          <w:p w:rsidR="002C5DED" w:rsidRDefault="002C5DED" w:rsidP="00CD5F62">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15</w:t>
            </w:r>
            <w:r w:rsidR="00CB43E2">
              <w:rPr>
                <w:rFonts w:ascii="Times New Roman" w:hAnsi="Times New Roman" w:cs="Times New Roman"/>
                <w:bCs/>
                <w:sz w:val="24"/>
                <w:szCs w:val="24"/>
                <w:lang w:val="uk-UA"/>
              </w:rPr>
              <w:t>,0</w:t>
            </w:r>
            <w:r>
              <w:rPr>
                <w:rFonts w:ascii="Times New Roman" w:hAnsi="Times New Roman" w:cs="Times New Roman"/>
                <w:bCs/>
                <w:sz w:val="24"/>
                <w:szCs w:val="24"/>
                <w:lang w:val="uk-UA"/>
              </w:rPr>
              <w:t xml:space="preserve"> </w:t>
            </w:r>
          </w:p>
        </w:tc>
      </w:tr>
      <w:tr w:rsidR="002C5DED" w:rsidTr="004E7FF1">
        <w:trPr>
          <w:trHeight w:val="320"/>
        </w:trPr>
        <w:tc>
          <w:tcPr>
            <w:tcW w:w="825" w:type="dxa"/>
          </w:tcPr>
          <w:p w:rsidR="002C5DED" w:rsidRPr="00AC4688" w:rsidRDefault="002C5DED" w:rsidP="007D78CA">
            <w:pPr>
              <w:pStyle w:val="1"/>
              <w:spacing w:line="276" w:lineRule="auto"/>
              <w:jc w:val="center"/>
              <w:rPr>
                <w:lang w:val="uk-UA"/>
              </w:rPr>
            </w:pPr>
            <w:r>
              <w:rPr>
                <w:lang w:val="uk-UA"/>
              </w:rPr>
              <w:t>3</w:t>
            </w:r>
          </w:p>
        </w:tc>
        <w:tc>
          <w:tcPr>
            <w:tcW w:w="6109" w:type="dxa"/>
          </w:tcPr>
          <w:p w:rsidR="002C5DED" w:rsidRPr="006C3C5C" w:rsidRDefault="002C5DED" w:rsidP="00CD5F62">
            <w:pPr>
              <w:jc w:val="both"/>
              <w:rPr>
                <w:rFonts w:ascii="Times New Roman" w:hAnsi="Times New Roman" w:cs="Times New Roman"/>
                <w:bCs/>
                <w:sz w:val="24"/>
                <w:szCs w:val="24"/>
                <w:lang w:val="uk-UA"/>
              </w:rPr>
            </w:pPr>
            <w:proofErr w:type="spellStart"/>
            <w:r>
              <w:rPr>
                <w:rFonts w:ascii="Times New Roman" w:hAnsi="Times New Roman" w:cs="Times New Roman"/>
                <w:sz w:val="24"/>
                <w:szCs w:val="24"/>
                <w:lang w:val="uk-UA"/>
              </w:rPr>
              <w:t>Паллас</w:t>
            </w:r>
            <w:proofErr w:type="spellEnd"/>
            <w:r>
              <w:rPr>
                <w:rFonts w:ascii="Times New Roman" w:hAnsi="Times New Roman" w:cs="Times New Roman"/>
                <w:sz w:val="24"/>
                <w:szCs w:val="24"/>
                <w:lang w:val="uk-UA"/>
              </w:rPr>
              <w:t xml:space="preserve"> 45 OD, </w:t>
            </w:r>
            <w:proofErr w:type="spellStart"/>
            <w:r>
              <w:rPr>
                <w:rFonts w:ascii="Times New Roman" w:hAnsi="Times New Roman" w:cs="Times New Roman"/>
                <w:sz w:val="24"/>
                <w:szCs w:val="24"/>
                <w:lang w:val="uk-UA"/>
              </w:rPr>
              <w:t>м.д</w:t>
            </w:r>
            <w:proofErr w:type="spellEnd"/>
            <w:r>
              <w:rPr>
                <w:rFonts w:ascii="Times New Roman" w:hAnsi="Times New Roman" w:cs="Times New Roman"/>
                <w:sz w:val="24"/>
                <w:szCs w:val="24"/>
                <w:lang w:val="uk-UA"/>
              </w:rPr>
              <w:t>. (5л)</w:t>
            </w:r>
          </w:p>
        </w:tc>
        <w:tc>
          <w:tcPr>
            <w:tcW w:w="1276" w:type="dxa"/>
          </w:tcPr>
          <w:p w:rsidR="002C5DED" w:rsidRDefault="002C5DED" w:rsidP="007D78CA">
            <w:pPr>
              <w:pStyle w:val="1"/>
              <w:spacing w:line="276" w:lineRule="auto"/>
              <w:jc w:val="center"/>
              <w:rPr>
                <w:lang w:val="uk-UA"/>
              </w:rPr>
            </w:pPr>
            <w:r>
              <w:rPr>
                <w:lang w:val="uk-UA"/>
              </w:rPr>
              <w:t>л</w:t>
            </w:r>
          </w:p>
        </w:tc>
        <w:tc>
          <w:tcPr>
            <w:tcW w:w="1276" w:type="dxa"/>
          </w:tcPr>
          <w:p w:rsidR="002C5DED" w:rsidRDefault="002C5DED" w:rsidP="00CD5F62">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20 </w:t>
            </w:r>
            <w:r w:rsidR="00CB43E2">
              <w:rPr>
                <w:rFonts w:ascii="Times New Roman" w:hAnsi="Times New Roman" w:cs="Times New Roman"/>
                <w:bCs/>
                <w:sz w:val="24"/>
                <w:szCs w:val="24"/>
                <w:lang w:val="uk-UA"/>
              </w:rPr>
              <w:t>,0</w:t>
            </w:r>
          </w:p>
        </w:tc>
      </w:tr>
      <w:tr w:rsidR="002C5DED" w:rsidTr="004E7FF1">
        <w:trPr>
          <w:trHeight w:val="320"/>
        </w:trPr>
        <w:tc>
          <w:tcPr>
            <w:tcW w:w="825" w:type="dxa"/>
          </w:tcPr>
          <w:p w:rsidR="002C5DED" w:rsidRPr="00AC4688" w:rsidRDefault="002C5DED" w:rsidP="007D78CA">
            <w:pPr>
              <w:pStyle w:val="1"/>
              <w:spacing w:line="276" w:lineRule="auto"/>
              <w:jc w:val="center"/>
              <w:rPr>
                <w:lang w:val="uk-UA"/>
              </w:rPr>
            </w:pPr>
            <w:r>
              <w:rPr>
                <w:lang w:val="uk-UA"/>
              </w:rPr>
              <w:t>4</w:t>
            </w:r>
          </w:p>
        </w:tc>
        <w:tc>
          <w:tcPr>
            <w:tcW w:w="6109" w:type="dxa"/>
          </w:tcPr>
          <w:p w:rsidR="002C5DED" w:rsidRPr="006C3C5C" w:rsidRDefault="002C5DED" w:rsidP="00CD5F62">
            <w:pPr>
              <w:pStyle w:val="Default"/>
              <w:rPr>
                <w:rFonts w:ascii="Times New Roman" w:hAnsi="Times New Roman" w:cs="Times New Roman"/>
              </w:rPr>
            </w:pPr>
            <w:r w:rsidRPr="006C3C5C">
              <w:rPr>
                <w:rFonts w:ascii="Times New Roman" w:hAnsi="Times New Roman" w:cs="Times New Roman"/>
              </w:rPr>
              <w:t xml:space="preserve">Гербіцид </w:t>
            </w:r>
            <w:proofErr w:type="spellStart"/>
            <w:r w:rsidRPr="006C3C5C">
              <w:rPr>
                <w:rFonts w:ascii="Times New Roman" w:hAnsi="Times New Roman" w:cs="Times New Roman"/>
              </w:rPr>
              <w:t>Раундап</w:t>
            </w:r>
            <w:proofErr w:type="spellEnd"/>
            <w:r w:rsidRPr="006C3C5C">
              <w:rPr>
                <w:rFonts w:ascii="Times New Roman" w:hAnsi="Times New Roman" w:cs="Times New Roman"/>
              </w:rPr>
              <w:t xml:space="preserve"> </w:t>
            </w:r>
            <w:proofErr w:type="spellStart"/>
            <w:r w:rsidRPr="006C3C5C">
              <w:rPr>
                <w:rFonts w:ascii="Times New Roman" w:hAnsi="Times New Roman" w:cs="Times New Roman"/>
              </w:rPr>
              <w:t>макс</w:t>
            </w:r>
            <w:proofErr w:type="spellEnd"/>
            <w:r w:rsidRPr="006C3C5C">
              <w:rPr>
                <w:rFonts w:ascii="Times New Roman" w:hAnsi="Times New Roman" w:cs="Times New Roman"/>
              </w:rPr>
              <w:t>, 20л</w:t>
            </w:r>
          </w:p>
          <w:tbl>
            <w:tblPr>
              <w:tblW w:w="0" w:type="auto"/>
              <w:tblBorders>
                <w:top w:val="nil"/>
                <w:left w:val="nil"/>
                <w:bottom w:val="nil"/>
                <w:right w:val="nil"/>
              </w:tblBorders>
              <w:tblLayout w:type="fixed"/>
              <w:tblLook w:val="0000"/>
            </w:tblPr>
            <w:tblGrid>
              <w:gridCol w:w="1938"/>
            </w:tblGrid>
            <w:tr w:rsidR="002C5DED" w:rsidRPr="006C3C5C" w:rsidTr="00CD5F62">
              <w:trPr>
                <w:trHeight w:val="69"/>
              </w:trPr>
              <w:tc>
                <w:tcPr>
                  <w:tcW w:w="1938" w:type="dxa"/>
                </w:tcPr>
                <w:p w:rsidR="002C5DED" w:rsidRPr="006C3C5C" w:rsidRDefault="002C5DED" w:rsidP="00CD5F62">
                  <w:pPr>
                    <w:pStyle w:val="Default"/>
                    <w:rPr>
                      <w:rFonts w:ascii="Times New Roman" w:hAnsi="Times New Roman" w:cs="Times New Roman"/>
                    </w:rPr>
                  </w:pPr>
                </w:p>
              </w:tc>
            </w:tr>
          </w:tbl>
          <w:p w:rsidR="002C5DED" w:rsidRPr="008A4517" w:rsidRDefault="002C5DED" w:rsidP="00CD5F62">
            <w:pPr>
              <w:jc w:val="both"/>
              <w:rPr>
                <w:rFonts w:ascii="Times New Roman" w:hAnsi="Times New Roman" w:cs="Times New Roman"/>
                <w:bCs/>
                <w:sz w:val="24"/>
                <w:szCs w:val="24"/>
                <w:lang w:val="uk-UA"/>
              </w:rPr>
            </w:pPr>
          </w:p>
        </w:tc>
        <w:tc>
          <w:tcPr>
            <w:tcW w:w="1276" w:type="dxa"/>
          </w:tcPr>
          <w:p w:rsidR="002C5DED" w:rsidRDefault="002C5DED" w:rsidP="007D78CA">
            <w:pPr>
              <w:pStyle w:val="1"/>
              <w:spacing w:line="276" w:lineRule="auto"/>
              <w:jc w:val="center"/>
              <w:rPr>
                <w:lang w:val="uk-UA"/>
              </w:rPr>
            </w:pPr>
            <w:r>
              <w:rPr>
                <w:lang w:val="uk-UA"/>
              </w:rPr>
              <w:t>л</w:t>
            </w:r>
          </w:p>
        </w:tc>
        <w:tc>
          <w:tcPr>
            <w:tcW w:w="1276" w:type="dxa"/>
          </w:tcPr>
          <w:p w:rsidR="002C5DED" w:rsidRDefault="002C5DED" w:rsidP="00CB43E2">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60 </w:t>
            </w:r>
            <w:r w:rsidR="00CB43E2">
              <w:rPr>
                <w:rFonts w:ascii="Times New Roman" w:hAnsi="Times New Roman" w:cs="Times New Roman"/>
                <w:bCs/>
                <w:sz w:val="24"/>
                <w:szCs w:val="24"/>
                <w:lang w:val="uk-UA"/>
              </w:rPr>
              <w:t>,0</w:t>
            </w:r>
          </w:p>
        </w:tc>
      </w:tr>
    </w:tbl>
    <w:p w:rsidR="00083039" w:rsidRPr="000F13D2" w:rsidRDefault="00083039" w:rsidP="00A33838">
      <w:pPr>
        <w:rPr>
          <w:lang w:val="uk-UA"/>
        </w:rPr>
      </w:pPr>
    </w:p>
    <w:sectPr w:rsidR="00083039" w:rsidRPr="000F13D2" w:rsidSect="008C1CA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6023"/>
    <w:multiLevelType w:val="hybridMultilevel"/>
    <w:tmpl w:val="70FE2186"/>
    <w:lvl w:ilvl="0" w:tplc="231670C4">
      <w:start w:val="1"/>
      <w:numFmt w:val="decimal"/>
      <w:lvlText w:val="%1."/>
      <w:lvlJc w:val="left"/>
      <w:pPr>
        <w:ind w:left="720" w:hanging="360"/>
      </w:pPr>
      <w:rPr>
        <w:rFonts w:hint="default"/>
        <w:b/>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9E3C32"/>
    <w:multiLevelType w:val="hybridMultilevel"/>
    <w:tmpl w:val="BC78D7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0F0B1C"/>
    <w:multiLevelType w:val="hybridMultilevel"/>
    <w:tmpl w:val="70FE2186"/>
    <w:lvl w:ilvl="0" w:tplc="231670C4">
      <w:start w:val="1"/>
      <w:numFmt w:val="decimal"/>
      <w:lvlText w:val="%1."/>
      <w:lvlJc w:val="left"/>
      <w:pPr>
        <w:ind w:left="720" w:hanging="360"/>
      </w:pPr>
      <w:rPr>
        <w:rFonts w:hint="default"/>
        <w:b/>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3442539"/>
    <w:multiLevelType w:val="hybridMultilevel"/>
    <w:tmpl w:val="E9864D00"/>
    <w:lvl w:ilvl="0" w:tplc="82265ED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3838"/>
    <w:rsid w:val="00020245"/>
    <w:rsid w:val="00081720"/>
    <w:rsid w:val="00083039"/>
    <w:rsid w:val="000A62F6"/>
    <w:rsid w:val="000C74BD"/>
    <w:rsid w:val="000E6D39"/>
    <w:rsid w:val="000F00A8"/>
    <w:rsid w:val="00153ED5"/>
    <w:rsid w:val="001546F2"/>
    <w:rsid w:val="00155782"/>
    <w:rsid w:val="001A649C"/>
    <w:rsid w:val="001F7127"/>
    <w:rsid w:val="00207A55"/>
    <w:rsid w:val="00216640"/>
    <w:rsid w:val="002548A7"/>
    <w:rsid w:val="0026102B"/>
    <w:rsid w:val="002747BC"/>
    <w:rsid w:val="00281EBD"/>
    <w:rsid w:val="002C5DED"/>
    <w:rsid w:val="002D62DC"/>
    <w:rsid w:val="00333D32"/>
    <w:rsid w:val="00342402"/>
    <w:rsid w:val="00395569"/>
    <w:rsid w:val="003A6DED"/>
    <w:rsid w:val="003C1FA4"/>
    <w:rsid w:val="003D6762"/>
    <w:rsid w:val="00415A1D"/>
    <w:rsid w:val="00416A60"/>
    <w:rsid w:val="00485514"/>
    <w:rsid w:val="004D085B"/>
    <w:rsid w:val="004F01DC"/>
    <w:rsid w:val="0050159C"/>
    <w:rsid w:val="005716EA"/>
    <w:rsid w:val="00605D1C"/>
    <w:rsid w:val="00674731"/>
    <w:rsid w:val="006B1F27"/>
    <w:rsid w:val="006B789A"/>
    <w:rsid w:val="006C3C5C"/>
    <w:rsid w:val="006D5ACD"/>
    <w:rsid w:val="006E5CC6"/>
    <w:rsid w:val="00727504"/>
    <w:rsid w:val="007B5466"/>
    <w:rsid w:val="007C493D"/>
    <w:rsid w:val="008077A3"/>
    <w:rsid w:val="00811175"/>
    <w:rsid w:val="00834A72"/>
    <w:rsid w:val="0085731F"/>
    <w:rsid w:val="008A4517"/>
    <w:rsid w:val="008C1CA7"/>
    <w:rsid w:val="00985BC7"/>
    <w:rsid w:val="0098726C"/>
    <w:rsid w:val="009D36A2"/>
    <w:rsid w:val="009F1EF8"/>
    <w:rsid w:val="00A26732"/>
    <w:rsid w:val="00A33838"/>
    <w:rsid w:val="00A56B52"/>
    <w:rsid w:val="00A86DA5"/>
    <w:rsid w:val="00AB01F4"/>
    <w:rsid w:val="00AB6203"/>
    <w:rsid w:val="00AC4688"/>
    <w:rsid w:val="00B24F56"/>
    <w:rsid w:val="00B344B2"/>
    <w:rsid w:val="00B62964"/>
    <w:rsid w:val="00B65D11"/>
    <w:rsid w:val="00B66887"/>
    <w:rsid w:val="00C11E6A"/>
    <w:rsid w:val="00C15F9D"/>
    <w:rsid w:val="00C86E79"/>
    <w:rsid w:val="00C92092"/>
    <w:rsid w:val="00CB43E2"/>
    <w:rsid w:val="00CE3726"/>
    <w:rsid w:val="00CE41A2"/>
    <w:rsid w:val="00CF232D"/>
    <w:rsid w:val="00D04FD9"/>
    <w:rsid w:val="00D1748A"/>
    <w:rsid w:val="00D37D38"/>
    <w:rsid w:val="00DA0A1F"/>
    <w:rsid w:val="00DA134E"/>
    <w:rsid w:val="00E3287F"/>
    <w:rsid w:val="00E41FA6"/>
    <w:rsid w:val="00E463C2"/>
    <w:rsid w:val="00E53C33"/>
    <w:rsid w:val="00E718A3"/>
    <w:rsid w:val="00E811A4"/>
    <w:rsid w:val="00EA5FB7"/>
    <w:rsid w:val="00EB0F07"/>
    <w:rsid w:val="00EC4D05"/>
    <w:rsid w:val="00ED2DC5"/>
    <w:rsid w:val="00F07306"/>
    <w:rsid w:val="00F50E75"/>
    <w:rsid w:val="00F80E6D"/>
    <w:rsid w:val="00FD5777"/>
    <w:rsid w:val="00FD591B"/>
    <w:rsid w:val="00FE7D6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838"/>
    <w:rPr>
      <w:rFonts w:asciiTheme="minorHAnsi" w:eastAsiaTheme="minorEastAsia" w:hAnsiTheme="minorHAnsi" w:cstheme="minorBidi"/>
      <w:sz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Список уровня 2"/>
    <w:basedOn w:val="a"/>
    <w:link w:val="a4"/>
    <w:uiPriority w:val="34"/>
    <w:qFormat/>
    <w:rsid w:val="00A33838"/>
    <w:pPr>
      <w:ind w:left="720"/>
      <w:contextualSpacing/>
    </w:pPr>
  </w:style>
  <w:style w:type="character" w:styleId="a5">
    <w:name w:val="Hyperlink"/>
    <w:basedOn w:val="a0"/>
    <w:uiPriority w:val="99"/>
    <w:unhideWhenUsed/>
    <w:rsid w:val="00A33838"/>
    <w:rPr>
      <w:color w:val="0000FF" w:themeColor="hyperlink"/>
      <w:u w:val="single"/>
    </w:rPr>
  </w:style>
  <w:style w:type="paragraph" w:styleId="a6">
    <w:name w:val="No Spacing"/>
    <w:link w:val="a7"/>
    <w:uiPriority w:val="99"/>
    <w:qFormat/>
    <w:rsid w:val="00A33838"/>
    <w:pPr>
      <w:spacing w:after="0" w:line="240" w:lineRule="auto"/>
    </w:pPr>
    <w:rPr>
      <w:rFonts w:asciiTheme="minorHAnsi" w:hAnsiTheme="minorHAnsi" w:cstheme="minorBidi"/>
      <w:sz w:val="22"/>
      <w:lang w:val="ru-RU"/>
    </w:rPr>
  </w:style>
  <w:style w:type="character" w:styleId="a8">
    <w:name w:val="Strong"/>
    <w:basedOn w:val="a0"/>
    <w:uiPriority w:val="22"/>
    <w:qFormat/>
    <w:rsid w:val="00A33838"/>
    <w:rPr>
      <w:b/>
      <w:bCs/>
    </w:rPr>
  </w:style>
  <w:style w:type="character" w:customStyle="1" w:styleId="a7">
    <w:name w:val="Без интервала Знак"/>
    <w:link w:val="a6"/>
    <w:uiPriority w:val="99"/>
    <w:rsid w:val="00A33838"/>
    <w:rPr>
      <w:rFonts w:asciiTheme="minorHAnsi" w:hAnsiTheme="minorHAnsi" w:cstheme="minorBidi"/>
      <w:sz w:val="22"/>
      <w:lang w:val="ru-RU"/>
    </w:rPr>
  </w:style>
  <w:style w:type="character" w:customStyle="1" w:styleId="a4">
    <w:name w:val="Абзац списка Знак"/>
    <w:aliases w:val="название табл/рис Знак,заголовок 1.1 Знак,Список уровня 2 Знак"/>
    <w:link w:val="a3"/>
    <w:rsid w:val="00A33838"/>
    <w:rPr>
      <w:rFonts w:asciiTheme="minorHAnsi" w:eastAsiaTheme="minorEastAsia" w:hAnsiTheme="minorHAnsi" w:cstheme="minorBidi"/>
      <w:sz w:val="22"/>
      <w:lang w:val="ru-RU" w:eastAsia="ru-RU"/>
    </w:rPr>
  </w:style>
  <w:style w:type="paragraph" w:customStyle="1" w:styleId="1">
    <w:name w:val="Обычный1"/>
    <w:uiPriority w:val="99"/>
    <w:rsid w:val="004D085B"/>
    <w:pPr>
      <w:widowControl w:val="0"/>
      <w:spacing w:after="0" w:line="240" w:lineRule="auto"/>
    </w:pPr>
    <w:rPr>
      <w:rFonts w:eastAsia="Times New Roman"/>
      <w:color w:val="000000"/>
      <w:szCs w:val="24"/>
      <w:lang w:val="ru-RU" w:eastAsia="ru-RU"/>
    </w:rPr>
  </w:style>
  <w:style w:type="paragraph" w:styleId="a9">
    <w:name w:val="Balloon Text"/>
    <w:basedOn w:val="a"/>
    <w:link w:val="aa"/>
    <w:uiPriority w:val="99"/>
    <w:semiHidden/>
    <w:unhideWhenUsed/>
    <w:rsid w:val="004D085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D085B"/>
    <w:rPr>
      <w:rFonts w:ascii="Tahoma" w:eastAsiaTheme="minorEastAsia" w:hAnsi="Tahoma" w:cs="Tahoma"/>
      <w:sz w:val="16"/>
      <w:szCs w:val="16"/>
      <w:lang w:val="ru-RU" w:eastAsia="ru-RU"/>
    </w:rPr>
  </w:style>
  <w:style w:type="paragraph" w:customStyle="1" w:styleId="ab">
    <w:name w:val="Заголовок таблицы"/>
    <w:basedOn w:val="a"/>
    <w:rsid w:val="00415A1D"/>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styleId="ac">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d"/>
    <w:uiPriority w:val="99"/>
    <w:qFormat/>
    <w:rsid w:val="00CE372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d">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c"/>
    <w:uiPriority w:val="99"/>
    <w:locked/>
    <w:rsid w:val="00CE3726"/>
    <w:rPr>
      <w:rFonts w:eastAsia="Times New Roman"/>
      <w:szCs w:val="24"/>
      <w:lang w:val="ru-RU" w:eastAsia="zh-CN"/>
    </w:rPr>
  </w:style>
  <w:style w:type="paragraph" w:styleId="ae">
    <w:name w:val="Body Text Indent"/>
    <w:basedOn w:val="a"/>
    <w:link w:val="af"/>
    <w:unhideWhenUsed/>
    <w:rsid w:val="000E6D39"/>
    <w:pPr>
      <w:suppressAutoHyphens/>
      <w:spacing w:after="120" w:line="240" w:lineRule="auto"/>
      <w:ind w:left="283"/>
    </w:pPr>
    <w:rPr>
      <w:rFonts w:ascii="Times New Roman" w:eastAsia="Times New Roman" w:hAnsi="Times New Roman" w:cs="Times New Roman"/>
      <w:sz w:val="20"/>
      <w:szCs w:val="20"/>
      <w:lang w:val="uk-UA" w:eastAsia="zh-CN"/>
    </w:rPr>
  </w:style>
  <w:style w:type="character" w:customStyle="1" w:styleId="af">
    <w:name w:val="Основной текст с отступом Знак"/>
    <w:basedOn w:val="a0"/>
    <w:link w:val="ae"/>
    <w:rsid w:val="000E6D39"/>
    <w:rPr>
      <w:rFonts w:eastAsia="Times New Roman"/>
      <w:sz w:val="20"/>
      <w:szCs w:val="20"/>
      <w:lang w:eastAsia="zh-CN"/>
    </w:rPr>
  </w:style>
  <w:style w:type="paragraph" w:customStyle="1" w:styleId="Default">
    <w:name w:val="Default"/>
    <w:rsid w:val="006C3C5C"/>
    <w:pPr>
      <w:autoSpaceDE w:val="0"/>
      <w:autoSpaceDN w:val="0"/>
      <w:adjustRightInd w:val="0"/>
      <w:spacing w:after="0" w:line="240" w:lineRule="auto"/>
    </w:pPr>
    <w:rPr>
      <w:rFonts w:ascii="Arial" w:hAnsi="Arial" w:cs="Arial"/>
      <w:color w:val="00000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68991-4E87-4026-9CCA-E4D9AD628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Pages>
  <Words>6685</Words>
  <Characters>3812</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80QR</dc:creator>
  <cp:keywords/>
  <dc:description/>
  <cp:lastModifiedBy>80QR</cp:lastModifiedBy>
  <cp:revision>43</cp:revision>
  <dcterms:created xsi:type="dcterms:W3CDTF">2021-09-16T11:33:00Z</dcterms:created>
  <dcterms:modified xsi:type="dcterms:W3CDTF">2023-01-19T04:56:00Z</dcterms:modified>
</cp:coreProperties>
</file>