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4" w:rsidRDefault="00AF4F54" w:rsidP="005D59D7">
      <w:pPr>
        <w:spacing w:after="0"/>
        <w:ind w:firstLine="6946"/>
      </w:pPr>
    </w:p>
    <w:p w:rsidR="00B26A51" w:rsidRPr="00F443EA" w:rsidRDefault="00B26A51" w:rsidP="00B26A51">
      <w:pPr>
        <w:shd w:val="clear" w:color="auto" w:fill="FFFFFA"/>
        <w:spacing w:before="100" w:beforeAutospacing="1" w:after="100" w:afterAutospacing="1" w:line="240" w:lineRule="auto"/>
        <w:ind w:left="7080" w:firstLine="708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E807AE">
        <w:rPr>
          <w:rFonts w:eastAsia="Times New Roman" w:cs="Times New Roman"/>
          <w:b/>
          <w:sz w:val="28"/>
          <w:szCs w:val="28"/>
          <w:lang w:eastAsia="ru-RU"/>
        </w:rPr>
        <w:t>Додаток 6</w:t>
      </w:r>
      <w:r w:rsidRPr="00E807AE">
        <w:rPr>
          <w:rFonts w:eastAsia="Calibri" w:cs="Times New Roman"/>
          <w:b/>
          <w:sz w:val="28"/>
          <w:szCs w:val="28"/>
          <w:lang w:eastAsia="ru-RU"/>
        </w:rPr>
        <w:t xml:space="preserve">                             </w:t>
      </w:r>
    </w:p>
    <w:p w:rsidR="00B26A51" w:rsidRPr="00C22F24" w:rsidRDefault="00B26A51" w:rsidP="00B26A51">
      <w:pPr>
        <w:spacing w:before="200"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22F24">
        <w:rPr>
          <w:rFonts w:eastAsia="Times New Roman" w:cs="Times New Roman"/>
          <w:b/>
          <w:sz w:val="28"/>
          <w:szCs w:val="28"/>
          <w:lang w:eastAsia="ru-RU"/>
        </w:rPr>
        <w:t>Проект договору</w:t>
      </w:r>
    </w:p>
    <w:p w:rsidR="00B26A51" w:rsidRPr="00C22F24" w:rsidRDefault="00B26A51" w:rsidP="00B26A51">
      <w:pPr>
        <w:spacing w:before="200" w:after="0" w:line="240" w:lineRule="auto"/>
        <w:contextualSpacing/>
        <w:jc w:val="center"/>
        <w:rPr>
          <w:rFonts w:eastAsia="Times New Roman" w:cs="Times New Roman"/>
          <w:b/>
          <w:bCs/>
          <w:lang w:eastAsia="ru-RU"/>
        </w:rPr>
      </w:pPr>
      <w:r w:rsidRPr="00C22F24">
        <w:rPr>
          <w:rFonts w:eastAsia="Times New Roman" w:cs="Times New Roman"/>
          <w:b/>
          <w:lang w:eastAsia="ru-RU"/>
        </w:rPr>
        <w:t>(зразок)</w:t>
      </w:r>
    </w:p>
    <w:p w:rsidR="00B26A51" w:rsidRPr="00C22F24" w:rsidRDefault="00B26A51" w:rsidP="00B26A51">
      <w:pPr>
        <w:spacing w:after="0" w:line="240" w:lineRule="auto"/>
        <w:jc w:val="center"/>
        <w:rPr>
          <w:rFonts w:eastAsia="Calibri" w:cs="Times New Roman"/>
          <w:lang w:eastAsia="ru-RU"/>
        </w:rPr>
      </w:pPr>
    </w:p>
    <w:p w:rsidR="00B26A51" w:rsidRPr="00C22F24" w:rsidRDefault="00B26A51" w:rsidP="00B26A51">
      <w:pPr>
        <w:spacing w:after="0" w:line="240" w:lineRule="auto"/>
        <w:jc w:val="center"/>
        <w:rPr>
          <w:rFonts w:eastAsia="Calibri" w:cs="Times New Roman"/>
          <w:b/>
          <w:lang w:eastAsia="ru-RU"/>
        </w:rPr>
      </w:pPr>
      <w:r>
        <w:rPr>
          <w:rFonts w:eastAsia="Calibri" w:cs="Times New Roman"/>
          <w:lang w:eastAsia="ru-RU"/>
        </w:rPr>
        <w:t xml:space="preserve">С. </w:t>
      </w:r>
      <w:proofErr w:type="spellStart"/>
      <w:r>
        <w:rPr>
          <w:rFonts w:eastAsia="Calibri" w:cs="Times New Roman"/>
          <w:lang w:eastAsia="ru-RU"/>
        </w:rPr>
        <w:t>Литовеж</w:t>
      </w:r>
      <w:proofErr w:type="spellEnd"/>
      <w:r w:rsidRPr="00C22F24">
        <w:rPr>
          <w:rFonts w:eastAsia="Calibri" w:cs="Times New Roman"/>
          <w:lang w:eastAsia="ru-RU"/>
        </w:rPr>
        <w:t xml:space="preserve">                                                                                                        «____» ___________</w:t>
      </w:r>
      <w:r>
        <w:rPr>
          <w:rFonts w:eastAsia="Calibri" w:cs="Times New Roman"/>
          <w:lang w:eastAsia="ru-RU"/>
        </w:rPr>
        <w:t xml:space="preserve">20    </w:t>
      </w:r>
      <w:r w:rsidRPr="00C22F24">
        <w:rPr>
          <w:rFonts w:eastAsia="Calibri" w:cs="Times New Roman"/>
          <w:lang w:eastAsia="ru-RU"/>
        </w:rPr>
        <w:t xml:space="preserve"> року</w:t>
      </w:r>
    </w:p>
    <w:p w:rsidR="00B26A51" w:rsidRPr="00C22F24" w:rsidRDefault="00B26A51" w:rsidP="00B26A51">
      <w:pPr>
        <w:tabs>
          <w:tab w:val="left" w:pos="5409"/>
        </w:tabs>
        <w:spacing w:after="0" w:line="240" w:lineRule="auto"/>
        <w:rPr>
          <w:rFonts w:eastAsia="Calibri" w:cs="Times New Roman"/>
          <w:b/>
          <w:lang w:eastAsia="ru-RU"/>
        </w:rPr>
      </w:pPr>
      <w:r w:rsidRPr="00C22F24">
        <w:rPr>
          <w:rFonts w:eastAsia="Calibri" w:cs="Times New Roman"/>
          <w:b/>
          <w:lang w:eastAsia="ru-RU"/>
        </w:rPr>
        <w:tab/>
      </w:r>
    </w:p>
    <w:p w:rsidR="00B26A51" w:rsidRPr="002E3DF4" w:rsidRDefault="00B26A51" w:rsidP="00B26A51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C22F24">
        <w:rPr>
          <w:rFonts w:eastAsia="Calibri" w:cs="Times New Roman"/>
          <w:b/>
        </w:rPr>
        <w:t xml:space="preserve">   </w:t>
      </w:r>
      <w:r w:rsidRPr="00E807AE">
        <w:rPr>
          <w:rFonts w:eastAsia="Calibri" w:cs="Times New Roman"/>
          <w:b/>
        </w:rPr>
        <w:t xml:space="preserve">   Державне підприємство «</w:t>
      </w:r>
      <w:r>
        <w:rPr>
          <w:rFonts w:eastAsia="Calibri" w:cs="Times New Roman"/>
          <w:b/>
        </w:rPr>
        <w:t>Шахта № 9 «Нововолинська</w:t>
      </w:r>
      <w:r w:rsidRPr="00E807AE">
        <w:rPr>
          <w:rFonts w:eastAsia="Calibri" w:cs="Times New Roman"/>
          <w:b/>
        </w:rPr>
        <w:t>»</w:t>
      </w:r>
      <w:r w:rsidRPr="00E807AE">
        <w:rPr>
          <w:rFonts w:eastAsia="Calibri" w:cs="Times New Roman"/>
        </w:rPr>
        <w:t>, яке є платником податку на прибуток на загальних умовах, іменоване далі «</w:t>
      </w:r>
      <w:r>
        <w:rPr>
          <w:rFonts w:eastAsia="Calibri" w:cs="Times New Roman"/>
        </w:rPr>
        <w:t>Замовник</w:t>
      </w:r>
      <w:r w:rsidRPr="00E807AE">
        <w:rPr>
          <w:rFonts w:eastAsia="Calibri" w:cs="Times New Roman"/>
        </w:rPr>
        <w:t xml:space="preserve">», </w:t>
      </w:r>
      <w:r w:rsidRPr="00E807AE">
        <w:rPr>
          <w:rFonts w:eastAsia="Calibri" w:cs="Times New Roman"/>
          <w:lang w:eastAsia="ru-RU"/>
        </w:rPr>
        <w:t xml:space="preserve">в особі </w:t>
      </w:r>
      <w:r>
        <w:rPr>
          <w:rFonts w:eastAsia="Calibri" w:cs="Times New Roman"/>
          <w:lang w:eastAsia="ru-RU"/>
        </w:rPr>
        <w:t>____</w:t>
      </w:r>
      <w:r w:rsidRPr="002E3DF4">
        <w:rPr>
          <w:rFonts w:eastAsia="Calibri" w:cs="Times New Roman"/>
          <w:lang w:eastAsia="ru-RU"/>
        </w:rPr>
        <w:t>_________________________</w:t>
      </w:r>
      <w:r>
        <w:rPr>
          <w:rFonts w:eastAsia="Calibri" w:cs="Times New Roman"/>
          <w:lang w:eastAsia="ru-RU"/>
        </w:rPr>
        <w:t xml:space="preserve">, що діє на підставі Статуту </w:t>
      </w:r>
      <w:r w:rsidRPr="002E3DF4">
        <w:rPr>
          <w:rFonts w:eastAsia="Calibri" w:cs="Times New Roman"/>
          <w:lang w:eastAsia="ru-RU"/>
        </w:rPr>
        <w:t>з однієї сторони, та</w:t>
      </w:r>
    </w:p>
    <w:p w:rsidR="00B26A51" w:rsidRPr="00E807AE" w:rsidRDefault="00B26A51" w:rsidP="00B26A51">
      <w:pPr>
        <w:tabs>
          <w:tab w:val="left" w:pos="6840"/>
        </w:tabs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E807AE">
        <w:rPr>
          <w:rFonts w:eastAsia="Times New Roman" w:cs="Times New Roman"/>
          <w:b/>
          <w:lang w:eastAsia="ru-RU"/>
        </w:rPr>
        <w:t xml:space="preserve">____________________________________, </w:t>
      </w:r>
      <w:r w:rsidRPr="00E807AE">
        <w:rPr>
          <w:rFonts w:eastAsia="Times New Roman" w:cs="Times New Roman"/>
          <w:lang w:eastAsia="ru-RU"/>
        </w:rPr>
        <w:t>яке є платником ________________________,</w:t>
      </w:r>
      <w:r w:rsidRPr="00E807AE">
        <w:rPr>
          <w:rFonts w:eastAsia="Times New Roman" w:cs="Times New Roman"/>
          <w:b/>
          <w:lang w:eastAsia="ru-RU"/>
        </w:rPr>
        <w:t xml:space="preserve"> </w:t>
      </w:r>
      <w:r w:rsidRPr="00E807AE">
        <w:rPr>
          <w:rFonts w:eastAsia="Times New Roman" w:cs="Times New Roman"/>
          <w:lang w:eastAsia="ru-RU"/>
        </w:rPr>
        <w:t>іменоване надалі «</w:t>
      </w:r>
      <w:r>
        <w:rPr>
          <w:rFonts w:eastAsia="Times New Roman" w:cs="Times New Roman"/>
          <w:lang w:eastAsia="ru-RU"/>
        </w:rPr>
        <w:t>Виконавець</w:t>
      </w:r>
      <w:r w:rsidRPr="00E807AE">
        <w:rPr>
          <w:rFonts w:eastAsia="Times New Roman" w:cs="Times New Roman"/>
          <w:lang w:eastAsia="ru-RU"/>
        </w:rPr>
        <w:t xml:space="preserve">», в особі _______________________, що діє на підставі _________, з іншої сторони, уклали цей Договір, що іменується надалі «Договір», про наступне: </w:t>
      </w:r>
    </w:p>
    <w:p w:rsidR="00B26A51" w:rsidRPr="00C22F24" w:rsidRDefault="00B26A51" w:rsidP="00B26A51">
      <w:pPr>
        <w:spacing w:after="0" w:line="240" w:lineRule="auto"/>
        <w:ind w:firstLine="425"/>
        <w:jc w:val="both"/>
        <w:rPr>
          <w:rFonts w:eastAsia="Times New Roman" w:cs="Times New Roman"/>
          <w:lang w:eastAsia="ar-SA"/>
        </w:rPr>
      </w:pPr>
    </w:p>
    <w:p w:rsidR="00B26A51" w:rsidRPr="00C22F24" w:rsidRDefault="00B26A51" w:rsidP="00B26A51">
      <w:pPr>
        <w:numPr>
          <w:ilvl w:val="0"/>
          <w:numId w:val="45"/>
        </w:numPr>
        <w:suppressAutoHyphens/>
        <w:spacing w:after="0" w:line="240" w:lineRule="auto"/>
        <w:contextualSpacing/>
        <w:jc w:val="center"/>
        <w:outlineLvl w:val="0"/>
        <w:rPr>
          <w:rFonts w:eastAsia="Arial" w:cs="Times New Roman"/>
          <w:b/>
          <w:lang w:eastAsia="ar-SA"/>
        </w:rPr>
      </w:pPr>
      <w:r w:rsidRPr="00C22F24">
        <w:rPr>
          <w:rFonts w:eastAsia="Arial" w:cs="Times New Roman"/>
          <w:b/>
          <w:lang w:eastAsia="ar-SA"/>
        </w:rPr>
        <w:t xml:space="preserve">ПРЕДМЕТ ДОГОВОРУ </w:t>
      </w:r>
    </w:p>
    <w:p w:rsidR="00B26A51" w:rsidRPr="00B26A51" w:rsidRDefault="00B26A51" w:rsidP="00B26A51">
      <w:pPr>
        <w:rPr>
          <w:b/>
          <w:bCs/>
        </w:rPr>
      </w:pPr>
      <w:r w:rsidRPr="00C22F24">
        <w:rPr>
          <w:rFonts w:ascii="Times New Roman CYR" w:eastAsia="Calibri" w:hAnsi="Times New Roman CYR" w:cs="Times New Roman CYR"/>
          <w:lang w:eastAsia="ru-RU"/>
        </w:rPr>
        <w:t xml:space="preserve">1.1. Виконавець зобов'язується </w:t>
      </w:r>
      <w:r w:rsidRPr="00C22F24">
        <w:rPr>
          <w:rFonts w:eastAsia="Times New Roman" w:cs="Times New Roman"/>
          <w:lang w:eastAsia="ar-SA"/>
        </w:rPr>
        <w:t>надати Замовнику послуги</w:t>
      </w:r>
      <w:r w:rsidRPr="00C22F24">
        <w:rPr>
          <w:rFonts w:ascii="Times New Roman CYR" w:eastAsia="Calibri" w:hAnsi="Times New Roman CYR" w:cs="Times New Roman CYR"/>
          <w:lang w:eastAsia="ru-RU"/>
        </w:rPr>
        <w:t xml:space="preserve">, в порядку та на умовах, визначених у Договорі, а саме: </w:t>
      </w:r>
      <w:r w:rsidRPr="00B26A51">
        <w:rPr>
          <w:b/>
          <w:bCs/>
        </w:rPr>
        <w:t xml:space="preserve">Послуги з складування та навантаження вугілля на склад-площадці з під’їзною залізничною колією </w:t>
      </w:r>
      <w:r w:rsidRPr="00B26A51">
        <w:rPr>
          <w:rFonts w:eastAsia="Calibri" w:cs="Times New Roman"/>
          <w:b/>
          <w:bCs/>
        </w:rPr>
        <w:t>за кодом  ДК 021:2015:</w:t>
      </w:r>
      <w:r w:rsidRPr="00B26A51">
        <w:rPr>
          <w:rFonts w:ascii="Arial" w:hAnsi="Arial" w:cs="Arial"/>
          <w:color w:val="000000"/>
          <w:bdr w:val="none" w:sz="0" w:space="0" w:color="auto" w:frame="1"/>
          <w:shd w:val="clear" w:color="auto" w:fill="FDFEFD"/>
        </w:rPr>
        <w:t xml:space="preserve"> </w:t>
      </w:r>
      <w:r w:rsidRPr="00B26A51">
        <w:rPr>
          <w:rFonts w:cs="Times New Roman"/>
          <w:b/>
          <w:color w:val="000000"/>
          <w:bdr w:val="none" w:sz="0" w:space="0" w:color="auto" w:frame="1"/>
          <w:shd w:val="clear" w:color="auto" w:fill="FDFEFD"/>
        </w:rPr>
        <w:t>63120000-6</w:t>
      </w:r>
      <w:r w:rsidRPr="00B26A51">
        <w:rPr>
          <w:rFonts w:cs="Times New Roman"/>
          <w:b/>
          <w:color w:val="777777"/>
          <w:shd w:val="clear" w:color="auto" w:fill="FDFEFD"/>
        </w:rPr>
        <w:t> – </w:t>
      </w:r>
      <w:r w:rsidRPr="00B26A51">
        <w:rPr>
          <w:rFonts w:cs="Times New Roman"/>
          <w:b/>
          <w:color w:val="000000"/>
          <w:bdr w:val="none" w:sz="0" w:space="0" w:color="auto" w:frame="1"/>
          <w:shd w:val="clear" w:color="auto" w:fill="FDFEFD"/>
        </w:rPr>
        <w:t>Послуги зберігання та складування</w:t>
      </w:r>
      <w:r w:rsidRPr="00C22F24">
        <w:rPr>
          <w:rFonts w:ascii="Times New Roman CYR" w:eastAsia="Calibri" w:hAnsi="Times New Roman CYR" w:cs="Times New Roman CYR"/>
          <w:bCs/>
          <w:lang w:eastAsia="ru-RU"/>
        </w:rPr>
        <w:t xml:space="preserve">, </w:t>
      </w:r>
      <w:r w:rsidRPr="00C22F24">
        <w:rPr>
          <w:rFonts w:ascii="Times New Roman CYR" w:eastAsia="Calibri" w:hAnsi="Times New Roman CYR" w:cs="Times New Roman CYR"/>
          <w:lang w:eastAsia="ru-RU"/>
        </w:rPr>
        <w:t>а Замовник зобов’язується прийняти та оплатити зазначені Послуги.</w:t>
      </w:r>
    </w:p>
    <w:p w:rsidR="00B26A51" w:rsidRPr="00A07854" w:rsidRDefault="00B26A51" w:rsidP="00B26A51">
      <w:pPr>
        <w:spacing w:line="256" w:lineRule="auto"/>
        <w:rPr>
          <w:rFonts w:eastAsia="Calibri" w:cs="Times New Roman"/>
          <w:b/>
          <w:bCs/>
        </w:rPr>
      </w:pPr>
      <w:r w:rsidRPr="00C22F24">
        <w:rPr>
          <w:rFonts w:ascii="Times New Roman CYR" w:eastAsia="Calibri" w:hAnsi="Times New Roman CYR" w:cs="Times New Roman CYR"/>
          <w:lang w:eastAsia="ru-RU"/>
        </w:rPr>
        <w:t xml:space="preserve">1.2. Термін надання послуг </w:t>
      </w:r>
      <w:r>
        <w:rPr>
          <w:rFonts w:ascii="Times New Roman CYR" w:eastAsia="Calibri" w:hAnsi="Times New Roman CYR" w:cs="Times New Roman CYR"/>
          <w:lang w:eastAsia="ru-RU"/>
        </w:rPr>
        <w:t>– до 31.12.2024 року</w:t>
      </w:r>
      <w:r w:rsidRPr="00C22F24">
        <w:rPr>
          <w:rFonts w:ascii="Times New Roman CYR" w:eastAsia="Calibri" w:hAnsi="Times New Roman CYR" w:cs="Times New Roman CYR"/>
          <w:lang w:eastAsia="ru-RU"/>
        </w:rPr>
        <w:t xml:space="preserve">. Доставка </w:t>
      </w:r>
      <w:r>
        <w:rPr>
          <w:rFonts w:ascii="Times New Roman CYR" w:eastAsia="Calibri" w:hAnsi="Times New Roman CYR" w:cs="Times New Roman CYR"/>
          <w:lang w:eastAsia="ru-RU"/>
        </w:rPr>
        <w:t>вугілля</w:t>
      </w:r>
      <w:r w:rsidRPr="00C22F24">
        <w:rPr>
          <w:rFonts w:ascii="Times New Roman CYR" w:eastAsia="Calibri" w:hAnsi="Times New Roman CYR" w:cs="Times New Roman CYR"/>
          <w:lang w:eastAsia="ru-RU"/>
        </w:rPr>
        <w:t xml:space="preserve"> здійснюється до місця надання послуг за рахунок </w:t>
      </w:r>
      <w:r>
        <w:rPr>
          <w:rFonts w:ascii="Times New Roman CYR" w:eastAsia="Calibri" w:hAnsi="Times New Roman CYR" w:cs="Times New Roman CYR"/>
          <w:lang w:eastAsia="ru-RU"/>
        </w:rPr>
        <w:t>«Замовника»</w:t>
      </w:r>
      <w:r w:rsidRPr="00C22F24">
        <w:rPr>
          <w:rFonts w:ascii="Times New Roman CYR" w:eastAsia="Calibri" w:hAnsi="Times New Roman CYR" w:cs="Times New Roman CYR"/>
          <w:lang w:eastAsia="ru-RU"/>
        </w:rPr>
        <w:t>.</w:t>
      </w:r>
      <w:r w:rsidRPr="00C22F2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B26A51" w:rsidRDefault="00B26A51" w:rsidP="00B26A51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 CYR"/>
          <w:lang w:eastAsia="ru-RU"/>
        </w:rPr>
      </w:pPr>
      <w:r>
        <w:rPr>
          <w:rFonts w:ascii="Times New Roman CYR" w:eastAsia="Calibri" w:hAnsi="Times New Roman CYR" w:cs="Times New Roman CYR"/>
          <w:lang w:eastAsia="ru-RU"/>
        </w:rPr>
        <w:t>1.3. Відвантаження відбувається за залізничним кодом Замовника.</w:t>
      </w:r>
    </w:p>
    <w:p w:rsidR="00B26A51" w:rsidRDefault="00B26A51" w:rsidP="00B26A51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 CYR"/>
          <w:lang w:eastAsia="ru-RU"/>
        </w:rPr>
      </w:pPr>
      <w:r>
        <w:rPr>
          <w:rFonts w:ascii="Times New Roman CYR" w:eastAsia="Calibri" w:hAnsi="Times New Roman CYR" w:cs="Times New Roman CYR"/>
          <w:lang w:eastAsia="ru-RU"/>
        </w:rPr>
        <w:t>1.4. Послуги надаються на підставі заявки Замовника із зазначенням адреси, реквізитів вантажоодержувача, кількості і марки продукції, що відвантажується.</w:t>
      </w:r>
    </w:p>
    <w:p w:rsidR="00B26A51" w:rsidRDefault="00B26A51" w:rsidP="00B26A51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 CYR"/>
          <w:lang w:eastAsia="ru-RU"/>
        </w:rPr>
      </w:pPr>
      <w:r>
        <w:rPr>
          <w:rFonts w:ascii="Times New Roman CYR" w:eastAsia="Calibri" w:hAnsi="Times New Roman CYR" w:cs="Times New Roman CYR"/>
          <w:lang w:eastAsia="ru-RU"/>
        </w:rPr>
        <w:t>1.5. Посвідчення якості на завантажену продукцію та відповідальність за приймання вугілля по якості у Споживача(отримувача вантажу) – компетенція Замовника.</w:t>
      </w:r>
    </w:p>
    <w:p w:rsidR="00B26A51" w:rsidRDefault="00B26A51" w:rsidP="00B26A51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 CYR"/>
          <w:lang w:eastAsia="ru-RU"/>
        </w:rPr>
      </w:pPr>
      <w:r>
        <w:rPr>
          <w:rFonts w:ascii="Times New Roman CYR" w:eastAsia="Calibri" w:hAnsi="Times New Roman CYR" w:cs="Times New Roman CYR"/>
          <w:lang w:eastAsia="ru-RU"/>
        </w:rPr>
        <w:t>1.6. За недовантаження продукції у вигляді невідповідності ваги, вказаної в залізничних накладних з даними отримувача вантажу, відповідність несе Виконавець. Вага продукції перед завантаженням визначається на вагах Виконавця в присутності представника Замовника.</w:t>
      </w:r>
    </w:p>
    <w:p w:rsidR="00B26A51" w:rsidRPr="00832026" w:rsidRDefault="00B26A51" w:rsidP="00B26A51">
      <w:pPr>
        <w:suppressAutoHyphens/>
        <w:spacing w:after="0" w:line="240" w:lineRule="auto"/>
        <w:jc w:val="both"/>
        <w:rPr>
          <w:rFonts w:ascii="Times New Roman CYR" w:eastAsia="Calibri" w:hAnsi="Times New Roman CYR" w:cs="Times New Roman CYR"/>
          <w:lang w:eastAsia="ru-RU"/>
        </w:rPr>
      </w:pPr>
      <w:r>
        <w:rPr>
          <w:rFonts w:ascii="Times New Roman CYR" w:eastAsia="Calibri" w:hAnsi="Times New Roman CYR" w:cs="Times New Roman CYR"/>
          <w:lang w:eastAsia="ru-RU"/>
        </w:rPr>
        <w:t xml:space="preserve">1.7. Завантаження продукції у </w:t>
      </w:r>
      <w:proofErr w:type="spellStart"/>
      <w:r>
        <w:rPr>
          <w:rFonts w:ascii="Times New Roman CYR" w:eastAsia="Calibri" w:hAnsi="Times New Roman CYR" w:cs="Times New Roman CYR"/>
          <w:lang w:eastAsia="ru-RU"/>
        </w:rPr>
        <w:t>вагонани</w:t>
      </w:r>
      <w:proofErr w:type="spellEnd"/>
      <w:r>
        <w:rPr>
          <w:rFonts w:ascii="Times New Roman CYR" w:eastAsia="Calibri" w:hAnsi="Times New Roman CYR" w:cs="Times New Roman CYR"/>
          <w:lang w:eastAsia="ru-RU"/>
        </w:rPr>
        <w:t xml:space="preserve"> відбувається у присутності представника Замовника.</w:t>
      </w:r>
    </w:p>
    <w:p w:rsidR="00B26A51" w:rsidRPr="00C22F24" w:rsidRDefault="00B26A51" w:rsidP="00B26A51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lang w:eastAsia="ru-RU"/>
        </w:rPr>
      </w:pPr>
      <w:r>
        <w:rPr>
          <w:rFonts w:ascii="Times New Roman CYR" w:eastAsia="Calibri" w:hAnsi="Times New Roman CYR" w:cs="Times New Roman CYR"/>
          <w:lang w:eastAsia="ru-RU"/>
        </w:rPr>
        <w:t>1.8</w:t>
      </w:r>
      <w:r w:rsidRPr="00C22F24">
        <w:rPr>
          <w:rFonts w:ascii="Times New Roman CYR" w:eastAsia="Calibri" w:hAnsi="Times New Roman CYR" w:cs="Times New Roman CYR"/>
          <w:lang w:eastAsia="ru-RU"/>
        </w:rPr>
        <w:t>. Найменування, одиниці виміру і загальна кількість Послуг, ціна зазначено в Специфікації до Договору (далі – «Специфікація»), яка є його невід’ємною частиною.</w:t>
      </w:r>
    </w:p>
    <w:p w:rsidR="00B26A51" w:rsidRPr="00C22F24" w:rsidRDefault="00B26A51" w:rsidP="00B26A51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lang w:eastAsia="ru-RU"/>
        </w:rPr>
      </w:pPr>
      <w:r>
        <w:rPr>
          <w:rFonts w:ascii="Times New Roman CYR" w:eastAsia="Calibri" w:hAnsi="Times New Roman CYR" w:cs="Times New Roman CYR"/>
          <w:lang w:eastAsia="ru-RU"/>
        </w:rPr>
        <w:t>1.9</w:t>
      </w:r>
      <w:r w:rsidRPr="00C22F24">
        <w:rPr>
          <w:rFonts w:ascii="Times New Roman CYR" w:eastAsia="Calibri" w:hAnsi="Times New Roman CYR" w:cs="Times New Roman CYR"/>
          <w:lang w:eastAsia="ru-RU"/>
        </w:rPr>
        <w:t>. Обсяги закупівлі послуг можуть бути зменшені, залежно від реального фінансування видатків.</w:t>
      </w:r>
    </w:p>
    <w:p w:rsidR="00B26A51" w:rsidRDefault="00B26A51" w:rsidP="00B26A51">
      <w:pPr>
        <w:suppressAutoHyphens/>
        <w:spacing w:after="0" w:line="240" w:lineRule="auto"/>
        <w:rPr>
          <w:rFonts w:eastAsia="Arial" w:cs="Times New Roman"/>
          <w:sz w:val="12"/>
          <w:szCs w:val="12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rPr>
          <w:rFonts w:eastAsia="Arial" w:cs="Times New Roman"/>
          <w:sz w:val="12"/>
          <w:szCs w:val="12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jc w:val="center"/>
        <w:outlineLvl w:val="0"/>
        <w:rPr>
          <w:rFonts w:eastAsia="Arial" w:cs="Times New Roman"/>
          <w:b/>
          <w:lang w:eastAsia="ar-SA"/>
        </w:rPr>
      </w:pPr>
      <w:r w:rsidRPr="00C22F24">
        <w:rPr>
          <w:rFonts w:eastAsia="Arial" w:cs="Times New Roman"/>
          <w:b/>
          <w:lang w:eastAsia="ar-SA"/>
        </w:rPr>
        <w:t>2.  ПРАВА ТА ОБОВ’ЯЗКИ СТОРІН</w:t>
      </w:r>
    </w:p>
    <w:p w:rsidR="00B26A51" w:rsidRPr="00C22F24" w:rsidRDefault="00B26A51" w:rsidP="00B26A51">
      <w:pPr>
        <w:suppressAutoHyphens/>
        <w:spacing w:after="0" w:line="240" w:lineRule="auto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2.1. Виконавець зобов’язується:</w:t>
      </w:r>
      <w:r w:rsidRPr="00C22F24">
        <w:rPr>
          <w:rFonts w:eastAsia="Arial" w:cs="Times New Roman"/>
          <w:lang w:eastAsia="ar-SA"/>
        </w:rPr>
        <w:tab/>
      </w:r>
    </w:p>
    <w:p w:rsidR="00B26A51" w:rsidRPr="00C22F24" w:rsidRDefault="00B26A51" w:rsidP="00B26A51">
      <w:pPr>
        <w:suppressAutoHyphens/>
        <w:spacing w:after="0" w:line="240" w:lineRule="auto"/>
        <w:ind w:firstLine="708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- надати послуги в обсягах та в терміни, передбачені п.1.1</w:t>
      </w:r>
      <w:r>
        <w:rPr>
          <w:rFonts w:eastAsia="Arial" w:cs="Times New Roman"/>
          <w:lang w:eastAsia="ar-SA"/>
        </w:rPr>
        <w:t>-1.2.</w:t>
      </w:r>
      <w:r w:rsidRPr="00C22F24">
        <w:rPr>
          <w:rFonts w:eastAsia="Arial" w:cs="Times New Roman"/>
          <w:lang w:eastAsia="ar-SA"/>
        </w:rPr>
        <w:t xml:space="preserve"> цього договору;</w:t>
      </w:r>
    </w:p>
    <w:p w:rsidR="00B26A51" w:rsidRPr="00C22F24" w:rsidRDefault="00B26A51" w:rsidP="00B26A51">
      <w:pPr>
        <w:suppressAutoHyphens/>
        <w:spacing w:after="0" w:line="240" w:lineRule="auto"/>
        <w:ind w:firstLine="708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- надаючи послуги дотримуватися вимог законодавчих та нормативних актів;</w:t>
      </w:r>
    </w:p>
    <w:p w:rsidR="00B26A51" w:rsidRPr="00C22F24" w:rsidRDefault="00B26A51" w:rsidP="00B26A51">
      <w:pPr>
        <w:suppressAutoHyphens/>
        <w:spacing w:after="0" w:line="240" w:lineRule="auto"/>
        <w:ind w:firstLine="708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- оформити результати наданих послуг у відповідності до вимог  нормативних документів;</w:t>
      </w:r>
    </w:p>
    <w:p w:rsidR="00B26A51" w:rsidRPr="00C22F24" w:rsidRDefault="00B26A51" w:rsidP="00B26A51">
      <w:pPr>
        <w:suppressAutoHyphens/>
        <w:spacing w:after="0" w:line="240" w:lineRule="auto"/>
        <w:ind w:left="709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 xml:space="preserve">- </w:t>
      </w:r>
      <w:r w:rsidRPr="00C22F24">
        <w:rPr>
          <w:rFonts w:ascii="Times New Roman CYR" w:eastAsia="Arial" w:hAnsi="Times New Roman CYR" w:cs="Times New Roman"/>
          <w:lang w:eastAsia="ar-SA"/>
        </w:rPr>
        <w:t>своєчасно та правильно із зазначенням податкових реквізитів складати та реєструвати податкові накладні в Єдиному реєстрі податкових накладних відповідно до вимог чинного податкового законодавства України.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2.2. Виконавець має право:</w:t>
      </w:r>
    </w:p>
    <w:p w:rsidR="00B26A51" w:rsidRDefault="00B26A51" w:rsidP="00B26A51">
      <w:pPr>
        <w:suppressAutoHyphens/>
        <w:spacing w:after="0" w:line="240" w:lineRule="auto"/>
        <w:ind w:firstLine="708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- вимагати від Замовника документи, інформацію тощо, необхідні для виконання умов договору.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>2.3</w:t>
      </w:r>
      <w:r w:rsidRPr="00C22F24">
        <w:rPr>
          <w:rFonts w:eastAsia="Arial" w:cs="Times New Roman"/>
          <w:lang w:eastAsia="ar-SA"/>
        </w:rPr>
        <w:t>. Замовник зобов’язується:</w:t>
      </w:r>
    </w:p>
    <w:p w:rsidR="00B26A51" w:rsidRPr="00C22F24" w:rsidRDefault="00B26A51" w:rsidP="00B26A51">
      <w:pPr>
        <w:suppressAutoHyphens/>
        <w:spacing w:after="0" w:line="240" w:lineRule="auto"/>
        <w:ind w:left="705"/>
        <w:jc w:val="both"/>
        <w:rPr>
          <w:rFonts w:eastAsia="Times New Roman" w:cs="Times New Roman"/>
          <w:lang w:eastAsia="ar-SA"/>
        </w:rPr>
      </w:pPr>
      <w:r w:rsidRPr="00C22F24">
        <w:rPr>
          <w:rFonts w:eastAsia="Times New Roman" w:cs="Times New Roman"/>
          <w:lang w:eastAsia="ar-SA"/>
        </w:rPr>
        <w:t xml:space="preserve">-  надавати Виконавцю всю необхідну технічну документацію, інформацію тощо, необхідні для   виконання умов договору; 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 xml:space="preserve"> </w:t>
      </w:r>
      <w:r w:rsidRPr="00C22F24">
        <w:rPr>
          <w:rFonts w:eastAsia="Arial" w:cs="Times New Roman"/>
          <w:lang w:eastAsia="ar-SA"/>
        </w:rPr>
        <w:tab/>
        <w:t>- прийняти  та оплатити роботи  на умовах, визначених даним Договором.</w:t>
      </w:r>
    </w:p>
    <w:p w:rsidR="00B26A51" w:rsidRPr="00C22F24" w:rsidRDefault="00B26A51" w:rsidP="00B26A51">
      <w:pPr>
        <w:suppressAutoHyphens/>
        <w:spacing w:after="0" w:line="240" w:lineRule="auto"/>
        <w:rPr>
          <w:rFonts w:eastAsia="Arial" w:cs="Times New Roman"/>
          <w:b/>
          <w:sz w:val="12"/>
          <w:szCs w:val="12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jc w:val="center"/>
        <w:outlineLvl w:val="0"/>
        <w:rPr>
          <w:rFonts w:eastAsia="Arial" w:cs="Times New Roman"/>
          <w:b/>
          <w:lang w:eastAsia="ar-SA"/>
        </w:rPr>
      </w:pPr>
      <w:r w:rsidRPr="00C22F24">
        <w:rPr>
          <w:rFonts w:eastAsia="Arial" w:cs="Times New Roman"/>
          <w:b/>
          <w:lang w:eastAsia="ar-SA"/>
        </w:rPr>
        <w:t>3.  ВАРТІСТЬ ПОСЛУГ,  ПОРЯДОК  РОЗРАХУНКІВ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 xml:space="preserve">3.1.  Сума Договору складає: _____________ грн. (_____________________________копійок), у тому числі ПДВ ___________ грн. (_____________________________ копійок).  </w:t>
      </w:r>
    </w:p>
    <w:p w:rsidR="00B26A51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>3.2</w:t>
      </w:r>
      <w:r w:rsidRPr="00C22F24">
        <w:rPr>
          <w:rFonts w:eastAsia="Arial" w:cs="Times New Roman"/>
          <w:lang w:eastAsia="ar-SA"/>
        </w:rPr>
        <w:t>. Оплата за надані послуги проводиться Замовником шляхом</w:t>
      </w:r>
      <w:r>
        <w:rPr>
          <w:rFonts w:eastAsia="Arial" w:cs="Times New Roman"/>
          <w:lang w:eastAsia="ar-SA"/>
        </w:rPr>
        <w:t xml:space="preserve"> перерахування коштів протягом 1</w:t>
      </w:r>
      <w:r w:rsidRPr="00C22F24">
        <w:rPr>
          <w:rFonts w:eastAsia="Arial" w:cs="Times New Roman"/>
          <w:lang w:eastAsia="ar-SA"/>
        </w:rPr>
        <w:t xml:space="preserve">0 робочих днів з моменту підписання Акту-надання послуг. 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Times New Roman" w:cs="Times New Roman"/>
          <w:bCs/>
          <w:spacing w:val="-6"/>
          <w:lang w:eastAsia="ar-SA"/>
        </w:rPr>
      </w:pPr>
      <w:r w:rsidRPr="00C22F24">
        <w:rPr>
          <w:rFonts w:eastAsia="Times New Roman" w:cs="Times New Roman"/>
          <w:lang w:eastAsia="ar-SA"/>
        </w:rPr>
        <w:lastRenderedPageBreak/>
        <w:t>3.</w:t>
      </w:r>
      <w:r>
        <w:rPr>
          <w:rFonts w:eastAsia="Times New Roman" w:cs="Times New Roman"/>
          <w:lang w:eastAsia="ar-SA"/>
        </w:rPr>
        <w:t>3</w:t>
      </w:r>
      <w:r w:rsidRPr="00C22F24">
        <w:rPr>
          <w:rFonts w:eastAsia="Times New Roman" w:cs="Times New Roman"/>
          <w:lang w:eastAsia="ar-SA"/>
        </w:rPr>
        <w:t xml:space="preserve">. </w:t>
      </w:r>
      <w:r>
        <w:rPr>
          <w:rFonts w:eastAsia="Times New Roman" w:cs="Times New Roman"/>
          <w:lang w:eastAsia="ar-SA"/>
        </w:rPr>
        <w:t xml:space="preserve">Замовник компенсує послуги ВТУ і </w:t>
      </w:r>
      <w:proofErr w:type="spellStart"/>
      <w:r>
        <w:rPr>
          <w:rFonts w:eastAsia="Times New Roman" w:cs="Times New Roman"/>
          <w:lang w:eastAsia="ar-SA"/>
        </w:rPr>
        <w:t>ж.д</w:t>
      </w:r>
      <w:proofErr w:type="spellEnd"/>
      <w:r>
        <w:rPr>
          <w:rFonts w:eastAsia="Times New Roman" w:cs="Times New Roman"/>
          <w:lang w:eastAsia="ar-SA"/>
        </w:rPr>
        <w:t>. збір згідно наданих актів виконаних робіт, які є невід’ємною частиною даного Договору.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3.</w:t>
      </w:r>
      <w:r>
        <w:rPr>
          <w:rFonts w:eastAsia="Arial" w:cs="Times New Roman"/>
          <w:lang w:eastAsia="ar-SA"/>
        </w:rPr>
        <w:t>4</w:t>
      </w:r>
      <w:r w:rsidRPr="00C22F24">
        <w:rPr>
          <w:rFonts w:eastAsia="Arial" w:cs="Times New Roman"/>
          <w:lang w:eastAsia="ar-SA"/>
        </w:rPr>
        <w:t>. Замовник є платником податку на прибуток  на загальних підставах у відповідності до Податкового Кодексу України. Виконавець є _______________________у відповідності до Податкового Кодексу України.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b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jc w:val="center"/>
        <w:outlineLvl w:val="0"/>
        <w:rPr>
          <w:rFonts w:eastAsia="Arial" w:cs="Times New Roman"/>
          <w:b/>
          <w:lang w:eastAsia="ar-SA"/>
        </w:rPr>
      </w:pPr>
      <w:r w:rsidRPr="00C22F24">
        <w:rPr>
          <w:rFonts w:eastAsia="Arial" w:cs="Times New Roman"/>
          <w:b/>
          <w:lang w:eastAsia="ar-SA"/>
        </w:rPr>
        <w:t>4. ТЕРМІНИ НАДАННЯ ПОСЛУГ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4.1. Виконавець зобов’язується нада</w:t>
      </w:r>
      <w:r>
        <w:rPr>
          <w:rFonts w:eastAsia="Arial" w:cs="Times New Roman"/>
          <w:lang w:eastAsia="ar-SA"/>
        </w:rPr>
        <w:t>ва</w:t>
      </w:r>
      <w:r w:rsidRPr="00C22F24">
        <w:rPr>
          <w:rFonts w:eastAsia="Arial" w:cs="Times New Roman"/>
          <w:lang w:eastAsia="ar-SA"/>
        </w:rPr>
        <w:t xml:space="preserve">ти послуги </w:t>
      </w:r>
      <w:r>
        <w:rPr>
          <w:rFonts w:eastAsia="Arial" w:cs="Times New Roman"/>
          <w:lang w:eastAsia="ar-SA"/>
        </w:rPr>
        <w:t>до 31.12.202</w:t>
      </w:r>
      <w:r w:rsidR="002B7F10">
        <w:rPr>
          <w:rFonts w:eastAsia="Arial" w:cs="Times New Roman"/>
          <w:lang w:eastAsia="ar-SA"/>
        </w:rPr>
        <w:t>4</w:t>
      </w:r>
      <w:r>
        <w:rPr>
          <w:rFonts w:eastAsia="Arial" w:cs="Times New Roman"/>
          <w:lang w:eastAsia="ar-SA"/>
        </w:rPr>
        <w:t>року</w:t>
      </w:r>
      <w:r w:rsidRPr="00C22F24">
        <w:rPr>
          <w:rFonts w:eastAsia="Arial" w:cs="Times New Roman"/>
          <w:lang w:eastAsia="ar-SA"/>
        </w:rPr>
        <w:t>.</w:t>
      </w:r>
    </w:p>
    <w:p w:rsidR="00B26A51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sz w:val="12"/>
          <w:szCs w:val="12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sz w:val="12"/>
          <w:szCs w:val="12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jc w:val="center"/>
        <w:outlineLvl w:val="0"/>
        <w:rPr>
          <w:rFonts w:eastAsia="Arial" w:cs="Times New Roman"/>
          <w:b/>
          <w:lang w:eastAsia="ar-SA"/>
        </w:rPr>
      </w:pPr>
      <w:r w:rsidRPr="00C22F24">
        <w:rPr>
          <w:rFonts w:eastAsia="Arial" w:cs="Times New Roman"/>
          <w:b/>
          <w:lang w:eastAsia="ar-SA"/>
        </w:rPr>
        <w:t>5.  ВІДПОВІДАЛЬНІСТЬ  СТОРІН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5.1. У разі невиконання або неналежного виконання зобов’язань за цим договором сторони несуть відповідальність згідно з чинним законодавством. У разі невиконання сторонами договірних зобов’язань застосовуються штрафні санкції в розмірі 0,1% від вартості послуг, що не  були надані.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5.</w:t>
      </w:r>
      <w:r>
        <w:rPr>
          <w:rFonts w:eastAsia="Arial" w:cs="Times New Roman"/>
          <w:lang w:eastAsia="ar-SA"/>
        </w:rPr>
        <w:t>2</w:t>
      </w:r>
      <w:r w:rsidRPr="00C22F24">
        <w:rPr>
          <w:rFonts w:eastAsia="Arial" w:cs="Times New Roman"/>
          <w:lang w:eastAsia="ar-SA"/>
        </w:rPr>
        <w:t>. Сторони несуть повну відповідальність за правильне зазначення реквізитів у Договорі. У разі зміни місцезнаходження, поштової адреси, банківських реквізитів чи інших даних однієї зі Сторін за Договором, остання повинна повідомити іншу Сторону протягом 5 днів з дня змін шляхом направлення листа- повідомлення. У разі не надходження у вказаний в Договорі термін, винна Сторона відшкодовує іншій Стороні всі понесені у зв’язку з цим збитки.</w:t>
      </w:r>
    </w:p>
    <w:p w:rsidR="00B26A51" w:rsidRDefault="00B26A51" w:rsidP="00B26A51">
      <w:pPr>
        <w:suppressAutoHyphens/>
        <w:spacing w:after="0" w:line="240" w:lineRule="auto"/>
        <w:rPr>
          <w:rFonts w:eastAsia="Arial" w:cs="Times New Roman"/>
          <w:sz w:val="12"/>
          <w:szCs w:val="12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rPr>
          <w:rFonts w:eastAsia="Arial" w:cs="Times New Roman"/>
          <w:sz w:val="12"/>
          <w:szCs w:val="12"/>
          <w:lang w:eastAsia="ar-SA"/>
        </w:rPr>
      </w:pPr>
    </w:p>
    <w:p w:rsidR="00B26A51" w:rsidRPr="00C22F24" w:rsidRDefault="00B26A51" w:rsidP="00B26A51">
      <w:pPr>
        <w:spacing w:after="0" w:line="240" w:lineRule="auto"/>
        <w:jc w:val="center"/>
        <w:rPr>
          <w:rFonts w:eastAsia="Times New Roman" w:cs="Times New Roman"/>
          <w:b/>
          <w:bCs/>
          <w:lang w:eastAsia="uk-UA"/>
        </w:rPr>
      </w:pPr>
      <w:r w:rsidRPr="00C22F24">
        <w:rPr>
          <w:rFonts w:eastAsia="Times New Roman" w:cs="Times New Roman"/>
          <w:b/>
          <w:bCs/>
          <w:lang w:eastAsia="uk-UA"/>
        </w:rPr>
        <w:t>6. ОБСТАВИНИ НЕПЕРЕБОРНОЇ СИЛИ</w:t>
      </w:r>
    </w:p>
    <w:p w:rsidR="00A14D60" w:rsidRPr="00826EE9" w:rsidRDefault="00A14D60" w:rsidP="00A14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3"/>
          <w:szCs w:val="23"/>
          <w:lang w:eastAsia="ru-RU"/>
        </w:rPr>
      </w:pPr>
      <w:r>
        <w:rPr>
          <w:rFonts w:ascii="Times New Roman CYR" w:eastAsia="Calibri" w:hAnsi="Times New Roman CYR" w:cs="Times New Roman CYR"/>
          <w:sz w:val="23"/>
          <w:szCs w:val="23"/>
          <w:lang w:eastAsia="ru-RU"/>
        </w:rPr>
        <w:t>6</w:t>
      </w:r>
      <w:r w:rsidRPr="00826EE9">
        <w:rPr>
          <w:rFonts w:ascii="Times New Roman CYR" w:eastAsia="Calibri" w:hAnsi="Times New Roman CYR" w:cs="Times New Roman CYR"/>
          <w:sz w:val="23"/>
          <w:szCs w:val="23"/>
          <w:lang w:eastAsia="ru-RU"/>
        </w:rPr>
        <w:t xml:space="preserve">.1. Цей Договір укладається Сторонами в умовах дії воєнного стану, введеного Указом Президента України від 24 лютого 2022 року № 64/2022 «Про введення воєнного стану в Україні», затвердженого Законом України від 24 лютого 2022 року № 2102-IX (зі змінами, внесеними Указом від 14 березня 2022 року № 133/2022, затвердженим Законом України від 15 березня 2022 року № 2119-IX, Указом від 18 квітня 2022 року № 259/2022, затвердженим Законом України від 21 квітня 2022 року № 2212-IX, Указом від 17 травня 2022 року № 341/2022, затвердженим Законом України від 22 травня 2022 року № 2263-IX, Указом від 12 серпня 2022 року № 573/2022, затвердженим Законом України від 15 серпня 2022 року № 2500-IX, Указом від 7 листопада 2022 року № 757/2022, затвердженим Законом України від 16 листопада 2022 року № 2738-IX, Указом від 6 лютого 2023 року № 58/2023, затвердженим Законом України від 7 лютого 2023 року № 2915-IX, Указом від 1 травня 2023 року № 254/2023, затвердженим Законом України від 2 травня 2023 року № 3057-IX, Указом від 26 липня 2023 року № 451/2023, затвердженим Законом України від 27 липня 2023 року № 3275-IX, та Указом від 6 листопада 2023 року № 734/2023, затвердженим Законом України від 8 листопада 2023 року № 3429-IX), з наступними змінами відповідно до Указу Президента України від 05.02.2024р. № 49/2024 «Про продовження строку дії воєнного стану в Україні», затвердженим Законом України від 6 лютого 2024 року № 3564-IX, тому військовий стан в Україні та/або військові дії на території сторін цього Договору не є підставою для застосування обставин форс-мажору та звільнення від обов’язку виконання своїх зобов’язань за цим Договором його Сторонами. У разі продовження воєнного стану, обставини визначені у п. </w:t>
      </w:r>
      <w:r>
        <w:rPr>
          <w:rFonts w:ascii="Times New Roman CYR" w:eastAsia="Calibri" w:hAnsi="Times New Roman CYR" w:cs="Times New Roman CYR"/>
          <w:sz w:val="23"/>
          <w:szCs w:val="23"/>
          <w:lang w:eastAsia="ru-RU"/>
        </w:rPr>
        <w:t>6</w:t>
      </w:r>
      <w:r w:rsidRPr="00826EE9">
        <w:rPr>
          <w:rFonts w:ascii="Times New Roman CYR" w:eastAsia="Calibri" w:hAnsi="Times New Roman CYR" w:cs="Times New Roman CYR"/>
          <w:sz w:val="23"/>
          <w:szCs w:val="23"/>
          <w:lang w:eastAsia="ru-RU"/>
        </w:rPr>
        <w:t>.1. Договору будуть продовжено на відповідний період.</w:t>
      </w:r>
    </w:p>
    <w:p w:rsidR="00B26A51" w:rsidRDefault="00B26A51" w:rsidP="00B26A51">
      <w:pPr>
        <w:spacing w:after="0" w:line="240" w:lineRule="auto"/>
        <w:jc w:val="both"/>
        <w:rPr>
          <w:rFonts w:eastAsia="Arial" w:cs="Times New Roman"/>
          <w:sz w:val="12"/>
          <w:szCs w:val="12"/>
          <w:lang w:eastAsia="ar-SA"/>
        </w:rPr>
      </w:pPr>
    </w:p>
    <w:p w:rsidR="00B26A51" w:rsidRPr="00C22F24" w:rsidRDefault="00B26A51" w:rsidP="00B26A51">
      <w:pPr>
        <w:spacing w:after="0" w:line="240" w:lineRule="auto"/>
        <w:jc w:val="both"/>
        <w:rPr>
          <w:rFonts w:eastAsia="Arial" w:cs="Times New Roman"/>
          <w:sz w:val="12"/>
          <w:szCs w:val="12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jc w:val="center"/>
        <w:outlineLvl w:val="0"/>
        <w:rPr>
          <w:rFonts w:eastAsia="Arial" w:cs="Times New Roman"/>
          <w:b/>
          <w:lang w:eastAsia="ar-SA"/>
        </w:rPr>
      </w:pPr>
      <w:r w:rsidRPr="00C22F24">
        <w:rPr>
          <w:rFonts w:eastAsia="Arial" w:cs="Times New Roman"/>
          <w:b/>
          <w:lang w:eastAsia="ar-SA"/>
        </w:rPr>
        <w:t>7.  ПОРЯДОК  ВИРІШЕННЯ  СПОРІВ</w:t>
      </w:r>
    </w:p>
    <w:p w:rsidR="00B26A51" w:rsidRDefault="00B26A51" w:rsidP="00B26A51">
      <w:pPr>
        <w:suppressAutoHyphens/>
        <w:spacing w:before="100" w:after="100" w:line="240" w:lineRule="auto"/>
        <w:jc w:val="both"/>
        <w:rPr>
          <w:rFonts w:eastAsia="Times New Roman" w:cs="Times New Roman"/>
          <w:lang w:eastAsia="ar-SA"/>
        </w:rPr>
      </w:pPr>
      <w:r w:rsidRPr="00C22F24">
        <w:rPr>
          <w:rFonts w:eastAsia="Times New Roman" w:cs="Times New Roman"/>
          <w:lang w:eastAsia="ar-SA"/>
        </w:rPr>
        <w:t>7.1. Всі спори, що виникають за цим Договором, вирішуються Сторонами шляхом переговорів, а у випадку недосягнення згоди – у претензійно-позовному порядку, відповідно до</w:t>
      </w:r>
      <w:r>
        <w:rPr>
          <w:rFonts w:eastAsia="Times New Roman" w:cs="Times New Roman"/>
          <w:lang w:eastAsia="ar-SA"/>
        </w:rPr>
        <w:t xml:space="preserve"> чинного законодавства України.</w:t>
      </w:r>
    </w:p>
    <w:p w:rsidR="00B26A51" w:rsidRPr="00C22F24" w:rsidRDefault="00B26A51" w:rsidP="00B26A51">
      <w:pPr>
        <w:suppressAutoHyphens/>
        <w:spacing w:before="100" w:after="100" w:line="240" w:lineRule="auto"/>
        <w:jc w:val="both"/>
        <w:rPr>
          <w:rFonts w:eastAsia="Times New Roman" w:cs="Times New Roman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jc w:val="center"/>
        <w:outlineLvl w:val="0"/>
        <w:rPr>
          <w:rFonts w:eastAsia="Arial" w:cs="Times New Roman"/>
          <w:b/>
          <w:lang w:eastAsia="ar-SA"/>
        </w:rPr>
      </w:pPr>
      <w:r w:rsidRPr="00C22F24">
        <w:rPr>
          <w:rFonts w:eastAsia="Arial" w:cs="Times New Roman"/>
          <w:b/>
          <w:lang w:eastAsia="ar-SA"/>
        </w:rPr>
        <w:t>8.  АНТИКОРУПЦІЙНІ ЗАСТЕРЕЖЕННЯ</w:t>
      </w:r>
    </w:p>
    <w:p w:rsidR="00B26A51" w:rsidRPr="00C22F24" w:rsidRDefault="00B26A51" w:rsidP="00B26A51">
      <w:pPr>
        <w:spacing w:after="60" w:line="240" w:lineRule="auto"/>
        <w:jc w:val="both"/>
        <w:rPr>
          <w:rFonts w:eastAsia="Times New Roman" w:cs="Times New Roman"/>
          <w:lang w:eastAsia="ru-RU"/>
        </w:rPr>
      </w:pPr>
      <w:r w:rsidRPr="00C22F24">
        <w:rPr>
          <w:rFonts w:eastAsia="Times New Roman" w:cs="Times New Roman"/>
          <w:lang w:eastAsia="ru-RU"/>
        </w:rPr>
        <w:t xml:space="preserve">8.1. Сторони </w:t>
      </w:r>
      <w:proofErr w:type="spellStart"/>
      <w:r w:rsidRPr="00C22F24">
        <w:rPr>
          <w:rFonts w:eastAsia="Times New Roman" w:cs="Times New Roman"/>
          <w:lang w:eastAsia="ru-RU"/>
        </w:rPr>
        <w:t>зобовʼязуються</w:t>
      </w:r>
      <w:proofErr w:type="spellEnd"/>
      <w:r w:rsidRPr="00C22F24">
        <w:rPr>
          <w:rFonts w:eastAsia="Times New Roman" w:cs="Times New Roman"/>
          <w:lang w:eastAsia="ru-RU"/>
        </w:rPr>
        <w:t>:</w:t>
      </w:r>
    </w:p>
    <w:p w:rsidR="00B26A51" w:rsidRPr="00C22F24" w:rsidRDefault="00B26A51" w:rsidP="00B26A51">
      <w:pPr>
        <w:spacing w:after="60" w:line="240" w:lineRule="auto"/>
        <w:jc w:val="both"/>
        <w:rPr>
          <w:rFonts w:eastAsia="Times New Roman" w:cs="Times New Roman"/>
          <w:lang w:eastAsia="ru-RU"/>
        </w:rPr>
      </w:pPr>
      <w:r w:rsidRPr="00C22F24">
        <w:rPr>
          <w:rFonts w:eastAsia="Times New Roman" w:cs="Times New Roman"/>
          <w:lang w:eastAsia="ru-RU"/>
        </w:rPr>
        <w:t>8.1.1. Гарантувати, що їхні керівники та інші службові (посадові) особи, які здійснюють повноваження щодо управління їх діяльністю (заступники керівника, головний бухгалтер та його заступники, члени колегіальних органів управління) (далі – керівні особи), не притягалися до відповідальності за вчинення корупційного правопорушення та/або не були засуджені за злочин, вчинений з корисливих мотивів, а також зобов’язуються у разі виникнення зазначених обставин негайно повідомляти про це одна одну у письмовій формі.</w:t>
      </w:r>
    </w:p>
    <w:p w:rsidR="00B26A51" w:rsidRPr="00C22F24" w:rsidRDefault="00B26A51" w:rsidP="00B26A51">
      <w:pPr>
        <w:spacing w:after="60" w:line="240" w:lineRule="auto"/>
        <w:jc w:val="both"/>
        <w:rPr>
          <w:rFonts w:eastAsia="Times New Roman" w:cs="Times New Roman"/>
          <w:lang w:eastAsia="ru-RU"/>
        </w:rPr>
      </w:pPr>
      <w:r w:rsidRPr="00C22F24">
        <w:rPr>
          <w:rFonts w:eastAsia="Times New Roman" w:cs="Times New Roman"/>
          <w:lang w:eastAsia="ru-RU"/>
        </w:rPr>
        <w:t xml:space="preserve">8.1.2. Гарантувати та зобов’язуються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одна одній та особам, які пов’язані будь-якими </w:t>
      </w:r>
      <w:r w:rsidRPr="00C22F24">
        <w:rPr>
          <w:rFonts w:eastAsia="Times New Roman" w:cs="Times New Roman"/>
          <w:lang w:eastAsia="ru-RU"/>
        </w:rPr>
        <w:lastRenderedPageBreak/>
        <w:t>відносинами зі Сторонами, що є відповідальними за умови поставки, реалізацію, оплату товару та виконання інших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однієї із Сторін, та/або в інтересах третіх осіб.</w:t>
      </w:r>
    </w:p>
    <w:p w:rsidR="00B26A51" w:rsidRPr="00C22F24" w:rsidRDefault="00B26A51" w:rsidP="00B26A51">
      <w:pPr>
        <w:spacing w:after="60" w:line="240" w:lineRule="auto"/>
        <w:jc w:val="both"/>
        <w:rPr>
          <w:rFonts w:eastAsia="Times New Roman" w:cs="Times New Roman"/>
          <w:lang w:eastAsia="ru-RU"/>
        </w:rPr>
      </w:pPr>
      <w:r w:rsidRPr="00C22F24">
        <w:rPr>
          <w:rFonts w:eastAsia="Times New Roman" w:cs="Times New Roman"/>
          <w:lang w:eastAsia="ru-RU"/>
        </w:rPr>
        <w:t xml:space="preserve">8.1.3. У разі надходження до однієї Сторони з іншої Сторони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 на користь однієї із Сторін, інша Сторона зобов'язана негайно повідомити  керівництво підприємств про такі факти. </w:t>
      </w:r>
    </w:p>
    <w:p w:rsidR="00B26A51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sz w:val="12"/>
          <w:szCs w:val="12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sz w:val="12"/>
          <w:szCs w:val="12"/>
          <w:lang w:eastAsia="ar-SA"/>
        </w:rPr>
      </w:pPr>
    </w:p>
    <w:p w:rsidR="00A14D60" w:rsidRPr="00826EE9" w:rsidRDefault="00A14D60" w:rsidP="00A14D60">
      <w:pPr>
        <w:spacing w:after="0" w:line="240" w:lineRule="auto"/>
        <w:ind w:firstLine="567"/>
        <w:jc w:val="center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9</w:t>
      </w:r>
      <w:r w:rsidRPr="00826EE9">
        <w:rPr>
          <w:rFonts w:eastAsia="Times New Roman" w:cs="Times New Roman"/>
          <w:b/>
          <w:sz w:val="23"/>
          <w:szCs w:val="23"/>
          <w:lang w:eastAsia="ru-RU"/>
        </w:rPr>
        <w:t>. ІНШІ УМОВИ</w:t>
      </w:r>
    </w:p>
    <w:p w:rsidR="00A14D60" w:rsidRPr="00826EE9" w:rsidRDefault="00A14D60" w:rsidP="00A14D60">
      <w:pPr>
        <w:spacing w:after="0" w:line="240" w:lineRule="auto"/>
        <w:ind w:firstLine="567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9</w:t>
      </w:r>
      <w:r w:rsidRPr="00826EE9">
        <w:rPr>
          <w:rFonts w:eastAsia="Times New Roman" w:cs="Times New Roman"/>
          <w:sz w:val="23"/>
          <w:szCs w:val="23"/>
          <w:lang w:eastAsia="ru-RU"/>
        </w:rPr>
        <w:t>.1. Якщо одне з положень Договору втратило силу, то це не впливає на дійсність інших положень.</w:t>
      </w:r>
    </w:p>
    <w:p w:rsidR="00A14D60" w:rsidRPr="00826EE9" w:rsidRDefault="00A14D60" w:rsidP="00A14D60">
      <w:pPr>
        <w:spacing w:after="0" w:line="240" w:lineRule="auto"/>
        <w:ind w:firstLine="567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9</w:t>
      </w:r>
      <w:r w:rsidRPr="00826EE9">
        <w:rPr>
          <w:rFonts w:eastAsia="Times New Roman" w:cs="Times New Roman"/>
          <w:sz w:val="23"/>
          <w:szCs w:val="23"/>
          <w:lang w:eastAsia="ru-RU"/>
        </w:rPr>
        <w:t xml:space="preserve">.2. Після укладення Договору всі попередні договори, переговори, листування за ним, протоколи про наміри та будь-які інші усні або письмові домовленості Сторін з питань, які мають відношення до Договору, втрачають юридичну силу. </w:t>
      </w:r>
    </w:p>
    <w:p w:rsidR="00A14D60" w:rsidRPr="00826EE9" w:rsidRDefault="00A14D60" w:rsidP="00A14D60">
      <w:pPr>
        <w:spacing w:after="0" w:line="240" w:lineRule="auto"/>
        <w:ind w:firstLine="567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9</w:t>
      </w:r>
      <w:r w:rsidRPr="00826EE9">
        <w:rPr>
          <w:rFonts w:eastAsia="Times New Roman" w:cs="Times New Roman"/>
          <w:sz w:val="23"/>
          <w:szCs w:val="23"/>
          <w:lang w:eastAsia="ru-RU"/>
        </w:rPr>
        <w:t>.3.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A14D60" w:rsidRPr="00826EE9" w:rsidRDefault="00A14D60" w:rsidP="00A14D60">
      <w:pPr>
        <w:spacing w:after="0" w:line="240" w:lineRule="auto"/>
        <w:ind w:firstLine="567"/>
        <w:rPr>
          <w:rFonts w:eastAsia="Times New Roman" w:cs="Times New Roman"/>
          <w:sz w:val="23"/>
          <w:szCs w:val="23"/>
          <w:lang w:eastAsia="ru-RU"/>
        </w:rPr>
      </w:pPr>
      <w:r w:rsidRPr="00826EE9">
        <w:rPr>
          <w:rFonts w:eastAsia="Times New Roman" w:cs="Times New Roman"/>
          <w:sz w:val="23"/>
          <w:szCs w:val="23"/>
          <w:lang w:eastAsia="ru-RU"/>
        </w:rPr>
        <w:t>1) зменшення обсягів закупівлі, зокрема з урахуванням фактичного обсягу видатків замовника;</w:t>
      </w:r>
    </w:p>
    <w:p w:rsidR="00A14D60" w:rsidRPr="00826EE9" w:rsidRDefault="00A14D60" w:rsidP="00A14D60">
      <w:pPr>
        <w:spacing w:after="0" w:line="240" w:lineRule="auto"/>
        <w:ind w:firstLine="567"/>
        <w:rPr>
          <w:rFonts w:eastAsia="Times New Roman" w:cs="Times New Roman"/>
          <w:sz w:val="23"/>
          <w:szCs w:val="23"/>
          <w:lang w:eastAsia="ru-RU"/>
        </w:rPr>
      </w:pPr>
      <w:r w:rsidRPr="00826EE9">
        <w:rPr>
          <w:rFonts w:eastAsia="Times New Roman" w:cs="Times New Roman"/>
          <w:sz w:val="23"/>
          <w:szCs w:val="23"/>
          <w:lang w:eastAsia="ru-RU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A14D60" w:rsidRPr="00826EE9" w:rsidRDefault="00A14D60" w:rsidP="00A14D60">
      <w:pPr>
        <w:spacing w:after="0" w:line="240" w:lineRule="auto"/>
        <w:ind w:firstLine="567"/>
        <w:rPr>
          <w:rFonts w:eastAsia="Times New Roman" w:cs="Times New Roman"/>
          <w:sz w:val="23"/>
          <w:szCs w:val="23"/>
          <w:lang w:eastAsia="ru-RU"/>
        </w:rPr>
      </w:pPr>
      <w:r w:rsidRPr="00826EE9">
        <w:rPr>
          <w:rFonts w:eastAsia="Times New Roman" w:cs="Times New Roman"/>
          <w:sz w:val="23"/>
          <w:szCs w:val="23"/>
          <w:lang w:eastAsia="ru-RU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A14D60" w:rsidRPr="00826EE9" w:rsidRDefault="00A14D60" w:rsidP="00A14D60">
      <w:pPr>
        <w:spacing w:after="0" w:line="240" w:lineRule="auto"/>
        <w:ind w:firstLine="567"/>
        <w:rPr>
          <w:rFonts w:eastAsia="Times New Roman" w:cs="Times New Roman"/>
          <w:sz w:val="23"/>
          <w:szCs w:val="23"/>
          <w:lang w:eastAsia="ru-RU"/>
        </w:rPr>
      </w:pPr>
      <w:r w:rsidRPr="00826EE9">
        <w:rPr>
          <w:rFonts w:eastAsia="Times New Roman" w:cs="Times New Roman"/>
          <w:sz w:val="23"/>
          <w:szCs w:val="23"/>
          <w:lang w:eastAsia="ru-RU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A14D60" w:rsidRPr="00826EE9" w:rsidRDefault="00A14D60" w:rsidP="00A14D60">
      <w:pPr>
        <w:spacing w:after="0" w:line="240" w:lineRule="auto"/>
        <w:ind w:firstLine="567"/>
        <w:rPr>
          <w:rFonts w:eastAsia="Times New Roman" w:cs="Times New Roman"/>
          <w:sz w:val="23"/>
          <w:szCs w:val="23"/>
          <w:lang w:eastAsia="ru-RU"/>
        </w:rPr>
      </w:pPr>
      <w:r w:rsidRPr="00826EE9">
        <w:rPr>
          <w:rFonts w:eastAsia="Times New Roman" w:cs="Times New Roman"/>
          <w:sz w:val="23"/>
          <w:szCs w:val="23"/>
          <w:lang w:eastAsia="ru-RU"/>
        </w:rPr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826EE9">
        <w:rPr>
          <w:rFonts w:eastAsia="Times New Roman" w:cs="Times New Roman"/>
          <w:sz w:val="23"/>
          <w:szCs w:val="23"/>
          <w:lang w:eastAsia="ru-RU"/>
        </w:rPr>
        <w:t>пропорційно</w:t>
      </w:r>
      <w:proofErr w:type="spellEnd"/>
      <w:r w:rsidRPr="00826EE9">
        <w:rPr>
          <w:rFonts w:eastAsia="Times New Roman" w:cs="Times New Roman"/>
          <w:sz w:val="23"/>
          <w:szCs w:val="23"/>
          <w:lang w:eastAsia="ru-RU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826EE9">
        <w:rPr>
          <w:rFonts w:eastAsia="Times New Roman" w:cs="Times New Roman"/>
          <w:sz w:val="23"/>
          <w:szCs w:val="23"/>
          <w:lang w:eastAsia="ru-RU"/>
        </w:rPr>
        <w:t>пропорційно</w:t>
      </w:r>
      <w:proofErr w:type="spellEnd"/>
      <w:r w:rsidRPr="00826EE9">
        <w:rPr>
          <w:rFonts w:eastAsia="Times New Roman" w:cs="Times New Roman"/>
          <w:sz w:val="23"/>
          <w:szCs w:val="23"/>
          <w:lang w:eastAsia="ru-RU"/>
        </w:rPr>
        <w:t xml:space="preserve"> до зміни податкового навантаження внаслідок зміни системи оподаткування;</w:t>
      </w:r>
    </w:p>
    <w:p w:rsidR="00A14D60" w:rsidRPr="00826EE9" w:rsidRDefault="00A14D60" w:rsidP="00A14D60">
      <w:pPr>
        <w:spacing w:after="0" w:line="240" w:lineRule="auto"/>
        <w:ind w:firstLine="567"/>
        <w:rPr>
          <w:rFonts w:eastAsia="Times New Roman" w:cs="Times New Roman"/>
          <w:b/>
          <w:sz w:val="23"/>
          <w:szCs w:val="23"/>
          <w:lang w:eastAsia="ru-RU"/>
        </w:rPr>
      </w:pPr>
      <w:r w:rsidRPr="00826EE9">
        <w:rPr>
          <w:rFonts w:eastAsia="Times New Roman" w:cs="Times New Roman"/>
          <w:sz w:val="23"/>
          <w:szCs w:val="23"/>
          <w:lang w:eastAsia="ru-RU"/>
        </w:rPr>
        <w:t>6) зміни умов у зв’язку із застосуванням положень </w:t>
      </w:r>
      <w:hyperlink r:id="rId9" w:anchor="n1778" w:tgtFrame="_blank" w:history="1">
        <w:r w:rsidRPr="00826EE9">
          <w:rPr>
            <w:rFonts w:eastAsia="Times New Roman" w:cs="Times New Roman"/>
            <w:color w:val="0563C1"/>
            <w:sz w:val="23"/>
            <w:szCs w:val="23"/>
            <w:u w:val="single"/>
            <w:lang w:eastAsia="ru-RU"/>
          </w:rPr>
          <w:t>частини шостої</w:t>
        </w:r>
      </w:hyperlink>
      <w:r w:rsidRPr="00826EE9">
        <w:rPr>
          <w:rFonts w:eastAsia="Times New Roman" w:cs="Times New Roman"/>
          <w:sz w:val="23"/>
          <w:szCs w:val="23"/>
          <w:lang w:eastAsia="ru-RU"/>
        </w:rPr>
        <w:t> статті 41 Закону;</w:t>
      </w:r>
      <w:r w:rsidRPr="00826EE9">
        <w:rPr>
          <w:rFonts w:eastAsia="Times New Roman" w:cs="Times New Roman"/>
          <w:b/>
          <w:sz w:val="23"/>
          <w:szCs w:val="23"/>
          <w:lang w:eastAsia="ru-RU"/>
        </w:rPr>
        <w:t xml:space="preserve">                                         </w:t>
      </w:r>
    </w:p>
    <w:p w:rsidR="00A14D60" w:rsidRPr="00826EE9" w:rsidRDefault="00A14D60" w:rsidP="00A14D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eastAsia="ru-RU"/>
        </w:rPr>
      </w:pPr>
      <w:r>
        <w:rPr>
          <w:rFonts w:eastAsia="Calibri" w:cs="Times New Roman"/>
          <w:sz w:val="23"/>
          <w:szCs w:val="23"/>
          <w:lang w:eastAsia="ru-RU"/>
        </w:rPr>
        <w:t>9</w:t>
      </w:r>
      <w:r w:rsidRPr="00826EE9">
        <w:rPr>
          <w:rFonts w:eastAsia="Calibri" w:cs="Times New Roman"/>
          <w:sz w:val="23"/>
          <w:szCs w:val="23"/>
          <w:lang w:eastAsia="ru-RU"/>
        </w:rPr>
        <w:t xml:space="preserve">.4. Сторони підтверджують, що вони, їх засновники, кінцеві </w:t>
      </w:r>
      <w:proofErr w:type="spellStart"/>
      <w:r w:rsidRPr="00826EE9">
        <w:rPr>
          <w:rFonts w:eastAsia="Calibri" w:cs="Times New Roman"/>
          <w:sz w:val="23"/>
          <w:szCs w:val="23"/>
          <w:lang w:eastAsia="ru-RU"/>
        </w:rPr>
        <w:t>бенефіціарні</w:t>
      </w:r>
      <w:proofErr w:type="spellEnd"/>
      <w:r w:rsidRPr="00826EE9">
        <w:rPr>
          <w:rFonts w:eastAsia="Calibri" w:cs="Times New Roman"/>
          <w:sz w:val="23"/>
          <w:szCs w:val="23"/>
          <w:lang w:eastAsia="ru-RU"/>
        </w:rPr>
        <w:t xml:space="preserve"> власники не є суб’єктами, до яких згідно з діючими рішеннями РНБО України  «Про застосування спеціальних економічних та інших обмежувальних заходів (санкцій)», введеними в дію відповідними Указами Президента України застосовуються персональні спеціальні економічні та інші обмежувальні заходи.</w:t>
      </w:r>
    </w:p>
    <w:p w:rsidR="00A14D60" w:rsidRPr="00826EE9" w:rsidRDefault="00A14D60" w:rsidP="00A14D6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Calibri" w:cs="Times New Roman"/>
          <w:sz w:val="23"/>
          <w:szCs w:val="23"/>
          <w:lang w:eastAsia="ru-RU"/>
        </w:rPr>
      </w:pPr>
      <w:r>
        <w:rPr>
          <w:rFonts w:eastAsia="Calibri" w:cs="Times New Roman"/>
          <w:sz w:val="23"/>
          <w:szCs w:val="23"/>
          <w:lang w:eastAsia="ru-RU"/>
        </w:rPr>
        <w:t xml:space="preserve">         9</w:t>
      </w:r>
      <w:r w:rsidRPr="00826EE9">
        <w:rPr>
          <w:rFonts w:eastAsia="Calibri" w:cs="Times New Roman"/>
          <w:sz w:val="23"/>
          <w:szCs w:val="23"/>
          <w:lang w:eastAsia="ru-RU"/>
        </w:rPr>
        <w:t xml:space="preserve">.5. Сторони гарантують, що не мають та не будуть мати в майбутньому жодних відносин із суб’єктами, які містяться у переліку осіб, визначеному рішенням РНБО; не здійснюють та не будуть здійснювати для реалізації цього Договору закупівлю товарів, робіт і послуг у юридичних осіб-резидентів іноземної держави державної форми власності та юридичних осіб, частка статутного капіталу яких перебуває у власності іноземної держави, а також </w:t>
      </w:r>
      <w:proofErr w:type="spellStart"/>
      <w:r w:rsidRPr="00826EE9">
        <w:rPr>
          <w:rFonts w:eastAsia="Calibri" w:cs="Times New Roman"/>
          <w:sz w:val="23"/>
          <w:szCs w:val="23"/>
          <w:lang w:eastAsia="ru-RU"/>
        </w:rPr>
        <w:t>закупівель</w:t>
      </w:r>
      <w:proofErr w:type="spellEnd"/>
      <w:r w:rsidRPr="00826EE9">
        <w:rPr>
          <w:rFonts w:eastAsia="Calibri" w:cs="Times New Roman"/>
          <w:sz w:val="23"/>
          <w:szCs w:val="23"/>
          <w:lang w:eastAsia="ru-RU"/>
        </w:rPr>
        <w:t xml:space="preserve"> у інших суб’єктів господарювання, що здійснюють продаж товарів, робіт, послуг походженням з іншої держави, до якої застосовано санкції згідно Законом України «Про санкції».  </w:t>
      </w:r>
    </w:p>
    <w:p w:rsidR="00A14D60" w:rsidRPr="00826EE9" w:rsidRDefault="00A14D60" w:rsidP="00A14D60">
      <w:pPr>
        <w:tabs>
          <w:tab w:val="left" w:pos="567"/>
        </w:tabs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Calibri" w:cs="Times New Roman"/>
          <w:sz w:val="23"/>
          <w:szCs w:val="23"/>
          <w:lang w:eastAsia="ru-RU"/>
        </w:rPr>
        <w:t xml:space="preserve">         9</w:t>
      </w:r>
      <w:r w:rsidRPr="00826EE9">
        <w:rPr>
          <w:rFonts w:eastAsia="Calibri" w:cs="Times New Roman"/>
          <w:sz w:val="23"/>
          <w:szCs w:val="23"/>
          <w:lang w:eastAsia="ru-RU"/>
        </w:rPr>
        <w:t xml:space="preserve">.6. Сторони підтверджують, що є юридичними особами, створеними та зареєстрованими відповідно до законодавства України. Серед кінцевих </w:t>
      </w:r>
      <w:proofErr w:type="spellStart"/>
      <w:r w:rsidRPr="00826EE9">
        <w:rPr>
          <w:rFonts w:eastAsia="Calibri" w:cs="Times New Roman"/>
          <w:sz w:val="23"/>
          <w:szCs w:val="23"/>
          <w:lang w:eastAsia="ru-RU"/>
        </w:rPr>
        <w:t>бенефіціарних</w:t>
      </w:r>
      <w:proofErr w:type="spellEnd"/>
      <w:r w:rsidRPr="00826EE9">
        <w:rPr>
          <w:rFonts w:eastAsia="Calibri" w:cs="Times New Roman"/>
          <w:sz w:val="23"/>
          <w:szCs w:val="23"/>
          <w:lang w:eastAsia="ru-RU"/>
        </w:rPr>
        <w:t xml:space="preserve"> власників або учасників (акціонерів) Сторін відсутні Російська Федерація та Республіка Білорусь, громадяни Російської Федерації, Республіки  Білорусь або юридична особа, створена та зареєстрована відповідно до законодавства Російської Федерації/Республіки Білорусь.   </w:t>
      </w:r>
      <w:r w:rsidRPr="00826EE9">
        <w:rPr>
          <w:rFonts w:eastAsia="Times New Roman" w:cs="Times New Roman"/>
          <w:b/>
          <w:sz w:val="23"/>
          <w:szCs w:val="23"/>
          <w:lang w:eastAsia="ru-RU"/>
        </w:rPr>
        <w:t xml:space="preserve">                                        </w:t>
      </w:r>
    </w:p>
    <w:p w:rsidR="00A14D60" w:rsidRPr="00826EE9" w:rsidRDefault="00A14D60" w:rsidP="00A14D60">
      <w:pPr>
        <w:spacing w:after="0" w:line="240" w:lineRule="auto"/>
        <w:ind w:firstLine="567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9</w:t>
      </w:r>
      <w:r w:rsidRPr="00826EE9">
        <w:rPr>
          <w:rFonts w:eastAsia="Times New Roman" w:cs="Times New Roman"/>
          <w:sz w:val="23"/>
          <w:szCs w:val="23"/>
          <w:lang w:eastAsia="ru-RU"/>
        </w:rPr>
        <w:t xml:space="preserve">.7. Сторони несуть повну відповідальність за правильне зазначення реквізитів у Договорі. У разі зміни місцезнаходження, поштової адреси, інших реквізитів однієї зі Сторін за Договором, остання зобов'язана повідомити іншу Сторону протягом 5 днів із дня змін шляхом направлення листа-повідомлення. У разі не надходження у вказаний у Договорі термін, винна Сторона відшкодовує іншій Стороні всі понесені у зв'язку з цим збитки. </w:t>
      </w:r>
    </w:p>
    <w:p w:rsidR="00A14D60" w:rsidRPr="00826EE9" w:rsidRDefault="00A14D60" w:rsidP="00A14D60">
      <w:pPr>
        <w:spacing w:after="0" w:line="240" w:lineRule="auto"/>
        <w:ind w:firstLine="567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9</w:t>
      </w:r>
      <w:r w:rsidRPr="00826EE9">
        <w:rPr>
          <w:rFonts w:eastAsia="Times New Roman" w:cs="Times New Roman"/>
          <w:sz w:val="23"/>
          <w:szCs w:val="23"/>
          <w:lang w:eastAsia="ru-RU"/>
        </w:rPr>
        <w:t>.8. Відступлення права вимоги та (або) переведення боргу за Договором однією зі Сторін третім особам допускається виключно за умови письмового погодження з іншою Стороною.</w:t>
      </w:r>
    </w:p>
    <w:p w:rsidR="00A14D60" w:rsidRPr="00826EE9" w:rsidRDefault="00A14D60" w:rsidP="00A14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lastRenderedPageBreak/>
        <w:t xml:space="preserve">         10</w:t>
      </w:r>
      <w:r w:rsidRPr="00826EE9">
        <w:rPr>
          <w:rFonts w:eastAsia="Times New Roman" w:cs="Times New Roman"/>
          <w:sz w:val="23"/>
          <w:szCs w:val="23"/>
          <w:lang w:eastAsia="ru-RU"/>
        </w:rPr>
        <w:t xml:space="preserve">.9. Факсимільні та електронні копії документів мають юридичну силу до моменту надання оригіналів.  </w:t>
      </w:r>
      <w:r w:rsidRPr="00826EE9">
        <w:rPr>
          <w:rFonts w:eastAsia="Times New Roman" w:cs="Times New Roman"/>
          <w:b/>
          <w:sz w:val="23"/>
          <w:szCs w:val="23"/>
          <w:lang w:eastAsia="ru-RU"/>
        </w:rPr>
        <w:t xml:space="preserve">        </w:t>
      </w:r>
    </w:p>
    <w:p w:rsidR="00B26A51" w:rsidRDefault="00B26A51" w:rsidP="00B26A51">
      <w:pPr>
        <w:suppressAutoHyphens/>
        <w:spacing w:after="0" w:line="240" w:lineRule="auto"/>
        <w:rPr>
          <w:rFonts w:eastAsia="Arial" w:cs="Times New Roman"/>
          <w:sz w:val="12"/>
          <w:szCs w:val="12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rPr>
          <w:rFonts w:eastAsia="Arial" w:cs="Times New Roman"/>
          <w:sz w:val="12"/>
          <w:szCs w:val="12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jc w:val="center"/>
        <w:outlineLvl w:val="0"/>
        <w:rPr>
          <w:rFonts w:eastAsia="Arial" w:cs="Times New Roman"/>
          <w:b/>
          <w:lang w:eastAsia="ar-SA"/>
        </w:rPr>
      </w:pPr>
      <w:r w:rsidRPr="00C22F24">
        <w:rPr>
          <w:rFonts w:eastAsia="Arial" w:cs="Times New Roman"/>
          <w:b/>
          <w:lang w:eastAsia="ar-SA"/>
        </w:rPr>
        <w:t>10. СТРОК ДІЇ ДОГОВОРУ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 xml:space="preserve">10.1. Цей Договір набирає чинності з моменту його підписання та скріплення печатками обома сторонами і діє </w:t>
      </w:r>
      <w:r>
        <w:rPr>
          <w:rFonts w:eastAsia="Arial" w:cs="Times New Roman"/>
          <w:lang w:eastAsia="ar-SA"/>
        </w:rPr>
        <w:t>до 31.12</w:t>
      </w:r>
      <w:r w:rsidRPr="00FD734E">
        <w:rPr>
          <w:rFonts w:eastAsia="Arial" w:cs="Times New Roman"/>
          <w:lang w:eastAsia="ar-SA"/>
        </w:rPr>
        <w:t>.202</w:t>
      </w:r>
      <w:r w:rsidR="00A14D60">
        <w:rPr>
          <w:rFonts w:eastAsia="Arial" w:cs="Times New Roman"/>
          <w:lang w:eastAsia="ar-SA"/>
        </w:rPr>
        <w:t>4</w:t>
      </w:r>
      <w:r w:rsidRPr="00FD734E">
        <w:rPr>
          <w:rFonts w:eastAsia="Arial" w:cs="Times New Roman"/>
          <w:lang w:eastAsia="ar-SA"/>
        </w:rPr>
        <w:t>р</w:t>
      </w:r>
      <w:r>
        <w:rPr>
          <w:rFonts w:eastAsia="Arial" w:cs="Times New Roman"/>
          <w:lang w:eastAsia="ar-SA"/>
        </w:rPr>
        <w:t>.</w:t>
      </w:r>
      <w:r w:rsidRPr="00C22F24">
        <w:rPr>
          <w:rFonts w:eastAsia="Arial" w:cs="Times New Roman"/>
          <w:lang w:eastAsia="ar-SA"/>
        </w:rPr>
        <w:t>, а  в частині зобов’язань – до повного і належного їх виконання. У разі продовження воєнного стану, термін дії договору може бути продовжено на відповідний період.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10.2. Договір складений і підписаний у двох примірниках, що мають однакову юридичну силу.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10.3. 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зобов'язань.</w:t>
      </w: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ascii="Times New Roman CYR" w:eastAsia="Arial" w:hAnsi="Times New Roman CYR" w:cs="Times New Roman CYR"/>
          <w:color w:val="FF0000"/>
          <w:sz w:val="24"/>
          <w:szCs w:val="20"/>
          <w:lang w:eastAsia="ru-RU"/>
        </w:rPr>
      </w:pPr>
      <w:r w:rsidRPr="00C22F24">
        <w:rPr>
          <w:rFonts w:eastAsia="Arial" w:cs="Times New Roman"/>
          <w:lang w:eastAsia="ar-SA"/>
        </w:rPr>
        <w:t xml:space="preserve">                               </w:t>
      </w:r>
      <w:r>
        <w:rPr>
          <w:rFonts w:ascii="Times New Roman CYR" w:eastAsia="Arial" w:hAnsi="Times New Roman CYR" w:cs="Times New Roman"/>
          <w:b/>
          <w:color w:val="FF0000"/>
          <w:sz w:val="24"/>
          <w:szCs w:val="20"/>
          <w:lang w:eastAsia="ru-RU"/>
        </w:rPr>
        <w:t xml:space="preserve"> </w:t>
      </w:r>
    </w:p>
    <w:p w:rsidR="00B26A51" w:rsidRPr="00C22F24" w:rsidRDefault="00B26A51" w:rsidP="00B26A51">
      <w:pPr>
        <w:suppressAutoHyphens/>
        <w:spacing w:after="0" w:line="240" w:lineRule="auto"/>
        <w:jc w:val="center"/>
        <w:outlineLvl w:val="0"/>
        <w:rPr>
          <w:rFonts w:eastAsia="Arial" w:cs="Times New Roman"/>
          <w:b/>
          <w:lang w:eastAsia="ar-SA"/>
        </w:rPr>
      </w:pPr>
      <w:r w:rsidRPr="00C22F24">
        <w:rPr>
          <w:rFonts w:eastAsia="Arial" w:cs="Times New Roman"/>
          <w:b/>
          <w:lang w:eastAsia="ar-SA"/>
        </w:rPr>
        <w:t>11. ДОДАТКИ ДО ДОГОВОРУ</w:t>
      </w:r>
    </w:p>
    <w:p w:rsidR="00B26A51" w:rsidRDefault="00B26A51" w:rsidP="00B26A5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eastAsia="Arial" w:cs="Times New Roman"/>
          <w:lang w:eastAsia="ar-SA"/>
        </w:rPr>
        <w:t>11.1. Специфікація, додаткові угоди та додатки до Договору є його невід’ємною частиною і мають юридичну силу за умови укладення їх у письмовій формі, підписання їх повноважними особами і скріплення печатками обох Сторін.</w:t>
      </w:r>
    </w:p>
    <w:p w:rsidR="00B26A51" w:rsidRPr="00C22F24" w:rsidRDefault="00B26A51" w:rsidP="00B26A5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" w:cs="Times New Roman"/>
          <w:lang w:eastAsia="ar-SA"/>
        </w:rPr>
      </w:pPr>
    </w:p>
    <w:p w:rsidR="00B26A51" w:rsidRPr="00C22F24" w:rsidRDefault="00B26A51" w:rsidP="00B26A51">
      <w:pPr>
        <w:suppressAutoHyphens/>
        <w:spacing w:after="0" w:line="240" w:lineRule="auto"/>
        <w:jc w:val="center"/>
        <w:rPr>
          <w:rFonts w:eastAsia="Arial" w:cs="Times New Roman"/>
          <w:sz w:val="12"/>
          <w:szCs w:val="12"/>
          <w:lang w:eastAsia="ar-SA"/>
        </w:rPr>
      </w:pPr>
    </w:p>
    <w:p w:rsidR="00B26A51" w:rsidRDefault="00B26A51" w:rsidP="00B26A51">
      <w:pPr>
        <w:suppressAutoHyphens/>
        <w:spacing w:after="0" w:line="240" w:lineRule="auto"/>
        <w:jc w:val="center"/>
        <w:outlineLvl w:val="0"/>
        <w:rPr>
          <w:rFonts w:eastAsia="Arial" w:cs="Times New Roman"/>
          <w:b/>
          <w:lang w:eastAsia="ar-SA"/>
        </w:rPr>
      </w:pPr>
      <w:r w:rsidRPr="00C22F24">
        <w:rPr>
          <w:rFonts w:eastAsia="Arial" w:cs="Times New Roman"/>
          <w:b/>
          <w:lang w:eastAsia="ar-SA"/>
        </w:rPr>
        <w:t>12. ЮРИДИЧНІ  АДРЕСИ  ТА РЕКВІЗИТИ  СТОРІН</w:t>
      </w:r>
    </w:p>
    <w:p w:rsidR="00B26A51" w:rsidRPr="00C22F24" w:rsidRDefault="00B26A51" w:rsidP="00B26A51">
      <w:pPr>
        <w:suppressAutoHyphens/>
        <w:spacing w:after="0" w:line="240" w:lineRule="auto"/>
        <w:jc w:val="center"/>
        <w:outlineLvl w:val="0"/>
        <w:rPr>
          <w:rFonts w:eastAsia="Arial" w:cs="Times New Roman"/>
          <w:b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B26A51" w:rsidRPr="00C22F24" w:rsidTr="00F34B1C">
        <w:trPr>
          <w:trHeight w:val="324"/>
        </w:trPr>
        <w:tc>
          <w:tcPr>
            <w:tcW w:w="5103" w:type="dxa"/>
          </w:tcPr>
          <w:p w:rsidR="00B26A51" w:rsidRPr="00C22F24" w:rsidRDefault="00B26A51" w:rsidP="00F34B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22F24">
              <w:rPr>
                <w:rFonts w:eastAsia="Times New Roman" w:cs="Times New Roman"/>
                <w:b/>
                <w:lang w:eastAsia="ar-SA"/>
              </w:rPr>
              <w:t xml:space="preserve">ВИКОНАВЕЦЬ:  </w:t>
            </w:r>
          </w:p>
        </w:tc>
        <w:tc>
          <w:tcPr>
            <w:tcW w:w="4962" w:type="dxa"/>
          </w:tcPr>
          <w:p w:rsidR="00B26A51" w:rsidRPr="00C22F24" w:rsidRDefault="00B26A51" w:rsidP="00F34B1C">
            <w:pPr>
              <w:suppressAutoHyphens/>
              <w:spacing w:after="0" w:line="240" w:lineRule="auto"/>
              <w:rPr>
                <w:rFonts w:eastAsia="Arial" w:cs="Times New Roman"/>
                <w:b/>
                <w:lang w:eastAsia="ar-SA"/>
              </w:rPr>
            </w:pPr>
            <w:r w:rsidRPr="00C22F24">
              <w:rPr>
                <w:rFonts w:eastAsia="Arial" w:cs="Times New Roman"/>
                <w:b/>
                <w:lang w:eastAsia="ar-SA"/>
              </w:rPr>
              <w:t>ЗАМОВНИК:</w:t>
            </w:r>
          </w:p>
          <w:p w:rsidR="00B26A51" w:rsidRPr="00C22F24" w:rsidRDefault="00B26A51" w:rsidP="00F34B1C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b/>
                <w:lang w:eastAsia="ru-RU"/>
              </w:rPr>
            </w:pPr>
            <w:r w:rsidRPr="00C22F24">
              <w:rPr>
                <w:rFonts w:eastAsia="Calibri" w:cs="Times New Roman"/>
                <w:b/>
                <w:lang w:eastAsia="ru-RU"/>
              </w:rPr>
              <w:t>Державне підприємство «</w:t>
            </w:r>
            <w:r>
              <w:rPr>
                <w:rFonts w:eastAsia="Calibri" w:cs="Times New Roman"/>
                <w:b/>
                <w:lang w:eastAsia="ru-RU"/>
              </w:rPr>
              <w:t>Шахта № 9 «Нововолинська</w:t>
            </w:r>
            <w:r w:rsidRPr="00C22F24">
              <w:rPr>
                <w:rFonts w:eastAsia="Calibri" w:cs="Times New Roman"/>
                <w:b/>
                <w:lang w:eastAsia="ru-RU"/>
              </w:rPr>
              <w:t>»</w:t>
            </w:r>
          </w:p>
        </w:tc>
      </w:tr>
      <w:tr w:rsidR="00B26A51" w:rsidRPr="00C22F24" w:rsidTr="00F34B1C">
        <w:trPr>
          <w:trHeight w:val="983"/>
        </w:trPr>
        <w:tc>
          <w:tcPr>
            <w:tcW w:w="5103" w:type="dxa"/>
          </w:tcPr>
          <w:p w:rsidR="00B26A51" w:rsidRPr="00C22F24" w:rsidRDefault="00B26A51" w:rsidP="00F34B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22F24">
              <w:rPr>
                <w:rFonts w:eastAsia="Times New Roman" w:cs="Times New Roman"/>
                <w:lang w:eastAsia="ru-RU"/>
              </w:rPr>
              <w:t xml:space="preserve">Юридична/фактична адреса: </w:t>
            </w:r>
          </w:p>
          <w:p w:rsidR="00B26A51" w:rsidRPr="00C22F24" w:rsidRDefault="00B26A51" w:rsidP="00F34B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C22F24">
              <w:rPr>
                <w:rFonts w:eastAsia="Calibri" w:cs="Times New Roman"/>
                <w:lang w:eastAsia="ru-RU"/>
              </w:rPr>
              <w:t>тел</w:t>
            </w:r>
            <w:proofErr w:type="spellEnd"/>
            <w:r w:rsidRPr="00C22F24">
              <w:rPr>
                <w:rFonts w:eastAsia="Calibri" w:cs="Times New Roman"/>
                <w:lang w:eastAsia="ru-RU"/>
              </w:rPr>
              <w:t xml:space="preserve">./факс:  </w:t>
            </w:r>
          </w:p>
          <w:p w:rsidR="00B26A51" w:rsidRPr="00C22F24" w:rsidRDefault="00B26A51" w:rsidP="00F34B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C22F24">
              <w:rPr>
                <w:rFonts w:eastAsia="Calibri" w:cs="Times New Roman"/>
                <w:lang w:eastAsia="ru-RU"/>
              </w:rPr>
              <w:t>email</w:t>
            </w:r>
            <w:proofErr w:type="spellEnd"/>
            <w:r w:rsidRPr="00C22F24">
              <w:rPr>
                <w:rFonts w:eastAsia="Calibri" w:cs="Times New Roman"/>
                <w:lang w:eastAsia="ru-RU"/>
              </w:rPr>
              <w:t xml:space="preserve">:  </w:t>
            </w:r>
          </w:p>
          <w:p w:rsidR="00B26A51" w:rsidRPr="00C22F24" w:rsidRDefault="00B26A51" w:rsidP="00F34B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22F24">
              <w:rPr>
                <w:rFonts w:eastAsia="Times New Roman" w:cs="Times New Roman"/>
                <w:lang w:val="en-US" w:eastAsia="ru-RU"/>
              </w:rPr>
              <w:t>IBAN</w:t>
            </w:r>
            <w:r w:rsidRPr="00C22F24">
              <w:rPr>
                <w:rFonts w:eastAsia="Times New Roman" w:cs="Times New Roman"/>
                <w:lang w:eastAsia="ru-RU"/>
              </w:rPr>
              <w:t xml:space="preserve"> </w:t>
            </w:r>
            <w:r w:rsidRPr="00C22F24">
              <w:rPr>
                <w:rFonts w:eastAsia="Times New Roman" w:cs="Times New Roman"/>
                <w:lang w:val="en-US" w:eastAsia="ru-RU"/>
              </w:rPr>
              <w:t>UA</w:t>
            </w:r>
            <w:r w:rsidRPr="00C22F24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B26A51" w:rsidRPr="00C22F24" w:rsidRDefault="00B26A51" w:rsidP="00F34B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22F24">
              <w:rPr>
                <w:rFonts w:eastAsia="Times New Roman" w:cs="Times New Roman"/>
                <w:lang w:eastAsia="ru-RU"/>
              </w:rPr>
              <w:t xml:space="preserve">ЄДРПОУ  </w:t>
            </w:r>
          </w:p>
          <w:p w:rsidR="00B26A51" w:rsidRPr="00C22F24" w:rsidRDefault="00B26A51" w:rsidP="00F34B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22F24">
              <w:rPr>
                <w:rFonts w:eastAsia="Times New Roman" w:cs="Times New Roman"/>
                <w:lang w:eastAsia="ru-RU"/>
              </w:rPr>
              <w:t xml:space="preserve">ІПН   </w:t>
            </w:r>
          </w:p>
          <w:p w:rsidR="00B26A51" w:rsidRPr="00C22F24" w:rsidRDefault="00B26A51" w:rsidP="00F34B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22F24">
              <w:rPr>
                <w:rFonts w:eastAsia="Times New Roman" w:cs="Times New Roman"/>
                <w:lang w:eastAsia="ru-RU"/>
              </w:rPr>
              <w:t xml:space="preserve">Витяг з реєстру платників ПДВ </w:t>
            </w:r>
          </w:p>
          <w:p w:rsidR="00B26A51" w:rsidRPr="00C22F24" w:rsidRDefault="00B26A51" w:rsidP="00F34B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22F24">
              <w:rPr>
                <w:rFonts w:eastAsia="Times New Roman" w:cs="Times New Roman"/>
                <w:lang w:eastAsia="ru-RU"/>
              </w:rPr>
              <w:t xml:space="preserve">№  </w:t>
            </w:r>
          </w:p>
        </w:tc>
        <w:tc>
          <w:tcPr>
            <w:tcW w:w="4962" w:type="dxa"/>
          </w:tcPr>
          <w:p w:rsidR="00B26A51" w:rsidRPr="00C22F24" w:rsidRDefault="00B26A51" w:rsidP="00F34B1C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C22F24">
              <w:rPr>
                <w:rFonts w:eastAsia="Calibri" w:cs="Times New Roman"/>
                <w:lang w:eastAsia="ru-RU"/>
              </w:rPr>
              <w:t xml:space="preserve">Адреса: вул. </w:t>
            </w:r>
            <w:r>
              <w:rPr>
                <w:rFonts w:eastAsia="Calibri" w:cs="Times New Roman"/>
                <w:lang w:eastAsia="ru-RU"/>
              </w:rPr>
              <w:t>Шахтарська, 37</w:t>
            </w:r>
            <w:r w:rsidRPr="00C22F24">
              <w:rPr>
                <w:rFonts w:eastAsia="Calibri" w:cs="Times New Roman"/>
                <w:lang w:eastAsia="ru-RU"/>
              </w:rPr>
              <w:t xml:space="preserve"> </w:t>
            </w:r>
          </w:p>
          <w:p w:rsidR="00B26A51" w:rsidRPr="00C22F24" w:rsidRDefault="00B26A51" w:rsidP="00F34B1C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С. </w:t>
            </w:r>
            <w:proofErr w:type="spellStart"/>
            <w:r>
              <w:rPr>
                <w:rFonts w:eastAsia="Calibri" w:cs="Times New Roman"/>
                <w:lang w:eastAsia="ru-RU"/>
              </w:rPr>
              <w:t>Литовеж</w:t>
            </w:r>
            <w:proofErr w:type="spellEnd"/>
            <w:r w:rsidRPr="00C22F24">
              <w:rPr>
                <w:rFonts w:eastAsia="Calibri" w:cs="Times New Roman"/>
                <w:lang w:eastAsia="ru-RU"/>
              </w:rPr>
              <w:t xml:space="preserve">, </w:t>
            </w:r>
            <w:r>
              <w:rPr>
                <w:rFonts w:eastAsia="Calibri" w:cs="Times New Roman"/>
                <w:lang w:eastAsia="ru-RU"/>
              </w:rPr>
              <w:t>Володимирський</w:t>
            </w:r>
            <w:r w:rsidRPr="00C22F24">
              <w:rPr>
                <w:rFonts w:eastAsia="Calibri" w:cs="Times New Roman"/>
                <w:lang w:eastAsia="ru-RU"/>
              </w:rPr>
              <w:t xml:space="preserve"> район, </w:t>
            </w:r>
            <w:r>
              <w:rPr>
                <w:rFonts w:eastAsia="Calibri" w:cs="Times New Roman"/>
                <w:lang w:eastAsia="ru-RU"/>
              </w:rPr>
              <w:t xml:space="preserve">Волинська </w:t>
            </w:r>
            <w:r w:rsidRPr="00C22F24">
              <w:rPr>
                <w:rFonts w:eastAsia="Calibri" w:cs="Times New Roman"/>
                <w:lang w:eastAsia="ru-RU"/>
              </w:rPr>
              <w:t xml:space="preserve"> область, </w:t>
            </w:r>
            <w:r>
              <w:rPr>
                <w:rFonts w:eastAsia="Calibri" w:cs="Times New Roman"/>
                <w:lang w:eastAsia="ru-RU"/>
              </w:rPr>
              <w:t>45325</w:t>
            </w:r>
            <w:r w:rsidRPr="00C22F24">
              <w:rPr>
                <w:rFonts w:eastAsia="Calibri" w:cs="Times New Roman"/>
                <w:lang w:eastAsia="ru-RU"/>
              </w:rPr>
              <w:t xml:space="preserve"> </w:t>
            </w:r>
          </w:p>
          <w:p w:rsidR="00B26A51" w:rsidRPr="00C22F24" w:rsidRDefault="00B26A51" w:rsidP="00F34B1C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proofErr w:type="spellStart"/>
            <w:r w:rsidRPr="00C22F24">
              <w:rPr>
                <w:rFonts w:eastAsia="Calibri" w:cs="Times New Roman"/>
                <w:lang w:eastAsia="ru-RU"/>
              </w:rPr>
              <w:t>Тел</w:t>
            </w:r>
            <w:proofErr w:type="spellEnd"/>
            <w:r>
              <w:rPr>
                <w:rFonts w:eastAsia="Calibri" w:cs="Times New Roman"/>
                <w:lang w:eastAsia="ru-RU"/>
              </w:rPr>
              <w:t>. 0673345671</w:t>
            </w:r>
          </w:p>
          <w:p w:rsidR="00B26A51" w:rsidRPr="00C22F24" w:rsidRDefault="00B26A51" w:rsidP="00F34B1C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C22F24">
              <w:rPr>
                <w:rFonts w:eastAsia="Calibri" w:cs="Times New Roman"/>
                <w:lang w:eastAsia="ru-RU"/>
              </w:rPr>
              <w:t>e-</w:t>
            </w:r>
            <w:proofErr w:type="spellStart"/>
            <w:r w:rsidRPr="00C22F24">
              <w:rPr>
                <w:rFonts w:eastAsia="Calibri" w:cs="Times New Roman"/>
                <w:lang w:eastAsia="ru-RU"/>
              </w:rPr>
              <w:t>mail</w:t>
            </w:r>
            <w:proofErr w:type="spellEnd"/>
            <w:r w:rsidRPr="00C22F24">
              <w:rPr>
                <w:rFonts w:eastAsia="Calibri" w:cs="Times New Roman"/>
                <w:lang w:eastAsia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komercnv9@ukr.net</w:t>
            </w:r>
          </w:p>
          <w:p w:rsidR="00B26A51" w:rsidRPr="00C22F24" w:rsidRDefault="00B26A51" w:rsidP="00F34B1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22F24">
              <w:rPr>
                <w:rFonts w:eastAsia="Times New Roman" w:cs="Times New Roman"/>
                <w:lang w:val="en-US" w:eastAsia="ru-RU"/>
              </w:rPr>
              <w:t>IBAN</w:t>
            </w:r>
            <w:r w:rsidRPr="00C22F24">
              <w:rPr>
                <w:rFonts w:eastAsia="Times New Roman" w:cs="Times New Roman"/>
                <w:lang w:eastAsia="ru-RU"/>
              </w:rPr>
              <w:t xml:space="preserve"> UA </w:t>
            </w:r>
            <w:r>
              <w:rPr>
                <w:rFonts w:eastAsia="Times New Roman" w:cs="Times New Roman"/>
                <w:lang w:eastAsia="ru-RU"/>
              </w:rPr>
              <w:t xml:space="preserve">343808050000000026002730848 </w:t>
            </w:r>
            <w:r w:rsidRPr="00C22F24">
              <w:rPr>
                <w:rFonts w:eastAsia="Times New Roman" w:cs="Times New Roman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lang w:eastAsia="ru-RU"/>
              </w:rPr>
              <w:t>АТ «Райффайзен Банк АВАЛЬ»</w:t>
            </w:r>
          </w:p>
          <w:p w:rsidR="00B26A51" w:rsidRPr="00C22F24" w:rsidRDefault="00B26A51" w:rsidP="00F34B1C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C22F24">
              <w:rPr>
                <w:rFonts w:eastAsia="Calibri" w:cs="Times New Roman"/>
                <w:lang w:eastAsia="ru-RU"/>
              </w:rPr>
              <w:t xml:space="preserve">ЄДРПОУ </w:t>
            </w:r>
            <w:r>
              <w:rPr>
                <w:rFonts w:eastAsia="Calibri" w:cs="Times New Roman"/>
                <w:lang w:eastAsia="ru-RU"/>
              </w:rPr>
              <w:t>41936988</w:t>
            </w:r>
          </w:p>
          <w:p w:rsidR="00B26A51" w:rsidRPr="00C22F24" w:rsidRDefault="00B26A51" w:rsidP="00F34B1C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C22F24">
              <w:rPr>
                <w:rFonts w:eastAsia="Calibri" w:cs="Times New Roman"/>
                <w:lang w:eastAsia="ru-RU"/>
              </w:rPr>
              <w:t xml:space="preserve">ІПН </w:t>
            </w:r>
            <w:r>
              <w:rPr>
                <w:rFonts w:eastAsia="Calibri" w:cs="Times New Roman"/>
                <w:lang w:eastAsia="ru-RU"/>
              </w:rPr>
              <w:t>419369803032</w:t>
            </w:r>
            <w:r w:rsidRPr="00C22F24">
              <w:rPr>
                <w:rFonts w:eastAsia="Calibri" w:cs="Times New Roman"/>
                <w:lang w:eastAsia="ru-RU"/>
              </w:rPr>
              <w:t xml:space="preserve"> </w:t>
            </w:r>
          </w:p>
          <w:p w:rsidR="00B26A51" w:rsidRPr="00C22F24" w:rsidRDefault="00B26A51" w:rsidP="00F34B1C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C22F24">
              <w:rPr>
                <w:rFonts w:eastAsia="Calibri" w:cs="Times New Roman"/>
                <w:lang w:eastAsia="ru-RU"/>
              </w:rPr>
              <w:t xml:space="preserve">Витяг з реєстру платників ПДВ № </w:t>
            </w:r>
            <w:r>
              <w:rPr>
                <w:rFonts w:eastAsia="Calibri" w:cs="Times New Roman"/>
                <w:lang w:eastAsia="ru-RU"/>
              </w:rPr>
              <w:t>2103034500005</w:t>
            </w:r>
          </w:p>
        </w:tc>
      </w:tr>
      <w:tr w:rsidR="00B26A51" w:rsidRPr="00C22F24" w:rsidTr="00F34B1C">
        <w:trPr>
          <w:trHeight w:val="629"/>
        </w:trPr>
        <w:tc>
          <w:tcPr>
            <w:tcW w:w="5103" w:type="dxa"/>
          </w:tcPr>
          <w:p w:rsidR="00B26A51" w:rsidRPr="00C22F24" w:rsidRDefault="00B26A51" w:rsidP="00F34B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  <w:p w:rsidR="00B26A51" w:rsidRPr="00C22F24" w:rsidRDefault="00B26A51" w:rsidP="00F34B1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22F24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_____________________ </w:t>
            </w:r>
          </w:p>
        </w:tc>
        <w:tc>
          <w:tcPr>
            <w:tcW w:w="4962" w:type="dxa"/>
          </w:tcPr>
          <w:p w:rsidR="00B26A51" w:rsidRPr="00C22F24" w:rsidRDefault="00B26A51" w:rsidP="00F34B1C">
            <w:pPr>
              <w:widowControl w:val="0"/>
              <w:tabs>
                <w:tab w:val="left" w:pos="-36"/>
              </w:tabs>
              <w:autoSpaceDE w:val="0"/>
              <w:autoSpaceDN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  <w:p w:rsidR="00B26A51" w:rsidRPr="00C22F24" w:rsidRDefault="00B26A51" w:rsidP="00F34B1C">
            <w:pPr>
              <w:widowControl w:val="0"/>
              <w:tabs>
                <w:tab w:val="left" w:pos="-36"/>
              </w:tabs>
              <w:autoSpaceDE w:val="0"/>
              <w:autoSpaceDN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  <w:r w:rsidRPr="00C22F24">
              <w:rPr>
                <w:rFonts w:ascii="Times New Roman CYR" w:eastAsia="Calibri" w:hAnsi="Times New Roman CYR" w:cs="Times New Roman CYR"/>
                <w:b/>
                <w:lang w:eastAsia="ru-RU"/>
              </w:rPr>
              <w:t xml:space="preserve">_____________________  </w:t>
            </w:r>
          </w:p>
        </w:tc>
      </w:tr>
    </w:tbl>
    <w:p w:rsidR="00B26A51" w:rsidRPr="00C22F24" w:rsidRDefault="00B26A51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lang w:eastAsia="ru-RU"/>
        </w:rPr>
      </w:pPr>
    </w:p>
    <w:p w:rsidR="00B26A51" w:rsidRDefault="00B26A51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A14D60" w:rsidRDefault="00A14D60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B26A51" w:rsidRDefault="00B26A51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B26A51" w:rsidRPr="00C22F24" w:rsidRDefault="00B26A51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  <w:r w:rsidRPr="00C22F24">
        <w:rPr>
          <w:rFonts w:eastAsia="Calibri" w:cs="Times New Roman"/>
          <w:b/>
          <w:lang w:eastAsia="ru-RU"/>
        </w:rPr>
        <w:t>Специфікація  № 1</w:t>
      </w:r>
    </w:p>
    <w:p w:rsidR="00B26A51" w:rsidRPr="00C22F24" w:rsidRDefault="00B26A51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  <w:r w:rsidRPr="00C22F24">
        <w:rPr>
          <w:rFonts w:eastAsia="Calibri" w:cs="Times New Roman"/>
          <w:b/>
          <w:lang w:eastAsia="ru-RU"/>
        </w:rPr>
        <w:t>до Договору №  ___</w:t>
      </w:r>
      <w:r>
        <w:rPr>
          <w:rFonts w:eastAsia="Calibri" w:cs="Times New Roman"/>
          <w:b/>
          <w:lang w:eastAsia="ru-RU"/>
        </w:rPr>
        <w:t>______   від ___ __________202</w:t>
      </w:r>
      <w:r w:rsidR="00A14D60">
        <w:rPr>
          <w:rFonts w:eastAsia="Calibri" w:cs="Times New Roman"/>
          <w:b/>
          <w:lang w:eastAsia="ru-RU"/>
        </w:rPr>
        <w:t>4</w:t>
      </w:r>
      <w:r>
        <w:rPr>
          <w:rFonts w:eastAsia="Calibri" w:cs="Times New Roman"/>
          <w:b/>
          <w:lang w:eastAsia="ru-RU"/>
        </w:rPr>
        <w:t xml:space="preserve"> </w:t>
      </w:r>
      <w:r w:rsidRPr="00C22F24">
        <w:rPr>
          <w:rFonts w:eastAsia="Calibri" w:cs="Times New Roman"/>
          <w:b/>
          <w:lang w:eastAsia="ru-RU"/>
        </w:rPr>
        <w:t xml:space="preserve">року </w:t>
      </w:r>
    </w:p>
    <w:p w:rsidR="00B26A51" w:rsidRPr="00C22F24" w:rsidRDefault="00B26A51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  <w:r w:rsidRPr="00C22F24">
        <w:rPr>
          <w:rFonts w:eastAsia="Calibri" w:cs="Times New Roman"/>
          <w:b/>
          <w:lang w:eastAsia="ru-RU"/>
        </w:rPr>
        <w:t>на надання послуг</w:t>
      </w:r>
    </w:p>
    <w:p w:rsidR="00B26A51" w:rsidRDefault="00B26A51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tbl>
      <w:tblPr>
        <w:tblpPr w:leftFromText="180" w:rightFromText="180" w:vertAnchor="text" w:horzAnchor="margin" w:tblpY="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389"/>
        <w:gridCol w:w="737"/>
        <w:gridCol w:w="964"/>
        <w:gridCol w:w="1276"/>
        <w:gridCol w:w="1587"/>
      </w:tblGrid>
      <w:tr w:rsidR="00B26A51" w:rsidRPr="003B7683" w:rsidTr="00F34B1C">
        <w:trPr>
          <w:trHeight w:val="562"/>
        </w:trPr>
        <w:tc>
          <w:tcPr>
            <w:tcW w:w="534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B7683">
              <w:rPr>
                <w:rFonts w:eastAsia="Calibri" w:cs="Times New Roman"/>
                <w:bCs/>
              </w:rPr>
              <w:t>№  п/п</w:t>
            </w:r>
          </w:p>
        </w:tc>
        <w:tc>
          <w:tcPr>
            <w:tcW w:w="3827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Найменування </w:t>
            </w:r>
          </w:p>
        </w:tc>
        <w:tc>
          <w:tcPr>
            <w:tcW w:w="1389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B7683">
              <w:rPr>
                <w:rFonts w:eastAsia="Calibri" w:cs="Times New Roman"/>
                <w:bCs/>
              </w:rPr>
              <w:t xml:space="preserve">Один. </w:t>
            </w:r>
            <w:r w:rsidRPr="003B7683">
              <w:rPr>
                <w:rFonts w:eastAsia="Calibri" w:cs="Times New Roman"/>
                <w:bCs/>
              </w:rPr>
              <w:br/>
              <w:t>виміру</w:t>
            </w:r>
          </w:p>
        </w:tc>
        <w:tc>
          <w:tcPr>
            <w:tcW w:w="737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B7683">
              <w:rPr>
                <w:rFonts w:eastAsia="Calibri" w:cs="Times New Roman"/>
                <w:bCs/>
              </w:rPr>
              <w:t>К-сть</w:t>
            </w:r>
          </w:p>
        </w:tc>
        <w:tc>
          <w:tcPr>
            <w:tcW w:w="964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B7683">
              <w:rPr>
                <w:rFonts w:eastAsia="Calibri" w:cs="Times New Roman"/>
                <w:bCs/>
              </w:rPr>
              <w:t>Ціна за од.</w:t>
            </w:r>
          </w:p>
          <w:p w:rsidR="00B26A51" w:rsidRPr="003B7683" w:rsidRDefault="00A14D60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бе</w:t>
            </w:r>
            <w:r w:rsidR="00B26A51" w:rsidRPr="003B7683">
              <w:rPr>
                <w:rFonts w:eastAsia="Calibri" w:cs="Times New Roman"/>
                <w:bCs/>
              </w:rPr>
              <w:t>з ПДВ, грн.</w:t>
            </w:r>
          </w:p>
        </w:tc>
        <w:tc>
          <w:tcPr>
            <w:tcW w:w="1276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B7683">
              <w:rPr>
                <w:rFonts w:eastAsia="Calibri" w:cs="Times New Roman"/>
                <w:bCs/>
              </w:rPr>
              <w:t>Ціна за од.</w:t>
            </w:r>
          </w:p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B7683">
              <w:rPr>
                <w:rFonts w:eastAsia="Calibri" w:cs="Times New Roman"/>
                <w:bCs/>
              </w:rPr>
              <w:t>з ПДВ, грн.</w:t>
            </w:r>
          </w:p>
        </w:tc>
        <w:tc>
          <w:tcPr>
            <w:tcW w:w="1587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B7683">
              <w:rPr>
                <w:rFonts w:eastAsia="Calibri" w:cs="Times New Roman"/>
                <w:bCs/>
              </w:rPr>
              <w:t>Сума з ПДВ, грн.</w:t>
            </w:r>
          </w:p>
        </w:tc>
      </w:tr>
      <w:tr w:rsidR="00B26A51" w:rsidRPr="003B7683" w:rsidTr="00F34B1C">
        <w:trPr>
          <w:trHeight w:val="340"/>
        </w:trPr>
        <w:tc>
          <w:tcPr>
            <w:tcW w:w="534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A14D60" w:rsidRPr="00A14D60" w:rsidRDefault="00A14D60" w:rsidP="00A14D60">
            <w:pPr>
              <w:jc w:val="center"/>
              <w:rPr>
                <w:b/>
                <w:bCs/>
              </w:rPr>
            </w:pPr>
            <w:r w:rsidRPr="00A14D60">
              <w:rPr>
                <w:b/>
                <w:bCs/>
              </w:rPr>
              <w:t xml:space="preserve">Послуги з складування та навантаження вугілля на склад-площадці з під’їзною залізничною колією </w:t>
            </w:r>
          </w:p>
          <w:p w:rsidR="00B26A51" w:rsidRPr="00E833D2" w:rsidRDefault="00B26A51" w:rsidP="00A14D60">
            <w:pPr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B26A51" w:rsidRPr="00E833D2" w:rsidRDefault="00A14D60" w:rsidP="00F34B1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B26A51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737" w:type="dxa"/>
            <w:vAlign w:val="center"/>
          </w:tcPr>
          <w:p w:rsidR="00B26A51" w:rsidRPr="00E833D2" w:rsidRDefault="00B26A51" w:rsidP="00F34B1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</w:t>
            </w:r>
            <w:r w:rsidRPr="00E833D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964" w:type="dxa"/>
            <w:vAlign w:val="center"/>
          </w:tcPr>
          <w:p w:rsidR="00B26A51" w:rsidRPr="00E833D2" w:rsidRDefault="00B26A51" w:rsidP="00F34B1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587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B26A51" w:rsidRPr="003B7683" w:rsidTr="00F34B1C">
        <w:trPr>
          <w:trHeight w:val="340"/>
        </w:trPr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A51" w:rsidRPr="003B7683" w:rsidRDefault="00B26A51" w:rsidP="00F34B1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ru-RU"/>
              </w:rPr>
            </w:pPr>
            <w:r w:rsidRPr="003B7683">
              <w:rPr>
                <w:rFonts w:eastAsia="Times New Roman" w:cs="Times New Roman"/>
                <w:b/>
                <w:lang w:eastAsia="ru-RU"/>
              </w:rPr>
              <w:t>Всього:</w:t>
            </w:r>
          </w:p>
        </w:tc>
        <w:tc>
          <w:tcPr>
            <w:tcW w:w="1587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B26A51" w:rsidRPr="003B7683" w:rsidTr="00F34B1C">
        <w:trPr>
          <w:trHeight w:val="340"/>
        </w:trPr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A51" w:rsidRPr="003B7683" w:rsidRDefault="00B26A51" w:rsidP="00F34B1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ru-RU"/>
              </w:rPr>
            </w:pPr>
            <w:r w:rsidRPr="003B7683">
              <w:rPr>
                <w:rFonts w:eastAsia="Times New Roman" w:cs="Times New Roman"/>
                <w:b/>
                <w:lang w:eastAsia="ru-RU"/>
              </w:rPr>
              <w:t>У тому числі ПДВ:</w:t>
            </w:r>
          </w:p>
        </w:tc>
        <w:tc>
          <w:tcPr>
            <w:tcW w:w="1587" w:type="dxa"/>
            <w:vAlign w:val="center"/>
          </w:tcPr>
          <w:p w:rsidR="00B26A51" w:rsidRPr="003B7683" w:rsidRDefault="00B26A51" w:rsidP="00F34B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B26A51" w:rsidRPr="00C22F24" w:rsidRDefault="00B26A51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lang w:eastAsia="ru-RU"/>
        </w:rPr>
      </w:pPr>
    </w:p>
    <w:p w:rsidR="00B26A51" w:rsidRPr="00C22F24" w:rsidRDefault="00B26A51" w:rsidP="00B26A51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B26A51" w:rsidRPr="00C22F24" w:rsidRDefault="00B26A51" w:rsidP="00B26A51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22F24">
        <w:rPr>
          <w:rFonts w:ascii="Times New Roman CYR" w:eastAsia="Arial" w:hAnsi="Times New Roman CYR" w:cs="Times New Roman"/>
          <w:b/>
          <w:sz w:val="24"/>
          <w:szCs w:val="20"/>
          <w:lang w:eastAsia="ru-RU"/>
        </w:rPr>
        <w:t xml:space="preserve">Умови розрахунків: </w:t>
      </w:r>
      <w:r w:rsidRPr="00C22F24">
        <w:rPr>
          <w:rFonts w:ascii="Times New Roman CYR" w:eastAsia="Arial" w:hAnsi="Times New Roman CYR" w:cs="Times New Roman"/>
          <w:sz w:val="24"/>
          <w:szCs w:val="20"/>
          <w:lang w:eastAsia="ru-RU"/>
        </w:rPr>
        <w:t>о</w:t>
      </w:r>
      <w:r w:rsidRPr="00C22F24">
        <w:rPr>
          <w:rFonts w:eastAsia="Arial" w:cs="Times New Roman"/>
          <w:lang w:eastAsia="ar-SA"/>
        </w:rPr>
        <w:t xml:space="preserve">плата  за надані послуги проводиться Замовником шляхом перерахування коштів протягом </w:t>
      </w:r>
      <w:r>
        <w:rPr>
          <w:rFonts w:eastAsia="Arial" w:cs="Times New Roman"/>
          <w:lang w:eastAsia="ar-SA"/>
        </w:rPr>
        <w:t>1</w:t>
      </w:r>
      <w:r w:rsidRPr="00C22F24">
        <w:rPr>
          <w:rFonts w:eastAsia="Arial" w:cs="Times New Roman"/>
          <w:lang w:eastAsia="ar-SA"/>
        </w:rPr>
        <w:t xml:space="preserve">0 робочих днів з моменту підписання Акту-надання послуг. </w:t>
      </w:r>
    </w:p>
    <w:p w:rsidR="00B26A51" w:rsidRPr="00C22F24" w:rsidRDefault="00B26A51" w:rsidP="00B26A5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90E70">
        <w:rPr>
          <w:rFonts w:eastAsia="Times New Roman" w:cs="Times New Roman"/>
          <w:b/>
          <w:lang w:eastAsia="ru-RU"/>
        </w:rPr>
        <w:t>Термін надання послуг</w:t>
      </w:r>
      <w:r>
        <w:rPr>
          <w:rFonts w:eastAsia="Times New Roman" w:cs="Times New Roman"/>
          <w:b/>
          <w:lang w:eastAsia="ru-RU"/>
        </w:rPr>
        <w:t>:</w:t>
      </w:r>
      <w:r w:rsidRPr="00C22F24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до 31.12.202</w:t>
      </w:r>
      <w:r w:rsidR="00A14D60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 xml:space="preserve"> року</w:t>
      </w:r>
    </w:p>
    <w:p w:rsidR="00B26A51" w:rsidRPr="00C22F24" w:rsidRDefault="00B26A51" w:rsidP="00B26A51">
      <w:pPr>
        <w:spacing w:after="0" w:line="240" w:lineRule="auto"/>
        <w:rPr>
          <w:rFonts w:eastAsia="Times New Roman" w:cs="Times New Roman"/>
          <w:lang w:eastAsia="ru-RU"/>
        </w:rPr>
      </w:pPr>
      <w:r w:rsidRPr="00C22F24">
        <w:rPr>
          <w:rFonts w:eastAsia="Times New Roman" w:cs="Times New Roman"/>
          <w:b/>
          <w:lang w:eastAsia="ru-RU"/>
        </w:rPr>
        <w:t xml:space="preserve">Адреса надання послуг: </w:t>
      </w:r>
      <w:r w:rsidRPr="00C22F24">
        <w:rPr>
          <w:rFonts w:eastAsia="Times New Roman" w:cs="Times New Roman"/>
          <w:lang w:eastAsia="ru-RU"/>
        </w:rPr>
        <w:t>_____________________________________________________________________</w:t>
      </w:r>
    </w:p>
    <w:p w:rsidR="00B26A51" w:rsidRPr="00C22F24" w:rsidRDefault="00B26A51" w:rsidP="00B26A51">
      <w:pPr>
        <w:spacing w:after="0" w:line="240" w:lineRule="auto"/>
        <w:rPr>
          <w:rFonts w:eastAsia="Times New Roman" w:cs="Times New Roman"/>
          <w:lang w:eastAsia="ru-RU"/>
        </w:rPr>
      </w:pPr>
    </w:p>
    <w:p w:rsidR="00B26A51" w:rsidRPr="00C22F24" w:rsidRDefault="00B26A51" w:rsidP="00B26A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C22F24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Дана специфікація складається у двох примірниках, які мають однакову юридичну силу та є невід’ємною частиною цього Договору.</w:t>
      </w:r>
    </w:p>
    <w:p w:rsidR="00B26A51" w:rsidRPr="00C22F24" w:rsidRDefault="00B26A51" w:rsidP="00B26A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B26A51" w:rsidRPr="00C22F24" w:rsidRDefault="00B26A51" w:rsidP="00B26A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B26A51" w:rsidRPr="00C22F24" w:rsidRDefault="00B26A51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eastAsia="Calibri" w:cs="Times New Roman"/>
          <w:b/>
          <w:sz w:val="24"/>
          <w:szCs w:val="24"/>
          <w:lang w:eastAsia="ru-RU"/>
        </w:rPr>
      </w:pPr>
      <w:r w:rsidRPr="00C22F24">
        <w:rPr>
          <w:rFonts w:eastAsia="Calibri" w:cs="Times New Roman"/>
          <w:b/>
          <w:sz w:val="24"/>
          <w:szCs w:val="24"/>
          <w:lang w:eastAsia="ru-RU"/>
        </w:rPr>
        <w:t>ВИКОНАВЕЦЬ:</w:t>
      </w:r>
      <w:r w:rsidRPr="00C22F24">
        <w:rPr>
          <w:rFonts w:eastAsia="Calibri" w:cs="Times New Roman"/>
          <w:b/>
          <w:sz w:val="24"/>
          <w:szCs w:val="24"/>
          <w:lang w:eastAsia="ru-RU"/>
        </w:rPr>
        <w:tab/>
      </w:r>
      <w:r w:rsidRPr="00C22F24">
        <w:rPr>
          <w:rFonts w:eastAsia="Calibri" w:cs="Times New Roman"/>
          <w:b/>
          <w:sz w:val="24"/>
          <w:szCs w:val="24"/>
          <w:lang w:eastAsia="ru-RU"/>
        </w:rPr>
        <w:tab/>
        <w:t xml:space="preserve">                                               ЗАМОВНИК:</w:t>
      </w:r>
    </w:p>
    <w:p w:rsidR="00B26A51" w:rsidRPr="00C22F24" w:rsidRDefault="00B26A51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eastAsia="Calibri" w:cs="Times New Roman"/>
          <w:b/>
          <w:sz w:val="24"/>
          <w:szCs w:val="24"/>
          <w:lang w:eastAsia="ru-RU"/>
        </w:rPr>
      </w:pPr>
    </w:p>
    <w:p w:rsidR="00B26A51" w:rsidRPr="00C22F24" w:rsidRDefault="00B26A51" w:rsidP="00B2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eastAsia="Calibri" w:cs="Times New Roman"/>
          <w:b/>
          <w:sz w:val="24"/>
          <w:szCs w:val="24"/>
          <w:lang w:eastAsia="ru-RU"/>
        </w:rPr>
      </w:pPr>
    </w:p>
    <w:p w:rsidR="00B26A51" w:rsidRPr="00C22F24" w:rsidRDefault="00B26A51" w:rsidP="00B26A51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22F2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___________________  </w:t>
      </w:r>
      <w:r w:rsidRPr="00C22F24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C22F24">
        <w:rPr>
          <w:rFonts w:eastAsia="Calibri" w:cs="Times New Roman"/>
          <w:b/>
          <w:sz w:val="24"/>
          <w:szCs w:val="24"/>
          <w:lang w:eastAsia="ru-RU"/>
        </w:rPr>
        <w:t>________________</w:t>
      </w:r>
      <w:r w:rsidRPr="00C22F24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 xml:space="preserve">  </w:t>
      </w:r>
      <w:r w:rsidRPr="00C22F24">
        <w:rPr>
          <w:rFonts w:eastAsia="Calibri" w:cs="Times New Roman"/>
          <w:b/>
          <w:sz w:val="24"/>
          <w:szCs w:val="24"/>
          <w:lang w:eastAsia="ru-RU"/>
        </w:rPr>
        <w:t xml:space="preserve"> </w:t>
      </w:r>
    </w:p>
    <w:p w:rsidR="00B26A51" w:rsidRPr="00C22F24" w:rsidRDefault="00B26A51" w:rsidP="00B26A51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B26A51" w:rsidRPr="00C22F24" w:rsidRDefault="00B26A51" w:rsidP="00B26A51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B26A51" w:rsidRPr="00C22F24" w:rsidRDefault="00B26A51" w:rsidP="00B26A51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B26A51" w:rsidRPr="00C22F24" w:rsidRDefault="00B26A51" w:rsidP="00B26A51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B26A51" w:rsidRPr="00C22F24" w:rsidRDefault="00B26A51" w:rsidP="00B26A51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B26A51" w:rsidRPr="00C22F24" w:rsidRDefault="00B26A51" w:rsidP="00B26A51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B26A51" w:rsidRPr="00C22F24" w:rsidRDefault="00B26A51" w:rsidP="00B26A51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B26A51" w:rsidRPr="00C22F24" w:rsidRDefault="00B26A51" w:rsidP="00B26A51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B26A51" w:rsidRDefault="00B26A51" w:rsidP="00B26A51">
      <w:pPr>
        <w:rPr>
          <w:b/>
          <w:sz w:val="28"/>
          <w:szCs w:val="28"/>
        </w:rPr>
      </w:pPr>
    </w:p>
    <w:p w:rsidR="006707BF" w:rsidRDefault="006707BF" w:rsidP="006707BF">
      <w:pPr>
        <w:rPr>
          <w:b/>
          <w:sz w:val="28"/>
          <w:szCs w:val="28"/>
        </w:rPr>
      </w:pPr>
    </w:p>
    <w:p w:rsidR="006707BF" w:rsidRDefault="006707BF" w:rsidP="006707BF">
      <w:pPr>
        <w:rPr>
          <w:b/>
          <w:sz w:val="28"/>
          <w:szCs w:val="28"/>
        </w:rPr>
      </w:pPr>
    </w:p>
    <w:p w:rsidR="006707BF" w:rsidRDefault="006707BF" w:rsidP="006707BF">
      <w:pPr>
        <w:rPr>
          <w:b/>
          <w:sz w:val="28"/>
          <w:szCs w:val="28"/>
        </w:rPr>
      </w:pPr>
    </w:p>
    <w:p w:rsidR="006707BF" w:rsidRDefault="006707BF" w:rsidP="006707BF">
      <w:pPr>
        <w:rPr>
          <w:b/>
          <w:sz w:val="28"/>
          <w:szCs w:val="28"/>
        </w:rPr>
      </w:pPr>
    </w:p>
    <w:p w:rsidR="006707BF" w:rsidRDefault="006707BF" w:rsidP="006707BF">
      <w:pPr>
        <w:rPr>
          <w:b/>
          <w:sz w:val="28"/>
          <w:szCs w:val="28"/>
        </w:rPr>
      </w:pPr>
    </w:p>
    <w:p w:rsidR="006707BF" w:rsidRDefault="006707BF" w:rsidP="006707BF">
      <w:pPr>
        <w:rPr>
          <w:b/>
          <w:sz w:val="28"/>
          <w:szCs w:val="28"/>
        </w:rPr>
      </w:pPr>
    </w:p>
    <w:p w:rsidR="000756EC" w:rsidRDefault="000756EC" w:rsidP="00E807AE">
      <w:pPr>
        <w:rPr>
          <w:b/>
          <w:sz w:val="28"/>
          <w:szCs w:val="28"/>
        </w:rPr>
      </w:pPr>
    </w:p>
    <w:p w:rsidR="000756EC" w:rsidRDefault="000756EC" w:rsidP="00E807AE">
      <w:pPr>
        <w:rPr>
          <w:b/>
          <w:sz w:val="28"/>
          <w:szCs w:val="28"/>
        </w:rPr>
      </w:pPr>
    </w:p>
    <w:p w:rsidR="000756EC" w:rsidRPr="00E807AE" w:rsidRDefault="000756EC" w:rsidP="00E807AE">
      <w:pPr>
        <w:rPr>
          <w:b/>
          <w:sz w:val="28"/>
          <w:szCs w:val="28"/>
        </w:rPr>
      </w:pPr>
    </w:p>
    <w:p w:rsidR="00E807AE" w:rsidRPr="00697C4F" w:rsidRDefault="00E807AE" w:rsidP="00E807AE">
      <w:pPr>
        <w:jc w:val="center"/>
        <w:rPr>
          <w:rFonts w:cs="Times New Roman"/>
          <w:b/>
          <w:bCs/>
          <w:sz w:val="28"/>
          <w:szCs w:val="28"/>
        </w:rPr>
      </w:pPr>
      <w:r w:rsidRPr="00697C4F">
        <w:rPr>
          <w:rFonts w:cs="Times New Roman"/>
          <w:b/>
          <w:bCs/>
          <w:sz w:val="28"/>
          <w:szCs w:val="28"/>
        </w:rPr>
        <w:t xml:space="preserve">  ПРИМІРНА Форма – лист підтвердження згоди щодо умов проекту договору</w:t>
      </w:r>
    </w:p>
    <w:p w:rsidR="00E807AE" w:rsidRPr="00697C4F" w:rsidRDefault="00E807AE" w:rsidP="00E807AE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8"/>
          <w:szCs w:val="28"/>
          <w:lang w:eastAsia="ru-RU"/>
        </w:rPr>
      </w:pPr>
      <w:r w:rsidRPr="00697C4F">
        <w:rPr>
          <w:rFonts w:eastAsia="Arial" w:cs="Times New Roman"/>
          <w:b/>
          <w:bCs/>
          <w:color w:val="000000"/>
          <w:sz w:val="28"/>
          <w:szCs w:val="28"/>
          <w:lang w:eastAsia="ru-RU"/>
        </w:rPr>
        <w:t>(</w:t>
      </w:r>
      <w:r w:rsidRPr="00697C4F">
        <w:rPr>
          <w:rFonts w:eastAsia="Arial" w:cs="Times New Roman"/>
          <w:b/>
          <w:bCs/>
          <w:color w:val="000000"/>
          <w:sz w:val="28"/>
          <w:szCs w:val="28"/>
          <w:u w:val="single"/>
          <w:lang w:eastAsia="ru-RU"/>
        </w:rPr>
        <w:t>надається окремим файлом</w:t>
      </w:r>
      <w:r w:rsidRPr="00697C4F">
        <w:rPr>
          <w:rFonts w:eastAsia="Arial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807AE" w:rsidRDefault="00E807AE" w:rsidP="00E807AE">
      <w:pPr>
        <w:jc w:val="right"/>
        <w:rPr>
          <w:b/>
          <w:sz w:val="28"/>
          <w:szCs w:val="28"/>
        </w:rPr>
      </w:pPr>
    </w:p>
    <w:p w:rsidR="006D241D" w:rsidRPr="00697C4F" w:rsidRDefault="006D241D" w:rsidP="00E807AE">
      <w:pPr>
        <w:jc w:val="right"/>
        <w:rPr>
          <w:b/>
          <w:sz w:val="28"/>
          <w:szCs w:val="28"/>
        </w:rPr>
      </w:pPr>
    </w:p>
    <w:p w:rsidR="005D4D4B" w:rsidRDefault="005D4D4B" w:rsidP="00E6070C">
      <w:pPr>
        <w:rPr>
          <w:rFonts w:cs="Times New Roman"/>
          <w:bCs/>
        </w:rPr>
      </w:pPr>
    </w:p>
    <w:p w:rsidR="005D4D4B" w:rsidRDefault="005D4D4B" w:rsidP="00E6070C">
      <w:pPr>
        <w:rPr>
          <w:rFonts w:cs="Times New Roman"/>
          <w:bCs/>
        </w:rPr>
      </w:pPr>
    </w:p>
    <w:p w:rsidR="005D4D4B" w:rsidRPr="00E807AE" w:rsidRDefault="005D4D4B" w:rsidP="00E6070C">
      <w:pPr>
        <w:rPr>
          <w:rFonts w:cs="Times New Roman"/>
          <w:bCs/>
        </w:rPr>
      </w:pPr>
    </w:p>
    <w:p w:rsidR="00E807AE" w:rsidRPr="00E807AE" w:rsidRDefault="00E807AE" w:rsidP="00E807AE">
      <w:pPr>
        <w:jc w:val="right"/>
        <w:rPr>
          <w:rFonts w:cs="Times New Roman"/>
          <w:b/>
          <w:bCs/>
        </w:rPr>
      </w:pPr>
      <w:r w:rsidRPr="00E807AE">
        <w:rPr>
          <w:rFonts w:cs="Times New Roman"/>
          <w:b/>
          <w:bCs/>
        </w:rPr>
        <w:t xml:space="preserve">Уповноваженій особі                                                                                                                                                                 з проведення процедур </w:t>
      </w:r>
      <w:proofErr w:type="spellStart"/>
      <w:r w:rsidRPr="00E807AE">
        <w:rPr>
          <w:rFonts w:cs="Times New Roman"/>
          <w:b/>
          <w:bCs/>
        </w:rPr>
        <w:t>закупівель</w:t>
      </w:r>
      <w:proofErr w:type="spellEnd"/>
      <w:r w:rsidRPr="00E807AE"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                          ДП «</w:t>
      </w:r>
      <w:r w:rsidR="00F44A20">
        <w:rPr>
          <w:rFonts w:cs="Times New Roman"/>
          <w:b/>
          <w:bCs/>
        </w:rPr>
        <w:t>Шахта № 9 «Нововолинська</w:t>
      </w:r>
      <w:r w:rsidRPr="00E807AE">
        <w:rPr>
          <w:rFonts w:cs="Times New Roman"/>
          <w:b/>
          <w:bCs/>
        </w:rPr>
        <w:t>»</w:t>
      </w:r>
    </w:p>
    <w:p w:rsidR="00E807AE" w:rsidRPr="00E807AE" w:rsidRDefault="00E807AE" w:rsidP="00E807AE">
      <w:pPr>
        <w:jc w:val="right"/>
        <w:rPr>
          <w:rFonts w:cs="Times New Roman"/>
          <w:bCs/>
        </w:rPr>
      </w:pPr>
    </w:p>
    <w:p w:rsidR="00E807AE" w:rsidRDefault="00E807AE" w:rsidP="00E807AE">
      <w:pPr>
        <w:jc w:val="center"/>
        <w:rPr>
          <w:rFonts w:cs="Times New Roman"/>
          <w:bCs/>
        </w:rPr>
      </w:pPr>
    </w:p>
    <w:p w:rsidR="00E133E6" w:rsidRDefault="00E133E6" w:rsidP="00E807AE">
      <w:pPr>
        <w:jc w:val="center"/>
        <w:rPr>
          <w:rFonts w:cs="Times New Roman"/>
          <w:bCs/>
        </w:rPr>
      </w:pPr>
    </w:p>
    <w:p w:rsidR="001C5C94" w:rsidRDefault="001C5C94" w:rsidP="00E807AE">
      <w:pPr>
        <w:jc w:val="center"/>
        <w:rPr>
          <w:rFonts w:cs="Times New Roman"/>
          <w:bCs/>
        </w:rPr>
      </w:pPr>
    </w:p>
    <w:p w:rsidR="001C5C94" w:rsidRDefault="001C5C94" w:rsidP="00E807AE">
      <w:pPr>
        <w:jc w:val="center"/>
        <w:rPr>
          <w:rFonts w:cs="Times New Roman"/>
          <w:bCs/>
        </w:rPr>
      </w:pPr>
    </w:p>
    <w:p w:rsidR="00865975" w:rsidRPr="00E807AE" w:rsidRDefault="00865975" w:rsidP="00E807AE">
      <w:pPr>
        <w:jc w:val="center"/>
        <w:rPr>
          <w:rFonts w:cs="Times New Roman"/>
          <w:bCs/>
        </w:rPr>
      </w:pPr>
    </w:p>
    <w:p w:rsidR="00E807AE" w:rsidRPr="00E807AE" w:rsidRDefault="00E807AE" w:rsidP="00E807AE">
      <w:pPr>
        <w:jc w:val="center"/>
        <w:rPr>
          <w:rFonts w:cs="Times New Roman"/>
          <w:b/>
          <w:bCs/>
          <w:sz w:val="28"/>
          <w:szCs w:val="28"/>
        </w:rPr>
      </w:pPr>
      <w:r w:rsidRPr="00E807AE">
        <w:rPr>
          <w:rFonts w:cs="Times New Roman"/>
          <w:b/>
          <w:bCs/>
          <w:sz w:val="28"/>
          <w:szCs w:val="28"/>
        </w:rPr>
        <w:t>Лист підтвердження</w:t>
      </w:r>
    </w:p>
    <w:p w:rsidR="00E807AE" w:rsidRPr="00E6070C" w:rsidRDefault="00E807AE" w:rsidP="00E6070C">
      <w:pPr>
        <w:jc w:val="center"/>
        <w:rPr>
          <w:rFonts w:cs="Times New Roman"/>
          <w:b/>
          <w:bCs/>
          <w:sz w:val="28"/>
          <w:szCs w:val="28"/>
        </w:rPr>
      </w:pPr>
      <w:r w:rsidRPr="00E807AE">
        <w:rPr>
          <w:rFonts w:cs="Times New Roman"/>
          <w:b/>
          <w:bCs/>
          <w:sz w:val="28"/>
          <w:szCs w:val="28"/>
        </w:rPr>
        <w:t>щодо «умов проекту договору»</w:t>
      </w:r>
    </w:p>
    <w:p w:rsidR="00E807AE" w:rsidRDefault="00E807AE" w:rsidP="00E807AE">
      <w:pPr>
        <w:spacing w:before="60" w:after="60" w:line="240" w:lineRule="auto"/>
        <w:jc w:val="both"/>
        <w:rPr>
          <w:rFonts w:eastAsia="Calibri" w:cs="Times New Roman"/>
          <w:color w:val="454545"/>
          <w:sz w:val="21"/>
          <w:szCs w:val="21"/>
          <w:shd w:val="clear" w:color="auto" w:fill="F0F5F2"/>
          <w:lang w:eastAsia="ru-RU"/>
        </w:rPr>
      </w:pPr>
      <w:r w:rsidRPr="00E807AE">
        <w:rPr>
          <w:rFonts w:eastAsia="Calibri" w:cs="Times New Roman"/>
          <w:bCs/>
          <w:sz w:val="24"/>
          <w:szCs w:val="24"/>
          <w:lang w:eastAsia="ru-RU"/>
        </w:rPr>
        <w:tab/>
        <w:t xml:space="preserve">Ми ___________________________________ (повне найменування учасника) цим листом повідомляємо про нашу згоду з всіма умовами проекту договору згідно тендерної документації </w:t>
      </w:r>
      <w:r w:rsidRPr="00E807AE">
        <w:rPr>
          <w:rFonts w:eastAsia="Calibri" w:cs="Times New Roman"/>
          <w:sz w:val="20"/>
          <w:shd w:val="clear" w:color="auto" w:fill="FFFFFF"/>
          <w:lang w:eastAsia="ru-RU"/>
        </w:rPr>
        <w:t xml:space="preserve">(оголошення </w:t>
      </w:r>
      <w:r w:rsidRPr="00E807AE">
        <w:rPr>
          <w:rFonts w:eastAsia="Calibri" w:cs="Times New Roman"/>
          <w:color w:val="454545"/>
          <w:sz w:val="21"/>
          <w:szCs w:val="21"/>
          <w:shd w:val="clear" w:color="auto" w:fill="F0F5F2"/>
          <w:lang w:val="ru-RU" w:eastAsia="ru-RU"/>
        </w:rPr>
        <w:t>_____________</w:t>
      </w:r>
      <w:r w:rsidRPr="00E807AE">
        <w:rPr>
          <w:rFonts w:eastAsia="Calibri" w:cs="Times New Roman"/>
          <w:color w:val="454545"/>
          <w:sz w:val="21"/>
          <w:szCs w:val="21"/>
          <w:shd w:val="clear" w:color="auto" w:fill="F0F5F2"/>
          <w:lang w:eastAsia="ru-RU"/>
        </w:rPr>
        <w:t>)</w:t>
      </w:r>
    </w:p>
    <w:p w:rsidR="00E6070C" w:rsidRDefault="00E6070C" w:rsidP="00E807AE">
      <w:pPr>
        <w:spacing w:before="60" w:after="60" w:line="240" w:lineRule="auto"/>
        <w:jc w:val="both"/>
        <w:rPr>
          <w:rFonts w:eastAsia="Calibri" w:cs="Times New Roman"/>
          <w:spacing w:val="3"/>
          <w:sz w:val="24"/>
          <w:szCs w:val="24"/>
          <w:lang w:eastAsia="ru-RU"/>
        </w:rPr>
      </w:pPr>
    </w:p>
    <w:p w:rsidR="001C5C94" w:rsidRDefault="001C5C94" w:rsidP="00E807AE">
      <w:pPr>
        <w:spacing w:before="60" w:after="60" w:line="240" w:lineRule="auto"/>
        <w:jc w:val="both"/>
        <w:rPr>
          <w:rFonts w:eastAsia="Calibri" w:cs="Times New Roman"/>
          <w:spacing w:val="3"/>
          <w:sz w:val="24"/>
          <w:szCs w:val="24"/>
          <w:lang w:eastAsia="ru-RU"/>
        </w:rPr>
      </w:pPr>
    </w:p>
    <w:p w:rsidR="008C7C6D" w:rsidRDefault="008C7C6D" w:rsidP="00E807AE">
      <w:pPr>
        <w:spacing w:before="60" w:after="60" w:line="240" w:lineRule="auto"/>
        <w:jc w:val="both"/>
        <w:rPr>
          <w:rFonts w:eastAsia="Calibri" w:cs="Times New Roman"/>
          <w:spacing w:val="3"/>
          <w:sz w:val="24"/>
          <w:szCs w:val="24"/>
          <w:lang w:eastAsia="ru-RU"/>
        </w:rPr>
      </w:pPr>
    </w:p>
    <w:p w:rsidR="008C7C6D" w:rsidRDefault="008C7C6D" w:rsidP="00E807AE">
      <w:pPr>
        <w:spacing w:before="60" w:after="60" w:line="240" w:lineRule="auto"/>
        <w:jc w:val="both"/>
        <w:rPr>
          <w:rFonts w:eastAsia="Calibri" w:cs="Times New Roman"/>
          <w:spacing w:val="3"/>
          <w:sz w:val="24"/>
          <w:szCs w:val="24"/>
          <w:lang w:eastAsia="ru-RU"/>
        </w:rPr>
      </w:pPr>
    </w:p>
    <w:p w:rsidR="005D4D4B" w:rsidRDefault="005D4D4B" w:rsidP="00E807AE">
      <w:pPr>
        <w:spacing w:before="60" w:after="60" w:line="240" w:lineRule="auto"/>
        <w:jc w:val="both"/>
        <w:rPr>
          <w:rFonts w:eastAsia="Calibri" w:cs="Times New Roman"/>
          <w:spacing w:val="3"/>
          <w:sz w:val="24"/>
          <w:szCs w:val="24"/>
          <w:lang w:eastAsia="ru-RU"/>
        </w:rPr>
      </w:pPr>
    </w:p>
    <w:p w:rsidR="001C5C94" w:rsidRPr="00E807AE" w:rsidRDefault="001C5C94" w:rsidP="00E807AE">
      <w:pPr>
        <w:spacing w:before="60" w:after="60" w:line="240" w:lineRule="auto"/>
        <w:jc w:val="both"/>
        <w:rPr>
          <w:rFonts w:eastAsia="Calibri" w:cs="Times New Roman"/>
          <w:spacing w:val="3"/>
          <w:sz w:val="24"/>
          <w:szCs w:val="24"/>
          <w:lang w:eastAsia="ru-RU"/>
        </w:rPr>
      </w:pPr>
    </w:p>
    <w:p w:rsidR="00E807AE" w:rsidRPr="00E807AE" w:rsidRDefault="00E807AE" w:rsidP="00E807AE">
      <w:pPr>
        <w:jc w:val="both"/>
        <w:rPr>
          <w:rFonts w:cs="Times New Roman"/>
          <w:bCs/>
        </w:rPr>
      </w:pPr>
      <w:r w:rsidRPr="00E807AE">
        <w:rPr>
          <w:rFonts w:cs="Times New Roman"/>
          <w:b/>
          <w:bdr w:val="none" w:sz="0" w:space="0" w:color="auto" w:frame="1"/>
          <w:lang w:eastAsia="uk-UA"/>
        </w:rPr>
        <w:t xml:space="preserve"> </w:t>
      </w:r>
      <w:r w:rsidRPr="00E807AE">
        <w:rPr>
          <w:rFonts w:cs="Times New Roman"/>
          <w:b/>
          <w:lang w:eastAsia="uk-UA"/>
        </w:rPr>
        <w:t xml:space="preserve"> </w:t>
      </w:r>
      <w:r w:rsidRPr="00E807AE">
        <w:rPr>
          <w:rFonts w:cs="Times New Roman"/>
          <w:bCs/>
        </w:rPr>
        <w:t xml:space="preserve"> </w:t>
      </w:r>
      <w:r w:rsidR="00113DFA">
        <w:rPr>
          <w:rFonts w:cs="Times New Roman"/>
          <w:bCs/>
        </w:rPr>
        <w:t xml:space="preserve">    ___________________</w:t>
      </w:r>
      <w:r w:rsidRPr="00E807AE">
        <w:rPr>
          <w:rFonts w:cs="Times New Roman"/>
          <w:bCs/>
        </w:rPr>
        <w:t xml:space="preserve">                    </w:t>
      </w:r>
      <w:r w:rsidR="00113DFA">
        <w:rPr>
          <w:rFonts w:cs="Times New Roman"/>
          <w:bCs/>
        </w:rPr>
        <w:t xml:space="preserve">      </w:t>
      </w:r>
      <w:r w:rsidRPr="00E807AE">
        <w:rPr>
          <w:rFonts w:cs="Times New Roman"/>
          <w:bCs/>
        </w:rPr>
        <w:t xml:space="preserve">________________        </w:t>
      </w:r>
      <w:r w:rsidR="00113DFA">
        <w:rPr>
          <w:rFonts w:cs="Times New Roman"/>
          <w:bCs/>
        </w:rPr>
        <w:t xml:space="preserve">             </w:t>
      </w:r>
      <w:r w:rsidRPr="00E807AE">
        <w:rPr>
          <w:rFonts w:cs="Times New Roman"/>
          <w:bCs/>
        </w:rPr>
        <w:t>____________________</w:t>
      </w:r>
    </w:p>
    <w:p w:rsidR="00E807AE" w:rsidRPr="00E807AE" w:rsidRDefault="00113DFA" w:rsidP="00685539">
      <w:pPr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</w:t>
      </w:r>
      <w:r w:rsidR="00E807AE" w:rsidRPr="00E807AE">
        <w:rPr>
          <w:rFonts w:cs="Times New Roman"/>
          <w:bCs/>
        </w:rPr>
        <w:t xml:space="preserve">Дата                                                  Підпис                   </w:t>
      </w:r>
      <w:r w:rsidR="00685539">
        <w:rPr>
          <w:rFonts w:cs="Times New Roman"/>
          <w:bCs/>
        </w:rPr>
        <w:t xml:space="preserve">     </w:t>
      </w:r>
      <w:r>
        <w:rPr>
          <w:rFonts w:cs="Times New Roman"/>
          <w:bCs/>
        </w:rPr>
        <w:t xml:space="preserve">         </w:t>
      </w:r>
      <w:r w:rsidR="00E807AE" w:rsidRPr="00E807AE">
        <w:rPr>
          <w:rFonts w:cs="Times New Roman"/>
          <w:bCs/>
        </w:rPr>
        <w:t>Прізвище та ініціали</w:t>
      </w:r>
    </w:p>
    <w:p w:rsidR="00E807AE" w:rsidRPr="00E807AE" w:rsidRDefault="00723FA4" w:rsidP="00E807AE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</w:t>
      </w:r>
    </w:p>
    <w:p w:rsidR="00E807AE" w:rsidRPr="00E807AE" w:rsidRDefault="00E807AE" w:rsidP="00E807AE"/>
    <w:p w:rsidR="001C5C94" w:rsidRDefault="001C5C94" w:rsidP="00B526F1">
      <w:pPr>
        <w:rPr>
          <w:b/>
          <w:sz w:val="28"/>
          <w:szCs w:val="28"/>
        </w:rPr>
      </w:pPr>
    </w:p>
    <w:p w:rsidR="00113DFA" w:rsidRDefault="00113DFA" w:rsidP="00B526F1">
      <w:pPr>
        <w:rPr>
          <w:b/>
          <w:sz w:val="28"/>
          <w:szCs w:val="28"/>
        </w:rPr>
      </w:pPr>
    </w:p>
    <w:p w:rsidR="00D245A7" w:rsidRDefault="00D245A7" w:rsidP="00D245A7">
      <w:pPr>
        <w:rPr>
          <w:b/>
          <w:sz w:val="28"/>
          <w:szCs w:val="28"/>
        </w:rPr>
      </w:pPr>
    </w:p>
    <w:p w:rsidR="00E14B08" w:rsidRDefault="00E14B08" w:rsidP="0017739B">
      <w:pPr>
        <w:jc w:val="right"/>
        <w:rPr>
          <w:b/>
          <w:sz w:val="28"/>
          <w:szCs w:val="28"/>
        </w:rPr>
      </w:pPr>
    </w:p>
    <w:p w:rsidR="0017739B" w:rsidRDefault="0017739B" w:rsidP="0017739B"/>
    <w:p w:rsidR="00801849" w:rsidRDefault="00801849" w:rsidP="0017739B"/>
    <w:p w:rsidR="00801849" w:rsidRDefault="00801849" w:rsidP="0017739B"/>
    <w:p w:rsidR="00801849" w:rsidRPr="00FA7697" w:rsidRDefault="00801849" w:rsidP="0017739B">
      <w:pPr>
        <w:rPr>
          <w:color w:val="FF0000"/>
        </w:rPr>
      </w:pPr>
    </w:p>
    <w:p w:rsidR="00FA245F" w:rsidRDefault="00FA245F" w:rsidP="0017739B">
      <w:pPr>
        <w:rPr>
          <w:b/>
          <w:sz w:val="28"/>
          <w:szCs w:val="28"/>
        </w:rPr>
      </w:pPr>
    </w:p>
    <w:p w:rsidR="00801849" w:rsidRDefault="00801849" w:rsidP="0017739B">
      <w:pPr>
        <w:rPr>
          <w:b/>
          <w:sz w:val="28"/>
          <w:szCs w:val="28"/>
        </w:rPr>
      </w:pPr>
    </w:p>
    <w:p w:rsidR="00801849" w:rsidRDefault="00801849" w:rsidP="0017739B">
      <w:pPr>
        <w:rPr>
          <w:b/>
          <w:sz w:val="28"/>
          <w:szCs w:val="28"/>
        </w:rPr>
      </w:pPr>
      <w:bookmarkStart w:id="0" w:name="_GoBack"/>
      <w:bookmarkEnd w:id="0"/>
    </w:p>
    <w:sectPr w:rsidR="00801849" w:rsidSect="00DA0C19">
      <w:footerReference w:type="default" r:id="rId10"/>
      <w:pgSz w:w="11906" w:h="16838"/>
      <w:pgMar w:top="851" w:right="397" w:bottom="851" w:left="1276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0E" w:rsidRDefault="00C7190E">
      <w:pPr>
        <w:spacing w:after="0" w:line="240" w:lineRule="auto"/>
      </w:pPr>
      <w:r>
        <w:separator/>
      </w:r>
    </w:p>
  </w:endnote>
  <w:endnote w:type="continuationSeparator" w:id="0">
    <w:p w:rsidR="00C7190E" w:rsidRDefault="00C7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22593"/>
      <w:docPartObj>
        <w:docPartGallery w:val="Page Numbers (Bottom of Page)"/>
        <w:docPartUnique/>
      </w:docPartObj>
    </w:sdtPr>
    <w:sdtEndPr/>
    <w:sdtContent>
      <w:p w:rsidR="00E632F1" w:rsidRDefault="00E632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9C8" w:rsidRPr="00BA29C8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E632F1" w:rsidRDefault="00E632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0E" w:rsidRDefault="00C7190E">
      <w:pPr>
        <w:spacing w:after="0" w:line="240" w:lineRule="auto"/>
      </w:pPr>
      <w:r>
        <w:separator/>
      </w:r>
    </w:p>
  </w:footnote>
  <w:footnote w:type="continuationSeparator" w:id="0">
    <w:p w:rsidR="00C7190E" w:rsidRDefault="00C7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1E97"/>
    <w:multiLevelType w:val="hybridMultilevel"/>
    <w:tmpl w:val="C9A66E08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340065"/>
    <w:multiLevelType w:val="hybridMultilevel"/>
    <w:tmpl w:val="13E21F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205CDE"/>
    <w:multiLevelType w:val="hybridMultilevel"/>
    <w:tmpl w:val="ACDE386A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D7C702E"/>
    <w:multiLevelType w:val="hybridMultilevel"/>
    <w:tmpl w:val="C9A66E08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DCC0E67"/>
    <w:multiLevelType w:val="hybridMultilevel"/>
    <w:tmpl w:val="2F448AB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FEB5028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47215B"/>
    <w:multiLevelType w:val="hybridMultilevel"/>
    <w:tmpl w:val="6186EE0C"/>
    <w:lvl w:ilvl="0" w:tplc="61B4A8F6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3" w:hanging="360"/>
      </w:pPr>
    </w:lvl>
    <w:lvl w:ilvl="2" w:tplc="0422001B" w:tentative="1">
      <w:start w:val="1"/>
      <w:numFmt w:val="lowerRoman"/>
      <w:lvlText w:val="%3."/>
      <w:lvlJc w:val="right"/>
      <w:pPr>
        <w:ind w:left="2113" w:hanging="180"/>
      </w:pPr>
    </w:lvl>
    <w:lvl w:ilvl="3" w:tplc="0422000F" w:tentative="1">
      <w:start w:val="1"/>
      <w:numFmt w:val="decimal"/>
      <w:lvlText w:val="%4."/>
      <w:lvlJc w:val="left"/>
      <w:pPr>
        <w:ind w:left="2833" w:hanging="360"/>
      </w:pPr>
    </w:lvl>
    <w:lvl w:ilvl="4" w:tplc="04220019" w:tentative="1">
      <w:start w:val="1"/>
      <w:numFmt w:val="lowerLetter"/>
      <w:lvlText w:val="%5."/>
      <w:lvlJc w:val="left"/>
      <w:pPr>
        <w:ind w:left="3553" w:hanging="360"/>
      </w:pPr>
    </w:lvl>
    <w:lvl w:ilvl="5" w:tplc="0422001B" w:tentative="1">
      <w:start w:val="1"/>
      <w:numFmt w:val="lowerRoman"/>
      <w:lvlText w:val="%6."/>
      <w:lvlJc w:val="right"/>
      <w:pPr>
        <w:ind w:left="4273" w:hanging="180"/>
      </w:pPr>
    </w:lvl>
    <w:lvl w:ilvl="6" w:tplc="0422000F" w:tentative="1">
      <w:start w:val="1"/>
      <w:numFmt w:val="decimal"/>
      <w:lvlText w:val="%7."/>
      <w:lvlJc w:val="left"/>
      <w:pPr>
        <w:ind w:left="4993" w:hanging="360"/>
      </w:pPr>
    </w:lvl>
    <w:lvl w:ilvl="7" w:tplc="04220019" w:tentative="1">
      <w:start w:val="1"/>
      <w:numFmt w:val="lowerLetter"/>
      <w:lvlText w:val="%8."/>
      <w:lvlJc w:val="left"/>
      <w:pPr>
        <w:ind w:left="5713" w:hanging="360"/>
      </w:pPr>
    </w:lvl>
    <w:lvl w:ilvl="8" w:tplc="0422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>
    <w:nsid w:val="11297873"/>
    <w:multiLevelType w:val="hybridMultilevel"/>
    <w:tmpl w:val="B6E88FC8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CEA6622"/>
    <w:multiLevelType w:val="hybridMultilevel"/>
    <w:tmpl w:val="F6FA8F1A"/>
    <w:lvl w:ilvl="0" w:tplc="F0C69A5C">
      <w:start w:val="1"/>
      <w:numFmt w:val="decimal"/>
      <w:lvlText w:val="%1."/>
      <w:lvlJc w:val="left"/>
      <w:pPr>
        <w:ind w:left="33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59" w:hanging="360"/>
      </w:pPr>
    </w:lvl>
    <w:lvl w:ilvl="2" w:tplc="0422001B" w:tentative="1">
      <w:start w:val="1"/>
      <w:numFmt w:val="lowerRoman"/>
      <w:lvlText w:val="%3."/>
      <w:lvlJc w:val="right"/>
      <w:pPr>
        <w:ind w:left="1779" w:hanging="180"/>
      </w:pPr>
    </w:lvl>
    <w:lvl w:ilvl="3" w:tplc="0422000F" w:tentative="1">
      <w:start w:val="1"/>
      <w:numFmt w:val="decimal"/>
      <w:lvlText w:val="%4."/>
      <w:lvlJc w:val="left"/>
      <w:pPr>
        <w:ind w:left="2499" w:hanging="360"/>
      </w:pPr>
    </w:lvl>
    <w:lvl w:ilvl="4" w:tplc="04220019" w:tentative="1">
      <w:start w:val="1"/>
      <w:numFmt w:val="lowerLetter"/>
      <w:lvlText w:val="%5."/>
      <w:lvlJc w:val="left"/>
      <w:pPr>
        <w:ind w:left="3219" w:hanging="360"/>
      </w:pPr>
    </w:lvl>
    <w:lvl w:ilvl="5" w:tplc="0422001B" w:tentative="1">
      <w:start w:val="1"/>
      <w:numFmt w:val="lowerRoman"/>
      <w:lvlText w:val="%6."/>
      <w:lvlJc w:val="right"/>
      <w:pPr>
        <w:ind w:left="3939" w:hanging="180"/>
      </w:pPr>
    </w:lvl>
    <w:lvl w:ilvl="6" w:tplc="0422000F" w:tentative="1">
      <w:start w:val="1"/>
      <w:numFmt w:val="decimal"/>
      <w:lvlText w:val="%7."/>
      <w:lvlJc w:val="left"/>
      <w:pPr>
        <w:ind w:left="4659" w:hanging="360"/>
      </w:pPr>
    </w:lvl>
    <w:lvl w:ilvl="7" w:tplc="04220019" w:tentative="1">
      <w:start w:val="1"/>
      <w:numFmt w:val="lowerLetter"/>
      <w:lvlText w:val="%8."/>
      <w:lvlJc w:val="left"/>
      <w:pPr>
        <w:ind w:left="5379" w:hanging="360"/>
      </w:pPr>
    </w:lvl>
    <w:lvl w:ilvl="8" w:tplc="0422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1">
    <w:nsid w:val="27D84CA7"/>
    <w:multiLevelType w:val="hybridMultilevel"/>
    <w:tmpl w:val="82F46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3C6E"/>
    <w:multiLevelType w:val="hybridMultilevel"/>
    <w:tmpl w:val="C9A66E08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6149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5">
    <w:nsid w:val="33E87DB1"/>
    <w:multiLevelType w:val="hybridMultilevel"/>
    <w:tmpl w:val="D6C61464"/>
    <w:lvl w:ilvl="0" w:tplc="01FA2DC8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95366D2"/>
    <w:multiLevelType w:val="hybridMultilevel"/>
    <w:tmpl w:val="86FE4B52"/>
    <w:lvl w:ilvl="0" w:tplc="49C2EA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F2928"/>
    <w:multiLevelType w:val="multilevel"/>
    <w:tmpl w:val="3B603426"/>
    <w:lvl w:ilvl="0">
      <w:start w:val="1"/>
      <w:numFmt w:val="decimal"/>
      <w:lvlText w:val="%1."/>
      <w:lvlJc w:val="left"/>
      <w:pPr>
        <w:ind w:left="442" w:hanging="2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69" w:hanging="485"/>
      </w:pPr>
      <w:rPr>
        <w:rFonts w:ascii="Times New Roman" w:eastAsia="Times New Roman" w:hAnsi="Times New Roman" w:cs="Times New Roman" w:hint="default"/>
        <w:b/>
        <w:color w:val="auto"/>
        <w:spacing w:val="-11"/>
        <w:w w:val="100"/>
        <w:sz w:val="24"/>
        <w:szCs w:val="24"/>
        <w:lang w:val="uk-UA"/>
      </w:rPr>
    </w:lvl>
    <w:lvl w:ilvl="2">
      <w:numFmt w:val="bullet"/>
      <w:lvlText w:val="•"/>
      <w:lvlJc w:val="left"/>
      <w:pPr>
        <w:ind w:left="600" w:hanging="485"/>
      </w:pPr>
      <w:rPr>
        <w:rFonts w:hint="default"/>
      </w:rPr>
    </w:lvl>
    <w:lvl w:ilvl="3">
      <w:numFmt w:val="bullet"/>
      <w:lvlText w:val="•"/>
      <w:lvlJc w:val="left"/>
      <w:pPr>
        <w:ind w:left="1853" w:hanging="485"/>
      </w:pPr>
      <w:rPr>
        <w:rFonts w:hint="default"/>
      </w:rPr>
    </w:lvl>
    <w:lvl w:ilvl="4">
      <w:numFmt w:val="bullet"/>
      <w:lvlText w:val="•"/>
      <w:lvlJc w:val="left"/>
      <w:pPr>
        <w:ind w:left="3106" w:hanging="485"/>
      </w:pPr>
      <w:rPr>
        <w:rFonts w:hint="default"/>
      </w:rPr>
    </w:lvl>
    <w:lvl w:ilvl="5">
      <w:numFmt w:val="bullet"/>
      <w:lvlText w:val="•"/>
      <w:lvlJc w:val="left"/>
      <w:pPr>
        <w:ind w:left="4359" w:hanging="485"/>
      </w:pPr>
      <w:rPr>
        <w:rFonts w:hint="default"/>
      </w:rPr>
    </w:lvl>
    <w:lvl w:ilvl="6">
      <w:numFmt w:val="bullet"/>
      <w:lvlText w:val="•"/>
      <w:lvlJc w:val="left"/>
      <w:pPr>
        <w:ind w:left="5612" w:hanging="485"/>
      </w:pPr>
      <w:rPr>
        <w:rFonts w:hint="default"/>
      </w:rPr>
    </w:lvl>
    <w:lvl w:ilvl="7">
      <w:numFmt w:val="bullet"/>
      <w:lvlText w:val="•"/>
      <w:lvlJc w:val="left"/>
      <w:pPr>
        <w:ind w:left="6865" w:hanging="485"/>
      </w:pPr>
      <w:rPr>
        <w:rFonts w:hint="default"/>
      </w:rPr>
    </w:lvl>
    <w:lvl w:ilvl="8">
      <w:numFmt w:val="bullet"/>
      <w:lvlText w:val="•"/>
      <w:lvlJc w:val="left"/>
      <w:pPr>
        <w:ind w:left="8118" w:hanging="485"/>
      </w:pPr>
      <w:rPr>
        <w:rFonts w:hint="default"/>
      </w:rPr>
    </w:lvl>
  </w:abstractNum>
  <w:abstractNum w:abstractNumId="18">
    <w:nsid w:val="3CB10777"/>
    <w:multiLevelType w:val="hybridMultilevel"/>
    <w:tmpl w:val="123CE774"/>
    <w:lvl w:ilvl="0" w:tplc="44340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A5327"/>
    <w:multiLevelType w:val="hybridMultilevel"/>
    <w:tmpl w:val="A08ED28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EF459A1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7555D3F"/>
    <w:multiLevelType w:val="hybridMultilevel"/>
    <w:tmpl w:val="C9A66E08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6A4392"/>
    <w:multiLevelType w:val="hybridMultilevel"/>
    <w:tmpl w:val="564AD1F2"/>
    <w:lvl w:ilvl="0" w:tplc="F34EBEB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5954" w:firstLine="5954"/>
      </w:pPr>
    </w:lvl>
    <w:lvl w:ilvl="1">
      <w:start w:val="1"/>
      <w:numFmt w:val="bullet"/>
      <w:lvlText w:val=""/>
      <w:lvlJc w:val="left"/>
      <w:pPr>
        <w:ind w:left="-1135" w:firstLine="0"/>
      </w:pPr>
    </w:lvl>
    <w:lvl w:ilvl="2">
      <w:start w:val="1"/>
      <w:numFmt w:val="bullet"/>
      <w:lvlText w:val=""/>
      <w:lvlJc w:val="left"/>
      <w:pPr>
        <w:ind w:left="-1135" w:firstLine="0"/>
      </w:pPr>
    </w:lvl>
    <w:lvl w:ilvl="3">
      <w:start w:val="1"/>
      <w:numFmt w:val="bullet"/>
      <w:lvlText w:val=""/>
      <w:lvlJc w:val="left"/>
      <w:pPr>
        <w:ind w:left="-1135" w:firstLine="0"/>
      </w:pPr>
    </w:lvl>
    <w:lvl w:ilvl="4">
      <w:start w:val="1"/>
      <w:numFmt w:val="bullet"/>
      <w:lvlText w:val=""/>
      <w:lvlJc w:val="left"/>
      <w:pPr>
        <w:ind w:left="-1135" w:firstLine="0"/>
      </w:pPr>
    </w:lvl>
    <w:lvl w:ilvl="5">
      <w:start w:val="1"/>
      <w:numFmt w:val="bullet"/>
      <w:lvlText w:val=""/>
      <w:lvlJc w:val="left"/>
      <w:pPr>
        <w:ind w:left="-1135" w:firstLine="0"/>
      </w:pPr>
    </w:lvl>
    <w:lvl w:ilvl="6">
      <w:start w:val="1"/>
      <w:numFmt w:val="bullet"/>
      <w:lvlText w:val=""/>
      <w:lvlJc w:val="left"/>
      <w:pPr>
        <w:ind w:left="-1135" w:firstLine="0"/>
      </w:pPr>
    </w:lvl>
    <w:lvl w:ilvl="7">
      <w:start w:val="1"/>
      <w:numFmt w:val="bullet"/>
      <w:lvlText w:val=""/>
      <w:lvlJc w:val="left"/>
      <w:pPr>
        <w:ind w:left="-1135" w:firstLine="0"/>
      </w:pPr>
    </w:lvl>
    <w:lvl w:ilvl="8">
      <w:start w:val="1"/>
      <w:numFmt w:val="bullet"/>
      <w:lvlText w:val=""/>
      <w:lvlJc w:val="left"/>
      <w:pPr>
        <w:ind w:left="-1135" w:firstLine="0"/>
      </w:pPr>
    </w:lvl>
  </w:abstractNum>
  <w:abstractNum w:abstractNumId="24">
    <w:nsid w:val="4BC62C36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DE92950"/>
    <w:multiLevelType w:val="hybridMultilevel"/>
    <w:tmpl w:val="13E21F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E4B6343"/>
    <w:multiLevelType w:val="hybridMultilevel"/>
    <w:tmpl w:val="2F448AB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F65194F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FC20D62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9">
    <w:nsid w:val="572E4BDB"/>
    <w:multiLevelType w:val="hybridMultilevel"/>
    <w:tmpl w:val="10561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8379A"/>
    <w:multiLevelType w:val="hybridMultilevel"/>
    <w:tmpl w:val="13E21F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DF374AD"/>
    <w:multiLevelType w:val="hybridMultilevel"/>
    <w:tmpl w:val="2F448AB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0BC59B4"/>
    <w:multiLevelType w:val="hybridMultilevel"/>
    <w:tmpl w:val="ACDE386A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27A3537"/>
    <w:multiLevelType w:val="hybridMultilevel"/>
    <w:tmpl w:val="2F448AB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52342A6"/>
    <w:multiLevelType w:val="hybridMultilevel"/>
    <w:tmpl w:val="2F448AB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5676E3B"/>
    <w:multiLevelType w:val="hybridMultilevel"/>
    <w:tmpl w:val="40E27566"/>
    <w:lvl w:ilvl="0" w:tplc="D1FEB8DC">
      <w:start w:val="2"/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36">
    <w:nsid w:val="66A935BE"/>
    <w:multiLevelType w:val="hybridMultilevel"/>
    <w:tmpl w:val="6C94CABE"/>
    <w:lvl w:ilvl="0" w:tplc="67D27B38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7">
    <w:nsid w:val="67CD6132"/>
    <w:multiLevelType w:val="hybridMultilevel"/>
    <w:tmpl w:val="15F80D36"/>
    <w:lvl w:ilvl="0" w:tplc="0422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9A23A65"/>
    <w:multiLevelType w:val="hybridMultilevel"/>
    <w:tmpl w:val="ACDE386A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A255F56"/>
    <w:multiLevelType w:val="hybridMultilevel"/>
    <w:tmpl w:val="9F9E2282"/>
    <w:lvl w:ilvl="0" w:tplc="1BEEFE3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2919A5"/>
    <w:multiLevelType w:val="hybridMultilevel"/>
    <w:tmpl w:val="13E21F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582456B"/>
    <w:multiLevelType w:val="multilevel"/>
    <w:tmpl w:val="75F494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42">
    <w:nsid w:val="77F669E4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916009D"/>
    <w:multiLevelType w:val="hybridMultilevel"/>
    <w:tmpl w:val="6B924832"/>
    <w:lvl w:ilvl="0" w:tplc="9DD23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5049DF"/>
    <w:multiLevelType w:val="hybridMultilevel"/>
    <w:tmpl w:val="4BE6472E"/>
    <w:lvl w:ilvl="0" w:tplc="45A2C8F0">
      <w:start w:val="1"/>
      <w:numFmt w:val="decimal"/>
      <w:lvlText w:val="%1"/>
      <w:lvlJc w:val="center"/>
      <w:pPr>
        <w:ind w:left="247" w:hanging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8"/>
  </w:num>
  <w:num w:numId="4">
    <w:abstractNumId w:val="33"/>
  </w:num>
  <w:num w:numId="5">
    <w:abstractNumId w:val="35"/>
  </w:num>
  <w:num w:numId="6">
    <w:abstractNumId w:val="37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2"/>
  </w:num>
  <w:num w:numId="12">
    <w:abstractNumId w:val="21"/>
  </w:num>
  <w:num w:numId="13">
    <w:abstractNumId w:val="5"/>
  </w:num>
  <w:num w:numId="14">
    <w:abstractNumId w:val="12"/>
  </w:num>
  <w:num w:numId="15">
    <w:abstractNumId w:val="19"/>
  </w:num>
  <w:num w:numId="16">
    <w:abstractNumId w:val="43"/>
  </w:num>
  <w:num w:numId="17">
    <w:abstractNumId w:val="14"/>
  </w:num>
  <w:num w:numId="18">
    <w:abstractNumId w:val="20"/>
  </w:num>
  <w:num w:numId="19">
    <w:abstractNumId w:val="24"/>
  </w:num>
  <w:num w:numId="20">
    <w:abstractNumId w:val="13"/>
  </w:num>
  <w:num w:numId="21">
    <w:abstractNumId w:val="46"/>
  </w:num>
  <w:num w:numId="22">
    <w:abstractNumId w:val="1"/>
  </w:num>
  <w:num w:numId="23">
    <w:abstractNumId w:val="45"/>
  </w:num>
  <w:num w:numId="24">
    <w:abstractNumId w:val="41"/>
  </w:num>
  <w:num w:numId="25">
    <w:abstractNumId w:val="8"/>
  </w:num>
  <w:num w:numId="26">
    <w:abstractNumId w:val="7"/>
  </w:num>
  <w:num w:numId="27">
    <w:abstractNumId w:val="27"/>
  </w:num>
  <w:num w:numId="28">
    <w:abstractNumId w:val="42"/>
  </w:num>
  <w:num w:numId="29">
    <w:abstractNumId w:val="16"/>
  </w:num>
  <w:num w:numId="30">
    <w:abstractNumId w:val="34"/>
  </w:num>
  <w:num w:numId="31">
    <w:abstractNumId w:val="6"/>
  </w:num>
  <w:num w:numId="32">
    <w:abstractNumId w:val="31"/>
  </w:num>
  <w:num w:numId="33">
    <w:abstractNumId w:val="30"/>
  </w:num>
  <w:num w:numId="34">
    <w:abstractNumId w:val="15"/>
  </w:num>
  <w:num w:numId="35">
    <w:abstractNumId w:val="26"/>
  </w:num>
  <w:num w:numId="36">
    <w:abstractNumId w:val="4"/>
  </w:num>
  <w:num w:numId="37">
    <w:abstractNumId w:val="38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9"/>
  </w:num>
  <w:num w:numId="41">
    <w:abstractNumId w:val="17"/>
  </w:num>
  <w:num w:numId="42">
    <w:abstractNumId w:val="40"/>
  </w:num>
  <w:num w:numId="43">
    <w:abstractNumId w:val="25"/>
  </w:num>
  <w:num w:numId="44">
    <w:abstractNumId w:val="44"/>
  </w:num>
  <w:num w:numId="45">
    <w:abstractNumId w:val="29"/>
  </w:num>
  <w:num w:numId="4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19"/>
    <w:rsid w:val="0000016F"/>
    <w:rsid w:val="00000441"/>
    <w:rsid w:val="0000077B"/>
    <w:rsid w:val="000007E9"/>
    <w:rsid w:val="00000A4C"/>
    <w:rsid w:val="000011C4"/>
    <w:rsid w:val="000016B2"/>
    <w:rsid w:val="000017D1"/>
    <w:rsid w:val="000018E5"/>
    <w:rsid w:val="00001A52"/>
    <w:rsid w:val="000022F6"/>
    <w:rsid w:val="0000248D"/>
    <w:rsid w:val="0000288F"/>
    <w:rsid w:val="00002A52"/>
    <w:rsid w:val="00002D80"/>
    <w:rsid w:val="000039B3"/>
    <w:rsid w:val="00003EEA"/>
    <w:rsid w:val="00003FD5"/>
    <w:rsid w:val="00004284"/>
    <w:rsid w:val="00005700"/>
    <w:rsid w:val="00005D46"/>
    <w:rsid w:val="00006AAD"/>
    <w:rsid w:val="00006ECD"/>
    <w:rsid w:val="00007429"/>
    <w:rsid w:val="00007AEE"/>
    <w:rsid w:val="000101AD"/>
    <w:rsid w:val="00010683"/>
    <w:rsid w:val="00011347"/>
    <w:rsid w:val="000118B7"/>
    <w:rsid w:val="00011928"/>
    <w:rsid w:val="0001246F"/>
    <w:rsid w:val="00012B83"/>
    <w:rsid w:val="00013384"/>
    <w:rsid w:val="000134B5"/>
    <w:rsid w:val="000134D5"/>
    <w:rsid w:val="0001398B"/>
    <w:rsid w:val="00014B58"/>
    <w:rsid w:val="0001500F"/>
    <w:rsid w:val="000151BA"/>
    <w:rsid w:val="0001543B"/>
    <w:rsid w:val="000156EC"/>
    <w:rsid w:val="0001670F"/>
    <w:rsid w:val="00016A51"/>
    <w:rsid w:val="00016B01"/>
    <w:rsid w:val="00016F6D"/>
    <w:rsid w:val="000172C9"/>
    <w:rsid w:val="00017E64"/>
    <w:rsid w:val="00020590"/>
    <w:rsid w:val="000207DC"/>
    <w:rsid w:val="000207E7"/>
    <w:rsid w:val="00020ECA"/>
    <w:rsid w:val="0002122F"/>
    <w:rsid w:val="00021C72"/>
    <w:rsid w:val="00022A51"/>
    <w:rsid w:val="00022B6A"/>
    <w:rsid w:val="0002336C"/>
    <w:rsid w:val="00023A05"/>
    <w:rsid w:val="00023FA6"/>
    <w:rsid w:val="00025813"/>
    <w:rsid w:val="00025B18"/>
    <w:rsid w:val="000264AC"/>
    <w:rsid w:val="00026840"/>
    <w:rsid w:val="000270EE"/>
    <w:rsid w:val="0002751B"/>
    <w:rsid w:val="000309A9"/>
    <w:rsid w:val="00030DB1"/>
    <w:rsid w:val="00031038"/>
    <w:rsid w:val="0003147E"/>
    <w:rsid w:val="00031912"/>
    <w:rsid w:val="00031FF7"/>
    <w:rsid w:val="00032196"/>
    <w:rsid w:val="00032E6E"/>
    <w:rsid w:val="0003327E"/>
    <w:rsid w:val="00033571"/>
    <w:rsid w:val="000345C1"/>
    <w:rsid w:val="000345EE"/>
    <w:rsid w:val="0003471B"/>
    <w:rsid w:val="00034739"/>
    <w:rsid w:val="00034E02"/>
    <w:rsid w:val="0003509A"/>
    <w:rsid w:val="0003519D"/>
    <w:rsid w:val="00035573"/>
    <w:rsid w:val="00035AE7"/>
    <w:rsid w:val="00035EDF"/>
    <w:rsid w:val="00036763"/>
    <w:rsid w:val="00036C18"/>
    <w:rsid w:val="00036F00"/>
    <w:rsid w:val="0004051E"/>
    <w:rsid w:val="000406DF"/>
    <w:rsid w:val="000407DE"/>
    <w:rsid w:val="00040A73"/>
    <w:rsid w:val="00040B13"/>
    <w:rsid w:val="00040CA1"/>
    <w:rsid w:val="00041D07"/>
    <w:rsid w:val="000427E4"/>
    <w:rsid w:val="0004303C"/>
    <w:rsid w:val="00043659"/>
    <w:rsid w:val="00043926"/>
    <w:rsid w:val="00044145"/>
    <w:rsid w:val="000443DB"/>
    <w:rsid w:val="0004464B"/>
    <w:rsid w:val="00044715"/>
    <w:rsid w:val="00044BF1"/>
    <w:rsid w:val="00046A85"/>
    <w:rsid w:val="00046C18"/>
    <w:rsid w:val="00047D4E"/>
    <w:rsid w:val="00047D97"/>
    <w:rsid w:val="00050182"/>
    <w:rsid w:val="00050731"/>
    <w:rsid w:val="000510F5"/>
    <w:rsid w:val="00051602"/>
    <w:rsid w:val="00051783"/>
    <w:rsid w:val="00051D54"/>
    <w:rsid w:val="00051E46"/>
    <w:rsid w:val="0005245D"/>
    <w:rsid w:val="0005276D"/>
    <w:rsid w:val="000528F7"/>
    <w:rsid w:val="00052A5C"/>
    <w:rsid w:val="00052BF2"/>
    <w:rsid w:val="0005305F"/>
    <w:rsid w:val="00053495"/>
    <w:rsid w:val="000543FC"/>
    <w:rsid w:val="0005485B"/>
    <w:rsid w:val="00054D63"/>
    <w:rsid w:val="00054EE6"/>
    <w:rsid w:val="00055311"/>
    <w:rsid w:val="00055562"/>
    <w:rsid w:val="000557F3"/>
    <w:rsid w:val="00055E05"/>
    <w:rsid w:val="00055E59"/>
    <w:rsid w:val="00055FB6"/>
    <w:rsid w:val="00055FBD"/>
    <w:rsid w:val="000560B3"/>
    <w:rsid w:val="00056491"/>
    <w:rsid w:val="00057A68"/>
    <w:rsid w:val="00057B76"/>
    <w:rsid w:val="000604AE"/>
    <w:rsid w:val="0006051F"/>
    <w:rsid w:val="000618D7"/>
    <w:rsid w:val="0006221F"/>
    <w:rsid w:val="000626E6"/>
    <w:rsid w:val="00062709"/>
    <w:rsid w:val="000629B0"/>
    <w:rsid w:val="00062B3E"/>
    <w:rsid w:val="0006322D"/>
    <w:rsid w:val="00063338"/>
    <w:rsid w:val="0006381B"/>
    <w:rsid w:val="000641B8"/>
    <w:rsid w:val="000642CF"/>
    <w:rsid w:val="000644D0"/>
    <w:rsid w:val="0006454D"/>
    <w:rsid w:val="00064AA6"/>
    <w:rsid w:val="000658CD"/>
    <w:rsid w:val="000665CB"/>
    <w:rsid w:val="00066BB9"/>
    <w:rsid w:val="00066C8D"/>
    <w:rsid w:val="00066D6D"/>
    <w:rsid w:val="0006705C"/>
    <w:rsid w:val="00067301"/>
    <w:rsid w:val="00067AC7"/>
    <w:rsid w:val="0007044D"/>
    <w:rsid w:val="000704E1"/>
    <w:rsid w:val="000707E4"/>
    <w:rsid w:val="00071097"/>
    <w:rsid w:val="00071827"/>
    <w:rsid w:val="00071CC9"/>
    <w:rsid w:val="00071FF7"/>
    <w:rsid w:val="000720C6"/>
    <w:rsid w:val="00072633"/>
    <w:rsid w:val="0007333E"/>
    <w:rsid w:val="00073605"/>
    <w:rsid w:val="00073F7B"/>
    <w:rsid w:val="000744AF"/>
    <w:rsid w:val="000746E9"/>
    <w:rsid w:val="00074813"/>
    <w:rsid w:val="000756EC"/>
    <w:rsid w:val="00075ACF"/>
    <w:rsid w:val="00075EC3"/>
    <w:rsid w:val="0007639A"/>
    <w:rsid w:val="0007690E"/>
    <w:rsid w:val="00076BE9"/>
    <w:rsid w:val="00077551"/>
    <w:rsid w:val="000805C8"/>
    <w:rsid w:val="00080B94"/>
    <w:rsid w:val="00080BC1"/>
    <w:rsid w:val="00080EBA"/>
    <w:rsid w:val="0008134D"/>
    <w:rsid w:val="000814FC"/>
    <w:rsid w:val="000815E3"/>
    <w:rsid w:val="0008224A"/>
    <w:rsid w:val="0008391C"/>
    <w:rsid w:val="00083E0F"/>
    <w:rsid w:val="00083E7B"/>
    <w:rsid w:val="00084016"/>
    <w:rsid w:val="00084478"/>
    <w:rsid w:val="00084FB0"/>
    <w:rsid w:val="00085C1D"/>
    <w:rsid w:val="00085ECD"/>
    <w:rsid w:val="00085F4A"/>
    <w:rsid w:val="00086319"/>
    <w:rsid w:val="0008733A"/>
    <w:rsid w:val="000877D0"/>
    <w:rsid w:val="000878C9"/>
    <w:rsid w:val="00087D71"/>
    <w:rsid w:val="000904E7"/>
    <w:rsid w:val="00091890"/>
    <w:rsid w:val="0009279D"/>
    <w:rsid w:val="00093D99"/>
    <w:rsid w:val="0009411C"/>
    <w:rsid w:val="00094526"/>
    <w:rsid w:val="00094B95"/>
    <w:rsid w:val="000952FC"/>
    <w:rsid w:val="00095383"/>
    <w:rsid w:val="00095417"/>
    <w:rsid w:val="000962DE"/>
    <w:rsid w:val="000A0470"/>
    <w:rsid w:val="000A0A51"/>
    <w:rsid w:val="000A118F"/>
    <w:rsid w:val="000A1400"/>
    <w:rsid w:val="000A1664"/>
    <w:rsid w:val="000A16CB"/>
    <w:rsid w:val="000A1FE0"/>
    <w:rsid w:val="000A23E1"/>
    <w:rsid w:val="000A2699"/>
    <w:rsid w:val="000A2C50"/>
    <w:rsid w:val="000A2EB4"/>
    <w:rsid w:val="000A2F5B"/>
    <w:rsid w:val="000A2FC9"/>
    <w:rsid w:val="000A3E93"/>
    <w:rsid w:val="000A3EC0"/>
    <w:rsid w:val="000A3FEF"/>
    <w:rsid w:val="000A5539"/>
    <w:rsid w:val="000A57AD"/>
    <w:rsid w:val="000A5A94"/>
    <w:rsid w:val="000A6151"/>
    <w:rsid w:val="000A631E"/>
    <w:rsid w:val="000A6593"/>
    <w:rsid w:val="000A6E13"/>
    <w:rsid w:val="000A6FC1"/>
    <w:rsid w:val="000A711B"/>
    <w:rsid w:val="000A71D4"/>
    <w:rsid w:val="000B0819"/>
    <w:rsid w:val="000B0D7D"/>
    <w:rsid w:val="000B1064"/>
    <w:rsid w:val="000B14A8"/>
    <w:rsid w:val="000B1724"/>
    <w:rsid w:val="000B1729"/>
    <w:rsid w:val="000B1A1D"/>
    <w:rsid w:val="000B2333"/>
    <w:rsid w:val="000B2577"/>
    <w:rsid w:val="000B25B6"/>
    <w:rsid w:val="000B2A17"/>
    <w:rsid w:val="000B2EAC"/>
    <w:rsid w:val="000B3A40"/>
    <w:rsid w:val="000B3EB4"/>
    <w:rsid w:val="000B4345"/>
    <w:rsid w:val="000B44A6"/>
    <w:rsid w:val="000B4749"/>
    <w:rsid w:val="000B4D79"/>
    <w:rsid w:val="000B5D7B"/>
    <w:rsid w:val="000B5E14"/>
    <w:rsid w:val="000B6446"/>
    <w:rsid w:val="000B6902"/>
    <w:rsid w:val="000B777C"/>
    <w:rsid w:val="000C0C3B"/>
    <w:rsid w:val="000C0CBC"/>
    <w:rsid w:val="000C0FD6"/>
    <w:rsid w:val="000C16A0"/>
    <w:rsid w:val="000C208E"/>
    <w:rsid w:val="000C28B7"/>
    <w:rsid w:val="000C2BF4"/>
    <w:rsid w:val="000C3E76"/>
    <w:rsid w:val="000C4CC1"/>
    <w:rsid w:val="000C5125"/>
    <w:rsid w:val="000C533F"/>
    <w:rsid w:val="000C5F28"/>
    <w:rsid w:val="000C6181"/>
    <w:rsid w:val="000C62FA"/>
    <w:rsid w:val="000C6F9C"/>
    <w:rsid w:val="000D0453"/>
    <w:rsid w:val="000D07EC"/>
    <w:rsid w:val="000D1137"/>
    <w:rsid w:val="000D1BF0"/>
    <w:rsid w:val="000D2B4B"/>
    <w:rsid w:val="000D34F8"/>
    <w:rsid w:val="000D3BA9"/>
    <w:rsid w:val="000D4402"/>
    <w:rsid w:val="000D4B90"/>
    <w:rsid w:val="000D5466"/>
    <w:rsid w:val="000D54D0"/>
    <w:rsid w:val="000D5988"/>
    <w:rsid w:val="000D5ABD"/>
    <w:rsid w:val="000D6D21"/>
    <w:rsid w:val="000D6F6C"/>
    <w:rsid w:val="000D7095"/>
    <w:rsid w:val="000D7132"/>
    <w:rsid w:val="000D7B68"/>
    <w:rsid w:val="000E05DF"/>
    <w:rsid w:val="000E0B54"/>
    <w:rsid w:val="000E1535"/>
    <w:rsid w:val="000E35C3"/>
    <w:rsid w:val="000E382A"/>
    <w:rsid w:val="000E40B6"/>
    <w:rsid w:val="000E4172"/>
    <w:rsid w:val="000E4648"/>
    <w:rsid w:val="000E4848"/>
    <w:rsid w:val="000E4BED"/>
    <w:rsid w:val="000E4E23"/>
    <w:rsid w:val="000E4F56"/>
    <w:rsid w:val="000E53F4"/>
    <w:rsid w:val="000E5F71"/>
    <w:rsid w:val="000E60FA"/>
    <w:rsid w:val="000E618F"/>
    <w:rsid w:val="000E6CC8"/>
    <w:rsid w:val="000E6F55"/>
    <w:rsid w:val="000E7D80"/>
    <w:rsid w:val="000E7E3F"/>
    <w:rsid w:val="000F02A3"/>
    <w:rsid w:val="000F1070"/>
    <w:rsid w:val="000F1272"/>
    <w:rsid w:val="000F19EA"/>
    <w:rsid w:val="000F1BB2"/>
    <w:rsid w:val="000F2279"/>
    <w:rsid w:val="000F2BB7"/>
    <w:rsid w:val="000F3FC3"/>
    <w:rsid w:val="000F5152"/>
    <w:rsid w:val="000F5710"/>
    <w:rsid w:val="000F5BB1"/>
    <w:rsid w:val="000F62E1"/>
    <w:rsid w:val="000F642C"/>
    <w:rsid w:val="000F6500"/>
    <w:rsid w:val="000F7442"/>
    <w:rsid w:val="000F77F3"/>
    <w:rsid w:val="001004E7"/>
    <w:rsid w:val="00100600"/>
    <w:rsid w:val="00100648"/>
    <w:rsid w:val="00100A8B"/>
    <w:rsid w:val="00100E86"/>
    <w:rsid w:val="00100EE5"/>
    <w:rsid w:val="00101625"/>
    <w:rsid w:val="00101C37"/>
    <w:rsid w:val="001028A0"/>
    <w:rsid w:val="00102FB6"/>
    <w:rsid w:val="00103379"/>
    <w:rsid w:val="00103921"/>
    <w:rsid w:val="00103A45"/>
    <w:rsid w:val="00103D1A"/>
    <w:rsid w:val="001041F8"/>
    <w:rsid w:val="00104501"/>
    <w:rsid w:val="00104E98"/>
    <w:rsid w:val="0010517D"/>
    <w:rsid w:val="001053F5"/>
    <w:rsid w:val="00105AFA"/>
    <w:rsid w:val="0010640F"/>
    <w:rsid w:val="00106969"/>
    <w:rsid w:val="00107064"/>
    <w:rsid w:val="001072AF"/>
    <w:rsid w:val="0010786F"/>
    <w:rsid w:val="0010796C"/>
    <w:rsid w:val="00110DB7"/>
    <w:rsid w:val="00110E99"/>
    <w:rsid w:val="00110FCF"/>
    <w:rsid w:val="00112435"/>
    <w:rsid w:val="00112915"/>
    <w:rsid w:val="00113372"/>
    <w:rsid w:val="00113CE4"/>
    <w:rsid w:val="00113DFA"/>
    <w:rsid w:val="00114322"/>
    <w:rsid w:val="00114C0D"/>
    <w:rsid w:val="00114D42"/>
    <w:rsid w:val="0011556E"/>
    <w:rsid w:val="001156B8"/>
    <w:rsid w:val="00115815"/>
    <w:rsid w:val="00115A55"/>
    <w:rsid w:val="00115ADE"/>
    <w:rsid w:val="00115D19"/>
    <w:rsid w:val="00116898"/>
    <w:rsid w:val="00116E9A"/>
    <w:rsid w:val="001170F3"/>
    <w:rsid w:val="001171C4"/>
    <w:rsid w:val="00117AFC"/>
    <w:rsid w:val="0012000F"/>
    <w:rsid w:val="001200E1"/>
    <w:rsid w:val="0012038C"/>
    <w:rsid w:val="001207C0"/>
    <w:rsid w:val="00120B47"/>
    <w:rsid w:val="00120EC7"/>
    <w:rsid w:val="00121309"/>
    <w:rsid w:val="001216D5"/>
    <w:rsid w:val="00121A1D"/>
    <w:rsid w:val="00121ED0"/>
    <w:rsid w:val="00121EFC"/>
    <w:rsid w:val="001223B6"/>
    <w:rsid w:val="0012249B"/>
    <w:rsid w:val="001234F5"/>
    <w:rsid w:val="00123D2E"/>
    <w:rsid w:val="00123F42"/>
    <w:rsid w:val="001243BF"/>
    <w:rsid w:val="00125060"/>
    <w:rsid w:val="001257B9"/>
    <w:rsid w:val="0012581C"/>
    <w:rsid w:val="00125841"/>
    <w:rsid w:val="001259B3"/>
    <w:rsid w:val="00125E0C"/>
    <w:rsid w:val="0012611E"/>
    <w:rsid w:val="00126195"/>
    <w:rsid w:val="001264E0"/>
    <w:rsid w:val="001265DB"/>
    <w:rsid w:val="001268DB"/>
    <w:rsid w:val="001276A7"/>
    <w:rsid w:val="00127EAB"/>
    <w:rsid w:val="00130A4D"/>
    <w:rsid w:val="00130B3B"/>
    <w:rsid w:val="00131233"/>
    <w:rsid w:val="0013124D"/>
    <w:rsid w:val="00131887"/>
    <w:rsid w:val="00132998"/>
    <w:rsid w:val="001331F8"/>
    <w:rsid w:val="00133397"/>
    <w:rsid w:val="00133EFD"/>
    <w:rsid w:val="001345EF"/>
    <w:rsid w:val="001348A4"/>
    <w:rsid w:val="00134D9E"/>
    <w:rsid w:val="00134E71"/>
    <w:rsid w:val="0013587E"/>
    <w:rsid w:val="00135B68"/>
    <w:rsid w:val="001366DC"/>
    <w:rsid w:val="00136C19"/>
    <w:rsid w:val="001373E8"/>
    <w:rsid w:val="0013751B"/>
    <w:rsid w:val="00140030"/>
    <w:rsid w:val="00140078"/>
    <w:rsid w:val="00141BAC"/>
    <w:rsid w:val="00141C28"/>
    <w:rsid w:val="00141DED"/>
    <w:rsid w:val="00141E19"/>
    <w:rsid w:val="00141EAE"/>
    <w:rsid w:val="001427D6"/>
    <w:rsid w:val="00142D02"/>
    <w:rsid w:val="00142EF1"/>
    <w:rsid w:val="001430A0"/>
    <w:rsid w:val="001432D7"/>
    <w:rsid w:val="0014377F"/>
    <w:rsid w:val="00143A3F"/>
    <w:rsid w:val="001448EF"/>
    <w:rsid w:val="00144D28"/>
    <w:rsid w:val="001450F5"/>
    <w:rsid w:val="001458BA"/>
    <w:rsid w:val="0014590B"/>
    <w:rsid w:val="00145BC4"/>
    <w:rsid w:val="001460DB"/>
    <w:rsid w:val="001469DC"/>
    <w:rsid w:val="00146D74"/>
    <w:rsid w:val="001471E0"/>
    <w:rsid w:val="0015110D"/>
    <w:rsid w:val="00151B73"/>
    <w:rsid w:val="00152841"/>
    <w:rsid w:val="00152E2D"/>
    <w:rsid w:val="00152E74"/>
    <w:rsid w:val="00153091"/>
    <w:rsid w:val="00153680"/>
    <w:rsid w:val="00153FF7"/>
    <w:rsid w:val="00154099"/>
    <w:rsid w:val="00154240"/>
    <w:rsid w:val="00154301"/>
    <w:rsid w:val="0015504E"/>
    <w:rsid w:val="00155134"/>
    <w:rsid w:val="001552C9"/>
    <w:rsid w:val="00156A32"/>
    <w:rsid w:val="0015701F"/>
    <w:rsid w:val="00157E1B"/>
    <w:rsid w:val="001600AF"/>
    <w:rsid w:val="0016060F"/>
    <w:rsid w:val="00161299"/>
    <w:rsid w:val="00161427"/>
    <w:rsid w:val="001615C0"/>
    <w:rsid w:val="00161633"/>
    <w:rsid w:val="0016176C"/>
    <w:rsid w:val="00161E06"/>
    <w:rsid w:val="00163783"/>
    <w:rsid w:val="00163B55"/>
    <w:rsid w:val="00163C62"/>
    <w:rsid w:val="00164208"/>
    <w:rsid w:val="0016430F"/>
    <w:rsid w:val="001643F9"/>
    <w:rsid w:val="0016477B"/>
    <w:rsid w:val="00165072"/>
    <w:rsid w:val="0016555C"/>
    <w:rsid w:val="00165824"/>
    <w:rsid w:val="0016693C"/>
    <w:rsid w:val="00166963"/>
    <w:rsid w:val="00167038"/>
    <w:rsid w:val="00167043"/>
    <w:rsid w:val="001675CE"/>
    <w:rsid w:val="001677AC"/>
    <w:rsid w:val="00167847"/>
    <w:rsid w:val="00167956"/>
    <w:rsid w:val="00170084"/>
    <w:rsid w:val="001701E2"/>
    <w:rsid w:val="00170217"/>
    <w:rsid w:val="0017053F"/>
    <w:rsid w:val="001706ED"/>
    <w:rsid w:val="00170F9E"/>
    <w:rsid w:val="00172AB2"/>
    <w:rsid w:val="00173025"/>
    <w:rsid w:val="00173408"/>
    <w:rsid w:val="00173EB2"/>
    <w:rsid w:val="00174CB9"/>
    <w:rsid w:val="001752D3"/>
    <w:rsid w:val="00175985"/>
    <w:rsid w:val="001759D2"/>
    <w:rsid w:val="00176174"/>
    <w:rsid w:val="00176DD3"/>
    <w:rsid w:val="00176FF2"/>
    <w:rsid w:val="0017739B"/>
    <w:rsid w:val="0017755B"/>
    <w:rsid w:val="00177A73"/>
    <w:rsid w:val="00177B0D"/>
    <w:rsid w:val="00177C2E"/>
    <w:rsid w:val="00180177"/>
    <w:rsid w:val="001819B4"/>
    <w:rsid w:val="00182608"/>
    <w:rsid w:val="00182B49"/>
    <w:rsid w:val="001831F6"/>
    <w:rsid w:val="001833D3"/>
    <w:rsid w:val="00183C85"/>
    <w:rsid w:val="00183E64"/>
    <w:rsid w:val="00184544"/>
    <w:rsid w:val="0018455D"/>
    <w:rsid w:val="00184B8B"/>
    <w:rsid w:val="0018530A"/>
    <w:rsid w:val="001855A8"/>
    <w:rsid w:val="00185797"/>
    <w:rsid w:val="0018589A"/>
    <w:rsid w:val="0018644A"/>
    <w:rsid w:val="0018683F"/>
    <w:rsid w:val="00186D70"/>
    <w:rsid w:val="00187268"/>
    <w:rsid w:val="001878C8"/>
    <w:rsid w:val="00190013"/>
    <w:rsid w:val="00191177"/>
    <w:rsid w:val="001914CC"/>
    <w:rsid w:val="0019161D"/>
    <w:rsid w:val="00191930"/>
    <w:rsid w:val="001924D1"/>
    <w:rsid w:val="001925C6"/>
    <w:rsid w:val="00192C18"/>
    <w:rsid w:val="00192F30"/>
    <w:rsid w:val="0019335A"/>
    <w:rsid w:val="001934D9"/>
    <w:rsid w:val="00193E5F"/>
    <w:rsid w:val="0019525F"/>
    <w:rsid w:val="00195EDC"/>
    <w:rsid w:val="0019613C"/>
    <w:rsid w:val="0019629D"/>
    <w:rsid w:val="00196999"/>
    <w:rsid w:val="00196B4E"/>
    <w:rsid w:val="00196BC1"/>
    <w:rsid w:val="001973D8"/>
    <w:rsid w:val="00197525"/>
    <w:rsid w:val="00197A01"/>
    <w:rsid w:val="00197D3E"/>
    <w:rsid w:val="001A0019"/>
    <w:rsid w:val="001A188E"/>
    <w:rsid w:val="001A1D15"/>
    <w:rsid w:val="001A1F82"/>
    <w:rsid w:val="001A21B9"/>
    <w:rsid w:val="001A26B0"/>
    <w:rsid w:val="001A26F3"/>
    <w:rsid w:val="001A2E78"/>
    <w:rsid w:val="001A3035"/>
    <w:rsid w:val="001A3932"/>
    <w:rsid w:val="001A3B56"/>
    <w:rsid w:val="001A3F2B"/>
    <w:rsid w:val="001A475D"/>
    <w:rsid w:val="001A49EF"/>
    <w:rsid w:val="001A5E93"/>
    <w:rsid w:val="001A6354"/>
    <w:rsid w:val="001A6735"/>
    <w:rsid w:val="001A6EAC"/>
    <w:rsid w:val="001A7F69"/>
    <w:rsid w:val="001B02DD"/>
    <w:rsid w:val="001B06D7"/>
    <w:rsid w:val="001B0D7F"/>
    <w:rsid w:val="001B0FE0"/>
    <w:rsid w:val="001B12C2"/>
    <w:rsid w:val="001B1C41"/>
    <w:rsid w:val="001B1D5F"/>
    <w:rsid w:val="001B2D62"/>
    <w:rsid w:val="001B336A"/>
    <w:rsid w:val="001B35B7"/>
    <w:rsid w:val="001B37F6"/>
    <w:rsid w:val="001B4926"/>
    <w:rsid w:val="001B5E61"/>
    <w:rsid w:val="001B5EF9"/>
    <w:rsid w:val="001B5F22"/>
    <w:rsid w:val="001B604F"/>
    <w:rsid w:val="001B6154"/>
    <w:rsid w:val="001B6472"/>
    <w:rsid w:val="001B6B57"/>
    <w:rsid w:val="001B6C7D"/>
    <w:rsid w:val="001B7118"/>
    <w:rsid w:val="001B7D44"/>
    <w:rsid w:val="001C0C9E"/>
    <w:rsid w:val="001C1765"/>
    <w:rsid w:val="001C17BE"/>
    <w:rsid w:val="001C1A20"/>
    <w:rsid w:val="001C1E4B"/>
    <w:rsid w:val="001C2600"/>
    <w:rsid w:val="001C32FD"/>
    <w:rsid w:val="001C347D"/>
    <w:rsid w:val="001C3C6A"/>
    <w:rsid w:val="001C4706"/>
    <w:rsid w:val="001C5897"/>
    <w:rsid w:val="001C5BF7"/>
    <w:rsid w:val="001C5C94"/>
    <w:rsid w:val="001C5CF3"/>
    <w:rsid w:val="001C6807"/>
    <w:rsid w:val="001C7543"/>
    <w:rsid w:val="001C78BB"/>
    <w:rsid w:val="001D038E"/>
    <w:rsid w:val="001D080B"/>
    <w:rsid w:val="001D08A0"/>
    <w:rsid w:val="001D0F66"/>
    <w:rsid w:val="001D0FC7"/>
    <w:rsid w:val="001D1270"/>
    <w:rsid w:val="001D1A3A"/>
    <w:rsid w:val="001D2182"/>
    <w:rsid w:val="001D21F6"/>
    <w:rsid w:val="001D2258"/>
    <w:rsid w:val="001D2596"/>
    <w:rsid w:val="001D28FB"/>
    <w:rsid w:val="001D2F78"/>
    <w:rsid w:val="001D32B4"/>
    <w:rsid w:val="001D35F7"/>
    <w:rsid w:val="001D4ABF"/>
    <w:rsid w:val="001D4BB9"/>
    <w:rsid w:val="001D531D"/>
    <w:rsid w:val="001D5942"/>
    <w:rsid w:val="001D5B6D"/>
    <w:rsid w:val="001D5D8B"/>
    <w:rsid w:val="001D78F6"/>
    <w:rsid w:val="001D7E3F"/>
    <w:rsid w:val="001E0BF1"/>
    <w:rsid w:val="001E1084"/>
    <w:rsid w:val="001E1358"/>
    <w:rsid w:val="001E17C7"/>
    <w:rsid w:val="001E1E97"/>
    <w:rsid w:val="001E2062"/>
    <w:rsid w:val="001E24DF"/>
    <w:rsid w:val="001E3256"/>
    <w:rsid w:val="001E3A01"/>
    <w:rsid w:val="001E3A46"/>
    <w:rsid w:val="001E3B45"/>
    <w:rsid w:val="001E4A0D"/>
    <w:rsid w:val="001E519D"/>
    <w:rsid w:val="001E6863"/>
    <w:rsid w:val="001E68B3"/>
    <w:rsid w:val="001E69A1"/>
    <w:rsid w:val="001E7019"/>
    <w:rsid w:val="001E7120"/>
    <w:rsid w:val="001F130F"/>
    <w:rsid w:val="001F1472"/>
    <w:rsid w:val="001F181C"/>
    <w:rsid w:val="001F205F"/>
    <w:rsid w:val="001F2360"/>
    <w:rsid w:val="001F2EC1"/>
    <w:rsid w:val="001F3D9B"/>
    <w:rsid w:val="001F3EE7"/>
    <w:rsid w:val="001F430A"/>
    <w:rsid w:val="001F4B54"/>
    <w:rsid w:val="001F4B8C"/>
    <w:rsid w:val="001F4E13"/>
    <w:rsid w:val="001F55F5"/>
    <w:rsid w:val="001F5E85"/>
    <w:rsid w:val="001F61D7"/>
    <w:rsid w:val="001F6961"/>
    <w:rsid w:val="001F7223"/>
    <w:rsid w:val="001F7ADB"/>
    <w:rsid w:val="001F7C00"/>
    <w:rsid w:val="002000CF"/>
    <w:rsid w:val="00200651"/>
    <w:rsid w:val="002009C4"/>
    <w:rsid w:val="00201981"/>
    <w:rsid w:val="00201FD1"/>
    <w:rsid w:val="002020DC"/>
    <w:rsid w:val="002022F5"/>
    <w:rsid w:val="00202E7D"/>
    <w:rsid w:val="002033E7"/>
    <w:rsid w:val="0020376D"/>
    <w:rsid w:val="00203868"/>
    <w:rsid w:val="002041CE"/>
    <w:rsid w:val="002042C8"/>
    <w:rsid w:val="002049EC"/>
    <w:rsid w:val="00204E0B"/>
    <w:rsid w:val="00205F70"/>
    <w:rsid w:val="00206ED2"/>
    <w:rsid w:val="00210169"/>
    <w:rsid w:val="002101E6"/>
    <w:rsid w:val="002108CF"/>
    <w:rsid w:val="002114EB"/>
    <w:rsid w:val="0021161A"/>
    <w:rsid w:val="0021196B"/>
    <w:rsid w:val="002130B6"/>
    <w:rsid w:val="00213183"/>
    <w:rsid w:val="00214130"/>
    <w:rsid w:val="0021464B"/>
    <w:rsid w:val="0021464E"/>
    <w:rsid w:val="00214F01"/>
    <w:rsid w:val="00215196"/>
    <w:rsid w:val="002151FA"/>
    <w:rsid w:val="00215389"/>
    <w:rsid w:val="00215599"/>
    <w:rsid w:val="00215A73"/>
    <w:rsid w:val="00215A85"/>
    <w:rsid w:val="002160ED"/>
    <w:rsid w:val="002167C4"/>
    <w:rsid w:val="00216BFE"/>
    <w:rsid w:val="00216F23"/>
    <w:rsid w:val="00216F35"/>
    <w:rsid w:val="00217DC1"/>
    <w:rsid w:val="00217EF3"/>
    <w:rsid w:val="00220162"/>
    <w:rsid w:val="0022081E"/>
    <w:rsid w:val="002214D4"/>
    <w:rsid w:val="00222359"/>
    <w:rsid w:val="0022260E"/>
    <w:rsid w:val="00222E79"/>
    <w:rsid w:val="00223363"/>
    <w:rsid w:val="00224759"/>
    <w:rsid w:val="00224863"/>
    <w:rsid w:val="00224D1D"/>
    <w:rsid w:val="002258B7"/>
    <w:rsid w:val="00225AA8"/>
    <w:rsid w:val="00225EF8"/>
    <w:rsid w:val="0022613E"/>
    <w:rsid w:val="00226752"/>
    <w:rsid w:val="0022685A"/>
    <w:rsid w:val="0022783F"/>
    <w:rsid w:val="00227A46"/>
    <w:rsid w:val="002300CA"/>
    <w:rsid w:val="002304F0"/>
    <w:rsid w:val="00230567"/>
    <w:rsid w:val="00231298"/>
    <w:rsid w:val="00231486"/>
    <w:rsid w:val="002314E2"/>
    <w:rsid w:val="00231543"/>
    <w:rsid w:val="00231BD6"/>
    <w:rsid w:val="002325AE"/>
    <w:rsid w:val="0023263D"/>
    <w:rsid w:val="00232DBC"/>
    <w:rsid w:val="002332B4"/>
    <w:rsid w:val="00233396"/>
    <w:rsid w:val="002340B2"/>
    <w:rsid w:val="00234390"/>
    <w:rsid w:val="002349E6"/>
    <w:rsid w:val="002349F5"/>
    <w:rsid w:val="002350C2"/>
    <w:rsid w:val="00236062"/>
    <w:rsid w:val="002364C8"/>
    <w:rsid w:val="00236A51"/>
    <w:rsid w:val="00236AA4"/>
    <w:rsid w:val="0023715E"/>
    <w:rsid w:val="00237849"/>
    <w:rsid w:val="00240205"/>
    <w:rsid w:val="0024043E"/>
    <w:rsid w:val="00240733"/>
    <w:rsid w:val="002408EE"/>
    <w:rsid w:val="002408FD"/>
    <w:rsid w:val="00240AD2"/>
    <w:rsid w:val="00241356"/>
    <w:rsid w:val="002419D5"/>
    <w:rsid w:val="00242361"/>
    <w:rsid w:val="00242781"/>
    <w:rsid w:val="00242DE0"/>
    <w:rsid w:val="00243942"/>
    <w:rsid w:val="002444C2"/>
    <w:rsid w:val="002444E8"/>
    <w:rsid w:val="00244E45"/>
    <w:rsid w:val="00245F1C"/>
    <w:rsid w:val="00246316"/>
    <w:rsid w:val="00246334"/>
    <w:rsid w:val="002463E5"/>
    <w:rsid w:val="00246B4E"/>
    <w:rsid w:val="002474CB"/>
    <w:rsid w:val="002479A0"/>
    <w:rsid w:val="002503C4"/>
    <w:rsid w:val="00250443"/>
    <w:rsid w:val="00251062"/>
    <w:rsid w:val="00251272"/>
    <w:rsid w:val="002514ED"/>
    <w:rsid w:val="00251F33"/>
    <w:rsid w:val="002524C3"/>
    <w:rsid w:val="00252A73"/>
    <w:rsid w:val="00252CDC"/>
    <w:rsid w:val="0025356A"/>
    <w:rsid w:val="002537C1"/>
    <w:rsid w:val="002538C3"/>
    <w:rsid w:val="00254DD4"/>
    <w:rsid w:val="002550A7"/>
    <w:rsid w:val="00256612"/>
    <w:rsid w:val="00256997"/>
    <w:rsid w:val="002572D4"/>
    <w:rsid w:val="00257764"/>
    <w:rsid w:val="002578B5"/>
    <w:rsid w:val="0026029E"/>
    <w:rsid w:val="00260384"/>
    <w:rsid w:val="002604E6"/>
    <w:rsid w:val="00260842"/>
    <w:rsid w:val="00260A49"/>
    <w:rsid w:val="00261503"/>
    <w:rsid w:val="00262088"/>
    <w:rsid w:val="002620E0"/>
    <w:rsid w:val="00262CAC"/>
    <w:rsid w:val="00263386"/>
    <w:rsid w:val="002638A1"/>
    <w:rsid w:val="00263D72"/>
    <w:rsid w:val="00263EA8"/>
    <w:rsid w:val="00263FCF"/>
    <w:rsid w:val="002644DB"/>
    <w:rsid w:val="00264F6C"/>
    <w:rsid w:val="00266040"/>
    <w:rsid w:val="00266D1E"/>
    <w:rsid w:val="0026713E"/>
    <w:rsid w:val="00267515"/>
    <w:rsid w:val="002677E0"/>
    <w:rsid w:val="00267B6F"/>
    <w:rsid w:val="0027025D"/>
    <w:rsid w:val="002714C2"/>
    <w:rsid w:val="00271A66"/>
    <w:rsid w:val="00271C44"/>
    <w:rsid w:val="00271D6E"/>
    <w:rsid w:val="00272506"/>
    <w:rsid w:val="0027268E"/>
    <w:rsid w:val="00272789"/>
    <w:rsid w:val="002728F8"/>
    <w:rsid w:val="00272A11"/>
    <w:rsid w:val="00273194"/>
    <w:rsid w:val="002732CE"/>
    <w:rsid w:val="00273C53"/>
    <w:rsid w:val="002743E8"/>
    <w:rsid w:val="002748B7"/>
    <w:rsid w:val="00274A5F"/>
    <w:rsid w:val="00274A7C"/>
    <w:rsid w:val="00274B2A"/>
    <w:rsid w:val="00274D24"/>
    <w:rsid w:val="00275587"/>
    <w:rsid w:val="00275A88"/>
    <w:rsid w:val="00275BCD"/>
    <w:rsid w:val="002764AC"/>
    <w:rsid w:val="002766A8"/>
    <w:rsid w:val="00276B17"/>
    <w:rsid w:val="00276F90"/>
    <w:rsid w:val="002771A1"/>
    <w:rsid w:val="002775BB"/>
    <w:rsid w:val="002775C0"/>
    <w:rsid w:val="0027776E"/>
    <w:rsid w:val="00277F78"/>
    <w:rsid w:val="00280642"/>
    <w:rsid w:val="00280D25"/>
    <w:rsid w:val="00280D9B"/>
    <w:rsid w:val="00280FA1"/>
    <w:rsid w:val="00280FF6"/>
    <w:rsid w:val="00281225"/>
    <w:rsid w:val="00281AD3"/>
    <w:rsid w:val="002838B5"/>
    <w:rsid w:val="00283A72"/>
    <w:rsid w:val="00283C7C"/>
    <w:rsid w:val="00284335"/>
    <w:rsid w:val="0028450A"/>
    <w:rsid w:val="00284945"/>
    <w:rsid w:val="00284ED7"/>
    <w:rsid w:val="00284F8C"/>
    <w:rsid w:val="00286865"/>
    <w:rsid w:val="00286931"/>
    <w:rsid w:val="00287175"/>
    <w:rsid w:val="00287F03"/>
    <w:rsid w:val="00290FD4"/>
    <w:rsid w:val="00291974"/>
    <w:rsid w:val="002925F1"/>
    <w:rsid w:val="002926DE"/>
    <w:rsid w:val="002929CC"/>
    <w:rsid w:val="00292E73"/>
    <w:rsid w:val="00292EF2"/>
    <w:rsid w:val="002937FE"/>
    <w:rsid w:val="00293F58"/>
    <w:rsid w:val="0029499B"/>
    <w:rsid w:val="00294BAF"/>
    <w:rsid w:val="00294DD3"/>
    <w:rsid w:val="002956FC"/>
    <w:rsid w:val="0029591D"/>
    <w:rsid w:val="00295AB0"/>
    <w:rsid w:val="00296096"/>
    <w:rsid w:val="00296867"/>
    <w:rsid w:val="00296E21"/>
    <w:rsid w:val="0029725C"/>
    <w:rsid w:val="002979A2"/>
    <w:rsid w:val="00297D1A"/>
    <w:rsid w:val="002A01BF"/>
    <w:rsid w:val="002A07BC"/>
    <w:rsid w:val="002A0F43"/>
    <w:rsid w:val="002A16D9"/>
    <w:rsid w:val="002A1ABA"/>
    <w:rsid w:val="002A21E0"/>
    <w:rsid w:val="002A263A"/>
    <w:rsid w:val="002A3154"/>
    <w:rsid w:val="002A37EC"/>
    <w:rsid w:val="002A3DD6"/>
    <w:rsid w:val="002A3E54"/>
    <w:rsid w:val="002A41BA"/>
    <w:rsid w:val="002A4B81"/>
    <w:rsid w:val="002A55B6"/>
    <w:rsid w:val="002A6428"/>
    <w:rsid w:val="002A69B3"/>
    <w:rsid w:val="002A6E7B"/>
    <w:rsid w:val="002A6FB4"/>
    <w:rsid w:val="002A772A"/>
    <w:rsid w:val="002A7A31"/>
    <w:rsid w:val="002A7B59"/>
    <w:rsid w:val="002B0445"/>
    <w:rsid w:val="002B06F5"/>
    <w:rsid w:val="002B100C"/>
    <w:rsid w:val="002B123C"/>
    <w:rsid w:val="002B235E"/>
    <w:rsid w:val="002B243B"/>
    <w:rsid w:val="002B2687"/>
    <w:rsid w:val="002B3269"/>
    <w:rsid w:val="002B3928"/>
    <w:rsid w:val="002B3952"/>
    <w:rsid w:val="002B410B"/>
    <w:rsid w:val="002B4323"/>
    <w:rsid w:val="002B43BA"/>
    <w:rsid w:val="002B5AAF"/>
    <w:rsid w:val="002B713D"/>
    <w:rsid w:val="002B79CB"/>
    <w:rsid w:val="002B7AD3"/>
    <w:rsid w:val="002B7C2E"/>
    <w:rsid w:val="002B7F10"/>
    <w:rsid w:val="002B7FBE"/>
    <w:rsid w:val="002C02DB"/>
    <w:rsid w:val="002C0449"/>
    <w:rsid w:val="002C08DF"/>
    <w:rsid w:val="002C164D"/>
    <w:rsid w:val="002C21FB"/>
    <w:rsid w:val="002C22A4"/>
    <w:rsid w:val="002C2A18"/>
    <w:rsid w:val="002C330F"/>
    <w:rsid w:val="002C4047"/>
    <w:rsid w:val="002C41AE"/>
    <w:rsid w:val="002C54BA"/>
    <w:rsid w:val="002C630F"/>
    <w:rsid w:val="002C6562"/>
    <w:rsid w:val="002C6CD1"/>
    <w:rsid w:val="002C6F24"/>
    <w:rsid w:val="002C7545"/>
    <w:rsid w:val="002C7E7F"/>
    <w:rsid w:val="002D08E1"/>
    <w:rsid w:val="002D1FA7"/>
    <w:rsid w:val="002D2BFE"/>
    <w:rsid w:val="002D3006"/>
    <w:rsid w:val="002D3904"/>
    <w:rsid w:val="002D3B01"/>
    <w:rsid w:val="002D3B7A"/>
    <w:rsid w:val="002D3E52"/>
    <w:rsid w:val="002D41C1"/>
    <w:rsid w:val="002D4D2D"/>
    <w:rsid w:val="002D6A47"/>
    <w:rsid w:val="002D6C5C"/>
    <w:rsid w:val="002D73D6"/>
    <w:rsid w:val="002D7627"/>
    <w:rsid w:val="002D7B7A"/>
    <w:rsid w:val="002D7CFE"/>
    <w:rsid w:val="002E0105"/>
    <w:rsid w:val="002E04CD"/>
    <w:rsid w:val="002E12BE"/>
    <w:rsid w:val="002E138D"/>
    <w:rsid w:val="002E1732"/>
    <w:rsid w:val="002E1D96"/>
    <w:rsid w:val="002E1FBF"/>
    <w:rsid w:val="002E2967"/>
    <w:rsid w:val="002E2DAC"/>
    <w:rsid w:val="002E2F68"/>
    <w:rsid w:val="002E3DDF"/>
    <w:rsid w:val="002E3DF4"/>
    <w:rsid w:val="002E4141"/>
    <w:rsid w:val="002E4156"/>
    <w:rsid w:val="002E4223"/>
    <w:rsid w:val="002E438D"/>
    <w:rsid w:val="002E467B"/>
    <w:rsid w:val="002E4808"/>
    <w:rsid w:val="002E4F07"/>
    <w:rsid w:val="002E4F16"/>
    <w:rsid w:val="002E529F"/>
    <w:rsid w:val="002E5427"/>
    <w:rsid w:val="002E5F84"/>
    <w:rsid w:val="002E65BE"/>
    <w:rsid w:val="002E733B"/>
    <w:rsid w:val="002E774F"/>
    <w:rsid w:val="002E7CB7"/>
    <w:rsid w:val="002E7D90"/>
    <w:rsid w:val="002F019F"/>
    <w:rsid w:val="002F0776"/>
    <w:rsid w:val="002F0F7A"/>
    <w:rsid w:val="002F1B81"/>
    <w:rsid w:val="002F1C82"/>
    <w:rsid w:val="002F2262"/>
    <w:rsid w:val="002F25E9"/>
    <w:rsid w:val="002F28A6"/>
    <w:rsid w:val="002F3725"/>
    <w:rsid w:val="002F45F4"/>
    <w:rsid w:val="002F47EB"/>
    <w:rsid w:val="002F48D5"/>
    <w:rsid w:val="002F53B1"/>
    <w:rsid w:val="002F53D9"/>
    <w:rsid w:val="002F58AF"/>
    <w:rsid w:val="002F5FE6"/>
    <w:rsid w:val="002F6EB2"/>
    <w:rsid w:val="002F6EEC"/>
    <w:rsid w:val="002F7055"/>
    <w:rsid w:val="002F7D41"/>
    <w:rsid w:val="0030006E"/>
    <w:rsid w:val="0030023C"/>
    <w:rsid w:val="00300681"/>
    <w:rsid w:val="003007C9"/>
    <w:rsid w:val="00300A2C"/>
    <w:rsid w:val="00300D0B"/>
    <w:rsid w:val="00300DC8"/>
    <w:rsid w:val="00300E99"/>
    <w:rsid w:val="00301019"/>
    <w:rsid w:val="00301429"/>
    <w:rsid w:val="00301589"/>
    <w:rsid w:val="00302046"/>
    <w:rsid w:val="003020DA"/>
    <w:rsid w:val="0030346E"/>
    <w:rsid w:val="003038E0"/>
    <w:rsid w:val="00303E53"/>
    <w:rsid w:val="00303FE0"/>
    <w:rsid w:val="003044C9"/>
    <w:rsid w:val="003045EC"/>
    <w:rsid w:val="00305179"/>
    <w:rsid w:val="00305AFE"/>
    <w:rsid w:val="00306172"/>
    <w:rsid w:val="0030706F"/>
    <w:rsid w:val="0030745C"/>
    <w:rsid w:val="00307BC7"/>
    <w:rsid w:val="0031013C"/>
    <w:rsid w:val="00310359"/>
    <w:rsid w:val="00310373"/>
    <w:rsid w:val="0031074F"/>
    <w:rsid w:val="003113D8"/>
    <w:rsid w:val="00311AF7"/>
    <w:rsid w:val="00311B09"/>
    <w:rsid w:val="00311CAF"/>
    <w:rsid w:val="00312885"/>
    <w:rsid w:val="00312ACA"/>
    <w:rsid w:val="00313264"/>
    <w:rsid w:val="00313368"/>
    <w:rsid w:val="003137B1"/>
    <w:rsid w:val="003137DC"/>
    <w:rsid w:val="00313D2C"/>
    <w:rsid w:val="00313DE3"/>
    <w:rsid w:val="00314F1E"/>
    <w:rsid w:val="0031564B"/>
    <w:rsid w:val="00315A63"/>
    <w:rsid w:val="00315BBB"/>
    <w:rsid w:val="00315CF2"/>
    <w:rsid w:val="00317F4B"/>
    <w:rsid w:val="003212C0"/>
    <w:rsid w:val="003212E8"/>
    <w:rsid w:val="00321429"/>
    <w:rsid w:val="003214BC"/>
    <w:rsid w:val="0032198A"/>
    <w:rsid w:val="003222BF"/>
    <w:rsid w:val="003228F1"/>
    <w:rsid w:val="00322C42"/>
    <w:rsid w:val="003236E9"/>
    <w:rsid w:val="00324027"/>
    <w:rsid w:val="003245F5"/>
    <w:rsid w:val="00325342"/>
    <w:rsid w:val="003258B3"/>
    <w:rsid w:val="00325A5D"/>
    <w:rsid w:val="0032641A"/>
    <w:rsid w:val="003264C0"/>
    <w:rsid w:val="0032666F"/>
    <w:rsid w:val="00326A8D"/>
    <w:rsid w:val="00326C08"/>
    <w:rsid w:val="00327423"/>
    <w:rsid w:val="00330184"/>
    <w:rsid w:val="00330190"/>
    <w:rsid w:val="003304AD"/>
    <w:rsid w:val="003305B2"/>
    <w:rsid w:val="0033068A"/>
    <w:rsid w:val="00330CF0"/>
    <w:rsid w:val="0033102B"/>
    <w:rsid w:val="00331C53"/>
    <w:rsid w:val="00331D89"/>
    <w:rsid w:val="00332373"/>
    <w:rsid w:val="00333793"/>
    <w:rsid w:val="0033393D"/>
    <w:rsid w:val="00333B1C"/>
    <w:rsid w:val="00333C86"/>
    <w:rsid w:val="003344B1"/>
    <w:rsid w:val="003346C2"/>
    <w:rsid w:val="00336CEC"/>
    <w:rsid w:val="00336DE7"/>
    <w:rsid w:val="00336EC9"/>
    <w:rsid w:val="00337389"/>
    <w:rsid w:val="003373F1"/>
    <w:rsid w:val="003373FA"/>
    <w:rsid w:val="00337E63"/>
    <w:rsid w:val="00340031"/>
    <w:rsid w:val="00340429"/>
    <w:rsid w:val="00340C30"/>
    <w:rsid w:val="00340D2B"/>
    <w:rsid w:val="00340FBA"/>
    <w:rsid w:val="0034160E"/>
    <w:rsid w:val="003416A7"/>
    <w:rsid w:val="003418BC"/>
    <w:rsid w:val="00342193"/>
    <w:rsid w:val="003432E0"/>
    <w:rsid w:val="00343A3C"/>
    <w:rsid w:val="003441BF"/>
    <w:rsid w:val="003443F3"/>
    <w:rsid w:val="003445EC"/>
    <w:rsid w:val="00344C77"/>
    <w:rsid w:val="00344ECA"/>
    <w:rsid w:val="00345182"/>
    <w:rsid w:val="0034524C"/>
    <w:rsid w:val="0034527D"/>
    <w:rsid w:val="00345FB0"/>
    <w:rsid w:val="00346695"/>
    <w:rsid w:val="00346F23"/>
    <w:rsid w:val="00347905"/>
    <w:rsid w:val="00347DE8"/>
    <w:rsid w:val="0035062A"/>
    <w:rsid w:val="00350A4D"/>
    <w:rsid w:val="00350F36"/>
    <w:rsid w:val="003511ED"/>
    <w:rsid w:val="003513E3"/>
    <w:rsid w:val="00351805"/>
    <w:rsid w:val="00351AA4"/>
    <w:rsid w:val="00351ADB"/>
    <w:rsid w:val="00351BCA"/>
    <w:rsid w:val="00351EAA"/>
    <w:rsid w:val="003529F3"/>
    <w:rsid w:val="00353D29"/>
    <w:rsid w:val="00354080"/>
    <w:rsid w:val="00354F7C"/>
    <w:rsid w:val="00355A01"/>
    <w:rsid w:val="0035601A"/>
    <w:rsid w:val="00356B59"/>
    <w:rsid w:val="00357313"/>
    <w:rsid w:val="00357659"/>
    <w:rsid w:val="0035781C"/>
    <w:rsid w:val="003608CD"/>
    <w:rsid w:val="00360BFB"/>
    <w:rsid w:val="00360EE5"/>
    <w:rsid w:val="00361536"/>
    <w:rsid w:val="003616E0"/>
    <w:rsid w:val="00362140"/>
    <w:rsid w:val="00362407"/>
    <w:rsid w:val="003636AC"/>
    <w:rsid w:val="0036380E"/>
    <w:rsid w:val="00363E44"/>
    <w:rsid w:val="00363EC6"/>
    <w:rsid w:val="00364900"/>
    <w:rsid w:val="00364D56"/>
    <w:rsid w:val="00365285"/>
    <w:rsid w:val="00365510"/>
    <w:rsid w:val="003664E3"/>
    <w:rsid w:val="00366901"/>
    <w:rsid w:val="0036740F"/>
    <w:rsid w:val="003700FC"/>
    <w:rsid w:val="003706CA"/>
    <w:rsid w:val="00370846"/>
    <w:rsid w:val="00370B52"/>
    <w:rsid w:val="00370DCC"/>
    <w:rsid w:val="00371333"/>
    <w:rsid w:val="00371350"/>
    <w:rsid w:val="003714DA"/>
    <w:rsid w:val="0037192F"/>
    <w:rsid w:val="0037253B"/>
    <w:rsid w:val="0037296C"/>
    <w:rsid w:val="00372BFE"/>
    <w:rsid w:val="00372CDD"/>
    <w:rsid w:val="003731A3"/>
    <w:rsid w:val="00373BC0"/>
    <w:rsid w:val="00373C51"/>
    <w:rsid w:val="00373E1F"/>
    <w:rsid w:val="003740D6"/>
    <w:rsid w:val="0037460A"/>
    <w:rsid w:val="00374A0B"/>
    <w:rsid w:val="00374C01"/>
    <w:rsid w:val="00374C4A"/>
    <w:rsid w:val="003756A0"/>
    <w:rsid w:val="00375749"/>
    <w:rsid w:val="003758DC"/>
    <w:rsid w:val="00375A0B"/>
    <w:rsid w:val="00375E48"/>
    <w:rsid w:val="00375FEB"/>
    <w:rsid w:val="003763F7"/>
    <w:rsid w:val="003764BA"/>
    <w:rsid w:val="00377153"/>
    <w:rsid w:val="003771B9"/>
    <w:rsid w:val="00380746"/>
    <w:rsid w:val="00380AF2"/>
    <w:rsid w:val="00380EB4"/>
    <w:rsid w:val="0038137C"/>
    <w:rsid w:val="00381684"/>
    <w:rsid w:val="00381F20"/>
    <w:rsid w:val="00381F32"/>
    <w:rsid w:val="00381F6F"/>
    <w:rsid w:val="00381FDD"/>
    <w:rsid w:val="00383689"/>
    <w:rsid w:val="00383FEB"/>
    <w:rsid w:val="003843EC"/>
    <w:rsid w:val="00384852"/>
    <w:rsid w:val="00384A12"/>
    <w:rsid w:val="0038563D"/>
    <w:rsid w:val="00385B3D"/>
    <w:rsid w:val="00386168"/>
    <w:rsid w:val="00386AF7"/>
    <w:rsid w:val="00387049"/>
    <w:rsid w:val="00387227"/>
    <w:rsid w:val="00387F89"/>
    <w:rsid w:val="00390BFF"/>
    <w:rsid w:val="00390D72"/>
    <w:rsid w:val="003911D3"/>
    <w:rsid w:val="003911E0"/>
    <w:rsid w:val="00391559"/>
    <w:rsid w:val="003915A3"/>
    <w:rsid w:val="00391741"/>
    <w:rsid w:val="00391B8D"/>
    <w:rsid w:val="0039215D"/>
    <w:rsid w:val="003923B7"/>
    <w:rsid w:val="00392648"/>
    <w:rsid w:val="00392905"/>
    <w:rsid w:val="00393517"/>
    <w:rsid w:val="003936D7"/>
    <w:rsid w:val="00393731"/>
    <w:rsid w:val="00393CC4"/>
    <w:rsid w:val="00393F5F"/>
    <w:rsid w:val="0039488D"/>
    <w:rsid w:val="003949E2"/>
    <w:rsid w:val="00395818"/>
    <w:rsid w:val="00395A38"/>
    <w:rsid w:val="003966BE"/>
    <w:rsid w:val="003973DF"/>
    <w:rsid w:val="003973E3"/>
    <w:rsid w:val="003A034F"/>
    <w:rsid w:val="003A03AA"/>
    <w:rsid w:val="003A0747"/>
    <w:rsid w:val="003A0A86"/>
    <w:rsid w:val="003A0BD3"/>
    <w:rsid w:val="003A129F"/>
    <w:rsid w:val="003A1326"/>
    <w:rsid w:val="003A1682"/>
    <w:rsid w:val="003A1DE5"/>
    <w:rsid w:val="003A2072"/>
    <w:rsid w:val="003A22FA"/>
    <w:rsid w:val="003A2D86"/>
    <w:rsid w:val="003A2F24"/>
    <w:rsid w:val="003A336A"/>
    <w:rsid w:val="003A37FA"/>
    <w:rsid w:val="003A3C9B"/>
    <w:rsid w:val="003A42C1"/>
    <w:rsid w:val="003A4E9F"/>
    <w:rsid w:val="003A5470"/>
    <w:rsid w:val="003A676B"/>
    <w:rsid w:val="003A6D32"/>
    <w:rsid w:val="003A6DE7"/>
    <w:rsid w:val="003A6E17"/>
    <w:rsid w:val="003A6F50"/>
    <w:rsid w:val="003A766E"/>
    <w:rsid w:val="003A77C7"/>
    <w:rsid w:val="003B0019"/>
    <w:rsid w:val="003B0259"/>
    <w:rsid w:val="003B027C"/>
    <w:rsid w:val="003B03C5"/>
    <w:rsid w:val="003B0EF1"/>
    <w:rsid w:val="003B138F"/>
    <w:rsid w:val="003B16BC"/>
    <w:rsid w:val="003B1919"/>
    <w:rsid w:val="003B2781"/>
    <w:rsid w:val="003B2784"/>
    <w:rsid w:val="003B2A20"/>
    <w:rsid w:val="003B2BFA"/>
    <w:rsid w:val="003B2DFD"/>
    <w:rsid w:val="003B36C4"/>
    <w:rsid w:val="003B3A57"/>
    <w:rsid w:val="003B3BEA"/>
    <w:rsid w:val="003B3E56"/>
    <w:rsid w:val="003B48F2"/>
    <w:rsid w:val="003B53D4"/>
    <w:rsid w:val="003B5773"/>
    <w:rsid w:val="003B5A9D"/>
    <w:rsid w:val="003B6078"/>
    <w:rsid w:val="003B66A6"/>
    <w:rsid w:val="003B6B3B"/>
    <w:rsid w:val="003B6C67"/>
    <w:rsid w:val="003B7435"/>
    <w:rsid w:val="003B7E19"/>
    <w:rsid w:val="003B7F3B"/>
    <w:rsid w:val="003C0096"/>
    <w:rsid w:val="003C00EC"/>
    <w:rsid w:val="003C014C"/>
    <w:rsid w:val="003C028B"/>
    <w:rsid w:val="003C1148"/>
    <w:rsid w:val="003C1167"/>
    <w:rsid w:val="003C1329"/>
    <w:rsid w:val="003C1733"/>
    <w:rsid w:val="003C17C0"/>
    <w:rsid w:val="003C194B"/>
    <w:rsid w:val="003C2A9A"/>
    <w:rsid w:val="003C33AE"/>
    <w:rsid w:val="003C34C1"/>
    <w:rsid w:val="003C4563"/>
    <w:rsid w:val="003C5223"/>
    <w:rsid w:val="003C59FF"/>
    <w:rsid w:val="003C60F6"/>
    <w:rsid w:val="003C6908"/>
    <w:rsid w:val="003C6A02"/>
    <w:rsid w:val="003C744C"/>
    <w:rsid w:val="003C76EA"/>
    <w:rsid w:val="003C7919"/>
    <w:rsid w:val="003C7922"/>
    <w:rsid w:val="003C7A71"/>
    <w:rsid w:val="003C7AB2"/>
    <w:rsid w:val="003C7AFA"/>
    <w:rsid w:val="003C7B50"/>
    <w:rsid w:val="003C7E91"/>
    <w:rsid w:val="003D03DE"/>
    <w:rsid w:val="003D079C"/>
    <w:rsid w:val="003D15A9"/>
    <w:rsid w:val="003D2CEC"/>
    <w:rsid w:val="003D3174"/>
    <w:rsid w:val="003D326C"/>
    <w:rsid w:val="003D360F"/>
    <w:rsid w:val="003D36C8"/>
    <w:rsid w:val="003D3D3F"/>
    <w:rsid w:val="003D6000"/>
    <w:rsid w:val="003D6168"/>
    <w:rsid w:val="003D6334"/>
    <w:rsid w:val="003D6758"/>
    <w:rsid w:val="003D73C0"/>
    <w:rsid w:val="003D7533"/>
    <w:rsid w:val="003D7636"/>
    <w:rsid w:val="003D7D0F"/>
    <w:rsid w:val="003E02FB"/>
    <w:rsid w:val="003E0DA0"/>
    <w:rsid w:val="003E0DFE"/>
    <w:rsid w:val="003E1006"/>
    <w:rsid w:val="003E101D"/>
    <w:rsid w:val="003E1576"/>
    <w:rsid w:val="003E1EC6"/>
    <w:rsid w:val="003E2342"/>
    <w:rsid w:val="003E2878"/>
    <w:rsid w:val="003E299C"/>
    <w:rsid w:val="003E3711"/>
    <w:rsid w:val="003E3ABE"/>
    <w:rsid w:val="003E440A"/>
    <w:rsid w:val="003E4BA9"/>
    <w:rsid w:val="003E4BBE"/>
    <w:rsid w:val="003E5E9A"/>
    <w:rsid w:val="003E62BB"/>
    <w:rsid w:val="003E63D1"/>
    <w:rsid w:val="003E6807"/>
    <w:rsid w:val="003E7FD0"/>
    <w:rsid w:val="003F077D"/>
    <w:rsid w:val="003F0B0D"/>
    <w:rsid w:val="003F19FC"/>
    <w:rsid w:val="003F28D6"/>
    <w:rsid w:val="003F35E4"/>
    <w:rsid w:val="003F4111"/>
    <w:rsid w:val="003F4290"/>
    <w:rsid w:val="003F51AD"/>
    <w:rsid w:val="003F5513"/>
    <w:rsid w:val="003F5D61"/>
    <w:rsid w:val="003F5F85"/>
    <w:rsid w:val="003F6284"/>
    <w:rsid w:val="003F6495"/>
    <w:rsid w:val="003F6872"/>
    <w:rsid w:val="003F6B81"/>
    <w:rsid w:val="003F6E61"/>
    <w:rsid w:val="003F7415"/>
    <w:rsid w:val="003F7479"/>
    <w:rsid w:val="003F7A82"/>
    <w:rsid w:val="004003AD"/>
    <w:rsid w:val="00400554"/>
    <w:rsid w:val="00401719"/>
    <w:rsid w:val="00402171"/>
    <w:rsid w:val="004035CC"/>
    <w:rsid w:val="004035DD"/>
    <w:rsid w:val="004037EA"/>
    <w:rsid w:val="00404257"/>
    <w:rsid w:val="004047BE"/>
    <w:rsid w:val="0040481C"/>
    <w:rsid w:val="00404B95"/>
    <w:rsid w:val="00405141"/>
    <w:rsid w:val="00405DDE"/>
    <w:rsid w:val="00406138"/>
    <w:rsid w:val="0040734D"/>
    <w:rsid w:val="00407EF9"/>
    <w:rsid w:val="004100D3"/>
    <w:rsid w:val="004100F9"/>
    <w:rsid w:val="0041014B"/>
    <w:rsid w:val="00410592"/>
    <w:rsid w:val="00410C8B"/>
    <w:rsid w:val="00410D7C"/>
    <w:rsid w:val="00411DF2"/>
    <w:rsid w:val="004120AB"/>
    <w:rsid w:val="00412FA3"/>
    <w:rsid w:val="004131E2"/>
    <w:rsid w:val="00413C11"/>
    <w:rsid w:val="004146D4"/>
    <w:rsid w:val="00414AD2"/>
    <w:rsid w:val="00414F9B"/>
    <w:rsid w:val="00415A2D"/>
    <w:rsid w:val="00415AAB"/>
    <w:rsid w:val="00415B79"/>
    <w:rsid w:val="00416101"/>
    <w:rsid w:val="004162FD"/>
    <w:rsid w:val="004164D4"/>
    <w:rsid w:val="0041661C"/>
    <w:rsid w:val="00416796"/>
    <w:rsid w:val="004169C4"/>
    <w:rsid w:val="00416F73"/>
    <w:rsid w:val="0041795A"/>
    <w:rsid w:val="00417B29"/>
    <w:rsid w:val="00417BC6"/>
    <w:rsid w:val="00417D8C"/>
    <w:rsid w:val="00420073"/>
    <w:rsid w:val="004201B6"/>
    <w:rsid w:val="004205CB"/>
    <w:rsid w:val="0042091A"/>
    <w:rsid w:val="00420956"/>
    <w:rsid w:val="0042120B"/>
    <w:rsid w:val="00421600"/>
    <w:rsid w:val="00421951"/>
    <w:rsid w:val="00422105"/>
    <w:rsid w:val="004223E1"/>
    <w:rsid w:val="004227E6"/>
    <w:rsid w:val="00423574"/>
    <w:rsid w:val="00423A65"/>
    <w:rsid w:val="00423B56"/>
    <w:rsid w:val="00424876"/>
    <w:rsid w:val="004249EB"/>
    <w:rsid w:val="00425C7D"/>
    <w:rsid w:val="004262CA"/>
    <w:rsid w:val="004264F1"/>
    <w:rsid w:val="00426E0E"/>
    <w:rsid w:val="00426F68"/>
    <w:rsid w:val="004270E2"/>
    <w:rsid w:val="00427208"/>
    <w:rsid w:val="004275EF"/>
    <w:rsid w:val="00430548"/>
    <w:rsid w:val="0043110B"/>
    <w:rsid w:val="004317C1"/>
    <w:rsid w:val="0043252A"/>
    <w:rsid w:val="0043283B"/>
    <w:rsid w:val="00433BEC"/>
    <w:rsid w:val="00433EFE"/>
    <w:rsid w:val="00434533"/>
    <w:rsid w:val="00434883"/>
    <w:rsid w:val="004349BF"/>
    <w:rsid w:val="00434DBF"/>
    <w:rsid w:val="0043505D"/>
    <w:rsid w:val="00435527"/>
    <w:rsid w:val="00435697"/>
    <w:rsid w:val="0043575A"/>
    <w:rsid w:val="00435AB2"/>
    <w:rsid w:val="00435CD1"/>
    <w:rsid w:val="00436720"/>
    <w:rsid w:val="0043676E"/>
    <w:rsid w:val="00436DA6"/>
    <w:rsid w:val="004400E0"/>
    <w:rsid w:val="004401BC"/>
    <w:rsid w:val="004428E1"/>
    <w:rsid w:val="00442BB4"/>
    <w:rsid w:val="00442DED"/>
    <w:rsid w:val="00442F7C"/>
    <w:rsid w:val="004432CB"/>
    <w:rsid w:val="00443436"/>
    <w:rsid w:val="004441E6"/>
    <w:rsid w:val="00444738"/>
    <w:rsid w:val="00444C8C"/>
    <w:rsid w:val="0044550E"/>
    <w:rsid w:val="004460B6"/>
    <w:rsid w:val="0044651F"/>
    <w:rsid w:val="004468AF"/>
    <w:rsid w:val="00446EE7"/>
    <w:rsid w:val="0044733C"/>
    <w:rsid w:val="0044741C"/>
    <w:rsid w:val="00450644"/>
    <w:rsid w:val="004509AF"/>
    <w:rsid w:val="00450DDD"/>
    <w:rsid w:val="004513B2"/>
    <w:rsid w:val="00452C27"/>
    <w:rsid w:val="00452EBF"/>
    <w:rsid w:val="00452FCC"/>
    <w:rsid w:val="0045384F"/>
    <w:rsid w:val="004538D0"/>
    <w:rsid w:val="0045399C"/>
    <w:rsid w:val="00454554"/>
    <w:rsid w:val="00454FFB"/>
    <w:rsid w:val="00455C20"/>
    <w:rsid w:val="00455E20"/>
    <w:rsid w:val="004561FB"/>
    <w:rsid w:val="00456D37"/>
    <w:rsid w:val="00457012"/>
    <w:rsid w:val="00457A55"/>
    <w:rsid w:val="00460896"/>
    <w:rsid w:val="00460E65"/>
    <w:rsid w:val="00460EDC"/>
    <w:rsid w:val="0046118F"/>
    <w:rsid w:val="00461441"/>
    <w:rsid w:val="00461670"/>
    <w:rsid w:val="00461B26"/>
    <w:rsid w:val="00461B52"/>
    <w:rsid w:val="00461BC9"/>
    <w:rsid w:val="00462004"/>
    <w:rsid w:val="00462790"/>
    <w:rsid w:val="0046297E"/>
    <w:rsid w:val="00462E84"/>
    <w:rsid w:val="00463A85"/>
    <w:rsid w:val="0046453E"/>
    <w:rsid w:val="004645B3"/>
    <w:rsid w:val="00465155"/>
    <w:rsid w:val="00466269"/>
    <w:rsid w:val="00466616"/>
    <w:rsid w:val="0046672B"/>
    <w:rsid w:val="00467190"/>
    <w:rsid w:val="004676CF"/>
    <w:rsid w:val="00470A33"/>
    <w:rsid w:val="00470BD8"/>
    <w:rsid w:val="00470D4F"/>
    <w:rsid w:val="00471E9F"/>
    <w:rsid w:val="00472447"/>
    <w:rsid w:val="004726D8"/>
    <w:rsid w:val="00472E68"/>
    <w:rsid w:val="00473B19"/>
    <w:rsid w:val="00474038"/>
    <w:rsid w:val="004744CB"/>
    <w:rsid w:val="00476439"/>
    <w:rsid w:val="00477594"/>
    <w:rsid w:val="00477757"/>
    <w:rsid w:val="00480080"/>
    <w:rsid w:val="00480202"/>
    <w:rsid w:val="00480280"/>
    <w:rsid w:val="00480995"/>
    <w:rsid w:val="00480A26"/>
    <w:rsid w:val="00480B27"/>
    <w:rsid w:val="004818EC"/>
    <w:rsid w:val="004819CB"/>
    <w:rsid w:val="00481A57"/>
    <w:rsid w:val="00481DA7"/>
    <w:rsid w:val="004820E1"/>
    <w:rsid w:val="00482A0E"/>
    <w:rsid w:val="004832B7"/>
    <w:rsid w:val="00483EEB"/>
    <w:rsid w:val="004843AD"/>
    <w:rsid w:val="004849D7"/>
    <w:rsid w:val="00485671"/>
    <w:rsid w:val="004858C2"/>
    <w:rsid w:val="00486B4B"/>
    <w:rsid w:val="00486F86"/>
    <w:rsid w:val="00486FB9"/>
    <w:rsid w:val="00487607"/>
    <w:rsid w:val="00487757"/>
    <w:rsid w:val="00487CBA"/>
    <w:rsid w:val="0049042B"/>
    <w:rsid w:val="00490A65"/>
    <w:rsid w:val="00490CF2"/>
    <w:rsid w:val="0049160B"/>
    <w:rsid w:val="00491764"/>
    <w:rsid w:val="00491821"/>
    <w:rsid w:val="004919B3"/>
    <w:rsid w:val="00492FBC"/>
    <w:rsid w:val="0049370E"/>
    <w:rsid w:val="00493A70"/>
    <w:rsid w:val="0049464C"/>
    <w:rsid w:val="00494EF4"/>
    <w:rsid w:val="00495A60"/>
    <w:rsid w:val="00495ACC"/>
    <w:rsid w:val="00496A4A"/>
    <w:rsid w:val="00496CD8"/>
    <w:rsid w:val="0049701C"/>
    <w:rsid w:val="004971A7"/>
    <w:rsid w:val="00497C8B"/>
    <w:rsid w:val="004A01BB"/>
    <w:rsid w:val="004A0334"/>
    <w:rsid w:val="004A1309"/>
    <w:rsid w:val="004A29F9"/>
    <w:rsid w:val="004A2E40"/>
    <w:rsid w:val="004A30E2"/>
    <w:rsid w:val="004A3F6C"/>
    <w:rsid w:val="004A4825"/>
    <w:rsid w:val="004A4E63"/>
    <w:rsid w:val="004A4FA3"/>
    <w:rsid w:val="004A5049"/>
    <w:rsid w:val="004A575D"/>
    <w:rsid w:val="004A5B08"/>
    <w:rsid w:val="004A5C43"/>
    <w:rsid w:val="004A6477"/>
    <w:rsid w:val="004A6FBF"/>
    <w:rsid w:val="004A766E"/>
    <w:rsid w:val="004A76DE"/>
    <w:rsid w:val="004B082E"/>
    <w:rsid w:val="004B0D1D"/>
    <w:rsid w:val="004B11F8"/>
    <w:rsid w:val="004B22C4"/>
    <w:rsid w:val="004B2398"/>
    <w:rsid w:val="004B2975"/>
    <w:rsid w:val="004B2E2D"/>
    <w:rsid w:val="004B3C1C"/>
    <w:rsid w:val="004B3E2D"/>
    <w:rsid w:val="004B4044"/>
    <w:rsid w:val="004B46CA"/>
    <w:rsid w:val="004B514E"/>
    <w:rsid w:val="004B53DC"/>
    <w:rsid w:val="004B587F"/>
    <w:rsid w:val="004B5A48"/>
    <w:rsid w:val="004B5CA7"/>
    <w:rsid w:val="004B5E5E"/>
    <w:rsid w:val="004B6A66"/>
    <w:rsid w:val="004B73CE"/>
    <w:rsid w:val="004C029C"/>
    <w:rsid w:val="004C0C1B"/>
    <w:rsid w:val="004C19FF"/>
    <w:rsid w:val="004C2057"/>
    <w:rsid w:val="004C2A7E"/>
    <w:rsid w:val="004C2A9D"/>
    <w:rsid w:val="004C2C2F"/>
    <w:rsid w:val="004C33D0"/>
    <w:rsid w:val="004C4214"/>
    <w:rsid w:val="004C4475"/>
    <w:rsid w:val="004C471F"/>
    <w:rsid w:val="004C4FB2"/>
    <w:rsid w:val="004C53B4"/>
    <w:rsid w:val="004C55CB"/>
    <w:rsid w:val="004C5630"/>
    <w:rsid w:val="004C5ADF"/>
    <w:rsid w:val="004C5B6F"/>
    <w:rsid w:val="004C602E"/>
    <w:rsid w:val="004C6096"/>
    <w:rsid w:val="004C688C"/>
    <w:rsid w:val="004C6975"/>
    <w:rsid w:val="004C6D5B"/>
    <w:rsid w:val="004C71E9"/>
    <w:rsid w:val="004C78D6"/>
    <w:rsid w:val="004D04D8"/>
    <w:rsid w:val="004D1A32"/>
    <w:rsid w:val="004D2117"/>
    <w:rsid w:val="004D2EEA"/>
    <w:rsid w:val="004D2F82"/>
    <w:rsid w:val="004D31D5"/>
    <w:rsid w:val="004D36C0"/>
    <w:rsid w:val="004D381D"/>
    <w:rsid w:val="004D3BC3"/>
    <w:rsid w:val="004D3EEA"/>
    <w:rsid w:val="004D3F6B"/>
    <w:rsid w:val="004D450A"/>
    <w:rsid w:val="004D4FE1"/>
    <w:rsid w:val="004D51E9"/>
    <w:rsid w:val="004D5788"/>
    <w:rsid w:val="004D5807"/>
    <w:rsid w:val="004D5AB2"/>
    <w:rsid w:val="004D6236"/>
    <w:rsid w:val="004D691A"/>
    <w:rsid w:val="004D6D1D"/>
    <w:rsid w:val="004D7DD2"/>
    <w:rsid w:val="004E000F"/>
    <w:rsid w:val="004E0412"/>
    <w:rsid w:val="004E05C4"/>
    <w:rsid w:val="004E06BF"/>
    <w:rsid w:val="004E1198"/>
    <w:rsid w:val="004E1B57"/>
    <w:rsid w:val="004E1BD3"/>
    <w:rsid w:val="004E1D91"/>
    <w:rsid w:val="004E23ED"/>
    <w:rsid w:val="004E2814"/>
    <w:rsid w:val="004E2B19"/>
    <w:rsid w:val="004E2C30"/>
    <w:rsid w:val="004E2F1E"/>
    <w:rsid w:val="004E3040"/>
    <w:rsid w:val="004E310D"/>
    <w:rsid w:val="004E3218"/>
    <w:rsid w:val="004E32B0"/>
    <w:rsid w:val="004E35C2"/>
    <w:rsid w:val="004E3860"/>
    <w:rsid w:val="004E3B12"/>
    <w:rsid w:val="004E3EE4"/>
    <w:rsid w:val="004E460B"/>
    <w:rsid w:val="004E4921"/>
    <w:rsid w:val="004E5202"/>
    <w:rsid w:val="004E5D40"/>
    <w:rsid w:val="004E5E0C"/>
    <w:rsid w:val="004E72C3"/>
    <w:rsid w:val="004F0CB4"/>
    <w:rsid w:val="004F0D5A"/>
    <w:rsid w:val="004F1174"/>
    <w:rsid w:val="004F12E7"/>
    <w:rsid w:val="004F1550"/>
    <w:rsid w:val="004F291E"/>
    <w:rsid w:val="004F2AD6"/>
    <w:rsid w:val="004F3555"/>
    <w:rsid w:val="004F366A"/>
    <w:rsid w:val="004F3D31"/>
    <w:rsid w:val="004F6170"/>
    <w:rsid w:val="004F6204"/>
    <w:rsid w:val="004F692C"/>
    <w:rsid w:val="004F704B"/>
    <w:rsid w:val="004F71E0"/>
    <w:rsid w:val="004F7701"/>
    <w:rsid w:val="004F785B"/>
    <w:rsid w:val="004F7E16"/>
    <w:rsid w:val="004F7F91"/>
    <w:rsid w:val="0050036F"/>
    <w:rsid w:val="0050097B"/>
    <w:rsid w:val="00500BD0"/>
    <w:rsid w:val="00500DBA"/>
    <w:rsid w:val="00502235"/>
    <w:rsid w:val="005024B4"/>
    <w:rsid w:val="00502D33"/>
    <w:rsid w:val="005030F5"/>
    <w:rsid w:val="00503D1F"/>
    <w:rsid w:val="005040B7"/>
    <w:rsid w:val="005047C5"/>
    <w:rsid w:val="00504D6B"/>
    <w:rsid w:val="005052EE"/>
    <w:rsid w:val="00505504"/>
    <w:rsid w:val="00505A57"/>
    <w:rsid w:val="00507443"/>
    <w:rsid w:val="00510812"/>
    <w:rsid w:val="00510894"/>
    <w:rsid w:val="00510930"/>
    <w:rsid w:val="00510E9A"/>
    <w:rsid w:val="005115A4"/>
    <w:rsid w:val="00511C00"/>
    <w:rsid w:val="00511C1E"/>
    <w:rsid w:val="00512099"/>
    <w:rsid w:val="005125F3"/>
    <w:rsid w:val="00512ACD"/>
    <w:rsid w:val="00513062"/>
    <w:rsid w:val="005138F5"/>
    <w:rsid w:val="00513AF9"/>
    <w:rsid w:val="00513C68"/>
    <w:rsid w:val="005142ED"/>
    <w:rsid w:val="00515691"/>
    <w:rsid w:val="00515DFA"/>
    <w:rsid w:val="00515F48"/>
    <w:rsid w:val="005160F0"/>
    <w:rsid w:val="005160F1"/>
    <w:rsid w:val="00516428"/>
    <w:rsid w:val="005164D7"/>
    <w:rsid w:val="00517043"/>
    <w:rsid w:val="00522224"/>
    <w:rsid w:val="00522484"/>
    <w:rsid w:val="00522F40"/>
    <w:rsid w:val="00522FC0"/>
    <w:rsid w:val="0052460B"/>
    <w:rsid w:val="00524BE1"/>
    <w:rsid w:val="00524D3C"/>
    <w:rsid w:val="0052507D"/>
    <w:rsid w:val="00525EA5"/>
    <w:rsid w:val="00526882"/>
    <w:rsid w:val="00526F61"/>
    <w:rsid w:val="0052700D"/>
    <w:rsid w:val="005270E6"/>
    <w:rsid w:val="00527833"/>
    <w:rsid w:val="0053027F"/>
    <w:rsid w:val="00530BFA"/>
    <w:rsid w:val="00531E2D"/>
    <w:rsid w:val="00532D00"/>
    <w:rsid w:val="0053381D"/>
    <w:rsid w:val="00533FFA"/>
    <w:rsid w:val="0053420D"/>
    <w:rsid w:val="00534304"/>
    <w:rsid w:val="005345DA"/>
    <w:rsid w:val="005346B3"/>
    <w:rsid w:val="00535231"/>
    <w:rsid w:val="005359A2"/>
    <w:rsid w:val="00535A8C"/>
    <w:rsid w:val="0053634B"/>
    <w:rsid w:val="00536526"/>
    <w:rsid w:val="005365D2"/>
    <w:rsid w:val="00536A6E"/>
    <w:rsid w:val="00536F71"/>
    <w:rsid w:val="005370CE"/>
    <w:rsid w:val="00537449"/>
    <w:rsid w:val="00537623"/>
    <w:rsid w:val="0054009F"/>
    <w:rsid w:val="00540143"/>
    <w:rsid w:val="005404C8"/>
    <w:rsid w:val="005406B8"/>
    <w:rsid w:val="00540EF4"/>
    <w:rsid w:val="005413C8"/>
    <w:rsid w:val="00541EF3"/>
    <w:rsid w:val="00542AD4"/>
    <w:rsid w:val="005437C3"/>
    <w:rsid w:val="0054391F"/>
    <w:rsid w:val="00543F95"/>
    <w:rsid w:val="005444B6"/>
    <w:rsid w:val="00544570"/>
    <w:rsid w:val="00544ABD"/>
    <w:rsid w:val="00544FE5"/>
    <w:rsid w:val="0054545C"/>
    <w:rsid w:val="0054571A"/>
    <w:rsid w:val="0054587B"/>
    <w:rsid w:val="00545A0C"/>
    <w:rsid w:val="00545A8F"/>
    <w:rsid w:val="00546552"/>
    <w:rsid w:val="00546609"/>
    <w:rsid w:val="0054668D"/>
    <w:rsid w:val="00546972"/>
    <w:rsid w:val="0054760D"/>
    <w:rsid w:val="00547A5B"/>
    <w:rsid w:val="0055007C"/>
    <w:rsid w:val="005502D1"/>
    <w:rsid w:val="00550A6F"/>
    <w:rsid w:val="00551051"/>
    <w:rsid w:val="00551222"/>
    <w:rsid w:val="0055134F"/>
    <w:rsid w:val="005523B6"/>
    <w:rsid w:val="0055255A"/>
    <w:rsid w:val="00552E6F"/>
    <w:rsid w:val="005537F6"/>
    <w:rsid w:val="00553A3D"/>
    <w:rsid w:val="0055401A"/>
    <w:rsid w:val="005542AF"/>
    <w:rsid w:val="005549B5"/>
    <w:rsid w:val="00554AC7"/>
    <w:rsid w:val="00554ADE"/>
    <w:rsid w:val="005552A6"/>
    <w:rsid w:val="0055534D"/>
    <w:rsid w:val="0055554C"/>
    <w:rsid w:val="00555F81"/>
    <w:rsid w:val="00556B9E"/>
    <w:rsid w:val="00560245"/>
    <w:rsid w:val="005606E5"/>
    <w:rsid w:val="00560A65"/>
    <w:rsid w:val="00560B27"/>
    <w:rsid w:val="00561094"/>
    <w:rsid w:val="00561136"/>
    <w:rsid w:val="00561194"/>
    <w:rsid w:val="005618AE"/>
    <w:rsid w:val="00561981"/>
    <w:rsid w:val="00561991"/>
    <w:rsid w:val="00561A58"/>
    <w:rsid w:val="00561BA5"/>
    <w:rsid w:val="00562419"/>
    <w:rsid w:val="00562991"/>
    <w:rsid w:val="00562EAD"/>
    <w:rsid w:val="00562FFC"/>
    <w:rsid w:val="0056310B"/>
    <w:rsid w:val="00563238"/>
    <w:rsid w:val="00563605"/>
    <w:rsid w:val="0056405B"/>
    <w:rsid w:val="00564CF1"/>
    <w:rsid w:val="00565104"/>
    <w:rsid w:val="00565C95"/>
    <w:rsid w:val="00565D99"/>
    <w:rsid w:val="005660B2"/>
    <w:rsid w:val="005660E8"/>
    <w:rsid w:val="005662EA"/>
    <w:rsid w:val="0056656F"/>
    <w:rsid w:val="00566B69"/>
    <w:rsid w:val="00566DAD"/>
    <w:rsid w:val="00567F2D"/>
    <w:rsid w:val="00571783"/>
    <w:rsid w:val="005718F4"/>
    <w:rsid w:val="00571C08"/>
    <w:rsid w:val="00572515"/>
    <w:rsid w:val="005729DF"/>
    <w:rsid w:val="00572A0F"/>
    <w:rsid w:val="00572D54"/>
    <w:rsid w:val="00572DFB"/>
    <w:rsid w:val="00573375"/>
    <w:rsid w:val="00574ACB"/>
    <w:rsid w:val="00574C03"/>
    <w:rsid w:val="005750F2"/>
    <w:rsid w:val="005755CD"/>
    <w:rsid w:val="00575683"/>
    <w:rsid w:val="00575DDD"/>
    <w:rsid w:val="005762BC"/>
    <w:rsid w:val="005767B1"/>
    <w:rsid w:val="00576A70"/>
    <w:rsid w:val="00577129"/>
    <w:rsid w:val="0057744A"/>
    <w:rsid w:val="00577452"/>
    <w:rsid w:val="005803E6"/>
    <w:rsid w:val="00582113"/>
    <w:rsid w:val="0058264F"/>
    <w:rsid w:val="0058283D"/>
    <w:rsid w:val="0058291F"/>
    <w:rsid w:val="0058322A"/>
    <w:rsid w:val="005842E6"/>
    <w:rsid w:val="005842E7"/>
    <w:rsid w:val="00584DB9"/>
    <w:rsid w:val="005850E2"/>
    <w:rsid w:val="00585B8B"/>
    <w:rsid w:val="00585BE4"/>
    <w:rsid w:val="00585CFB"/>
    <w:rsid w:val="00586100"/>
    <w:rsid w:val="005867B0"/>
    <w:rsid w:val="00586829"/>
    <w:rsid w:val="005904AC"/>
    <w:rsid w:val="00590C83"/>
    <w:rsid w:val="00591F26"/>
    <w:rsid w:val="0059287E"/>
    <w:rsid w:val="00592EEF"/>
    <w:rsid w:val="00593145"/>
    <w:rsid w:val="005935CA"/>
    <w:rsid w:val="005938FB"/>
    <w:rsid w:val="00593C9C"/>
    <w:rsid w:val="00593F52"/>
    <w:rsid w:val="00593FB2"/>
    <w:rsid w:val="0059402A"/>
    <w:rsid w:val="00594135"/>
    <w:rsid w:val="005942D1"/>
    <w:rsid w:val="00594358"/>
    <w:rsid w:val="00594504"/>
    <w:rsid w:val="00594576"/>
    <w:rsid w:val="005979EE"/>
    <w:rsid w:val="00597A4A"/>
    <w:rsid w:val="00597AB6"/>
    <w:rsid w:val="005A0CA6"/>
    <w:rsid w:val="005A28FC"/>
    <w:rsid w:val="005A353F"/>
    <w:rsid w:val="005A3B81"/>
    <w:rsid w:val="005A43E1"/>
    <w:rsid w:val="005A4F20"/>
    <w:rsid w:val="005A53DD"/>
    <w:rsid w:val="005A5C12"/>
    <w:rsid w:val="005A6DF4"/>
    <w:rsid w:val="005A745F"/>
    <w:rsid w:val="005A78CF"/>
    <w:rsid w:val="005A7CC2"/>
    <w:rsid w:val="005B074F"/>
    <w:rsid w:val="005B078F"/>
    <w:rsid w:val="005B0E55"/>
    <w:rsid w:val="005B136C"/>
    <w:rsid w:val="005B1F66"/>
    <w:rsid w:val="005B2314"/>
    <w:rsid w:val="005B2B4B"/>
    <w:rsid w:val="005B41CF"/>
    <w:rsid w:val="005B44F9"/>
    <w:rsid w:val="005B4DCC"/>
    <w:rsid w:val="005B55AB"/>
    <w:rsid w:val="005B5BCD"/>
    <w:rsid w:val="005B6501"/>
    <w:rsid w:val="005B7175"/>
    <w:rsid w:val="005B7871"/>
    <w:rsid w:val="005B79DB"/>
    <w:rsid w:val="005B7C9F"/>
    <w:rsid w:val="005C0FF4"/>
    <w:rsid w:val="005C1046"/>
    <w:rsid w:val="005C11F4"/>
    <w:rsid w:val="005C13EA"/>
    <w:rsid w:val="005C2254"/>
    <w:rsid w:val="005C2445"/>
    <w:rsid w:val="005C2CA6"/>
    <w:rsid w:val="005C2DE1"/>
    <w:rsid w:val="005C3617"/>
    <w:rsid w:val="005C36B6"/>
    <w:rsid w:val="005C5317"/>
    <w:rsid w:val="005C5797"/>
    <w:rsid w:val="005C6766"/>
    <w:rsid w:val="005C7249"/>
    <w:rsid w:val="005C76C3"/>
    <w:rsid w:val="005C78AD"/>
    <w:rsid w:val="005C7C9F"/>
    <w:rsid w:val="005C7D0E"/>
    <w:rsid w:val="005D05A4"/>
    <w:rsid w:val="005D0FBA"/>
    <w:rsid w:val="005D1D85"/>
    <w:rsid w:val="005D2423"/>
    <w:rsid w:val="005D263F"/>
    <w:rsid w:val="005D313C"/>
    <w:rsid w:val="005D356B"/>
    <w:rsid w:val="005D3716"/>
    <w:rsid w:val="005D4A9F"/>
    <w:rsid w:val="005D4D4B"/>
    <w:rsid w:val="005D4EFA"/>
    <w:rsid w:val="005D59D7"/>
    <w:rsid w:val="005D5BCB"/>
    <w:rsid w:val="005D6049"/>
    <w:rsid w:val="005D64AC"/>
    <w:rsid w:val="005D6FE2"/>
    <w:rsid w:val="005E003F"/>
    <w:rsid w:val="005E01B0"/>
    <w:rsid w:val="005E027C"/>
    <w:rsid w:val="005E0524"/>
    <w:rsid w:val="005E0B3F"/>
    <w:rsid w:val="005E1F51"/>
    <w:rsid w:val="005E225B"/>
    <w:rsid w:val="005E27F1"/>
    <w:rsid w:val="005E28F7"/>
    <w:rsid w:val="005E3A9B"/>
    <w:rsid w:val="005E3D0B"/>
    <w:rsid w:val="005E3F78"/>
    <w:rsid w:val="005E40D2"/>
    <w:rsid w:val="005E4514"/>
    <w:rsid w:val="005E4DE6"/>
    <w:rsid w:val="005E5C98"/>
    <w:rsid w:val="005E6593"/>
    <w:rsid w:val="005E6CB9"/>
    <w:rsid w:val="005E6DBB"/>
    <w:rsid w:val="005E718E"/>
    <w:rsid w:val="005E770B"/>
    <w:rsid w:val="005E7F94"/>
    <w:rsid w:val="005F03B1"/>
    <w:rsid w:val="005F1711"/>
    <w:rsid w:val="005F1B8D"/>
    <w:rsid w:val="005F1F8E"/>
    <w:rsid w:val="005F2597"/>
    <w:rsid w:val="005F3C20"/>
    <w:rsid w:val="005F405E"/>
    <w:rsid w:val="005F4423"/>
    <w:rsid w:val="005F45B3"/>
    <w:rsid w:val="005F468B"/>
    <w:rsid w:val="005F4764"/>
    <w:rsid w:val="005F5D49"/>
    <w:rsid w:val="005F62E8"/>
    <w:rsid w:val="005F663D"/>
    <w:rsid w:val="005F69E8"/>
    <w:rsid w:val="005F7DEB"/>
    <w:rsid w:val="0060029E"/>
    <w:rsid w:val="00600852"/>
    <w:rsid w:val="00600AE1"/>
    <w:rsid w:val="00600D98"/>
    <w:rsid w:val="00600EC1"/>
    <w:rsid w:val="006020FF"/>
    <w:rsid w:val="006026BB"/>
    <w:rsid w:val="0060284F"/>
    <w:rsid w:val="00603053"/>
    <w:rsid w:val="006033F6"/>
    <w:rsid w:val="00603678"/>
    <w:rsid w:val="00603C19"/>
    <w:rsid w:val="00604008"/>
    <w:rsid w:val="00604E05"/>
    <w:rsid w:val="00605041"/>
    <w:rsid w:val="00605700"/>
    <w:rsid w:val="00605A0B"/>
    <w:rsid w:val="00605B18"/>
    <w:rsid w:val="00605C1E"/>
    <w:rsid w:val="00605C3D"/>
    <w:rsid w:val="00606887"/>
    <w:rsid w:val="00606DFC"/>
    <w:rsid w:val="00607BF4"/>
    <w:rsid w:val="0061076E"/>
    <w:rsid w:val="006107F3"/>
    <w:rsid w:val="00610E4A"/>
    <w:rsid w:val="0061163B"/>
    <w:rsid w:val="0061239C"/>
    <w:rsid w:val="006126F9"/>
    <w:rsid w:val="006129F4"/>
    <w:rsid w:val="006130A7"/>
    <w:rsid w:val="0061330F"/>
    <w:rsid w:val="006134E3"/>
    <w:rsid w:val="00613555"/>
    <w:rsid w:val="006135D1"/>
    <w:rsid w:val="006137A0"/>
    <w:rsid w:val="00613D0F"/>
    <w:rsid w:val="006145AC"/>
    <w:rsid w:val="0061535C"/>
    <w:rsid w:val="00615B04"/>
    <w:rsid w:val="006160A7"/>
    <w:rsid w:val="006169AD"/>
    <w:rsid w:val="0061769C"/>
    <w:rsid w:val="00620270"/>
    <w:rsid w:val="006205CE"/>
    <w:rsid w:val="006211C7"/>
    <w:rsid w:val="0062136E"/>
    <w:rsid w:val="006214C3"/>
    <w:rsid w:val="006217A9"/>
    <w:rsid w:val="00621A9C"/>
    <w:rsid w:val="00621AD9"/>
    <w:rsid w:val="00621F69"/>
    <w:rsid w:val="00622237"/>
    <w:rsid w:val="0062298C"/>
    <w:rsid w:val="00622F36"/>
    <w:rsid w:val="00623112"/>
    <w:rsid w:val="00623187"/>
    <w:rsid w:val="006233E0"/>
    <w:rsid w:val="00623648"/>
    <w:rsid w:val="00623E6E"/>
    <w:rsid w:val="00623ED5"/>
    <w:rsid w:val="0062440F"/>
    <w:rsid w:val="006244A5"/>
    <w:rsid w:val="00624771"/>
    <w:rsid w:val="00624C9E"/>
    <w:rsid w:val="00624CE0"/>
    <w:rsid w:val="00624FB2"/>
    <w:rsid w:val="0062629E"/>
    <w:rsid w:val="00626EB0"/>
    <w:rsid w:val="0062706D"/>
    <w:rsid w:val="0062778E"/>
    <w:rsid w:val="00630A8B"/>
    <w:rsid w:val="00630C1B"/>
    <w:rsid w:val="00630DB6"/>
    <w:rsid w:val="006312D9"/>
    <w:rsid w:val="00631E16"/>
    <w:rsid w:val="0063252A"/>
    <w:rsid w:val="00632B56"/>
    <w:rsid w:val="00633617"/>
    <w:rsid w:val="006336FE"/>
    <w:rsid w:val="0063393F"/>
    <w:rsid w:val="00633AFB"/>
    <w:rsid w:val="00633FF0"/>
    <w:rsid w:val="00634012"/>
    <w:rsid w:val="00634821"/>
    <w:rsid w:val="006348DE"/>
    <w:rsid w:val="00634E53"/>
    <w:rsid w:val="00634FF1"/>
    <w:rsid w:val="006365D8"/>
    <w:rsid w:val="00636A45"/>
    <w:rsid w:val="006375A0"/>
    <w:rsid w:val="00637961"/>
    <w:rsid w:val="00637FCB"/>
    <w:rsid w:val="00640367"/>
    <w:rsid w:val="006404C0"/>
    <w:rsid w:val="0064087E"/>
    <w:rsid w:val="0064099C"/>
    <w:rsid w:val="00640ACE"/>
    <w:rsid w:val="006416BF"/>
    <w:rsid w:val="006419C5"/>
    <w:rsid w:val="00641B69"/>
    <w:rsid w:val="006422F5"/>
    <w:rsid w:val="006426B0"/>
    <w:rsid w:val="0064289F"/>
    <w:rsid w:val="0064290A"/>
    <w:rsid w:val="006442EF"/>
    <w:rsid w:val="006443C7"/>
    <w:rsid w:val="0064505F"/>
    <w:rsid w:val="0064623D"/>
    <w:rsid w:val="00646AC5"/>
    <w:rsid w:val="00646C63"/>
    <w:rsid w:val="00650190"/>
    <w:rsid w:val="00651D59"/>
    <w:rsid w:val="00652347"/>
    <w:rsid w:val="0065254D"/>
    <w:rsid w:val="00653070"/>
    <w:rsid w:val="00653836"/>
    <w:rsid w:val="00653EED"/>
    <w:rsid w:val="006542C5"/>
    <w:rsid w:val="0065485B"/>
    <w:rsid w:val="00654AB3"/>
    <w:rsid w:val="00655BA5"/>
    <w:rsid w:val="00655F0E"/>
    <w:rsid w:val="0065730D"/>
    <w:rsid w:val="006577F3"/>
    <w:rsid w:val="00657D67"/>
    <w:rsid w:val="00657D74"/>
    <w:rsid w:val="0066096E"/>
    <w:rsid w:val="00660DD6"/>
    <w:rsid w:val="0066109C"/>
    <w:rsid w:val="00661263"/>
    <w:rsid w:val="006615B6"/>
    <w:rsid w:val="006618C0"/>
    <w:rsid w:val="00661CBD"/>
    <w:rsid w:val="00662782"/>
    <w:rsid w:val="00662951"/>
    <w:rsid w:val="00663ACE"/>
    <w:rsid w:val="00663F88"/>
    <w:rsid w:val="006640B6"/>
    <w:rsid w:val="006644D1"/>
    <w:rsid w:val="0066466A"/>
    <w:rsid w:val="0066520E"/>
    <w:rsid w:val="0066540C"/>
    <w:rsid w:val="006706DC"/>
    <w:rsid w:val="006707BF"/>
    <w:rsid w:val="00670F51"/>
    <w:rsid w:val="006711CD"/>
    <w:rsid w:val="00671F8B"/>
    <w:rsid w:val="00672706"/>
    <w:rsid w:val="006729D1"/>
    <w:rsid w:val="00672C91"/>
    <w:rsid w:val="00673E47"/>
    <w:rsid w:val="00673F5E"/>
    <w:rsid w:val="00674054"/>
    <w:rsid w:val="0067468C"/>
    <w:rsid w:val="0067479E"/>
    <w:rsid w:val="00675CB2"/>
    <w:rsid w:val="0067638D"/>
    <w:rsid w:val="00676962"/>
    <w:rsid w:val="00676D14"/>
    <w:rsid w:val="00676E73"/>
    <w:rsid w:val="00676F6F"/>
    <w:rsid w:val="00677049"/>
    <w:rsid w:val="006773DD"/>
    <w:rsid w:val="006775D2"/>
    <w:rsid w:val="006776C5"/>
    <w:rsid w:val="00677A67"/>
    <w:rsid w:val="00677E19"/>
    <w:rsid w:val="006808A7"/>
    <w:rsid w:val="00680C15"/>
    <w:rsid w:val="00681275"/>
    <w:rsid w:val="006817E3"/>
    <w:rsid w:val="00681AD4"/>
    <w:rsid w:val="00681ECF"/>
    <w:rsid w:val="00681FB8"/>
    <w:rsid w:val="0068230F"/>
    <w:rsid w:val="006833AA"/>
    <w:rsid w:val="00683AF3"/>
    <w:rsid w:val="00683B9B"/>
    <w:rsid w:val="00683E8E"/>
    <w:rsid w:val="00683FB5"/>
    <w:rsid w:val="00684341"/>
    <w:rsid w:val="00684A0C"/>
    <w:rsid w:val="00684B1F"/>
    <w:rsid w:val="00684D9D"/>
    <w:rsid w:val="00685539"/>
    <w:rsid w:val="00685F3F"/>
    <w:rsid w:val="00686D78"/>
    <w:rsid w:val="00686FB7"/>
    <w:rsid w:val="0068759D"/>
    <w:rsid w:val="006879B0"/>
    <w:rsid w:val="00690321"/>
    <w:rsid w:val="006903B6"/>
    <w:rsid w:val="00690C13"/>
    <w:rsid w:val="00691D06"/>
    <w:rsid w:val="00693197"/>
    <w:rsid w:val="00693678"/>
    <w:rsid w:val="00694056"/>
    <w:rsid w:val="0069405A"/>
    <w:rsid w:val="00695CE6"/>
    <w:rsid w:val="00695E4A"/>
    <w:rsid w:val="006960B1"/>
    <w:rsid w:val="00696604"/>
    <w:rsid w:val="006970A9"/>
    <w:rsid w:val="00697C4F"/>
    <w:rsid w:val="00697C6F"/>
    <w:rsid w:val="00697C98"/>
    <w:rsid w:val="006A0205"/>
    <w:rsid w:val="006A09FB"/>
    <w:rsid w:val="006A0BF7"/>
    <w:rsid w:val="006A0D92"/>
    <w:rsid w:val="006A192E"/>
    <w:rsid w:val="006A1B97"/>
    <w:rsid w:val="006A23F9"/>
    <w:rsid w:val="006A2C6A"/>
    <w:rsid w:val="006A2F47"/>
    <w:rsid w:val="006A4527"/>
    <w:rsid w:val="006A478B"/>
    <w:rsid w:val="006A520E"/>
    <w:rsid w:val="006A56F9"/>
    <w:rsid w:val="006A5C8E"/>
    <w:rsid w:val="006A78AA"/>
    <w:rsid w:val="006B0A59"/>
    <w:rsid w:val="006B0B09"/>
    <w:rsid w:val="006B0DDC"/>
    <w:rsid w:val="006B0E05"/>
    <w:rsid w:val="006B15F5"/>
    <w:rsid w:val="006B1752"/>
    <w:rsid w:val="006B2285"/>
    <w:rsid w:val="006B2368"/>
    <w:rsid w:val="006B284E"/>
    <w:rsid w:val="006B29EB"/>
    <w:rsid w:val="006B2CE4"/>
    <w:rsid w:val="006B3009"/>
    <w:rsid w:val="006B328C"/>
    <w:rsid w:val="006B4646"/>
    <w:rsid w:val="006B4D08"/>
    <w:rsid w:val="006B4F1F"/>
    <w:rsid w:val="006B50AB"/>
    <w:rsid w:val="006B5259"/>
    <w:rsid w:val="006B616C"/>
    <w:rsid w:val="006B627A"/>
    <w:rsid w:val="006B64A9"/>
    <w:rsid w:val="006B6D92"/>
    <w:rsid w:val="006B7439"/>
    <w:rsid w:val="006B7AE7"/>
    <w:rsid w:val="006C03E7"/>
    <w:rsid w:val="006C0439"/>
    <w:rsid w:val="006C06BB"/>
    <w:rsid w:val="006C0959"/>
    <w:rsid w:val="006C12EF"/>
    <w:rsid w:val="006C1626"/>
    <w:rsid w:val="006C1BDA"/>
    <w:rsid w:val="006C20AD"/>
    <w:rsid w:val="006C20DF"/>
    <w:rsid w:val="006C238A"/>
    <w:rsid w:val="006C25C9"/>
    <w:rsid w:val="006C2AA1"/>
    <w:rsid w:val="006C2B16"/>
    <w:rsid w:val="006C2B35"/>
    <w:rsid w:val="006C322A"/>
    <w:rsid w:val="006C3621"/>
    <w:rsid w:val="006C3CD1"/>
    <w:rsid w:val="006C3EC6"/>
    <w:rsid w:val="006C4C3D"/>
    <w:rsid w:val="006C4E95"/>
    <w:rsid w:val="006C4F64"/>
    <w:rsid w:val="006C6184"/>
    <w:rsid w:val="006C6940"/>
    <w:rsid w:val="006D0562"/>
    <w:rsid w:val="006D07F6"/>
    <w:rsid w:val="006D0A86"/>
    <w:rsid w:val="006D0CDC"/>
    <w:rsid w:val="006D106F"/>
    <w:rsid w:val="006D1B82"/>
    <w:rsid w:val="006D1B86"/>
    <w:rsid w:val="006D1F93"/>
    <w:rsid w:val="006D241D"/>
    <w:rsid w:val="006D285E"/>
    <w:rsid w:val="006D2D9D"/>
    <w:rsid w:val="006D3518"/>
    <w:rsid w:val="006D35CE"/>
    <w:rsid w:val="006D3A46"/>
    <w:rsid w:val="006D3EF8"/>
    <w:rsid w:val="006D445E"/>
    <w:rsid w:val="006D4489"/>
    <w:rsid w:val="006D5F4C"/>
    <w:rsid w:val="006D6C37"/>
    <w:rsid w:val="006D6DCB"/>
    <w:rsid w:val="006D6FE0"/>
    <w:rsid w:val="006D7104"/>
    <w:rsid w:val="006D7D5D"/>
    <w:rsid w:val="006E04BD"/>
    <w:rsid w:val="006E067E"/>
    <w:rsid w:val="006E12AD"/>
    <w:rsid w:val="006E22A3"/>
    <w:rsid w:val="006E337E"/>
    <w:rsid w:val="006E377A"/>
    <w:rsid w:val="006E40E1"/>
    <w:rsid w:val="006E46F0"/>
    <w:rsid w:val="006E5651"/>
    <w:rsid w:val="006E607E"/>
    <w:rsid w:val="006E6314"/>
    <w:rsid w:val="006E6687"/>
    <w:rsid w:val="006E6BAC"/>
    <w:rsid w:val="006E723A"/>
    <w:rsid w:val="006E7270"/>
    <w:rsid w:val="006E7DA7"/>
    <w:rsid w:val="006F0199"/>
    <w:rsid w:val="006F0246"/>
    <w:rsid w:val="006F098D"/>
    <w:rsid w:val="006F0E10"/>
    <w:rsid w:val="006F16F9"/>
    <w:rsid w:val="006F180F"/>
    <w:rsid w:val="006F183D"/>
    <w:rsid w:val="006F1953"/>
    <w:rsid w:val="006F1A6D"/>
    <w:rsid w:val="006F1D04"/>
    <w:rsid w:val="006F268C"/>
    <w:rsid w:val="006F3DF2"/>
    <w:rsid w:val="006F4673"/>
    <w:rsid w:val="006F4A65"/>
    <w:rsid w:val="006F4ABB"/>
    <w:rsid w:val="006F51FF"/>
    <w:rsid w:val="006F53D9"/>
    <w:rsid w:val="006F53EA"/>
    <w:rsid w:val="006F5799"/>
    <w:rsid w:val="006F5EF4"/>
    <w:rsid w:val="006F7516"/>
    <w:rsid w:val="006F7EF4"/>
    <w:rsid w:val="00700487"/>
    <w:rsid w:val="007006E8"/>
    <w:rsid w:val="007007D9"/>
    <w:rsid w:val="0070131A"/>
    <w:rsid w:val="00701576"/>
    <w:rsid w:val="007017F8"/>
    <w:rsid w:val="00701BA6"/>
    <w:rsid w:val="007022C7"/>
    <w:rsid w:val="00702356"/>
    <w:rsid w:val="007029DB"/>
    <w:rsid w:val="00703382"/>
    <w:rsid w:val="007033D6"/>
    <w:rsid w:val="0070360B"/>
    <w:rsid w:val="00703805"/>
    <w:rsid w:val="00703E5B"/>
    <w:rsid w:val="00703EF6"/>
    <w:rsid w:val="00703F89"/>
    <w:rsid w:val="00703FD2"/>
    <w:rsid w:val="00704A6A"/>
    <w:rsid w:val="00704D54"/>
    <w:rsid w:val="00705367"/>
    <w:rsid w:val="00707288"/>
    <w:rsid w:val="00707664"/>
    <w:rsid w:val="0070778C"/>
    <w:rsid w:val="00707B65"/>
    <w:rsid w:val="00707B9C"/>
    <w:rsid w:val="00707EF6"/>
    <w:rsid w:val="007102B4"/>
    <w:rsid w:val="00710331"/>
    <w:rsid w:val="0071109A"/>
    <w:rsid w:val="00711536"/>
    <w:rsid w:val="007126C2"/>
    <w:rsid w:val="0071289E"/>
    <w:rsid w:val="00713087"/>
    <w:rsid w:val="00713420"/>
    <w:rsid w:val="00713B07"/>
    <w:rsid w:val="0071441A"/>
    <w:rsid w:val="00714BAC"/>
    <w:rsid w:val="00715575"/>
    <w:rsid w:val="00715918"/>
    <w:rsid w:val="007159FE"/>
    <w:rsid w:val="00715E3B"/>
    <w:rsid w:val="007160A8"/>
    <w:rsid w:val="00716111"/>
    <w:rsid w:val="00716545"/>
    <w:rsid w:val="0071676F"/>
    <w:rsid w:val="00716A7D"/>
    <w:rsid w:val="00716F9F"/>
    <w:rsid w:val="00716FB4"/>
    <w:rsid w:val="00717865"/>
    <w:rsid w:val="00717EAA"/>
    <w:rsid w:val="00720426"/>
    <w:rsid w:val="0072063E"/>
    <w:rsid w:val="007225D9"/>
    <w:rsid w:val="00722C0A"/>
    <w:rsid w:val="00723FA4"/>
    <w:rsid w:val="0072417E"/>
    <w:rsid w:val="00724C77"/>
    <w:rsid w:val="0072522F"/>
    <w:rsid w:val="0072549B"/>
    <w:rsid w:val="007259B0"/>
    <w:rsid w:val="00725A67"/>
    <w:rsid w:val="00726064"/>
    <w:rsid w:val="007261BD"/>
    <w:rsid w:val="00726437"/>
    <w:rsid w:val="00731A55"/>
    <w:rsid w:val="007323F9"/>
    <w:rsid w:val="00732728"/>
    <w:rsid w:val="007332E7"/>
    <w:rsid w:val="00733484"/>
    <w:rsid w:val="007337BF"/>
    <w:rsid w:val="0073381B"/>
    <w:rsid w:val="007340DA"/>
    <w:rsid w:val="007342B5"/>
    <w:rsid w:val="007360B8"/>
    <w:rsid w:val="00736616"/>
    <w:rsid w:val="0073663C"/>
    <w:rsid w:val="00736CB7"/>
    <w:rsid w:val="00736E2F"/>
    <w:rsid w:val="00737071"/>
    <w:rsid w:val="00737284"/>
    <w:rsid w:val="00737331"/>
    <w:rsid w:val="00737746"/>
    <w:rsid w:val="007377B4"/>
    <w:rsid w:val="00740B6E"/>
    <w:rsid w:val="00740C7A"/>
    <w:rsid w:val="00740EC3"/>
    <w:rsid w:val="0074163F"/>
    <w:rsid w:val="007419F5"/>
    <w:rsid w:val="00742624"/>
    <w:rsid w:val="007427CE"/>
    <w:rsid w:val="007429B8"/>
    <w:rsid w:val="00742B8D"/>
    <w:rsid w:val="00743DBA"/>
    <w:rsid w:val="0074414E"/>
    <w:rsid w:val="007442A2"/>
    <w:rsid w:val="00744976"/>
    <w:rsid w:val="00744D2B"/>
    <w:rsid w:val="00744EF7"/>
    <w:rsid w:val="00745220"/>
    <w:rsid w:val="007454A3"/>
    <w:rsid w:val="00745675"/>
    <w:rsid w:val="00745A95"/>
    <w:rsid w:val="00745B03"/>
    <w:rsid w:val="00745B4C"/>
    <w:rsid w:val="00746E00"/>
    <w:rsid w:val="00747D21"/>
    <w:rsid w:val="00747F23"/>
    <w:rsid w:val="007509E1"/>
    <w:rsid w:val="00750D83"/>
    <w:rsid w:val="00751897"/>
    <w:rsid w:val="007518F9"/>
    <w:rsid w:val="00751D16"/>
    <w:rsid w:val="0075234E"/>
    <w:rsid w:val="007528CB"/>
    <w:rsid w:val="00752CE6"/>
    <w:rsid w:val="0075315D"/>
    <w:rsid w:val="00754A8D"/>
    <w:rsid w:val="00754B16"/>
    <w:rsid w:val="00754B4E"/>
    <w:rsid w:val="00754EF3"/>
    <w:rsid w:val="00755729"/>
    <w:rsid w:val="00755812"/>
    <w:rsid w:val="00755B25"/>
    <w:rsid w:val="007560E7"/>
    <w:rsid w:val="00756168"/>
    <w:rsid w:val="00756272"/>
    <w:rsid w:val="00756CC6"/>
    <w:rsid w:val="00756D98"/>
    <w:rsid w:val="00756E1B"/>
    <w:rsid w:val="00757533"/>
    <w:rsid w:val="00757F57"/>
    <w:rsid w:val="00760152"/>
    <w:rsid w:val="0076016A"/>
    <w:rsid w:val="00760280"/>
    <w:rsid w:val="007602CC"/>
    <w:rsid w:val="00760A67"/>
    <w:rsid w:val="00761D7A"/>
    <w:rsid w:val="00761F51"/>
    <w:rsid w:val="007628CF"/>
    <w:rsid w:val="00762ECA"/>
    <w:rsid w:val="00763F39"/>
    <w:rsid w:val="00764291"/>
    <w:rsid w:val="00764E6E"/>
    <w:rsid w:val="00765448"/>
    <w:rsid w:val="00765803"/>
    <w:rsid w:val="00765B7D"/>
    <w:rsid w:val="0076606C"/>
    <w:rsid w:val="007661B9"/>
    <w:rsid w:val="0076781F"/>
    <w:rsid w:val="00767B95"/>
    <w:rsid w:val="00767B99"/>
    <w:rsid w:val="00767EEE"/>
    <w:rsid w:val="00770101"/>
    <w:rsid w:val="007701F0"/>
    <w:rsid w:val="00770256"/>
    <w:rsid w:val="007708B2"/>
    <w:rsid w:val="00771168"/>
    <w:rsid w:val="007715BF"/>
    <w:rsid w:val="00771788"/>
    <w:rsid w:val="00771FFB"/>
    <w:rsid w:val="00772B0E"/>
    <w:rsid w:val="00772BAC"/>
    <w:rsid w:val="00772BEF"/>
    <w:rsid w:val="00772C76"/>
    <w:rsid w:val="00773A0E"/>
    <w:rsid w:val="007741F0"/>
    <w:rsid w:val="007744A5"/>
    <w:rsid w:val="00774F34"/>
    <w:rsid w:val="0077532B"/>
    <w:rsid w:val="00775890"/>
    <w:rsid w:val="00775A4D"/>
    <w:rsid w:val="00776244"/>
    <w:rsid w:val="0077644C"/>
    <w:rsid w:val="007764D1"/>
    <w:rsid w:val="00780415"/>
    <w:rsid w:val="00780BA4"/>
    <w:rsid w:val="007810C7"/>
    <w:rsid w:val="00781C0B"/>
    <w:rsid w:val="00781D34"/>
    <w:rsid w:val="0078228E"/>
    <w:rsid w:val="007822E7"/>
    <w:rsid w:val="00782C3D"/>
    <w:rsid w:val="00782D16"/>
    <w:rsid w:val="00782D58"/>
    <w:rsid w:val="007834E1"/>
    <w:rsid w:val="007835FF"/>
    <w:rsid w:val="00783783"/>
    <w:rsid w:val="00783937"/>
    <w:rsid w:val="00783C4B"/>
    <w:rsid w:val="00783FB9"/>
    <w:rsid w:val="00784500"/>
    <w:rsid w:val="00784ACA"/>
    <w:rsid w:val="00784DB2"/>
    <w:rsid w:val="0078651D"/>
    <w:rsid w:val="0078652C"/>
    <w:rsid w:val="007866A8"/>
    <w:rsid w:val="00787A39"/>
    <w:rsid w:val="00790723"/>
    <w:rsid w:val="00790AE0"/>
    <w:rsid w:val="00790E06"/>
    <w:rsid w:val="00790E19"/>
    <w:rsid w:val="00791198"/>
    <w:rsid w:val="00791A41"/>
    <w:rsid w:val="00792695"/>
    <w:rsid w:val="00792F49"/>
    <w:rsid w:val="0079362F"/>
    <w:rsid w:val="007947A1"/>
    <w:rsid w:val="0079555C"/>
    <w:rsid w:val="00795E67"/>
    <w:rsid w:val="00795FC7"/>
    <w:rsid w:val="007963B9"/>
    <w:rsid w:val="00796610"/>
    <w:rsid w:val="007A0317"/>
    <w:rsid w:val="007A0595"/>
    <w:rsid w:val="007A062A"/>
    <w:rsid w:val="007A0E18"/>
    <w:rsid w:val="007A18AC"/>
    <w:rsid w:val="007A19DE"/>
    <w:rsid w:val="007A250B"/>
    <w:rsid w:val="007A2A96"/>
    <w:rsid w:val="007A3089"/>
    <w:rsid w:val="007A315C"/>
    <w:rsid w:val="007A380A"/>
    <w:rsid w:val="007A3BAF"/>
    <w:rsid w:val="007A410C"/>
    <w:rsid w:val="007A4C4F"/>
    <w:rsid w:val="007A4E90"/>
    <w:rsid w:val="007A52E5"/>
    <w:rsid w:val="007A5447"/>
    <w:rsid w:val="007A6D9D"/>
    <w:rsid w:val="007A73A9"/>
    <w:rsid w:val="007A748F"/>
    <w:rsid w:val="007B0481"/>
    <w:rsid w:val="007B06B9"/>
    <w:rsid w:val="007B0A5C"/>
    <w:rsid w:val="007B0BB5"/>
    <w:rsid w:val="007B13E1"/>
    <w:rsid w:val="007B1515"/>
    <w:rsid w:val="007B2C66"/>
    <w:rsid w:val="007B3415"/>
    <w:rsid w:val="007B3C3C"/>
    <w:rsid w:val="007B4019"/>
    <w:rsid w:val="007B4578"/>
    <w:rsid w:val="007B48FF"/>
    <w:rsid w:val="007B4CAA"/>
    <w:rsid w:val="007B4FCD"/>
    <w:rsid w:val="007B5159"/>
    <w:rsid w:val="007B5196"/>
    <w:rsid w:val="007B645F"/>
    <w:rsid w:val="007B69DF"/>
    <w:rsid w:val="007B6FB3"/>
    <w:rsid w:val="007C1001"/>
    <w:rsid w:val="007C1D78"/>
    <w:rsid w:val="007C1DED"/>
    <w:rsid w:val="007C1FB4"/>
    <w:rsid w:val="007C200F"/>
    <w:rsid w:val="007C315D"/>
    <w:rsid w:val="007C372A"/>
    <w:rsid w:val="007C3802"/>
    <w:rsid w:val="007C3C3D"/>
    <w:rsid w:val="007C4148"/>
    <w:rsid w:val="007C45DB"/>
    <w:rsid w:val="007C46DC"/>
    <w:rsid w:val="007C5EEB"/>
    <w:rsid w:val="007C60E2"/>
    <w:rsid w:val="007C6303"/>
    <w:rsid w:val="007C6414"/>
    <w:rsid w:val="007C643D"/>
    <w:rsid w:val="007C72AF"/>
    <w:rsid w:val="007C72CD"/>
    <w:rsid w:val="007C73B2"/>
    <w:rsid w:val="007C749C"/>
    <w:rsid w:val="007C74B0"/>
    <w:rsid w:val="007C7859"/>
    <w:rsid w:val="007C7E26"/>
    <w:rsid w:val="007D051F"/>
    <w:rsid w:val="007D0AE1"/>
    <w:rsid w:val="007D10C8"/>
    <w:rsid w:val="007D1135"/>
    <w:rsid w:val="007D1D4C"/>
    <w:rsid w:val="007D29FF"/>
    <w:rsid w:val="007D2CD5"/>
    <w:rsid w:val="007D3609"/>
    <w:rsid w:val="007D4B96"/>
    <w:rsid w:val="007D4BBB"/>
    <w:rsid w:val="007D524B"/>
    <w:rsid w:val="007D530E"/>
    <w:rsid w:val="007D555E"/>
    <w:rsid w:val="007D59F6"/>
    <w:rsid w:val="007D5DC5"/>
    <w:rsid w:val="007D635F"/>
    <w:rsid w:val="007D678F"/>
    <w:rsid w:val="007D6BF0"/>
    <w:rsid w:val="007E0DC9"/>
    <w:rsid w:val="007E0FB9"/>
    <w:rsid w:val="007E111C"/>
    <w:rsid w:val="007E1689"/>
    <w:rsid w:val="007E2C5B"/>
    <w:rsid w:val="007E2C5E"/>
    <w:rsid w:val="007E2D27"/>
    <w:rsid w:val="007E350B"/>
    <w:rsid w:val="007E3B87"/>
    <w:rsid w:val="007E473C"/>
    <w:rsid w:val="007E5199"/>
    <w:rsid w:val="007E670A"/>
    <w:rsid w:val="007E6D21"/>
    <w:rsid w:val="007E70F0"/>
    <w:rsid w:val="007E7198"/>
    <w:rsid w:val="007E7690"/>
    <w:rsid w:val="007E787C"/>
    <w:rsid w:val="007F0259"/>
    <w:rsid w:val="007F05AA"/>
    <w:rsid w:val="007F06B2"/>
    <w:rsid w:val="007F1068"/>
    <w:rsid w:val="007F1234"/>
    <w:rsid w:val="007F14DE"/>
    <w:rsid w:val="007F20C9"/>
    <w:rsid w:val="007F2D4B"/>
    <w:rsid w:val="007F343C"/>
    <w:rsid w:val="007F3705"/>
    <w:rsid w:val="007F3A04"/>
    <w:rsid w:val="007F3BDE"/>
    <w:rsid w:val="007F44CA"/>
    <w:rsid w:val="007F53AC"/>
    <w:rsid w:val="007F58E0"/>
    <w:rsid w:val="007F6AC1"/>
    <w:rsid w:val="007F70F1"/>
    <w:rsid w:val="007F7A9A"/>
    <w:rsid w:val="007F7D2B"/>
    <w:rsid w:val="00800116"/>
    <w:rsid w:val="008001AB"/>
    <w:rsid w:val="008015B3"/>
    <w:rsid w:val="00801849"/>
    <w:rsid w:val="00802638"/>
    <w:rsid w:val="008028E3"/>
    <w:rsid w:val="00802952"/>
    <w:rsid w:val="00802BBA"/>
    <w:rsid w:val="00802CC8"/>
    <w:rsid w:val="00802EEE"/>
    <w:rsid w:val="0080376B"/>
    <w:rsid w:val="008038B6"/>
    <w:rsid w:val="00803EED"/>
    <w:rsid w:val="0080419C"/>
    <w:rsid w:val="00804651"/>
    <w:rsid w:val="008047D2"/>
    <w:rsid w:val="0080499F"/>
    <w:rsid w:val="00804C5D"/>
    <w:rsid w:val="00805152"/>
    <w:rsid w:val="008056EA"/>
    <w:rsid w:val="00805CAD"/>
    <w:rsid w:val="00806590"/>
    <w:rsid w:val="00806AAE"/>
    <w:rsid w:val="00806BFE"/>
    <w:rsid w:val="00811DDE"/>
    <w:rsid w:val="00812623"/>
    <w:rsid w:val="00813D15"/>
    <w:rsid w:val="008143D8"/>
    <w:rsid w:val="008144AA"/>
    <w:rsid w:val="00814BC5"/>
    <w:rsid w:val="008152C8"/>
    <w:rsid w:val="00815773"/>
    <w:rsid w:val="00816C72"/>
    <w:rsid w:val="00816D33"/>
    <w:rsid w:val="0081752E"/>
    <w:rsid w:val="00820425"/>
    <w:rsid w:val="00820C8E"/>
    <w:rsid w:val="00820FF4"/>
    <w:rsid w:val="00821406"/>
    <w:rsid w:val="0082198F"/>
    <w:rsid w:val="00821DE6"/>
    <w:rsid w:val="00822CD0"/>
    <w:rsid w:val="008239DF"/>
    <w:rsid w:val="00823A59"/>
    <w:rsid w:val="00824816"/>
    <w:rsid w:val="0082493B"/>
    <w:rsid w:val="00824DBA"/>
    <w:rsid w:val="008258FA"/>
    <w:rsid w:val="00825E75"/>
    <w:rsid w:val="008264A8"/>
    <w:rsid w:val="00826CAD"/>
    <w:rsid w:val="00826E07"/>
    <w:rsid w:val="00830134"/>
    <w:rsid w:val="008310A5"/>
    <w:rsid w:val="008333BB"/>
    <w:rsid w:val="008334CA"/>
    <w:rsid w:val="00833E04"/>
    <w:rsid w:val="0083426F"/>
    <w:rsid w:val="0083458F"/>
    <w:rsid w:val="008346BC"/>
    <w:rsid w:val="00835572"/>
    <w:rsid w:val="00837BC2"/>
    <w:rsid w:val="008404DA"/>
    <w:rsid w:val="008406BD"/>
    <w:rsid w:val="00841135"/>
    <w:rsid w:val="0084132E"/>
    <w:rsid w:val="00841796"/>
    <w:rsid w:val="0084179A"/>
    <w:rsid w:val="00841C2D"/>
    <w:rsid w:val="00841E62"/>
    <w:rsid w:val="00842047"/>
    <w:rsid w:val="00842D91"/>
    <w:rsid w:val="008437D1"/>
    <w:rsid w:val="00844087"/>
    <w:rsid w:val="008448EA"/>
    <w:rsid w:val="00844D1F"/>
    <w:rsid w:val="008450C9"/>
    <w:rsid w:val="008454A3"/>
    <w:rsid w:val="008455B1"/>
    <w:rsid w:val="00845C56"/>
    <w:rsid w:val="00846845"/>
    <w:rsid w:val="008468A1"/>
    <w:rsid w:val="00847063"/>
    <w:rsid w:val="00847885"/>
    <w:rsid w:val="008479CD"/>
    <w:rsid w:val="008502CD"/>
    <w:rsid w:val="0085062A"/>
    <w:rsid w:val="00850B17"/>
    <w:rsid w:val="00850E27"/>
    <w:rsid w:val="008511FB"/>
    <w:rsid w:val="00851324"/>
    <w:rsid w:val="0085135E"/>
    <w:rsid w:val="00851671"/>
    <w:rsid w:val="008516CA"/>
    <w:rsid w:val="00851F0D"/>
    <w:rsid w:val="0085201C"/>
    <w:rsid w:val="00852244"/>
    <w:rsid w:val="008538DA"/>
    <w:rsid w:val="008543C3"/>
    <w:rsid w:val="00854875"/>
    <w:rsid w:val="0085517A"/>
    <w:rsid w:val="00855498"/>
    <w:rsid w:val="0085558E"/>
    <w:rsid w:val="0085634C"/>
    <w:rsid w:val="008563AC"/>
    <w:rsid w:val="00856504"/>
    <w:rsid w:val="008569EF"/>
    <w:rsid w:val="00856ACE"/>
    <w:rsid w:val="00856CE1"/>
    <w:rsid w:val="008572E4"/>
    <w:rsid w:val="00857442"/>
    <w:rsid w:val="00857DEE"/>
    <w:rsid w:val="00857F12"/>
    <w:rsid w:val="00860A7E"/>
    <w:rsid w:val="00860E7D"/>
    <w:rsid w:val="008611B8"/>
    <w:rsid w:val="0086184A"/>
    <w:rsid w:val="00861AB9"/>
    <w:rsid w:val="00861B4F"/>
    <w:rsid w:val="00861F13"/>
    <w:rsid w:val="008625D1"/>
    <w:rsid w:val="00862D5B"/>
    <w:rsid w:val="00862DC9"/>
    <w:rsid w:val="00862DCE"/>
    <w:rsid w:val="00863C61"/>
    <w:rsid w:val="00864D99"/>
    <w:rsid w:val="00865086"/>
    <w:rsid w:val="00865421"/>
    <w:rsid w:val="00865474"/>
    <w:rsid w:val="0086554E"/>
    <w:rsid w:val="00865975"/>
    <w:rsid w:val="00865E80"/>
    <w:rsid w:val="00866CB3"/>
    <w:rsid w:val="0086710F"/>
    <w:rsid w:val="0086765F"/>
    <w:rsid w:val="008677C0"/>
    <w:rsid w:val="00870658"/>
    <w:rsid w:val="00870E7E"/>
    <w:rsid w:val="00871003"/>
    <w:rsid w:val="008726B3"/>
    <w:rsid w:val="00872C6F"/>
    <w:rsid w:val="00872D55"/>
    <w:rsid w:val="00873370"/>
    <w:rsid w:val="0087360C"/>
    <w:rsid w:val="00873970"/>
    <w:rsid w:val="00873B27"/>
    <w:rsid w:val="00873F42"/>
    <w:rsid w:val="00874334"/>
    <w:rsid w:val="008744E1"/>
    <w:rsid w:val="008750EC"/>
    <w:rsid w:val="00875481"/>
    <w:rsid w:val="008754F8"/>
    <w:rsid w:val="0087570D"/>
    <w:rsid w:val="00875F06"/>
    <w:rsid w:val="00876A80"/>
    <w:rsid w:val="008771B2"/>
    <w:rsid w:val="00877780"/>
    <w:rsid w:val="00877922"/>
    <w:rsid w:val="00877F81"/>
    <w:rsid w:val="00880233"/>
    <w:rsid w:val="00880943"/>
    <w:rsid w:val="00880E23"/>
    <w:rsid w:val="00880E59"/>
    <w:rsid w:val="00881AC9"/>
    <w:rsid w:val="00881C31"/>
    <w:rsid w:val="00882107"/>
    <w:rsid w:val="0088247F"/>
    <w:rsid w:val="008838D4"/>
    <w:rsid w:val="00883BEA"/>
    <w:rsid w:val="00883E66"/>
    <w:rsid w:val="00884D36"/>
    <w:rsid w:val="008852F6"/>
    <w:rsid w:val="00885597"/>
    <w:rsid w:val="008857BC"/>
    <w:rsid w:val="00885EF7"/>
    <w:rsid w:val="008864ED"/>
    <w:rsid w:val="00886776"/>
    <w:rsid w:val="008879DF"/>
    <w:rsid w:val="00890489"/>
    <w:rsid w:val="00891BFA"/>
    <w:rsid w:val="00892489"/>
    <w:rsid w:val="0089256A"/>
    <w:rsid w:val="00894158"/>
    <w:rsid w:val="00894527"/>
    <w:rsid w:val="00894BB3"/>
    <w:rsid w:val="00894DD3"/>
    <w:rsid w:val="008954F8"/>
    <w:rsid w:val="00895624"/>
    <w:rsid w:val="0089578D"/>
    <w:rsid w:val="0089587C"/>
    <w:rsid w:val="00895992"/>
    <w:rsid w:val="00895AFF"/>
    <w:rsid w:val="00896C39"/>
    <w:rsid w:val="0089758A"/>
    <w:rsid w:val="00897A54"/>
    <w:rsid w:val="00897E7C"/>
    <w:rsid w:val="008A03A9"/>
    <w:rsid w:val="008A0547"/>
    <w:rsid w:val="008A079C"/>
    <w:rsid w:val="008A079E"/>
    <w:rsid w:val="008A0802"/>
    <w:rsid w:val="008A0F47"/>
    <w:rsid w:val="008A13AE"/>
    <w:rsid w:val="008A1896"/>
    <w:rsid w:val="008A224F"/>
    <w:rsid w:val="008A26EB"/>
    <w:rsid w:val="008A2BB7"/>
    <w:rsid w:val="008A35D9"/>
    <w:rsid w:val="008A38B1"/>
    <w:rsid w:val="008A4CC2"/>
    <w:rsid w:val="008A565A"/>
    <w:rsid w:val="008A5903"/>
    <w:rsid w:val="008A5B32"/>
    <w:rsid w:val="008A6849"/>
    <w:rsid w:val="008A6D94"/>
    <w:rsid w:val="008A6DBA"/>
    <w:rsid w:val="008A7FFE"/>
    <w:rsid w:val="008B0F39"/>
    <w:rsid w:val="008B131D"/>
    <w:rsid w:val="008B17E4"/>
    <w:rsid w:val="008B1E68"/>
    <w:rsid w:val="008B25DE"/>
    <w:rsid w:val="008B34D6"/>
    <w:rsid w:val="008B3F27"/>
    <w:rsid w:val="008B4582"/>
    <w:rsid w:val="008B4EF0"/>
    <w:rsid w:val="008B510F"/>
    <w:rsid w:val="008B5188"/>
    <w:rsid w:val="008B5709"/>
    <w:rsid w:val="008B6208"/>
    <w:rsid w:val="008B63CA"/>
    <w:rsid w:val="008B680B"/>
    <w:rsid w:val="008B7211"/>
    <w:rsid w:val="008C0326"/>
    <w:rsid w:val="008C0F7C"/>
    <w:rsid w:val="008C18C7"/>
    <w:rsid w:val="008C1AD0"/>
    <w:rsid w:val="008C1BDE"/>
    <w:rsid w:val="008C240E"/>
    <w:rsid w:val="008C25E9"/>
    <w:rsid w:val="008C263C"/>
    <w:rsid w:val="008C2BCC"/>
    <w:rsid w:val="008C2D34"/>
    <w:rsid w:val="008C3200"/>
    <w:rsid w:val="008C34D6"/>
    <w:rsid w:val="008C40F5"/>
    <w:rsid w:val="008C4703"/>
    <w:rsid w:val="008C4FD2"/>
    <w:rsid w:val="008C4FE2"/>
    <w:rsid w:val="008C505C"/>
    <w:rsid w:val="008C5122"/>
    <w:rsid w:val="008C55D8"/>
    <w:rsid w:val="008C6294"/>
    <w:rsid w:val="008C6305"/>
    <w:rsid w:val="008C719B"/>
    <w:rsid w:val="008C737F"/>
    <w:rsid w:val="008C7B18"/>
    <w:rsid w:val="008C7C6D"/>
    <w:rsid w:val="008C7D54"/>
    <w:rsid w:val="008D028A"/>
    <w:rsid w:val="008D03CA"/>
    <w:rsid w:val="008D0919"/>
    <w:rsid w:val="008D0DB5"/>
    <w:rsid w:val="008D0DE7"/>
    <w:rsid w:val="008D1EF2"/>
    <w:rsid w:val="008D208B"/>
    <w:rsid w:val="008D214F"/>
    <w:rsid w:val="008D2390"/>
    <w:rsid w:val="008D2B1E"/>
    <w:rsid w:val="008D360C"/>
    <w:rsid w:val="008D3D0C"/>
    <w:rsid w:val="008D4124"/>
    <w:rsid w:val="008D42B2"/>
    <w:rsid w:val="008D4801"/>
    <w:rsid w:val="008D4A38"/>
    <w:rsid w:val="008D6085"/>
    <w:rsid w:val="008D62CB"/>
    <w:rsid w:val="008D62CD"/>
    <w:rsid w:val="008D652C"/>
    <w:rsid w:val="008D6A2C"/>
    <w:rsid w:val="008D6E60"/>
    <w:rsid w:val="008D6ECF"/>
    <w:rsid w:val="008E04BA"/>
    <w:rsid w:val="008E060D"/>
    <w:rsid w:val="008E0B2A"/>
    <w:rsid w:val="008E0C0F"/>
    <w:rsid w:val="008E12E6"/>
    <w:rsid w:val="008E3046"/>
    <w:rsid w:val="008E31B7"/>
    <w:rsid w:val="008E3D39"/>
    <w:rsid w:val="008E40F1"/>
    <w:rsid w:val="008E4245"/>
    <w:rsid w:val="008E4506"/>
    <w:rsid w:val="008E58FE"/>
    <w:rsid w:val="008E5E22"/>
    <w:rsid w:val="008E634D"/>
    <w:rsid w:val="008E6E09"/>
    <w:rsid w:val="008E79CF"/>
    <w:rsid w:val="008F0548"/>
    <w:rsid w:val="008F06C4"/>
    <w:rsid w:val="008F0E1F"/>
    <w:rsid w:val="008F1164"/>
    <w:rsid w:val="008F14D9"/>
    <w:rsid w:val="008F159A"/>
    <w:rsid w:val="008F1DB0"/>
    <w:rsid w:val="008F23A4"/>
    <w:rsid w:val="008F23CE"/>
    <w:rsid w:val="008F24C1"/>
    <w:rsid w:val="008F3B59"/>
    <w:rsid w:val="008F40D0"/>
    <w:rsid w:val="008F40D4"/>
    <w:rsid w:val="008F445F"/>
    <w:rsid w:val="008F5158"/>
    <w:rsid w:val="008F5457"/>
    <w:rsid w:val="008F5D7D"/>
    <w:rsid w:val="008F6262"/>
    <w:rsid w:val="008F62C4"/>
    <w:rsid w:val="008F66CD"/>
    <w:rsid w:val="008F6866"/>
    <w:rsid w:val="008F6B16"/>
    <w:rsid w:val="008F7929"/>
    <w:rsid w:val="008F7F80"/>
    <w:rsid w:val="00900607"/>
    <w:rsid w:val="00901251"/>
    <w:rsid w:val="00902C1D"/>
    <w:rsid w:val="00902FAD"/>
    <w:rsid w:val="00903992"/>
    <w:rsid w:val="00903DDE"/>
    <w:rsid w:val="009045F5"/>
    <w:rsid w:val="00904F0E"/>
    <w:rsid w:val="00905574"/>
    <w:rsid w:val="00905768"/>
    <w:rsid w:val="00905C79"/>
    <w:rsid w:val="00905C83"/>
    <w:rsid w:val="00906F74"/>
    <w:rsid w:val="009075C4"/>
    <w:rsid w:val="00907BDC"/>
    <w:rsid w:val="00907F2D"/>
    <w:rsid w:val="00910564"/>
    <w:rsid w:val="009109FD"/>
    <w:rsid w:val="00910FDE"/>
    <w:rsid w:val="00911574"/>
    <w:rsid w:val="009116A9"/>
    <w:rsid w:val="009119C3"/>
    <w:rsid w:val="00911C89"/>
    <w:rsid w:val="00911CFD"/>
    <w:rsid w:val="009121AF"/>
    <w:rsid w:val="00912B13"/>
    <w:rsid w:val="0091301F"/>
    <w:rsid w:val="00913126"/>
    <w:rsid w:val="009131DE"/>
    <w:rsid w:val="009135FE"/>
    <w:rsid w:val="00913CAB"/>
    <w:rsid w:val="00913CCE"/>
    <w:rsid w:val="00914DCF"/>
    <w:rsid w:val="00915071"/>
    <w:rsid w:val="0091516F"/>
    <w:rsid w:val="0091549F"/>
    <w:rsid w:val="00915A3E"/>
    <w:rsid w:val="00915B95"/>
    <w:rsid w:val="00916E49"/>
    <w:rsid w:val="00917258"/>
    <w:rsid w:val="009174B0"/>
    <w:rsid w:val="009175D0"/>
    <w:rsid w:val="00917B42"/>
    <w:rsid w:val="00920530"/>
    <w:rsid w:val="00920BC3"/>
    <w:rsid w:val="00921534"/>
    <w:rsid w:val="00921AEA"/>
    <w:rsid w:val="00921FE1"/>
    <w:rsid w:val="009221A2"/>
    <w:rsid w:val="00922211"/>
    <w:rsid w:val="00922B2C"/>
    <w:rsid w:val="00922BAB"/>
    <w:rsid w:val="0092337D"/>
    <w:rsid w:val="00923BFF"/>
    <w:rsid w:val="00923FF5"/>
    <w:rsid w:val="009241A8"/>
    <w:rsid w:val="0092431E"/>
    <w:rsid w:val="0092521E"/>
    <w:rsid w:val="009257E2"/>
    <w:rsid w:val="00925841"/>
    <w:rsid w:val="0092584C"/>
    <w:rsid w:val="00925A9D"/>
    <w:rsid w:val="00925EE5"/>
    <w:rsid w:val="0092616A"/>
    <w:rsid w:val="009263CF"/>
    <w:rsid w:val="009269CA"/>
    <w:rsid w:val="00926BB9"/>
    <w:rsid w:val="009271DA"/>
    <w:rsid w:val="009273AC"/>
    <w:rsid w:val="00927913"/>
    <w:rsid w:val="00931007"/>
    <w:rsid w:val="00931078"/>
    <w:rsid w:val="009316FB"/>
    <w:rsid w:val="00933384"/>
    <w:rsid w:val="00933DDE"/>
    <w:rsid w:val="00933F7F"/>
    <w:rsid w:val="00934372"/>
    <w:rsid w:val="0093437C"/>
    <w:rsid w:val="00934755"/>
    <w:rsid w:val="00934C6C"/>
    <w:rsid w:val="0093568D"/>
    <w:rsid w:val="0093589D"/>
    <w:rsid w:val="00935A30"/>
    <w:rsid w:val="00935B02"/>
    <w:rsid w:val="00936121"/>
    <w:rsid w:val="00936464"/>
    <w:rsid w:val="009364CE"/>
    <w:rsid w:val="00936895"/>
    <w:rsid w:val="00936EE4"/>
    <w:rsid w:val="009374E1"/>
    <w:rsid w:val="0093787F"/>
    <w:rsid w:val="00937D95"/>
    <w:rsid w:val="00940C00"/>
    <w:rsid w:val="009418B9"/>
    <w:rsid w:val="00941BAE"/>
    <w:rsid w:val="00942286"/>
    <w:rsid w:val="009426AC"/>
    <w:rsid w:val="00942729"/>
    <w:rsid w:val="00943707"/>
    <w:rsid w:val="009439BA"/>
    <w:rsid w:val="00943EB4"/>
    <w:rsid w:val="00944721"/>
    <w:rsid w:val="009448C4"/>
    <w:rsid w:val="00945BD1"/>
    <w:rsid w:val="0094634A"/>
    <w:rsid w:val="00946D9D"/>
    <w:rsid w:val="00947027"/>
    <w:rsid w:val="0094736E"/>
    <w:rsid w:val="00947955"/>
    <w:rsid w:val="00947B38"/>
    <w:rsid w:val="00947C3B"/>
    <w:rsid w:val="00947DFB"/>
    <w:rsid w:val="00950757"/>
    <w:rsid w:val="009507B8"/>
    <w:rsid w:val="009509D5"/>
    <w:rsid w:val="00950C07"/>
    <w:rsid w:val="0095103C"/>
    <w:rsid w:val="0095126E"/>
    <w:rsid w:val="00951559"/>
    <w:rsid w:val="00951699"/>
    <w:rsid w:val="00951772"/>
    <w:rsid w:val="00951793"/>
    <w:rsid w:val="0095252D"/>
    <w:rsid w:val="009528C1"/>
    <w:rsid w:val="00953269"/>
    <w:rsid w:val="009544B8"/>
    <w:rsid w:val="00954801"/>
    <w:rsid w:val="009548EB"/>
    <w:rsid w:val="00954C52"/>
    <w:rsid w:val="0095505C"/>
    <w:rsid w:val="0095605F"/>
    <w:rsid w:val="00956570"/>
    <w:rsid w:val="00956FCB"/>
    <w:rsid w:val="00957323"/>
    <w:rsid w:val="00957822"/>
    <w:rsid w:val="0096041D"/>
    <w:rsid w:val="00961BAF"/>
    <w:rsid w:val="00962373"/>
    <w:rsid w:val="00962583"/>
    <w:rsid w:val="0096283C"/>
    <w:rsid w:val="00962AFC"/>
    <w:rsid w:val="00962B13"/>
    <w:rsid w:val="00963211"/>
    <w:rsid w:val="00963B56"/>
    <w:rsid w:val="009640ED"/>
    <w:rsid w:val="009648A8"/>
    <w:rsid w:val="00964EBF"/>
    <w:rsid w:val="009651C3"/>
    <w:rsid w:val="009651CC"/>
    <w:rsid w:val="00965221"/>
    <w:rsid w:val="00965ABA"/>
    <w:rsid w:val="00965F98"/>
    <w:rsid w:val="009660DB"/>
    <w:rsid w:val="009664A1"/>
    <w:rsid w:val="00966D4E"/>
    <w:rsid w:val="0096743B"/>
    <w:rsid w:val="0097085F"/>
    <w:rsid w:val="00970AC5"/>
    <w:rsid w:val="009721C1"/>
    <w:rsid w:val="00972983"/>
    <w:rsid w:val="00973646"/>
    <w:rsid w:val="00974A12"/>
    <w:rsid w:val="00974C0D"/>
    <w:rsid w:val="00974D18"/>
    <w:rsid w:val="00974F52"/>
    <w:rsid w:val="0097513E"/>
    <w:rsid w:val="00975201"/>
    <w:rsid w:val="0097544A"/>
    <w:rsid w:val="00975655"/>
    <w:rsid w:val="009759CD"/>
    <w:rsid w:val="00975DF5"/>
    <w:rsid w:val="00975E17"/>
    <w:rsid w:val="009766AA"/>
    <w:rsid w:val="00976B89"/>
    <w:rsid w:val="00976EE5"/>
    <w:rsid w:val="00977C11"/>
    <w:rsid w:val="00980385"/>
    <w:rsid w:val="00980976"/>
    <w:rsid w:val="009809BA"/>
    <w:rsid w:val="00980B03"/>
    <w:rsid w:val="00980EB2"/>
    <w:rsid w:val="00980F95"/>
    <w:rsid w:val="00980FD5"/>
    <w:rsid w:val="00981376"/>
    <w:rsid w:val="0098205B"/>
    <w:rsid w:val="0098230F"/>
    <w:rsid w:val="00982F84"/>
    <w:rsid w:val="009831A5"/>
    <w:rsid w:val="00983B02"/>
    <w:rsid w:val="00983EE5"/>
    <w:rsid w:val="00984CEB"/>
    <w:rsid w:val="0098575D"/>
    <w:rsid w:val="00985C5A"/>
    <w:rsid w:val="00986B18"/>
    <w:rsid w:val="0098706E"/>
    <w:rsid w:val="009873F1"/>
    <w:rsid w:val="009878C9"/>
    <w:rsid w:val="00987AF3"/>
    <w:rsid w:val="00987D94"/>
    <w:rsid w:val="00987DA6"/>
    <w:rsid w:val="009903AA"/>
    <w:rsid w:val="0099139F"/>
    <w:rsid w:val="00991909"/>
    <w:rsid w:val="00991A5F"/>
    <w:rsid w:val="00991AEE"/>
    <w:rsid w:val="00991EA9"/>
    <w:rsid w:val="00991FAE"/>
    <w:rsid w:val="00992524"/>
    <w:rsid w:val="0099263B"/>
    <w:rsid w:val="009931A7"/>
    <w:rsid w:val="00993321"/>
    <w:rsid w:val="0099368A"/>
    <w:rsid w:val="009938A3"/>
    <w:rsid w:val="00993ABA"/>
    <w:rsid w:val="00993B08"/>
    <w:rsid w:val="00994489"/>
    <w:rsid w:val="009948A9"/>
    <w:rsid w:val="00995930"/>
    <w:rsid w:val="00996144"/>
    <w:rsid w:val="00996760"/>
    <w:rsid w:val="00996AE2"/>
    <w:rsid w:val="009972D9"/>
    <w:rsid w:val="00997841"/>
    <w:rsid w:val="0099799D"/>
    <w:rsid w:val="009A03AF"/>
    <w:rsid w:val="009A07AF"/>
    <w:rsid w:val="009A171E"/>
    <w:rsid w:val="009A1797"/>
    <w:rsid w:val="009A17FB"/>
    <w:rsid w:val="009A1A8F"/>
    <w:rsid w:val="009A2008"/>
    <w:rsid w:val="009A2165"/>
    <w:rsid w:val="009A3164"/>
    <w:rsid w:val="009A3192"/>
    <w:rsid w:val="009A3532"/>
    <w:rsid w:val="009A361C"/>
    <w:rsid w:val="009A409C"/>
    <w:rsid w:val="009A41F3"/>
    <w:rsid w:val="009A43F6"/>
    <w:rsid w:val="009A5895"/>
    <w:rsid w:val="009A5F38"/>
    <w:rsid w:val="009A62A3"/>
    <w:rsid w:val="009A64C5"/>
    <w:rsid w:val="009A65EE"/>
    <w:rsid w:val="009A6959"/>
    <w:rsid w:val="009A722D"/>
    <w:rsid w:val="009A77E6"/>
    <w:rsid w:val="009A79E0"/>
    <w:rsid w:val="009A7B25"/>
    <w:rsid w:val="009A7E64"/>
    <w:rsid w:val="009B0C6E"/>
    <w:rsid w:val="009B0E6E"/>
    <w:rsid w:val="009B1323"/>
    <w:rsid w:val="009B163A"/>
    <w:rsid w:val="009B1E3E"/>
    <w:rsid w:val="009B1EF2"/>
    <w:rsid w:val="009B1F2E"/>
    <w:rsid w:val="009B2D69"/>
    <w:rsid w:val="009B2E0F"/>
    <w:rsid w:val="009B2F6B"/>
    <w:rsid w:val="009B30B0"/>
    <w:rsid w:val="009B318D"/>
    <w:rsid w:val="009B31E1"/>
    <w:rsid w:val="009B347A"/>
    <w:rsid w:val="009B35B7"/>
    <w:rsid w:val="009B3B65"/>
    <w:rsid w:val="009B4156"/>
    <w:rsid w:val="009B5A25"/>
    <w:rsid w:val="009B5A8E"/>
    <w:rsid w:val="009B5B31"/>
    <w:rsid w:val="009B5F45"/>
    <w:rsid w:val="009B6724"/>
    <w:rsid w:val="009B6E1E"/>
    <w:rsid w:val="009B6EF8"/>
    <w:rsid w:val="009B7132"/>
    <w:rsid w:val="009B73B7"/>
    <w:rsid w:val="009C0024"/>
    <w:rsid w:val="009C00F0"/>
    <w:rsid w:val="009C0B45"/>
    <w:rsid w:val="009C112F"/>
    <w:rsid w:val="009C17FB"/>
    <w:rsid w:val="009C2390"/>
    <w:rsid w:val="009C2723"/>
    <w:rsid w:val="009C2987"/>
    <w:rsid w:val="009C3DBE"/>
    <w:rsid w:val="009C562D"/>
    <w:rsid w:val="009C5810"/>
    <w:rsid w:val="009C5B42"/>
    <w:rsid w:val="009C5C83"/>
    <w:rsid w:val="009C5E7A"/>
    <w:rsid w:val="009C5FC7"/>
    <w:rsid w:val="009C6A4B"/>
    <w:rsid w:val="009C6B4E"/>
    <w:rsid w:val="009C6C64"/>
    <w:rsid w:val="009C6D74"/>
    <w:rsid w:val="009C768F"/>
    <w:rsid w:val="009C77C6"/>
    <w:rsid w:val="009D0140"/>
    <w:rsid w:val="009D24FB"/>
    <w:rsid w:val="009D2652"/>
    <w:rsid w:val="009D29B1"/>
    <w:rsid w:val="009D30EE"/>
    <w:rsid w:val="009D375C"/>
    <w:rsid w:val="009D4DF1"/>
    <w:rsid w:val="009D54CA"/>
    <w:rsid w:val="009D570F"/>
    <w:rsid w:val="009D57FB"/>
    <w:rsid w:val="009D5AAE"/>
    <w:rsid w:val="009D6378"/>
    <w:rsid w:val="009D6729"/>
    <w:rsid w:val="009D6933"/>
    <w:rsid w:val="009D6E52"/>
    <w:rsid w:val="009D72E1"/>
    <w:rsid w:val="009D7C3C"/>
    <w:rsid w:val="009D7F68"/>
    <w:rsid w:val="009E0270"/>
    <w:rsid w:val="009E02C7"/>
    <w:rsid w:val="009E067E"/>
    <w:rsid w:val="009E0E44"/>
    <w:rsid w:val="009E0F25"/>
    <w:rsid w:val="009E163E"/>
    <w:rsid w:val="009E1A06"/>
    <w:rsid w:val="009E1E3F"/>
    <w:rsid w:val="009E20FD"/>
    <w:rsid w:val="009E21D5"/>
    <w:rsid w:val="009E3398"/>
    <w:rsid w:val="009E37CC"/>
    <w:rsid w:val="009E39B4"/>
    <w:rsid w:val="009E4654"/>
    <w:rsid w:val="009E4D67"/>
    <w:rsid w:val="009E50BA"/>
    <w:rsid w:val="009E5297"/>
    <w:rsid w:val="009E538D"/>
    <w:rsid w:val="009E540E"/>
    <w:rsid w:val="009E5B57"/>
    <w:rsid w:val="009E6399"/>
    <w:rsid w:val="009E6D26"/>
    <w:rsid w:val="009E7241"/>
    <w:rsid w:val="009F1421"/>
    <w:rsid w:val="009F1864"/>
    <w:rsid w:val="009F2013"/>
    <w:rsid w:val="009F2A86"/>
    <w:rsid w:val="009F2C82"/>
    <w:rsid w:val="009F2D7A"/>
    <w:rsid w:val="009F3703"/>
    <w:rsid w:val="009F39D4"/>
    <w:rsid w:val="009F3F9F"/>
    <w:rsid w:val="009F53C9"/>
    <w:rsid w:val="009F5646"/>
    <w:rsid w:val="009F566A"/>
    <w:rsid w:val="009F56B0"/>
    <w:rsid w:val="009F5ABE"/>
    <w:rsid w:val="009F5F43"/>
    <w:rsid w:val="009F6683"/>
    <w:rsid w:val="009F68D3"/>
    <w:rsid w:val="009F6D8E"/>
    <w:rsid w:val="009F7954"/>
    <w:rsid w:val="00A006B2"/>
    <w:rsid w:val="00A00744"/>
    <w:rsid w:val="00A00C6D"/>
    <w:rsid w:val="00A00F3D"/>
    <w:rsid w:val="00A01AC3"/>
    <w:rsid w:val="00A024EE"/>
    <w:rsid w:val="00A02A06"/>
    <w:rsid w:val="00A02ED4"/>
    <w:rsid w:val="00A02FCB"/>
    <w:rsid w:val="00A03A5E"/>
    <w:rsid w:val="00A03DB9"/>
    <w:rsid w:val="00A03F41"/>
    <w:rsid w:val="00A043CF"/>
    <w:rsid w:val="00A04AE0"/>
    <w:rsid w:val="00A05301"/>
    <w:rsid w:val="00A058C6"/>
    <w:rsid w:val="00A06145"/>
    <w:rsid w:val="00A06985"/>
    <w:rsid w:val="00A07B6F"/>
    <w:rsid w:val="00A10111"/>
    <w:rsid w:val="00A10690"/>
    <w:rsid w:val="00A117B6"/>
    <w:rsid w:val="00A122A9"/>
    <w:rsid w:val="00A12A27"/>
    <w:rsid w:val="00A12DBA"/>
    <w:rsid w:val="00A12F00"/>
    <w:rsid w:val="00A12FFA"/>
    <w:rsid w:val="00A1321C"/>
    <w:rsid w:val="00A13804"/>
    <w:rsid w:val="00A13E86"/>
    <w:rsid w:val="00A1419A"/>
    <w:rsid w:val="00A14D60"/>
    <w:rsid w:val="00A14FC9"/>
    <w:rsid w:val="00A15ED6"/>
    <w:rsid w:val="00A165EB"/>
    <w:rsid w:val="00A16F5E"/>
    <w:rsid w:val="00A17A71"/>
    <w:rsid w:val="00A17DB2"/>
    <w:rsid w:val="00A2147B"/>
    <w:rsid w:val="00A21646"/>
    <w:rsid w:val="00A21A06"/>
    <w:rsid w:val="00A21E17"/>
    <w:rsid w:val="00A22EA6"/>
    <w:rsid w:val="00A23DB0"/>
    <w:rsid w:val="00A24BB2"/>
    <w:rsid w:val="00A24DC7"/>
    <w:rsid w:val="00A2504C"/>
    <w:rsid w:val="00A2530D"/>
    <w:rsid w:val="00A2562F"/>
    <w:rsid w:val="00A261BA"/>
    <w:rsid w:val="00A26B58"/>
    <w:rsid w:val="00A26F5E"/>
    <w:rsid w:val="00A2727B"/>
    <w:rsid w:val="00A27437"/>
    <w:rsid w:val="00A2753F"/>
    <w:rsid w:val="00A27AC9"/>
    <w:rsid w:val="00A3006A"/>
    <w:rsid w:val="00A30812"/>
    <w:rsid w:val="00A30818"/>
    <w:rsid w:val="00A30C43"/>
    <w:rsid w:val="00A311DE"/>
    <w:rsid w:val="00A31369"/>
    <w:rsid w:val="00A3140A"/>
    <w:rsid w:val="00A32298"/>
    <w:rsid w:val="00A327B0"/>
    <w:rsid w:val="00A3342C"/>
    <w:rsid w:val="00A33909"/>
    <w:rsid w:val="00A33F43"/>
    <w:rsid w:val="00A352A8"/>
    <w:rsid w:val="00A356DE"/>
    <w:rsid w:val="00A35ACA"/>
    <w:rsid w:val="00A35DC3"/>
    <w:rsid w:val="00A367C2"/>
    <w:rsid w:val="00A37135"/>
    <w:rsid w:val="00A37CD9"/>
    <w:rsid w:val="00A405AA"/>
    <w:rsid w:val="00A4062F"/>
    <w:rsid w:val="00A40DE1"/>
    <w:rsid w:val="00A411D9"/>
    <w:rsid w:val="00A41235"/>
    <w:rsid w:val="00A4138B"/>
    <w:rsid w:val="00A419D7"/>
    <w:rsid w:val="00A4252B"/>
    <w:rsid w:val="00A42A57"/>
    <w:rsid w:val="00A42E90"/>
    <w:rsid w:val="00A4302F"/>
    <w:rsid w:val="00A43488"/>
    <w:rsid w:val="00A4423E"/>
    <w:rsid w:val="00A44712"/>
    <w:rsid w:val="00A44A6B"/>
    <w:rsid w:val="00A44B19"/>
    <w:rsid w:val="00A4532E"/>
    <w:rsid w:val="00A4538D"/>
    <w:rsid w:val="00A455EA"/>
    <w:rsid w:val="00A45910"/>
    <w:rsid w:val="00A45AA0"/>
    <w:rsid w:val="00A46E72"/>
    <w:rsid w:val="00A4710E"/>
    <w:rsid w:val="00A5011E"/>
    <w:rsid w:val="00A50681"/>
    <w:rsid w:val="00A51058"/>
    <w:rsid w:val="00A51952"/>
    <w:rsid w:val="00A52C0D"/>
    <w:rsid w:val="00A52FBE"/>
    <w:rsid w:val="00A52FED"/>
    <w:rsid w:val="00A5322C"/>
    <w:rsid w:val="00A5338F"/>
    <w:rsid w:val="00A53552"/>
    <w:rsid w:val="00A539F3"/>
    <w:rsid w:val="00A53EC6"/>
    <w:rsid w:val="00A53F80"/>
    <w:rsid w:val="00A53FFA"/>
    <w:rsid w:val="00A54847"/>
    <w:rsid w:val="00A54ADC"/>
    <w:rsid w:val="00A553AA"/>
    <w:rsid w:val="00A55407"/>
    <w:rsid w:val="00A5564E"/>
    <w:rsid w:val="00A55AC1"/>
    <w:rsid w:val="00A567D8"/>
    <w:rsid w:val="00A568D5"/>
    <w:rsid w:val="00A56B14"/>
    <w:rsid w:val="00A56BEF"/>
    <w:rsid w:val="00A574A3"/>
    <w:rsid w:val="00A5767E"/>
    <w:rsid w:val="00A57947"/>
    <w:rsid w:val="00A57D75"/>
    <w:rsid w:val="00A60150"/>
    <w:rsid w:val="00A601D0"/>
    <w:rsid w:val="00A603F5"/>
    <w:rsid w:val="00A607C9"/>
    <w:rsid w:val="00A61F18"/>
    <w:rsid w:val="00A62765"/>
    <w:rsid w:val="00A62892"/>
    <w:rsid w:val="00A637FC"/>
    <w:rsid w:val="00A63D50"/>
    <w:rsid w:val="00A65075"/>
    <w:rsid w:val="00A6523A"/>
    <w:rsid w:val="00A65862"/>
    <w:rsid w:val="00A658F5"/>
    <w:rsid w:val="00A65CF9"/>
    <w:rsid w:val="00A65DE8"/>
    <w:rsid w:val="00A6645A"/>
    <w:rsid w:val="00A664A0"/>
    <w:rsid w:val="00A66743"/>
    <w:rsid w:val="00A667E9"/>
    <w:rsid w:val="00A67239"/>
    <w:rsid w:val="00A67742"/>
    <w:rsid w:val="00A6791C"/>
    <w:rsid w:val="00A702B6"/>
    <w:rsid w:val="00A710CB"/>
    <w:rsid w:val="00A715C7"/>
    <w:rsid w:val="00A72057"/>
    <w:rsid w:val="00A72503"/>
    <w:rsid w:val="00A726AE"/>
    <w:rsid w:val="00A73667"/>
    <w:rsid w:val="00A73E72"/>
    <w:rsid w:val="00A740CF"/>
    <w:rsid w:val="00A74299"/>
    <w:rsid w:val="00A743BF"/>
    <w:rsid w:val="00A74527"/>
    <w:rsid w:val="00A745C7"/>
    <w:rsid w:val="00A757C9"/>
    <w:rsid w:val="00A760ED"/>
    <w:rsid w:val="00A779FC"/>
    <w:rsid w:val="00A8045B"/>
    <w:rsid w:val="00A80C8F"/>
    <w:rsid w:val="00A80DDA"/>
    <w:rsid w:val="00A81036"/>
    <w:rsid w:val="00A81AC7"/>
    <w:rsid w:val="00A828A8"/>
    <w:rsid w:val="00A82F40"/>
    <w:rsid w:val="00A839CC"/>
    <w:rsid w:val="00A847DE"/>
    <w:rsid w:val="00A85175"/>
    <w:rsid w:val="00A8543A"/>
    <w:rsid w:val="00A85A08"/>
    <w:rsid w:val="00A85B9F"/>
    <w:rsid w:val="00A861D9"/>
    <w:rsid w:val="00A864FC"/>
    <w:rsid w:val="00A866E0"/>
    <w:rsid w:val="00A868D5"/>
    <w:rsid w:val="00A869C0"/>
    <w:rsid w:val="00A86D78"/>
    <w:rsid w:val="00A8719F"/>
    <w:rsid w:val="00A87519"/>
    <w:rsid w:val="00A901DB"/>
    <w:rsid w:val="00A91148"/>
    <w:rsid w:val="00A91A4E"/>
    <w:rsid w:val="00A9223F"/>
    <w:rsid w:val="00A92E02"/>
    <w:rsid w:val="00A92F55"/>
    <w:rsid w:val="00A930C6"/>
    <w:rsid w:val="00A9316E"/>
    <w:rsid w:val="00A9390F"/>
    <w:rsid w:val="00A93AC0"/>
    <w:rsid w:val="00A94EAD"/>
    <w:rsid w:val="00A951AF"/>
    <w:rsid w:val="00A955C4"/>
    <w:rsid w:val="00A958B4"/>
    <w:rsid w:val="00A96382"/>
    <w:rsid w:val="00A967E1"/>
    <w:rsid w:val="00A96A9C"/>
    <w:rsid w:val="00A96AC8"/>
    <w:rsid w:val="00A970A0"/>
    <w:rsid w:val="00A97A51"/>
    <w:rsid w:val="00A97E13"/>
    <w:rsid w:val="00AA0305"/>
    <w:rsid w:val="00AA038D"/>
    <w:rsid w:val="00AA094B"/>
    <w:rsid w:val="00AA0AB0"/>
    <w:rsid w:val="00AA1691"/>
    <w:rsid w:val="00AA182A"/>
    <w:rsid w:val="00AA1E37"/>
    <w:rsid w:val="00AA2AEB"/>
    <w:rsid w:val="00AA2B22"/>
    <w:rsid w:val="00AA318D"/>
    <w:rsid w:val="00AA3973"/>
    <w:rsid w:val="00AA3BBA"/>
    <w:rsid w:val="00AA6137"/>
    <w:rsid w:val="00AA6232"/>
    <w:rsid w:val="00AA6F72"/>
    <w:rsid w:val="00AA735A"/>
    <w:rsid w:val="00AA755F"/>
    <w:rsid w:val="00AA7D8C"/>
    <w:rsid w:val="00AB018C"/>
    <w:rsid w:val="00AB0401"/>
    <w:rsid w:val="00AB043E"/>
    <w:rsid w:val="00AB10BA"/>
    <w:rsid w:val="00AB1707"/>
    <w:rsid w:val="00AB18BE"/>
    <w:rsid w:val="00AB19F5"/>
    <w:rsid w:val="00AB1E0F"/>
    <w:rsid w:val="00AB29C7"/>
    <w:rsid w:val="00AB2C7F"/>
    <w:rsid w:val="00AB4625"/>
    <w:rsid w:val="00AB46DD"/>
    <w:rsid w:val="00AB5205"/>
    <w:rsid w:val="00AB543E"/>
    <w:rsid w:val="00AB558C"/>
    <w:rsid w:val="00AB6212"/>
    <w:rsid w:val="00AB636C"/>
    <w:rsid w:val="00AB6AC7"/>
    <w:rsid w:val="00AB6CD8"/>
    <w:rsid w:val="00AB7150"/>
    <w:rsid w:val="00AB758D"/>
    <w:rsid w:val="00AB7E8A"/>
    <w:rsid w:val="00AB7FE9"/>
    <w:rsid w:val="00AC1545"/>
    <w:rsid w:val="00AC15BD"/>
    <w:rsid w:val="00AC17FD"/>
    <w:rsid w:val="00AC1F7F"/>
    <w:rsid w:val="00AC27F4"/>
    <w:rsid w:val="00AC2A69"/>
    <w:rsid w:val="00AC2BF4"/>
    <w:rsid w:val="00AC2FAA"/>
    <w:rsid w:val="00AC5FD3"/>
    <w:rsid w:val="00AC618A"/>
    <w:rsid w:val="00AC62C8"/>
    <w:rsid w:val="00AC6C0A"/>
    <w:rsid w:val="00AC7FE5"/>
    <w:rsid w:val="00AD0437"/>
    <w:rsid w:val="00AD05A2"/>
    <w:rsid w:val="00AD070F"/>
    <w:rsid w:val="00AD1F0A"/>
    <w:rsid w:val="00AD3CE3"/>
    <w:rsid w:val="00AD3E94"/>
    <w:rsid w:val="00AD40DC"/>
    <w:rsid w:val="00AD41F5"/>
    <w:rsid w:val="00AD48EC"/>
    <w:rsid w:val="00AD4EF4"/>
    <w:rsid w:val="00AD5BAC"/>
    <w:rsid w:val="00AD62B3"/>
    <w:rsid w:val="00AD6531"/>
    <w:rsid w:val="00AD657F"/>
    <w:rsid w:val="00AD6848"/>
    <w:rsid w:val="00AD72CB"/>
    <w:rsid w:val="00AD7509"/>
    <w:rsid w:val="00AD7C78"/>
    <w:rsid w:val="00AE0207"/>
    <w:rsid w:val="00AE0850"/>
    <w:rsid w:val="00AE0A05"/>
    <w:rsid w:val="00AE114B"/>
    <w:rsid w:val="00AE1C82"/>
    <w:rsid w:val="00AE27C6"/>
    <w:rsid w:val="00AE2811"/>
    <w:rsid w:val="00AE33D4"/>
    <w:rsid w:val="00AE477D"/>
    <w:rsid w:val="00AE48ED"/>
    <w:rsid w:val="00AE496B"/>
    <w:rsid w:val="00AE4B83"/>
    <w:rsid w:val="00AE4C18"/>
    <w:rsid w:val="00AE6665"/>
    <w:rsid w:val="00AE667B"/>
    <w:rsid w:val="00AE69FD"/>
    <w:rsid w:val="00AE74BA"/>
    <w:rsid w:val="00AF04AB"/>
    <w:rsid w:val="00AF0711"/>
    <w:rsid w:val="00AF08CB"/>
    <w:rsid w:val="00AF09F0"/>
    <w:rsid w:val="00AF0ABD"/>
    <w:rsid w:val="00AF0EA3"/>
    <w:rsid w:val="00AF108A"/>
    <w:rsid w:val="00AF15C2"/>
    <w:rsid w:val="00AF1960"/>
    <w:rsid w:val="00AF201A"/>
    <w:rsid w:val="00AF258B"/>
    <w:rsid w:val="00AF25BA"/>
    <w:rsid w:val="00AF2DC4"/>
    <w:rsid w:val="00AF38B7"/>
    <w:rsid w:val="00AF390C"/>
    <w:rsid w:val="00AF49D4"/>
    <w:rsid w:val="00AF4F54"/>
    <w:rsid w:val="00AF6737"/>
    <w:rsid w:val="00AF6C72"/>
    <w:rsid w:val="00AF7CE5"/>
    <w:rsid w:val="00AF7F2E"/>
    <w:rsid w:val="00B0084A"/>
    <w:rsid w:val="00B0198F"/>
    <w:rsid w:val="00B02066"/>
    <w:rsid w:val="00B024D8"/>
    <w:rsid w:val="00B02A83"/>
    <w:rsid w:val="00B0312E"/>
    <w:rsid w:val="00B03460"/>
    <w:rsid w:val="00B036D3"/>
    <w:rsid w:val="00B03745"/>
    <w:rsid w:val="00B03A00"/>
    <w:rsid w:val="00B0418E"/>
    <w:rsid w:val="00B0493C"/>
    <w:rsid w:val="00B04BB1"/>
    <w:rsid w:val="00B04BF1"/>
    <w:rsid w:val="00B0634B"/>
    <w:rsid w:val="00B0740F"/>
    <w:rsid w:val="00B1062E"/>
    <w:rsid w:val="00B107EC"/>
    <w:rsid w:val="00B10D1B"/>
    <w:rsid w:val="00B11726"/>
    <w:rsid w:val="00B11900"/>
    <w:rsid w:val="00B11C82"/>
    <w:rsid w:val="00B11D9B"/>
    <w:rsid w:val="00B11EAE"/>
    <w:rsid w:val="00B1297E"/>
    <w:rsid w:val="00B12D25"/>
    <w:rsid w:val="00B135E4"/>
    <w:rsid w:val="00B1371B"/>
    <w:rsid w:val="00B1418E"/>
    <w:rsid w:val="00B14EF3"/>
    <w:rsid w:val="00B15793"/>
    <w:rsid w:val="00B15AF6"/>
    <w:rsid w:val="00B15B26"/>
    <w:rsid w:val="00B1639B"/>
    <w:rsid w:val="00B1656B"/>
    <w:rsid w:val="00B166B3"/>
    <w:rsid w:val="00B16701"/>
    <w:rsid w:val="00B17245"/>
    <w:rsid w:val="00B175A4"/>
    <w:rsid w:val="00B20049"/>
    <w:rsid w:val="00B20E7D"/>
    <w:rsid w:val="00B21A24"/>
    <w:rsid w:val="00B21E12"/>
    <w:rsid w:val="00B21E64"/>
    <w:rsid w:val="00B232D3"/>
    <w:rsid w:val="00B236AF"/>
    <w:rsid w:val="00B23813"/>
    <w:rsid w:val="00B24649"/>
    <w:rsid w:val="00B2477D"/>
    <w:rsid w:val="00B249AC"/>
    <w:rsid w:val="00B24D35"/>
    <w:rsid w:val="00B250BF"/>
    <w:rsid w:val="00B25C12"/>
    <w:rsid w:val="00B26601"/>
    <w:rsid w:val="00B26A51"/>
    <w:rsid w:val="00B26D5F"/>
    <w:rsid w:val="00B274CE"/>
    <w:rsid w:val="00B31150"/>
    <w:rsid w:val="00B31501"/>
    <w:rsid w:val="00B32A56"/>
    <w:rsid w:val="00B32AA1"/>
    <w:rsid w:val="00B33276"/>
    <w:rsid w:val="00B336DF"/>
    <w:rsid w:val="00B33748"/>
    <w:rsid w:val="00B338E0"/>
    <w:rsid w:val="00B33EF9"/>
    <w:rsid w:val="00B34647"/>
    <w:rsid w:val="00B349B2"/>
    <w:rsid w:val="00B34B1F"/>
    <w:rsid w:val="00B34E3E"/>
    <w:rsid w:val="00B35167"/>
    <w:rsid w:val="00B35CA7"/>
    <w:rsid w:val="00B36040"/>
    <w:rsid w:val="00B36155"/>
    <w:rsid w:val="00B36A00"/>
    <w:rsid w:val="00B37AE3"/>
    <w:rsid w:val="00B37B44"/>
    <w:rsid w:val="00B4016B"/>
    <w:rsid w:val="00B40199"/>
    <w:rsid w:val="00B4029D"/>
    <w:rsid w:val="00B405F1"/>
    <w:rsid w:val="00B40736"/>
    <w:rsid w:val="00B40B68"/>
    <w:rsid w:val="00B4128F"/>
    <w:rsid w:val="00B41912"/>
    <w:rsid w:val="00B42830"/>
    <w:rsid w:val="00B42BBF"/>
    <w:rsid w:val="00B43AC0"/>
    <w:rsid w:val="00B4595A"/>
    <w:rsid w:val="00B45F93"/>
    <w:rsid w:val="00B46315"/>
    <w:rsid w:val="00B4699C"/>
    <w:rsid w:val="00B46A8B"/>
    <w:rsid w:val="00B46C5D"/>
    <w:rsid w:val="00B46CA6"/>
    <w:rsid w:val="00B47094"/>
    <w:rsid w:val="00B47857"/>
    <w:rsid w:val="00B47B69"/>
    <w:rsid w:val="00B47FF3"/>
    <w:rsid w:val="00B502C2"/>
    <w:rsid w:val="00B50856"/>
    <w:rsid w:val="00B510C4"/>
    <w:rsid w:val="00B51236"/>
    <w:rsid w:val="00B5126D"/>
    <w:rsid w:val="00B515E2"/>
    <w:rsid w:val="00B51922"/>
    <w:rsid w:val="00B51DA4"/>
    <w:rsid w:val="00B52194"/>
    <w:rsid w:val="00B5267E"/>
    <w:rsid w:val="00B526F1"/>
    <w:rsid w:val="00B52767"/>
    <w:rsid w:val="00B537EB"/>
    <w:rsid w:val="00B53865"/>
    <w:rsid w:val="00B53D65"/>
    <w:rsid w:val="00B54A50"/>
    <w:rsid w:val="00B54DAB"/>
    <w:rsid w:val="00B54F51"/>
    <w:rsid w:val="00B553DF"/>
    <w:rsid w:val="00B55695"/>
    <w:rsid w:val="00B5570B"/>
    <w:rsid w:val="00B5671B"/>
    <w:rsid w:val="00B574C9"/>
    <w:rsid w:val="00B57BF6"/>
    <w:rsid w:val="00B57F39"/>
    <w:rsid w:val="00B603E9"/>
    <w:rsid w:val="00B60BC0"/>
    <w:rsid w:val="00B61A4C"/>
    <w:rsid w:val="00B61B8C"/>
    <w:rsid w:val="00B61E51"/>
    <w:rsid w:val="00B62630"/>
    <w:rsid w:val="00B632C7"/>
    <w:rsid w:val="00B63CA6"/>
    <w:rsid w:val="00B642F6"/>
    <w:rsid w:val="00B650B3"/>
    <w:rsid w:val="00B6548F"/>
    <w:rsid w:val="00B65D2A"/>
    <w:rsid w:val="00B65D8B"/>
    <w:rsid w:val="00B65F22"/>
    <w:rsid w:val="00B66753"/>
    <w:rsid w:val="00B6692F"/>
    <w:rsid w:val="00B669ED"/>
    <w:rsid w:val="00B66C8E"/>
    <w:rsid w:val="00B66E54"/>
    <w:rsid w:val="00B67097"/>
    <w:rsid w:val="00B6747C"/>
    <w:rsid w:val="00B67D0F"/>
    <w:rsid w:val="00B702BA"/>
    <w:rsid w:val="00B70371"/>
    <w:rsid w:val="00B70948"/>
    <w:rsid w:val="00B70D74"/>
    <w:rsid w:val="00B70E5A"/>
    <w:rsid w:val="00B718C2"/>
    <w:rsid w:val="00B71C4C"/>
    <w:rsid w:val="00B71D5E"/>
    <w:rsid w:val="00B7272A"/>
    <w:rsid w:val="00B72779"/>
    <w:rsid w:val="00B73009"/>
    <w:rsid w:val="00B73154"/>
    <w:rsid w:val="00B73943"/>
    <w:rsid w:val="00B739CD"/>
    <w:rsid w:val="00B73D27"/>
    <w:rsid w:val="00B74321"/>
    <w:rsid w:val="00B744C7"/>
    <w:rsid w:val="00B744DD"/>
    <w:rsid w:val="00B74EDA"/>
    <w:rsid w:val="00B75420"/>
    <w:rsid w:val="00B7629F"/>
    <w:rsid w:val="00B77352"/>
    <w:rsid w:val="00B77859"/>
    <w:rsid w:val="00B779DF"/>
    <w:rsid w:val="00B77EE8"/>
    <w:rsid w:val="00B8014F"/>
    <w:rsid w:val="00B808FB"/>
    <w:rsid w:val="00B80CA2"/>
    <w:rsid w:val="00B80EF8"/>
    <w:rsid w:val="00B811B6"/>
    <w:rsid w:val="00B819B5"/>
    <w:rsid w:val="00B81C45"/>
    <w:rsid w:val="00B827BC"/>
    <w:rsid w:val="00B82DAA"/>
    <w:rsid w:val="00B84E15"/>
    <w:rsid w:val="00B85410"/>
    <w:rsid w:val="00B8552F"/>
    <w:rsid w:val="00B858AF"/>
    <w:rsid w:val="00B86517"/>
    <w:rsid w:val="00B873F0"/>
    <w:rsid w:val="00B87ABC"/>
    <w:rsid w:val="00B87BAB"/>
    <w:rsid w:val="00B87BAF"/>
    <w:rsid w:val="00B87CB3"/>
    <w:rsid w:val="00B87EAE"/>
    <w:rsid w:val="00B90359"/>
    <w:rsid w:val="00B905F3"/>
    <w:rsid w:val="00B90891"/>
    <w:rsid w:val="00B90DE1"/>
    <w:rsid w:val="00B91028"/>
    <w:rsid w:val="00B915AB"/>
    <w:rsid w:val="00B92214"/>
    <w:rsid w:val="00B922D5"/>
    <w:rsid w:val="00B9238B"/>
    <w:rsid w:val="00B92D66"/>
    <w:rsid w:val="00B931B9"/>
    <w:rsid w:val="00B93BD8"/>
    <w:rsid w:val="00B93E20"/>
    <w:rsid w:val="00B93FDF"/>
    <w:rsid w:val="00B943ED"/>
    <w:rsid w:val="00B944EF"/>
    <w:rsid w:val="00B94522"/>
    <w:rsid w:val="00B94575"/>
    <w:rsid w:val="00B95014"/>
    <w:rsid w:val="00B95083"/>
    <w:rsid w:val="00B95B4C"/>
    <w:rsid w:val="00B95C06"/>
    <w:rsid w:val="00B9611E"/>
    <w:rsid w:val="00B9663D"/>
    <w:rsid w:val="00B9719A"/>
    <w:rsid w:val="00B97D34"/>
    <w:rsid w:val="00B97FCF"/>
    <w:rsid w:val="00BA0540"/>
    <w:rsid w:val="00BA0AF8"/>
    <w:rsid w:val="00BA0B56"/>
    <w:rsid w:val="00BA138A"/>
    <w:rsid w:val="00BA18D1"/>
    <w:rsid w:val="00BA1B4E"/>
    <w:rsid w:val="00BA28B3"/>
    <w:rsid w:val="00BA29C8"/>
    <w:rsid w:val="00BA2E7A"/>
    <w:rsid w:val="00BA3AC8"/>
    <w:rsid w:val="00BA4627"/>
    <w:rsid w:val="00BA4722"/>
    <w:rsid w:val="00BA58F8"/>
    <w:rsid w:val="00BA65A1"/>
    <w:rsid w:val="00BA6B03"/>
    <w:rsid w:val="00BA6D40"/>
    <w:rsid w:val="00BA6D45"/>
    <w:rsid w:val="00BA711A"/>
    <w:rsid w:val="00BA7A03"/>
    <w:rsid w:val="00BA7C08"/>
    <w:rsid w:val="00BB078A"/>
    <w:rsid w:val="00BB0DC7"/>
    <w:rsid w:val="00BB0FEA"/>
    <w:rsid w:val="00BB1552"/>
    <w:rsid w:val="00BB16FB"/>
    <w:rsid w:val="00BB1A8B"/>
    <w:rsid w:val="00BB2AEB"/>
    <w:rsid w:val="00BB2CE8"/>
    <w:rsid w:val="00BB2EF4"/>
    <w:rsid w:val="00BB4CFA"/>
    <w:rsid w:val="00BB59AE"/>
    <w:rsid w:val="00BB61F2"/>
    <w:rsid w:val="00BB71DD"/>
    <w:rsid w:val="00BB74FF"/>
    <w:rsid w:val="00BB7956"/>
    <w:rsid w:val="00BB7C20"/>
    <w:rsid w:val="00BC0012"/>
    <w:rsid w:val="00BC0230"/>
    <w:rsid w:val="00BC0975"/>
    <w:rsid w:val="00BC0A7D"/>
    <w:rsid w:val="00BC0B86"/>
    <w:rsid w:val="00BC0C93"/>
    <w:rsid w:val="00BC1046"/>
    <w:rsid w:val="00BC1801"/>
    <w:rsid w:val="00BC305D"/>
    <w:rsid w:val="00BC57CC"/>
    <w:rsid w:val="00BC5A7A"/>
    <w:rsid w:val="00BC66B5"/>
    <w:rsid w:val="00BC6F25"/>
    <w:rsid w:val="00BC74AA"/>
    <w:rsid w:val="00BC7C35"/>
    <w:rsid w:val="00BD008E"/>
    <w:rsid w:val="00BD04B1"/>
    <w:rsid w:val="00BD09B2"/>
    <w:rsid w:val="00BD1A48"/>
    <w:rsid w:val="00BD1FCA"/>
    <w:rsid w:val="00BD2A5D"/>
    <w:rsid w:val="00BD2E59"/>
    <w:rsid w:val="00BD328D"/>
    <w:rsid w:val="00BD3679"/>
    <w:rsid w:val="00BD3D5D"/>
    <w:rsid w:val="00BD4006"/>
    <w:rsid w:val="00BD40E6"/>
    <w:rsid w:val="00BD47B0"/>
    <w:rsid w:val="00BD49A8"/>
    <w:rsid w:val="00BD4E77"/>
    <w:rsid w:val="00BD58FF"/>
    <w:rsid w:val="00BD5962"/>
    <w:rsid w:val="00BD6297"/>
    <w:rsid w:val="00BD6B9F"/>
    <w:rsid w:val="00BD7501"/>
    <w:rsid w:val="00BD7977"/>
    <w:rsid w:val="00BE0204"/>
    <w:rsid w:val="00BE0A88"/>
    <w:rsid w:val="00BE196B"/>
    <w:rsid w:val="00BE24FA"/>
    <w:rsid w:val="00BE2A38"/>
    <w:rsid w:val="00BE2AC4"/>
    <w:rsid w:val="00BE2E03"/>
    <w:rsid w:val="00BE3293"/>
    <w:rsid w:val="00BE3B69"/>
    <w:rsid w:val="00BE3D84"/>
    <w:rsid w:val="00BE440D"/>
    <w:rsid w:val="00BE4D8D"/>
    <w:rsid w:val="00BE590A"/>
    <w:rsid w:val="00BE5A2E"/>
    <w:rsid w:val="00BE614F"/>
    <w:rsid w:val="00BE6DCE"/>
    <w:rsid w:val="00BE7C85"/>
    <w:rsid w:val="00BE7E4F"/>
    <w:rsid w:val="00BF0961"/>
    <w:rsid w:val="00BF1074"/>
    <w:rsid w:val="00BF13F0"/>
    <w:rsid w:val="00BF17D4"/>
    <w:rsid w:val="00BF2D38"/>
    <w:rsid w:val="00BF3017"/>
    <w:rsid w:val="00BF3652"/>
    <w:rsid w:val="00BF386C"/>
    <w:rsid w:val="00BF414E"/>
    <w:rsid w:val="00BF44D2"/>
    <w:rsid w:val="00BF5AF7"/>
    <w:rsid w:val="00BF5BD8"/>
    <w:rsid w:val="00BF644F"/>
    <w:rsid w:val="00BF7B23"/>
    <w:rsid w:val="00BF7CC8"/>
    <w:rsid w:val="00BF7E27"/>
    <w:rsid w:val="00C00826"/>
    <w:rsid w:val="00C00B88"/>
    <w:rsid w:val="00C0151F"/>
    <w:rsid w:val="00C0198B"/>
    <w:rsid w:val="00C01EAB"/>
    <w:rsid w:val="00C02D7E"/>
    <w:rsid w:val="00C02E0F"/>
    <w:rsid w:val="00C031C7"/>
    <w:rsid w:val="00C035E7"/>
    <w:rsid w:val="00C038A8"/>
    <w:rsid w:val="00C03BB9"/>
    <w:rsid w:val="00C04427"/>
    <w:rsid w:val="00C04574"/>
    <w:rsid w:val="00C0472B"/>
    <w:rsid w:val="00C049A2"/>
    <w:rsid w:val="00C04C78"/>
    <w:rsid w:val="00C05357"/>
    <w:rsid w:val="00C054E1"/>
    <w:rsid w:val="00C0626D"/>
    <w:rsid w:val="00C06DCD"/>
    <w:rsid w:val="00C06F5D"/>
    <w:rsid w:val="00C071BE"/>
    <w:rsid w:val="00C07856"/>
    <w:rsid w:val="00C07969"/>
    <w:rsid w:val="00C07999"/>
    <w:rsid w:val="00C07A03"/>
    <w:rsid w:val="00C07CF7"/>
    <w:rsid w:val="00C07D8C"/>
    <w:rsid w:val="00C1033B"/>
    <w:rsid w:val="00C10514"/>
    <w:rsid w:val="00C11229"/>
    <w:rsid w:val="00C11260"/>
    <w:rsid w:val="00C11F7B"/>
    <w:rsid w:val="00C12161"/>
    <w:rsid w:val="00C1283C"/>
    <w:rsid w:val="00C12EC2"/>
    <w:rsid w:val="00C133EE"/>
    <w:rsid w:val="00C13731"/>
    <w:rsid w:val="00C137F6"/>
    <w:rsid w:val="00C13894"/>
    <w:rsid w:val="00C13B12"/>
    <w:rsid w:val="00C13EB9"/>
    <w:rsid w:val="00C14217"/>
    <w:rsid w:val="00C14982"/>
    <w:rsid w:val="00C14996"/>
    <w:rsid w:val="00C15075"/>
    <w:rsid w:val="00C15309"/>
    <w:rsid w:val="00C15640"/>
    <w:rsid w:val="00C15ECF"/>
    <w:rsid w:val="00C16514"/>
    <w:rsid w:val="00C166AD"/>
    <w:rsid w:val="00C169EC"/>
    <w:rsid w:val="00C16C81"/>
    <w:rsid w:val="00C16F4D"/>
    <w:rsid w:val="00C170AC"/>
    <w:rsid w:val="00C1710F"/>
    <w:rsid w:val="00C1726D"/>
    <w:rsid w:val="00C177D0"/>
    <w:rsid w:val="00C17C80"/>
    <w:rsid w:val="00C17D45"/>
    <w:rsid w:val="00C17E67"/>
    <w:rsid w:val="00C17F98"/>
    <w:rsid w:val="00C201B8"/>
    <w:rsid w:val="00C2055E"/>
    <w:rsid w:val="00C22C40"/>
    <w:rsid w:val="00C22CB5"/>
    <w:rsid w:val="00C235A3"/>
    <w:rsid w:val="00C2441D"/>
    <w:rsid w:val="00C24918"/>
    <w:rsid w:val="00C24C0B"/>
    <w:rsid w:val="00C24E55"/>
    <w:rsid w:val="00C24FCC"/>
    <w:rsid w:val="00C25093"/>
    <w:rsid w:val="00C25D10"/>
    <w:rsid w:val="00C26794"/>
    <w:rsid w:val="00C27258"/>
    <w:rsid w:val="00C2732A"/>
    <w:rsid w:val="00C27F83"/>
    <w:rsid w:val="00C27FE4"/>
    <w:rsid w:val="00C312CE"/>
    <w:rsid w:val="00C31FB3"/>
    <w:rsid w:val="00C33917"/>
    <w:rsid w:val="00C35AEA"/>
    <w:rsid w:val="00C35F01"/>
    <w:rsid w:val="00C36220"/>
    <w:rsid w:val="00C362DE"/>
    <w:rsid w:val="00C36C24"/>
    <w:rsid w:val="00C3740A"/>
    <w:rsid w:val="00C376CA"/>
    <w:rsid w:val="00C37E3E"/>
    <w:rsid w:val="00C37F1F"/>
    <w:rsid w:val="00C4008A"/>
    <w:rsid w:val="00C400FA"/>
    <w:rsid w:val="00C405AA"/>
    <w:rsid w:val="00C40715"/>
    <w:rsid w:val="00C4136D"/>
    <w:rsid w:val="00C418F2"/>
    <w:rsid w:val="00C41D94"/>
    <w:rsid w:val="00C42297"/>
    <w:rsid w:val="00C4240A"/>
    <w:rsid w:val="00C4338E"/>
    <w:rsid w:val="00C43B24"/>
    <w:rsid w:val="00C44AEF"/>
    <w:rsid w:val="00C44DFF"/>
    <w:rsid w:val="00C45249"/>
    <w:rsid w:val="00C45652"/>
    <w:rsid w:val="00C45794"/>
    <w:rsid w:val="00C4582E"/>
    <w:rsid w:val="00C46631"/>
    <w:rsid w:val="00C46742"/>
    <w:rsid w:val="00C46B32"/>
    <w:rsid w:val="00C4729B"/>
    <w:rsid w:val="00C47E4E"/>
    <w:rsid w:val="00C50256"/>
    <w:rsid w:val="00C507AD"/>
    <w:rsid w:val="00C50CBB"/>
    <w:rsid w:val="00C50FD5"/>
    <w:rsid w:val="00C51BC7"/>
    <w:rsid w:val="00C51D95"/>
    <w:rsid w:val="00C5236E"/>
    <w:rsid w:val="00C528BE"/>
    <w:rsid w:val="00C52A0F"/>
    <w:rsid w:val="00C52AA3"/>
    <w:rsid w:val="00C53130"/>
    <w:rsid w:val="00C53493"/>
    <w:rsid w:val="00C534C9"/>
    <w:rsid w:val="00C53E41"/>
    <w:rsid w:val="00C542E1"/>
    <w:rsid w:val="00C54A28"/>
    <w:rsid w:val="00C54B5D"/>
    <w:rsid w:val="00C551B4"/>
    <w:rsid w:val="00C5634B"/>
    <w:rsid w:val="00C56E87"/>
    <w:rsid w:val="00C57F76"/>
    <w:rsid w:val="00C57F9E"/>
    <w:rsid w:val="00C6039D"/>
    <w:rsid w:val="00C60E4B"/>
    <w:rsid w:val="00C60F4C"/>
    <w:rsid w:val="00C61BEF"/>
    <w:rsid w:val="00C62031"/>
    <w:rsid w:val="00C624A0"/>
    <w:rsid w:val="00C62E12"/>
    <w:rsid w:val="00C63189"/>
    <w:rsid w:val="00C64EA8"/>
    <w:rsid w:val="00C65114"/>
    <w:rsid w:val="00C656DC"/>
    <w:rsid w:val="00C657B2"/>
    <w:rsid w:val="00C657FE"/>
    <w:rsid w:val="00C6604E"/>
    <w:rsid w:val="00C6634C"/>
    <w:rsid w:val="00C6638B"/>
    <w:rsid w:val="00C66DDB"/>
    <w:rsid w:val="00C66F14"/>
    <w:rsid w:val="00C707D9"/>
    <w:rsid w:val="00C7190E"/>
    <w:rsid w:val="00C72B0F"/>
    <w:rsid w:val="00C72FCB"/>
    <w:rsid w:val="00C734C9"/>
    <w:rsid w:val="00C73994"/>
    <w:rsid w:val="00C73ED6"/>
    <w:rsid w:val="00C740B3"/>
    <w:rsid w:val="00C74494"/>
    <w:rsid w:val="00C748D9"/>
    <w:rsid w:val="00C7512B"/>
    <w:rsid w:val="00C754B7"/>
    <w:rsid w:val="00C75C4A"/>
    <w:rsid w:val="00C76037"/>
    <w:rsid w:val="00C762BE"/>
    <w:rsid w:val="00C767FD"/>
    <w:rsid w:val="00C76EBA"/>
    <w:rsid w:val="00C76F51"/>
    <w:rsid w:val="00C7744E"/>
    <w:rsid w:val="00C7766B"/>
    <w:rsid w:val="00C777FE"/>
    <w:rsid w:val="00C80BD4"/>
    <w:rsid w:val="00C812DF"/>
    <w:rsid w:val="00C81F02"/>
    <w:rsid w:val="00C821FD"/>
    <w:rsid w:val="00C82B27"/>
    <w:rsid w:val="00C84190"/>
    <w:rsid w:val="00C84815"/>
    <w:rsid w:val="00C851F2"/>
    <w:rsid w:val="00C855F1"/>
    <w:rsid w:val="00C86018"/>
    <w:rsid w:val="00C870C9"/>
    <w:rsid w:val="00C870E6"/>
    <w:rsid w:val="00C8780B"/>
    <w:rsid w:val="00C87B92"/>
    <w:rsid w:val="00C87C6A"/>
    <w:rsid w:val="00C87D66"/>
    <w:rsid w:val="00C87E0E"/>
    <w:rsid w:val="00C87E72"/>
    <w:rsid w:val="00C9001A"/>
    <w:rsid w:val="00C91DD5"/>
    <w:rsid w:val="00C92257"/>
    <w:rsid w:val="00C92AED"/>
    <w:rsid w:val="00C944A1"/>
    <w:rsid w:val="00C94D65"/>
    <w:rsid w:val="00C950A2"/>
    <w:rsid w:val="00C95ABF"/>
    <w:rsid w:val="00C96676"/>
    <w:rsid w:val="00C96866"/>
    <w:rsid w:val="00C9783E"/>
    <w:rsid w:val="00CA04F3"/>
    <w:rsid w:val="00CA05F5"/>
    <w:rsid w:val="00CA0A17"/>
    <w:rsid w:val="00CA0AE8"/>
    <w:rsid w:val="00CA0B42"/>
    <w:rsid w:val="00CA0F72"/>
    <w:rsid w:val="00CA1729"/>
    <w:rsid w:val="00CA190E"/>
    <w:rsid w:val="00CA195F"/>
    <w:rsid w:val="00CA1BCC"/>
    <w:rsid w:val="00CA1C26"/>
    <w:rsid w:val="00CA2071"/>
    <w:rsid w:val="00CA2EC0"/>
    <w:rsid w:val="00CA319B"/>
    <w:rsid w:val="00CA3AA7"/>
    <w:rsid w:val="00CA3CE8"/>
    <w:rsid w:val="00CA44F6"/>
    <w:rsid w:val="00CA4973"/>
    <w:rsid w:val="00CA4CA2"/>
    <w:rsid w:val="00CA666C"/>
    <w:rsid w:val="00CA7551"/>
    <w:rsid w:val="00CA77B4"/>
    <w:rsid w:val="00CA77DD"/>
    <w:rsid w:val="00CB029F"/>
    <w:rsid w:val="00CB03F6"/>
    <w:rsid w:val="00CB08BE"/>
    <w:rsid w:val="00CB1838"/>
    <w:rsid w:val="00CB1B2C"/>
    <w:rsid w:val="00CB2562"/>
    <w:rsid w:val="00CB3234"/>
    <w:rsid w:val="00CB408F"/>
    <w:rsid w:val="00CB4280"/>
    <w:rsid w:val="00CB43DC"/>
    <w:rsid w:val="00CB452F"/>
    <w:rsid w:val="00CB47D3"/>
    <w:rsid w:val="00CB5125"/>
    <w:rsid w:val="00CB5141"/>
    <w:rsid w:val="00CB540F"/>
    <w:rsid w:val="00CB59AE"/>
    <w:rsid w:val="00CB627B"/>
    <w:rsid w:val="00CB694F"/>
    <w:rsid w:val="00CB6FBD"/>
    <w:rsid w:val="00CB74DC"/>
    <w:rsid w:val="00CB774A"/>
    <w:rsid w:val="00CC02C3"/>
    <w:rsid w:val="00CC0AC0"/>
    <w:rsid w:val="00CC1572"/>
    <w:rsid w:val="00CC19E5"/>
    <w:rsid w:val="00CC1C00"/>
    <w:rsid w:val="00CC2263"/>
    <w:rsid w:val="00CC29A2"/>
    <w:rsid w:val="00CC43D4"/>
    <w:rsid w:val="00CC4AC3"/>
    <w:rsid w:val="00CC4B1A"/>
    <w:rsid w:val="00CC4DBC"/>
    <w:rsid w:val="00CC5446"/>
    <w:rsid w:val="00CC5B26"/>
    <w:rsid w:val="00CC729C"/>
    <w:rsid w:val="00CC77A8"/>
    <w:rsid w:val="00CD0AD2"/>
    <w:rsid w:val="00CD14B1"/>
    <w:rsid w:val="00CD29A9"/>
    <w:rsid w:val="00CD324E"/>
    <w:rsid w:val="00CD3422"/>
    <w:rsid w:val="00CD3D78"/>
    <w:rsid w:val="00CD41D0"/>
    <w:rsid w:val="00CD4718"/>
    <w:rsid w:val="00CD47D1"/>
    <w:rsid w:val="00CD4A89"/>
    <w:rsid w:val="00CD4CEC"/>
    <w:rsid w:val="00CD4F22"/>
    <w:rsid w:val="00CD54BC"/>
    <w:rsid w:val="00CD58EF"/>
    <w:rsid w:val="00CD6948"/>
    <w:rsid w:val="00CD6C6F"/>
    <w:rsid w:val="00CD6DE3"/>
    <w:rsid w:val="00CD713C"/>
    <w:rsid w:val="00CD7E2D"/>
    <w:rsid w:val="00CE02B4"/>
    <w:rsid w:val="00CE2679"/>
    <w:rsid w:val="00CE2DB3"/>
    <w:rsid w:val="00CE2FF8"/>
    <w:rsid w:val="00CE31E7"/>
    <w:rsid w:val="00CE375C"/>
    <w:rsid w:val="00CE4F98"/>
    <w:rsid w:val="00CE58C0"/>
    <w:rsid w:val="00CE654A"/>
    <w:rsid w:val="00CE6AFD"/>
    <w:rsid w:val="00CE6E62"/>
    <w:rsid w:val="00CE7174"/>
    <w:rsid w:val="00CE7F6B"/>
    <w:rsid w:val="00CF0150"/>
    <w:rsid w:val="00CF027A"/>
    <w:rsid w:val="00CF02D4"/>
    <w:rsid w:val="00CF0A1E"/>
    <w:rsid w:val="00CF1ED5"/>
    <w:rsid w:val="00CF2031"/>
    <w:rsid w:val="00CF259A"/>
    <w:rsid w:val="00CF2C54"/>
    <w:rsid w:val="00CF4568"/>
    <w:rsid w:val="00CF4674"/>
    <w:rsid w:val="00CF4AFC"/>
    <w:rsid w:val="00CF4FAE"/>
    <w:rsid w:val="00CF50D5"/>
    <w:rsid w:val="00CF553E"/>
    <w:rsid w:val="00CF5E39"/>
    <w:rsid w:val="00CF6326"/>
    <w:rsid w:val="00CF68CD"/>
    <w:rsid w:val="00CF6AFD"/>
    <w:rsid w:val="00CF6F77"/>
    <w:rsid w:val="00D0060E"/>
    <w:rsid w:val="00D00759"/>
    <w:rsid w:val="00D00B60"/>
    <w:rsid w:val="00D00D58"/>
    <w:rsid w:val="00D013C5"/>
    <w:rsid w:val="00D02A18"/>
    <w:rsid w:val="00D033DB"/>
    <w:rsid w:val="00D03B11"/>
    <w:rsid w:val="00D03F69"/>
    <w:rsid w:val="00D04A8D"/>
    <w:rsid w:val="00D05239"/>
    <w:rsid w:val="00D0530D"/>
    <w:rsid w:val="00D0612B"/>
    <w:rsid w:val="00D06132"/>
    <w:rsid w:val="00D0664A"/>
    <w:rsid w:val="00D06DD3"/>
    <w:rsid w:val="00D06F2B"/>
    <w:rsid w:val="00D06F7F"/>
    <w:rsid w:val="00D07A74"/>
    <w:rsid w:val="00D1085D"/>
    <w:rsid w:val="00D1098A"/>
    <w:rsid w:val="00D11842"/>
    <w:rsid w:val="00D12687"/>
    <w:rsid w:val="00D126C4"/>
    <w:rsid w:val="00D12838"/>
    <w:rsid w:val="00D12868"/>
    <w:rsid w:val="00D12AA2"/>
    <w:rsid w:val="00D13254"/>
    <w:rsid w:val="00D1361A"/>
    <w:rsid w:val="00D1478B"/>
    <w:rsid w:val="00D15A61"/>
    <w:rsid w:val="00D15C04"/>
    <w:rsid w:val="00D16290"/>
    <w:rsid w:val="00D16432"/>
    <w:rsid w:val="00D16AA5"/>
    <w:rsid w:val="00D16B78"/>
    <w:rsid w:val="00D203D8"/>
    <w:rsid w:val="00D205F5"/>
    <w:rsid w:val="00D20722"/>
    <w:rsid w:val="00D209D6"/>
    <w:rsid w:val="00D20D3C"/>
    <w:rsid w:val="00D21A2D"/>
    <w:rsid w:val="00D21E2C"/>
    <w:rsid w:val="00D22010"/>
    <w:rsid w:val="00D22650"/>
    <w:rsid w:val="00D22F87"/>
    <w:rsid w:val="00D22FDC"/>
    <w:rsid w:val="00D2323B"/>
    <w:rsid w:val="00D23397"/>
    <w:rsid w:val="00D23D6B"/>
    <w:rsid w:val="00D23DB2"/>
    <w:rsid w:val="00D23FEE"/>
    <w:rsid w:val="00D240B3"/>
    <w:rsid w:val="00D245A7"/>
    <w:rsid w:val="00D25182"/>
    <w:rsid w:val="00D251F8"/>
    <w:rsid w:val="00D252A0"/>
    <w:rsid w:val="00D25760"/>
    <w:rsid w:val="00D25875"/>
    <w:rsid w:val="00D259DA"/>
    <w:rsid w:val="00D25C78"/>
    <w:rsid w:val="00D26952"/>
    <w:rsid w:val="00D26DEC"/>
    <w:rsid w:val="00D2720B"/>
    <w:rsid w:val="00D2738A"/>
    <w:rsid w:val="00D30423"/>
    <w:rsid w:val="00D30454"/>
    <w:rsid w:val="00D30902"/>
    <w:rsid w:val="00D30EA9"/>
    <w:rsid w:val="00D3162E"/>
    <w:rsid w:val="00D31AF5"/>
    <w:rsid w:val="00D320EA"/>
    <w:rsid w:val="00D324A7"/>
    <w:rsid w:val="00D327A3"/>
    <w:rsid w:val="00D328AD"/>
    <w:rsid w:val="00D32C92"/>
    <w:rsid w:val="00D32DF1"/>
    <w:rsid w:val="00D32E35"/>
    <w:rsid w:val="00D32F19"/>
    <w:rsid w:val="00D33DF1"/>
    <w:rsid w:val="00D33F46"/>
    <w:rsid w:val="00D346DA"/>
    <w:rsid w:val="00D34AFC"/>
    <w:rsid w:val="00D34D4B"/>
    <w:rsid w:val="00D34D9F"/>
    <w:rsid w:val="00D34E50"/>
    <w:rsid w:val="00D359EC"/>
    <w:rsid w:val="00D36A9A"/>
    <w:rsid w:val="00D370C5"/>
    <w:rsid w:val="00D379BC"/>
    <w:rsid w:val="00D37F66"/>
    <w:rsid w:val="00D40192"/>
    <w:rsid w:val="00D40F44"/>
    <w:rsid w:val="00D41E2A"/>
    <w:rsid w:val="00D41E98"/>
    <w:rsid w:val="00D42413"/>
    <w:rsid w:val="00D42451"/>
    <w:rsid w:val="00D4267A"/>
    <w:rsid w:val="00D42A35"/>
    <w:rsid w:val="00D42B8D"/>
    <w:rsid w:val="00D4388F"/>
    <w:rsid w:val="00D43929"/>
    <w:rsid w:val="00D43E6E"/>
    <w:rsid w:val="00D44042"/>
    <w:rsid w:val="00D441EB"/>
    <w:rsid w:val="00D44212"/>
    <w:rsid w:val="00D44A7B"/>
    <w:rsid w:val="00D44BA2"/>
    <w:rsid w:val="00D44EE8"/>
    <w:rsid w:val="00D450F5"/>
    <w:rsid w:val="00D451E6"/>
    <w:rsid w:val="00D454BC"/>
    <w:rsid w:val="00D45953"/>
    <w:rsid w:val="00D45C22"/>
    <w:rsid w:val="00D45D14"/>
    <w:rsid w:val="00D46AD4"/>
    <w:rsid w:val="00D478E1"/>
    <w:rsid w:val="00D5011D"/>
    <w:rsid w:val="00D5037F"/>
    <w:rsid w:val="00D50CA1"/>
    <w:rsid w:val="00D511A5"/>
    <w:rsid w:val="00D51593"/>
    <w:rsid w:val="00D5215C"/>
    <w:rsid w:val="00D521E1"/>
    <w:rsid w:val="00D52826"/>
    <w:rsid w:val="00D53673"/>
    <w:rsid w:val="00D54B6D"/>
    <w:rsid w:val="00D557C3"/>
    <w:rsid w:val="00D55F55"/>
    <w:rsid w:val="00D55F73"/>
    <w:rsid w:val="00D564C4"/>
    <w:rsid w:val="00D56668"/>
    <w:rsid w:val="00D56685"/>
    <w:rsid w:val="00D56716"/>
    <w:rsid w:val="00D569CA"/>
    <w:rsid w:val="00D56DB8"/>
    <w:rsid w:val="00D5729D"/>
    <w:rsid w:val="00D6063F"/>
    <w:rsid w:val="00D6088C"/>
    <w:rsid w:val="00D61EC8"/>
    <w:rsid w:val="00D61F12"/>
    <w:rsid w:val="00D62501"/>
    <w:rsid w:val="00D625BC"/>
    <w:rsid w:val="00D62AF0"/>
    <w:rsid w:val="00D630B1"/>
    <w:rsid w:val="00D635FB"/>
    <w:rsid w:val="00D640AB"/>
    <w:rsid w:val="00D6443A"/>
    <w:rsid w:val="00D655B4"/>
    <w:rsid w:val="00D66271"/>
    <w:rsid w:val="00D6649D"/>
    <w:rsid w:val="00D66D09"/>
    <w:rsid w:val="00D66EF0"/>
    <w:rsid w:val="00D66F4E"/>
    <w:rsid w:val="00D677D2"/>
    <w:rsid w:val="00D7013B"/>
    <w:rsid w:val="00D70A39"/>
    <w:rsid w:val="00D7203B"/>
    <w:rsid w:val="00D7235E"/>
    <w:rsid w:val="00D72758"/>
    <w:rsid w:val="00D73611"/>
    <w:rsid w:val="00D73A30"/>
    <w:rsid w:val="00D73BCF"/>
    <w:rsid w:val="00D73EEC"/>
    <w:rsid w:val="00D74258"/>
    <w:rsid w:val="00D74AE3"/>
    <w:rsid w:val="00D74E97"/>
    <w:rsid w:val="00D75BCC"/>
    <w:rsid w:val="00D7699E"/>
    <w:rsid w:val="00D769F4"/>
    <w:rsid w:val="00D76E2F"/>
    <w:rsid w:val="00D77149"/>
    <w:rsid w:val="00D771EA"/>
    <w:rsid w:val="00D7746E"/>
    <w:rsid w:val="00D8052B"/>
    <w:rsid w:val="00D81445"/>
    <w:rsid w:val="00D814E8"/>
    <w:rsid w:val="00D81D4D"/>
    <w:rsid w:val="00D826E9"/>
    <w:rsid w:val="00D8305F"/>
    <w:rsid w:val="00D8317D"/>
    <w:rsid w:val="00D8324D"/>
    <w:rsid w:val="00D8335F"/>
    <w:rsid w:val="00D834FD"/>
    <w:rsid w:val="00D83C0C"/>
    <w:rsid w:val="00D852A3"/>
    <w:rsid w:val="00D85483"/>
    <w:rsid w:val="00D855F1"/>
    <w:rsid w:val="00D869F5"/>
    <w:rsid w:val="00D86A7D"/>
    <w:rsid w:val="00D86BFC"/>
    <w:rsid w:val="00D86F63"/>
    <w:rsid w:val="00D871EC"/>
    <w:rsid w:val="00D8746D"/>
    <w:rsid w:val="00D87CF5"/>
    <w:rsid w:val="00D87D4A"/>
    <w:rsid w:val="00D87DAA"/>
    <w:rsid w:val="00D9075F"/>
    <w:rsid w:val="00D90BAF"/>
    <w:rsid w:val="00D90EF3"/>
    <w:rsid w:val="00D91352"/>
    <w:rsid w:val="00D91538"/>
    <w:rsid w:val="00D91763"/>
    <w:rsid w:val="00D91886"/>
    <w:rsid w:val="00D91A66"/>
    <w:rsid w:val="00D91DCA"/>
    <w:rsid w:val="00D91ED4"/>
    <w:rsid w:val="00D9213D"/>
    <w:rsid w:val="00D92390"/>
    <w:rsid w:val="00D924EF"/>
    <w:rsid w:val="00D92B37"/>
    <w:rsid w:val="00D92CF4"/>
    <w:rsid w:val="00D938EE"/>
    <w:rsid w:val="00D95795"/>
    <w:rsid w:val="00D95923"/>
    <w:rsid w:val="00D95F4B"/>
    <w:rsid w:val="00D9604F"/>
    <w:rsid w:val="00D965F5"/>
    <w:rsid w:val="00D96DC2"/>
    <w:rsid w:val="00DA02F1"/>
    <w:rsid w:val="00DA067E"/>
    <w:rsid w:val="00DA0C19"/>
    <w:rsid w:val="00DA1019"/>
    <w:rsid w:val="00DA1E99"/>
    <w:rsid w:val="00DA297C"/>
    <w:rsid w:val="00DA324D"/>
    <w:rsid w:val="00DA32A2"/>
    <w:rsid w:val="00DA331F"/>
    <w:rsid w:val="00DA3DB0"/>
    <w:rsid w:val="00DA4228"/>
    <w:rsid w:val="00DA50B6"/>
    <w:rsid w:val="00DA54F2"/>
    <w:rsid w:val="00DA5565"/>
    <w:rsid w:val="00DA5D3B"/>
    <w:rsid w:val="00DA61C6"/>
    <w:rsid w:val="00DA6312"/>
    <w:rsid w:val="00DA663E"/>
    <w:rsid w:val="00DA664B"/>
    <w:rsid w:val="00DA696C"/>
    <w:rsid w:val="00DA74C6"/>
    <w:rsid w:val="00DB13A1"/>
    <w:rsid w:val="00DB1489"/>
    <w:rsid w:val="00DB152E"/>
    <w:rsid w:val="00DB1EC3"/>
    <w:rsid w:val="00DB3AFD"/>
    <w:rsid w:val="00DB3BAB"/>
    <w:rsid w:val="00DB40AD"/>
    <w:rsid w:val="00DB44E5"/>
    <w:rsid w:val="00DB503E"/>
    <w:rsid w:val="00DB566E"/>
    <w:rsid w:val="00DB59A5"/>
    <w:rsid w:val="00DB59F8"/>
    <w:rsid w:val="00DB6175"/>
    <w:rsid w:val="00DB62F0"/>
    <w:rsid w:val="00DB648A"/>
    <w:rsid w:val="00DB6963"/>
    <w:rsid w:val="00DB725F"/>
    <w:rsid w:val="00DB7DEA"/>
    <w:rsid w:val="00DC0015"/>
    <w:rsid w:val="00DC00A4"/>
    <w:rsid w:val="00DC0236"/>
    <w:rsid w:val="00DC032D"/>
    <w:rsid w:val="00DC04E1"/>
    <w:rsid w:val="00DC0A29"/>
    <w:rsid w:val="00DC1505"/>
    <w:rsid w:val="00DC16B7"/>
    <w:rsid w:val="00DC17F2"/>
    <w:rsid w:val="00DC24D7"/>
    <w:rsid w:val="00DC274E"/>
    <w:rsid w:val="00DC388F"/>
    <w:rsid w:val="00DC421F"/>
    <w:rsid w:val="00DC4347"/>
    <w:rsid w:val="00DC43B6"/>
    <w:rsid w:val="00DC4E44"/>
    <w:rsid w:val="00DC60A5"/>
    <w:rsid w:val="00DC66FF"/>
    <w:rsid w:val="00DC710D"/>
    <w:rsid w:val="00DC7A85"/>
    <w:rsid w:val="00DC7D2B"/>
    <w:rsid w:val="00DD0766"/>
    <w:rsid w:val="00DD1DD5"/>
    <w:rsid w:val="00DD24E3"/>
    <w:rsid w:val="00DD3985"/>
    <w:rsid w:val="00DD4600"/>
    <w:rsid w:val="00DD471E"/>
    <w:rsid w:val="00DD48FE"/>
    <w:rsid w:val="00DD5C32"/>
    <w:rsid w:val="00DD5CB2"/>
    <w:rsid w:val="00DD5E6E"/>
    <w:rsid w:val="00DD62B1"/>
    <w:rsid w:val="00DD65BB"/>
    <w:rsid w:val="00DD7F9E"/>
    <w:rsid w:val="00DE0348"/>
    <w:rsid w:val="00DE048B"/>
    <w:rsid w:val="00DE0783"/>
    <w:rsid w:val="00DE08E3"/>
    <w:rsid w:val="00DE0B55"/>
    <w:rsid w:val="00DE11FF"/>
    <w:rsid w:val="00DE1502"/>
    <w:rsid w:val="00DE1512"/>
    <w:rsid w:val="00DE190E"/>
    <w:rsid w:val="00DE2561"/>
    <w:rsid w:val="00DE2690"/>
    <w:rsid w:val="00DE2AC4"/>
    <w:rsid w:val="00DE309A"/>
    <w:rsid w:val="00DE3711"/>
    <w:rsid w:val="00DE3F5A"/>
    <w:rsid w:val="00DE414B"/>
    <w:rsid w:val="00DE5883"/>
    <w:rsid w:val="00DE5ADC"/>
    <w:rsid w:val="00DE73AA"/>
    <w:rsid w:val="00DE760C"/>
    <w:rsid w:val="00DE7C36"/>
    <w:rsid w:val="00DE7E2E"/>
    <w:rsid w:val="00DE7EA5"/>
    <w:rsid w:val="00DF0779"/>
    <w:rsid w:val="00DF0D46"/>
    <w:rsid w:val="00DF17A1"/>
    <w:rsid w:val="00DF19EF"/>
    <w:rsid w:val="00DF1B8B"/>
    <w:rsid w:val="00DF1BA8"/>
    <w:rsid w:val="00DF206A"/>
    <w:rsid w:val="00DF242D"/>
    <w:rsid w:val="00DF2E3D"/>
    <w:rsid w:val="00DF2FB5"/>
    <w:rsid w:val="00DF313D"/>
    <w:rsid w:val="00DF382B"/>
    <w:rsid w:val="00DF3C75"/>
    <w:rsid w:val="00DF3C98"/>
    <w:rsid w:val="00DF5833"/>
    <w:rsid w:val="00DF65F5"/>
    <w:rsid w:val="00DF6667"/>
    <w:rsid w:val="00DF6CEE"/>
    <w:rsid w:val="00DF6F87"/>
    <w:rsid w:val="00DF761D"/>
    <w:rsid w:val="00DF76DA"/>
    <w:rsid w:val="00E0083E"/>
    <w:rsid w:val="00E0140B"/>
    <w:rsid w:val="00E019E5"/>
    <w:rsid w:val="00E0226F"/>
    <w:rsid w:val="00E03127"/>
    <w:rsid w:val="00E032B0"/>
    <w:rsid w:val="00E038CD"/>
    <w:rsid w:val="00E04592"/>
    <w:rsid w:val="00E04C42"/>
    <w:rsid w:val="00E0579D"/>
    <w:rsid w:val="00E05E94"/>
    <w:rsid w:val="00E06258"/>
    <w:rsid w:val="00E062BA"/>
    <w:rsid w:val="00E07A52"/>
    <w:rsid w:val="00E1070B"/>
    <w:rsid w:val="00E1072A"/>
    <w:rsid w:val="00E11118"/>
    <w:rsid w:val="00E11262"/>
    <w:rsid w:val="00E114CB"/>
    <w:rsid w:val="00E11968"/>
    <w:rsid w:val="00E11C14"/>
    <w:rsid w:val="00E1207B"/>
    <w:rsid w:val="00E12A34"/>
    <w:rsid w:val="00E133E6"/>
    <w:rsid w:val="00E136D8"/>
    <w:rsid w:val="00E138DF"/>
    <w:rsid w:val="00E13B71"/>
    <w:rsid w:val="00E13CAC"/>
    <w:rsid w:val="00E14485"/>
    <w:rsid w:val="00E145D0"/>
    <w:rsid w:val="00E14B08"/>
    <w:rsid w:val="00E14BDC"/>
    <w:rsid w:val="00E14F75"/>
    <w:rsid w:val="00E15E1A"/>
    <w:rsid w:val="00E16A9C"/>
    <w:rsid w:val="00E16DEA"/>
    <w:rsid w:val="00E174F9"/>
    <w:rsid w:val="00E17A41"/>
    <w:rsid w:val="00E17ADF"/>
    <w:rsid w:val="00E17D8B"/>
    <w:rsid w:val="00E17DD9"/>
    <w:rsid w:val="00E201A3"/>
    <w:rsid w:val="00E203C0"/>
    <w:rsid w:val="00E20694"/>
    <w:rsid w:val="00E20952"/>
    <w:rsid w:val="00E20ACE"/>
    <w:rsid w:val="00E20CDE"/>
    <w:rsid w:val="00E20FDB"/>
    <w:rsid w:val="00E219B1"/>
    <w:rsid w:val="00E21D49"/>
    <w:rsid w:val="00E22CE5"/>
    <w:rsid w:val="00E22CED"/>
    <w:rsid w:val="00E23CD9"/>
    <w:rsid w:val="00E23F1B"/>
    <w:rsid w:val="00E24044"/>
    <w:rsid w:val="00E240DC"/>
    <w:rsid w:val="00E24304"/>
    <w:rsid w:val="00E2505D"/>
    <w:rsid w:val="00E26E6C"/>
    <w:rsid w:val="00E26E79"/>
    <w:rsid w:val="00E274ED"/>
    <w:rsid w:val="00E276DD"/>
    <w:rsid w:val="00E27BDE"/>
    <w:rsid w:val="00E30023"/>
    <w:rsid w:val="00E300FA"/>
    <w:rsid w:val="00E30752"/>
    <w:rsid w:val="00E30B45"/>
    <w:rsid w:val="00E30DFB"/>
    <w:rsid w:val="00E3189C"/>
    <w:rsid w:val="00E318FD"/>
    <w:rsid w:val="00E31AAD"/>
    <w:rsid w:val="00E31ABC"/>
    <w:rsid w:val="00E31D31"/>
    <w:rsid w:val="00E32CDB"/>
    <w:rsid w:val="00E32E98"/>
    <w:rsid w:val="00E331E0"/>
    <w:rsid w:val="00E33936"/>
    <w:rsid w:val="00E33964"/>
    <w:rsid w:val="00E33BC1"/>
    <w:rsid w:val="00E34672"/>
    <w:rsid w:val="00E34A8E"/>
    <w:rsid w:val="00E34D39"/>
    <w:rsid w:val="00E34DAB"/>
    <w:rsid w:val="00E352CB"/>
    <w:rsid w:val="00E36020"/>
    <w:rsid w:val="00E362E0"/>
    <w:rsid w:val="00E36B91"/>
    <w:rsid w:val="00E36D5A"/>
    <w:rsid w:val="00E372EE"/>
    <w:rsid w:val="00E37557"/>
    <w:rsid w:val="00E37667"/>
    <w:rsid w:val="00E37698"/>
    <w:rsid w:val="00E37D47"/>
    <w:rsid w:val="00E37E80"/>
    <w:rsid w:val="00E4010D"/>
    <w:rsid w:val="00E40D0F"/>
    <w:rsid w:val="00E419DC"/>
    <w:rsid w:val="00E41C62"/>
    <w:rsid w:val="00E41FDE"/>
    <w:rsid w:val="00E41FEE"/>
    <w:rsid w:val="00E42EB1"/>
    <w:rsid w:val="00E43113"/>
    <w:rsid w:val="00E43685"/>
    <w:rsid w:val="00E4478E"/>
    <w:rsid w:val="00E44C0D"/>
    <w:rsid w:val="00E44C1D"/>
    <w:rsid w:val="00E4511B"/>
    <w:rsid w:val="00E45631"/>
    <w:rsid w:val="00E458D3"/>
    <w:rsid w:val="00E461D8"/>
    <w:rsid w:val="00E46B9B"/>
    <w:rsid w:val="00E46D3F"/>
    <w:rsid w:val="00E46F45"/>
    <w:rsid w:val="00E474B7"/>
    <w:rsid w:val="00E478F3"/>
    <w:rsid w:val="00E4793A"/>
    <w:rsid w:val="00E50174"/>
    <w:rsid w:val="00E5037D"/>
    <w:rsid w:val="00E50E3C"/>
    <w:rsid w:val="00E50E69"/>
    <w:rsid w:val="00E51686"/>
    <w:rsid w:val="00E51F5D"/>
    <w:rsid w:val="00E53C73"/>
    <w:rsid w:val="00E53D6E"/>
    <w:rsid w:val="00E53E2C"/>
    <w:rsid w:val="00E548C4"/>
    <w:rsid w:val="00E548E9"/>
    <w:rsid w:val="00E54DEE"/>
    <w:rsid w:val="00E5570D"/>
    <w:rsid w:val="00E5584B"/>
    <w:rsid w:val="00E56B13"/>
    <w:rsid w:val="00E574D3"/>
    <w:rsid w:val="00E57751"/>
    <w:rsid w:val="00E577C4"/>
    <w:rsid w:val="00E57CE5"/>
    <w:rsid w:val="00E60241"/>
    <w:rsid w:val="00E6037C"/>
    <w:rsid w:val="00E603CB"/>
    <w:rsid w:val="00E60677"/>
    <w:rsid w:val="00E6070C"/>
    <w:rsid w:val="00E60800"/>
    <w:rsid w:val="00E6080E"/>
    <w:rsid w:val="00E60C7A"/>
    <w:rsid w:val="00E617C4"/>
    <w:rsid w:val="00E628D6"/>
    <w:rsid w:val="00E63095"/>
    <w:rsid w:val="00E632F1"/>
    <w:rsid w:val="00E6361A"/>
    <w:rsid w:val="00E64226"/>
    <w:rsid w:val="00E644BD"/>
    <w:rsid w:val="00E645D4"/>
    <w:rsid w:val="00E646EE"/>
    <w:rsid w:val="00E64FB9"/>
    <w:rsid w:val="00E64FE2"/>
    <w:rsid w:val="00E650FA"/>
    <w:rsid w:val="00E65559"/>
    <w:rsid w:val="00E666FD"/>
    <w:rsid w:val="00E668CB"/>
    <w:rsid w:val="00E66927"/>
    <w:rsid w:val="00E66B5E"/>
    <w:rsid w:val="00E672D2"/>
    <w:rsid w:val="00E7024E"/>
    <w:rsid w:val="00E70BB7"/>
    <w:rsid w:val="00E70C4F"/>
    <w:rsid w:val="00E70E50"/>
    <w:rsid w:val="00E7128F"/>
    <w:rsid w:val="00E7130E"/>
    <w:rsid w:val="00E713B5"/>
    <w:rsid w:val="00E718AB"/>
    <w:rsid w:val="00E72823"/>
    <w:rsid w:val="00E72A8E"/>
    <w:rsid w:val="00E73196"/>
    <w:rsid w:val="00E731DC"/>
    <w:rsid w:val="00E73397"/>
    <w:rsid w:val="00E74A17"/>
    <w:rsid w:val="00E75F92"/>
    <w:rsid w:val="00E765EA"/>
    <w:rsid w:val="00E76799"/>
    <w:rsid w:val="00E77EBB"/>
    <w:rsid w:val="00E80036"/>
    <w:rsid w:val="00E805FC"/>
    <w:rsid w:val="00E807AE"/>
    <w:rsid w:val="00E813B6"/>
    <w:rsid w:val="00E8192C"/>
    <w:rsid w:val="00E82230"/>
    <w:rsid w:val="00E82353"/>
    <w:rsid w:val="00E8246A"/>
    <w:rsid w:val="00E82C80"/>
    <w:rsid w:val="00E837AA"/>
    <w:rsid w:val="00E83AD2"/>
    <w:rsid w:val="00E83C17"/>
    <w:rsid w:val="00E83D60"/>
    <w:rsid w:val="00E84417"/>
    <w:rsid w:val="00E84B09"/>
    <w:rsid w:val="00E84F99"/>
    <w:rsid w:val="00E8570F"/>
    <w:rsid w:val="00E8581C"/>
    <w:rsid w:val="00E85CD3"/>
    <w:rsid w:val="00E85CE4"/>
    <w:rsid w:val="00E8608C"/>
    <w:rsid w:val="00E86BCD"/>
    <w:rsid w:val="00E8735A"/>
    <w:rsid w:val="00E87473"/>
    <w:rsid w:val="00E9015C"/>
    <w:rsid w:val="00E9021C"/>
    <w:rsid w:val="00E904EB"/>
    <w:rsid w:val="00E905C2"/>
    <w:rsid w:val="00E90D82"/>
    <w:rsid w:val="00E914BC"/>
    <w:rsid w:val="00E916B0"/>
    <w:rsid w:val="00E932E6"/>
    <w:rsid w:val="00E93E93"/>
    <w:rsid w:val="00E941BC"/>
    <w:rsid w:val="00E9441B"/>
    <w:rsid w:val="00E94997"/>
    <w:rsid w:val="00E949F7"/>
    <w:rsid w:val="00E95262"/>
    <w:rsid w:val="00E95B20"/>
    <w:rsid w:val="00E95D6A"/>
    <w:rsid w:val="00E96BFF"/>
    <w:rsid w:val="00E97191"/>
    <w:rsid w:val="00E9730B"/>
    <w:rsid w:val="00E974B8"/>
    <w:rsid w:val="00E9774F"/>
    <w:rsid w:val="00E97B00"/>
    <w:rsid w:val="00E97F44"/>
    <w:rsid w:val="00EA0753"/>
    <w:rsid w:val="00EA0FB0"/>
    <w:rsid w:val="00EA1917"/>
    <w:rsid w:val="00EA1A73"/>
    <w:rsid w:val="00EA1E9D"/>
    <w:rsid w:val="00EA1F0C"/>
    <w:rsid w:val="00EA2BD1"/>
    <w:rsid w:val="00EA2EE5"/>
    <w:rsid w:val="00EA36C0"/>
    <w:rsid w:val="00EA3BA3"/>
    <w:rsid w:val="00EA3CCA"/>
    <w:rsid w:val="00EA414C"/>
    <w:rsid w:val="00EA4354"/>
    <w:rsid w:val="00EA44DC"/>
    <w:rsid w:val="00EA4DA1"/>
    <w:rsid w:val="00EA505B"/>
    <w:rsid w:val="00EA5519"/>
    <w:rsid w:val="00EA5656"/>
    <w:rsid w:val="00EA5AED"/>
    <w:rsid w:val="00EA629D"/>
    <w:rsid w:val="00EA64E7"/>
    <w:rsid w:val="00EA6FE7"/>
    <w:rsid w:val="00EA7C2D"/>
    <w:rsid w:val="00EB0218"/>
    <w:rsid w:val="00EB033C"/>
    <w:rsid w:val="00EB0AF2"/>
    <w:rsid w:val="00EB1ED9"/>
    <w:rsid w:val="00EB24AD"/>
    <w:rsid w:val="00EB25A5"/>
    <w:rsid w:val="00EB2737"/>
    <w:rsid w:val="00EB285D"/>
    <w:rsid w:val="00EB2F97"/>
    <w:rsid w:val="00EB302A"/>
    <w:rsid w:val="00EB3057"/>
    <w:rsid w:val="00EB3430"/>
    <w:rsid w:val="00EB4349"/>
    <w:rsid w:val="00EB4A30"/>
    <w:rsid w:val="00EB4E18"/>
    <w:rsid w:val="00EB5DA3"/>
    <w:rsid w:val="00EB5E7D"/>
    <w:rsid w:val="00EB6926"/>
    <w:rsid w:val="00EB6E9E"/>
    <w:rsid w:val="00EB74DC"/>
    <w:rsid w:val="00EB76ED"/>
    <w:rsid w:val="00EB7B26"/>
    <w:rsid w:val="00EB7BD0"/>
    <w:rsid w:val="00EB7E28"/>
    <w:rsid w:val="00EC030C"/>
    <w:rsid w:val="00EC1CF6"/>
    <w:rsid w:val="00EC1E17"/>
    <w:rsid w:val="00EC1FE5"/>
    <w:rsid w:val="00EC2773"/>
    <w:rsid w:val="00EC36BD"/>
    <w:rsid w:val="00EC49C0"/>
    <w:rsid w:val="00EC4BCF"/>
    <w:rsid w:val="00EC5422"/>
    <w:rsid w:val="00EC5569"/>
    <w:rsid w:val="00EC6E6A"/>
    <w:rsid w:val="00EC6EDD"/>
    <w:rsid w:val="00EC7335"/>
    <w:rsid w:val="00EC7699"/>
    <w:rsid w:val="00EC7A48"/>
    <w:rsid w:val="00EC7ACB"/>
    <w:rsid w:val="00EC7B43"/>
    <w:rsid w:val="00ED0EC0"/>
    <w:rsid w:val="00ED0F09"/>
    <w:rsid w:val="00ED0F86"/>
    <w:rsid w:val="00ED19F2"/>
    <w:rsid w:val="00ED1F82"/>
    <w:rsid w:val="00ED2C0D"/>
    <w:rsid w:val="00ED3857"/>
    <w:rsid w:val="00ED432A"/>
    <w:rsid w:val="00ED4F22"/>
    <w:rsid w:val="00ED5089"/>
    <w:rsid w:val="00ED5158"/>
    <w:rsid w:val="00ED57D2"/>
    <w:rsid w:val="00ED5CB4"/>
    <w:rsid w:val="00ED5F9E"/>
    <w:rsid w:val="00ED6C5D"/>
    <w:rsid w:val="00ED6E59"/>
    <w:rsid w:val="00ED76FE"/>
    <w:rsid w:val="00ED77B4"/>
    <w:rsid w:val="00EE019A"/>
    <w:rsid w:val="00EE057A"/>
    <w:rsid w:val="00EE06F9"/>
    <w:rsid w:val="00EE1A41"/>
    <w:rsid w:val="00EE237A"/>
    <w:rsid w:val="00EE23E1"/>
    <w:rsid w:val="00EE2CB8"/>
    <w:rsid w:val="00EE3260"/>
    <w:rsid w:val="00EE41D0"/>
    <w:rsid w:val="00EE4723"/>
    <w:rsid w:val="00EE4FC4"/>
    <w:rsid w:val="00EE55F9"/>
    <w:rsid w:val="00EE5DA1"/>
    <w:rsid w:val="00EE63BA"/>
    <w:rsid w:val="00EE6D79"/>
    <w:rsid w:val="00EE7288"/>
    <w:rsid w:val="00EE77DF"/>
    <w:rsid w:val="00EE7A9B"/>
    <w:rsid w:val="00EE7F00"/>
    <w:rsid w:val="00EF05CD"/>
    <w:rsid w:val="00EF0806"/>
    <w:rsid w:val="00EF0F0B"/>
    <w:rsid w:val="00EF13F1"/>
    <w:rsid w:val="00EF1D88"/>
    <w:rsid w:val="00EF1EFB"/>
    <w:rsid w:val="00EF2136"/>
    <w:rsid w:val="00EF22B3"/>
    <w:rsid w:val="00EF2759"/>
    <w:rsid w:val="00EF27BE"/>
    <w:rsid w:val="00EF2895"/>
    <w:rsid w:val="00EF30AA"/>
    <w:rsid w:val="00EF313B"/>
    <w:rsid w:val="00EF3D25"/>
    <w:rsid w:val="00EF44EA"/>
    <w:rsid w:val="00EF5381"/>
    <w:rsid w:val="00EF55FC"/>
    <w:rsid w:val="00EF5FD1"/>
    <w:rsid w:val="00EF6001"/>
    <w:rsid w:val="00EF662B"/>
    <w:rsid w:val="00EF7010"/>
    <w:rsid w:val="00EF7F41"/>
    <w:rsid w:val="00EF7F8A"/>
    <w:rsid w:val="00F00348"/>
    <w:rsid w:val="00F00930"/>
    <w:rsid w:val="00F00C04"/>
    <w:rsid w:val="00F00E0A"/>
    <w:rsid w:val="00F018F6"/>
    <w:rsid w:val="00F01CFF"/>
    <w:rsid w:val="00F028AE"/>
    <w:rsid w:val="00F02A08"/>
    <w:rsid w:val="00F032D2"/>
    <w:rsid w:val="00F03500"/>
    <w:rsid w:val="00F03DF8"/>
    <w:rsid w:val="00F04C0A"/>
    <w:rsid w:val="00F056E1"/>
    <w:rsid w:val="00F057F7"/>
    <w:rsid w:val="00F05A9C"/>
    <w:rsid w:val="00F074AC"/>
    <w:rsid w:val="00F076CF"/>
    <w:rsid w:val="00F0777F"/>
    <w:rsid w:val="00F07C23"/>
    <w:rsid w:val="00F10659"/>
    <w:rsid w:val="00F10850"/>
    <w:rsid w:val="00F109CF"/>
    <w:rsid w:val="00F10F4D"/>
    <w:rsid w:val="00F112F6"/>
    <w:rsid w:val="00F119C7"/>
    <w:rsid w:val="00F11B94"/>
    <w:rsid w:val="00F11C33"/>
    <w:rsid w:val="00F12CE8"/>
    <w:rsid w:val="00F13AD1"/>
    <w:rsid w:val="00F14A86"/>
    <w:rsid w:val="00F14B08"/>
    <w:rsid w:val="00F14E61"/>
    <w:rsid w:val="00F16166"/>
    <w:rsid w:val="00F16349"/>
    <w:rsid w:val="00F16C3B"/>
    <w:rsid w:val="00F17A62"/>
    <w:rsid w:val="00F17FE1"/>
    <w:rsid w:val="00F204C0"/>
    <w:rsid w:val="00F2078F"/>
    <w:rsid w:val="00F21245"/>
    <w:rsid w:val="00F213CA"/>
    <w:rsid w:val="00F219CE"/>
    <w:rsid w:val="00F221C0"/>
    <w:rsid w:val="00F22303"/>
    <w:rsid w:val="00F2293B"/>
    <w:rsid w:val="00F22A60"/>
    <w:rsid w:val="00F232AC"/>
    <w:rsid w:val="00F23A43"/>
    <w:rsid w:val="00F24186"/>
    <w:rsid w:val="00F242E0"/>
    <w:rsid w:val="00F246E6"/>
    <w:rsid w:val="00F2486C"/>
    <w:rsid w:val="00F24B9C"/>
    <w:rsid w:val="00F24BBA"/>
    <w:rsid w:val="00F24BF5"/>
    <w:rsid w:val="00F2546C"/>
    <w:rsid w:val="00F25937"/>
    <w:rsid w:val="00F259D0"/>
    <w:rsid w:val="00F25EC0"/>
    <w:rsid w:val="00F26542"/>
    <w:rsid w:val="00F26A27"/>
    <w:rsid w:val="00F26DCC"/>
    <w:rsid w:val="00F271D0"/>
    <w:rsid w:val="00F2751E"/>
    <w:rsid w:val="00F27EBC"/>
    <w:rsid w:val="00F3071D"/>
    <w:rsid w:val="00F30E91"/>
    <w:rsid w:val="00F30F54"/>
    <w:rsid w:val="00F31829"/>
    <w:rsid w:val="00F31906"/>
    <w:rsid w:val="00F31E08"/>
    <w:rsid w:val="00F31E96"/>
    <w:rsid w:val="00F3232E"/>
    <w:rsid w:val="00F32B58"/>
    <w:rsid w:val="00F32B6D"/>
    <w:rsid w:val="00F333D7"/>
    <w:rsid w:val="00F3409A"/>
    <w:rsid w:val="00F344CE"/>
    <w:rsid w:val="00F34579"/>
    <w:rsid w:val="00F34C15"/>
    <w:rsid w:val="00F356B1"/>
    <w:rsid w:val="00F367F8"/>
    <w:rsid w:val="00F368AF"/>
    <w:rsid w:val="00F369F8"/>
    <w:rsid w:val="00F36C9D"/>
    <w:rsid w:val="00F37585"/>
    <w:rsid w:val="00F375C8"/>
    <w:rsid w:val="00F40533"/>
    <w:rsid w:val="00F40F93"/>
    <w:rsid w:val="00F41114"/>
    <w:rsid w:val="00F41639"/>
    <w:rsid w:val="00F4261A"/>
    <w:rsid w:val="00F428B6"/>
    <w:rsid w:val="00F43558"/>
    <w:rsid w:val="00F43A38"/>
    <w:rsid w:val="00F43BB6"/>
    <w:rsid w:val="00F447D9"/>
    <w:rsid w:val="00F44A20"/>
    <w:rsid w:val="00F44EDD"/>
    <w:rsid w:val="00F459C7"/>
    <w:rsid w:val="00F460A8"/>
    <w:rsid w:val="00F4716B"/>
    <w:rsid w:val="00F471A2"/>
    <w:rsid w:val="00F47493"/>
    <w:rsid w:val="00F474ED"/>
    <w:rsid w:val="00F4762B"/>
    <w:rsid w:val="00F50088"/>
    <w:rsid w:val="00F50480"/>
    <w:rsid w:val="00F508C2"/>
    <w:rsid w:val="00F512A0"/>
    <w:rsid w:val="00F5155D"/>
    <w:rsid w:val="00F51E90"/>
    <w:rsid w:val="00F5261A"/>
    <w:rsid w:val="00F52BD6"/>
    <w:rsid w:val="00F5317F"/>
    <w:rsid w:val="00F5430A"/>
    <w:rsid w:val="00F55626"/>
    <w:rsid w:val="00F556CC"/>
    <w:rsid w:val="00F56433"/>
    <w:rsid w:val="00F57290"/>
    <w:rsid w:val="00F57311"/>
    <w:rsid w:val="00F57739"/>
    <w:rsid w:val="00F60B7B"/>
    <w:rsid w:val="00F60C3B"/>
    <w:rsid w:val="00F60D01"/>
    <w:rsid w:val="00F60FBA"/>
    <w:rsid w:val="00F6101A"/>
    <w:rsid w:val="00F61496"/>
    <w:rsid w:val="00F6149A"/>
    <w:rsid w:val="00F61818"/>
    <w:rsid w:val="00F61E05"/>
    <w:rsid w:val="00F630EE"/>
    <w:rsid w:val="00F635DE"/>
    <w:rsid w:val="00F64656"/>
    <w:rsid w:val="00F648B1"/>
    <w:rsid w:val="00F648E4"/>
    <w:rsid w:val="00F65151"/>
    <w:rsid w:val="00F65FC7"/>
    <w:rsid w:val="00F6601F"/>
    <w:rsid w:val="00F66147"/>
    <w:rsid w:val="00F66B72"/>
    <w:rsid w:val="00F67448"/>
    <w:rsid w:val="00F67483"/>
    <w:rsid w:val="00F67541"/>
    <w:rsid w:val="00F67749"/>
    <w:rsid w:val="00F67DBC"/>
    <w:rsid w:val="00F70036"/>
    <w:rsid w:val="00F70185"/>
    <w:rsid w:val="00F7028E"/>
    <w:rsid w:val="00F705A7"/>
    <w:rsid w:val="00F7072D"/>
    <w:rsid w:val="00F72DCB"/>
    <w:rsid w:val="00F73314"/>
    <w:rsid w:val="00F73EE6"/>
    <w:rsid w:val="00F7466B"/>
    <w:rsid w:val="00F7487E"/>
    <w:rsid w:val="00F754F9"/>
    <w:rsid w:val="00F75911"/>
    <w:rsid w:val="00F76225"/>
    <w:rsid w:val="00F763DF"/>
    <w:rsid w:val="00F7662C"/>
    <w:rsid w:val="00F767A7"/>
    <w:rsid w:val="00F7692F"/>
    <w:rsid w:val="00F76FF9"/>
    <w:rsid w:val="00F7721A"/>
    <w:rsid w:val="00F77790"/>
    <w:rsid w:val="00F777BA"/>
    <w:rsid w:val="00F8049A"/>
    <w:rsid w:val="00F80C8E"/>
    <w:rsid w:val="00F80D30"/>
    <w:rsid w:val="00F813B5"/>
    <w:rsid w:val="00F81457"/>
    <w:rsid w:val="00F818A6"/>
    <w:rsid w:val="00F819B3"/>
    <w:rsid w:val="00F81AA4"/>
    <w:rsid w:val="00F81F52"/>
    <w:rsid w:val="00F8218B"/>
    <w:rsid w:val="00F82665"/>
    <w:rsid w:val="00F82A34"/>
    <w:rsid w:val="00F82BD5"/>
    <w:rsid w:val="00F82F07"/>
    <w:rsid w:val="00F83084"/>
    <w:rsid w:val="00F835CF"/>
    <w:rsid w:val="00F83A05"/>
    <w:rsid w:val="00F83D2B"/>
    <w:rsid w:val="00F84645"/>
    <w:rsid w:val="00F858B3"/>
    <w:rsid w:val="00F85B27"/>
    <w:rsid w:val="00F863D2"/>
    <w:rsid w:val="00F86692"/>
    <w:rsid w:val="00F86A3F"/>
    <w:rsid w:val="00F86E77"/>
    <w:rsid w:val="00F904BB"/>
    <w:rsid w:val="00F90D1F"/>
    <w:rsid w:val="00F918E2"/>
    <w:rsid w:val="00F919DA"/>
    <w:rsid w:val="00F922BA"/>
    <w:rsid w:val="00F92C4B"/>
    <w:rsid w:val="00F9326E"/>
    <w:rsid w:val="00F9368D"/>
    <w:rsid w:val="00F936CE"/>
    <w:rsid w:val="00F93B71"/>
    <w:rsid w:val="00F93F30"/>
    <w:rsid w:val="00F94424"/>
    <w:rsid w:val="00F945E3"/>
    <w:rsid w:val="00F94DEE"/>
    <w:rsid w:val="00F9554E"/>
    <w:rsid w:val="00F95E77"/>
    <w:rsid w:val="00F9638D"/>
    <w:rsid w:val="00F96873"/>
    <w:rsid w:val="00F96B69"/>
    <w:rsid w:val="00F96E66"/>
    <w:rsid w:val="00F97B25"/>
    <w:rsid w:val="00F97BF8"/>
    <w:rsid w:val="00FA06E5"/>
    <w:rsid w:val="00FA137E"/>
    <w:rsid w:val="00FA1724"/>
    <w:rsid w:val="00FA1BE7"/>
    <w:rsid w:val="00FA1E9D"/>
    <w:rsid w:val="00FA233D"/>
    <w:rsid w:val="00FA245F"/>
    <w:rsid w:val="00FA3231"/>
    <w:rsid w:val="00FA3315"/>
    <w:rsid w:val="00FA36B8"/>
    <w:rsid w:val="00FA37FD"/>
    <w:rsid w:val="00FA3B2F"/>
    <w:rsid w:val="00FA3B6C"/>
    <w:rsid w:val="00FA4B7B"/>
    <w:rsid w:val="00FA579F"/>
    <w:rsid w:val="00FA59A8"/>
    <w:rsid w:val="00FA67CE"/>
    <w:rsid w:val="00FA68D7"/>
    <w:rsid w:val="00FA6B28"/>
    <w:rsid w:val="00FA710F"/>
    <w:rsid w:val="00FA7697"/>
    <w:rsid w:val="00FA7767"/>
    <w:rsid w:val="00FA7824"/>
    <w:rsid w:val="00FB00F2"/>
    <w:rsid w:val="00FB03DA"/>
    <w:rsid w:val="00FB0424"/>
    <w:rsid w:val="00FB1071"/>
    <w:rsid w:val="00FB158C"/>
    <w:rsid w:val="00FB17AD"/>
    <w:rsid w:val="00FB19FF"/>
    <w:rsid w:val="00FB21D7"/>
    <w:rsid w:val="00FB3ACC"/>
    <w:rsid w:val="00FB431F"/>
    <w:rsid w:val="00FB59DB"/>
    <w:rsid w:val="00FB6F6F"/>
    <w:rsid w:val="00FB7F29"/>
    <w:rsid w:val="00FC0391"/>
    <w:rsid w:val="00FC03F8"/>
    <w:rsid w:val="00FC0910"/>
    <w:rsid w:val="00FC0E38"/>
    <w:rsid w:val="00FC162C"/>
    <w:rsid w:val="00FC2BC1"/>
    <w:rsid w:val="00FC3AE8"/>
    <w:rsid w:val="00FC3D8E"/>
    <w:rsid w:val="00FC4B0C"/>
    <w:rsid w:val="00FC4BB7"/>
    <w:rsid w:val="00FC5302"/>
    <w:rsid w:val="00FC56A1"/>
    <w:rsid w:val="00FC597A"/>
    <w:rsid w:val="00FC59A3"/>
    <w:rsid w:val="00FC5DB7"/>
    <w:rsid w:val="00FC6174"/>
    <w:rsid w:val="00FC67F9"/>
    <w:rsid w:val="00FC759B"/>
    <w:rsid w:val="00FC75B7"/>
    <w:rsid w:val="00FD004C"/>
    <w:rsid w:val="00FD076C"/>
    <w:rsid w:val="00FD0DDF"/>
    <w:rsid w:val="00FD18DF"/>
    <w:rsid w:val="00FD18FC"/>
    <w:rsid w:val="00FD1C35"/>
    <w:rsid w:val="00FD1E26"/>
    <w:rsid w:val="00FD1EC3"/>
    <w:rsid w:val="00FD1FE7"/>
    <w:rsid w:val="00FD2465"/>
    <w:rsid w:val="00FD25DD"/>
    <w:rsid w:val="00FD3CD8"/>
    <w:rsid w:val="00FD5462"/>
    <w:rsid w:val="00FD592C"/>
    <w:rsid w:val="00FD5A15"/>
    <w:rsid w:val="00FD5A2E"/>
    <w:rsid w:val="00FD5DC9"/>
    <w:rsid w:val="00FD6151"/>
    <w:rsid w:val="00FD6AC3"/>
    <w:rsid w:val="00FD6C96"/>
    <w:rsid w:val="00FD6CAD"/>
    <w:rsid w:val="00FD7B37"/>
    <w:rsid w:val="00FE057A"/>
    <w:rsid w:val="00FE0918"/>
    <w:rsid w:val="00FE0934"/>
    <w:rsid w:val="00FE0DEE"/>
    <w:rsid w:val="00FE0E0B"/>
    <w:rsid w:val="00FE124A"/>
    <w:rsid w:val="00FE1509"/>
    <w:rsid w:val="00FE1F3F"/>
    <w:rsid w:val="00FE22EA"/>
    <w:rsid w:val="00FE2474"/>
    <w:rsid w:val="00FE29E1"/>
    <w:rsid w:val="00FE2CF9"/>
    <w:rsid w:val="00FE39CE"/>
    <w:rsid w:val="00FE3FA9"/>
    <w:rsid w:val="00FE42B1"/>
    <w:rsid w:val="00FE5033"/>
    <w:rsid w:val="00FE55F8"/>
    <w:rsid w:val="00FE575B"/>
    <w:rsid w:val="00FE615B"/>
    <w:rsid w:val="00FE65AE"/>
    <w:rsid w:val="00FE6AED"/>
    <w:rsid w:val="00FE76D4"/>
    <w:rsid w:val="00FE7F7F"/>
    <w:rsid w:val="00FF0AF2"/>
    <w:rsid w:val="00FF0E3F"/>
    <w:rsid w:val="00FF1486"/>
    <w:rsid w:val="00FF15AA"/>
    <w:rsid w:val="00FF15DB"/>
    <w:rsid w:val="00FF17D4"/>
    <w:rsid w:val="00FF1835"/>
    <w:rsid w:val="00FF37DE"/>
    <w:rsid w:val="00FF3B99"/>
    <w:rsid w:val="00FF3FEA"/>
    <w:rsid w:val="00FF445F"/>
    <w:rsid w:val="00FF45F6"/>
    <w:rsid w:val="00FF48A1"/>
    <w:rsid w:val="00FF51A9"/>
    <w:rsid w:val="00FF5E94"/>
    <w:rsid w:val="00FF6CB7"/>
    <w:rsid w:val="00FF7050"/>
    <w:rsid w:val="00FF70CF"/>
    <w:rsid w:val="00FF7236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DA0C19"/>
    <w:rPr>
      <w:lang w:val="uk-UA"/>
    </w:rPr>
  </w:style>
  <w:style w:type="table" w:styleId="a5">
    <w:name w:val="Table Grid"/>
    <w:basedOn w:val="a1"/>
    <w:uiPriority w:val="39"/>
    <w:rsid w:val="00DA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C19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DA0C19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ій колонтитул Знак"/>
    <w:basedOn w:val="a0"/>
    <w:link w:val="a7"/>
    <w:uiPriority w:val="99"/>
    <w:rsid w:val="00DA0C19"/>
  </w:style>
  <w:style w:type="paragraph" w:styleId="a9">
    <w:name w:val="Balloon Text"/>
    <w:basedOn w:val="a"/>
    <w:link w:val="aa"/>
    <w:uiPriority w:val="99"/>
    <w:semiHidden/>
    <w:unhideWhenUsed/>
    <w:rsid w:val="00ED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D0EC0"/>
    <w:rPr>
      <w:rFonts w:ascii="Segoe UI" w:hAnsi="Segoe UI" w:cs="Segoe UI"/>
      <w:sz w:val="18"/>
      <w:szCs w:val="18"/>
      <w:lang w:val="uk-UA"/>
    </w:rPr>
  </w:style>
  <w:style w:type="character" w:styleId="ab">
    <w:name w:val="Hyperlink"/>
    <w:basedOn w:val="a0"/>
    <w:uiPriority w:val="99"/>
    <w:unhideWhenUsed/>
    <w:rsid w:val="009C562D"/>
    <w:rPr>
      <w:color w:val="0563C1" w:themeColor="hyperlink"/>
      <w:u w:val="single"/>
    </w:rPr>
  </w:style>
  <w:style w:type="character" w:customStyle="1" w:styleId="2">
    <w:name w:val="Основной шрифт абзаца2"/>
    <w:rsid w:val="00192F30"/>
    <w:rPr>
      <w:sz w:val="22"/>
    </w:rPr>
  </w:style>
  <w:style w:type="paragraph" w:styleId="ac">
    <w:name w:val="Normal (Web)"/>
    <w:basedOn w:val="a"/>
    <w:uiPriority w:val="99"/>
    <w:rsid w:val="00084478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customStyle="1" w:styleId="1">
    <w:name w:val="Обычный1"/>
    <w:rsid w:val="00D4245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d">
    <w:name w:val="Strong"/>
    <w:uiPriority w:val="22"/>
    <w:qFormat/>
    <w:rsid w:val="00594576"/>
    <w:rPr>
      <w:b/>
      <w:bCs/>
    </w:rPr>
  </w:style>
  <w:style w:type="paragraph" w:styleId="ae">
    <w:name w:val="No Spacing"/>
    <w:uiPriority w:val="1"/>
    <w:qFormat/>
    <w:rsid w:val="00576A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511A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uk-UA"/>
    </w:rPr>
  </w:style>
  <w:style w:type="character" w:customStyle="1" w:styleId="rvts0">
    <w:name w:val="rvts0"/>
    <w:uiPriority w:val="99"/>
    <w:rsid w:val="0050097B"/>
    <w:rPr>
      <w:rFonts w:cs="Times New Roman"/>
    </w:rPr>
  </w:style>
  <w:style w:type="table" w:customStyle="1" w:styleId="10">
    <w:name w:val="Сетка таблицы1"/>
    <w:basedOn w:val="a1"/>
    <w:next w:val="a5"/>
    <w:uiPriority w:val="39"/>
    <w:rsid w:val="00E1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D033DB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DA0C19"/>
    <w:rPr>
      <w:lang w:val="uk-UA"/>
    </w:rPr>
  </w:style>
  <w:style w:type="table" w:styleId="a5">
    <w:name w:val="Table Grid"/>
    <w:basedOn w:val="a1"/>
    <w:uiPriority w:val="39"/>
    <w:rsid w:val="00DA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C19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DA0C19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ій колонтитул Знак"/>
    <w:basedOn w:val="a0"/>
    <w:link w:val="a7"/>
    <w:uiPriority w:val="99"/>
    <w:rsid w:val="00DA0C19"/>
  </w:style>
  <w:style w:type="paragraph" w:styleId="a9">
    <w:name w:val="Balloon Text"/>
    <w:basedOn w:val="a"/>
    <w:link w:val="aa"/>
    <w:uiPriority w:val="99"/>
    <w:semiHidden/>
    <w:unhideWhenUsed/>
    <w:rsid w:val="00ED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D0EC0"/>
    <w:rPr>
      <w:rFonts w:ascii="Segoe UI" w:hAnsi="Segoe UI" w:cs="Segoe UI"/>
      <w:sz w:val="18"/>
      <w:szCs w:val="18"/>
      <w:lang w:val="uk-UA"/>
    </w:rPr>
  </w:style>
  <w:style w:type="character" w:styleId="ab">
    <w:name w:val="Hyperlink"/>
    <w:basedOn w:val="a0"/>
    <w:uiPriority w:val="99"/>
    <w:unhideWhenUsed/>
    <w:rsid w:val="009C562D"/>
    <w:rPr>
      <w:color w:val="0563C1" w:themeColor="hyperlink"/>
      <w:u w:val="single"/>
    </w:rPr>
  </w:style>
  <w:style w:type="character" w:customStyle="1" w:styleId="2">
    <w:name w:val="Основной шрифт абзаца2"/>
    <w:rsid w:val="00192F30"/>
    <w:rPr>
      <w:sz w:val="22"/>
    </w:rPr>
  </w:style>
  <w:style w:type="paragraph" w:styleId="ac">
    <w:name w:val="Normal (Web)"/>
    <w:basedOn w:val="a"/>
    <w:uiPriority w:val="99"/>
    <w:rsid w:val="00084478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customStyle="1" w:styleId="1">
    <w:name w:val="Обычный1"/>
    <w:rsid w:val="00D4245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d">
    <w:name w:val="Strong"/>
    <w:uiPriority w:val="22"/>
    <w:qFormat/>
    <w:rsid w:val="00594576"/>
    <w:rPr>
      <w:b/>
      <w:bCs/>
    </w:rPr>
  </w:style>
  <w:style w:type="paragraph" w:styleId="ae">
    <w:name w:val="No Spacing"/>
    <w:uiPriority w:val="1"/>
    <w:qFormat/>
    <w:rsid w:val="00576A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511A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uk-UA"/>
    </w:rPr>
  </w:style>
  <w:style w:type="character" w:customStyle="1" w:styleId="rvts0">
    <w:name w:val="rvts0"/>
    <w:uiPriority w:val="99"/>
    <w:rsid w:val="0050097B"/>
    <w:rPr>
      <w:rFonts w:cs="Times New Roman"/>
    </w:rPr>
  </w:style>
  <w:style w:type="table" w:customStyle="1" w:styleId="10">
    <w:name w:val="Сетка таблицы1"/>
    <w:basedOn w:val="a1"/>
    <w:next w:val="a5"/>
    <w:uiPriority w:val="39"/>
    <w:rsid w:val="00E1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D033DB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2508-E908-4693-BBF5-BC352491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1</Pages>
  <Words>10119</Words>
  <Characters>5769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KOSPC</dc:creator>
  <cp:keywords/>
  <dc:description/>
  <cp:lastModifiedBy>пк шахта9</cp:lastModifiedBy>
  <cp:revision>5525</cp:revision>
  <cp:lastPrinted>2024-04-08T10:34:00Z</cp:lastPrinted>
  <dcterms:created xsi:type="dcterms:W3CDTF">2022-10-31T16:39:00Z</dcterms:created>
  <dcterms:modified xsi:type="dcterms:W3CDTF">2024-04-08T10:38:00Z</dcterms:modified>
</cp:coreProperties>
</file>