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495" w14:textId="77777777" w:rsidR="00AB6F80" w:rsidRDefault="00AB6F8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00000496" w14:textId="77777777" w:rsidR="00AB6F80" w:rsidRDefault="00AB6F8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00000497" w14:textId="77777777" w:rsidR="00AB6F80" w:rsidRDefault="0074055B">
      <w:pPr>
        <w:jc w:val="right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Затверджено</w:t>
      </w:r>
      <w:proofErr w:type="spellEnd"/>
    </w:p>
    <w:p w14:paraId="00000498" w14:textId="77777777" w:rsidR="00AB6F80" w:rsidRDefault="0074055B">
      <w:pPr>
        <w:ind w:left="170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Уповноваженою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особою</w:t>
      </w:r>
    </w:p>
    <w:p w14:paraId="00000499" w14:textId="77777777" w:rsidR="00AB6F80" w:rsidRDefault="0074055B">
      <w:pPr>
        <w:ind w:left="170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  <w:t xml:space="preserve">Департаменту </w:t>
      </w:r>
      <w:proofErr w:type="spellStart"/>
      <w:r>
        <w:rPr>
          <w:rFonts w:ascii="Times New Roman" w:eastAsia="Times New Roman" w:hAnsi="Times New Roman" w:cs="Times New Roman"/>
          <w:b/>
        </w:rPr>
        <w:t>надання</w:t>
      </w:r>
      <w:proofErr w:type="spellEnd"/>
    </w:p>
    <w:p w14:paraId="0000049A" w14:textId="77777777" w:rsidR="00AB6F80" w:rsidRDefault="0074055B">
      <w:pPr>
        <w:ind w:left="170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послуг</w:t>
      </w:r>
      <w:proofErr w:type="spellEnd"/>
    </w:p>
    <w:p w14:paraId="0000049B" w14:textId="77777777" w:rsidR="00AB6F80" w:rsidRDefault="0074055B">
      <w:pPr>
        <w:ind w:left="170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</w:t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ради</w:t>
      </w:r>
    </w:p>
    <w:p w14:paraId="0000049C" w14:textId="77777777" w:rsidR="00AB6F80" w:rsidRDefault="0074055B">
      <w:pPr>
        <w:ind w:left="170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  <w:t>протокол № 22</w:t>
      </w:r>
    </w:p>
    <w:p w14:paraId="0000049D" w14:textId="77777777" w:rsidR="00AB6F80" w:rsidRDefault="0074055B">
      <w:pPr>
        <w:ind w:left="170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від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« 12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» </w:t>
      </w:r>
      <w:proofErr w:type="spellStart"/>
      <w:r>
        <w:rPr>
          <w:rFonts w:ascii="Times New Roman" w:eastAsia="Times New Roman" w:hAnsi="Times New Roman" w:cs="Times New Roman"/>
          <w:b/>
        </w:rPr>
        <w:t>березня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2024 р.</w:t>
      </w:r>
    </w:p>
    <w:p w14:paraId="0000049E" w14:textId="77777777" w:rsidR="00AB6F80" w:rsidRDefault="0074055B">
      <w:pPr>
        <w:ind w:left="170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49F" w14:textId="77777777" w:rsidR="00AB6F80" w:rsidRDefault="0074055B">
      <w:pPr>
        <w:ind w:left="170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особа</w:t>
      </w:r>
    </w:p>
    <w:p w14:paraId="000004A0" w14:textId="77777777" w:rsidR="00AB6F80" w:rsidRDefault="0074055B">
      <w:pPr>
        <w:ind w:left="170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</w:t>
      </w:r>
    </w:p>
    <w:p w14:paraId="000004A1" w14:textId="77777777" w:rsidR="00AB6F80" w:rsidRDefault="0074055B">
      <w:pPr>
        <w:ind w:left="17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___________</w:t>
      </w:r>
      <w:proofErr w:type="spellStart"/>
      <w:r>
        <w:rPr>
          <w:rFonts w:ascii="Times New Roman" w:eastAsia="Times New Roman" w:hAnsi="Times New Roman" w:cs="Times New Roman"/>
          <w:b/>
        </w:rPr>
        <w:t>Лілія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ЧУДЕНКО </w:t>
      </w:r>
    </w:p>
    <w:p w14:paraId="000004A2" w14:textId="77777777" w:rsidR="00AB6F80" w:rsidRDefault="00AB6F80">
      <w:pPr>
        <w:rPr>
          <w:rFonts w:ascii="Arial" w:eastAsia="Arial" w:hAnsi="Arial" w:cs="Arial"/>
          <w:sz w:val="22"/>
          <w:szCs w:val="22"/>
        </w:rPr>
      </w:pPr>
    </w:p>
    <w:p w14:paraId="000004A3" w14:textId="77777777" w:rsidR="00AB6F80" w:rsidRDefault="00AB6F80">
      <w:pPr>
        <w:ind w:left="-566" w:right="-276"/>
        <w:rPr>
          <w:rFonts w:ascii="Times New Roman" w:eastAsia="Times New Roman" w:hAnsi="Times New Roman" w:cs="Times New Roman"/>
          <w:b/>
        </w:rPr>
      </w:pPr>
    </w:p>
    <w:p w14:paraId="000004A4" w14:textId="77777777" w:rsidR="00AB6F80" w:rsidRDefault="0074055B">
      <w:pPr>
        <w:ind w:left="-566" w:right="-276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змін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14:paraId="000004A5" w14:textId="77777777" w:rsidR="00AB6F80" w:rsidRDefault="0074055B">
      <w:pPr>
        <w:ind w:left="-283" w:right="-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Національний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класифікатор</w:t>
      </w:r>
      <w:proofErr w:type="spellEnd"/>
      <w:r>
        <w:rPr>
          <w:rFonts w:ascii="Times New Roman" w:eastAsia="Times New Roman" w:hAnsi="Times New Roman" w:cs="Times New Roman"/>
        </w:rPr>
        <w:t xml:space="preserve"> "</w:t>
      </w:r>
      <w:proofErr w:type="spellStart"/>
      <w:r>
        <w:rPr>
          <w:rFonts w:ascii="Times New Roman" w:eastAsia="Times New Roman" w:hAnsi="Times New Roman" w:cs="Times New Roman"/>
        </w:rPr>
        <w:t>Єдиний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закупівельний</w:t>
      </w:r>
      <w:proofErr w:type="spellEnd"/>
      <w:r>
        <w:rPr>
          <w:rFonts w:ascii="Times New Roman" w:eastAsia="Times New Roman" w:hAnsi="Times New Roman" w:cs="Times New Roman"/>
        </w:rPr>
        <w:t xml:space="preserve"> словник" ДК </w:t>
      </w:r>
      <w:r>
        <w:rPr>
          <w:rFonts w:ascii="Times New Roman" w:eastAsia="Times New Roman" w:hAnsi="Times New Roman" w:cs="Times New Roman"/>
        </w:rPr>
        <w:t xml:space="preserve">021:2015 - </w:t>
      </w:r>
      <w:r>
        <w:rPr>
          <w:rFonts w:ascii="Times New Roman" w:eastAsia="Times New Roman" w:hAnsi="Times New Roman" w:cs="Times New Roman"/>
          <w:color w:val="1F1F1F"/>
        </w:rPr>
        <w:t xml:space="preserve">30190000-7 -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Офісне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устаткування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приладдя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різне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папір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друку</w:t>
      </w:r>
      <w:proofErr w:type="spellEnd"/>
      <w:r>
        <w:rPr>
          <w:rFonts w:ascii="Times New Roman" w:eastAsia="Times New Roman" w:hAnsi="Times New Roman" w:cs="Times New Roman"/>
          <w:color w:val="1F1F1F"/>
        </w:rPr>
        <w:t>)</w:t>
      </w:r>
    </w:p>
    <w:p w14:paraId="000004A6" w14:textId="77777777" w:rsidR="00AB6F80" w:rsidRDefault="0074055B">
      <w:pPr>
        <w:shd w:val="clear" w:color="auto" w:fill="FFFFFF"/>
        <w:ind w:left="-283" w:right="-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Закупівля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зареєстрована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ідентифікатором</w:t>
      </w:r>
      <w:proofErr w:type="spellEnd"/>
      <w:r>
        <w:rPr>
          <w:rFonts w:ascii="Times New Roman" w:eastAsia="Times New Roman" w:hAnsi="Times New Roman" w:cs="Times New Roman"/>
        </w:rPr>
        <w:t xml:space="preserve">: № </w:t>
      </w:r>
      <w:hyperlink r:id="rId7">
        <w:r>
          <w:rPr>
            <w:rFonts w:ascii="Times New Roman" w:eastAsia="Times New Roman" w:hAnsi="Times New Roman" w:cs="Times New Roman"/>
          </w:rPr>
          <w:t>UA-2024-03-12-001673-a</w:t>
        </w:r>
      </w:hyperlink>
    </w:p>
    <w:p w14:paraId="000004A7" w14:textId="77777777" w:rsidR="00AB6F80" w:rsidRDefault="00AB6F80">
      <w:pPr>
        <w:shd w:val="clear" w:color="auto" w:fill="FFFFFF"/>
        <w:ind w:left="-283" w:right="-3"/>
        <w:jc w:val="both"/>
        <w:rPr>
          <w:rFonts w:ascii="Times New Roman" w:eastAsia="Times New Roman" w:hAnsi="Times New Roman" w:cs="Times New Roman"/>
        </w:rPr>
      </w:pPr>
    </w:p>
    <w:p w14:paraId="000004A8" w14:textId="77777777" w:rsidR="00AB6F80" w:rsidRDefault="0074055B">
      <w:pPr>
        <w:shd w:val="clear" w:color="auto" w:fill="FFFFFF"/>
        <w:ind w:left="-283" w:right="-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Внести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таблиці</w:t>
      </w:r>
      <w:proofErr w:type="spellEnd"/>
      <w:r>
        <w:rPr>
          <w:rFonts w:ascii="Times New Roman" w:eastAsia="Times New Roman" w:hAnsi="Times New Roman" w:cs="Times New Roman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</w:rPr>
        <w:t>технічні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до товару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Додатку</w:t>
      </w:r>
      <w:proofErr w:type="spellEnd"/>
      <w:r>
        <w:rPr>
          <w:rFonts w:ascii="Times New Roman" w:eastAsia="Times New Roman" w:hAnsi="Times New Roman" w:cs="Times New Roman"/>
        </w:rPr>
        <w:t xml:space="preserve"> 2 до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викласти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наступній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редакції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tbl>
      <w:tblPr>
        <w:tblStyle w:val="af4"/>
        <w:tblW w:w="10800" w:type="dxa"/>
        <w:tblInd w:w="-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7140"/>
      </w:tblGrid>
      <w:tr w:rsidR="00AB6F80" w14:paraId="4D5CB11F" w14:textId="77777777">
        <w:trPr>
          <w:trHeight w:val="2430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9" w14:textId="77777777" w:rsidR="00AB6F80" w:rsidRDefault="0074055B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поставки товару</w:t>
            </w:r>
          </w:p>
        </w:tc>
        <w:tc>
          <w:tcPr>
            <w:tcW w:w="7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A" w14:textId="77777777" w:rsidR="00AB6F80" w:rsidRDefault="0074055B">
            <w:pPr>
              <w:keepLines/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поставки товару:</w:t>
            </w:r>
          </w:p>
          <w:p w14:paraId="000004AB" w14:textId="77777777" w:rsidR="00AB6F80" w:rsidRDefault="0074055B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2-Д, (1 поверх), м. Одеса, 65017;</w:t>
            </w:r>
          </w:p>
          <w:p w14:paraId="000004AC" w14:textId="77777777" w:rsidR="00AB6F80" w:rsidRDefault="0074055B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Академіка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Корольова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9, (1 поверх), м. Одеса, 65114;</w:t>
            </w:r>
          </w:p>
          <w:p w14:paraId="000004AD" w14:textId="77777777" w:rsidR="00AB6F80" w:rsidRDefault="0074055B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Генерала Петрова, 22, (1 поверх), м. Одеса, 65078;</w:t>
            </w:r>
          </w:p>
          <w:p w14:paraId="000004AE" w14:textId="77777777" w:rsidR="00AB6F80" w:rsidRDefault="0074055B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просп. Добровольского, 106, (1 поверх), м. Одеса, 65025;</w:t>
            </w:r>
          </w:p>
          <w:p w14:paraId="000004AF" w14:textId="77777777" w:rsidR="00AB6F80" w:rsidRDefault="0074055B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Дальницька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2, (1 по</w:t>
            </w:r>
            <w:r>
              <w:rPr>
                <w:rFonts w:ascii="Times New Roman" w:eastAsia="Times New Roman" w:hAnsi="Times New Roman" w:cs="Times New Roman"/>
              </w:rPr>
              <w:t>верх), м. Одеса, 65025</w:t>
            </w:r>
          </w:p>
          <w:p w14:paraId="000004B0" w14:textId="77777777" w:rsidR="00AB6F80" w:rsidRDefault="0074055B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 складу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Покупцем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2 до Договору) у межах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B6F80" w14:paraId="7803D6D0" w14:textId="77777777">
        <w:trPr>
          <w:trHeight w:val="585"/>
        </w:trPr>
        <w:tc>
          <w:tcPr>
            <w:tcW w:w="3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1" w14:textId="77777777" w:rsidR="00AB6F80" w:rsidRDefault="0074055B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Строк поставки товару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2" w14:textId="77777777" w:rsidR="00AB6F80" w:rsidRDefault="0074055B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trike/>
                <w:highlight w:val="white"/>
              </w:rPr>
              <w:t xml:space="preserve">До 31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highlight w:val="white"/>
              </w:rPr>
              <w:t>грудня</w:t>
            </w:r>
            <w:proofErr w:type="spellEnd"/>
            <w:r>
              <w:rPr>
                <w:rFonts w:ascii="Times New Roman" w:eastAsia="Times New Roman" w:hAnsi="Times New Roman" w:cs="Times New Roman"/>
                <w:strike/>
                <w:highlight w:val="white"/>
              </w:rPr>
              <w:t xml:space="preserve"> 2023 року</w:t>
            </w:r>
          </w:p>
        </w:tc>
      </w:tr>
    </w:tbl>
    <w:p w14:paraId="000004B3" w14:textId="77777777" w:rsidR="00AB6F80" w:rsidRDefault="0074055B">
      <w:pPr>
        <w:keepLines/>
        <w:ind w:left="566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000004B4" w14:textId="77777777" w:rsidR="00AB6F80" w:rsidRDefault="0074055B">
      <w:pPr>
        <w:keepLines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ТЕХНІЧНІ ВИМОГИ </w:t>
      </w:r>
      <w:proofErr w:type="gramStart"/>
      <w:r>
        <w:rPr>
          <w:rFonts w:ascii="Times New Roman" w:eastAsia="Times New Roman" w:hAnsi="Times New Roman" w:cs="Times New Roman"/>
          <w:b/>
          <w:i/>
        </w:rPr>
        <w:t>ДО ТОВАРУ</w:t>
      </w:r>
      <w:proofErr w:type="gramEnd"/>
    </w:p>
    <w:p w14:paraId="000004B5" w14:textId="77777777" w:rsidR="00AB6F80" w:rsidRDefault="0074055B">
      <w:pPr>
        <w:keepLines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</w:t>
      </w:r>
    </w:p>
    <w:p w14:paraId="000004B6" w14:textId="77777777" w:rsidR="00AB6F80" w:rsidRDefault="0074055B">
      <w:pPr>
        <w:keepLines/>
        <w:ind w:left="-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Предмет </w:t>
      </w:r>
      <w:proofErr w:type="spellStart"/>
      <w:r>
        <w:rPr>
          <w:rFonts w:ascii="Times New Roman" w:eastAsia="Times New Roman" w:hAnsi="Times New Roman" w:cs="Times New Roman"/>
          <w:b/>
        </w:rPr>
        <w:t>закупівлі</w:t>
      </w:r>
      <w:proofErr w:type="spellEnd"/>
    </w:p>
    <w:p w14:paraId="000004B7" w14:textId="77777777" w:rsidR="00AB6F80" w:rsidRDefault="0074055B">
      <w:pPr>
        <w:keepLines/>
        <w:ind w:left="-28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Національний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класифікатор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Єдиний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закупівельний</w:t>
      </w:r>
      <w:proofErr w:type="spellEnd"/>
      <w:r>
        <w:rPr>
          <w:rFonts w:ascii="Times New Roman" w:eastAsia="Times New Roman" w:hAnsi="Times New Roman" w:cs="Times New Roman"/>
        </w:rPr>
        <w:t xml:space="preserve"> словник” ДК 021:2015 - 30190000-7 - </w:t>
      </w:r>
      <w:proofErr w:type="spellStart"/>
      <w:r>
        <w:rPr>
          <w:rFonts w:ascii="Times New Roman" w:eastAsia="Times New Roman" w:hAnsi="Times New Roman" w:cs="Times New Roman"/>
        </w:rPr>
        <w:t>Офісне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приладдя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різне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папір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друку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14:paraId="000004B8" w14:textId="77777777" w:rsidR="00AB6F80" w:rsidRDefault="00AB6F80">
      <w:pPr>
        <w:keepLines/>
        <w:ind w:left="-283"/>
        <w:jc w:val="both"/>
        <w:rPr>
          <w:rFonts w:ascii="Times New Roman" w:eastAsia="Times New Roman" w:hAnsi="Times New Roman" w:cs="Times New Roman"/>
        </w:rPr>
      </w:pPr>
    </w:p>
    <w:p w14:paraId="000004B9" w14:textId="77777777" w:rsidR="00AB6F80" w:rsidRDefault="0074055B">
      <w:pPr>
        <w:keepLines/>
        <w:ind w:left="-283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відомості</w:t>
      </w:r>
      <w:proofErr w:type="spellEnd"/>
    </w:p>
    <w:p w14:paraId="000004BA" w14:textId="77777777" w:rsidR="00AB6F80" w:rsidRDefault="0074055B">
      <w:pPr>
        <w:keepLines/>
        <w:ind w:left="-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Даний документ </w:t>
      </w:r>
      <w:proofErr w:type="spellStart"/>
      <w:r>
        <w:rPr>
          <w:rFonts w:ascii="Times New Roman" w:eastAsia="Times New Roman" w:hAnsi="Times New Roman" w:cs="Times New Roman"/>
        </w:rPr>
        <w:t>містить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основні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вимоги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паперу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друку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proofErr w:type="spellStart"/>
      <w:r>
        <w:rPr>
          <w:rFonts w:ascii="Times New Roman" w:eastAsia="Times New Roman" w:hAnsi="Times New Roman" w:cs="Times New Roman"/>
          <w:b/>
        </w:rPr>
        <w:t>таблиця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1)</w:t>
      </w:r>
      <w:r>
        <w:rPr>
          <w:rFonts w:ascii="Times New Roman" w:eastAsia="Times New Roman" w:hAnsi="Times New Roman" w:cs="Times New Roman"/>
        </w:rPr>
        <w:t xml:space="preserve">; </w:t>
      </w:r>
    </w:p>
    <w:p w14:paraId="000004BB" w14:textId="77777777" w:rsidR="00AB6F80" w:rsidRDefault="0074055B">
      <w:pPr>
        <w:keepLines/>
        <w:ind w:left="-283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Таблиця</w:t>
      </w:r>
      <w:proofErr w:type="spellEnd"/>
      <w:r>
        <w:rPr>
          <w:rFonts w:ascii="Times New Roman" w:eastAsia="Times New Roman" w:hAnsi="Times New Roman" w:cs="Times New Roman"/>
        </w:rPr>
        <w:t xml:space="preserve"> 1 - </w:t>
      </w:r>
      <w:proofErr w:type="spellStart"/>
      <w:r>
        <w:rPr>
          <w:rFonts w:ascii="Times New Roman" w:eastAsia="Times New Roman" w:hAnsi="Times New Roman" w:cs="Times New Roman"/>
          <w:b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b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характеристики та приведена </w:t>
      </w:r>
      <w:proofErr w:type="spellStart"/>
      <w:r>
        <w:rPr>
          <w:rFonts w:ascii="Times New Roman" w:eastAsia="Times New Roman" w:hAnsi="Times New Roman" w:cs="Times New Roman"/>
          <w:b/>
        </w:rPr>
        <w:t>кількість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</w:p>
    <w:tbl>
      <w:tblPr>
        <w:tblStyle w:val="af5"/>
        <w:tblW w:w="10755" w:type="dxa"/>
        <w:tblInd w:w="-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2985"/>
        <w:gridCol w:w="4710"/>
        <w:gridCol w:w="2370"/>
      </w:tblGrid>
      <w:tr w:rsidR="00AB6F80" w14:paraId="4654E0A0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C" w14:textId="77777777" w:rsidR="00AB6F80" w:rsidRDefault="0074055B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D" w14:textId="77777777" w:rsidR="00AB6F80" w:rsidRDefault="0074055B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товару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E" w14:textId="77777777" w:rsidR="00AB6F80" w:rsidRDefault="0074055B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характеристики товару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F" w14:textId="77777777" w:rsidR="00AB6F80" w:rsidRDefault="0074055B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планується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(пачка 500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</w:tr>
      <w:tr w:rsidR="00AB6F80" w14:paraId="413A25BA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0" w14:textId="77777777" w:rsidR="00AB6F80" w:rsidRDefault="0074055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1" w14:textId="77777777" w:rsidR="00AB6F80" w:rsidRDefault="0074055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2" w14:textId="77777777" w:rsidR="00AB6F80" w:rsidRDefault="0074055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3" w14:textId="77777777" w:rsidR="00AB6F80" w:rsidRDefault="0074055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AB6F80" w14:paraId="6EC634F9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4" w14:textId="77777777" w:rsidR="00AB6F80" w:rsidRDefault="0074055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5" w14:textId="77777777" w:rsidR="00AB6F80" w:rsidRDefault="0074055B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Папір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друку</w:t>
            </w:r>
            <w:proofErr w:type="spellEnd"/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6" w14:textId="77777777" w:rsidR="00AB6F80" w:rsidRDefault="0074055B">
            <w:pPr>
              <w:keepLines/>
              <w:ind w:lef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Формат: А 4 (210*297мм)</w:t>
            </w:r>
          </w:p>
          <w:p w14:paraId="000004C7" w14:textId="77777777" w:rsidR="00AB6F80" w:rsidRDefault="0074055B">
            <w:pPr>
              <w:keepLines/>
              <w:ind w:lef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колір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білий</w:t>
            </w:r>
            <w:proofErr w:type="spellEnd"/>
          </w:p>
          <w:p w14:paraId="000004C8" w14:textId="77777777" w:rsidR="00AB6F80" w:rsidRDefault="0074055B">
            <w:pPr>
              <w:keepLines/>
              <w:ind w:lef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щільність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(ІSO 536):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80 г/м²</w:t>
            </w:r>
          </w:p>
          <w:p w14:paraId="000004C9" w14:textId="77777777" w:rsidR="00AB6F80" w:rsidRDefault="0074055B">
            <w:pPr>
              <w:keepLines/>
              <w:ind w:lef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білизна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СІЕ (ISO 11475):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168%</w:t>
            </w:r>
          </w:p>
          <w:p w14:paraId="000004CA" w14:textId="77777777" w:rsidR="00AB6F80" w:rsidRDefault="0074055B">
            <w:pPr>
              <w:keepLines/>
              <w:ind w:lef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товщина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(ISO 534):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106 мкм</w:t>
            </w:r>
          </w:p>
          <w:p w14:paraId="000004CB" w14:textId="77777777" w:rsidR="00AB6F80" w:rsidRDefault="0074055B">
            <w:pPr>
              <w:keepLines/>
              <w:ind w:lef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непрозорість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% (ISO 2471):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93%</w:t>
            </w:r>
          </w:p>
          <w:p w14:paraId="000004CC" w14:textId="77777777" w:rsidR="00AB6F80" w:rsidRDefault="0074055B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яскравість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% (ISO 2470):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110%</w:t>
            </w:r>
          </w:p>
          <w:p w14:paraId="000004CD" w14:textId="77777777" w:rsidR="00AB6F80" w:rsidRDefault="0074055B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вологість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% (ISO 287):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4,3 до 4,8 %</w:t>
            </w:r>
          </w:p>
          <w:p w14:paraId="000004CE" w14:textId="77777777" w:rsidR="00AB6F80" w:rsidRDefault="0074055B">
            <w:pPr>
              <w:keepLines/>
              <w:ind w:lef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пачці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500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аркушів</w:t>
            </w:r>
            <w:proofErr w:type="spellEnd"/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F" w14:textId="77777777" w:rsidR="00AB6F80" w:rsidRDefault="0074055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5000</w:t>
            </w:r>
          </w:p>
        </w:tc>
      </w:tr>
    </w:tbl>
    <w:p w14:paraId="000004D0" w14:textId="77777777" w:rsidR="00AB6F80" w:rsidRDefault="00AB6F80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tbl>
      <w:tblPr>
        <w:tblStyle w:val="af6"/>
        <w:tblW w:w="10740" w:type="dxa"/>
        <w:tblInd w:w="-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7080"/>
      </w:tblGrid>
      <w:tr w:rsidR="00AB6F80" w14:paraId="44EB1D95" w14:textId="77777777">
        <w:trPr>
          <w:trHeight w:val="2430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D1" w14:textId="77777777" w:rsidR="00AB6F80" w:rsidRDefault="0074055B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поставки товару</w:t>
            </w:r>
          </w:p>
        </w:tc>
        <w:tc>
          <w:tcPr>
            <w:tcW w:w="7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D2" w14:textId="77777777" w:rsidR="00AB6F80" w:rsidRDefault="0074055B">
            <w:pPr>
              <w:keepLines/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поставки товару:</w:t>
            </w:r>
          </w:p>
          <w:p w14:paraId="000004D3" w14:textId="77777777" w:rsidR="00AB6F80" w:rsidRDefault="0074055B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2-Д, (1 поверх), м. Одеса, 65017;</w:t>
            </w:r>
          </w:p>
          <w:p w14:paraId="000004D4" w14:textId="77777777" w:rsidR="00AB6F80" w:rsidRDefault="0074055B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Академіка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Корольова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9, (1 поверх), м. Одеса, 65114;</w:t>
            </w:r>
          </w:p>
          <w:p w14:paraId="000004D5" w14:textId="77777777" w:rsidR="00AB6F80" w:rsidRDefault="0074055B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Генерала Петрова, 22, (1 поверх), м. Одеса, 65078;</w:t>
            </w:r>
          </w:p>
          <w:p w14:paraId="000004D6" w14:textId="77777777" w:rsidR="00AB6F80" w:rsidRDefault="0074055B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просп. Добровольского, 106, (1 поверх), м. Одеса, 65025;</w:t>
            </w:r>
          </w:p>
          <w:p w14:paraId="000004D7" w14:textId="77777777" w:rsidR="00AB6F80" w:rsidRDefault="0074055B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Дальницька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2, (1 по</w:t>
            </w:r>
            <w:r>
              <w:rPr>
                <w:rFonts w:ascii="Times New Roman" w:eastAsia="Times New Roman" w:hAnsi="Times New Roman" w:cs="Times New Roman"/>
              </w:rPr>
              <w:t>верх), м. Одеса, 65025</w:t>
            </w:r>
          </w:p>
          <w:p w14:paraId="000004D8" w14:textId="77777777" w:rsidR="00AB6F80" w:rsidRDefault="0074055B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 складу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Покупцем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2 до Договору) у межах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B6F80" w14:paraId="0ADAB0FA" w14:textId="77777777">
        <w:trPr>
          <w:trHeight w:val="585"/>
        </w:trPr>
        <w:tc>
          <w:tcPr>
            <w:tcW w:w="3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D9" w14:textId="77777777" w:rsidR="00AB6F80" w:rsidRDefault="0074055B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Строк поставки товару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DA" w14:textId="77777777" w:rsidR="00AB6F80" w:rsidRDefault="0074055B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До 20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грудня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2024 року</w:t>
            </w:r>
          </w:p>
        </w:tc>
      </w:tr>
    </w:tbl>
    <w:p w14:paraId="000004DB" w14:textId="77777777" w:rsidR="00AB6F80" w:rsidRDefault="0074055B">
      <w:pPr>
        <w:keepLines/>
        <w:shd w:val="clear" w:color="auto" w:fill="FFFFFF"/>
        <w:ind w:left="-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1.Товар повинен бути в </w:t>
      </w:r>
      <w:proofErr w:type="spellStart"/>
      <w:r>
        <w:rPr>
          <w:rFonts w:ascii="Times New Roman" w:eastAsia="Times New Roman" w:hAnsi="Times New Roman" w:cs="Times New Roman"/>
        </w:rPr>
        <w:t>точній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технічними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 xml:space="preserve">параметрами,   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зазначеними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Технічних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вимогах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2). </w:t>
      </w:r>
      <w:proofErr w:type="spellStart"/>
      <w:r>
        <w:rPr>
          <w:rFonts w:ascii="Times New Roman" w:eastAsia="Times New Roman" w:hAnsi="Times New Roman" w:cs="Times New Roman"/>
        </w:rPr>
        <w:t>Найменування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послідовність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заповнення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предметів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товарів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вказаних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Додатку</w:t>
      </w:r>
      <w:proofErr w:type="spellEnd"/>
      <w:r>
        <w:rPr>
          <w:rFonts w:ascii="Times New Roman" w:eastAsia="Times New Roman" w:hAnsi="Times New Roman" w:cs="Times New Roman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повинні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ідображатися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тій</w:t>
      </w:r>
      <w:proofErr w:type="spellEnd"/>
      <w:r>
        <w:rPr>
          <w:rFonts w:ascii="Times New Roman" w:eastAsia="Times New Roman" w:hAnsi="Times New Roman" w:cs="Times New Roman"/>
        </w:rPr>
        <w:t xml:space="preserve"> же </w:t>
      </w:r>
      <w:proofErr w:type="spellStart"/>
      <w:r>
        <w:rPr>
          <w:rFonts w:ascii="Times New Roman" w:eastAsia="Times New Roman" w:hAnsi="Times New Roman" w:cs="Times New Roman"/>
        </w:rPr>
        <w:t>послідовності</w:t>
      </w:r>
      <w:proofErr w:type="spellEnd"/>
      <w:r>
        <w:rPr>
          <w:rFonts w:ascii="Times New Roman" w:eastAsia="Times New Roman" w:hAnsi="Times New Roman" w:cs="Times New Roman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</w:rPr>
        <w:t>повному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обсязі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DC" w14:textId="77777777" w:rsidR="00AB6F80" w:rsidRDefault="0074055B">
      <w:pPr>
        <w:keepLines/>
        <w:shd w:val="clear" w:color="auto" w:fill="FFFFFF"/>
        <w:ind w:left="-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У </w:t>
      </w:r>
      <w:proofErr w:type="spellStart"/>
      <w:r>
        <w:rPr>
          <w:rFonts w:ascii="Times New Roman" w:eastAsia="Times New Roman" w:hAnsi="Times New Roman" w:cs="Times New Roman"/>
        </w:rPr>
        <w:t>складі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якісних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інших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 </w:t>
      </w:r>
      <w:proofErr w:type="gramStart"/>
      <w:r>
        <w:rPr>
          <w:rFonts w:ascii="Times New Roman" w:eastAsia="Times New Roman" w:hAnsi="Times New Roman" w:cs="Times New Roman"/>
        </w:rPr>
        <w:t xml:space="preserve">товару,   </w:t>
      </w:r>
      <w:proofErr w:type="gramEnd"/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 повинно бути </w:t>
      </w:r>
      <w:proofErr w:type="spellStart"/>
      <w:r>
        <w:rPr>
          <w:rFonts w:ascii="Times New Roman" w:eastAsia="Times New Roman" w:hAnsi="Times New Roman" w:cs="Times New Roman"/>
        </w:rPr>
        <w:t>надано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якість</w:t>
      </w:r>
      <w:proofErr w:type="spellEnd"/>
      <w:r>
        <w:rPr>
          <w:rFonts w:ascii="Times New Roman" w:eastAsia="Times New Roman" w:hAnsi="Times New Roman" w:cs="Times New Roman"/>
        </w:rPr>
        <w:t xml:space="preserve"> товару:</w:t>
      </w:r>
    </w:p>
    <w:p w14:paraId="000004DD" w14:textId="77777777" w:rsidR="00AB6F80" w:rsidRDefault="0074055B">
      <w:pPr>
        <w:keepLines/>
        <w:shd w:val="clear" w:color="auto" w:fill="FFFFFF"/>
        <w:ind w:left="-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Документ (скан-</w:t>
      </w:r>
      <w:proofErr w:type="spellStart"/>
      <w:r>
        <w:rPr>
          <w:rFonts w:ascii="Times New Roman" w:eastAsia="Times New Roman" w:hAnsi="Times New Roman" w:cs="Times New Roman"/>
        </w:rPr>
        <w:t>копію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ориг</w:t>
      </w:r>
      <w:r>
        <w:rPr>
          <w:rFonts w:ascii="Times New Roman" w:eastAsia="Times New Roman" w:hAnsi="Times New Roman" w:cs="Times New Roman"/>
        </w:rPr>
        <w:t>іналу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завірену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копію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запропонованого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вимогам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саме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сертифікат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сертифікат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паспорт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папір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DE" w14:textId="77777777" w:rsidR="00AB6F80" w:rsidRDefault="0074055B">
      <w:pPr>
        <w:keepLines/>
        <w:shd w:val="clear" w:color="auto" w:fill="FFFFFF"/>
        <w:ind w:left="-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</w:rPr>
        <w:t>Завірені</w:t>
      </w:r>
      <w:proofErr w:type="spellEnd"/>
      <w:r>
        <w:rPr>
          <w:rFonts w:ascii="Times New Roman" w:eastAsia="Times New Roman" w:hAnsi="Times New Roman" w:cs="Times New Roman"/>
        </w:rPr>
        <w:t xml:space="preserve"> мокрою </w:t>
      </w:r>
      <w:proofErr w:type="spellStart"/>
      <w:r>
        <w:rPr>
          <w:rFonts w:ascii="Times New Roman" w:eastAsia="Times New Roman" w:hAnsi="Times New Roman" w:cs="Times New Roman"/>
        </w:rPr>
        <w:t>печаткою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виробника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офіційног</w:t>
      </w:r>
      <w:r>
        <w:rPr>
          <w:rFonts w:ascii="Times New Roman" w:eastAsia="Times New Roman" w:hAnsi="Times New Roman" w:cs="Times New Roman"/>
        </w:rPr>
        <w:t>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представника</w:t>
      </w:r>
      <w:proofErr w:type="spellEnd"/>
      <w:r>
        <w:rPr>
          <w:rFonts w:ascii="Times New Roman" w:eastAsia="Times New Roman" w:hAnsi="Times New Roman" w:cs="Times New Roman"/>
        </w:rPr>
        <w:t xml:space="preserve">  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копії</w:t>
      </w:r>
      <w:proofErr w:type="spellEnd"/>
      <w:r>
        <w:rPr>
          <w:rFonts w:ascii="Times New Roman" w:eastAsia="Times New Roman" w:hAnsi="Times New Roman" w:cs="Times New Roman"/>
        </w:rPr>
        <w:t xml:space="preserve">(ю) </w:t>
      </w:r>
      <w:proofErr w:type="spellStart"/>
      <w:r>
        <w:rPr>
          <w:rFonts w:ascii="Times New Roman" w:eastAsia="Times New Roman" w:hAnsi="Times New Roman" w:cs="Times New Roman"/>
        </w:rPr>
        <w:t>сертифікатів</w:t>
      </w:r>
      <w:proofErr w:type="spellEnd"/>
      <w:r>
        <w:rPr>
          <w:rFonts w:ascii="Times New Roman" w:eastAsia="Times New Roman" w:hAnsi="Times New Roman" w:cs="Times New Roman"/>
        </w:rPr>
        <w:t>(у) ISO – 9001 (</w:t>
      </w:r>
      <w:proofErr w:type="spellStart"/>
      <w:r>
        <w:rPr>
          <w:rFonts w:ascii="Times New Roman" w:eastAsia="Times New Roman" w:hAnsi="Times New Roman" w:cs="Times New Roman"/>
        </w:rPr>
        <w:t>чинних</w:t>
      </w:r>
      <w:proofErr w:type="spellEnd"/>
      <w:r>
        <w:rPr>
          <w:rFonts w:ascii="Times New Roman" w:eastAsia="Times New Roman" w:hAnsi="Times New Roman" w:cs="Times New Roman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</w:rPr>
        <w:t>подання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пропозицій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виданих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виробнику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паперу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власне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виробництво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</w:rPr>
        <w:t>даної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DF" w14:textId="77777777" w:rsidR="00AB6F80" w:rsidRDefault="0074055B">
      <w:pPr>
        <w:keepLines/>
        <w:shd w:val="clear" w:color="auto" w:fill="FFFFFF"/>
        <w:ind w:left="-283" w:firstLine="28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самостійно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технічні</w:t>
      </w:r>
      <w:proofErr w:type="spellEnd"/>
      <w:r>
        <w:rPr>
          <w:rFonts w:ascii="Times New Roman" w:eastAsia="Times New Roman" w:hAnsi="Times New Roman" w:cs="Times New Roman"/>
        </w:rPr>
        <w:t xml:space="preserve"> харак</w:t>
      </w:r>
      <w:r>
        <w:rPr>
          <w:rFonts w:ascii="Times New Roman" w:eastAsia="Times New Roman" w:hAnsi="Times New Roman" w:cs="Times New Roman"/>
        </w:rPr>
        <w:t xml:space="preserve">теристики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огляду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специфіку</w:t>
      </w:r>
      <w:proofErr w:type="spellEnd"/>
      <w:r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керуючись</w:t>
      </w:r>
      <w:proofErr w:type="spellEnd"/>
      <w:r>
        <w:rPr>
          <w:rFonts w:ascii="Times New Roman" w:eastAsia="Times New Roman" w:hAnsi="Times New Roman" w:cs="Times New Roman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</w:rPr>
        <w:t>здійснення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та з </w:t>
      </w:r>
      <w:proofErr w:type="spellStart"/>
      <w:r>
        <w:rPr>
          <w:rFonts w:ascii="Times New Roman" w:eastAsia="Times New Roman" w:hAnsi="Times New Roman" w:cs="Times New Roman"/>
        </w:rPr>
        <w:t>дотриманням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E0" w14:textId="77777777" w:rsidR="00AB6F80" w:rsidRDefault="0074055B">
      <w:pPr>
        <w:keepLines/>
        <w:shd w:val="clear" w:color="auto" w:fill="FFFFFF"/>
        <w:ind w:left="-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4E1" w14:textId="77777777" w:rsidR="00AB6F80" w:rsidRDefault="0074055B">
      <w:pPr>
        <w:keepLines/>
        <w:shd w:val="clear" w:color="auto" w:fill="FFFFFF"/>
        <w:ind w:left="-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технічним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якісним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кількісним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</w:t>
      </w:r>
      <w:r>
        <w:rPr>
          <w:rFonts w:ascii="Times New Roman" w:eastAsia="Times New Roman" w:hAnsi="Times New Roman" w:cs="Times New Roman"/>
        </w:rPr>
        <w:t>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складі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надає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000004E2" w14:textId="77777777" w:rsidR="00AB6F80" w:rsidRDefault="0074055B">
      <w:pPr>
        <w:keepLines/>
        <w:numPr>
          <w:ilvl w:val="0"/>
          <w:numId w:val="1"/>
        </w:numPr>
        <w:shd w:val="clear" w:color="auto" w:fill="FFFFFF"/>
        <w:ind w:left="-283" w:firstLine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технічну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специфікацію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складена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r>
        <w:rPr>
          <w:rFonts w:ascii="Times New Roman" w:eastAsia="Times New Roman" w:hAnsi="Times New Roman" w:cs="Times New Roman"/>
          <w:b/>
          <w:i/>
        </w:rPr>
        <w:t>Таблицею 1: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</w:t>
      </w:r>
    </w:p>
    <w:p w14:paraId="000004E3" w14:textId="77777777" w:rsidR="00AB6F80" w:rsidRDefault="0074055B">
      <w:pPr>
        <w:keepLines/>
        <w:shd w:val="clear" w:color="auto" w:fill="FFFFFF"/>
        <w:ind w:left="720"/>
        <w:jc w:val="right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Таблиця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1</w:t>
      </w:r>
    </w:p>
    <w:tbl>
      <w:tblPr>
        <w:tblStyle w:val="af7"/>
        <w:tblW w:w="103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875"/>
        <w:gridCol w:w="1020"/>
        <w:gridCol w:w="1290"/>
        <w:gridCol w:w="2100"/>
        <w:gridCol w:w="1515"/>
        <w:gridCol w:w="1920"/>
      </w:tblGrid>
      <w:tr w:rsidR="00AB6F80" w14:paraId="02C4241E" w14:textId="77777777">
        <w:trPr>
          <w:trHeight w:val="153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4" w14:textId="77777777" w:rsidR="00AB6F80" w:rsidRDefault="0074055B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№ з/п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5" w14:textId="77777777" w:rsidR="00AB6F80" w:rsidRDefault="0074055B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 товару</w:t>
            </w:r>
            <w:proofErr w:type="gramEnd"/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4E6" w14:textId="77777777" w:rsidR="00AB6F80" w:rsidRDefault="0074055B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Од.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виміру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7" w14:textId="77777777" w:rsidR="00AB6F80" w:rsidRDefault="0074055B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Кількість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8" w14:textId="77777777" w:rsidR="00AB6F80" w:rsidRDefault="0074055B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</w:p>
          <w:p w14:paraId="000004E9" w14:textId="77777777" w:rsidR="00AB6F80" w:rsidRDefault="0074055B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характеристики товару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A" w14:textId="77777777" w:rsidR="00AB6F80" w:rsidRDefault="0074055B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Виробник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товару*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B" w14:textId="77777777" w:rsidR="00AB6F80" w:rsidRDefault="0074055B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походження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товару**</w:t>
            </w:r>
          </w:p>
        </w:tc>
      </w:tr>
      <w:tr w:rsidR="00AB6F80" w14:paraId="39AA3657" w14:textId="77777777">
        <w:trPr>
          <w:trHeight w:val="48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C" w14:textId="77777777" w:rsidR="00AB6F80" w:rsidRDefault="0074055B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D" w14:textId="77777777" w:rsidR="00AB6F80" w:rsidRDefault="0074055B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4EE" w14:textId="77777777" w:rsidR="00AB6F80" w:rsidRDefault="0074055B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F" w14:textId="77777777" w:rsidR="00AB6F80" w:rsidRDefault="0074055B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0" w14:textId="77777777" w:rsidR="00AB6F80" w:rsidRDefault="0074055B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1" w14:textId="77777777" w:rsidR="00AB6F80" w:rsidRDefault="0074055B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2" w14:textId="77777777" w:rsidR="00AB6F80" w:rsidRDefault="0074055B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7</w:t>
            </w:r>
          </w:p>
        </w:tc>
      </w:tr>
      <w:tr w:rsidR="00AB6F80" w14:paraId="51F37E39" w14:textId="77777777">
        <w:trPr>
          <w:trHeight w:val="48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3" w14:textId="77777777" w:rsidR="00AB6F80" w:rsidRDefault="0074055B">
            <w:pPr>
              <w:keepLines/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4" w14:textId="77777777" w:rsidR="00AB6F80" w:rsidRDefault="0074055B">
            <w:pPr>
              <w:keepLines/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4F5" w14:textId="77777777" w:rsidR="00AB6F80" w:rsidRDefault="0074055B">
            <w:pPr>
              <w:keepLines/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6" w14:textId="77777777" w:rsidR="00AB6F80" w:rsidRDefault="0074055B">
            <w:pPr>
              <w:keepLines/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7" w14:textId="77777777" w:rsidR="00AB6F80" w:rsidRDefault="0074055B">
            <w:pPr>
              <w:keepLines/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8" w14:textId="77777777" w:rsidR="00AB6F80" w:rsidRDefault="0074055B">
            <w:pPr>
              <w:keepLines/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9" w14:textId="77777777" w:rsidR="00AB6F80" w:rsidRDefault="0074055B">
            <w:pPr>
              <w:keepLines/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</w:tr>
    </w:tbl>
    <w:p w14:paraId="000004FA" w14:textId="77777777" w:rsidR="00AB6F80" w:rsidRDefault="0074055B">
      <w:pPr>
        <w:keepLines/>
        <w:shd w:val="clear" w:color="auto" w:fill="FFFFFF"/>
        <w:ind w:firstLine="2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Зазначається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виробника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із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організаційно-правової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форми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товариство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обмеженою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відповідальністю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приватне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підприємство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тощо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14:paraId="000004FB" w14:textId="77777777" w:rsidR="00AB6F80" w:rsidRDefault="0074055B">
      <w:pPr>
        <w:keepLines/>
        <w:shd w:val="clear" w:color="auto" w:fill="FFFFFF"/>
        <w:ind w:firstLine="2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**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Країною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походження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країна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якій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був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повністю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вироблений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підд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аний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достатній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переробці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Митним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України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00004FC" w14:textId="77777777" w:rsidR="00AB6F80" w:rsidRDefault="00AB6F80">
      <w:pPr>
        <w:ind w:left="-566" w:right="-6"/>
        <w:jc w:val="both"/>
        <w:rPr>
          <w:rFonts w:ascii="Times New Roman" w:eastAsia="Times New Roman" w:hAnsi="Times New Roman" w:cs="Times New Roman"/>
          <w:b/>
        </w:rPr>
      </w:pPr>
    </w:p>
    <w:p w14:paraId="000004FD" w14:textId="77777777" w:rsidR="00AB6F80" w:rsidRDefault="0074055B">
      <w:pPr>
        <w:ind w:left="-425" w:right="-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2. “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2 до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викласти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наступній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редакції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4FE" w14:textId="261E9B80" w:rsidR="00AB6F80" w:rsidRDefault="00AB6F80">
      <w:pPr>
        <w:rPr>
          <w:rFonts w:ascii="Arial" w:eastAsia="Arial" w:hAnsi="Arial" w:cs="Arial"/>
          <w:sz w:val="22"/>
          <w:szCs w:val="22"/>
        </w:rPr>
      </w:pPr>
    </w:p>
    <w:p w14:paraId="7F4040A2" w14:textId="5EFC7D76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17660664" w14:textId="400FDABB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3B471ED0" w14:textId="3275D41A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6D56A84F" w14:textId="3083C7C0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4A92DDB3" w14:textId="7F500AC5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3CBA133D" w14:textId="4980E5C0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70FAC160" w14:textId="5ED97CC7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5894D6B4" w14:textId="60FD8D42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7A20FCF5" w14:textId="5E9536FE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1D6B8F02" w14:textId="425A064F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12B0E296" w14:textId="26F15ED3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14CF7F53" w14:textId="77544F3E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7870F149" w14:textId="1FE56FCA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3FFE4C02" w14:textId="19B6C856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14305C64" w14:textId="1E55374E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4637700C" w14:textId="57D2457D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38C0B10A" w14:textId="5354A44C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712FE560" w14:textId="557F980C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1AF8EE16" w14:textId="5AD280C8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58A35ABC" w14:textId="0DDCD596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6BFA958F" w14:textId="07488664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04584C20" w14:textId="4A6D1807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563FAB6B" w14:textId="63A010C5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0EB03ACC" w14:textId="19CC66CC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51906CE9" w14:textId="2CAF0774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51BDBAB1" w14:textId="76AFF210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56E640E1" w14:textId="5A53D553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5D2BA5F8" w14:textId="6E8B0C9C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676F9DA1" w14:textId="3FFF0520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35747C16" w14:textId="50C91B34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4E25711B" w14:textId="0D710323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4391FF86" w14:textId="53049F28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735A9573" w14:textId="75244766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0BD4002E" w14:textId="5F179C62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27D733DE" w14:textId="05EDA471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08CA3FE5" w14:textId="5201FA8C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30F5BC34" w14:textId="5E41ED95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22444D0A" w14:textId="314C3F4B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5524DEBC" w14:textId="0281BEDF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46842C0E" w14:textId="579AF405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6E9059FA" w14:textId="32D8B6D2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3EEA5873" w14:textId="3F501C87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7F633E55" w14:textId="1D5B342C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4EED4809" w14:textId="7FF1691E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6B5A9AA8" w14:textId="0DEC1B7E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35E75903" w14:textId="074E9053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6C037786" w14:textId="5C0D326F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0154B5C1" w14:textId="29CD5008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44840F1C" w14:textId="1944801A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73F315D9" w14:textId="4F9A0CB5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63E664BA" w14:textId="18B31FC5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2AD68722" w14:textId="030AF088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55BA4854" w14:textId="66759DD3" w:rsidR="000B4426" w:rsidRDefault="000B4426">
      <w:pPr>
        <w:rPr>
          <w:rFonts w:ascii="Arial" w:eastAsia="Arial" w:hAnsi="Arial" w:cs="Arial"/>
          <w:sz w:val="22"/>
          <w:szCs w:val="22"/>
        </w:rPr>
      </w:pPr>
    </w:p>
    <w:p w14:paraId="49349A4B" w14:textId="77777777" w:rsidR="000B4426" w:rsidRDefault="000B4426">
      <w:pPr>
        <w:rPr>
          <w:rFonts w:ascii="Arial" w:eastAsia="Arial" w:hAnsi="Arial" w:cs="Arial"/>
          <w:sz w:val="22"/>
          <w:szCs w:val="22"/>
        </w:rPr>
      </w:pPr>
    </w:p>
    <w:sectPr w:rsidR="000B4426">
      <w:headerReference w:type="default" r:id="rId8"/>
      <w:pgSz w:w="12240" w:h="15840"/>
      <w:pgMar w:top="283" w:right="611" w:bottom="0" w:left="113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7159" w14:textId="77777777" w:rsidR="0074055B" w:rsidRDefault="0074055B">
      <w:r>
        <w:separator/>
      </w:r>
    </w:p>
  </w:endnote>
  <w:endnote w:type="continuationSeparator" w:id="0">
    <w:p w14:paraId="258527D0" w14:textId="77777777" w:rsidR="0074055B" w:rsidRDefault="0074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B0F0" w14:textId="77777777" w:rsidR="0074055B" w:rsidRDefault="0074055B">
      <w:r>
        <w:separator/>
      </w:r>
    </w:p>
  </w:footnote>
  <w:footnote w:type="continuationSeparator" w:id="0">
    <w:p w14:paraId="1AE112F5" w14:textId="77777777" w:rsidR="0074055B" w:rsidRDefault="00740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37" w14:textId="77777777" w:rsidR="00AB6F80" w:rsidRDefault="00AB6F80">
    <w:pPr>
      <w:ind w:firstLine="11"/>
      <w:jc w:val="both"/>
      <w:rPr>
        <w:rFonts w:ascii="Times New Roman" w:eastAsia="Times New Roman" w:hAnsi="Times New Roman" w:cs="Times New Roman"/>
      </w:rPr>
    </w:pPr>
  </w:p>
  <w:p w14:paraId="00000538" w14:textId="77777777" w:rsidR="00AB6F80" w:rsidRDefault="00AB6F80">
    <w:pPr>
      <w:tabs>
        <w:tab w:val="center" w:pos="4677"/>
        <w:tab w:val="right" w:pos="9355"/>
      </w:tabs>
      <w:rPr>
        <w:rFonts w:ascii="Times New Roman" w:eastAsia="Times New Roman" w:hAnsi="Times New Roman" w:cs="Times New Roman"/>
      </w:rPr>
    </w:pPr>
  </w:p>
  <w:p w14:paraId="00000539" w14:textId="77777777" w:rsidR="00AB6F80" w:rsidRDefault="00AB6F80">
    <w:pPr>
      <w:tabs>
        <w:tab w:val="center" w:pos="4677"/>
        <w:tab w:val="right" w:pos="9355"/>
      </w:tabs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20F1B"/>
    <w:multiLevelType w:val="multilevel"/>
    <w:tmpl w:val="5C708C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FA2634"/>
    <w:multiLevelType w:val="multilevel"/>
    <w:tmpl w:val="C7BE3C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E36215"/>
    <w:multiLevelType w:val="multilevel"/>
    <w:tmpl w:val="F774D0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17706C7"/>
    <w:multiLevelType w:val="multilevel"/>
    <w:tmpl w:val="5A5E4F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80"/>
    <w:rsid w:val="000B4426"/>
    <w:rsid w:val="0074055B"/>
    <w:rsid w:val="00A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A6A3"/>
  <w15:docId w15:val="{2D96887D-4E35-4A3C-AA99-2F54D228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eSet" w:eastAsia="FreeSet" w:hAnsi="FreeSet" w:cs="FreeSet"/>
        <w:sz w:val="24"/>
        <w:szCs w:val="24"/>
        <w:lang w:val="ru-RU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4-03-12-001673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chudenko596@gmail.com</cp:lastModifiedBy>
  <cp:revision>3</cp:revision>
  <dcterms:created xsi:type="dcterms:W3CDTF">2024-03-12T09:39:00Z</dcterms:created>
  <dcterms:modified xsi:type="dcterms:W3CDTF">2024-03-12T09:41:00Z</dcterms:modified>
</cp:coreProperties>
</file>