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4888" w:rsidRDefault="00F03B8A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</w:p>
    <w:p w14:paraId="00000002" w14:textId="77777777" w:rsidR="00A64888" w:rsidRDefault="00F03B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ДЕПАРТАМЕНТ НАДАННЯ АДМІНІСТРАТИВНИХ ПОСЛУГ ОДЕСЬКОЇ МІСЬКОЇ РАДИ</w:t>
      </w:r>
    </w:p>
    <w:p w14:paraId="00000003" w14:textId="77777777" w:rsidR="00A64888" w:rsidRDefault="00F03B8A">
      <w:pPr>
        <w:keepLines/>
        <w:spacing w:line="276" w:lineRule="auto"/>
        <w:ind w:left="-14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4" w14:textId="77777777" w:rsidR="00A64888" w:rsidRDefault="00F03B8A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5" w14:textId="77777777" w:rsidR="00A64888" w:rsidRDefault="00F03B8A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«ЗАТВЕРДЖЕНО»</w:t>
      </w:r>
    </w:p>
    <w:p w14:paraId="00000006" w14:textId="77777777" w:rsidR="00A64888" w:rsidRDefault="00F03B8A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Протокол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особи</w:t>
      </w:r>
    </w:p>
    <w:p w14:paraId="00000007" w14:textId="77777777" w:rsidR="00A64888" w:rsidRDefault="00F03B8A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Департаменту </w:t>
      </w:r>
      <w:proofErr w:type="spellStart"/>
      <w:r>
        <w:rPr>
          <w:rFonts w:ascii="Times New Roman" w:eastAsia="Times New Roman" w:hAnsi="Times New Roman" w:cs="Times New Roman"/>
          <w:b/>
        </w:rPr>
        <w:t>надання</w:t>
      </w:r>
      <w:proofErr w:type="spellEnd"/>
    </w:p>
    <w:p w14:paraId="00000008" w14:textId="77777777" w:rsidR="00A64888" w:rsidRDefault="00F03B8A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послуг</w:t>
      </w:r>
      <w:proofErr w:type="spellEnd"/>
    </w:p>
    <w:p w14:paraId="00000009" w14:textId="77777777" w:rsidR="00A64888" w:rsidRDefault="00F03B8A">
      <w:pPr>
        <w:keepLines/>
        <w:spacing w:line="276" w:lineRule="auto"/>
        <w:ind w:left="-1420"/>
        <w:jc w:val="righ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ради</w:t>
      </w:r>
    </w:p>
    <w:p w14:paraId="0000000A" w14:textId="673F054D" w:rsidR="00A64888" w:rsidRPr="00E24EAD" w:rsidRDefault="00F03B8A">
      <w:pPr>
        <w:keepLines/>
        <w:spacing w:line="276" w:lineRule="auto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E24EAD">
        <w:rPr>
          <w:rFonts w:ascii="Times New Roman" w:eastAsia="Times New Roman" w:hAnsi="Times New Roman" w:cs="Times New Roman"/>
          <w:lang w:val="uk-UA"/>
        </w:rPr>
        <w:t>12</w:t>
      </w:r>
      <w:r>
        <w:rPr>
          <w:rFonts w:ascii="Times New Roman" w:eastAsia="Times New Roman" w:hAnsi="Times New Roman" w:cs="Times New Roman"/>
        </w:rPr>
        <w:t>.</w:t>
      </w:r>
      <w:r w:rsidR="00E24EAD">
        <w:rPr>
          <w:rFonts w:ascii="Times New Roman" w:eastAsia="Times New Roman" w:hAnsi="Times New Roman" w:cs="Times New Roman"/>
          <w:lang w:val="uk-UA"/>
        </w:rPr>
        <w:t>03</w:t>
      </w:r>
      <w:r>
        <w:rPr>
          <w:rFonts w:ascii="Times New Roman" w:eastAsia="Times New Roman" w:hAnsi="Times New Roman" w:cs="Times New Roman"/>
        </w:rPr>
        <w:t>.2024 року №</w:t>
      </w:r>
      <w:r w:rsidR="00E24EAD">
        <w:rPr>
          <w:rFonts w:ascii="Times New Roman" w:eastAsia="Times New Roman" w:hAnsi="Times New Roman" w:cs="Times New Roman"/>
          <w:lang w:val="uk-UA"/>
        </w:rPr>
        <w:t xml:space="preserve"> 21</w:t>
      </w:r>
    </w:p>
    <w:p w14:paraId="0000000B" w14:textId="77777777" w:rsidR="00A64888" w:rsidRDefault="00F03B8A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</w:p>
    <w:p w14:paraId="0000000C" w14:textId="77777777" w:rsidR="00A64888" w:rsidRDefault="00F03B8A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</w:p>
    <w:p w14:paraId="0000000D" w14:textId="77777777" w:rsidR="00A64888" w:rsidRDefault="00A64888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</w:p>
    <w:p w14:paraId="0000000E" w14:textId="77777777" w:rsidR="00A64888" w:rsidRDefault="00A64888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</w:p>
    <w:p w14:paraId="0000000F" w14:textId="77777777" w:rsidR="00A64888" w:rsidRDefault="00F03B8A">
      <w:pPr>
        <w:keepLines/>
        <w:spacing w:before="24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ТЕНДЕРНА ДОКУМЕНТАЦІЯ</w:t>
      </w:r>
    </w:p>
    <w:p w14:paraId="00000010" w14:textId="77777777" w:rsidR="00A64888" w:rsidRDefault="00F03B8A">
      <w:pPr>
        <w:keepLines/>
        <w:spacing w:before="24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ВІДКРИТІ ТОРГИ (з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14:paraId="00000011" w14:textId="77777777" w:rsidR="00A64888" w:rsidRDefault="00F03B8A">
      <w:pPr>
        <w:keepLine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12" w14:textId="77777777" w:rsidR="00A64888" w:rsidRDefault="00F03B8A">
      <w:pPr>
        <w:keepLine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ПАПЕРУ ДЛЯ ДРУКУ</w:t>
      </w:r>
    </w:p>
    <w:p w14:paraId="00000013" w14:textId="77777777" w:rsidR="00A64888" w:rsidRDefault="00F03B8A">
      <w:pPr>
        <w:keepLine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(КОД ЗГІДНО НАЦІОНАЛЬНОГО КЛАСИФІКАТОРУ “ЄДИНИЙ ЗАКУПІВЕЛЬНИЙ СЛОВНИК”</w:t>
      </w:r>
    </w:p>
    <w:p w14:paraId="00000014" w14:textId="77777777" w:rsidR="00A64888" w:rsidRDefault="00F03B8A">
      <w:pPr>
        <w:keepLine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ДК 021:2015 -30190000-7 ОФІСНЕ</w:t>
      </w:r>
    </w:p>
    <w:p w14:paraId="00000015" w14:textId="77777777" w:rsidR="00A64888" w:rsidRDefault="00F03B8A">
      <w:pPr>
        <w:keepLines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УСТАТКУВАННЯ ТА ПРИЛАДДЯ РІЗНЕ)</w:t>
      </w:r>
    </w:p>
    <w:p w14:paraId="00000016" w14:textId="77777777" w:rsidR="00A64888" w:rsidRDefault="00A64888">
      <w:pPr>
        <w:keepLines/>
        <w:rPr>
          <w:rFonts w:ascii="Times New Roman" w:eastAsia="Times New Roman" w:hAnsi="Times New Roman" w:cs="Times New Roman"/>
        </w:rPr>
      </w:pPr>
    </w:p>
    <w:p w14:paraId="00000017" w14:textId="77777777" w:rsidR="00A64888" w:rsidRDefault="00A64888">
      <w:pPr>
        <w:keepLines/>
        <w:rPr>
          <w:rFonts w:ascii="Times New Roman" w:eastAsia="Times New Roman" w:hAnsi="Times New Roman" w:cs="Times New Roman"/>
        </w:rPr>
      </w:pPr>
    </w:p>
    <w:p w14:paraId="00000018" w14:textId="77777777" w:rsidR="00A64888" w:rsidRDefault="00A64888">
      <w:pPr>
        <w:keepLines/>
        <w:rPr>
          <w:rFonts w:ascii="Times New Roman" w:eastAsia="Times New Roman" w:hAnsi="Times New Roman" w:cs="Times New Roman"/>
        </w:rPr>
      </w:pPr>
    </w:p>
    <w:p w14:paraId="00000019" w14:textId="77777777" w:rsidR="00A64888" w:rsidRDefault="00A64888">
      <w:pPr>
        <w:keepLines/>
        <w:rPr>
          <w:rFonts w:ascii="Times New Roman" w:eastAsia="Times New Roman" w:hAnsi="Times New Roman" w:cs="Times New Roman"/>
        </w:rPr>
      </w:pPr>
    </w:p>
    <w:p w14:paraId="0000001A" w14:textId="77777777" w:rsidR="00A64888" w:rsidRDefault="00A64888">
      <w:pPr>
        <w:keepLines/>
        <w:rPr>
          <w:rFonts w:ascii="Times New Roman" w:eastAsia="Times New Roman" w:hAnsi="Times New Roman" w:cs="Times New Roman"/>
        </w:rPr>
      </w:pPr>
    </w:p>
    <w:p w14:paraId="0000001B" w14:textId="77777777" w:rsidR="00A64888" w:rsidRDefault="00F03B8A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</w:p>
    <w:p w14:paraId="0000001C" w14:textId="77777777" w:rsidR="00A64888" w:rsidRDefault="00A64888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p w14:paraId="0000001D" w14:textId="77777777" w:rsidR="00A64888" w:rsidRDefault="00A64888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p w14:paraId="0000001E" w14:textId="77777777" w:rsidR="00A64888" w:rsidRDefault="00A64888">
      <w:pPr>
        <w:keepLines/>
        <w:spacing w:before="240" w:line="276" w:lineRule="auto"/>
        <w:rPr>
          <w:rFonts w:ascii="Times New Roman" w:eastAsia="Times New Roman" w:hAnsi="Times New Roman" w:cs="Times New Roman"/>
        </w:rPr>
      </w:pPr>
    </w:p>
    <w:p w14:paraId="0000001F" w14:textId="77777777" w:rsidR="00A64888" w:rsidRDefault="00F03B8A">
      <w:pPr>
        <w:keepLines/>
        <w:spacing w:before="240" w:line="276" w:lineRule="auto"/>
        <w:ind w:left="-141"/>
        <w:jc w:val="center"/>
        <w:rPr>
          <w:rFonts w:ascii="Times New Roman" w:eastAsia="Times New Roman" w:hAnsi="Times New Roman" w:cs="Times New Roman"/>
        </w:rPr>
        <w:sectPr w:rsidR="00A64888">
          <w:headerReference w:type="default" r:id="rId7"/>
          <w:pgSz w:w="12240" w:h="15840"/>
          <w:pgMar w:top="283" w:right="611" w:bottom="709" w:left="1133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 xml:space="preserve"> м. Одеса</w:t>
      </w:r>
      <w:r>
        <w:rPr>
          <w:rFonts w:ascii="Times New Roman" w:eastAsia="Times New Roman" w:hAnsi="Times New Roman" w:cs="Times New Roman"/>
          <w:i/>
        </w:rPr>
        <w:t xml:space="preserve">— </w:t>
      </w:r>
      <w:r>
        <w:rPr>
          <w:rFonts w:ascii="Times New Roman" w:eastAsia="Times New Roman" w:hAnsi="Times New Roman" w:cs="Times New Roman"/>
        </w:rPr>
        <w:t xml:space="preserve">2024 </w:t>
      </w:r>
      <w:proofErr w:type="spellStart"/>
      <w:r>
        <w:rPr>
          <w:rFonts w:ascii="Times New Roman" w:eastAsia="Times New Roman" w:hAnsi="Times New Roman" w:cs="Times New Roman"/>
        </w:rPr>
        <w:t>рік</w:t>
      </w:r>
      <w:proofErr w:type="spellEnd"/>
    </w:p>
    <w:p w14:paraId="00000020" w14:textId="77777777" w:rsidR="00A64888" w:rsidRDefault="00A64888">
      <w:pPr>
        <w:keepLines/>
        <w:spacing w:before="240" w:line="276" w:lineRule="auto"/>
        <w:ind w:left="-141"/>
        <w:rPr>
          <w:rFonts w:ascii="Times New Roman" w:eastAsia="Times New Roman" w:hAnsi="Times New Roman" w:cs="Times New Roman"/>
        </w:rPr>
      </w:pPr>
    </w:p>
    <w:tbl>
      <w:tblPr>
        <w:tblStyle w:val="a5"/>
        <w:tblW w:w="107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600"/>
        <w:gridCol w:w="6315"/>
      </w:tblGrid>
      <w:tr w:rsidR="00A64888" w14:paraId="7544656D" w14:textId="77777777">
        <w:trPr>
          <w:trHeight w:val="90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№</w:t>
            </w:r>
          </w:p>
        </w:tc>
        <w:tc>
          <w:tcPr>
            <w:tcW w:w="99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64888" w:rsidRDefault="00F03B8A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положення</w:t>
            </w:r>
            <w:proofErr w:type="spellEnd"/>
          </w:p>
        </w:tc>
      </w:tr>
      <w:tr w:rsidR="00A64888" w14:paraId="5BF3F963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64888" w:rsidRDefault="00F03B8A">
            <w:pPr>
              <w:widowControl w:val="0"/>
              <w:ind w:left="-4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A64888" w:rsidRDefault="00F03B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A64888" w:rsidRDefault="00F03B8A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64888" w14:paraId="39B32F4B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  <w:p w14:paraId="00000028" w14:textId="77777777" w:rsidR="00A64888" w:rsidRDefault="00A64888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розроблено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Закон) та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 р. № 1178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2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вживаються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2A2A326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A64888" w:rsidRDefault="00A6488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4888" w14:paraId="2FDC714F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A64888" w:rsidRDefault="00F03B8A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2.1.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</w:tc>
      </w:tr>
      <w:tr w:rsidR="00A64888" w14:paraId="36F3C003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A64888" w:rsidRDefault="00F03B8A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2.2.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Д,  м.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Одеса,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65017</w:t>
            </w:r>
          </w:p>
        </w:tc>
      </w:tr>
      <w:tr w:rsidR="00A64888" w14:paraId="401A048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A64888" w:rsidRDefault="00F03B8A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посада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уповноважених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зв’язок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учасниками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Чуденко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Лілія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Іскандарівна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-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матеріально-технічного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тел..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737-60-98,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chudenko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596@gmail.com</w:t>
              </w:r>
            </w:hyperlink>
          </w:p>
        </w:tc>
      </w:tr>
      <w:tr w:rsidR="00A64888" w14:paraId="412CE69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особливостями</w:t>
            </w:r>
            <w:proofErr w:type="spellEnd"/>
          </w:p>
        </w:tc>
      </w:tr>
      <w:tr w:rsidR="00A64888" w14:paraId="729815F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A64888" w:rsidRDefault="00A6488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4888" w14:paraId="4F90558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A64888" w:rsidRDefault="00F03B8A">
            <w:pPr>
              <w:widowControl w:val="0"/>
              <w:ind w:left="-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4.1.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класифікатор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словник" ДК 021:2015 - 30190000-7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Офісне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приладдя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A64888" w14:paraId="6F2E65A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4.2.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(лота),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61FF6FD1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A64888" w:rsidRDefault="00F03B8A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47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(1 поверх), м. Одеса, 65017;</w:t>
            </w:r>
          </w:p>
          <w:p w14:paraId="00000048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Корольова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9, (1 поверх), м. Одеса, 65114;</w:t>
            </w:r>
          </w:p>
          <w:p w14:paraId="00000049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Генерала Петрова, 22, (1 поверх), м. Одеса, 65078;</w:t>
            </w:r>
          </w:p>
          <w:p w14:paraId="0000004A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просп. Добровольского, 106, (1 поверх), м. Одеса, 65025;</w:t>
            </w:r>
          </w:p>
          <w:p w14:paraId="0000004B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Дальницька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2, (1 поверх), м. Одеса, 65025</w:t>
            </w:r>
          </w:p>
          <w:p w14:paraId="0000004C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 складу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Покупцем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 до Договору) у межах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4D" w14:textId="77777777" w:rsidR="00A64888" w:rsidRDefault="00F03B8A">
            <w:pPr>
              <w:keepLines/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5 000 шт.</w:t>
            </w:r>
          </w:p>
          <w:p w14:paraId="0000004E" w14:textId="77777777" w:rsidR="00A64888" w:rsidRDefault="00F03B8A">
            <w:pPr>
              <w:keepLines/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детально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1F719A5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4.4.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строки поставки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  31.12.2024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643AC74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Недискримінація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A64888" w:rsidRDefault="00F03B8A">
            <w:pPr>
              <w:keepLines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організаційно-правових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 процедурах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3DFC008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Валюта,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повинна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A64888" w:rsidRDefault="00F03B8A">
            <w:pPr>
              <w:keepLines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Валютою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є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нерезидент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07AD200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бути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готуються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текст,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Стандартні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термінологія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товарами, роботами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існуючими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стандартами, нормами та правилами,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загальноприйнятого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тих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букв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торговельної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марки (знака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загальноприйняті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міжнародні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автентичним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перекладом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5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Виключення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5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розсуд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 перекладу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6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хоча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один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(і) документ (и),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навіть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без перекладу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17B34082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A64888" w:rsidRDefault="00F03B8A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2.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</w:tr>
      <w:tr w:rsidR="00A64888" w14:paraId="52BE6E0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три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тендеру.</w:t>
            </w:r>
          </w:p>
          <w:p w14:paraId="00000067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ідентифікації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звернулася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несвоєчасного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зупиняє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одночасним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менш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як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</w:tc>
      </w:tr>
      <w:tr w:rsidR="00A64888" w14:paraId="6E8FE239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викладених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висновку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фінансового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контролю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8 Закону,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внести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залишалося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відображаються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разом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змінами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окремому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вносяться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6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A64888" w14:paraId="20E6A330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A64888" w:rsidRDefault="00F03B8A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A64888" w14:paraId="4B0F334A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 порядку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 Закону,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шостої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сьомої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 Закону.</w:t>
            </w:r>
          </w:p>
          <w:p w14:paraId="0000007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полями,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14:paraId="0000007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7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способу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з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9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кожного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п. 7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7A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B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документами,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формою,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7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коду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метою доступу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умов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07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14:paraId="0000007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печатку),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протокол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директора, президента,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наказ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організації-учасника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яка видала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особою;</w:t>
            </w:r>
          </w:p>
          <w:p w14:paraId="0000008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(и)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відношенню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видана(і)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поточних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стан та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заборгованості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кредитами.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кожною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1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00000082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банку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нерезидента;</w:t>
            </w:r>
          </w:p>
          <w:p w14:paraId="00000083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задовільний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фінансовий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нерезидента,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уповноваженим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органом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країні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нерезидента;</w:t>
            </w:r>
          </w:p>
          <w:p w14:paraId="00000084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імпортера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можливості</w:t>
            </w:r>
            <w:proofErr w:type="spellEnd"/>
          </w:p>
          <w:p w14:paraId="00000085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проект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номеру договору),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печатку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заповненні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проекту договору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7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/лист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яка/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ознайомився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проектом договору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ним;</w:t>
            </w:r>
          </w:p>
          <w:p w14:paraId="00000088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ЗУ “Про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”;</w:t>
            </w:r>
          </w:p>
          <w:p w14:paraId="00000089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8A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документами,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8B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номер паспорта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релігійні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відмовляються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фіскальної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паспорті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8C" w14:textId="77777777" w:rsidR="00A64888" w:rsidRDefault="00F03B8A">
            <w:pPr>
              <w:keepLines/>
              <w:ind w:firstLine="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бути першим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файлів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/файл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8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Рекомендується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наведені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файлом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кожний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</w:t>
            </w:r>
          </w:p>
          <w:p w14:paraId="0000008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  <w:u w:val="singl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повинен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1 (для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).</w:t>
            </w:r>
          </w:p>
          <w:p w14:paraId="0000008F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Першим днем строку,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Законом та/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вважатиметься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 днем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календарний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день,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залежно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того,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днях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строк.</w:t>
            </w:r>
          </w:p>
          <w:p w14:paraId="00000090" w14:textId="77777777" w:rsidR="00A64888" w:rsidRDefault="00A648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091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000092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наказом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Мінекономіки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15.04.2020 № 710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та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пункту 19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Закону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наведено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несуттєвих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допущення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наступній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9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Формальними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несуттєвими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описки.</w:t>
            </w:r>
          </w:p>
          <w:p w14:paraId="00000094" w14:textId="77777777" w:rsidR="00A64888" w:rsidRDefault="00A64888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09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09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документ, подана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097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розділових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звороту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запозичених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конкурентної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присвоєного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унікального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цифрах;</w:t>
            </w:r>
          </w:p>
          <w:p w14:paraId="0000009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правил переносу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 з рядка в рядок;</w:t>
            </w:r>
          </w:p>
          <w:p w14:paraId="0000009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разом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дефіс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9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однаковий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пропущені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нумерація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9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зроблена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тексту документа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комп'ютерна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коректура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переставлення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пропуск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повторення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пропуску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заокруглення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числа),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9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A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завірена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A1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посилається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документа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A2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власноручного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A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</w:t>
            </w:r>
          </w:p>
          <w:p w14:paraId="000000A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вихідного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номера.</w:t>
            </w:r>
          </w:p>
          <w:p w14:paraId="000000A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сканованою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</w:t>
            </w:r>
          </w:p>
          <w:p w14:paraId="000000A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переклад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завізований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перекладачем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A7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застарілу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зв'язку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A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цифри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(цифр)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некоректною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сума,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є правильною.</w:t>
            </w:r>
          </w:p>
          <w:p w14:paraId="000000A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формат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перегляду.</w:t>
            </w:r>
          </w:p>
          <w:p w14:paraId="000000A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формальних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0A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«Лист»,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000000A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14:paraId="000000A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«поря – док»;</w:t>
            </w:r>
          </w:p>
          <w:p w14:paraId="000000A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»»;</w:t>
            </w:r>
          </w:p>
          <w:p w14:paraId="000000A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«______________№_____________»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«14.08.2020 №320/13/14-01»</w:t>
            </w:r>
          </w:p>
          <w:p w14:paraId="000000B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розмістив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документ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«JPG»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документа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PortableDocumentFormat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)».</w:t>
            </w:r>
          </w:p>
          <w:p w14:paraId="000000B1" w14:textId="77777777" w:rsidR="00A64888" w:rsidRDefault="00F03B8A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</w:p>
          <w:p w14:paraId="000000B2" w14:textId="77777777" w:rsidR="00A64888" w:rsidRDefault="00F03B8A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B3" w14:textId="77777777" w:rsidR="00A64888" w:rsidRDefault="00F03B8A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УВАГА!!!</w:t>
            </w:r>
          </w:p>
          <w:p w14:paraId="000000B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метою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створюються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документообіг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" та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".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скан-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ряду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B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чіткими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розбірливими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;</w:t>
            </w:r>
          </w:p>
          <w:p w14:paraId="000000B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повинна бути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підписана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кваліфікованим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(КЕП)/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удосконаленим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(УЕП);</w:t>
            </w:r>
          </w:p>
          <w:p w14:paraId="000000B7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скановані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00000B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Винятки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0B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видано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і на них уже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КЕП/УЕП.</w:t>
            </w:r>
          </w:p>
          <w:p w14:paraId="000000B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Зверніть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(без КЕП/УЕП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прізвища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ініціалів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посади особи), 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відбитки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печатки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кожній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сторінці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такого документа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підприємствами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установами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організаціями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засвідчувати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печаткою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</w:t>
            </w:r>
          </w:p>
          <w:p w14:paraId="000000B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накладанням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базується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сертифікати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довірчі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».</w:t>
            </w:r>
          </w:p>
          <w:p w14:paraId="000000B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центрального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засвідчувального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органу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посиланням</w:t>
            </w:r>
            <w:proofErr w:type="spellEnd"/>
          </w:p>
          <w:p w14:paraId="000000BD" w14:textId="77777777" w:rsidR="00A64888" w:rsidRDefault="00F03B8A">
            <w:pPr>
              <w:keepLines/>
              <w:ind w:left="60" w:hanging="2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https://czo.gov.ua/verify.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КЕП/УЕП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відображатися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ключа).</w:t>
            </w:r>
          </w:p>
          <w:p w14:paraId="000000B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сканованих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B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особи.</w:t>
            </w:r>
          </w:p>
          <w:p w14:paraId="000000C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Кожен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подати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(лота)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за лотами)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A64888" w14:paraId="212F8955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</w:p>
        </w:tc>
      </w:tr>
      <w:tr w:rsidR="00A64888" w14:paraId="37B4477D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1A275670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4.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дійсними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дійсними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120 (ста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двадцяти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право:</w:t>
            </w:r>
          </w:p>
          <w:p w14:paraId="000000C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втрачаючи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C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погодитися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C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продовжити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повідомивши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722BB9DC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5.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пунктом 28 та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 Закону.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0D2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наведено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D3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00000D4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коли:</w:t>
            </w:r>
          </w:p>
          <w:p w14:paraId="000000D5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незаперечні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погоджується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прямо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опосередковано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посадовій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винагороду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 роботу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 метою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6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внесено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7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8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притягувався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6, пунктом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конкуренції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антиконкурентних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узгоджених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спотворення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9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порядку;</w:t>
            </w:r>
          </w:p>
          <w:p w14:paraId="000000DA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порядку;</w:t>
            </w:r>
          </w:p>
          <w:p w14:paraId="000000DB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(особами),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0DC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банкрутом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ліквідаційна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процедура;</w:t>
            </w:r>
          </w:p>
          <w:p w14:paraId="000000DD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9)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14:paraId="000000DE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</w:p>
          <w:p w14:paraId="000000DF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нерезидентів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уповноваженого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дорівнює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мільйонів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лотом);</w:t>
            </w:r>
          </w:p>
          <w:p w14:paraId="000000E0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особою,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АРМА;</w:t>
            </w:r>
          </w:p>
          <w:p w14:paraId="000000E1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людьми.</w:t>
            </w:r>
          </w:p>
          <w:p w14:paraId="000000E2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торгах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торгах.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достатнім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0E3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«Про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»,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реєстрах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вільним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шляхом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системами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реєстрами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A64888" w14:paraId="12862F73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6.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характеристики)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пунктом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</w:rPr>
                <w:t>третім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hyperlink r:id="rId10"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частини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друго</w:t>
              </w:r>
            </w:hyperlink>
            <w:r>
              <w:rPr>
                <w:rFonts w:ascii="Times New Roman" w:eastAsia="Times New Roman" w:hAnsi="Times New Roman" w:cs="Times New Roman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22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40D71270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7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7.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співвиконавця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код ЄДРПОУ та ПІБ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залучати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залучення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).</w:t>
            </w:r>
          </w:p>
        </w:tc>
      </w:tr>
      <w:tr w:rsidR="00A64888" w14:paraId="15EB2D5B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A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8.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B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Унесення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право внести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відкликати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відкликання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7A37A74A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D" w14:textId="77777777" w:rsidR="00A64888" w:rsidRDefault="00F03B8A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A64888" w14:paraId="4419BAAB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A64888" w:rsidRDefault="00F03B8A">
            <w:pPr>
              <w:keepLines/>
              <w:ind w:left="40" w:right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___ _________ 2024 року до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00:00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00000F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Отримана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вноситься автоматично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надсилає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часу.</w:t>
            </w:r>
          </w:p>
          <w:p w14:paraId="000000F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приймаються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2A1B0478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7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і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дата і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0F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Закону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абзацу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абзацу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 Закону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0FA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персональні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запропоновану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16 Закону,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</w:t>
            </w:r>
            <w:hyperlink r:id="rId11" w:anchor="n159">
              <w:r>
                <w:rPr>
                  <w:rFonts w:ascii="Times New Roman" w:eastAsia="Times New Roman" w:hAnsi="Times New Roman" w:cs="Times New Roman"/>
                  <w:highlight w:val="white"/>
                </w:rPr>
                <w:t>47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A64888" w14:paraId="69873AF8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77777777" w:rsidR="00A64888" w:rsidRDefault="00F03B8A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</w:p>
        </w:tc>
      </w:tr>
      <w:tr w:rsidR="00A64888" w14:paraId="03EE31F6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Розгляд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дванадцятої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шістнадцятої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другого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п’ятнадцятої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пункту 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1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повинно бути подано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2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30 Закону.</w:t>
            </w:r>
          </w:p>
          <w:p w14:paraId="0000010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29 Закону.</w:t>
            </w:r>
          </w:p>
          <w:p w14:paraId="0000010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питомої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ваги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0000010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проводиться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методики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подано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0000010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40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проводить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7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формується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четвертої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28 Закону.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п’ятої-дев’ятої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одинадцятої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дванадцятої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шістнадцятої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другого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застосовуються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8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не повинен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20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робочих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09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перевищувати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абзацу другого пункту 28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A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приймається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B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вага – 100 %.</w:t>
            </w:r>
          </w:p>
          <w:p w14:paraId="0000010C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найнижчою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(ПДВ),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 —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 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ПДВ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D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E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(ПДВ),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ПДВ,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 предмет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0F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мінімального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пониження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</w:rPr>
              <w:t xml:space="preserve"> 0,5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% .</w:t>
            </w:r>
            <w:proofErr w:type="gramEnd"/>
          </w:p>
          <w:p w14:paraId="00000110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компетенції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кваліфікаційних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факту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строк,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1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тендерною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документацією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вважаються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призводить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товару, марки,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моделі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2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strike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розміщувати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і того ж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один раз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пов’язаних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3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виправляє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шляхом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завантаження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уточнених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24 годин</w:t>
            </w:r>
            <w:r>
              <w:rPr>
                <w:rFonts w:ascii="Times New Roman" w:eastAsia="Times New Roman" w:hAnsi="Times New Roman" w:cs="Times New Roman"/>
              </w:rPr>
              <w:t xml:space="preserve"> з моменту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невиправлення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лених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4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 пункту 44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минув)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порядку та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33 Закону та пункту 49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15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наступну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у списку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розташованих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починаючи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найкращої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такому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найбільш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економічно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вигідною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порядку та строки,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A64888" w14:paraId="63FF5320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2.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9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включаються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сплачуються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прибутку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Понесені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відшкодовуються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(в тому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відбулися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11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уточнень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боку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усвідомлюють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підготовці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підроблення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бланків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підроблених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печаток,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штампів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кодексу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1D" w14:textId="77777777" w:rsidR="00A64888" w:rsidRDefault="00A64888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00011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:</w:t>
            </w:r>
          </w:p>
          <w:p w14:paraId="0000011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повинен</w:t>
            </w:r>
          </w:p>
          <w:p w14:paraId="00000121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чинного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</w:p>
          <w:p w14:paraId="00000122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</w:p>
          <w:p w14:paraId="0000012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-нерезидентом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-нерезидентом</w:t>
            </w:r>
          </w:p>
          <w:p w14:paraId="0000012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не</w:t>
            </w:r>
          </w:p>
          <w:p w14:paraId="0000012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вказаних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положеннях</w:t>
            </w:r>
            <w:proofErr w:type="spellEnd"/>
          </w:p>
          <w:p w14:paraId="0000012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127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лист-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роз’яснення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</w:t>
            </w:r>
          </w:p>
          <w:p w14:paraId="0000012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ненакладення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роз'яснення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2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ними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торгів-нерезиденти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 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де вони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учасником-фізичною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безумовною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абзацу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01.06.2010 № 2297-VI,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2E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розпорядником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права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володільця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Таким чином,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неправомірну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передачу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0000012F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нормативних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30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буде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дотримуватися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в п.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Розділу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31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декілька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документ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один раз.</w:t>
            </w:r>
          </w:p>
          <w:p w14:paraId="00000132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Фактом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попередніх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оперативно-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/ї,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/і пунктом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236 ГКУ, як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майбутнє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33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водяними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знаками.</w:t>
            </w:r>
          </w:p>
          <w:p w14:paraId="00000134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ознайомлений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нормами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потрібно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):</w:t>
            </w:r>
          </w:p>
          <w:p w14:paraId="00000135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інтересів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майбутніми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позовами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агресією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03.03.2022 № 187,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кредиторами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країною-агресором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підпунктом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пункту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Постанови;</w:t>
            </w:r>
          </w:p>
          <w:p w14:paraId="00000136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постанови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09.04.2022 № 426,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заборонено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ввезення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митному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імпорту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37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Закону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і свобод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режим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окупованій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15.04.2014 № 1207-VII.</w:t>
            </w:r>
          </w:p>
          <w:p w14:paraId="00000138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замовникам</w:t>
            </w:r>
            <w:proofErr w:type="spellEnd"/>
          </w:p>
          <w:p w14:paraId="00000139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забороняється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</w:t>
            </w:r>
          </w:p>
          <w:p w14:paraId="0000013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акціонером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</w:p>
          <w:p w14:paraId="0000013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</w:t>
            </w:r>
          </w:p>
          <w:p w14:paraId="0000013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тих,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A64888" w14:paraId="5524EBA2" w14:textId="77777777">
        <w:trPr>
          <w:trHeight w:hRule="exact" w:val="26521"/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A64888" w:rsidRDefault="00F03B8A">
            <w:pPr>
              <w:widowControl w:val="0"/>
              <w:ind w:left="-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3.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пропозицій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відхиляє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, коли:</w:t>
            </w:r>
          </w:p>
          <w:p w14:paraId="0000014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1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встановлені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пунктом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2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ним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змінив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марку, модель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виправлення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24 годин з моменту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низької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29 Закону/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дев’ятим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37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конфіденційна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7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кінцевим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власником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членом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акціонером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громадянин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юридичною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утвореною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зареєстрованою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АРМА;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пропонує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походженням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винятком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походженням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придбаних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набрання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чинності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жовтня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2022р.  № 1178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Законом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”,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правового режиму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стану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90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”;</w:t>
            </w:r>
          </w:p>
          <w:p w14:paraId="00000148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9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технічної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документах,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усунена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2" w:anchor="n131">
              <w:r>
                <w:rPr>
                  <w:rFonts w:ascii="Times New Roman" w:eastAsia="Times New Roman" w:hAnsi="Times New Roman" w:cs="Times New Roman"/>
                  <w:highlight w:val="white"/>
                </w:rPr>
                <w:t>пункту 4</w:t>
              </w:r>
            </w:hyperlink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A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такою, строк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закінчився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B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є такою,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очікувану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вищою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оголошенні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зазначив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перевищення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більшим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C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установленим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до абзацу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третьої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22 Закону;</w:t>
            </w:r>
          </w:p>
          <w:p w14:paraId="0000014D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:</w:t>
            </w:r>
          </w:p>
          <w:p w14:paraId="0000014E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відмовився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4F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підпунктах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3, 5, 6 і 12 та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чотирнадцятому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50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вимагалося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51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недостовірну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суттєвою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виявлено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абзацом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першим пункту 42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52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відхилити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, коли:</w:t>
            </w:r>
          </w:p>
          <w:p w14:paraId="00000153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неналежне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є аномально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низькою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14:paraId="00000154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документального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суду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добровільної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штрафу,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14:paraId="00000155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посиланням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чому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саме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полягає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 дня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ухвалення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через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56" w14:textId="77777777" w:rsidR="00A64888" w:rsidRDefault="00F03B8A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коли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вважає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недостатньою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аргументацію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зазначену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повідомленні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такий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звернутися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вимогою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про причини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умовам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технічній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,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невідповідності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йому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такою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пізніш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як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але до моменту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до </w:t>
            </w:r>
            <w:hyperlink r:id="rId13" w:anchor="n1039">
              <w:proofErr w:type="spellStart"/>
              <w:r>
                <w:rPr>
                  <w:rFonts w:ascii="Times New Roman" w:eastAsia="Times New Roman" w:hAnsi="Times New Roman" w:cs="Times New Roman"/>
                  <w:color w:val="000099"/>
                  <w:highlight w:val="white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99"/>
                  <w:highlight w:val="white"/>
                  <w:u w:val="single"/>
                </w:rPr>
                <w:t xml:space="preserve"> 10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Закону.</w:t>
            </w:r>
          </w:p>
        </w:tc>
      </w:tr>
      <w:tr w:rsidR="00A64888" w14:paraId="04708D1B" w14:textId="77777777">
        <w:trPr>
          <w:trHeight w:val="440"/>
          <w:jc w:val="center"/>
        </w:trPr>
        <w:tc>
          <w:tcPr>
            <w:tcW w:w="10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A64888" w:rsidRDefault="00F03B8A">
            <w:pPr>
              <w:keepLines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Розділ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</w:tr>
      <w:tr w:rsidR="00A64888" w14:paraId="6CE203D2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A64888" w:rsidRDefault="00A64888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Відміна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тендеру таким,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відбувся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відміняє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торги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0000015D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потреби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E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усунення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виникли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порушень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5F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60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стало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неможливим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внаслідок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непереборної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1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2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торги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відміняються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0000016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подана одна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відхилена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6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у строк, установлений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собливостями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дня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пунктом 51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оприлюднюється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6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 лотом).</w:t>
            </w:r>
          </w:p>
          <w:p w14:paraId="00000167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відміну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автоматично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надсилається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системою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4A86E8"/>
              </w:rPr>
              <w:t>.</w:t>
            </w:r>
          </w:p>
        </w:tc>
      </w:tr>
      <w:tr w:rsidR="00A64888" w14:paraId="35B98647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A64888" w:rsidRDefault="00A64888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укладає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визнаний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через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обґрунтованої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продовжений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до 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6B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скарги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до органу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перебіг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строку для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зупиняється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  <w:p w14:paraId="0000016C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 метою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права на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до органу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оприлюднення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намір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укласти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A64888" w14:paraId="2961165B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A64888" w:rsidRDefault="00A64888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70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письмовій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право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0CA35C41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A64888" w:rsidRDefault="00A64888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 предмет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строк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істотними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є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змінюватися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норм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кодексів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74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відрізнятися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75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грошового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еквівалента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00000176" w14:textId="77777777" w:rsidR="00A64888" w:rsidRDefault="00F03B8A">
            <w:pPr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перерахунку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7216F01E" w14:textId="77777777">
        <w:trPr>
          <w:jc w:val="center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A64888" w:rsidRDefault="00A64888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закупівлю</w:t>
            </w:r>
            <w:proofErr w:type="spellEnd"/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A64888" w:rsidRDefault="00F03B8A">
            <w:pPr>
              <w:keepLines/>
              <w:ind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вимагається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7A" w14:textId="77777777" w:rsidR="00A64888" w:rsidRDefault="00A64888">
      <w:pPr>
        <w:jc w:val="both"/>
        <w:rPr>
          <w:rFonts w:ascii="Times New Roman" w:eastAsia="Times New Roman" w:hAnsi="Times New Roman" w:cs="Times New Roman"/>
          <w:highlight w:val="white"/>
        </w:rPr>
      </w:pPr>
    </w:p>
    <w:p w14:paraId="0000017B" w14:textId="77777777" w:rsidR="00A64888" w:rsidRDefault="00F03B8A">
      <w:pPr>
        <w:jc w:val="both"/>
        <w:rPr>
          <w:rFonts w:ascii="Times New Roman" w:eastAsia="Times New Roman" w:hAnsi="Times New Roman" w:cs="Times New Roman"/>
          <w:highlight w:val="whit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highlight w:val="white"/>
        </w:rPr>
        <w:t>Додатки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                       </w:t>
      </w:r>
      <w:r>
        <w:rPr>
          <w:rFonts w:ascii="Times New Roman" w:eastAsia="Times New Roman" w:hAnsi="Times New Roman" w:cs="Times New Roman"/>
          <w:highlight w:val="white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1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C" w14:textId="77777777" w:rsidR="00A64888" w:rsidRDefault="00F03B8A">
      <w:pPr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2.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D" w14:textId="77777777" w:rsidR="00A64888" w:rsidRDefault="00F03B8A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3.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17E" w14:textId="77777777" w:rsidR="00A64888" w:rsidRDefault="00F03B8A">
      <w:pPr>
        <w:rPr>
          <w:rFonts w:ascii="Times New Roman" w:eastAsia="Times New Roman" w:hAnsi="Times New Roman" w:cs="Times New Roman"/>
        </w:rPr>
        <w:sectPr w:rsidR="00A64888">
          <w:pgSz w:w="12240" w:h="15840"/>
          <w:pgMar w:top="283" w:right="612" w:bottom="0" w:left="1133" w:header="0" w:footer="720" w:gutter="0"/>
          <w:cols w:space="720"/>
        </w:sect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4.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Додаток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4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документації</w:t>
      </w:r>
      <w:proofErr w:type="spellEnd"/>
    </w:p>
    <w:p w14:paraId="0000017F" w14:textId="77777777" w:rsidR="00A64888" w:rsidRDefault="00A64888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180" w14:textId="77777777" w:rsidR="00A64888" w:rsidRDefault="00F03B8A">
      <w:pPr>
        <w:ind w:left="5660" w:firstLine="70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14:paraId="00000181" w14:textId="192AE3FE" w:rsidR="00A64888" w:rsidRDefault="00E96D4A">
      <w:pPr>
        <w:ind w:left="5660" w:right="-749"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val="uk-UA"/>
        </w:rPr>
        <w:t xml:space="preserve">                </w:t>
      </w:r>
      <w:r w:rsidR="00F03B8A"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 w:rsidR="00F03B8A">
        <w:rPr>
          <w:rFonts w:ascii="Times New Roman" w:eastAsia="Times New Roman" w:hAnsi="Times New Roman" w:cs="Times New Roman"/>
          <w:i/>
        </w:rPr>
        <w:t>тендерної</w:t>
      </w:r>
      <w:proofErr w:type="spellEnd"/>
      <w:r w:rsidR="00F03B8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03B8A"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182" w14:textId="77777777" w:rsidR="00A64888" w:rsidRDefault="00F03B8A">
      <w:pPr>
        <w:ind w:left="5660"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183" w14:textId="77777777" w:rsidR="00A64888" w:rsidRDefault="00F03B8A">
      <w:pPr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УЧАСНИКА  </w:t>
      </w:r>
      <w:proofErr w:type="spellStart"/>
      <w:r>
        <w:rPr>
          <w:rFonts w:ascii="Times New Roman" w:eastAsia="Times New Roman" w:hAnsi="Times New Roman" w:cs="Times New Roman"/>
          <w:b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</w:rPr>
        <w:t>”:</w:t>
      </w:r>
    </w:p>
    <w:tbl>
      <w:tblPr>
        <w:tblStyle w:val="a6"/>
        <w:tblW w:w="10710" w:type="dxa"/>
        <w:tblInd w:w="-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780"/>
        <w:gridCol w:w="6090"/>
      </w:tblGrid>
      <w:tr w:rsidR="00A64888" w14:paraId="7506AC2D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14:paraId="00000185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</w:tr>
      <w:tr w:rsidR="00A64888" w14:paraId="1C082F2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A64888" w:rsidRDefault="00F03B8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8A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співвиконавців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A64888" w:rsidRDefault="00F03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000018C" w14:textId="77777777" w:rsidR="00A64888" w:rsidRDefault="00A64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64888" w14:paraId="36875264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A64888" w:rsidRDefault="00F03B8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8F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співвиконавці</w:t>
            </w:r>
            <w:proofErr w:type="spellEnd"/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 формою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Таблиці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</w:t>
            </w:r>
          </w:p>
          <w:tbl>
            <w:tblPr>
              <w:tblStyle w:val="a7"/>
              <w:tblW w:w="54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  <w:gridCol w:w="1515"/>
              <w:gridCol w:w="990"/>
              <w:gridCol w:w="1170"/>
              <w:gridCol w:w="1170"/>
            </w:tblGrid>
            <w:tr w:rsidR="00A64888" w14:paraId="010618A2" w14:textId="77777777">
              <w:trPr>
                <w:trHeight w:val="400"/>
              </w:trPr>
              <w:tc>
                <w:tcPr>
                  <w:tcW w:w="5430" w:type="dxa"/>
                  <w:gridSpan w:val="5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1" w14:textId="77777777" w:rsidR="00A64888" w:rsidRDefault="00F03B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Довідка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наявність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працівників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відповідної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кваліфікації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які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мають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необхідні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знання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досвід</w:t>
                  </w:r>
                  <w:proofErr w:type="spellEnd"/>
                </w:p>
              </w:tc>
            </w:tr>
            <w:tr w:rsidR="00A64888" w14:paraId="61EB9F12" w14:textId="77777777"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6" w14:textId="77777777" w:rsidR="00A64888" w:rsidRDefault="00F03B8A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ПІБ</w:t>
                  </w: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7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Кваліфікація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</w:p>
                <w:p w14:paraId="00000198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посада.</w:t>
                  </w:r>
                </w:p>
                <w:p w14:paraId="00000199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Посадові</w:t>
                  </w:r>
                  <w:proofErr w:type="spellEnd"/>
                </w:p>
                <w:p w14:paraId="0000019A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обов’язки</w:t>
                  </w:r>
                  <w:proofErr w:type="spellEnd"/>
                </w:p>
                <w:p w14:paraId="0000019B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відповідно</w:t>
                  </w:r>
                  <w:proofErr w:type="spellEnd"/>
                </w:p>
                <w:p w14:paraId="0000019C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предмета</w:t>
                  </w:r>
                </w:p>
                <w:p w14:paraId="0000019D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закупівлі</w:t>
                  </w:r>
                  <w:proofErr w:type="spellEnd"/>
                </w:p>
                <w:p w14:paraId="0000019E" w14:textId="77777777" w:rsidR="00A64888" w:rsidRDefault="00A6488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9F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Загальний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стаж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роботи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0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учасника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/***</w:t>
                  </w:r>
                </w:p>
                <w:p w14:paraId="000001A1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працівник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2" w14:textId="77777777" w:rsidR="00A64888" w:rsidRDefault="00F03B8A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субпідрядника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співвиконавця</w:t>
                  </w:r>
                  <w:proofErr w:type="spellEnd"/>
                </w:p>
              </w:tc>
            </w:tr>
            <w:tr w:rsidR="00A64888" w14:paraId="2742536D" w14:textId="77777777">
              <w:tc>
                <w:tcPr>
                  <w:tcW w:w="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3" w14:textId="77777777" w:rsidR="00A64888" w:rsidRDefault="00A64888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4" w14:textId="77777777" w:rsidR="00A64888" w:rsidRDefault="00A64888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5" w14:textId="77777777" w:rsidR="00A64888" w:rsidRDefault="00A64888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6" w14:textId="77777777" w:rsidR="00A64888" w:rsidRDefault="00A64888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0001A7" w14:textId="77777777" w:rsidR="00A64888" w:rsidRDefault="00A64888">
                  <w:pPr>
                    <w:widowControl w:val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00001A8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***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Заповнюється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планує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субпідрядника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співвиконавця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00001A9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на кожного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(у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документі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lastRenderedPageBreak/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субпідрядником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співвиконавцем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штатний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трудової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книжки (перша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ПІБ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сторінка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роботу) / наказ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роботу/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документ).</w:t>
            </w:r>
          </w:p>
          <w:p w14:paraId="000001AA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00709F5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A64888" w:rsidRDefault="00F03B8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D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AE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договору).</w:t>
            </w:r>
          </w:p>
          <w:p w14:paraId="000001AF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запропонованому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за видом та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14:paraId="000001B0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3.1.2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000001B1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/а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. </w:t>
            </w:r>
          </w:p>
          <w:p w14:paraId="000001B2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14:paraId="000001B3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лист-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договором,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договору.</w:t>
            </w:r>
          </w:p>
          <w:p w14:paraId="000001B4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Аналогічний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специфікацій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зазначені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невід’ємні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договору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вважатись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невідповідністю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64888" w14:paraId="7B9DC4B6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5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6" w14:textId="77777777" w:rsidR="00A64888" w:rsidRDefault="00F03B8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  <w:p w14:paraId="000001B7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не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вимагає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розмірі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більшому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пропорційно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очікуваній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(лота)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поділу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8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4.1.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доходу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виручки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баланс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податкову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декларацію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Новоутворені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фінансову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обліковується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дня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2023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1B9" w14:textId="77777777" w:rsidR="00A64888" w:rsidRDefault="00F0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1BA" w14:textId="77777777" w:rsidR="00A64888" w:rsidRDefault="00F03B8A">
      <w:pPr>
        <w:ind w:left="-566" w:right="5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</w:rPr>
        <w:t>разі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000001BB" w14:textId="77777777" w:rsidR="00A64888" w:rsidRDefault="00A64888">
      <w:pPr>
        <w:ind w:left="-566" w:right="56"/>
        <w:jc w:val="both"/>
        <w:rPr>
          <w:rFonts w:ascii="Times New Roman" w:eastAsia="Times New Roman" w:hAnsi="Times New Roman" w:cs="Times New Roman"/>
          <w:i/>
        </w:rPr>
      </w:pPr>
    </w:p>
    <w:p w14:paraId="000001BC" w14:textId="77777777" w:rsidR="00A64888" w:rsidRDefault="00F03B8A">
      <w:pPr>
        <w:ind w:left="-566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УЧАСНИКА 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яу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1BD" w14:textId="77777777" w:rsidR="00A64888" w:rsidRDefault="00F03B8A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вимагає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абзацу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E" w14:textId="77777777" w:rsidR="00A64888" w:rsidRDefault="00F03B8A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пункті</w:t>
      </w:r>
      <w:proofErr w:type="spellEnd"/>
      <w:r>
        <w:rPr>
          <w:rFonts w:ascii="Times New Roman" w:eastAsia="Times New Roman" w:hAnsi="Times New Roman" w:cs="Times New Roman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крімпункту</w:t>
      </w:r>
      <w:proofErr w:type="spellEnd"/>
      <w:r>
        <w:rPr>
          <w:rFonts w:ascii="Times New Roman" w:eastAsia="Times New Roman" w:hAnsi="Times New Roman" w:cs="Times New Roman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</w:rPr>
        <w:t>самостійного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декларування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BF" w14:textId="77777777" w:rsidR="00A64888" w:rsidRDefault="00F03B8A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розгляду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підпунктами</w:t>
      </w:r>
      <w:proofErr w:type="spellEnd"/>
      <w:r>
        <w:rPr>
          <w:rFonts w:ascii="Times New Roman" w:eastAsia="Times New Roman" w:hAnsi="Times New Roman" w:cs="Times New Roman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пункту. </w:t>
      </w:r>
    </w:p>
    <w:p w14:paraId="000001C0" w14:textId="77777777" w:rsidR="00A64888" w:rsidRDefault="00F03B8A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</w:rPr>
        <w:t>встановленої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14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перебуває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обставинах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вжиття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заходів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надійності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незважаючи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підстави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відмови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відкритих</w:t>
      </w:r>
      <w:proofErr w:type="spellEnd"/>
      <w:r>
        <w:rPr>
          <w:rFonts w:ascii="Times New Roman" w:eastAsia="Times New Roman" w:hAnsi="Times New Roman" w:cs="Times New Roman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суб’єкт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зобов’язався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збитків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відмовлено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участі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процедурі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C1" w14:textId="77777777" w:rsidR="00A64888" w:rsidRDefault="00F03B8A">
      <w:pPr>
        <w:ind w:left="-566" w:right="5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Якщо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i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то факт </w:t>
      </w:r>
      <w:proofErr w:type="spellStart"/>
      <w:r>
        <w:rPr>
          <w:rFonts w:ascii="Times New Roman" w:eastAsia="Times New Roman" w:hAnsi="Times New Roman" w:cs="Times New Roman"/>
          <w:i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йому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1C2" w14:textId="77777777" w:rsidR="00A64888" w:rsidRDefault="00A64888">
      <w:pPr>
        <w:ind w:left="-566" w:right="-276"/>
        <w:jc w:val="both"/>
        <w:rPr>
          <w:rFonts w:ascii="Times New Roman" w:eastAsia="Times New Roman" w:hAnsi="Times New Roman" w:cs="Times New Roman"/>
        </w:rPr>
      </w:pPr>
    </w:p>
    <w:p w14:paraId="000001C3" w14:textId="77777777" w:rsidR="00A64888" w:rsidRDefault="00F03B8A">
      <w:pPr>
        <w:ind w:left="-566" w:right="5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000001C4" w14:textId="77777777" w:rsidR="00A64888" w:rsidRDefault="00F03B8A">
      <w:pPr>
        <w:ind w:left="-566" w:right="56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Переможець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повідомлення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</w:rPr>
        <w:t>надати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замовнику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оприлюднення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електронній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підпунктах</w:t>
      </w:r>
      <w:proofErr w:type="spellEnd"/>
      <w:r>
        <w:rPr>
          <w:rFonts w:ascii="Times New Roman" w:eastAsia="Times New Roman" w:hAnsi="Times New Roman" w:cs="Times New Roman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</w:rPr>
        <w:t>абзаці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</w:rPr>
        <w:t>Особливостей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1C5" w14:textId="77777777" w:rsidR="00A64888" w:rsidRDefault="00F03B8A">
      <w:pPr>
        <w:ind w:left="-283" w:right="-749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1C6" w14:textId="77777777" w:rsidR="00A64888" w:rsidRDefault="00F03B8A">
      <w:pPr>
        <w:ind w:left="-283" w:right="-27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ПЕРЕМОЖЦЕМ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особою):</w:t>
      </w:r>
    </w:p>
    <w:tbl>
      <w:tblPr>
        <w:tblStyle w:val="a8"/>
        <w:tblW w:w="11085" w:type="dxa"/>
        <w:tblInd w:w="-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4470"/>
        <w:gridCol w:w="5910"/>
      </w:tblGrid>
      <w:tr w:rsidR="00A64888" w14:paraId="6E9080D6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7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8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9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4888" w14:paraId="38AB8DC0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A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B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CC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D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CE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стану. 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64888" w14:paraId="2869C9E8" w14:textId="77777777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CF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0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1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00001D2" w14:textId="77777777" w:rsidR="00A64888" w:rsidRDefault="00A6488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00001D3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A64888" w14:paraId="7D7383DF" w14:textId="77777777">
        <w:trPr>
          <w:trHeight w:val="4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5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A64888" w:rsidRDefault="00A64888">
            <w:pPr>
              <w:widowContro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64888" w14:paraId="539703DD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7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торгах.</w:t>
            </w:r>
          </w:p>
          <w:p w14:paraId="000001D9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A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00001DB" w14:textId="77777777" w:rsidR="00A64888" w:rsidRDefault="00A64888">
      <w:pPr>
        <w:ind w:left="-425" w:right="-749"/>
        <w:rPr>
          <w:rFonts w:ascii="Times New Roman" w:eastAsia="Times New Roman" w:hAnsi="Times New Roman" w:cs="Times New Roman"/>
          <w:b/>
          <w:color w:val="FF0000"/>
        </w:rPr>
      </w:pPr>
    </w:p>
    <w:p w14:paraId="000001DC" w14:textId="77777777" w:rsidR="00A64888" w:rsidRDefault="00F03B8A">
      <w:pPr>
        <w:ind w:left="-566" w:right="-89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які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</w:rPr>
        <w:t>чи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9"/>
        <w:tblW w:w="1104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4245"/>
        <w:gridCol w:w="5925"/>
      </w:tblGrid>
      <w:tr w:rsidR="00A64888" w14:paraId="637C06E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D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  <w:p w14:paraId="000001DE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F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0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4888" w14:paraId="2820DE86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1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2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1E3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4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*.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E5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стану. 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особи,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яка є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64888" w14:paraId="10058D07" w14:textId="77777777">
        <w:trPr>
          <w:trHeight w:val="4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6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порядку.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8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14:paraId="000001E9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A64888" w14:paraId="400010EC" w14:textId="77777777">
        <w:trPr>
          <w:trHeight w:val="44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людьми.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C" w14:textId="77777777" w:rsidR="00A64888" w:rsidRDefault="00A648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64888" w14:paraId="5D95FD3B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торгах. </w:t>
            </w:r>
          </w:p>
          <w:p w14:paraId="000001EF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0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000001F1" w14:textId="77777777" w:rsidR="00A64888" w:rsidRDefault="00A64888">
      <w:pPr>
        <w:ind w:left="-425" w:right="-891"/>
        <w:rPr>
          <w:rFonts w:ascii="Times New Roman" w:eastAsia="Times New Roman" w:hAnsi="Times New Roman" w:cs="Times New Roman"/>
          <w:b/>
          <w:color w:val="FF0000"/>
        </w:rPr>
      </w:pPr>
    </w:p>
    <w:p w14:paraId="000001F2" w14:textId="77777777" w:rsidR="00A64888" w:rsidRDefault="00F03B8A">
      <w:pPr>
        <w:shd w:val="clear" w:color="auto" w:fill="FFFFFF"/>
        <w:ind w:left="-566" w:right="-89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</w:rPr>
        <w:t>Інша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(для УЧАСНИКІВ — </w:t>
      </w:r>
      <w:proofErr w:type="spellStart"/>
      <w:r>
        <w:rPr>
          <w:rFonts w:ascii="Times New Roman" w:eastAsia="Times New Roman" w:hAnsi="Times New Roman" w:cs="Times New Roman"/>
          <w:b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1F3" w14:textId="77777777" w:rsidR="00A64888" w:rsidRDefault="00F03B8A">
      <w:pPr>
        <w:shd w:val="clear" w:color="auto" w:fill="FFFFFF"/>
        <w:ind w:left="-566" w:right="-276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осіб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</w:rPr>
        <w:t>).</w:t>
      </w:r>
    </w:p>
    <w:tbl>
      <w:tblPr>
        <w:tblStyle w:val="aa"/>
        <w:tblW w:w="110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10230"/>
      </w:tblGrid>
      <w:tr w:rsidR="00A64888" w14:paraId="5E20B5EB" w14:textId="77777777">
        <w:trPr>
          <w:trHeight w:val="440"/>
        </w:trPr>
        <w:tc>
          <w:tcPr>
            <w:tcW w:w="11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4888" w14:paraId="27EFF162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6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особу.</w:t>
            </w:r>
          </w:p>
        </w:tc>
      </w:tr>
      <w:tr w:rsidR="00A64888" w14:paraId="3B0BFD7D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характеру. </w:t>
            </w:r>
          </w:p>
          <w:p w14:paraId="000001FA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законом).</w:t>
            </w:r>
          </w:p>
        </w:tc>
      </w:tr>
      <w:tr w:rsidR="00A64888" w14:paraId="560889CA" w14:textId="77777777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A64888" w:rsidRDefault="00F03B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C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1FD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1FE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1FF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0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1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2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3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4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00000205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000206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0000207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• Ухвалу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0000208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209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000020A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 управителем, </w:t>
            </w:r>
          </w:p>
          <w:p w14:paraId="0000020B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00020C" w14:textId="77777777" w:rsidR="00A64888" w:rsidRDefault="00F03B8A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20D" w14:textId="77777777" w:rsidR="00A64888" w:rsidRDefault="00A64888">
      <w:pPr>
        <w:shd w:val="clear" w:color="auto" w:fill="FFFFFF"/>
        <w:ind w:left="-425" w:right="-891"/>
        <w:rPr>
          <w:rFonts w:ascii="Times New Roman" w:eastAsia="Times New Roman" w:hAnsi="Times New Roman" w:cs="Times New Roman"/>
          <w:b/>
        </w:rPr>
      </w:pPr>
    </w:p>
    <w:p w14:paraId="0000020E" w14:textId="77777777" w:rsidR="00A64888" w:rsidRDefault="00A64888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0F" w14:textId="77777777" w:rsidR="00A64888" w:rsidRDefault="00A64888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0" w14:textId="77777777" w:rsidR="00A64888" w:rsidRDefault="00A64888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1" w14:textId="77777777" w:rsidR="00A64888" w:rsidRDefault="00A64888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2" w14:textId="77777777" w:rsidR="00A64888" w:rsidRDefault="00A64888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3" w14:textId="77777777" w:rsidR="00A64888" w:rsidRDefault="00A64888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4" w14:textId="77777777" w:rsidR="00A64888" w:rsidRDefault="00A64888">
      <w:pPr>
        <w:shd w:val="clear" w:color="auto" w:fill="FFFFFF"/>
        <w:rPr>
          <w:rFonts w:ascii="Times New Roman" w:eastAsia="Times New Roman" w:hAnsi="Times New Roman" w:cs="Times New Roman"/>
          <w:b/>
        </w:rPr>
      </w:pPr>
    </w:p>
    <w:p w14:paraId="00000215" w14:textId="77777777" w:rsidR="00A64888" w:rsidRDefault="00F0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16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7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8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9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A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B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C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D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E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1F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0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1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2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3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4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5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6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7" w14:textId="77777777" w:rsidR="00A64888" w:rsidRDefault="00A64888">
      <w:pPr>
        <w:ind w:left="5660"/>
        <w:jc w:val="right"/>
        <w:rPr>
          <w:rFonts w:ascii="Times New Roman" w:eastAsia="Times New Roman" w:hAnsi="Times New Roman" w:cs="Times New Roman"/>
          <w:b/>
        </w:rPr>
      </w:pPr>
    </w:p>
    <w:p w14:paraId="00000228" w14:textId="77777777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00000229" w14:textId="77777777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0000022A" w14:textId="77777777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0000022B" w14:textId="77BB43CB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6624C75E" w14:textId="2C014E78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492C2BF5" w14:textId="3E9F3217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7C517F42" w14:textId="5D8BFE30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5EA350FA" w14:textId="3A6662FC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04F02110" w14:textId="0B31092E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7339DD2F" w14:textId="0DE74C1D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7D5FA7B5" w14:textId="59B1CD47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151D06D2" w14:textId="159B5A98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03EF2475" w14:textId="08564891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712A8EA8" w14:textId="08AFB4C7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57B6DF94" w14:textId="1DAC0DD4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6C9B486B" w14:textId="1C3618E0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62650158" w14:textId="77777777" w:rsidR="00E24EAD" w:rsidRDefault="00E24EAD">
      <w:pPr>
        <w:rPr>
          <w:rFonts w:ascii="Times New Roman" w:eastAsia="Times New Roman" w:hAnsi="Times New Roman" w:cs="Times New Roman"/>
          <w:b/>
        </w:rPr>
      </w:pPr>
    </w:p>
    <w:p w14:paraId="0000022C" w14:textId="77777777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0000022D" w14:textId="77777777" w:rsidR="00A64888" w:rsidRDefault="00F03B8A">
      <w:pPr>
        <w:keepLines/>
        <w:jc w:val="right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ДОДАТОК  2</w:t>
      </w:r>
      <w:proofErr w:type="gramEnd"/>
    </w:p>
    <w:p w14:paraId="0000022E" w14:textId="77777777" w:rsidR="00A64888" w:rsidRDefault="00F03B8A">
      <w:pPr>
        <w:keepLines/>
        <w:ind w:left="566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22F" w14:textId="77777777" w:rsidR="00A64888" w:rsidRDefault="00F03B8A">
      <w:pPr>
        <w:keepLines/>
        <w:ind w:left="5660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230" w14:textId="77777777" w:rsidR="00A64888" w:rsidRDefault="00F03B8A">
      <w:pPr>
        <w:keepLines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ТЕХНІЧНІ ВИМОГИ </w:t>
      </w:r>
      <w:proofErr w:type="gramStart"/>
      <w:r>
        <w:rPr>
          <w:rFonts w:ascii="Times New Roman" w:eastAsia="Times New Roman" w:hAnsi="Times New Roman" w:cs="Times New Roman"/>
          <w:b/>
          <w:i/>
        </w:rPr>
        <w:t>ДО ТОВАРУ</w:t>
      </w:r>
      <w:proofErr w:type="gramEnd"/>
    </w:p>
    <w:p w14:paraId="00000231" w14:textId="77777777" w:rsidR="00A64888" w:rsidRDefault="00F03B8A">
      <w:pPr>
        <w:keepLines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00000232" w14:textId="77777777" w:rsidR="00A64888" w:rsidRDefault="00F03B8A">
      <w:pPr>
        <w:keepLines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Предмет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</w:p>
    <w:p w14:paraId="00000233" w14:textId="77777777" w:rsidR="00A64888" w:rsidRDefault="00F03B8A">
      <w:pPr>
        <w:keepLines/>
        <w:ind w:firstLine="7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Національний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словник” ДК 021:2015 - 30190000-7 - </w:t>
      </w:r>
      <w:proofErr w:type="spellStart"/>
      <w:r>
        <w:rPr>
          <w:rFonts w:ascii="Times New Roman" w:eastAsia="Times New Roman" w:hAnsi="Times New Roman" w:cs="Times New Roman"/>
        </w:rPr>
        <w:t>Офісне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приладдя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різне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папір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друку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14:paraId="00000234" w14:textId="77777777" w:rsidR="00A64888" w:rsidRDefault="00A64888">
      <w:pPr>
        <w:keepLines/>
        <w:ind w:firstLine="700"/>
        <w:jc w:val="both"/>
        <w:rPr>
          <w:rFonts w:ascii="Times New Roman" w:eastAsia="Times New Roman" w:hAnsi="Times New Roman" w:cs="Times New Roman"/>
        </w:rPr>
      </w:pPr>
    </w:p>
    <w:p w14:paraId="00000235" w14:textId="77777777" w:rsidR="00A64888" w:rsidRDefault="00F03B8A">
      <w:pPr>
        <w:keepLines/>
        <w:ind w:firstLine="7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відомості</w:t>
      </w:r>
      <w:proofErr w:type="spellEnd"/>
    </w:p>
    <w:p w14:paraId="00000236" w14:textId="77777777" w:rsidR="00A64888" w:rsidRDefault="00F03B8A">
      <w:pPr>
        <w:keepLines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Даний документ </w:t>
      </w:r>
      <w:proofErr w:type="spellStart"/>
      <w:r>
        <w:rPr>
          <w:rFonts w:ascii="Times New Roman" w:eastAsia="Times New Roman" w:hAnsi="Times New Roman" w:cs="Times New Roman"/>
        </w:rPr>
        <w:t>містить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паперу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друку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1)</w:t>
      </w:r>
      <w:r>
        <w:rPr>
          <w:rFonts w:ascii="Times New Roman" w:eastAsia="Times New Roman" w:hAnsi="Times New Roman" w:cs="Times New Roman"/>
        </w:rPr>
        <w:t xml:space="preserve">; </w:t>
      </w:r>
    </w:p>
    <w:p w14:paraId="00000237" w14:textId="77777777" w:rsidR="00A64888" w:rsidRDefault="00F03B8A">
      <w:pPr>
        <w:keepLines/>
        <w:ind w:firstLine="7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Таблиця</w:t>
      </w:r>
      <w:proofErr w:type="spellEnd"/>
      <w:r>
        <w:rPr>
          <w:rFonts w:ascii="Times New Roman" w:eastAsia="Times New Roman" w:hAnsi="Times New Roman" w:cs="Times New Roman"/>
        </w:rPr>
        <w:t xml:space="preserve"> 1 - </w:t>
      </w:r>
      <w:proofErr w:type="spellStart"/>
      <w:r>
        <w:rPr>
          <w:rFonts w:ascii="Times New Roman" w:eastAsia="Times New Roman" w:hAnsi="Times New Roman" w:cs="Times New Roman"/>
          <w:b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  <w:b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характеристики та приведена </w:t>
      </w:r>
      <w:proofErr w:type="spellStart"/>
      <w:r>
        <w:rPr>
          <w:rFonts w:ascii="Times New Roman" w:eastAsia="Times New Roman" w:hAnsi="Times New Roman" w:cs="Times New Roman"/>
          <w:b/>
        </w:rPr>
        <w:t>кількість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</w:p>
    <w:p w14:paraId="00000238" w14:textId="77777777" w:rsidR="00A64888" w:rsidRDefault="00A64888">
      <w:pPr>
        <w:keepLines/>
        <w:ind w:firstLine="720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2655"/>
        <w:gridCol w:w="4710"/>
        <w:gridCol w:w="2370"/>
      </w:tblGrid>
      <w:tr w:rsidR="00A64888" w14:paraId="209ADB02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9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A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товару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B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характеристики товару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C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планується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(пачка 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A64888" w14:paraId="6FD0A049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D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E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3F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0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A64888" w14:paraId="31A1F214" w14:textId="77777777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1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2" w14:textId="77777777" w:rsidR="00A64888" w:rsidRDefault="00F03B8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Папір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друку</w:t>
            </w:r>
            <w:proofErr w:type="spellEnd"/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3" w14:textId="77777777" w:rsidR="00A64888" w:rsidRDefault="00F03B8A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Формат: А 4 (210*297мм)</w:t>
            </w:r>
          </w:p>
          <w:p w14:paraId="00000244" w14:textId="77777777" w:rsidR="00A64888" w:rsidRDefault="00F03B8A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колір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білий</w:t>
            </w:r>
            <w:proofErr w:type="spellEnd"/>
          </w:p>
          <w:p w14:paraId="00000245" w14:textId="77777777" w:rsidR="00A64888" w:rsidRDefault="00F03B8A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щільність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(ІSO 536):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80 г/м²</w:t>
            </w:r>
          </w:p>
          <w:p w14:paraId="00000246" w14:textId="77777777" w:rsidR="00A64888" w:rsidRDefault="00F03B8A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білизна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СІЕ (ISO 11475):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168%</w:t>
            </w:r>
          </w:p>
          <w:p w14:paraId="00000247" w14:textId="77777777" w:rsidR="00A64888" w:rsidRDefault="00F03B8A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товщина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(ISO 534):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106 мкм</w:t>
            </w:r>
          </w:p>
          <w:p w14:paraId="00000248" w14:textId="77777777" w:rsidR="00A64888" w:rsidRDefault="00F03B8A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непрозорість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2471):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93%</w:t>
            </w:r>
          </w:p>
          <w:p w14:paraId="00000249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яскравість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2470):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110%</w:t>
            </w:r>
          </w:p>
          <w:p w14:paraId="0000024A" w14:textId="77777777" w:rsidR="00A64888" w:rsidRDefault="00F03B8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вологість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% (ISO 287):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4,3 до 4,8 %</w:t>
            </w:r>
          </w:p>
          <w:p w14:paraId="0000024B" w14:textId="77777777" w:rsidR="00A64888" w:rsidRDefault="00F03B8A">
            <w:pPr>
              <w:keepLines/>
              <w:ind w:lef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аркушів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пачці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аркушів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C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5000</w:t>
            </w:r>
          </w:p>
        </w:tc>
      </w:tr>
    </w:tbl>
    <w:p w14:paraId="0000024D" w14:textId="77777777" w:rsidR="00A64888" w:rsidRDefault="00A64888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tbl>
      <w:tblPr>
        <w:tblStyle w:val="ac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7140"/>
      </w:tblGrid>
      <w:tr w:rsidR="00A64888" w14:paraId="2CD0AFED" w14:textId="77777777">
        <w:trPr>
          <w:trHeight w:val="2430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E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поставки товару</w:t>
            </w:r>
          </w:p>
        </w:tc>
        <w:tc>
          <w:tcPr>
            <w:tcW w:w="7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F" w14:textId="77777777" w:rsidR="00A64888" w:rsidRDefault="00F03B8A">
            <w:pPr>
              <w:keepLines/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поставки товару:</w:t>
            </w:r>
          </w:p>
          <w:p w14:paraId="00000250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(1 поверх), м. Одеса, 65017;</w:t>
            </w:r>
          </w:p>
          <w:p w14:paraId="00000251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Академіка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Корольова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9, (1 поверх), м. Одеса, 65114;</w:t>
            </w:r>
          </w:p>
          <w:p w14:paraId="00000252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Генерала Петрова, 22, (1 поверх), м. Одеса, 65078;</w:t>
            </w:r>
          </w:p>
          <w:p w14:paraId="00000253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просп. Добровольского, 106, (1 поверх), м. Одеса, 65025;</w:t>
            </w:r>
          </w:p>
          <w:p w14:paraId="00000254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Дальницька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2, (1 поверх), м. Одеса, 65025</w:t>
            </w:r>
          </w:p>
          <w:p w14:paraId="00000255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 складу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Покупцем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заявці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Додаток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 до Договору) у межах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міста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Одеси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4888" w14:paraId="5CF9D596" w14:textId="77777777">
        <w:trPr>
          <w:trHeight w:val="585"/>
        </w:trPr>
        <w:tc>
          <w:tcPr>
            <w:tcW w:w="3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6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A64888" w:rsidRDefault="00F03B8A">
            <w:pPr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До 31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2023 року</w:t>
            </w:r>
          </w:p>
        </w:tc>
      </w:tr>
    </w:tbl>
    <w:p w14:paraId="00000258" w14:textId="77777777" w:rsidR="00A64888" w:rsidRDefault="00A64888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259" w14:textId="31AFC4F9" w:rsidR="00A64888" w:rsidRDefault="00F03B8A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1.Товар повинен бути в </w:t>
      </w:r>
      <w:proofErr w:type="spellStart"/>
      <w:r>
        <w:rPr>
          <w:rFonts w:ascii="Times New Roman" w:eastAsia="Times New Roman" w:hAnsi="Times New Roman" w:cs="Times New Roman"/>
        </w:rPr>
        <w:t>точній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технічними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 xml:space="preserve">параметрами,   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Технічних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вимогах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2).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послідовність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предметів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повинні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відображатися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тій</w:t>
      </w:r>
      <w:proofErr w:type="spellEnd"/>
      <w:r>
        <w:rPr>
          <w:rFonts w:ascii="Times New Roman" w:eastAsia="Times New Roman" w:hAnsi="Times New Roman" w:cs="Times New Roman"/>
        </w:rPr>
        <w:t xml:space="preserve"> же </w:t>
      </w:r>
      <w:proofErr w:type="spellStart"/>
      <w:r>
        <w:rPr>
          <w:rFonts w:ascii="Times New Roman" w:eastAsia="Times New Roman" w:hAnsi="Times New Roman" w:cs="Times New Roman"/>
        </w:rPr>
        <w:t>послідовності</w:t>
      </w:r>
      <w:proofErr w:type="spellEnd"/>
      <w:r>
        <w:rPr>
          <w:rFonts w:ascii="Times New Roman" w:eastAsia="Times New Roman" w:hAnsi="Times New Roman" w:cs="Times New Roman"/>
        </w:rPr>
        <w:t xml:space="preserve"> та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5A" w14:textId="77777777" w:rsidR="00A64888" w:rsidRDefault="00F03B8A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У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якісних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</w:t>
      </w:r>
      <w:proofErr w:type="gramStart"/>
      <w:r>
        <w:rPr>
          <w:rFonts w:ascii="Times New Roman" w:eastAsia="Times New Roman" w:hAnsi="Times New Roman" w:cs="Times New Roman"/>
        </w:rPr>
        <w:t xml:space="preserve">товару,   </w:t>
      </w:r>
      <w:proofErr w:type="gram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</w:rPr>
        <w:t>надано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товару:</w:t>
      </w:r>
    </w:p>
    <w:p w14:paraId="0000025B" w14:textId="77777777" w:rsidR="00A64888" w:rsidRDefault="00A64888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25C" w14:textId="77777777" w:rsidR="00A64888" w:rsidRDefault="00A64888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0000025D" w14:textId="77777777" w:rsidR="00A64888" w:rsidRDefault="00F03B8A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2.1. Документ (скан-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оригіналу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завірену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сертифікат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паспорт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папір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5E" w14:textId="77777777" w:rsidR="00A64888" w:rsidRDefault="00F03B8A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</w:rPr>
        <w:t>Завірені</w:t>
      </w:r>
      <w:proofErr w:type="spellEnd"/>
      <w:r>
        <w:rPr>
          <w:rFonts w:ascii="Times New Roman" w:eastAsia="Times New Roman" w:hAnsi="Times New Roman" w:cs="Times New Roman"/>
        </w:rPr>
        <w:t xml:space="preserve"> мокрою </w:t>
      </w:r>
      <w:proofErr w:type="spellStart"/>
      <w:r>
        <w:rPr>
          <w:rFonts w:ascii="Times New Roman" w:eastAsia="Times New Roman" w:hAnsi="Times New Roman" w:cs="Times New Roman"/>
        </w:rPr>
        <w:t>печаткою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офіційного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представника</w:t>
      </w:r>
      <w:proofErr w:type="spellEnd"/>
      <w:r>
        <w:rPr>
          <w:rFonts w:ascii="Times New Roman" w:eastAsia="Times New Roman" w:hAnsi="Times New Roman" w:cs="Times New Roman"/>
        </w:rPr>
        <w:t xml:space="preserve">  в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копії</w:t>
      </w:r>
      <w:proofErr w:type="spellEnd"/>
      <w:r>
        <w:rPr>
          <w:rFonts w:ascii="Times New Roman" w:eastAsia="Times New Roman" w:hAnsi="Times New Roman" w:cs="Times New Roman"/>
        </w:rPr>
        <w:t xml:space="preserve">(ю) </w:t>
      </w:r>
      <w:proofErr w:type="spellStart"/>
      <w:r>
        <w:rPr>
          <w:rFonts w:ascii="Times New Roman" w:eastAsia="Times New Roman" w:hAnsi="Times New Roman" w:cs="Times New Roman"/>
        </w:rPr>
        <w:t>сертифікатів</w:t>
      </w:r>
      <w:proofErr w:type="spellEnd"/>
      <w:r>
        <w:rPr>
          <w:rFonts w:ascii="Times New Roman" w:eastAsia="Times New Roman" w:hAnsi="Times New Roman" w:cs="Times New Roman"/>
        </w:rPr>
        <w:t>(у) ISO – 9001 (</w:t>
      </w:r>
      <w:proofErr w:type="spellStart"/>
      <w:r>
        <w:rPr>
          <w:rFonts w:ascii="Times New Roman" w:eastAsia="Times New Roman" w:hAnsi="Times New Roman" w:cs="Times New Roman"/>
        </w:rPr>
        <w:t>чинних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подання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виданих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паперу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власне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виробництво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</w:rPr>
        <w:t>даної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5F" w14:textId="77777777" w:rsidR="00A64888" w:rsidRDefault="00F03B8A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60" w14:textId="77777777" w:rsidR="00A64888" w:rsidRDefault="00F03B8A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Замовник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самостійно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огляду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специфіку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керуючись</w:t>
      </w:r>
      <w:proofErr w:type="spellEnd"/>
      <w:r>
        <w:rPr>
          <w:rFonts w:ascii="Times New Roman" w:eastAsia="Times New Roman" w:hAnsi="Times New Roman" w:cs="Times New Roman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</w:rPr>
        <w:t>здійснення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 xml:space="preserve"> та з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61" w14:textId="77777777" w:rsidR="00A64888" w:rsidRDefault="00F03B8A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62" w14:textId="77777777" w:rsidR="00A64888" w:rsidRDefault="00F03B8A">
      <w:pPr>
        <w:keepLines/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технічним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якісним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кількісним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учасник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263" w14:textId="77777777" w:rsidR="00A64888" w:rsidRDefault="00F03B8A">
      <w:pPr>
        <w:keepLines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технічну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складена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r>
        <w:rPr>
          <w:rFonts w:ascii="Times New Roman" w:eastAsia="Times New Roman" w:hAnsi="Times New Roman" w:cs="Times New Roman"/>
          <w:b/>
          <w:i/>
        </w:rPr>
        <w:t>Таблицею 1: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highlight w:val="white"/>
        </w:rPr>
        <w:tab/>
      </w:r>
    </w:p>
    <w:p w14:paraId="00000264" w14:textId="77777777" w:rsidR="00A64888" w:rsidRDefault="00F03B8A">
      <w:pPr>
        <w:keepLines/>
        <w:shd w:val="clear" w:color="auto" w:fill="FFFFFF"/>
        <w:ind w:left="720"/>
        <w:jc w:val="right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highlight w:val="white"/>
        </w:rPr>
        <w:t>Таблиця</w:t>
      </w:r>
      <w:proofErr w:type="spellEnd"/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 1</w:t>
      </w:r>
    </w:p>
    <w:tbl>
      <w:tblPr>
        <w:tblStyle w:val="ad"/>
        <w:tblW w:w="103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875"/>
        <w:gridCol w:w="1020"/>
        <w:gridCol w:w="1290"/>
        <w:gridCol w:w="2100"/>
        <w:gridCol w:w="1515"/>
        <w:gridCol w:w="1920"/>
      </w:tblGrid>
      <w:tr w:rsidR="00A64888" w14:paraId="7783C80F" w14:textId="77777777">
        <w:trPr>
          <w:trHeight w:val="153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5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№ з/п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6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 товару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67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виміру</w:t>
            </w:r>
            <w:proofErr w:type="spellEnd"/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8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Кількість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9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</w:p>
          <w:p w14:paraId="0000026A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характеристики товару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B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товару*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C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походження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товару**</w:t>
            </w:r>
          </w:p>
        </w:tc>
      </w:tr>
      <w:tr w:rsidR="00A64888" w14:paraId="159EEF39" w14:textId="77777777">
        <w:trPr>
          <w:trHeight w:val="4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D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E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6F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0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1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2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3" w14:textId="77777777" w:rsidR="00A64888" w:rsidRDefault="00F03B8A">
            <w:pPr>
              <w:keepLines/>
              <w:shd w:val="clear" w:color="auto" w:fill="FFFFFF"/>
              <w:ind w:left="-160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>7</w:t>
            </w:r>
          </w:p>
        </w:tc>
      </w:tr>
      <w:tr w:rsidR="00A64888" w14:paraId="0D4C1648" w14:textId="77777777">
        <w:trPr>
          <w:trHeight w:val="4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4" w14:textId="77777777" w:rsidR="00A64888" w:rsidRDefault="00F03B8A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5" w14:textId="77777777" w:rsidR="00A64888" w:rsidRDefault="00F03B8A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000276" w14:textId="77777777" w:rsidR="00A64888" w:rsidRDefault="00F03B8A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7" w14:textId="77777777" w:rsidR="00A64888" w:rsidRDefault="00F03B8A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8" w14:textId="77777777" w:rsidR="00A64888" w:rsidRDefault="00F03B8A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9" w14:textId="77777777" w:rsidR="00A64888" w:rsidRDefault="00F03B8A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7A" w14:textId="77777777" w:rsidR="00A64888" w:rsidRDefault="00F03B8A">
            <w:pPr>
              <w:keepLines/>
              <w:shd w:val="clear" w:color="auto" w:fill="FFFFFF"/>
              <w:ind w:left="-160"/>
              <w:jc w:val="both"/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highlight w:val="white"/>
              </w:rPr>
              <w:t xml:space="preserve"> </w:t>
            </w:r>
          </w:p>
        </w:tc>
      </w:tr>
    </w:tbl>
    <w:p w14:paraId="0000027B" w14:textId="77777777" w:rsidR="00A64888" w:rsidRDefault="00F03B8A">
      <w:pPr>
        <w:keepLines/>
        <w:shd w:val="clear" w:color="auto" w:fill="FFFFFF"/>
        <w:ind w:firstLine="2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виробника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із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організаційно-правової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товариство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обмеженою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відповідальністю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приватне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підприємство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тощо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14:paraId="0000027C" w14:textId="77777777" w:rsidR="00A64888" w:rsidRDefault="00F03B8A">
      <w:pPr>
        <w:keepLines/>
        <w:shd w:val="clear" w:color="auto" w:fill="FFFFFF"/>
        <w:ind w:firstLine="2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**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Країною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походження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країна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якій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був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повністю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вироблений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підданий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переробці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Митним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України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27D" w14:textId="77777777" w:rsidR="00A64888" w:rsidRDefault="00F03B8A">
      <w:pPr>
        <w:keepLines/>
        <w:shd w:val="clear" w:color="auto" w:fill="FFFFFF"/>
        <w:spacing w:before="240" w:line="276" w:lineRule="auto"/>
        <w:ind w:firstLine="280"/>
        <w:jc w:val="both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</w:p>
    <w:p w14:paraId="0000027E" w14:textId="77777777" w:rsidR="00A64888" w:rsidRDefault="00F03B8A">
      <w:pPr>
        <w:keepLines/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27F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0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1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2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3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4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5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6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7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8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9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A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B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C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D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E" w14:textId="77777777" w:rsidR="00A64888" w:rsidRDefault="00A64888">
      <w:pPr>
        <w:rPr>
          <w:rFonts w:ascii="Times New Roman" w:eastAsia="Times New Roman" w:hAnsi="Times New Roman" w:cs="Times New Roman"/>
          <w:i/>
        </w:rPr>
      </w:pPr>
    </w:p>
    <w:p w14:paraId="0000028F" w14:textId="77777777" w:rsidR="00A64888" w:rsidRDefault="00F03B8A">
      <w:pPr>
        <w:shd w:val="clear" w:color="auto" w:fill="FFFFFF"/>
        <w:spacing w:line="276" w:lineRule="auto"/>
        <w:ind w:right="-140" w:firstLine="700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 </w:t>
      </w:r>
    </w:p>
    <w:p w14:paraId="00000290" w14:textId="77777777" w:rsidR="00A64888" w:rsidRDefault="00F03B8A">
      <w:pPr>
        <w:spacing w:line="276" w:lineRule="auto"/>
        <w:ind w:right="-140" w:firstLine="70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00000291" w14:textId="77777777" w:rsidR="00A64888" w:rsidRDefault="00A64888">
      <w:pPr>
        <w:spacing w:line="276" w:lineRule="auto"/>
        <w:ind w:right="-140" w:firstLine="700"/>
        <w:rPr>
          <w:rFonts w:ascii="Times New Roman" w:eastAsia="Times New Roman" w:hAnsi="Times New Roman" w:cs="Times New Roman"/>
          <w:b/>
          <w:color w:val="FF0000"/>
        </w:rPr>
      </w:pPr>
    </w:p>
    <w:p w14:paraId="00000292" w14:textId="77777777" w:rsidR="00A64888" w:rsidRDefault="00F03B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ДОДАТОК 3</w:t>
      </w:r>
    </w:p>
    <w:p w14:paraId="00000293" w14:textId="77777777" w:rsidR="00A64888" w:rsidRDefault="00F03B8A">
      <w:pPr>
        <w:ind w:left="5660" w:right="-749" w:firstLine="7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      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294" w14:textId="77777777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00000295" w14:textId="0A2959E5" w:rsidR="00A64888" w:rsidRDefault="00F03B8A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</w:t>
      </w:r>
    </w:p>
    <w:p w14:paraId="00000296" w14:textId="77777777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00000297" w14:textId="133FA43A" w:rsidR="00A64888" w:rsidRDefault="00E96D4A">
      <w:pPr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uk-UA"/>
        </w:rPr>
        <w:t xml:space="preserve">ПРОЄКТ </w:t>
      </w:r>
      <w:r w:rsidR="00F03B8A">
        <w:rPr>
          <w:rFonts w:ascii="Times New Roman" w:eastAsia="Times New Roman" w:hAnsi="Times New Roman" w:cs="Times New Roman"/>
          <w:b/>
        </w:rPr>
        <w:t>ДОГОВІР №______</w:t>
      </w:r>
    </w:p>
    <w:p w14:paraId="00000298" w14:textId="77777777" w:rsidR="00A64888" w:rsidRDefault="00A64888">
      <w:pPr>
        <w:ind w:firstLine="561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299" w14:textId="77777777" w:rsidR="00A64888" w:rsidRDefault="00A64888">
      <w:pPr>
        <w:ind w:firstLine="561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29A" w14:textId="77777777" w:rsidR="00A64888" w:rsidRDefault="00F03B8A">
      <w:pPr>
        <w:ind w:firstLine="561"/>
        <w:rPr>
          <w:rFonts w:ascii="Times New Roman" w:eastAsia="Times New Roman" w:hAnsi="Times New Roman" w:cs="Times New Roman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highlight w:val="white"/>
        </w:rPr>
        <w:t>місто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Одеса                                                                                  “       “    _____________ 2024 р.</w:t>
      </w:r>
    </w:p>
    <w:p w14:paraId="0000029B" w14:textId="77777777" w:rsidR="00A64888" w:rsidRDefault="00F03B8A">
      <w:pPr>
        <w:shd w:val="clear" w:color="auto" w:fill="FFFFFF"/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       </w:t>
      </w:r>
    </w:p>
    <w:p w14:paraId="0000029C" w14:textId="77777777" w:rsidR="00A64888" w:rsidRDefault="00F03B8A">
      <w:pPr>
        <w:ind w:firstLine="5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_________________, з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та Департамент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міської</w:t>
      </w:r>
      <w:proofErr w:type="spellEnd"/>
      <w:r>
        <w:rPr>
          <w:rFonts w:ascii="Times New Roman" w:eastAsia="Times New Roman" w:hAnsi="Times New Roman" w:cs="Times New Roman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іменується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надалі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», 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директора Департаменту Потапенко </w:t>
      </w:r>
      <w:proofErr w:type="spellStart"/>
      <w:r>
        <w:rPr>
          <w:rFonts w:ascii="Times New Roman" w:eastAsia="Times New Roman" w:hAnsi="Times New Roman" w:cs="Times New Roman"/>
        </w:rPr>
        <w:t>Анастасії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Андріївни</w:t>
      </w:r>
      <w:proofErr w:type="spellEnd"/>
      <w:r>
        <w:rPr>
          <w:rFonts w:ascii="Times New Roman" w:eastAsia="Times New Roman" w:hAnsi="Times New Roman" w:cs="Times New Roman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Положення</w:t>
      </w:r>
      <w:proofErr w:type="spellEnd"/>
      <w:r>
        <w:rPr>
          <w:rFonts w:ascii="Times New Roman" w:eastAsia="Times New Roman" w:hAnsi="Times New Roman" w:cs="Times New Roman"/>
        </w:rPr>
        <w:t xml:space="preserve"> про Департамент, з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а разом </w:t>
      </w:r>
      <w:proofErr w:type="spellStart"/>
      <w:r>
        <w:rPr>
          <w:rFonts w:ascii="Times New Roman" w:eastAsia="Times New Roman" w:hAnsi="Times New Roman" w:cs="Times New Roman"/>
        </w:rPr>
        <w:t>названі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</w:rPr>
        <w:t>уклали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29D" w14:textId="77777777" w:rsidR="00A64888" w:rsidRDefault="00A64888">
      <w:pPr>
        <w:rPr>
          <w:rFonts w:ascii="Times New Roman" w:eastAsia="Times New Roman" w:hAnsi="Times New Roman" w:cs="Times New Roman"/>
        </w:rPr>
      </w:pPr>
    </w:p>
    <w:p w14:paraId="0000029E" w14:textId="77777777" w:rsidR="00A64888" w:rsidRDefault="00F03B8A">
      <w:pPr>
        <w:numPr>
          <w:ilvl w:val="0"/>
          <w:numId w:val="2"/>
        </w:numPr>
        <w:shd w:val="clear" w:color="auto" w:fill="FFFFFF"/>
        <w:ind w:left="921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ДОГОВОРУ</w:t>
      </w:r>
    </w:p>
    <w:p w14:paraId="0000029F" w14:textId="77777777" w:rsidR="00A64888" w:rsidRDefault="00F03B8A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власність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канцтовари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>: 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папір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друку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)</w:t>
      </w:r>
      <w:r>
        <w:rPr>
          <w:rFonts w:ascii="Times New Roman" w:eastAsia="Times New Roman" w:hAnsi="Times New Roman" w:cs="Times New Roman"/>
        </w:rPr>
        <w:t xml:space="preserve"> за кодом </w:t>
      </w:r>
      <w:proofErr w:type="spellStart"/>
      <w:r>
        <w:rPr>
          <w:rFonts w:ascii="Times New Roman" w:eastAsia="Times New Roman" w:hAnsi="Times New Roman" w:cs="Times New Roman"/>
        </w:rPr>
        <w:t>Національний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класифікатор</w:t>
      </w:r>
      <w:proofErr w:type="spellEnd"/>
      <w:r>
        <w:rPr>
          <w:rFonts w:ascii="Times New Roman" w:eastAsia="Times New Roman" w:hAnsi="Times New Roman" w:cs="Times New Roman"/>
        </w:rPr>
        <w:t xml:space="preserve"> "</w:t>
      </w:r>
      <w:proofErr w:type="spellStart"/>
      <w:r>
        <w:rPr>
          <w:rFonts w:ascii="Times New Roman" w:eastAsia="Times New Roman" w:hAnsi="Times New Roman" w:cs="Times New Roman"/>
        </w:rPr>
        <w:t>Єдиний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</w:rPr>
        <w:t xml:space="preserve"> словник" ДК 021:2015 - 30190000-7 - </w:t>
      </w:r>
      <w:proofErr w:type="spellStart"/>
      <w:r>
        <w:rPr>
          <w:rFonts w:ascii="Times New Roman" w:eastAsia="Times New Roman" w:hAnsi="Times New Roman" w:cs="Times New Roman"/>
        </w:rPr>
        <w:t>Офісне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приладдя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різне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далі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- Товар)</w:t>
      </w:r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ціною</w:t>
      </w:r>
      <w:proofErr w:type="spellEnd"/>
      <w:r>
        <w:rPr>
          <w:rFonts w:ascii="Times New Roman" w:eastAsia="Times New Roman" w:hAnsi="Times New Roman" w:cs="Times New Roman"/>
        </w:rPr>
        <w:t xml:space="preserve"> та характеристиками, </w:t>
      </w:r>
      <w:proofErr w:type="spellStart"/>
      <w:r>
        <w:rPr>
          <w:rFonts w:ascii="Times New Roman" w:eastAsia="Times New Roman" w:hAnsi="Times New Roman" w:cs="Times New Roman"/>
        </w:rPr>
        <w:t>вказаними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яка є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Товар та провести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оплату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gramStart"/>
      <w:r>
        <w:rPr>
          <w:rFonts w:ascii="Times New Roman" w:eastAsia="Times New Roman" w:hAnsi="Times New Roman" w:cs="Times New Roman"/>
        </w:rPr>
        <w:t>в порядку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Договором.</w:t>
      </w:r>
    </w:p>
    <w:p w14:paraId="000002A0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складу</w:t>
      </w:r>
      <w:proofErr w:type="gram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місцезнаходженням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за адресами: </w:t>
      </w:r>
    </w:p>
    <w:p w14:paraId="000002A1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Косовська</w:t>
      </w:r>
      <w:proofErr w:type="spellEnd"/>
      <w:r>
        <w:rPr>
          <w:rFonts w:ascii="Times New Roman" w:eastAsia="Times New Roman" w:hAnsi="Times New Roman" w:cs="Times New Roman"/>
        </w:rPr>
        <w:t>, 2-Д, (1 поверх), м. Одеса, 65017;</w:t>
      </w:r>
    </w:p>
    <w:p w14:paraId="000002A2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Академіка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Корольова</w:t>
      </w:r>
      <w:proofErr w:type="spellEnd"/>
      <w:r>
        <w:rPr>
          <w:rFonts w:ascii="Times New Roman" w:eastAsia="Times New Roman" w:hAnsi="Times New Roman" w:cs="Times New Roman"/>
        </w:rPr>
        <w:t>, 9, (1 поверх), м. Одеса, 65114;</w:t>
      </w:r>
    </w:p>
    <w:p w14:paraId="000002A3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>. Генерала Петрова, 22, (1 поверх), м. Одеса, 65078;</w:t>
      </w:r>
    </w:p>
    <w:p w14:paraId="000002A4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просп. Добровольского, 106, (1 поверх), м. Одеса, 65025;</w:t>
      </w:r>
    </w:p>
    <w:p w14:paraId="000002A5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вул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Дальницька</w:t>
      </w:r>
      <w:proofErr w:type="spellEnd"/>
      <w:r>
        <w:rPr>
          <w:rFonts w:ascii="Times New Roman" w:eastAsia="Times New Roman" w:hAnsi="Times New Roman" w:cs="Times New Roman"/>
        </w:rPr>
        <w:t>, 2, (1 поверх), м. Одеса, 65025</w:t>
      </w:r>
    </w:p>
    <w:p w14:paraId="000002A6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складу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заявці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2 до Договору) у межах </w:t>
      </w:r>
      <w:proofErr w:type="spellStart"/>
      <w:r>
        <w:rPr>
          <w:rFonts w:ascii="Times New Roman" w:eastAsia="Times New Roman" w:hAnsi="Times New Roman" w:cs="Times New Roman"/>
        </w:rPr>
        <w:t>міста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Одеси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A7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</w:rPr>
        <w:t>Загальна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підлягають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часткове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видами, типами та </w:t>
      </w:r>
      <w:proofErr w:type="spellStart"/>
      <w:r>
        <w:rPr>
          <w:rFonts w:ascii="Times New Roman" w:eastAsia="Times New Roman" w:hAnsi="Times New Roman" w:cs="Times New Roman"/>
        </w:rPr>
        <w:t>розмірами</w:t>
      </w:r>
      <w:proofErr w:type="spellEnd"/>
      <w:r>
        <w:rPr>
          <w:rFonts w:ascii="Times New Roman" w:eastAsia="Times New Roman" w:hAnsi="Times New Roman" w:cs="Times New Roman"/>
        </w:rPr>
        <w:t xml:space="preserve">, наведена </w:t>
      </w:r>
      <w:proofErr w:type="gramStart"/>
      <w:r>
        <w:rPr>
          <w:rFonts w:ascii="Times New Roman" w:eastAsia="Times New Roman" w:hAnsi="Times New Roman" w:cs="Times New Roman"/>
        </w:rPr>
        <w:t>у  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яка є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частиною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A8" w14:textId="77777777" w:rsidR="00A64888" w:rsidRDefault="00A64888">
      <w:pPr>
        <w:jc w:val="both"/>
        <w:rPr>
          <w:rFonts w:ascii="Times New Roman" w:eastAsia="Times New Roman" w:hAnsi="Times New Roman" w:cs="Times New Roman"/>
        </w:rPr>
      </w:pPr>
    </w:p>
    <w:p w14:paraId="000002A9" w14:textId="77777777" w:rsidR="00A64888" w:rsidRDefault="00F03B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ЗАГАЛЬНА СУМА ДОГОВОРУ І ЦІНА</w:t>
      </w:r>
    </w:p>
    <w:p w14:paraId="000002AA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визначена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mallCaps/>
        </w:rPr>
        <w:t>С</w:t>
      </w:r>
      <w:r>
        <w:rPr>
          <w:rFonts w:ascii="Times New Roman" w:eastAsia="Times New Roman" w:hAnsi="Times New Roman" w:cs="Times New Roman"/>
        </w:rPr>
        <w:t>торонами</w:t>
      </w:r>
      <w:r>
        <w:rPr>
          <w:rFonts w:ascii="Times New Roman" w:eastAsia="Times New Roman" w:hAnsi="Times New Roman" w:cs="Times New Roman"/>
          <w:smallCaps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Специфікацією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 і на дату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становить: __________________ грн. (___________________________________________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 коп.),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того ПДВ – _____________ грн. (________________________________________________________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 коп.),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разом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__________ грн. (________________________________ </w:t>
      </w:r>
      <w:proofErr w:type="spellStart"/>
      <w:r>
        <w:rPr>
          <w:rFonts w:ascii="Times New Roman" w:eastAsia="Times New Roman" w:hAnsi="Times New Roman" w:cs="Times New Roman"/>
        </w:rPr>
        <w:t>гривні</w:t>
      </w:r>
      <w:proofErr w:type="spellEnd"/>
      <w:r>
        <w:rPr>
          <w:rFonts w:ascii="Times New Roman" w:eastAsia="Times New Roman" w:hAnsi="Times New Roman" w:cs="Times New Roman"/>
        </w:rPr>
        <w:t xml:space="preserve"> ______ коп.).</w:t>
      </w:r>
    </w:p>
    <w:p w14:paraId="000002AB" w14:textId="77777777" w:rsidR="00A64888" w:rsidRDefault="00F03B8A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станом на 21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2024 року,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Товару, є </w:t>
      </w:r>
      <w:proofErr w:type="spellStart"/>
      <w:r>
        <w:rPr>
          <w:rFonts w:ascii="Times New Roman" w:eastAsia="Times New Roman" w:hAnsi="Times New Roman" w:cs="Times New Roman"/>
        </w:rPr>
        <w:t>меншою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3-х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Додаткову</w:t>
      </w:r>
      <w:proofErr w:type="spellEnd"/>
      <w:r>
        <w:rPr>
          <w:rFonts w:ascii="Times New Roman" w:eastAsia="Times New Roman" w:hAnsi="Times New Roman" w:cs="Times New Roman"/>
        </w:rPr>
        <w:t xml:space="preserve"> угоду до Договору, де </w:t>
      </w:r>
      <w:proofErr w:type="spellStart"/>
      <w:r>
        <w:rPr>
          <w:rFonts w:ascii="Times New Roman" w:eastAsia="Times New Roman" w:hAnsi="Times New Roman" w:cs="Times New Roman"/>
        </w:rPr>
        <w:t>загальною</w:t>
      </w:r>
      <w:proofErr w:type="spellEnd"/>
      <w:r>
        <w:rPr>
          <w:rFonts w:ascii="Times New Roman" w:eastAsia="Times New Roman" w:hAnsi="Times New Roman" w:cs="Times New Roman"/>
        </w:rPr>
        <w:t xml:space="preserve"> сумою Договору </w:t>
      </w:r>
      <w:proofErr w:type="spellStart"/>
      <w:r>
        <w:rPr>
          <w:rFonts w:ascii="Times New Roman" w:eastAsia="Times New Roman" w:hAnsi="Times New Roman" w:cs="Times New Roman"/>
        </w:rPr>
        <w:t>вказується</w:t>
      </w:r>
      <w:proofErr w:type="spellEnd"/>
      <w:r>
        <w:rPr>
          <w:rFonts w:ascii="Times New Roman" w:eastAsia="Times New Roman" w:hAnsi="Times New Roman" w:cs="Times New Roman"/>
        </w:rPr>
        <w:t xml:space="preserve"> сума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Товар.</w:t>
      </w:r>
    </w:p>
    <w:p w14:paraId="000002AC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ухилення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визначений</w:t>
      </w:r>
      <w:proofErr w:type="spellEnd"/>
      <w:r>
        <w:rPr>
          <w:rFonts w:ascii="Times New Roman" w:eastAsia="Times New Roman" w:hAnsi="Times New Roman" w:cs="Times New Roman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</w:rPr>
        <w:t>Додаткову</w:t>
      </w:r>
      <w:proofErr w:type="spellEnd"/>
      <w:r>
        <w:rPr>
          <w:rFonts w:ascii="Times New Roman" w:eastAsia="Times New Roman" w:hAnsi="Times New Roman" w:cs="Times New Roman"/>
        </w:rPr>
        <w:t xml:space="preserve"> угоду, </w:t>
      </w:r>
      <w:proofErr w:type="spellStart"/>
      <w:r>
        <w:rPr>
          <w:rFonts w:ascii="Times New Roman" w:eastAsia="Times New Roman" w:hAnsi="Times New Roman" w:cs="Times New Roman"/>
        </w:rPr>
        <w:t>визначену</w:t>
      </w:r>
      <w:proofErr w:type="spellEnd"/>
      <w:r>
        <w:rPr>
          <w:rFonts w:ascii="Times New Roman" w:eastAsia="Times New Roman" w:hAnsi="Times New Roman" w:cs="Times New Roman"/>
        </w:rPr>
        <w:t xml:space="preserve"> у п. 2.1.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вона </w:t>
      </w:r>
      <w:proofErr w:type="spellStart"/>
      <w:r>
        <w:rPr>
          <w:rFonts w:ascii="Times New Roman" w:eastAsia="Times New Roman" w:hAnsi="Times New Roman" w:cs="Times New Roman"/>
        </w:rPr>
        <w:t>вважається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укладеною</w:t>
      </w:r>
      <w:proofErr w:type="spellEnd"/>
      <w:r>
        <w:rPr>
          <w:rFonts w:ascii="Times New Roman" w:eastAsia="Times New Roman" w:hAnsi="Times New Roman" w:cs="Times New Roman"/>
        </w:rPr>
        <w:t xml:space="preserve"> станом на 28 </w:t>
      </w:r>
      <w:proofErr w:type="spellStart"/>
      <w:r>
        <w:rPr>
          <w:rFonts w:ascii="Times New Roman" w:eastAsia="Times New Roman" w:hAnsi="Times New Roman" w:cs="Times New Roman"/>
        </w:rPr>
        <w:t>грудня</w:t>
      </w:r>
      <w:proofErr w:type="spellEnd"/>
      <w:r>
        <w:rPr>
          <w:rFonts w:ascii="Times New Roman" w:eastAsia="Times New Roman" w:hAnsi="Times New Roman" w:cs="Times New Roman"/>
        </w:rPr>
        <w:t xml:space="preserve"> 2024 року, </w:t>
      </w:r>
      <w:proofErr w:type="spellStart"/>
      <w:r>
        <w:rPr>
          <w:rFonts w:ascii="Times New Roman" w:eastAsia="Times New Roman" w:hAnsi="Times New Roman" w:cs="Times New Roman"/>
        </w:rPr>
        <w:t>загальною</w:t>
      </w:r>
      <w:proofErr w:type="spellEnd"/>
      <w:r>
        <w:rPr>
          <w:rFonts w:ascii="Times New Roman" w:eastAsia="Times New Roman" w:hAnsi="Times New Roman" w:cs="Times New Roman"/>
        </w:rPr>
        <w:t xml:space="preserve"> сумою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вважається</w:t>
      </w:r>
      <w:proofErr w:type="spellEnd"/>
      <w:r>
        <w:rPr>
          <w:rFonts w:ascii="Times New Roman" w:eastAsia="Times New Roman" w:hAnsi="Times New Roman" w:cs="Times New Roman"/>
        </w:rPr>
        <w:t xml:space="preserve"> сума, оплачена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Товар.</w:t>
      </w:r>
    </w:p>
    <w:p w14:paraId="000002AD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і номенклатура Товару </w:t>
      </w:r>
      <w:proofErr w:type="spellStart"/>
      <w:r>
        <w:rPr>
          <w:rFonts w:ascii="Times New Roman" w:eastAsia="Times New Roman" w:hAnsi="Times New Roman" w:cs="Times New Roman"/>
        </w:rPr>
        <w:t>вказується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ємну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AE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Товар,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 до Договору), </w:t>
      </w:r>
      <w:proofErr w:type="spellStart"/>
      <w:r>
        <w:rPr>
          <w:rFonts w:ascii="Times New Roman" w:eastAsia="Times New Roman" w:hAnsi="Times New Roman" w:cs="Times New Roman"/>
        </w:rPr>
        <w:t>включають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пакування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маркування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до </w:t>
      </w:r>
      <w:proofErr w:type="spellStart"/>
      <w:r>
        <w:rPr>
          <w:rFonts w:ascii="Times New Roman" w:eastAsia="Times New Roman" w:hAnsi="Times New Roman" w:cs="Times New Roman"/>
        </w:rPr>
        <w:t>місця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та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витрати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страхування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мито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повинен </w:t>
      </w:r>
      <w:proofErr w:type="spellStart"/>
      <w:r>
        <w:rPr>
          <w:rFonts w:ascii="Times New Roman" w:eastAsia="Times New Roman" w:hAnsi="Times New Roman" w:cs="Times New Roman"/>
        </w:rPr>
        <w:t>виплатити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виконанням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обов’язків</w:t>
      </w:r>
      <w:proofErr w:type="spellEnd"/>
      <w:r>
        <w:rPr>
          <w:rFonts w:ascii="Times New Roman" w:eastAsia="Times New Roman" w:hAnsi="Times New Roman" w:cs="Times New Roman"/>
        </w:rPr>
        <w:t xml:space="preserve"> за Договором у </w:t>
      </w:r>
      <w:proofErr w:type="spellStart"/>
      <w:r>
        <w:rPr>
          <w:rFonts w:ascii="Times New Roman" w:eastAsia="Times New Roman" w:hAnsi="Times New Roman" w:cs="Times New Roman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AF" w14:textId="77777777" w:rsidR="00A64888" w:rsidRDefault="00A64888">
      <w:pPr>
        <w:jc w:val="both"/>
        <w:rPr>
          <w:rFonts w:ascii="Times New Roman" w:eastAsia="Times New Roman" w:hAnsi="Times New Roman" w:cs="Times New Roman"/>
        </w:rPr>
      </w:pPr>
    </w:p>
    <w:p w14:paraId="000002B0" w14:textId="77777777" w:rsidR="00A64888" w:rsidRDefault="00F03B8A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ПОРЯДОК ПОСТАВКИ</w:t>
      </w:r>
    </w:p>
    <w:p w14:paraId="000002B1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20.12.2024 р.</w:t>
      </w:r>
    </w:p>
    <w:p w14:paraId="000002B2" w14:textId="77777777" w:rsidR="00A64888" w:rsidRDefault="00F03B8A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Поставка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окремими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партіями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письмових</w:t>
      </w:r>
      <w:proofErr w:type="spellEnd"/>
      <w:r>
        <w:rPr>
          <w:rFonts w:ascii="Times New Roman" w:eastAsia="Times New Roman" w:hAnsi="Times New Roman" w:cs="Times New Roman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заявці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, вид та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Товару,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строк поставки,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2 (два) </w:t>
      </w:r>
      <w:proofErr w:type="spellStart"/>
      <w:r>
        <w:rPr>
          <w:rFonts w:ascii="Times New Roman" w:eastAsia="Times New Roman" w:hAnsi="Times New Roman" w:cs="Times New Roman"/>
        </w:rPr>
        <w:t>робочі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заявки.</w:t>
      </w:r>
    </w:p>
    <w:p w14:paraId="000002B3" w14:textId="77777777" w:rsidR="00A64888" w:rsidRDefault="00F03B8A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Заявку </w:t>
      </w:r>
      <w:proofErr w:type="spellStart"/>
      <w:r>
        <w:rPr>
          <w:rFonts w:ascii="Times New Roman" w:eastAsia="Times New Roman" w:hAnsi="Times New Roman" w:cs="Times New Roman"/>
        </w:rPr>
        <w:t>підписує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уповноважена</w:t>
      </w:r>
      <w:proofErr w:type="spellEnd"/>
      <w:r>
        <w:rPr>
          <w:rFonts w:ascii="Times New Roman" w:eastAsia="Times New Roman" w:hAnsi="Times New Roman" w:cs="Times New Roman"/>
        </w:rPr>
        <w:t xml:space="preserve"> особа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довіреності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наказу про </w:t>
      </w:r>
      <w:proofErr w:type="spellStart"/>
      <w:r>
        <w:rPr>
          <w:rFonts w:ascii="Times New Roman" w:eastAsia="Times New Roman" w:hAnsi="Times New Roman" w:cs="Times New Roman"/>
        </w:rPr>
        <w:t>призначення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</w:rPr>
        <w:t xml:space="preserve"> особи.</w:t>
      </w:r>
    </w:p>
    <w:p w14:paraId="000002B4" w14:textId="77777777" w:rsidR="00A64888" w:rsidRDefault="00F03B8A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Заявка </w:t>
      </w:r>
      <w:proofErr w:type="spellStart"/>
      <w:r>
        <w:rPr>
          <w:rFonts w:ascii="Times New Roman" w:eastAsia="Times New Roman" w:hAnsi="Times New Roman" w:cs="Times New Roman"/>
        </w:rPr>
        <w:t>направляється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електронної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електронну</w:t>
      </w:r>
      <w:proofErr w:type="spellEnd"/>
      <w:r>
        <w:rPr>
          <w:rFonts w:ascii="Times New Roman" w:eastAsia="Times New Roman" w:hAnsi="Times New Roman" w:cs="Times New Roman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розділі</w:t>
      </w:r>
      <w:proofErr w:type="spellEnd"/>
      <w:r>
        <w:rPr>
          <w:rFonts w:ascii="Times New Roman" w:eastAsia="Times New Roman" w:hAnsi="Times New Roman" w:cs="Times New Roman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B5" w14:textId="77777777" w:rsidR="00A64888" w:rsidRDefault="00F03B8A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окремими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партіями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підставі</w:t>
      </w:r>
      <w:proofErr w:type="spellEnd"/>
      <w:r>
        <w:rPr>
          <w:rFonts w:ascii="Times New Roman" w:eastAsia="Times New Roman" w:hAnsi="Times New Roman" w:cs="Times New Roman"/>
        </w:rPr>
        <w:t xml:space="preserve"> заявок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у строк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</w:rPr>
        <w:t>двох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заявки,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зазначена</w:t>
      </w:r>
      <w:proofErr w:type="spellEnd"/>
      <w:r>
        <w:rPr>
          <w:rFonts w:ascii="Times New Roman" w:eastAsia="Times New Roman" w:hAnsi="Times New Roman" w:cs="Times New Roman"/>
        </w:rPr>
        <w:t xml:space="preserve"> у п. 1.3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заявки.</w:t>
      </w:r>
    </w:p>
    <w:p w14:paraId="000002B6" w14:textId="77777777" w:rsidR="00A64888" w:rsidRDefault="00F03B8A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за </w:t>
      </w:r>
      <w:proofErr w:type="spellStart"/>
      <w:r>
        <w:rPr>
          <w:rFonts w:ascii="Times New Roman" w:eastAsia="Times New Roman" w:hAnsi="Times New Roman" w:cs="Times New Roman"/>
        </w:rPr>
        <w:t>допомогою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електронної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негайно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тексту заявки.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</w:rPr>
        <w:t>робочого</w:t>
      </w:r>
      <w:proofErr w:type="spellEnd"/>
      <w:r>
        <w:rPr>
          <w:rFonts w:ascii="Times New Roman" w:eastAsia="Times New Roman" w:hAnsi="Times New Roman" w:cs="Times New Roman"/>
        </w:rPr>
        <w:t xml:space="preserve"> дня з дня </w:t>
      </w:r>
      <w:proofErr w:type="spellStart"/>
      <w:r>
        <w:rPr>
          <w:rFonts w:ascii="Times New Roman" w:eastAsia="Times New Roman" w:hAnsi="Times New Roman" w:cs="Times New Roman"/>
        </w:rPr>
        <w:t>направлення</w:t>
      </w:r>
      <w:proofErr w:type="spellEnd"/>
      <w:r>
        <w:rPr>
          <w:rFonts w:ascii="Times New Roman" w:eastAsia="Times New Roman" w:hAnsi="Times New Roman" w:cs="Times New Roman"/>
        </w:rPr>
        <w:t xml:space="preserve"> тексту заявки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надійшло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уповноважена</w:t>
      </w:r>
      <w:proofErr w:type="spellEnd"/>
      <w:r>
        <w:rPr>
          <w:rFonts w:ascii="Times New Roman" w:eastAsia="Times New Roman" w:hAnsi="Times New Roman" w:cs="Times New Roman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довільній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заявки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7" w14:textId="77777777" w:rsidR="00A64888" w:rsidRDefault="00F03B8A">
      <w:pPr>
        <w:ind w:firstLine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Адреса пункту поставки та </w:t>
      </w:r>
      <w:proofErr w:type="spellStart"/>
      <w:r>
        <w:rPr>
          <w:rFonts w:ascii="Times New Roman" w:eastAsia="Times New Roman" w:hAnsi="Times New Roman" w:cs="Times New Roman"/>
        </w:rPr>
        <w:t>місце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розташування</w:t>
      </w:r>
      <w:proofErr w:type="spellEnd"/>
      <w:r>
        <w:rPr>
          <w:rFonts w:ascii="Times New Roman" w:eastAsia="Times New Roman" w:hAnsi="Times New Roman" w:cs="Times New Roman"/>
        </w:rPr>
        <w:t xml:space="preserve"> складу (поверх, номер </w:t>
      </w:r>
      <w:proofErr w:type="spellStart"/>
      <w:r>
        <w:rPr>
          <w:rFonts w:ascii="Times New Roman" w:eastAsia="Times New Roman" w:hAnsi="Times New Roman" w:cs="Times New Roman"/>
        </w:rPr>
        <w:t>приміщення</w:t>
      </w:r>
      <w:proofErr w:type="spellEnd"/>
      <w:r>
        <w:rPr>
          <w:rFonts w:ascii="Times New Roman" w:eastAsia="Times New Roman" w:hAnsi="Times New Roman" w:cs="Times New Roman"/>
        </w:rPr>
        <w:t xml:space="preserve">) для </w:t>
      </w:r>
      <w:proofErr w:type="spellStart"/>
      <w:r>
        <w:rPr>
          <w:rFonts w:ascii="Times New Roman" w:eastAsia="Times New Roman" w:hAnsi="Times New Roman" w:cs="Times New Roman"/>
        </w:rPr>
        <w:t>кожної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партії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визначається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</w:rPr>
        <w:t>міста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Одеси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зазначається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</w:rPr>
        <w:t>заявці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цю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партію</w:t>
      </w:r>
      <w:proofErr w:type="spellEnd"/>
      <w:r>
        <w:rPr>
          <w:rFonts w:ascii="Times New Roman" w:eastAsia="Times New Roman" w:hAnsi="Times New Roman" w:cs="Times New Roman"/>
        </w:rPr>
        <w:t xml:space="preserve"> Товару.</w:t>
      </w:r>
    </w:p>
    <w:p w14:paraId="000002B8" w14:textId="77777777" w:rsidR="00A64888" w:rsidRDefault="00A64888">
      <w:pPr>
        <w:ind w:right="-6"/>
        <w:rPr>
          <w:rFonts w:ascii="Times New Roman" w:eastAsia="Times New Roman" w:hAnsi="Times New Roman" w:cs="Times New Roman"/>
          <w:b/>
        </w:rPr>
      </w:pPr>
    </w:p>
    <w:p w14:paraId="000002B9" w14:textId="77777777" w:rsidR="00A64888" w:rsidRDefault="00F03B8A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ПОРЯДОК РОЗРАХУНКІВ</w:t>
      </w:r>
    </w:p>
    <w:p w14:paraId="000002BA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належної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комплектності</w:t>
      </w:r>
      <w:proofErr w:type="spellEnd"/>
      <w:r>
        <w:rPr>
          <w:rFonts w:ascii="Times New Roman" w:eastAsia="Times New Roman" w:hAnsi="Times New Roman" w:cs="Times New Roman"/>
        </w:rPr>
        <w:t xml:space="preserve"> та за </w:t>
      </w:r>
      <w:proofErr w:type="spellStart"/>
      <w:r>
        <w:rPr>
          <w:rFonts w:ascii="Times New Roman" w:eastAsia="Times New Roman" w:hAnsi="Times New Roman" w:cs="Times New Roman"/>
        </w:rPr>
        <w:t>цінами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наведеними</w:t>
      </w:r>
      <w:proofErr w:type="spellEnd"/>
      <w:r>
        <w:rPr>
          <w:rFonts w:ascii="Times New Roman" w:eastAsia="Times New Roman" w:hAnsi="Times New Roman" w:cs="Times New Roman"/>
        </w:rPr>
        <w:t xml:space="preserve">  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№1 до Договору).</w:t>
      </w:r>
    </w:p>
    <w:p w14:paraId="000002BB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Оплата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100%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національній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гривня</w:t>
      </w:r>
      <w:proofErr w:type="spellEnd"/>
      <w:r>
        <w:rPr>
          <w:rFonts w:ascii="Times New Roman" w:eastAsia="Times New Roman" w:hAnsi="Times New Roman" w:cs="Times New Roman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</w:rPr>
        <w:t>безготівковій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формі</w:t>
      </w:r>
      <w:proofErr w:type="spellEnd"/>
      <w:r>
        <w:rPr>
          <w:rFonts w:ascii="Times New Roman" w:eastAsia="Times New Roman" w:hAnsi="Times New Roman" w:cs="Times New Roman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</w:rPr>
        <w:t>перерахування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зазначеного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цінами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вказаними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Специфікації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№1 до Договору), на </w:t>
      </w:r>
      <w:proofErr w:type="spellStart"/>
      <w:r>
        <w:rPr>
          <w:rFonts w:ascii="Times New Roman" w:eastAsia="Times New Roman" w:hAnsi="Times New Roman" w:cs="Times New Roman"/>
        </w:rPr>
        <w:t>поточний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накладних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якими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було</w:t>
      </w:r>
      <w:proofErr w:type="spellEnd"/>
      <w:r>
        <w:rPr>
          <w:rFonts w:ascii="Times New Roman" w:eastAsia="Times New Roman" w:hAnsi="Times New Roman" w:cs="Times New Roman"/>
        </w:rPr>
        <w:t xml:space="preserve"> передано (поставлено)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у п. 1.2.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BC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у </w:t>
      </w:r>
      <w:proofErr w:type="spellStart"/>
      <w:r>
        <w:rPr>
          <w:rFonts w:ascii="Times New Roman" w:eastAsia="Times New Roman" w:hAnsi="Times New Roman" w:cs="Times New Roman"/>
        </w:rPr>
        <w:t>випадках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передбачених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проводиться оплата за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(за </w:t>
      </w:r>
      <w:proofErr w:type="spellStart"/>
      <w:r>
        <w:rPr>
          <w:rFonts w:ascii="Times New Roman" w:eastAsia="Times New Roman" w:hAnsi="Times New Roman" w:cs="Times New Roman"/>
        </w:rPr>
        <w:t>виключенням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встановлено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оплата не проводиться).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оплата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отримання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офіційної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сплату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D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Оплата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місцевого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накладної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видаткової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. Моментом оплати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є дата </w:t>
      </w:r>
      <w:proofErr w:type="spellStart"/>
      <w:r>
        <w:rPr>
          <w:rFonts w:ascii="Times New Roman" w:eastAsia="Times New Roman" w:hAnsi="Times New Roman" w:cs="Times New Roman"/>
        </w:rPr>
        <w:t>списання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реєстраційного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E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платіжні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зазвичай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ставляться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змісту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форми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документів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BF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4.6.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виділених</w:t>
      </w:r>
      <w:proofErr w:type="spellEnd"/>
      <w:r>
        <w:rPr>
          <w:rFonts w:ascii="Times New Roman" w:eastAsia="Times New Roman" w:hAnsi="Times New Roman" w:cs="Times New Roman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, оплата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0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4.7.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дійшли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оплата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проводитиметься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фінансового</w:t>
      </w:r>
      <w:proofErr w:type="spellEnd"/>
      <w:r>
        <w:rPr>
          <w:rFonts w:ascii="Times New Roman" w:eastAsia="Times New Roman" w:hAnsi="Times New Roman" w:cs="Times New Roman"/>
        </w:rPr>
        <w:t xml:space="preserve"> ресурсу 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казначейського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, реального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грошових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місцевого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</w:rPr>
        <w:t>зазначені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1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4.8. </w:t>
      </w:r>
      <w:proofErr w:type="spellStart"/>
      <w:r>
        <w:rPr>
          <w:rFonts w:ascii="Times New Roman" w:eastAsia="Times New Roman" w:hAnsi="Times New Roman" w:cs="Times New Roman"/>
        </w:rPr>
        <w:t>Керуючись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вимогами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погодились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продовжувати</w:t>
      </w:r>
      <w:proofErr w:type="spellEnd"/>
      <w:r>
        <w:rPr>
          <w:rFonts w:ascii="Times New Roman" w:eastAsia="Times New Roman" w:hAnsi="Times New Roman" w:cs="Times New Roman"/>
        </w:rPr>
        <w:t xml:space="preserve"> строк оплати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поставленого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межах </w:t>
      </w:r>
      <w:proofErr w:type="spellStart"/>
      <w:r>
        <w:rPr>
          <w:rFonts w:ascii="Times New Roman" w:eastAsia="Times New Roman" w:hAnsi="Times New Roman" w:cs="Times New Roman"/>
        </w:rPr>
        <w:t>фінансового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поточного року,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зняття</w:t>
      </w:r>
      <w:proofErr w:type="spellEnd"/>
      <w:r>
        <w:rPr>
          <w:rFonts w:ascii="Times New Roman" w:eastAsia="Times New Roman" w:hAnsi="Times New Roman" w:cs="Times New Roman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перенесення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кошторисних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призначень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проведених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головним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розпорядником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2" w14:textId="77777777" w:rsidR="00A64888" w:rsidRDefault="00A64888">
      <w:pPr>
        <w:jc w:val="both"/>
        <w:rPr>
          <w:rFonts w:ascii="Times New Roman" w:eastAsia="Times New Roman" w:hAnsi="Times New Roman" w:cs="Times New Roman"/>
        </w:rPr>
      </w:pPr>
    </w:p>
    <w:p w14:paraId="000002C3" w14:textId="77777777" w:rsidR="00A64888" w:rsidRDefault="00F03B8A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ПЕРЕДАЧА І ПРИЙМАННЯ ТОВАРУ</w:t>
      </w:r>
    </w:p>
    <w:p w14:paraId="000002C4" w14:textId="77777777" w:rsidR="00A64888" w:rsidRDefault="00F03B8A">
      <w:pPr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по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комплектності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видами,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вручення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оформлюється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невідповідності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 Товару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умов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у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накладній</w:t>
      </w:r>
      <w:proofErr w:type="spellEnd"/>
      <w:r>
        <w:rPr>
          <w:rFonts w:ascii="Times New Roman" w:eastAsia="Times New Roman" w:hAnsi="Times New Roman" w:cs="Times New Roman"/>
        </w:rPr>
        <w:t xml:space="preserve"> повинна бути проставлена </w:t>
      </w:r>
      <w:proofErr w:type="spellStart"/>
      <w:r>
        <w:rPr>
          <w:rFonts w:ascii="Times New Roman" w:eastAsia="Times New Roman" w:hAnsi="Times New Roman" w:cs="Times New Roman"/>
        </w:rPr>
        <w:t>відмітка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фактично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прийняту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кількість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види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</w:rPr>
        <w:t>допоставити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недоотриманий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Товар,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відповідають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співвідношення</w:t>
      </w:r>
      <w:proofErr w:type="spellEnd"/>
      <w:r>
        <w:rPr>
          <w:rFonts w:ascii="Times New Roman" w:eastAsia="Times New Roman" w:hAnsi="Times New Roman" w:cs="Times New Roman"/>
        </w:rPr>
        <w:t xml:space="preserve"> за видами, </w:t>
      </w:r>
      <w:proofErr w:type="spellStart"/>
      <w:r>
        <w:rPr>
          <w:rFonts w:ascii="Times New Roman" w:eastAsia="Times New Roman" w:hAnsi="Times New Roman" w:cs="Times New Roman"/>
        </w:rPr>
        <w:t>доукомплектувати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некомплектний</w:t>
      </w:r>
      <w:proofErr w:type="spellEnd"/>
      <w:r>
        <w:rPr>
          <w:rFonts w:ascii="Times New Roman" w:eastAsia="Times New Roman" w:hAnsi="Times New Roman" w:cs="Times New Roman"/>
        </w:rPr>
        <w:t xml:space="preserve"> Товар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виправити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приймання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недоліки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чином,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1 (одного) </w:t>
      </w:r>
      <w:proofErr w:type="spellStart"/>
      <w:r>
        <w:rPr>
          <w:rFonts w:ascii="Times New Roman" w:eastAsia="Times New Roman" w:hAnsi="Times New Roman" w:cs="Times New Roman"/>
        </w:rPr>
        <w:t>робочого</w:t>
      </w:r>
      <w:proofErr w:type="spellEnd"/>
      <w:r>
        <w:rPr>
          <w:rFonts w:ascii="Times New Roman" w:eastAsia="Times New Roman" w:hAnsi="Times New Roman" w:cs="Times New Roman"/>
        </w:rPr>
        <w:t xml:space="preserve"> дня з моменту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видаткової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накладної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5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виявлення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могли бути </w:t>
      </w:r>
      <w:proofErr w:type="spellStart"/>
      <w:r>
        <w:rPr>
          <w:rFonts w:ascii="Times New Roman" w:eastAsia="Times New Roman" w:hAnsi="Times New Roman" w:cs="Times New Roman"/>
        </w:rPr>
        <w:t>виявлені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</w:t>
      </w:r>
      <w:proofErr w:type="spellEnd"/>
      <w:r>
        <w:rPr>
          <w:rFonts w:ascii="Times New Roman" w:eastAsia="Times New Roman" w:hAnsi="Times New Roman" w:cs="Times New Roman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</w:rPr>
        <w:t>прийому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складає</w:t>
      </w:r>
      <w:proofErr w:type="spellEnd"/>
      <w:r>
        <w:rPr>
          <w:rFonts w:ascii="Times New Roman" w:eastAsia="Times New Roman" w:hAnsi="Times New Roman" w:cs="Times New Roman"/>
        </w:rPr>
        <w:t xml:space="preserve"> акт з </w:t>
      </w:r>
      <w:proofErr w:type="spellStart"/>
      <w:r>
        <w:rPr>
          <w:rFonts w:ascii="Times New Roman" w:eastAsia="Times New Roman" w:hAnsi="Times New Roman" w:cs="Times New Roman"/>
        </w:rPr>
        <w:t>описом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недоліків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усунення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неякісного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</w:t>
      </w:r>
      <w:proofErr w:type="spellStart"/>
      <w:r>
        <w:rPr>
          <w:rFonts w:ascii="Times New Roman" w:eastAsia="Times New Roman" w:hAnsi="Times New Roman" w:cs="Times New Roman"/>
        </w:rPr>
        <w:t>направляє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6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При </w:t>
      </w:r>
      <w:proofErr w:type="spellStart"/>
      <w:r>
        <w:rPr>
          <w:rFonts w:ascii="Times New Roman" w:eastAsia="Times New Roman" w:hAnsi="Times New Roman" w:cs="Times New Roman"/>
        </w:rPr>
        <w:t>виявленні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прихованих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заводських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дефектів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вимагати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неякісного</w:t>
      </w:r>
      <w:proofErr w:type="spellEnd"/>
      <w:r>
        <w:rPr>
          <w:rFonts w:ascii="Times New Roman" w:eastAsia="Times New Roman" w:hAnsi="Times New Roman" w:cs="Times New Roman"/>
        </w:rPr>
        <w:t xml:space="preserve"> Товару на </w:t>
      </w:r>
      <w:proofErr w:type="spellStart"/>
      <w:r>
        <w:rPr>
          <w:rFonts w:ascii="Times New Roman" w:eastAsia="Times New Roman" w:hAnsi="Times New Roman" w:cs="Times New Roman"/>
        </w:rPr>
        <w:t>такий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самий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справний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аналогічний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заміну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вимогу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7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Товар повинен бути </w:t>
      </w:r>
      <w:proofErr w:type="spellStart"/>
      <w:r>
        <w:rPr>
          <w:rFonts w:ascii="Times New Roman" w:eastAsia="Times New Roman" w:hAnsi="Times New Roman" w:cs="Times New Roman"/>
        </w:rPr>
        <w:t>затарений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спакований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таким чином, </w:t>
      </w:r>
      <w:proofErr w:type="spellStart"/>
      <w:r>
        <w:rPr>
          <w:rFonts w:ascii="Times New Roman" w:eastAsia="Times New Roman" w:hAnsi="Times New Roman" w:cs="Times New Roman"/>
        </w:rPr>
        <w:t>щоб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виключити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псування</w:t>
      </w:r>
      <w:proofErr w:type="spellEnd"/>
      <w:r>
        <w:rPr>
          <w:rFonts w:ascii="Times New Roman" w:eastAsia="Times New Roman" w:hAnsi="Times New Roman" w:cs="Times New Roman"/>
        </w:rPr>
        <w:t xml:space="preserve"> та \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знищення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поставки до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8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тари,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пакування,доставки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розвантаження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входить до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Товару.</w:t>
      </w:r>
    </w:p>
    <w:p w14:paraId="000002C9" w14:textId="77777777" w:rsidR="00A64888" w:rsidRDefault="00A64888">
      <w:pPr>
        <w:ind w:right="-6"/>
        <w:rPr>
          <w:rFonts w:ascii="Times New Roman" w:eastAsia="Times New Roman" w:hAnsi="Times New Roman" w:cs="Times New Roman"/>
          <w:b/>
        </w:rPr>
      </w:pPr>
    </w:p>
    <w:p w14:paraId="000002CA" w14:textId="77777777" w:rsidR="00A64888" w:rsidRDefault="00F03B8A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ВІДПОВІДАЛЬНІСТЬ СТОРІН</w:t>
      </w:r>
    </w:p>
    <w:p w14:paraId="000002CB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встановлених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Покупцю</w:t>
      </w:r>
      <w:proofErr w:type="spellEnd"/>
      <w:r>
        <w:rPr>
          <w:rFonts w:ascii="Times New Roman" w:eastAsia="Times New Roman" w:hAnsi="Times New Roman" w:cs="Times New Roman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вартості</w:t>
      </w:r>
      <w:proofErr w:type="spellEnd"/>
      <w:r>
        <w:rPr>
          <w:rFonts w:ascii="Times New Roman" w:eastAsia="Times New Roman" w:hAnsi="Times New Roman" w:cs="Times New Roman"/>
        </w:rPr>
        <w:t xml:space="preserve"> Товару і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</w:rPr>
        <w:t>вказаний</w:t>
      </w:r>
      <w:proofErr w:type="spellEnd"/>
      <w:r>
        <w:rPr>
          <w:rFonts w:ascii="Times New Roman" w:eastAsia="Times New Roman" w:hAnsi="Times New Roman" w:cs="Times New Roman"/>
        </w:rPr>
        <w:t xml:space="preserve"> у п. 2.1.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Договору) за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, а за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тридцять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календарних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стягується</w:t>
      </w:r>
      <w:proofErr w:type="spellEnd"/>
      <w:r>
        <w:rPr>
          <w:rFonts w:ascii="Times New Roman" w:eastAsia="Times New Roman" w:hAnsi="Times New Roman" w:cs="Times New Roman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CC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строків</w:t>
      </w:r>
      <w:proofErr w:type="spellEnd"/>
      <w:r>
        <w:rPr>
          <w:rFonts w:ascii="Times New Roman" w:eastAsia="Times New Roman" w:hAnsi="Times New Roman" w:cs="Times New Roman"/>
        </w:rPr>
        <w:t xml:space="preserve"> оплати Товару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сплачує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Постачальнику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штрафну</w:t>
      </w:r>
      <w:proofErr w:type="spellEnd"/>
      <w:r>
        <w:rPr>
          <w:rFonts w:ascii="Times New Roman" w:eastAsia="Times New Roman" w:hAnsi="Times New Roman" w:cs="Times New Roman"/>
        </w:rPr>
        <w:t xml:space="preserve"> неустойку в </w:t>
      </w:r>
      <w:proofErr w:type="spellStart"/>
      <w:r>
        <w:rPr>
          <w:rFonts w:ascii="Times New Roman" w:eastAsia="Times New Roman" w:hAnsi="Times New Roman" w:cs="Times New Roman"/>
        </w:rPr>
        <w:t>розмірі</w:t>
      </w:r>
      <w:proofErr w:type="spellEnd"/>
      <w:r>
        <w:rPr>
          <w:rFonts w:ascii="Times New Roman" w:eastAsia="Times New Roman" w:hAnsi="Times New Roman" w:cs="Times New Roman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 платежу за </w:t>
      </w:r>
      <w:proofErr w:type="spellStart"/>
      <w:r>
        <w:rPr>
          <w:rFonts w:ascii="Times New Roman" w:eastAsia="Times New Roman" w:hAnsi="Times New Roman" w:cs="Times New Roman"/>
        </w:rPr>
        <w:t>кожен</w:t>
      </w:r>
      <w:proofErr w:type="spellEnd"/>
      <w:r>
        <w:rPr>
          <w:rFonts w:ascii="Times New Roman" w:eastAsia="Times New Roman" w:hAnsi="Times New Roman" w:cs="Times New Roman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</w:rPr>
        <w:t>прострочення</w:t>
      </w:r>
      <w:proofErr w:type="spellEnd"/>
      <w:r>
        <w:rPr>
          <w:rFonts w:ascii="Times New Roman" w:eastAsia="Times New Roman" w:hAnsi="Times New Roman" w:cs="Times New Roman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</w:rPr>
        <w:t>більше</w:t>
      </w:r>
      <w:proofErr w:type="spellEnd"/>
      <w:r>
        <w:rPr>
          <w:rFonts w:ascii="Times New Roman" w:eastAsia="Times New Roman" w:hAnsi="Times New Roman" w:cs="Times New Roman"/>
        </w:rPr>
        <w:t xml:space="preserve"> 10 (десяти) %. </w:t>
      </w:r>
      <w:proofErr w:type="spellStart"/>
      <w:r>
        <w:rPr>
          <w:rFonts w:ascii="Times New Roman" w:eastAsia="Times New Roman" w:hAnsi="Times New Roman" w:cs="Times New Roman"/>
        </w:rPr>
        <w:t>Покупець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звільняється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штрафної</w:t>
      </w:r>
      <w:proofErr w:type="spellEnd"/>
      <w:r>
        <w:rPr>
          <w:rFonts w:ascii="Times New Roman" w:eastAsia="Times New Roman" w:hAnsi="Times New Roman" w:cs="Times New Roman"/>
        </w:rPr>
        <w:t xml:space="preserve"> неустойки,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відсутності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виділених</w:t>
      </w:r>
      <w:proofErr w:type="spellEnd"/>
      <w:r>
        <w:rPr>
          <w:rFonts w:ascii="Times New Roman" w:eastAsia="Times New Roman" w:hAnsi="Times New Roman" w:cs="Times New Roman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. Строк оплати Товару </w:t>
      </w:r>
      <w:proofErr w:type="spellStart"/>
      <w:r>
        <w:rPr>
          <w:rFonts w:ascii="Times New Roman" w:eastAsia="Times New Roman" w:hAnsi="Times New Roman" w:cs="Times New Roman"/>
        </w:rPr>
        <w:t>обліковується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надходження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коштів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Покупця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CD" w14:textId="77777777" w:rsidR="00A64888" w:rsidRDefault="00A64888">
      <w:pPr>
        <w:jc w:val="both"/>
        <w:rPr>
          <w:rFonts w:ascii="Times New Roman" w:eastAsia="Times New Roman" w:hAnsi="Times New Roman" w:cs="Times New Roman"/>
        </w:rPr>
      </w:pPr>
    </w:p>
    <w:p w14:paraId="000002CE" w14:textId="77777777" w:rsidR="00A64888" w:rsidRDefault="00F03B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ФОРС-МАЖОРНІ ОБСТАВИНИ</w:t>
      </w:r>
    </w:p>
    <w:p w14:paraId="000002CF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7.1.Сторони </w:t>
      </w:r>
      <w:proofErr w:type="spellStart"/>
      <w:r>
        <w:rPr>
          <w:rFonts w:ascii="Times New Roman" w:eastAsia="Times New Roman" w:hAnsi="Times New Roman" w:cs="Times New Roman"/>
        </w:rPr>
        <w:t>погодилися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війни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військових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блокади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ембарго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валютних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обмежень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законодавстві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, яка повинна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господарське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унеможливлюють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Стороною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</w:rPr>
        <w:t>пожеж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повеней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іншого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стихійного</w:t>
      </w:r>
      <w:proofErr w:type="spellEnd"/>
      <w:r>
        <w:rPr>
          <w:rFonts w:ascii="Times New Roman" w:eastAsia="Times New Roman" w:hAnsi="Times New Roman" w:cs="Times New Roman"/>
        </w:rPr>
        <w:t xml:space="preserve"> лиха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природних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явищ</w:t>
      </w:r>
      <w:proofErr w:type="spellEnd"/>
      <w:r>
        <w:rPr>
          <w:rFonts w:ascii="Times New Roman" w:eastAsia="Times New Roman" w:hAnsi="Times New Roman" w:cs="Times New Roman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</w:rPr>
        <w:t>безпосередньої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на Сторону, яка повинна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господарське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зобов'язання</w:t>
      </w:r>
      <w:proofErr w:type="spellEnd"/>
      <w:r>
        <w:rPr>
          <w:rFonts w:ascii="Times New Roman" w:eastAsia="Times New Roman" w:hAnsi="Times New Roman" w:cs="Times New Roman"/>
        </w:rPr>
        <w:t xml:space="preserve">, Сторона </w:t>
      </w:r>
      <w:proofErr w:type="spellStart"/>
      <w:r>
        <w:rPr>
          <w:rFonts w:ascii="Times New Roman" w:eastAsia="Times New Roman" w:hAnsi="Times New Roman" w:cs="Times New Roman"/>
        </w:rPr>
        <w:t>звільняється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</w:rPr>
        <w:t>дія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триває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більш</w:t>
      </w:r>
      <w:proofErr w:type="spellEnd"/>
      <w:r>
        <w:rPr>
          <w:rFonts w:ascii="Times New Roman" w:eastAsia="Times New Roman" w:hAnsi="Times New Roman" w:cs="Times New Roman"/>
        </w:rPr>
        <w:t xml:space="preserve"> як 60 (</w:t>
      </w:r>
      <w:proofErr w:type="spellStart"/>
      <w:r>
        <w:rPr>
          <w:rFonts w:ascii="Times New Roman" w:eastAsia="Times New Roman" w:hAnsi="Times New Roman" w:cs="Times New Roman"/>
        </w:rPr>
        <w:t>шістдесят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кожна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і не </w:t>
      </w:r>
      <w:proofErr w:type="spellStart"/>
      <w:r>
        <w:rPr>
          <w:rFonts w:ascii="Times New Roman" w:eastAsia="Times New Roman" w:hAnsi="Times New Roman" w:cs="Times New Roman"/>
        </w:rPr>
        <w:t>несе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вона </w:t>
      </w:r>
      <w:proofErr w:type="spellStart"/>
      <w:r>
        <w:rPr>
          <w:rFonts w:ascii="Times New Roman" w:eastAsia="Times New Roman" w:hAnsi="Times New Roman" w:cs="Times New Roman"/>
        </w:rPr>
        <w:t>повідомить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за 20 (</w:t>
      </w:r>
      <w:proofErr w:type="spellStart"/>
      <w:r>
        <w:rPr>
          <w:rFonts w:ascii="Times New Roman" w:eastAsia="Times New Roman" w:hAnsi="Times New Roman" w:cs="Times New Roman"/>
        </w:rPr>
        <w:t>двадцять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Достатнім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доказом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та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є документ, </w:t>
      </w:r>
      <w:proofErr w:type="spellStart"/>
      <w:r>
        <w:rPr>
          <w:rFonts w:ascii="Times New Roman" w:eastAsia="Times New Roman" w:hAnsi="Times New Roman" w:cs="Times New Roman"/>
        </w:rPr>
        <w:t>виданий</w:t>
      </w:r>
      <w:proofErr w:type="spellEnd"/>
      <w:r>
        <w:rPr>
          <w:rFonts w:ascii="Times New Roman" w:eastAsia="Times New Roman" w:hAnsi="Times New Roman" w:cs="Times New Roman"/>
        </w:rPr>
        <w:t xml:space="preserve">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тієї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країни</w:t>
      </w:r>
      <w:proofErr w:type="spellEnd"/>
      <w:r>
        <w:rPr>
          <w:rFonts w:ascii="Times New Roman" w:eastAsia="Times New Roman" w:hAnsi="Times New Roman" w:cs="Times New Roman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</w:rPr>
        <w:t>сталися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вказані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0" w14:textId="77777777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000002D1" w14:textId="77777777" w:rsidR="00A64888" w:rsidRDefault="00A64888">
      <w:pPr>
        <w:rPr>
          <w:rFonts w:ascii="Times New Roman" w:eastAsia="Times New Roman" w:hAnsi="Times New Roman" w:cs="Times New Roman"/>
          <w:b/>
        </w:rPr>
      </w:pPr>
    </w:p>
    <w:p w14:paraId="000002D2" w14:textId="77777777" w:rsidR="00A64888" w:rsidRDefault="00F03B8A">
      <w:pPr>
        <w:ind w:firstLine="56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ВИРІШЕННЯ СПОРІВ</w:t>
      </w:r>
    </w:p>
    <w:p w14:paraId="000002D3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спори,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між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з </w:t>
      </w:r>
      <w:proofErr w:type="spellStart"/>
      <w:r>
        <w:rPr>
          <w:rFonts w:ascii="Times New Roman" w:eastAsia="Times New Roman" w:hAnsi="Times New Roman" w:cs="Times New Roman"/>
        </w:rPr>
        <w:t>цього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вирішуються</w:t>
      </w:r>
      <w:proofErr w:type="spellEnd"/>
      <w:r>
        <w:rPr>
          <w:rFonts w:ascii="Times New Roman" w:eastAsia="Times New Roman" w:hAnsi="Times New Roman" w:cs="Times New Roman"/>
        </w:rPr>
        <w:t xml:space="preserve"> ними шляхом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прийняттям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4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неспроможні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вирішити</w:t>
      </w:r>
      <w:proofErr w:type="spellEnd"/>
      <w:r>
        <w:rPr>
          <w:rFonts w:ascii="Times New Roman" w:eastAsia="Times New Roman" w:hAnsi="Times New Roman" w:cs="Times New Roman"/>
        </w:rPr>
        <w:t xml:space="preserve"> спори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суперечності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виникають</w:t>
      </w:r>
      <w:proofErr w:type="spellEnd"/>
      <w:r>
        <w:rPr>
          <w:rFonts w:ascii="Times New Roman" w:eastAsia="Times New Roman" w:hAnsi="Times New Roman" w:cs="Times New Roman"/>
        </w:rPr>
        <w:t xml:space="preserve"> з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</w:rPr>
        <w:t>переговорів</w:t>
      </w:r>
      <w:proofErr w:type="spellEnd"/>
      <w:r>
        <w:rPr>
          <w:rFonts w:ascii="Times New Roman" w:eastAsia="Times New Roman" w:hAnsi="Times New Roman" w:cs="Times New Roman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спори (</w:t>
      </w:r>
      <w:proofErr w:type="spellStart"/>
      <w:r>
        <w:rPr>
          <w:rFonts w:ascii="Times New Roman" w:eastAsia="Times New Roman" w:hAnsi="Times New Roman" w:cs="Times New Roman"/>
        </w:rPr>
        <w:t>суперечки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розглянуті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Господарському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2D5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</w:rPr>
        <w:t>досудового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претензійного</w:t>
      </w:r>
      <w:proofErr w:type="spellEnd"/>
      <w:r>
        <w:rPr>
          <w:rFonts w:ascii="Times New Roman" w:eastAsia="Times New Roman" w:hAnsi="Times New Roman" w:cs="Times New Roman"/>
        </w:rPr>
        <w:t xml:space="preserve">) порядку </w:t>
      </w:r>
      <w:proofErr w:type="spellStart"/>
      <w:r>
        <w:rPr>
          <w:rFonts w:ascii="Times New Roman" w:eastAsia="Times New Roman" w:hAnsi="Times New Roman" w:cs="Times New Roman"/>
        </w:rPr>
        <w:t>врегулювання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6" w14:textId="77777777" w:rsidR="00A64888" w:rsidRDefault="00A64888">
      <w:pPr>
        <w:jc w:val="both"/>
        <w:rPr>
          <w:rFonts w:ascii="Times New Roman" w:eastAsia="Times New Roman" w:hAnsi="Times New Roman" w:cs="Times New Roman"/>
          <w:color w:val="FF0000"/>
        </w:rPr>
      </w:pPr>
    </w:p>
    <w:p w14:paraId="000002D7" w14:textId="77777777" w:rsidR="00A64888" w:rsidRDefault="00F03B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9. СТРОК ДІЇ ДОГОВОРУ</w:t>
      </w:r>
    </w:p>
    <w:p w14:paraId="000002D8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9.1. Даний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набирає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діє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  <w:highlight w:val="white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2024 року, але у будь-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якому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повного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взятих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на се</w:t>
      </w:r>
      <w:r>
        <w:rPr>
          <w:rFonts w:ascii="Times New Roman" w:eastAsia="Times New Roman" w:hAnsi="Times New Roman" w:cs="Times New Roman"/>
        </w:rPr>
        <w:t xml:space="preserve">бе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язань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9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9.2. </w:t>
      </w:r>
      <w:proofErr w:type="spellStart"/>
      <w:r>
        <w:rPr>
          <w:rFonts w:ascii="Times New Roman" w:eastAsia="Times New Roman" w:hAnsi="Times New Roman" w:cs="Times New Roman"/>
        </w:rPr>
        <w:t>Усі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додатки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набувають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їх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діють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  </w:t>
      </w:r>
    </w:p>
    <w:p w14:paraId="000002DA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розірвання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допускається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лише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згодою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DB" w14:textId="77777777" w:rsidR="00A64888" w:rsidRDefault="00F03B8A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</w:rPr>
        <w:t>Істотні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зобов'язань</w:t>
      </w:r>
      <w:proofErr w:type="spellEnd"/>
      <w:r>
        <w:rPr>
          <w:rFonts w:ascii="Times New Roman" w:eastAsia="Times New Roman" w:hAnsi="Times New Roman" w:cs="Times New Roman"/>
        </w:rPr>
        <w:t xml:space="preserve"> Сторонами в </w:t>
      </w:r>
      <w:proofErr w:type="spellStart"/>
      <w:r>
        <w:rPr>
          <w:rFonts w:ascii="Times New Roman" w:eastAsia="Times New Roman" w:hAnsi="Times New Roman" w:cs="Times New Roman"/>
        </w:rPr>
        <w:t>повному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крім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випадків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2DC" w14:textId="77777777" w:rsidR="00A64888" w:rsidRDefault="00F03B8A">
      <w:pPr>
        <w:shd w:val="clear" w:color="auto" w:fill="FFFFFF"/>
        <w:ind w:right="-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зокрема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споживчої</w:t>
      </w:r>
      <w:proofErr w:type="spellEnd"/>
      <w:r>
        <w:rPr>
          <w:rFonts w:ascii="Times New Roman" w:eastAsia="Times New Roman" w:hAnsi="Times New Roman" w:cs="Times New Roman"/>
        </w:rPr>
        <w:t xml:space="preserve"> потреби товару /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DD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здійснюється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ринку)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та не повинна </w:t>
      </w:r>
      <w:proofErr w:type="spellStart"/>
      <w:r>
        <w:rPr>
          <w:rFonts w:ascii="Times New Roman" w:eastAsia="Times New Roman" w:hAnsi="Times New Roman" w:cs="Times New Roman"/>
        </w:rPr>
        <w:t>призвести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 такому порядку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</w:p>
    <w:p w14:paraId="000002DE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; </w:t>
      </w:r>
    </w:p>
    <w:p w14:paraId="000002DF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перевищувати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ринку;</w:t>
      </w:r>
    </w:p>
    <w:p w14:paraId="000002E0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період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порівняння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: з моменту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та до моменту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внесенні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1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допускають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документальним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надані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це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(ДП «</w:t>
      </w:r>
      <w:proofErr w:type="spellStart"/>
      <w:r>
        <w:rPr>
          <w:rFonts w:ascii="Times New Roman" w:eastAsia="Times New Roman" w:hAnsi="Times New Roman" w:cs="Times New Roman"/>
        </w:rPr>
        <w:t>Зовнішінформ</w:t>
      </w:r>
      <w:proofErr w:type="spellEnd"/>
      <w:r>
        <w:rPr>
          <w:rFonts w:ascii="Times New Roman" w:eastAsia="Times New Roman" w:hAnsi="Times New Roman" w:cs="Times New Roman"/>
        </w:rPr>
        <w:t>», Торгово-</w:t>
      </w:r>
      <w:proofErr w:type="spellStart"/>
      <w:r>
        <w:rPr>
          <w:rFonts w:ascii="Times New Roman" w:eastAsia="Times New Roman" w:hAnsi="Times New Roman" w:cs="Times New Roman"/>
        </w:rPr>
        <w:t>промисловою</w:t>
      </w:r>
      <w:proofErr w:type="spellEnd"/>
      <w:r>
        <w:rPr>
          <w:rFonts w:ascii="Times New Roman" w:eastAsia="Times New Roman" w:hAnsi="Times New Roman" w:cs="Times New Roman"/>
        </w:rPr>
        <w:t xml:space="preserve"> палатою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іншим</w:t>
      </w:r>
      <w:proofErr w:type="spellEnd"/>
      <w:r>
        <w:rPr>
          <w:rFonts w:ascii="Times New Roman" w:eastAsia="Times New Roman" w:hAnsi="Times New Roman" w:cs="Times New Roman"/>
        </w:rPr>
        <w:t xml:space="preserve"> органом,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ринку такого товару,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</w:t>
      </w:r>
      <w:proofErr w:type="spellEnd"/>
      <w:r>
        <w:rPr>
          <w:rFonts w:ascii="Times New Roman" w:eastAsia="Times New Roman" w:hAnsi="Times New Roman" w:cs="Times New Roman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посилається</w:t>
      </w:r>
      <w:proofErr w:type="spellEnd"/>
      <w:r>
        <w:rPr>
          <w:rFonts w:ascii="Times New Roman" w:eastAsia="Times New Roman" w:hAnsi="Times New Roman" w:cs="Times New Roman"/>
        </w:rPr>
        <w:t xml:space="preserve"> Сторона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органу, установи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організації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повноваження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моніторинг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товари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ринку. </w:t>
      </w:r>
      <w:proofErr w:type="spellStart"/>
      <w:r>
        <w:rPr>
          <w:rFonts w:ascii="Times New Roman" w:eastAsia="Times New Roman" w:hAnsi="Times New Roman" w:cs="Times New Roman"/>
        </w:rPr>
        <w:t>Документальне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містити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000002E2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щонайменше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визначають</w:t>
      </w:r>
      <w:proofErr w:type="spellEnd"/>
      <w:r>
        <w:rPr>
          <w:rFonts w:ascii="Times New Roman" w:eastAsia="Times New Roman" w:hAnsi="Times New Roman" w:cs="Times New Roman"/>
        </w:rPr>
        <w:t xml:space="preserve"> початок (момент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товару) та </w:t>
      </w:r>
      <w:proofErr w:type="spellStart"/>
      <w:r>
        <w:rPr>
          <w:rFonts w:ascii="Times New Roman" w:eastAsia="Times New Roman" w:hAnsi="Times New Roman" w:cs="Times New Roman"/>
        </w:rPr>
        <w:t>кінець</w:t>
      </w:r>
      <w:proofErr w:type="spellEnd"/>
      <w:r>
        <w:rPr>
          <w:rFonts w:ascii="Times New Roman" w:eastAsia="Times New Roman" w:hAnsi="Times New Roman" w:cs="Times New Roman"/>
        </w:rPr>
        <w:t xml:space="preserve"> часового </w:t>
      </w:r>
      <w:proofErr w:type="spellStart"/>
      <w:r>
        <w:rPr>
          <w:rFonts w:ascii="Times New Roman" w:eastAsia="Times New Roman" w:hAnsi="Times New Roman" w:cs="Times New Roman"/>
        </w:rPr>
        <w:t>інтервалу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якому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здійснювалося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дослідження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3" w14:textId="77777777" w:rsidR="00A64888" w:rsidRDefault="00A6488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</w:p>
    <w:p w14:paraId="000002E4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результат </w:t>
      </w:r>
      <w:proofErr w:type="spellStart"/>
      <w:r>
        <w:rPr>
          <w:rFonts w:ascii="Times New Roman" w:eastAsia="Times New Roman" w:hAnsi="Times New Roman" w:cs="Times New Roman"/>
        </w:rPr>
        <w:t>порівняння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відсотковому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вираженні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5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АБО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2E6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відбулося</w:t>
      </w:r>
      <w:proofErr w:type="spellEnd"/>
      <w:r>
        <w:rPr>
          <w:rFonts w:ascii="Times New Roman" w:eastAsia="Times New Roman" w:hAnsi="Times New Roman" w:cs="Times New Roman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останнього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Постачальник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звертається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товару. </w:t>
      </w:r>
      <w:proofErr w:type="spellStart"/>
      <w:r>
        <w:rPr>
          <w:rFonts w:ascii="Times New Roman" w:eastAsia="Times New Roman" w:hAnsi="Times New Roman" w:cs="Times New Roman"/>
        </w:rPr>
        <w:t>Наявність</w:t>
      </w:r>
      <w:proofErr w:type="spellEnd"/>
      <w:r>
        <w:rPr>
          <w:rFonts w:ascii="Times New Roman" w:eastAsia="Times New Roman" w:hAnsi="Times New Roman" w:cs="Times New Roman"/>
        </w:rPr>
        <w:t xml:space="preserve"> факту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довідкою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ами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листом/</w:t>
      </w:r>
      <w:proofErr w:type="spellStart"/>
      <w:r>
        <w:rPr>
          <w:rFonts w:ascii="Times New Roman" w:eastAsia="Times New Roman" w:hAnsi="Times New Roman" w:cs="Times New Roman"/>
        </w:rPr>
        <w:t>ами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завіреними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копіями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довідки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листа/</w:t>
      </w:r>
      <w:proofErr w:type="spellStart"/>
      <w:r>
        <w:rPr>
          <w:rFonts w:ascii="Times New Roman" w:eastAsia="Times New Roman" w:hAnsi="Times New Roman" w:cs="Times New Roman"/>
        </w:rPr>
        <w:t>ів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відповідних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установ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такого товару на ринку. До </w:t>
      </w:r>
      <w:proofErr w:type="spellStart"/>
      <w:r>
        <w:rPr>
          <w:rFonts w:ascii="Times New Roman" w:eastAsia="Times New Roman" w:hAnsi="Times New Roman" w:cs="Times New Roman"/>
        </w:rPr>
        <w:t>розрахунку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одиницю</w:t>
      </w:r>
      <w:proofErr w:type="spellEnd"/>
      <w:r>
        <w:rPr>
          <w:rFonts w:ascii="Times New Roman" w:eastAsia="Times New Roman" w:hAnsi="Times New Roman" w:cs="Times New Roman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</w:rPr>
        <w:t>приймається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розміру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на товар на момент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(з </w:t>
      </w:r>
      <w:proofErr w:type="spellStart"/>
      <w:r>
        <w:rPr>
          <w:rFonts w:ascii="Times New Roman" w:eastAsia="Times New Roman" w:hAnsi="Times New Roman" w:cs="Times New Roman"/>
        </w:rPr>
        <w:t>урахуванням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) та на момент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вказаних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органів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установ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підтверджує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коливання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такого товару,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Договором;</w:t>
      </w:r>
    </w:p>
    <w:p w14:paraId="000002E7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призведе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та </w:t>
      </w:r>
      <w:proofErr w:type="spellStart"/>
      <w:r>
        <w:rPr>
          <w:rFonts w:ascii="Times New Roman" w:eastAsia="Times New Roman" w:hAnsi="Times New Roman" w:cs="Times New Roman"/>
        </w:rPr>
        <w:t>відповідає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функціональних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 до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і є </w:t>
      </w:r>
      <w:proofErr w:type="spellStart"/>
      <w:r>
        <w:rPr>
          <w:rFonts w:ascii="Times New Roman" w:eastAsia="Times New Roman" w:hAnsi="Times New Roman" w:cs="Times New Roman"/>
        </w:rPr>
        <w:t>покращенням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його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технічного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характеру з </w:t>
      </w:r>
      <w:proofErr w:type="spellStart"/>
      <w:r>
        <w:rPr>
          <w:rFonts w:ascii="Times New Roman" w:eastAsia="Times New Roman" w:hAnsi="Times New Roman" w:cs="Times New Roman"/>
        </w:rPr>
        <w:t>відповідними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висновками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свідчать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покращення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, яке не </w:t>
      </w:r>
      <w:proofErr w:type="spellStart"/>
      <w:r>
        <w:rPr>
          <w:rFonts w:ascii="Times New Roman" w:eastAsia="Times New Roman" w:hAnsi="Times New Roman" w:cs="Times New Roman"/>
        </w:rPr>
        <w:t>впливає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функціональні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8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передачі</w:t>
      </w:r>
      <w:proofErr w:type="spellEnd"/>
      <w:r>
        <w:rPr>
          <w:rFonts w:ascii="Times New Roman" w:eastAsia="Times New Roman" w:hAnsi="Times New Roman" w:cs="Times New Roman"/>
        </w:rPr>
        <w:t xml:space="preserve"> товару,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необхідне</w:t>
      </w:r>
      <w:proofErr w:type="spellEnd"/>
      <w:r>
        <w:rPr>
          <w:rFonts w:ascii="Times New Roman" w:eastAsia="Times New Roman" w:hAnsi="Times New Roman" w:cs="Times New Roman"/>
        </w:rPr>
        <w:t>)у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документально </w:t>
      </w:r>
      <w:proofErr w:type="spellStart"/>
      <w:r>
        <w:rPr>
          <w:rFonts w:ascii="Times New Roman" w:eastAsia="Times New Roman" w:hAnsi="Times New Roman" w:cs="Times New Roman"/>
        </w:rPr>
        <w:t>підтверджених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спричинили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продовження</w:t>
      </w:r>
      <w:proofErr w:type="spellEnd"/>
      <w:r>
        <w:rPr>
          <w:rFonts w:ascii="Times New Roman" w:eastAsia="Times New Roman" w:hAnsi="Times New Roman" w:cs="Times New Roman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</w:rPr>
        <w:t>числі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непереборної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затримки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фінансування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витрат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призведуть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Форма документального </w:t>
      </w:r>
      <w:proofErr w:type="spellStart"/>
      <w:r>
        <w:rPr>
          <w:rFonts w:ascii="Times New Roman" w:eastAsia="Times New Roman" w:hAnsi="Times New Roman" w:cs="Times New Roman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визначатиметься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 момент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виникнення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об’єктивних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обставин</w:t>
      </w:r>
      <w:proofErr w:type="spellEnd"/>
      <w:r>
        <w:rPr>
          <w:rFonts w:ascii="Times New Roman" w:eastAsia="Times New Roman" w:hAnsi="Times New Roman" w:cs="Times New Roman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</w:rPr>
        <w:t>огляду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їхні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особливості</w:t>
      </w:r>
      <w:proofErr w:type="spellEnd"/>
      <w:r>
        <w:rPr>
          <w:rFonts w:ascii="Times New Roman" w:eastAsia="Times New Roman" w:hAnsi="Times New Roman" w:cs="Times New Roman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</w:rPr>
        <w:t>дотриманням</w:t>
      </w:r>
      <w:proofErr w:type="spellEnd"/>
      <w:r>
        <w:rPr>
          <w:rFonts w:ascii="Times New Roman" w:eastAsia="Times New Roman" w:hAnsi="Times New Roman" w:cs="Times New Roman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9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</w:rPr>
        <w:t>погодження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узгодженої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(без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кількості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</w:rPr>
        <w:t>якості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товарів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послуг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вибрати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необхідне</w:t>
      </w:r>
      <w:proofErr w:type="spellEnd"/>
      <w:r>
        <w:rPr>
          <w:rFonts w:ascii="Times New Roman" w:eastAsia="Times New Roman" w:hAnsi="Times New Roman" w:cs="Times New Roman"/>
        </w:rPr>
        <w:t xml:space="preserve">)); </w:t>
      </w:r>
    </w:p>
    <w:p w14:paraId="000002EA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здійснюють</w:t>
      </w:r>
      <w:proofErr w:type="spellEnd"/>
      <w:r>
        <w:rPr>
          <w:rFonts w:ascii="Times New Roman" w:eastAsia="Times New Roman" w:hAnsi="Times New Roman" w:cs="Times New Roman"/>
        </w:rPr>
        <w:t xml:space="preserve"> у такому порядку: </w:t>
      </w:r>
      <w:proofErr w:type="spellStart"/>
      <w:r>
        <w:rPr>
          <w:rFonts w:ascii="Times New Roman" w:eastAsia="Times New Roman" w:hAnsi="Times New Roman" w:cs="Times New Roman"/>
        </w:rPr>
        <w:t>підставою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письмове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та </w:t>
      </w:r>
      <w:proofErr w:type="spellStart"/>
      <w:r>
        <w:rPr>
          <w:rFonts w:ascii="Times New Roman" w:eastAsia="Times New Roman" w:hAnsi="Times New Roman" w:cs="Times New Roman"/>
        </w:rPr>
        <w:t>набрання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документом / </w:t>
      </w:r>
      <w:proofErr w:type="spellStart"/>
      <w:r>
        <w:rPr>
          <w:rFonts w:ascii="Times New Roman" w:eastAsia="Times New Roman" w:hAnsi="Times New Roman" w:cs="Times New Roman"/>
        </w:rPr>
        <w:t>чинний</w:t>
      </w:r>
      <w:proofErr w:type="spellEnd"/>
      <w:r>
        <w:rPr>
          <w:rFonts w:ascii="Times New Roman" w:eastAsia="Times New Roman" w:hAnsi="Times New Roman" w:cs="Times New Roman"/>
        </w:rPr>
        <w:t xml:space="preserve"> (введений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погоджуються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Сторона, яка </w:t>
      </w:r>
      <w:proofErr w:type="spellStart"/>
      <w:r>
        <w:rPr>
          <w:rFonts w:ascii="Times New Roman" w:eastAsia="Times New Roman" w:hAnsi="Times New Roman" w:cs="Times New Roman"/>
        </w:rPr>
        <w:t>звертається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пропозицією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підстав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пунктом, </w:t>
      </w:r>
      <w:proofErr w:type="spellStart"/>
      <w:r>
        <w:rPr>
          <w:rFonts w:ascii="Times New Roman" w:eastAsia="Times New Roman" w:hAnsi="Times New Roman" w:cs="Times New Roman"/>
        </w:rPr>
        <w:t>обов’язково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письмового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надає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 / </w:t>
      </w:r>
      <w:proofErr w:type="spellStart"/>
      <w:r>
        <w:rPr>
          <w:rFonts w:ascii="Times New Roman" w:eastAsia="Times New Roman" w:hAnsi="Times New Roman" w:cs="Times New Roman"/>
        </w:rPr>
        <w:t>чинний</w:t>
      </w:r>
      <w:proofErr w:type="spellEnd"/>
      <w:r>
        <w:rPr>
          <w:rFonts w:ascii="Times New Roman" w:eastAsia="Times New Roman" w:hAnsi="Times New Roman" w:cs="Times New Roman"/>
        </w:rPr>
        <w:t xml:space="preserve"> (введений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правовий</w:t>
      </w:r>
      <w:proofErr w:type="spellEnd"/>
      <w:r>
        <w:rPr>
          <w:rFonts w:ascii="Times New Roman" w:eastAsia="Times New Roman" w:hAnsi="Times New Roman" w:cs="Times New Roman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встановлює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збори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;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змінює</w:t>
      </w:r>
      <w:proofErr w:type="spellEnd"/>
      <w:r>
        <w:rPr>
          <w:rFonts w:ascii="Times New Roman" w:eastAsia="Times New Roman" w:hAnsi="Times New Roman" w:cs="Times New Roman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нову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змінену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ціну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застосовують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набрання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відповідним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документом / нормативно-</w:t>
      </w:r>
      <w:proofErr w:type="spellStart"/>
      <w:r>
        <w:rPr>
          <w:rFonts w:ascii="Times New Roman" w:eastAsia="Times New Roman" w:hAnsi="Times New Roman" w:cs="Times New Roman"/>
        </w:rPr>
        <w:t>правовим</w:t>
      </w:r>
      <w:proofErr w:type="spellEnd"/>
      <w:r>
        <w:rPr>
          <w:rFonts w:ascii="Times New Roman" w:eastAsia="Times New Roman" w:hAnsi="Times New Roman" w:cs="Times New Roman"/>
        </w:rPr>
        <w:t xml:space="preserve"> актом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такі</w:t>
      </w:r>
      <w:proofErr w:type="spellEnd"/>
      <w:r>
        <w:rPr>
          <w:rFonts w:ascii="Times New Roman" w:eastAsia="Times New Roman" w:hAnsi="Times New Roman" w:cs="Times New Roman"/>
        </w:rPr>
        <w:t xml:space="preserve"> ставки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>,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відбувається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зміненій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зміненим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частині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частинам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складової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, як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, сума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АБО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до Договору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</w:p>
    <w:p w14:paraId="000002EB" w14:textId="77777777" w:rsidR="00A64888" w:rsidRDefault="00A64888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</w:p>
    <w:p w14:paraId="000002EC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Зміна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зборів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таких ставок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пільг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пропорційно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навантаження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системи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оподаткування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відбуватися</w:t>
      </w:r>
      <w:proofErr w:type="spellEnd"/>
      <w:r>
        <w:rPr>
          <w:rFonts w:ascii="Times New Roman" w:eastAsia="Times New Roman" w:hAnsi="Times New Roman" w:cs="Times New Roman"/>
        </w:rPr>
        <w:t xml:space="preserve"> як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збільшення</w:t>
      </w:r>
      <w:proofErr w:type="spellEnd"/>
      <w:r>
        <w:rPr>
          <w:rFonts w:ascii="Times New Roman" w:eastAsia="Times New Roman" w:hAnsi="Times New Roman" w:cs="Times New Roman"/>
        </w:rPr>
        <w:t xml:space="preserve">, так і в </w:t>
      </w:r>
      <w:proofErr w:type="spellStart"/>
      <w:r>
        <w:rPr>
          <w:rFonts w:ascii="Times New Roman" w:eastAsia="Times New Roman" w:hAnsi="Times New Roman" w:cs="Times New Roman"/>
        </w:rPr>
        <w:t>бік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, сума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змінюватися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залежно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введені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14:paraId="000002ED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</w:rPr>
        <w:t>державної</w:t>
      </w:r>
      <w:proofErr w:type="spellEnd"/>
      <w:r>
        <w:rPr>
          <w:rFonts w:ascii="Times New Roman" w:eastAsia="Times New Roman" w:hAnsi="Times New Roman" w:cs="Times New Roman"/>
        </w:rPr>
        <w:t xml:space="preserve"> статистики </w:t>
      </w:r>
      <w:proofErr w:type="spellStart"/>
      <w:r>
        <w:rPr>
          <w:rFonts w:ascii="Times New Roman" w:eastAsia="Times New Roman" w:hAnsi="Times New Roman" w:cs="Times New Roman"/>
        </w:rPr>
        <w:t>індексу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споживчих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курсу </w:t>
      </w:r>
      <w:proofErr w:type="spellStart"/>
      <w:r>
        <w:rPr>
          <w:rFonts w:ascii="Times New Roman" w:eastAsia="Times New Roman" w:hAnsi="Times New Roman" w:cs="Times New Roman"/>
        </w:rPr>
        <w:t>іноземної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валюти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біржових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котирувань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показників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Platts</w:t>
      </w:r>
      <w:proofErr w:type="spellEnd"/>
      <w:r>
        <w:rPr>
          <w:rFonts w:ascii="Times New Roman" w:eastAsia="Times New Roman" w:hAnsi="Times New Roman" w:cs="Times New Roman"/>
        </w:rPr>
        <w:t xml:space="preserve">, ARGUS,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нормативів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середньозважених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електроенергію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ринку</w:t>
      </w:r>
      <w:proofErr w:type="gramEnd"/>
      <w:r>
        <w:rPr>
          <w:rFonts w:ascii="Times New Roman" w:eastAsia="Times New Roman" w:hAnsi="Times New Roman" w:cs="Times New Roman"/>
        </w:rPr>
        <w:t xml:space="preserve"> “на добу наперед”,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внести </w:t>
      </w:r>
      <w:proofErr w:type="spellStart"/>
      <w:r>
        <w:rPr>
          <w:rFonts w:ascii="Times New Roman" w:eastAsia="Times New Roman" w:hAnsi="Times New Roman" w:cs="Times New Roman"/>
        </w:rPr>
        <w:t>відповідні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тарифів</w:t>
      </w:r>
      <w:proofErr w:type="spellEnd"/>
      <w:r>
        <w:rPr>
          <w:rFonts w:ascii="Times New Roman" w:eastAsia="Times New Roman" w:hAnsi="Times New Roman" w:cs="Times New Roman"/>
        </w:rPr>
        <w:t xml:space="preserve">), при </w:t>
      </w:r>
      <w:proofErr w:type="spellStart"/>
      <w:r>
        <w:rPr>
          <w:rFonts w:ascii="Times New Roman" w:eastAsia="Times New Roman" w:hAnsi="Times New Roman" w:cs="Times New Roman"/>
        </w:rPr>
        <w:t>цьому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можливості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внесення</w:t>
      </w:r>
      <w:proofErr w:type="spellEnd"/>
      <w:r>
        <w:rPr>
          <w:rFonts w:ascii="Times New Roman" w:eastAsia="Times New Roman" w:hAnsi="Times New Roman" w:cs="Times New Roman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</w:rPr>
        <w:t>змін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чинні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введені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дію</w:t>
      </w:r>
      <w:proofErr w:type="spellEnd"/>
      <w:r>
        <w:rPr>
          <w:rFonts w:ascii="Times New Roman" w:eastAsia="Times New Roman" w:hAnsi="Times New Roman" w:cs="Times New Roman"/>
        </w:rPr>
        <w:t>) нормативно-</w:t>
      </w:r>
      <w:proofErr w:type="spellStart"/>
      <w:r>
        <w:rPr>
          <w:rFonts w:ascii="Times New Roman" w:eastAsia="Times New Roman" w:hAnsi="Times New Roman" w:cs="Times New Roman"/>
        </w:rPr>
        <w:t>правові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Держави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регульованих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EE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умов 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застосуванням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положень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шостої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статті</w:t>
      </w:r>
      <w:proofErr w:type="spellEnd"/>
      <w:r>
        <w:rPr>
          <w:rFonts w:ascii="Times New Roman" w:eastAsia="Times New Roman" w:hAnsi="Times New Roman" w:cs="Times New Roman"/>
        </w:rPr>
        <w:t xml:space="preserve"> 41 Закону, а </w:t>
      </w:r>
      <w:proofErr w:type="spellStart"/>
      <w:r>
        <w:rPr>
          <w:rFonts w:ascii="Times New Roman" w:eastAsia="Times New Roman" w:hAnsi="Times New Roman" w:cs="Times New Roman"/>
        </w:rPr>
        <w:t>саме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на строк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достатній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на початку </w:t>
      </w:r>
      <w:proofErr w:type="spellStart"/>
      <w:r>
        <w:rPr>
          <w:rFonts w:ascii="Times New Roman" w:eastAsia="Times New Roman" w:hAnsi="Times New Roman" w:cs="Times New Roman"/>
        </w:rPr>
        <w:t>наступного</w:t>
      </w:r>
      <w:proofErr w:type="spellEnd"/>
      <w:r>
        <w:rPr>
          <w:rFonts w:ascii="Times New Roman" w:eastAsia="Times New Roman" w:hAnsi="Times New Roman" w:cs="Times New Roman"/>
        </w:rPr>
        <w:t xml:space="preserve"> року в </w:t>
      </w:r>
      <w:proofErr w:type="spellStart"/>
      <w:r>
        <w:rPr>
          <w:rFonts w:ascii="Times New Roman" w:eastAsia="Times New Roman" w:hAnsi="Times New Roman" w:cs="Times New Roman"/>
        </w:rPr>
        <w:t>обсязі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що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перевищує</w:t>
      </w:r>
      <w:proofErr w:type="spellEnd"/>
      <w:r>
        <w:rPr>
          <w:rFonts w:ascii="Times New Roman" w:eastAsia="Times New Roman" w:hAnsi="Times New Roman" w:cs="Times New Roman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</w:rPr>
        <w:t>відсотків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визначеної</w:t>
      </w:r>
      <w:proofErr w:type="spellEnd"/>
      <w:r>
        <w:rPr>
          <w:rFonts w:ascii="Times New Roman" w:eastAsia="Times New Roman" w:hAnsi="Times New Roman" w:cs="Times New Roman"/>
        </w:rPr>
        <w:t xml:space="preserve"> в початковому </w:t>
      </w:r>
      <w:proofErr w:type="spellStart"/>
      <w:r>
        <w:rPr>
          <w:rFonts w:ascii="Times New Roman" w:eastAsia="Times New Roman" w:hAnsi="Times New Roman" w:cs="Times New Roman"/>
        </w:rPr>
        <w:t>договорі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укладеному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попередньому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році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видатки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досягнення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цієї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затверджено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порядку. </w:t>
      </w:r>
      <w:proofErr w:type="spellStart"/>
      <w:r>
        <w:rPr>
          <w:rFonts w:ascii="Times New Roman" w:eastAsia="Times New Roman" w:hAnsi="Times New Roman" w:cs="Times New Roman"/>
        </w:rPr>
        <w:t>Ці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можуть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внесені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 xml:space="preserve">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. 20 % </w:t>
      </w:r>
      <w:proofErr w:type="spellStart"/>
      <w:r>
        <w:rPr>
          <w:rFonts w:ascii="Times New Roman" w:eastAsia="Times New Roman" w:hAnsi="Times New Roman" w:cs="Times New Roman"/>
        </w:rPr>
        <w:t>будуть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відраховуватись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початкової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</w:rPr>
        <w:t>укладення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ціною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000002EF" w14:textId="77777777" w:rsidR="00A64888" w:rsidRDefault="00F03B8A">
      <w:pPr>
        <w:shd w:val="clear" w:color="auto" w:fill="FFFFFF"/>
        <w:ind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</w:rPr>
        <w:t>зменшення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обсягів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з договорами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робіт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будівництва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об’єктів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нерухомого</w:t>
      </w:r>
      <w:proofErr w:type="spellEnd"/>
      <w:r>
        <w:rPr>
          <w:rFonts w:ascii="Times New Roman" w:eastAsia="Times New Roman" w:hAnsi="Times New Roman" w:cs="Times New Roman"/>
        </w:rPr>
        <w:t xml:space="preserve"> майна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</w:rPr>
        <w:t>Кабінету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Міністрів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</w:rPr>
        <w:t>квітня</w:t>
      </w:r>
      <w:proofErr w:type="spellEnd"/>
      <w:r>
        <w:rPr>
          <w:rFonts w:ascii="Times New Roman" w:eastAsia="Times New Roman" w:hAnsi="Times New Roman" w:cs="Times New Roman"/>
        </w:rPr>
        <w:t xml:space="preserve"> 2023 р. № 382 “Про </w:t>
      </w:r>
      <w:proofErr w:type="spellStart"/>
      <w:r>
        <w:rPr>
          <w:rFonts w:ascii="Times New Roman" w:eastAsia="Times New Roman" w:hAnsi="Times New Roman" w:cs="Times New Roman"/>
        </w:rPr>
        <w:t>реалізацію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експериментального</w:t>
      </w:r>
      <w:proofErr w:type="spellEnd"/>
      <w:r>
        <w:rPr>
          <w:rFonts w:ascii="Times New Roman" w:eastAsia="Times New Roman" w:hAnsi="Times New Roman" w:cs="Times New Roman"/>
        </w:rPr>
        <w:t xml:space="preserve"> проекту </w:t>
      </w:r>
      <w:proofErr w:type="spellStart"/>
      <w:r>
        <w:rPr>
          <w:rFonts w:ascii="Times New Roman" w:eastAsia="Times New Roman" w:hAnsi="Times New Roman" w:cs="Times New Roman"/>
        </w:rPr>
        <w:t>щодо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відновлення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населених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пунктів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постраждали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внаслідок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збройної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агресії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Російської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Федерації</w:t>
      </w:r>
      <w:proofErr w:type="spellEnd"/>
      <w:r>
        <w:rPr>
          <w:rFonts w:ascii="Times New Roman" w:eastAsia="Times New Roman" w:hAnsi="Times New Roman" w:cs="Times New Roman"/>
        </w:rPr>
        <w:t>” (</w:t>
      </w:r>
      <w:proofErr w:type="spellStart"/>
      <w:r>
        <w:rPr>
          <w:rFonts w:ascii="Times New Roman" w:eastAsia="Times New Roman" w:hAnsi="Times New Roman" w:cs="Times New Roman"/>
        </w:rPr>
        <w:t>Офіційний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України</w:t>
      </w:r>
      <w:proofErr w:type="spellEnd"/>
      <w:r>
        <w:rPr>
          <w:rFonts w:ascii="Times New Roman" w:eastAsia="Times New Roman" w:hAnsi="Times New Roman" w:cs="Times New Roman"/>
        </w:rPr>
        <w:t xml:space="preserve">, 2023 р., № 46, ст. 2466),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розроблення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проектної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покладено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підрядника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проведення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експертизи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затвердження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проектної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</w:rPr>
        <w:t>установленому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</w:rPr>
        <w:t xml:space="preserve"> порядку.</w:t>
      </w:r>
    </w:p>
    <w:p w14:paraId="000002F0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9.5. При </w:t>
      </w:r>
      <w:proofErr w:type="spellStart"/>
      <w:r>
        <w:rPr>
          <w:rFonts w:ascii="Times New Roman" w:eastAsia="Times New Roman" w:hAnsi="Times New Roman" w:cs="Times New Roman"/>
        </w:rPr>
        <w:t>розірванні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вважаються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язаннями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gramStart"/>
      <w:r>
        <w:rPr>
          <w:rFonts w:ascii="Times New Roman" w:eastAsia="Times New Roman" w:hAnsi="Times New Roman" w:cs="Times New Roman"/>
        </w:rPr>
        <w:t>до моменту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повернення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боржником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боргів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сплати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всіх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штрафних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санкції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невиконання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неналежне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</w:rPr>
        <w:t>також</w:t>
      </w:r>
      <w:proofErr w:type="spellEnd"/>
      <w:r>
        <w:rPr>
          <w:rFonts w:ascii="Times New Roman" w:eastAsia="Times New Roman" w:hAnsi="Times New Roman" w:cs="Times New Roman"/>
        </w:rPr>
        <w:t xml:space="preserve"> до моменту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зобов</w:t>
      </w:r>
      <w:r>
        <w:rPr>
          <w:rFonts w:ascii="Calibri" w:eastAsia="Calibri" w:hAnsi="Calibri" w:cs="Calibri"/>
        </w:rPr>
        <w:t>'</w:t>
      </w:r>
      <w:r>
        <w:rPr>
          <w:rFonts w:ascii="Times New Roman" w:eastAsia="Times New Roman" w:hAnsi="Times New Roman" w:cs="Times New Roman"/>
        </w:rPr>
        <w:t>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належним</w:t>
      </w:r>
      <w:proofErr w:type="spellEnd"/>
      <w:r>
        <w:rPr>
          <w:rFonts w:ascii="Times New Roman" w:eastAsia="Times New Roman" w:hAnsi="Times New Roman" w:cs="Times New Roman"/>
        </w:rPr>
        <w:t xml:space="preserve"> чином.  </w:t>
      </w:r>
    </w:p>
    <w:p w14:paraId="000002F1" w14:textId="77777777" w:rsidR="00A64888" w:rsidRDefault="00A64888">
      <w:pPr>
        <w:ind w:right="-6"/>
        <w:jc w:val="center"/>
        <w:rPr>
          <w:rFonts w:ascii="Times New Roman" w:eastAsia="Times New Roman" w:hAnsi="Times New Roman" w:cs="Times New Roman"/>
          <w:b/>
        </w:rPr>
      </w:pPr>
    </w:p>
    <w:p w14:paraId="000002F2" w14:textId="77777777" w:rsidR="00A64888" w:rsidRDefault="00F03B8A">
      <w:pPr>
        <w:ind w:right="-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 ІНШІ УМОВИ</w:t>
      </w:r>
    </w:p>
    <w:p w14:paraId="000002F3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10.1. </w:t>
      </w:r>
      <w:proofErr w:type="spellStart"/>
      <w:r>
        <w:rPr>
          <w:rFonts w:ascii="Times New Roman" w:eastAsia="Times New Roman" w:hAnsi="Times New Roman" w:cs="Times New Roman"/>
        </w:rPr>
        <w:t>Цей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укладено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українською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мовою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трьох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автентичних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примірниках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4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10.2. У </w:t>
      </w:r>
      <w:proofErr w:type="spellStart"/>
      <w:r>
        <w:rPr>
          <w:rFonts w:ascii="Times New Roman" w:eastAsia="Times New Roman" w:hAnsi="Times New Roman" w:cs="Times New Roman"/>
        </w:rPr>
        <w:t>разі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банківських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юридичної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адреси</w:t>
      </w:r>
      <w:proofErr w:type="spellEnd"/>
      <w:r>
        <w:rPr>
          <w:rFonts w:ascii="Times New Roman" w:eastAsia="Times New Roman" w:hAnsi="Times New Roman" w:cs="Times New Roman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, Сторона по </w:t>
      </w:r>
      <w:proofErr w:type="spellStart"/>
      <w:r>
        <w:rPr>
          <w:rFonts w:ascii="Times New Roman" w:eastAsia="Times New Roman" w:hAnsi="Times New Roman" w:cs="Times New Roman"/>
        </w:rPr>
        <w:t>відношенню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якої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сталися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зобов’язана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іншу</w:t>
      </w:r>
      <w:proofErr w:type="spellEnd"/>
      <w:r>
        <w:rPr>
          <w:rFonts w:ascii="Times New Roman" w:eastAsia="Times New Roman" w:hAnsi="Times New Roman" w:cs="Times New Roman"/>
        </w:rPr>
        <w:t xml:space="preserve"> Сторону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2-х </w:t>
      </w:r>
      <w:proofErr w:type="spellStart"/>
      <w:r>
        <w:rPr>
          <w:rFonts w:ascii="Times New Roman" w:eastAsia="Times New Roman" w:hAnsi="Times New Roman" w:cs="Times New Roman"/>
        </w:rPr>
        <w:t>робочих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5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10.3. Одностороння </w:t>
      </w:r>
      <w:proofErr w:type="spellStart"/>
      <w:r>
        <w:rPr>
          <w:rFonts w:ascii="Times New Roman" w:eastAsia="Times New Roman" w:hAnsi="Times New Roman" w:cs="Times New Roman"/>
        </w:rPr>
        <w:t>відмова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виконання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взятих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зобов’язань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цим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не </w:t>
      </w:r>
      <w:proofErr w:type="spellStart"/>
      <w:r>
        <w:rPr>
          <w:rFonts w:ascii="Times New Roman" w:eastAsia="Times New Roman" w:hAnsi="Times New Roman" w:cs="Times New Roman"/>
        </w:rPr>
        <w:t>допускається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6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10.4.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зміни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доповнення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оформлюються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письмово</w:t>
      </w:r>
      <w:proofErr w:type="spellEnd"/>
      <w:r>
        <w:rPr>
          <w:rFonts w:ascii="Times New Roman" w:eastAsia="Times New Roman" w:hAnsi="Times New Roman" w:cs="Times New Roman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</w:rPr>
        <w:t>складають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невід’ємну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частину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Договору.</w:t>
      </w:r>
    </w:p>
    <w:p w14:paraId="000002F7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</w:rPr>
        <w:t>Після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всі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попередні</w:t>
      </w:r>
      <w:proofErr w:type="spellEnd"/>
      <w:r>
        <w:rPr>
          <w:rFonts w:ascii="Times New Roman" w:eastAsia="Times New Roman" w:hAnsi="Times New Roman" w:cs="Times New Roman"/>
        </w:rPr>
        <w:t xml:space="preserve"> переговори по </w:t>
      </w:r>
      <w:proofErr w:type="spellStart"/>
      <w:r>
        <w:rPr>
          <w:rFonts w:ascii="Times New Roman" w:eastAsia="Times New Roman" w:hAnsi="Times New Roman" w:cs="Times New Roman"/>
        </w:rPr>
        <w:t>ньому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листування</w:t>
      </w:r>
      <w:proofErr w:type="spellEnd"/>
      <w:r>
        <w:rPr>
          <w:rFonts w:ascii="Times New Roman" w:eastAsia="Times New Roman" w:hAnsi="Times New Roman" w:cs="Times New Roman"/>
        </w:rPr>
        <w:t xml:space="preserve">, угоди і </w:t>
      </w:r>
      <w:proofErr w:type="spellStart"/>
      <w:r>
        <w:rPr>
          <w:rFonts w:ascii="Times New Roman" w:eastAsia="Times New Roman" w:hAnsi="Times New Roman" w:cs="Times New Roman"/>
        </w:rPr>
        <w:t>протоколи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наміри</w:t>
      </w:r>
      <w:proofErr w:type="spellEnd"/>
      <w:r>
        <w:rPr>
          <w:rFonts w:ascii="Times New Roman" w:eastAsia="Times New Roman" w:hAnsi="Times New Roman" w:cs="Times New Roma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</w:rPr>
        <w:t>питаннях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, так </w:t>
      </w:r>
      <w:proofErr w:type="spellStart"/>
      <w:r>
        <w:rPr>
          <w:rFonts w:ascii="Times New Roman" w:eastAsia="Times New Roman" w:hAnsi="Times New Roman" w:cs="Times New Roman"/>
        </w:rPr>
        <w:t>або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інакше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стосуються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даного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втрачають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юридичну</w:t>
      </w:r>
      <w:proofErr w:type="spellEnd"/>
      <w:r>
        <w:rPr>
          <w:rFonts w:ascii="Times New Roman" w:eastAsia="Times New Roman" w:hAnsi="Times New Roman" w:cs="Times New Roman"/>
        </w:rPr>
        <w:t xml:space="preserve"> силу.</w:t>
      </w:r>
    </w:p>
    <w:p w14:paraId="000002F8" w14:textId="77777777" w:rsidR="00A64888" w:rsidRDefault="00F03B8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10.6 </w:t>
      </w:r>
      <w:proofErr w:type="spellStart"/>
      <w:r>
        <w:rPr>
          <w:rFonts w:ascii="Times New Roman" w:eastAsia="Times New Roman" w:hAnsi="Times New Roman" w:cs="Times New Roman"/>
        </w:rPr>
        <w:t>Жодна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Сторін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має</w:t>
      </w:r>
      <w:proofErr w:type="spellEnd"/>
      <w:r>
        <w:rPr>
          <w:rFonts w:ascii="Times New Roman" w:eastAsia="Times New Roman" w:hAnsi="Times New Roman" w:cs="Times New Roman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</w:rPr>
        <w:t>передавати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свої</w:t>
      </w:r>
      <w:proofErr w:type="spellEnd"/>
      <w:r>
        <w:rPr>
          <w:rFonts w:ascii="Times New Roman" w:eastAsia="Times New Roman" w:hAnsi="Times New Roman" w:cs="Times New Roman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</w:rPr>
        <w:t>обов’язки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даним</w:t>
      </w:r>
      <w:proofErr w:type="spellEnd"/>
      <w:r>
        <w:rPr>
          <w:rFonts w:ascii="Times New Roman" w:eastAsia="Times New Roman" w:hAnsi="Times New Roman" w:cs="Times New Roman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</w:rPr>
        <w:t>третім</w:t>
      </w:r>
      <w:proofErr w:type="spellEnd"/>
      <w:r>
        <w:rPr>
          <w:rFonts w:ascii="Times New Roman" w:eastAsia="Times New Roman" w:hAnsi="Times New Roman" w:cs="Times New Roman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</w:rPr>
        <w:t>письмової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згоди</w:t>
      </w:r>
      <w:proofErr w:type="spellEnd"/>
      <w:r>
        <w:rPr>
          <w:rFonts w:ascii="Times New Roman" w:eastAsia="Times New Roman" w:hAnsi="Times New Roman" w:cs="Times New Roman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</w:rPr>
        <w:t>іншої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Сторони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2F9" w14:textId="77777777" w:rsidR="00A64888" w:rsidRDefault="00A64888">
      <w:pPr>
        <w:ind w:firstLine="561"/>
        <w:jc w:val="center"/>
        <w:rPr>
          <w:rFonts w:ascii="Times New Roman" w:eastAsia="Times New Roman" w:hAnsi="Times New Roman" w:cs="Times New Roman"/>
          <w:b/>
        </w:rPr>
      </w:pPr>
    </w:p>
    <w:p w14:paraId="000002FA" w14:textId="77777777" w:rsidR="00A64888" w:rsidRDefault="00F03B8A">
      <w:pPr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11. РЕКВІЗИТИ СТОРІН ТА ПІДПИСИ </w:t>
      </w:r>
    </w:p>
    <w:p w14:paraId="000002FB" w14:textId="77777777" w:rsidR="00A64888" w:rsidRDefault="00F03B8A">
      <w:pPr>
        <w:shd w:val="clear" w:color="auto" w:fill="FFFFFF"/>
        <w:ind w:firstLine="5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tbl>
      <w:tblPr>
        <w:tblStyle w:val="ae"/>
        <w:tblW w:w="987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47"/>
        <w:gridCol w:w="4014"/>
        <w:gridCol w:w="5511"/>
      </w:tblGrid>
      <w:tr w:rsidR="00A64888" w14:paraId="3AFF80F4" w14:textId="77777777">
        <w:trPr>
          <w:trHeight w:val="620"/>
        </w:trPr>
        <w:tc>
          <w:tcPr>
            <w:tcW w:w="3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C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D" w14:textId="77777777" w:rsidR="00A64888" w:rsidRDefault="00F03B8A">
            <w:pPr>
              <w:shd w:val="clear" w:color="auto" w:fill="FFFFFF"/>
              <w:ind w:firstLine="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E" w14:textId="77777777" w:rsidR="00A64888" w:rsidRDefault="00F03B8A">
            <w:pPr>
              <w:shd w:val="clear" w:color="auto" w:fill="FFFFFF"/>
              <w:ind w:firstLine="5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ПОКУПЕЦЬ:</w:t>
            </w:r>
          </w:p>
        </w:tc>
      </w:tr>
      <w:tr w:rsidR="00A64888" w14:paraId="7702DE57" w14:textId="77777777">
        <w:trPr>
          <w:trHeight w:val="3960"/>
        </w:trPr>
        <w:tc>
          <w:tcPr>
            <w:tcW w:w="436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2FF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</w:p>
          <w:p w14:paraId="00000300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  <w:p w14:paraId="00000301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</w:t>
            </w:r>
          </w:p>
          <w:p w14:paraId="00000302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</w:p>
          <w:p w14:paraId="00000303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304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ЄДРПОУ </w:t>
            </w:r>
          </w:p>
          <w:p w14:paraId="00000305" w14:textId="77777777" w:rsidR="00A64888" w:rsidRDefault="00F03B8A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</w:t>
            </w:r>
          </w:p>
          <w:p w14:paraId="00000306" w14:textId="77777777" w:rsidR="00A64888" w:rsidRDefault="00F03B8A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00000307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eterburg" w:eastAsia="Peterburg" w:hAnsi="Peterburg" w:cs="Peterburg"/>
              </w:rPr>
              <w:t>______________</w:t>
            </w:r>
          </w:p>
          <w:p w14:paraId="00000308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0A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30B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30C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2-Д, м. Одеса, 65017</w:t>
            </w:r>
          </w:p>
          <w:p w14:paraId="0000030D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ДКСУ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</w:p>
          <w:p w14:paraId="0000030E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IBAN:</w:t>
            </w:r>
          </w:p>
          <w:p w14:paraId="0000030F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UA _______________________________</w:t>
            </w:r>
          </w:p>
          <w:p w14:paraId="00000310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ЄДРПОУ 38226516</w:t>
            </w:r>
          </w:p>
          <w:p w14:paraId="00000311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тел. (048) 737-60-98</w:t>
            </w:r>
          </w:p>
          <w:p w14:paraId="00000312" w14:textId="77777777" w:rsidR="00A64888" w:rsidRDefault="00F03B8A">
            <w:pPr>
              <w:spacing w:after="240"/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dnap@omr.gov.ua</w:t>
            </w:r>
          </w:p>
          <w:p w14:paraId="00000313" w14:textId="77777777" w:rsidR="00A64888" w:rsidRDefault="00A64888">
            <w:pPr>
              <w:spacing w:after="240"/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14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__________________ ___________________</w:t>
            </w:r>
          </w:p>
          <w:p w14:paraId="00000315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16" w14:textId="77777777" w:rsidR="00A64888" w:rsidRDefault="00A64888">
      <w:pPr>
        <w:ind w:right="290"/>
        <w:rPr>
          <w:rFonts w:ascii="Times New Roman" w:eastAsia="Times New Roman" w:hAnsi="Times New Roman" w:cs="Times New Roman"/>
          <w:color w:val="FF0000"/>
        </w:rPr>
      </w:pPr>
    </w:p>
    <w:p w14:paraId="00000317" w14:textId="77777777" w:rsidR="00A64888" w:rsidRDefault="00F03B8A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  </w:t>
      </w:r>
    </w:p>
    <w:p w14:paraId="00000318" w14:textId="77777777" w:rsidR="00A64888" w:rsidRDefault="00A64888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19" w14:textId="77777777" w:rsidR="00A64888" w:rsidRDefault="00A64888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3A" w14:textId="57F1811B" w:rsidR="00A64888" w:rsidRDefault="00A64888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66F2D77A" w14:textId="77777777" w:rsidR="00E24EAD" w:rsidRDefault="00E24EAD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3B" w14:textId="77777777" w:rsidR="00A64888" w:rsidRDefault="00F03B8A">
      <w:pPr>
        <w:ind w:hanging="894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№ 1</w:t>
      </w:r>
    </w:p>
    <w:p w14:paraId="0000033C" w14:textId="77777777" w:rsidR="00A64888" w:rsidRDefault="00F0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 1</w:t>
      </w:r>
    </w:p>
    <w:p w14:paraId="0000033D" w14:textId="77777777" w:rsidR="00A64888" w:rsidRDefault="00F0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№ _____</w:t>
      </w:r>
    </w:p>
    <w:p w14:paraId="0000033E" w14:textId="77777777" w:rsidR="00A64888" w:rsidRDefault="00F03B8A">
      <w:pPr>
        <w:ind w:hanging="68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«__</w:t>
      </w:r>
      <w:proofErr w:type="gramStart"/>
      <w:r>
        <w:rPr>
          <w:rFonts w:ascii="Times New Roman" w:eastAsia="Times New Roman" w:hAnsi="Times New Roman" w:cs="Times New Roman"/>
        </w:rPr>
        <w:t>_»  _</w:t>
      </w:r>
      <w:proofErr w:type="gramEnd"/>
      <w:r>
        <w:rPr>
          <w:rFonts w:ascii="Times New Roman" w:eastAsia="Times New Roman" w:hAnsi="Times New Roman" w:cs="Times New Roman"/>
        </w:rPr>
        <w:t>_____ 2024 р.</w:t>
      </w:r>
    </w:p>
    <w:p w14:paraId="0000033F" w14:textId="77777777" w:rsidR="00A64888" w:rsidRDefault="00F0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                                            </w:t>
      </w:r>
    </w:p>
    <w:p w14:paraId="00000340" w14:textId="77777777" w:rsidR="00A64888" w:rsidRDefault="00F03B8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341" w14:textId="77777777" w:rsidR="00A64888" w:rsidRDefault="00F03B8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СПЕЦИФІКАЦІЯ </w:t>
      </w:r>
    </w:p>
    <w:p w14:paraId="00000342" w14:textId="77777777" w:rsidR="00A64888" w:rsidRDefault="00A64888">
      <w:pPr>
        <w:rPr>
          <w:rFonts w:ascii="Times New Roman" w:eastAsia="Times New Roman" w:hAnsi="Times New Roman" w:cs="Times New Roman"/>
        </w:rPr>
      </w:pPr>
    </w:p>
    <w:tbl>
      <w:tblPr>
        <w:tblStyle w:val="af"/>
        <w:tblW w:w="10905" w:type="dxa"/>
        <w:tblInd w:w="-220" w:type="dxa"/>
        <w:tblLayout w:type="fixed"/>
        <w:tblLook w:val="0400" w:firstRow="0" w:lastRow="0" w:firstColumn="0" w:lastColumn="0" w:noHBand="0" w:noVBand="1"/>
      </w:tblPr>
      <w:tblGrid>
        <w:gridCol w:w="585"/>
        <w:gridCol w:w="2940"/>
        <w:gridCol w:w="3735"/>
        <w:gridCol w:w="1110"/>
        <w:gridCol w:w="1290"/>
        <w:gridCol w:w="1245"/>
      </w:tblGrid>
      <w:tr w:rsidR="00A64888" w14:paraId="4418974E" w14:textId="77777777">
        <w:trPr>
          <w:trHeight w:val="7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3" w14:textId="77777777" w:rsidR="00A64888" w:rsidRDefault="00F03B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00000344" w14:textId="77777777" w:rsidR="00A64888" w:rsidRDefault="00F03B8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5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6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країн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(-и)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характеристики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7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14:paraId="00000348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9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грн. з/ без ПДВ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A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Сума,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грн.з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/без ПДВ</w:t>
            </w:r>
          </w:p>
        </w:tc>
      </w:tr>
      <w:tr w:rsidR="00A64888" w14:paraId="7E717428" w14:textId="77777777">
        <w:trPr>
          <w:trHeight w:val="10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B" w14:textId="77777777" w:rsidR="00A64888" w:rsidRDefault="00A648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C" w14:textId="77777777" w:rsidR="00A64888" w:rsidRDefault="00A648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D" w14:textId="77777777" w:rsidR="00A64888" w:rsidRDefault="00A648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E" w14:textId="77777777" w:rsidR="00A64888" w:rsidRDefault="00A648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4F" w14:textId="77777777" w:rsidR="00A64888" w:rsidRDefault="00A648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0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888" w14:paraId="61822727" w14:textId="77777777">
        <w:trPr>
          <w:trHeight w:val="44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1" w14:textId="77777777" w:rsidR="00A64888" w:rsidRDefault="00F03B8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ВСЬОГО: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6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888" w14:paraId="5924F07D" w14:textId="77777777">
        <w:trPr>
          <w:trHeight w:val="44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7" w14:textId="77777777" w:rsidR="00A64888" w:rsidRDefault="00F03B8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ПДВ: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C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64888" w14:paraId="792AC5C5" w14:textId="77777777">
        <w:trPr>
          <w:trHeight w:val="440"/>
        </w:trPr>
        <w:tc>
          <w:tcPr>
            <w:tcW w:w="9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5D" w14:textId="77777777" w:rsidR="00A64888" w:rsidRDefault="00F03B8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 З ПДВ: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62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63" w14:textId="77777777" w:rsidR="00A64888" w:rsidRDefault="00A64888">
      <w:pPr>
        <w:ind w:right="-136"/>
        <w:rPr>
          <w:rFonts w:ascii="Times New Roman" w:eastAsia="Times New Roman" w:hAnsi="Times New Roman" w:cs="Times New Roman"/>
        </w:rPr>
      </w:pPr>
    </w:p>
    <w:tbl>
      <w:tblPr>
        <w:tblStyle w:val="af0"/>
        <w:tblW w:w="987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5"/>
        <w:gridCol w:w="3840"/>
        <w:gridCol w:w="5511"/>
      </w:tblGrid>
      <w:tr w:rsidR="00A64888" w14:paraId="78F21903" w14:textId="77777777">
        <w:trPr>
          <w:trHeight w:val="825"/>
        </w:trPr>
        <w:tc>
          <w:tcPr>
            <w:tcW w:w="52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64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65" w14:textId="77777777" w:rsidR="00A64888" w:rsidRDefault="00F03B8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66" w14:textId="77777777" w:rsidR="00A64888" w:rsidRDefault="00F03B8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ПОКУПЕЦЬ:</w:t>
            </w:r>
          </w:p>
        </w:tc>
      </w:tr>
      <w:tr w:rsidR="00A64888" w14:paraId="7AB6916E" w14:textId="77777777">
        <w:trPr>
          <w:trHeight w:val="3960"/>
        </w:trPr>
        <w:tc>
          <w:tcPr>
            <w:tcW w:w="436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67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</w:p>
          <w:p w14:paraId="00000368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  <w:p w14:paraId="00000369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</w:t>
            </w:r>
          </w:p>
          <w:p w14:paraId="0000036A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</w:t>
            </w:r>
          </w:p>
          <w:p w14:paraId="0000036B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</w:p>
          <w:p w14:paraId="0000036C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36D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МФО  </w:t>
            </w:r>
          </w:p>
          <w:p w14:paraId="0000036E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ЄДРПОУ </w:t>
            </w:r>
          </w:p>
          <w:p w14:paraId="0000036F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  <w:p w14:paraId="00000370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  <w:p w14:paraId="00000371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eterburg" w:eastAsia="Peterburg" w:hAnsi="Peterburg" w:cs="Peterburg"/>
              </w:rPr>
              <w:t>______________</w:t>
            </w:r>
          </w:p>
          <w:p w14:paraId="00000372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1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74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375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376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dnap@omr.gov.ua</w:t>
            </w:r>
          </w:p>
          <w:p w14:paraId="00000377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2-Д, м. Одеса, 65017 </w:t>
            </w:r>
          </w:p>
          <w:p w14:paraId="00000378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ЄДРПОУ 38226516 </w:t>
            </w:r>
          </w:p>
          <w:p w14:paraId="00000379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</w:p>
          <w:p w14:paraId="0000037A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UA608201720344260005000082211</w:t>
            </w:r>
          </w:p>
          <w:p w14:paraId="0000037B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</w:p>
          <w:p w14:paraId="0000037C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 (048) 737-60-98</w:t>
            </w:r>
          </w:p>
          <w:p w14:paraId="0000037D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7E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7F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 </w:t>
            </w:r>
          </w:p>
          <w:p w14:paraId="00000380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81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82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83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84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385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386" w14:textId="77777777" w:rsidR="00A64888" w:rsidRDefault="00A64888">
      <w:pPr>
        <w:spacing w:before="120"/>
        <w:ind w:left="-141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87" w14:textId="77777777" w:rsidR="00A64888" w:rsidRDefault="00A64888">
      <w:pPr>
        <w:spacing w:after="240"/>
        <w:rPr>
          <w:rFonts w:ascii="Times New Roman" w:eastAsia="Times New Roman" w:hAnsi="Times New Roman" w:cs="Times New Roman"/>
          <w:color w:val="FF0000"/>
        </w:rPr>
      </w:pPr>
    </w:p>
    <w:p w14:paraId="00000388" w14:textId="77777777" w:rsidR="00A64888" w:rsidRDefault="00A64888">
      <w:pPr>
        <w:spacing w:before="120"/>
        <w:ind w:left="-141"/>
        <w:jc w:val="both"/>
        <w:rPr>
          <w:rFonts w:ascii="Times New Roman" w:eastAsia="Times New Roman" w:hAnsi="Times New Roman" w:cs="Times New Roman"/>
          <w:color w:val="FF0000"/>
        </w:rPr>
      </w:pPr>
    </w:p>
    <w:p w14:paraId="00000389" w14:textId="77777777" w:rsidR="00A64888" w:rsidRDefault="00A64888">
      <w:pPr>
        <w:spacing w:after="240"/>
        <w:rPr>
          <w:rFonts w:ascii="Times New Roman" w:eastAsia="Times New Roman" w:hAnsi="Times New Roman" w:cs="Times New Roman"/>
          <w:color w:val="FF0000"/>
        </w:rPr>
      </w:pPr>
    </w:p>
    <w:p w14:paraId="0000038A" w14:textId="77777777" w:rsidR="00A64888" w:rsidRDefault="00A64888">
      <w:pPr>
        <w:spacing w:after="240"/>
        <w:rPr>
          <w:rFonts w:ascii="Times New Roman" w:eastAsia="Times New Roman" w:hAnsi="Times New Roman" w:cs="Times New Roman"/>
          <w:color w:val="FF0000"/>
        </w:rPr>
      </w:pPr>
    </w:p>
    <w:p w14:paraId="0000038B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38C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38D" w14:textId="77777777" w:rsidR="00A64888" w:rsidRDefault="00F03B8A">
      <w:pPr>
        <w:ind w:left="52" w:hanging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</w:rPr>
        <w:t>Додаток</w:t>
      </w:r>
      <w:proofErr w:type="spellEnd"/>
      <w:r>
        <w:rPr>
          <w:rFonts w:ascii="Times New Roman" w:eastAsia="Times New Roman" w:hAnsi="Times New Roman" w:cs="Times New Roman"/>
        </w:rPr>
        <w:t xml:space="preserve"> №2</w:t>
      </w:r>
    </w:p>
    <w:p w14:paraId="0000038E" w14:textId="77777777" w:rsidR="00A64888" w:rsidRDefault="00F03B8A">
      <w:pPr>
        <w:ind w:left="52" w:right="-971" w:hanging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до договору</w:t>
      </w:r>
      <w:proofErr w:type="gramEnd"/>
      <w:r>
        <w:rPr>
          <w:rFonts w:ascii="Times New Roman" w:eastAsia="Times New Roman" w:hAnsi="Times New Roman" w:cs="Times New Roman"/>
        </w:rPr>
        <w:t xml:space="preserve"> №______</w:t>
      </w:r>
    </w:p>
    <w:p w14:paraId="0000038F" w14:textId="77777777" w:rsidR="00A64888" w:rsidRDefault="00F03B8A">
      <w:pPr>
        <w:ind w:left="52" w:hanging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“____” ________ 2024 р.</w:t>
      </w:r>
    </w:p>
    <w:p w14:paraId="00000390" w14:textId="77777777" w:rsidR="00A64888" w:rsidRDefault="00A64888">
      <w:pPr>
        <w:rPr>
          <w:rFonts w:ascii="Times New Roman" w:eastAsia="Times New Roman" w:hAnsi="Times New Roman" w:cs="Times New Roman"/>
        </w:rPr>
      </w:pPr>
    </w:p>
    <w:p w14:paraId="00000391" w14:textId="77777777" w:rsidR="00A64888" w:rsidRDefault="00F03B8A">
      <w:pPr>
        <w:ind w:right="-13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14:paraId="00000392" w14:textId="77777777" w:rsidR="00A64888" w:rsidRDefault="00F03B8A">
      <w:pPr>
        <w:ind w:right="-13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канцтоварів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393" w14:textId="77777777" w:rsidR="00A64888" w:rsidRDefault="00A64888">
      <w:pPr>
        <w:ind w:right="-136"/>
        <w:jc w:val="center"/>
        <w:rPr>
          <w:rFonts w:ascii="Times New Roman" w:eastAsia="Times New Roman" w:hAnsi="Times New Roman" w:cs="Times New Roman"/>
        </w:rPr>
      </w:pPr>
    </w:p>
    <w:tbl>
      <w:tblPr>
        <w:tblStyle w:val="af1"/>
        <w:tblW w:w="105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5580"/>
        <w:gridCol w:w="2265"/>
        <w:gridCol w:w="1620"/>
      </w:tblGrid>
      <w:tr w:rsidR="00A64888" w14:paraId="48F62737" w14:textId="77777777">
        <w:trPr>
          <w:jc w:val="center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4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5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товару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специфікації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6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од.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7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Примітка</w:t>
            </w:r>
            <w:proofErr w:type="spellEnd"/>
          </w:p>
        </w:tc>
      </w:tr>
      <w:tr w:rsidR="00A64888" w14:paraId="264B455E" w14:textId="77777777">
        <w:trPr>
          <w:jc w:val="center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8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9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A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B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A64888" w14:paraId="30B0FF91" w14:textId="77777777">
        <w:trPr>
          <w:jc w:val="center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C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D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E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9F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A64888" w14:paraId="11491E0B" w14:textId="77777777">
        <w:trPr>
          <w:jc w:val="center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0" w14:textId="77777777" w:rsidR="00A64888" w:rsidRDefault="00F0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1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2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A3" w14:textId="77777777" w:rsidR="00A64888" w:rsidRDefault="00A64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A4" w14:textId="77777777" w:rsidR="00A64888" w:rsidRDefault="00A64888">
      <w:pPr>
        <w:ind w:right="-136"/>
        <w:jc w:val="center"/>
        <w:rPr>
          <w:rFonts w:ascii="Times New Roman" w:eastAsia="Times New Roman" w:hAnsi="Times New Roman" w:cs="Times New Roman"/>
        </w:rPr>
      </w:pPr>
    </w:p>
    <w:p w14:paraId="000003A5" w14:textId="77777777" w:rsidR="00A64888" w:rsidRDefault="00A64888">
      <w:pPr>
        <w:ind w:right="-136"/>
        <w:rPr>
          <w:rFonts w:ascii="Times New Roman" w:eastAsia="Times New Roman" w:hAnsi="Times New Roman" w:cs="Times New Roman"/>
        </w:rPr>
      </w:pPr>
    </w:p>
    <w:p w14:paraId="000003A6" w14:textId="77777777" w:rsidR="00A64888" w:rsidRDefault="00F03B8A">
      <w:pPr>
        <w:ind w:right="-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____________________                   ___________________</w:t>
      </w:r>
    </w:p>
    <w:p w14:paraId="000003A7" w14:textId="77777777" w:rsidR="00A64888" w:rsidRDefault="00F03B8A">
      <w:pPr>
        <w:ind w:right="-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(посада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скорочено</w:t>
      </w:r>
      <w:proofErr w:type="spellEnd"/>
      <w:r>
        <w:rPr>
          <w:rFonts w:ascii="Times New Roman" w:eastAsia="Times New Roman" w:hAnsi="Times New Roman" w:cs="Times New Roman"/>
        </w:rPr>
        <w:t xml:space="preserve">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(</w:t>
      </w:r>
      <w:proofErr w:type="spellStart"/>
      <w:r>
        <w:rPr>
          <w:rFonts w:ascii="Times New Roman" w:eastAsia="Times New Roman" w:hAnsi="Times New Roman" w:cs="Times New Roman"/>
        </w:rPr>
        <w:t>ініціали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3A8" w14:textId="77777777" w:rsidR="00A64888" w:rsidRDefault="00A64888">
      <w:pPr>
        <w:ind w:right="-136"/>
        <w:rPr>
          <w:rFonts w:ascii="Times New Roman" w:eastAsia="Times New Roman" w:hAnsi="Times New Roman" w:cs="Times New Roman"/>
        </w:rPr>
      </w:pPr>
    </w:p>
    <w:tbl>
      <w:tblPr>
        <w:tblStyle w:val="af2"/>
        <w:tblW w:w="987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25"/>
        <w:gridCol w:w="4530"/>
        <w:gridCol w:w="4815"/>
      </w:tblGrid>
      <w:tr w:rsidR="00A64888" w14:paraId="3D124099" w14:textId="77777777">
        <w:trPr>
          <w:trHeight w:val="825"/>
        </w:trPr>
        <w:tc>
          <w:tcPr>
            <w:tcW w:w="52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A9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AA" w14:textId="77777777" w:rsidR="00A64888" w:rsidRDefault="00F03B8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</w:tc>
        <w:tc>
          <w:tcPr>
            <w:tcW w:w="48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AB" w14:textId="77777777" w:rsidR="00A64888" w:rsidRDefault="00F03B8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ПОКУПЕЦЬ:</w:t>
            </w:r>
          </w:p>
        </w:tc>
      </w:tr>
      <w:tr w:rsidR="00A64888" w14:paraId="0044F4B1" w14:textId="77777777">
        <w:trPr>
          <w:trHeight w:val="3960"/>
        </w:trPr>
        <w:tc>
          <w:tcPr>
            <w:tcW w:w="5055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AC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</w:t>
            </w:r>
          </w:p>
          <w:p w14:paraId="000003AD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  <w:p w14:paraId="000003AE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</w:t>
            </w:r>
          </w:p>
          <w:p w14:paraId="000003AF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</w:t>
            </w:r>
          </w:p>
          <w:p w14:paraId="000003B0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Банківські</w:t>
            </w:r>
            <w:proofErr w:type="spellEnd"/>
          </w:p>
          <w:p w14:paraId="000003B1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00003B2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МФО  </w:t>
            </w:r>
          </w:p>
          <w:p w14:paraId="000003B3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ЄДРПОУ </w:t>
            </w:r>
          </w:p>
          <w:p w14:paraId="000003B4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  <w:p w14:paraId="000003B5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  <w:p w14:paraId="000003B6" w14:textId="77777777" w:rsidR="00A64888" w:rsidRDefault="00F03B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Peterburg" w:eastAsia="Peterburg" w:hAnsi="Peterburg" w:cs="Peterburg"/>
              </w:rPr>
              <w:t>______________</w:t>
            </w:r>
          </w:p>
          <w:p w14:paraId="000003B7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3B9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3BA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ради</w:t>
            </w:r>
          </w:p>
          <w:p w14:paraId="000003BB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адреса: dnap@omr.gov.ua</w:t>
            </w:r>
          </w:p>
          <w:p w14:paraId="000003BC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2-Д, м. Одеса, 65017 </w:t>
            </w:r>
          </w:p>
          <w:p w14:paraId="000003BD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ЄДРПОУ 38226516 </w:t>
            </w:r>
          </w:p>
          <w:p w14:paraId="000003BE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</w:p>
          <w:p w14:paraId="000003BF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UA608201720344260005000082211</w:t>
            </w:r>
          </w:p>
          <w:p w14:paraId="000003C0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Київ</w:t>
            </w:r>
            <w:proofErr w:type="spellEnd"/>
          </w:p>
          <w:p w14:paraId="000003C1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 (048) 737-60-98</w:t>
            </w:r>
          </w:p>
          <w:p w14:paraId="000003C2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3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4" w14:textId="77777777" w:rsidR="00A64888" w:rsidRDefault="00F03B8A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____________________ </w:t>
            </w:r>
          </w:p>
          <w:p w14:paraId="000003C5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6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7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8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9" w14:textId="77777777" w:rsidR="00A64888" w:rsidRDefault="00A64888">
            <w:pPr>
              <w:ind w:left="52" w:hanging="45"/>
              <w:rPr>
                <w:rFonts w:ascii="Times New Roman" w:eastAsia="Times New Roman" w:hAnsi="Times New Roman" w:cs="Times New Roman"/>
              </w:rPr>
            </w:pPr>
          </w:p>
          <w:p w14:paraId="000003CA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  <w:p w14:paraId="000003CB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3CC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3CD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CE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CF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0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1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2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3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4" w14:textId="0D41480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1C74ECD1" w14:textId="77777777" w:rsidR="00E24EAD" w:rsidRDefault="00E24EAD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5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6" w14:textId="77777777" w:rsidR="00A64888" w:rsidRDefault="00A64888">
      <w:pPr>
        <w:ind w:right="-136"/>
        <w:rPr>
          <w:rFonts w:ascii="Times New Roman" w:eastAsia="Times New Roman" w:hAnsi="Times New Roman" w:cs="Times New Roman"/>
          <w:color w:val="FF0000"/>
        </w:rPr>
      </w:pPr>
    </w:p>
    <w:p w14:paraId="000003D7" w14:textId="77777777" w:rsidR="00A64888" w:rsidRDefault="00F03B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ДОДАТОК 4</w:t>
      </w:r>
    </w:p>
    <w:p w14:paraId="000003D8" w14:textId="77777777" w:rsidR="00A64888" w:rsidRDefault="00F03B8A">
      <w:pPr>
        <w:ind w:left="5660" w:right="-749" w:firstLine="70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до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документації</w:t>
      </w:r>
      <w:proofErr w:type="spellEnd"/>
    </w:p>
    <w:p w14:paraId="000003D9" w14:textId="77777777" w:rsidR="00A64888" w:rsidRDefault="00A64888">
      <w:pPr>
        <w:ind w:left="5660" w:right="-749" w:firstLine="700"/>
        <w:rPr>
          <w:rFonts w:ascii="Times New Roman" w:eastAsia="Times New Roman" w:hAnsi="Times New Roman" w:cs="Times New Roman"/>
          <w:i/>
        </w:rPr>
      </w:pPr>
    </w:p>
    <w:p w14:paraId="000003DA" w14:textId="77777777" w:rsidR="00A64888" w:rsidRDefault="00F03B8A">
      <w:pPr>
        <w:ind w:left="-566" w:right="-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Форма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</w:rPr>
        <w:t>надається</w:t>
      </w:r>
      <w:proofErr w:type="spellEnd"/>
    </w:p>
    <w:p w14:paraId="000003DB" w14:textId="77777777" w:rsidR="00A64888" w:rsidRDefault="00F03B8A">
      <w:pPr>
        <w:ind w:left="-566" w:right="-27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у </w:t>
      </w:r>
      <w:proofErr w:type="spellStart"/>
      <w:r>
        <w:rPr>
          <w:rFonts w:ascii="Times New Roman" w:eastAsia="Times New Roman" w:hAnsi="Times New Roman" w:cs="Times New Roman"/>
          <w:i/>
        </w:rPr>
        <w:t>складі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 за результатами </w:t>
      </w:r>
      <w:proofErr w:type="spellStart"/>
      <w:r>
        <w:rPr>
          <w:rFonts w:ascii="Times New Roman" w:eastAsia="Times New Roman" w:hAnsi="Times New Roman" w:cs="Times New Roman"/>
          <w:i/>
        </w:rPr>
        <w:t>торгів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переможцем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торгів</w:t>
      </w:r>
      <w:proofErr w:type="spellEnd"/>
    </w:p>
    <w:p w14:paraId="000003DC" w14:textId="77777777" w:rsidR="00A64888" w:rsidRDefault="00F03B8A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DD" w14:textId="77777777" w:rsidR="00A64888" w:rsidRDefault="00F03B8A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DE" w14:textId="77777777" w:rsidR="00A64888" w:rsidRDefault="00F03B8A">
      <w:pPr>
        <w:ind w:left="-566" w:right="-276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ФОРМА «ТЕНДЕРНА ПРОПОЗИЦІЯ»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000003DF" w14:textId="77777777" w:rsidR="00A64888" w:rsidRDefault="00F03B8A">
      <w:pPr>
        <w:ind w:left="-566" w:right="-2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(форма, яка </w:t>
      </w:r>
      <w:proofErr w:type="spellStart"/>
      <w:r>
        <w:rPr>
          <w:rFonts w:ascii="Times New Roman" w:eastAsia="Times New Roman" w:hAnsi="Times New Roman" w:cs="Times New Roman"/>
          <w:i/>
        </w:rPr>
        <w:t>подається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фірмовому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бланку)</w:t>
      </w:r>
    </w:p>
    <w:p w14:paraId="000003E0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E1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____________ 2024 року</w:t>
      </w:r>
    </w:p>
    <w:p w14:paraId="000003E2" w14:textId="77777777" w:rsidR="00A64888" w:rsidRDefault="00F03B8A">
      <w:pPr>
        <w:ind w:left="-566" w:right="-2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3E3" w14:textId="77777777" w:rsidR="00A64888" w:rsidRDefault="00F03B8A">
      <w:pPr>
        <w:ind w:left="-566" w:right="-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Кому: </w:t>
      </w:r>
      <w:r>
        <w:rPr>
          <w:rFonts w:ascii="Times New Roman" w:eastAsia="Times New Roman" w:hAnsi="Times New Roman" w:cs="Times New Roman"/>
          <w:i/>
        </w:rPr>
        <w:t>_____________________________________</w:t>
      </w:r>
      <w:proofErr w:type="gramStart"/>
      <w:r>
        <w:rPr>
          <w:rFonts w:ascii="Times New Roman" w:eastAsia="Times New Roman" w:hAnsi="Times New Roman" w:cs="Times New Roman"/>
          <w:i/>
        </w:rPr>
        <w:t>_</w:t>
      </w:r>
      <w:r>
        <w:rPr>
          <w:rFonts w:ascii="Times New Roman" w:eastAsia="Times New Roman" w:hAnsi="Times New Roman" w:cs="Times New Roman"/>
          <w:i/>
          <w:u w:val="single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u w:val="single"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u w:val="single"/>
        </w:rPr>
        <w:t>замовника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>)</w:t>
      </w:r>
      <w:r>
        <w:rPr>
          <w:rFonts w:ascii="Times New Roman" w:eastAsia="Times New Roman" w:hAnsi="Times New Roman" w:cs="Times New Roman"/>
          <w:i/>
        </w:rPr>
        <w:t>_____________________</w:t>
      </w:r>
    </w:p>
    <w:p w14:paraId="000003E4" w14:textId="77777777" w:rsidR="00A64888" w:rsidRDefault="00F03B8A">
      <w:pPr>
        <w:ind w:left="-566" w:right="-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згідно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_____________________________</w:t>
      </w:r>
    </w:p>
    <w:p w14:paraId="000003E5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>: _______________________________________________________________</w:t>
      </w:r>
    </w:p>
    <w:p w14:paraId="000003E6" w14:textId="77777777" w:rsidR="00A64888" w:rsidRDefault="00F03B8A">
      <w:pPr>
        <w:ind w:left="-566" w:right="-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повна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</w:p>
    <w:p w14:paraId="000003E7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особі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</w:t>
      </w:r>
    </w:p>
    <w:p w14:paraId="000003E8" w14:textId="77777777" w:rsidR="00A64888" w:rsidRDefault="00F03B8A">
      <w:pPr>
        <w:ind w:left="-566" w:right="-6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ім'я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посада </w:t>
      </w:r>
      <w:proofErr w:type="spellStart"/>
      <w:r>
        <w:rPr>
          <w:rFonts w:ascii="Times New Roman" w:eastAsia="Times New Roman" w:hAnsi="Times New Roman" w:cs="Times New Roman"/>
          <w:i/>
        </w:rPr>
        <w:t>відповідальної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особи)</w:t>
      </w:r>
    </w:p>
    <w:p w14:paraId="000003E9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уповноважений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повідомити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наступне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3EA" w14:textId="77777777" w:rsidR="00A64888" w:rsidRDefault="00F03B8A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Вивчивши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документацію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технічні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якісні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кількісні</w:t>
      </w:r>
      <w:proofErr w:type="spellEnd"/>
      <w:r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уповноважені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підписання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маємо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можливість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 </w:t>
      </w: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i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виконати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Замовника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умовах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зазначених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цій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3EB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Адреса (</w:t>
      </w:r>
      <w:proofErr w:type="spellStart"/>
      <w:r>
        <w:rPr>
          <w:rFonts w:ascii="Times New Roman" w:eastAsia="Times New Roman" w:hAnsi="Times New Roman" w:cs="Times New Roman"/>
        </w:rPr>
        <w:t>юридична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поштова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</w:t>
      </w:r>
    </w:p>
    <w:p w14:paraId="000003EC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Телефон/факс ________________________________________________________________________</w:t>
      </w:r>
    </w:p>
    <w:p w14:paraId="000003ED" w14:textId="77777777" w:rsidR="00A64888" w:rsidRDefault="00F03B8A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</w:rPr>
        <w:t>Відомості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керівника</w:t>
      </w:r>
      <w:proofErr w:type="spellEnd"/>
      <w:r>
        <w:rPr>
          <w:rFonts w:ascii="Times New Roman" w:eastAsia="Times New Roman" w:hAnsi="Times New Roman" w:cs="Times New Roman"/>
        </w:rPr>
        <w:t xml:space="preserve"> (П.І.Б., посада, номер контактного телефону) – для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</w:t>
      </w:r>
    </w:p>
    <w:p w14:paraId="000003EE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Форма </w:t>
      </w:r>
      <w:proofErr w:type="spellStart"/>
      <w:r>
        <w:rPr>
          <w:rFonts w:ascii="Times New Roman" w:eastAsia="Times New Roman" w:hAnsi="Times New Roman" w:cs="Times New Roman"/>
        </w:rPr>
        <w:t>власності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організаційно-правова</w:t>
      </w:r>
      <w:proofErr w:type="spellEnd"/>
      <w:r>
        <w:rPr>
          <w:rFonts w:ascii="Times New Roman" w:eastAsia="Times New Roman" w:hAnsi="Times New Roman" w:cs="Times New Roman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</w:rPr>
        <w:t xml:space="preserve">, дата </w:t>
      </w:r>
      <w:proofErr w:type="spellStart"/>
      <w:r>
        <w:rPr>
          <w:rFonts w:ascii="Times New Roman" w:eastAsia="Times New Roman" w:hAnsi="Times New Roman" w:cs="Times New Roman"/>
        </w:rPr>
        <w:t>утворення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місце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реєстрації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спеціалізація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</w:t>
      </w:r>
    </w:p>
    <w:p w14:paraId="000003EF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Код ЄДРПОУ (для </w:t>
      </w:r>
      <w:proofErr w:type="spellStart"/>
      <w:r>
        <w:rPr>
          <w:rFonts w:ascii="Times New Roman" w:eastAsia="Times New Roman" w:hAnsi="Times New Roman" w:cs="Times New Roman"/>
        </w:rPr>
        <w:t>юридичних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>) (</w:t>
      </w:r>
      <w:proofErr w:type="spellStart"/>
      <w:r>
        <w:rPr>
          <w:rFonts w:ascii="Times New Roman" w:eastAsia="Times New Roman" w:hAnsi="Times New Roman" w:cs="Times New Roman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</w:rPr>
        <w:t>фізичної</w:t>
      </w:r>
      <w:proofErr w:type="spellEnd"/>
      <w:r>
        <w:rPr>
          <w:rFonts w:ascii="Times New Roman" w:eastAsia="Times New Roman" w:hAnsi="Times New Roman" w:cs="Times New Roman"/>
        </w:rPr>
        <w:t xml:space="preserve"> особи –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податків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інших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обов'язкових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платежів</w:t>
      </w:r>
      <w:proofErr w:type="spellEnd"/>
      <w:r>
        <w:rPr>
          <w:rFonts w:ascii="Times New Roman" w:eastAsia="Times New Roman" w:hAnsi="Times New Roman" w:cs="Times New Roman"/>
        </w:rPr>
        <w:t>) ___________________________________________________________</w:t>
      </w:r>
    </w:p>
    <w:p w14:paraId="000003F0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Номер </w:t>
      </w:r>
      <w:proofErr w:type="spellStart"/>
      <w:r>
        <w:rPr>
          <w:rFonts w:ascii="Times New Roman" w:eastAsia="Times New Roman" w:hAnsi="Times New Roman" w:cs="Times New Roman"/>
        </w:rPr>
        <w:t>свідоцтва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витягу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реєстрацію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платника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єдиного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індивідуальний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податковий</w:t>
      </w:r>
      <w:proofErr w:type="spellEnd"/>
      <w:r>
        <w:rPr>
          <w:rFonts w:ascii="Times New Roman" w:eastAsia="Times New Roman" w:hAnsi="Times New Roman" w:cs="Times New Roman"/>
        </w:rPr>
        <w:t xml:space="preserve"> номер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</w:rPr>
        <w:t>платником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податку</w:t>
      </w:r>
      <w:proofErr w:type="spellEnd"/>
      <w:r>
        <w:rPr>
          <w:rFonts w:ascii="Times New Roman" w:eastAsia="Times New Roman" w:hAnsi="Times New Roman" w:cs="Times New Roman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</w:rPr>
        <w:t>додану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вартість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</w:t>
      </w:r>
    </w:p>
    <w:p w14:paraId="000003F1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</w:rPr>
        <w:t>Банківські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реквізити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</w:t>
      </w:r>
    </w:p>
    <w:p w14:paraId="000003F2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П.І.Б., </w:t>
      </w:r>
      <w:proofErr w:type="spellStart"/>
      <w:r>
        <w:rPr>
          <w:rFonts w:ascii="Times New Roman" w:eastAsia="Times New Roman" w:hAnsi="Times New Roman" w:cs="Times New Roman"/>
        </w:rPr>
        <w:t>зразок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</w:t>
      </w:r>
      <w:proofErr w:type="spellEnd"/>
      <w:r>
        <w:rPr>
          <w:rFonts w:ascii="Times New Roman" w:eastAsia="Times New Roman" w:hAnsi="Times New Roman" w:cs="Times New Roman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підписувати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учасника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14:paraId="000003F3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</w:rPr>
        <w:t>Умови</w:t>
      </w:r>
      <w:proofErr w:type="spellEnd"/>
      <w:r>
        <w:rPr>
          <w:rFonts w:ascii="Times New Roman" w:eastAsia="Times New Roman" w:hAnsi="Times New Roman" w:cs="Times New Roman"/>
        </w:rPr>
        <w:t xml:space="preserve"> оплати _______________________________________________________________________</w:t>
      </w:r>
    </w:p>
    <w:p w14:paraId="000003F4" w14:textId="77777777" w:rsidR="00A64888" w:rsidRDefault="00F03B8A">
      <w:pPr>
        <w:ind w:left="-566" w:right="-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Строки поставки _____________________________________________________________________</w:t>
      </w:r>
    </w:p>
    <w:p w14:paraId="000003F5" w14:textId="77777777" w:rsidR="00A64888" w:rsidRDefault="00F03B8A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П.І.Б., </w:t>
      </w:r>
      <w:proofErr w:type="spellStart"/>
      <w:r>
        <w:rPr>
          <w:rFonts w:ascii="Times New Roman" w:eastAsia="Times New Roman" w:hAnsi="Times New Roman" w:cs="Times New Roman"/>
        </w:rPr>
        <w:t>зразок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підпису</w:t>
      </w:r>
      <w:proofErr w:type="spellEnd"/>
      <w:r>
        <w:rPr>
          <w:rFonts w:ascii="Times New Roman" w:eastAsia="Times New Roman" w:hAnsi="Times New Roman" w:cs="Times New Roman"/>
        </w:rPr>
        <w:t>, посада особи (</w:t>
      </w:r>
      <w:proofErr w:type="spellStart"/>
      <w:r>
        <w:rPr>
          <w:rFonts w:ascii="Times New Roman" w:eastAsia="Times New Roman" w:hAnsi="Times New Roman" w:cs="Times New Roman"/>
        </w:rPr>
        <w:t>осіб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уповноважених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підписувати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</w:rPr>
        <w:t>процедури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закупівлі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>) __________________________________________________________________________________</w:t>
      </w:r>
    </w:p>
    <w:p w14:paraId="000003F6" w14:textId="77777777" w:rsidR="00A64888" w:rsidRDefault="00F03B8A">
      <w:pPr>
        <w:ind w:left="-566" w:right="-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</w:rPr>
        <w:t>Цінова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ціна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b/>
        </w:rPr>
        <w:t>заповнення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b/>
        </w:rPr>
        <w:t>закупівель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000003F7" w14:textId="77777777" w:rsidR="00A64888" w:rsidRDefault="00A64888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f3"/>
        <w:tblW w:w="10470" w:type="dxa"/>
        <w:tblInd w:w="-98" w:type="dxa"/>
        <w:tblLayout w:type="fixed"/>
        <w:tblLook w:val="0400" w:firstRow="0" w:lastRow="0" w:firstColumn="0" w:lastColumn="0" w:noHBand="0" w:noVBand="1"/>
      </w:tblPr>
      <w:tblGrid>
        <w:gridCol w:w="2205"/>
        <w:gridCol w:w="2565"/>
        <w:gridCol w:w="795"/>
        <w:gridCol w:w="840"/>
        <w:gridCol w:w="1290"/>
        <w:gridCol w:w="1380"/>
        <w:gridCol w:w="1395"/>
      </w:tblGrid>
      <w:tr w:rsidR="00A64888" w14:paraId="706BEC3C" w14:textId="77777777">
        <w:trPr>
          <w:trHeight w:val="171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8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предмету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9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виробник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походження</w:t>
            </w:r>
            <w:proofErr w:type="spellEnd"/>
          </w:p>
          <w:p w14:paraId="000003FA" w14:textId="77777777" w:rsidR="00A64888" w:rsidRDefault="00A648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3FB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Оди-ниця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вимі-ру</w:t>
            </w:r>
            <w:proofErr w:type="spellEnd"/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C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00003FD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кість</w:t>
            </w:r>
            <w:proofErr w:type="spellEnd"/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E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без ПДВ (грн.)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3FF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з ПДВ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(грн.)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0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Сума  товару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 ПДВ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(грн.)</w:t>
            </w:r>
          </w:p>
        </w:tc>
      </w:tr>
      <w:tr w:rsidR="00A64888" w14:paraId="7752B401" w14:textId="77777777">
        <w:trPr>
          <w:trHeight w:val="30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1" w14:textId="77777777" w:rsidR="00A64888" w:rsidRDefault="00F03B8A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2" w14:textId="77777777" w:rsidR="00A64888" w:rsidRDefault="00F03B8A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3" w14:textId="77777777" w:rsidR="00A64888" w:rsidRDefault="00F03B8A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4" w14:textId="77777777" w:rsidR="00A64888" w:rsidRDefault="00F03B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5" w14:textId="77777777" w:rsidR="00A64888" w:rsidRDefault="00F03B8A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6" w14:textId="77777777" w:rsidR="00A64888" w:rsidRDefault="00F03B8A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7" w14:textId="77777777" w:rsidR="00A64888" w:rsidRDefault="00F03B8A">
            <w:pPr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64888" w14:paraId="3AD07C7B" w14:textId="77777777">
        <w:trPr>
          <w:trHeight w:val="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8" w14:textId="77777777" w:rsidR="00A64888" w:rsidRDefault="00A6488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9" w14:textId="77777777" w:rsidR="00A64888" w:rsidRDefault="00A6488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A" w14:textId="77777777" w:rsidR="00A64888" w:rsidRDefault="00A6488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B" w14:textId="77777777" w:rsidR="00A64888" w:rsidRDefault="00A6488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C" w14:textId="77777777" w:rsidR="00A64888" w:rsidRDefault="00A6488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D" w14:textId="77777777" w:rsidR="00A64888" w:rsidRDefault="00A6488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0E" w14:textId="77777777" w:rsidR="00A64888" w:rsidRDefault="00A6488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64888" w14:paraId="6B4446BC" w14:textId="77777777">
        <w:trPr>
          <w:trHeight w:val="22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0F" w14:textId="77777777" w:rsidR="00A64888" w:rsidRDefault="00F03B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без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15" w14:textId="77777777" w:rsidR="00A64888" w:rsidRDefault="00A6488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64888" w14:paraId="355A8226" w14:textId="77777777">
        <w:trPr>
          <w:trHeight w:val="14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16" w14:textId="77777777" w:rsidR="00A64888" w:rsidRDefault="00F03B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того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1C" w14:textId="77777777" w:rsidR="00A64888" w:rsidRDefault="00A6488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64888" w14:paraId="6C3FBC5A" w14:textId="77777777">
        <w:trPr>
          <w:trHeight w:val="240"/>
        </w:trPr>
        <w:tc>
          <w:tcPr>
            <w:tcW w:w="90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  <w:vAlign w:val="center"/>
          </w:tcPr>
          <w:p w14:paraId="0000041D" w14:textId="77777777" w:rsidR="00A64888" w:rsidRDefault="00F03B8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товару з ПДВ: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15" w:type="dxa"/>
            </w:tcMar>
          </w:tcPr>
          <w:p w14:paraId="00000423" w14:textId="77777777" w:rsidR="00A64888" w:rsidRDefault="00A648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424" w14:textId="77777777" w:rsidR="00A64888" w:rsidRDefault="00A64888">
      <w:pPr>
        <w:ind w:left="-566" w:right="-6"/>
        <w:jc w:val="both"/>
        <w:rPr>
          <w:rFonts w:ascii="Times New Roman" w:eastAsia="Times New Roman" w:hAnsi="Times New Roman" w:cs="Times New Roman"/>
        </w:rPr>
      </w:pPr>
    </w:p>
    <w:p w14:paraId="00000425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Ми </w:t>
      </w:r>
      <w:proofErr w:type="spellStart"/>
      <w:r>
        <w:rPr>
          <w:rFonts w:ascii="Times New Roman" w:eastAsia="Times New Roman" w:hAnsi="Times New Roman" w:cs="Times New Roman"/>
        </w:rPr>
        <w:t>погоджуємося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основними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умовами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</w:rPr>
        <w:t>які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викладені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Додатку</w:t>
      </w:r>
      <w:proofErr w:type="spellEnd"/>
      <w:r>
        <w:rPr>
          <w:rFonts w:ascii="Times New Roman" w:eastAsia="Times New Roman" w:hAnsi="Times New Roman" w:cs="Times New Roman"/>
        </w:rPr>
        <w:t xml:space="preserve"> 3 до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6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 Ми </w:t>
      </w:r>
      <w:proofErr w:type="spellStart"/>
      <w:r>
        <w:rPr>
          <w:rFonts w:ascii="Times New Roman" w:eastAsia="Times New Roman" w:hAnsi="Times New Roman" w:cs="Times New Roman"/>
        </w:rPr>
        <w:t>згодні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протягом</w:t>
      </w:r>
      <w:proofErr w:type="spellEnd"/>
      <w:r>
        <w:rPr>
          <w:rFonts w:ascii="Times New Roman" w:eastAsia="Times New Roman" w:hAnsi="Times New Roman" w:cs="Times New Roman"/>
        </w:rPr>
        <w:t xml:space="preserve"> ___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розкриття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пропозицій</w:t>
      </w:r>
      <w:proofErr w:type="spellEnd"/>
      <w:r>
        <w:rPr>
          <w:rFonts w:ascii="Times New Roman" w:eastAsia="Times New Roman" w:hAnsi="Times New Roman" w:cs="Times New Roman"/>
        </w:rPr>
        <w:t xml:space="preserve">. Наша </w:t>
      </w:r>
      <w:proofErr w:type="spellStart"/>
      <w:r>
        <w:rPr>
          <w:rFonts w:ascii="Times New Roman" w:eastAsia="Times New Roman" w:hAnsi="Times New Roman" w:cs="Times New Roman"/>
        </w:rPr>
        <w:t>тендерна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пропозиція</w:t>
      </w:r>
      <w:proofErr w:type="spellEnd"/>
      <w:r>
        <w:rPr>
          <w:rFonts w:ascii="Times New Roman" w:eastAsia="Times New Roman" w:hAnsi="Times New Roman" w:cs="Times New Roman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</w:rPr>
        <w:t>обов’язковою</w:t>
      </w:r>
      <w:proofErr w:type="spellEnd"/>
      <w:r>
        <w:rPr>
          <w:rFonts w:ascii="Times New Roman" w:eastAsia="Times New Roman" w:hAnsi="Times New Roman" w:cs="Times New Roman"/>
        </w:rPr>
        <w:t xml:space="preserve"> для нас і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акцептована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у будь-</w:t>
      </w:r>
      <w:proofErr w:type="spellStart"/>
      <w:r>
        <w:rPr>
          <w:rFonts w:ascii="Times New Roman" w:eastAsia="Times New Roman" w:hAnsi="Times New Roman" w:cs="Times New Roman"/>
        </w:rPr>
        <w:t>який</w:t>
      </w:r>
      <w:proofErr w:type="spellEnd"/>
      <w:r>
        <w:rPr>
          <w:rFonts w:ascii="Times New Roman" w:eastAsia="Times New Roman" w:hAnsi="Times New Roman" w:cs="Times New Roman"/>
        </w:rPr>
        <w:t xml:space="preserve"> час до </w:t>
      </w:r>
      <w:proofErr w:type="spellStart"/>
      <w:r>
        <w:rPr>
          <w:rFonts w:ascii="Times New Roman" w:eastAsia="Times New Roman" w:hAnsi="Times New Roman" w:cs="Times New Roman"/>
        </w:rPr>
        <w:t>закінчення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</w:rPr>
        <w:t>терміну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7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</w:rPr>
        <w:t>Якщо</w:t>
      </w:r>
      <w:proofErr w:type="spellEnd"/>
      <w:r>
        <w:rPr>
          <w:rFonts w:ascii="Times New Roman" w:eastAsia="Times New Roman" w:hAnsi="Times New Roman" w:cs="Times New Roman"/>
        </w:rPr>
        <w:t xml:space="preserve"> нас буде </w:t>
      </w:r>
      <w:proofErr w:type="spellStart"/>
      <w:r>
        <w:rPr>
          <w:rFonts w:ascii="Times New Roman" w:eastAsia="Times New Roman" w:hAnsi="Times New Roman" w:cs="Times New Roman"/>
        </w:rPr>
        <w:t>визначено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переможцем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торгів</w:t>
      </w:r>
      <w:proofErr w:type="spellEnd"/>
      <w:r>
        <w:rPr>
          <w:rFonts w:ascii="Times New Roman" w:eastAsia="Times New Roman" w:hAnsi="Times New Roman" w:cs="Times New Roman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</w:rPr>
        <w:t>беремо</w:t>
      </w:r>
      <w:proofErr w:type="spellEnd"/>
      <w:r>
        <w:rPr>
          <w:rFonts w:ascii="Times New Roman" w:eastAsia="Times New Roman" w:hAnsi="Times New Roman" w:cs="Times New Roman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</w:rPr>
        <w:t>зобов’язання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підписати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Замовником</w:t>
      </w:r>
      <w:proofErr w:type="spellEnd"/>
      <w:r>
        <w:rPr>
          <w:rFonts w:ascii="Times New Roman" w:eastAsia="Times New Roman" w:hAnsi="Times New Roman" w:cs="Times New Roman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</w:rPr>
        <w:t>пізніше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ніж</w:t>
      </w:r>
      <w:proofErr w:type="spellEnd"/>
      <w:r>
        <w:rPr>
          <w:rFonts w:ascii="Times New Roman" w:eastAsia="Times New Roman" w:hAnsi="Times New Roman" w:cs="Times New Roman"/>
        </w:rPr>
        <w:t xml:space="preserve"> через 15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</w:rPr>
        <w:t>прийняття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рішення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намір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укласти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договір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закупівлю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відповідно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</w:rPr>
        <w:t>вимог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тендерної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документації</w:t>
      </w:r>
      <w:proofErr w:type="spellEnd"/>
      <w:r>
        <w:rPr>
          <w:rFonts w:ascii="Times New Roman" w:eastAsia="Times New Roman" w:hAnsi="Times New Roman" w:cs="Times New Roman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</w:rPr>
        <w:t>випадку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обґрунтованої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необхідності</w:t>
      </w:r>
      <w:proofErr w:type="spellEnd"/>
      <w:r>
        <w:rPr>
          <w:rFonts w:ascii="Times New Roman" w:eastAsia="Times New Roman" w:hAnsi="Times New Roman" w:cs="Times New Roman"/>
        </w:rPr>
        <w:t xml:space="preserve"> строк для </w:t>
      </w:r>
      <w:proofErr w:type="spellStart"/>
      <w:r>
        <w:rPr>
          <w:rFonts w:ascii="Times New Roman" w:eastAsia="Times New Roman" w:hAnsi="Times New Roman" w:cs="Times New Roman"/>
        </w:rPr>
        <w:t>укладання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</w:rPr>
        <w:t>може</w:t>
      </w:r>
      <w:proofErr w:type="spellEnd"/>
      <w:r>
        <w:rPr>
          <w:rFonts w:ascii="Times New Roman" w:eastAsia="Times New Roman" w:hAnsi="Times New Roman" w:cs="Times New Roman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</w:rPr>
        <w:t>продовжений</w:t>
      </w:r>
      <w:proofErr w:type="spellEnd"/>
      <w:r>
        <w:rPr>
          <w:rFonts w:ascii="Times New Roman" w:eastAsia="Times New Roman" w:hAnsi="Times New Roman" w:cs="Times New Roman"/>
        </w:rPr>
        <w:t xml:space="preserve"> до 60 </w:t>
      </w:r>
      <w:proofErr w:type="spellStart"/>
      <w:r>
        <w:rPr>
          <w:rFonts w:ascii="Times New Roman" w:eastAsia="Times New Roman" w:hAnsi="Times New Roman" w:cs="Times New Roman"/>
        </w:rPr>
        <w:t>днів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428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429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(Посада, </w:t>
      </w:r>
      <w:proofErr w:type="spellStart"/>
      <w:r>
        <w:rPr>
          <w:rFonts w:ascii="Times New Roman" w:eastAsia="Times New Roman" w:hAnsi="Times New Roman" w:cs="Times New Roman"/>
          <w:i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ініціали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керівника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або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i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).  </w:t>
      </w:r>
    </w:p>
    <w:p w14:paraId="0000042A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</w:rPr>
        <w:t>Тендерні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оформлюються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</w:rPr>
        <w:t>подаються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</w:rPr>
        <w:t>встановленою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замовником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формою. </w:t>
      </w:r>
      <w:proofErr w:type="spellStart"/>
      <w:r>
        <w:rPr>
          <w:rFonts w:ascii="Times New Roman" w:eastAsia="Times New Roman" w:hAnsi="Times New Roman" w:cs="Times New Roman"/>
          <w:b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 повинен </w:t>
      </w:r>
      <w:proofErr w:type="spellStart"/>
      <w:r>
        <w:rPr>
          <w:rFonts w:ascii="Times New Roman" w:eastAsia="Times New Roman" w:hAnsi="Times New Roman" w:cs="Times New Roman"/>
          <w:b/>
        </w:rPr>
        <w:t>відступати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даної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форми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14:paraId="0000042B" w14:textId="77777777" w:rsidR="00A64888" w:rsidRDefault="00F03B8A">
      <w:pPr>
        <w:ind w:left="-566" w:right="-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 ПДВ </w:t>
      </w:r>
      <w:proofErr w:type="spellStart"/>
      <w:r>
        <w:rPr>
          <w:rFonts w:ascii="Times New Roman" w:eastAsia="Times New Roman" w:hAnsi="Times New Roman" w:cs="Times New Roman"/>
          <w:b/>
        </w:rPr>
        <w:t>нараховується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випадках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    </w:t>
      </w:r>
    </w:p>
    <w:p w14:paraId="0000042C" w14:textId="77777777" w:rsidR="00A64888" w:rsidRDefault="00A64888">
      <w:pPr>
        <w:rPr>
          <w:rFonts w:ascii="Times New Roman" w:eastAsia="Times New Roman" w:hAnsi="Times New Roman" w:cs="Times New Roman"/>
        </w:rPr>
      </w:pPr>
    </w:p>
    <w:p w14:paraId="0000042D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42E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42F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430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431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432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433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491" w14:textId="77777777" w:rsidR="00A64888" w:rsidRDefault="00A64888">
      <w:pPr>
        <w:rPr>
          <w:rFonts w:ascii="Times New Roman" w:eastAsia="Times New Roman" w:hAnsi="Times New Roman" w:cs="Times New Roman"/>
          <w:color w:val="FF0000"/>
        </w:rPr>
      </w:pPr>
    </w:p>
    <w:p w14:paraId="00000492" w14:textId="77777777" w:rsidR="00A64888" w:rsidRDefault="00A64888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sectPr w:rsidR="00A64888">
      <w:pgSz w:w="12240" w:h="15840"/>
      <w:pgMar w:top="283" w:right="611" w:bottom="0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9608" w14:textId="77777777" w:rsidR="005E1D55" w:rsidRDefault="005E1D55">
      <w:r>
        <w:separator/>
      </w:r>
    </w:p>
  </w:endnote>
  <w:endnote w:type="continuationSeparator" w:id="0">
    <w:p w14:paraId="3B64E2C8" w14:textId="77777777" w:rsidR="005E1D55" w:rsidRDefault="005E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eterburg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5B18" w14:textId="77777777" w:rsidR="005E1D55" w:rsidRDefault="005E1D55">
      <w:r>
        <w:separator/>
      </w:r>
    </w:p>
  </w:footnote>
  <w:footnote w:type="continuationSeparator" w:id="0">
    <w:p w14:paraId="3342F311" w14:textId="77777777" w:rsidR="005E1D55" w:rsidRDefault="005E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93" w14:textId="77777777" w:rsidR="00A64888" w:rsidRDefault="00A64888">
    <w:pPr>
      <w:ind w:firstLine="11"/>
      <w:jc w:val="both"/>
      <w:rPr>
        <w:rFonts w:ascii="Times New Roman" w:eastAsia="Times New Roman" w:hAnsi="Times New Roman" w:cs="Times New Roman"/>
      </w:rPr>
    </w:pPr>
  </w:p>
  <w:p w14:paraId="00000494" w14:textId="77777777" w:rsidR="00A64888" w:rsidRDefault="00A64888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  <w:p w14:paraId="00000495" w14:textId="77777777" w:rsidR="00A64888" w:rsidRDefault="00A64888">
    <w:pPr>
      <w:tabs>
        <w:tab w:val="center" w:pos="4677"/>
        <w:tab w:val="right" w:pos="9355"/>
      </w:tabs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29B"/>
    <w:multiLevelType w:val="multilevel"/>
    <w:tmpl w:val="AD60C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304418"/>
    <w:multiLevelType w:val="multilevel"/>
    <w:tmpl w:val="3294A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EE0A8B"/>
    <w:multiLevelType w:val="multilevel"/>
    <w:tmpl w:val="308A7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E8731C"/>
    <w:multiLevelType w:val="multilevel"/>
    <w:tmpl w:val="7FCE87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8"/>
    <w:rsid w:val="005E1D55"/>
    <w:rsid w:val="00A64888"/>
    <w:rsid w:val="00E24EAD"/>
    <w:rsid w:val="00E96D4A"/>
    <w:rsid w:val="00F0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B64E"/>
  <w15:docId w15:val="{D7EEF1D5-F353-4B3F-A951-E22189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et" w:eastAsia="FreeSet" w:hAnsi="FreeSet" w:cs="FreeSet"/>
        <w:sz w:val="24"/>
        <w:szCs w:val="24"/>
        <w:lang w:val="ru-RU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tender555555@gmail.com" TargetMode="Externa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28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2289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16486</Words>
  <Characters>93971</Characters>
  <Application>Microsoft Office Word</Application>
  <DocSecurity>0</DocSecurity>
  <Lines>783</Lines>
  <Paragraphs>220</Paragraphs>
  <ScaleCrop>false</ScaleCrop>
  <Company/>
  <LinksUpToDate>false</LinksUpToDate>
  <CharactersWithSpaces>110237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chudenko596@gmail.com</cp:lastModifiedBy>
  <cp:revision>5</cp:revision>
  <dcterms:created xsi:type="dcterms:W3CDTF">2024-03-11T13:41:00Z</dcterms:created>
  <dcterms:modified xsi:type="dcterms:W3CDTF">2024-03-12T07:51:00Z</dcterms:modified>
</cp:coreProperties>
</file>