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</w:p>
    <w:p w14:paraId="00000002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ДЕПАРТАМЕНТ НАДАННЯ АДМІНІСТРАТИВНИХ ПОСЛУГ ОДЕСЬКОЇ МІСЬКОЇ РАДИ</w:t>
      </w:r>
    </w:p>
    <w:p w14:paraId="00000003" w14:textId="77777777" w:rsidR="00B412C0" w:rsidRDefault="00FF653C">
      <w:pPr>
        <w:keepLines/>
        <w:spacing w:line="276" w:lineRule="auto"/>
        <w:ind w:left="-1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5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«ЗАТВЕРДЖЕНО»</w:t>
      </w:r>
    </w:p>
    <w:p w14:paraId="00000006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Протокол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особи</w:t>
      </w:r>
    </w:p>
    <w:p w14:paraId="00000007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</w:p>
    <w:p w14:paraId="00000008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14:paraId="00000009" w14:textId="77777777" w:rsidR="00B412C0" w:rsidRDefault="00FF653C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00A" w14:textId="77777777" w:rsidR="00B412C0" w:rsidRDefault="00FF653C">
      <w:pPr>
        <w:keepLines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__.__.2024 року №__</w:t>
      </w:r>
    </w:p>
    <w:p w14:paraId="0000000B" w14:textId="77777777" w:rsidR="00B412C0" w:rsidRDefault="00FF653C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14:paraId="0000000C" w14:textId="77777777" w:rsidR="00B412C0" w:rsidRDefault="00FF653C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14:paraId="0000000D" w14:textId="77777777" w:rsidR="00B412C0" w:rsidRDefault="00B412C0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E" w14:textId="77777777" w:rsidR="00B412C0" w:rsidRDefault="00FF653C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b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0F" w14:textId="77777777" w:rsidR="00B412C0" w:rsidRDefault="00FF653C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ТЕНДЕРНА ДОКУМЕНТАЦІЯ</w:t>
      </w:r>
    </w:p>
    <w:p w14:paraId="00000010" w14:textId="77777777" w:rsidR="00B412C0" w:rsidRDefault="00FF653C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ВІДКРИТІ ТОРГИ (з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11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2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ПАПЕРУ ДЛЯ ДРУКУ</w:t>
      </w:r>
    </w:p>
    <w:p w14:paraId="00000013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(КОД ЗГІДНО НАЦІОНАЛЬНОГО КЛАСИФІКАТОРУ “ЄДИНИЙ ЗАКУПІВЕЛЬНИЙ СЛОВНИК”</w:t>
      </w:r>
    </w:p>
    <w:p w14:paraId="00000014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ДК 021:2015 -30190000-7 ОФІСНЕ</w:t>
      </w:r>
    </w:p>
    <w:p w14:paraId="00000015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УСТАТКУВАННЯ ТА ПРИЛАДДЯ РІЗНЕ)</w:t>
      </w:r>
    </w:p>
    <w:p w14:paraId="00000016" w14:textId="77777777" w:rsidR="00B412C0" w:rsidRDefault="00B412C0">
      <w:pPr>
        <w:keepLines/>
        <w:rPr>
          <w:rFonts w:ascii="Times New Roman" w:eastAsia="Times New Roman" w:hAnsi="Times New Roman" w:cs="Times New Roman"/>
        </w:rPr>
      </w:pPr>
    </w:p>
    <w:p w14:paraId="00000017" w14:textId="77777777" w:rsidR="00B412C0" w:rsidRDefault="00B412C0">
      <w:pPr>
        <w:keepLines/>
        <w:rPr>
          <w:rFonts w:ascii="Times New Roman" w:eastAsia="Times New Roman" w:hAnsi="Times New Roman" w:cs="Times New Roman"/>
        </w:rPr>
      </w:pPr>
    </w:p>
    <w:p w14:paraId="00000018" w14:textId="77777777" w:rsidR="00B412C0" w:rsidRDefault="00B412C0">
      <w:pPr>
        <w:keepLines/>
        <w:rPr>
          <w:rFonts w:ascii="Times New Roman" w:eastAsia="Times New Roman" w:hAnsi="Times New Roman" w:cs="Times New Roman"/>
        </w:rPr>
      </w:pPr>
    </w:p>
    <w:p w14:paraId="00000019" w14:textId="77777777" w:rsidR="00B412C0" w:rsidRDefault="00B412C0">
      <w:pPr>
        <w:keepLines/>
        <w:rPr>
          <w:rFonts w:ascii="Times New Roman" w:eastAsia="Times New Roman" w:hAnsi="Times New Roman" w:cs="Times New Roman"/>
        </w:rPr>
      </w:pPr>
    </w:p>
    <w:p w14:paraId="0000001A" w14:textId="77777777" w:rsidR="00B412C0" w:rsidRDefault="00B412C0">
      <w:pPr>
        <w:keepLines/>
        <w:rPr>
          <w:rFonts w:ascii="Times New Roman" w:eastAsia="Times New Roman" w:hAnsi="Times New Roman" w:cs="Times New Roman"/>
        </w:rPr>
      </w:pPr>
    </w:p>
    <w:p w14:paraId="0000001B" w14:textId="77777777" w:rsidR="00B412C0" w:rsidRDefault="00FF653C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</w:p>
    <w:p w14:paraId="0000001C" w14:textId="77777777" w:rsidR="00B412C0" w:rsidRDefault="00B412C0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D" w14:textId="77777777" w:rsidR="00B412C0" w:rsidRDefault="00B412C0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E" w14:textId="77777777" w:rsidR="00B412C0" w:rsidRDefault="00B412C0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F" w14:textId="77777777" w:rsidR="00B412C0" w:rsidRDefault="00FF653C">
      <w:pPr>
        <w:keepLines/>
        <w:spacing w:before="240" w:line="276" w:lineRule="auto"/>
        <w:ind w:left="-141"/>
        <w:jc w:val="center"/>
        <w:rPr>
          <w:rFonts w:ascii="Times New Roman" w:eastAsia="Times New Roman" w:hAnsi="Times New Roman" w:cs="Times New Roman"/>
        </w:rPr>
        <w:sectPr w:rsidR="00B412C0">
          <w:headerReference w:type="default" r:id="rId7"/>
          <w:pgSz w:w="12240" w:h="15840"/>
          <w:pgMar w:top="283" w:right="611" w:bottom="709" w:left="113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 м. Одеса</w:t>
      </w:r>
      <w:r>
        <w:rPr>
          <w:rFonts w:ascii="Times New Roman" w:eastAsia="Times New Roman" w:hAnsi="Times New Roman" w:cs="Times New Roman"/>
          <w:i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</w:rPr>
        <w:t>рік</w:t>
      </w:r>
      <w:proofErr w:type="spellEnd"/>
    </w:p>
    <w:p w14:paraId="00000020" w14:textId="77777777" w:rsidR="00B412C0" w:rsidRDefault="00B412C0">
      <w:pPr>
        <w:keepLines/>
        <w:spacing w:before="240" w:line="276" w:lineRule="auto"/>
        <w:ind w:left="-141"/>
        <w:rPr>
          <w:rFonts w:ascii="Times New Roman" w:eastAsia="Times New Roman" w:hAnsi="Times New Roman" w:cs="Times New Roman"/>
        </w:rPr>
      </w:pPr>
    </w:p>
    <w:tbl>
      <w:tblPr>
        <w:tblStyle w:val="a5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0"/>
        <w:gridCol w:w="6315"/>
      </w:tblGrid>
      <w:tr w:rsidR="00B412C0" w14:paraId="6CA85B31" w14:textId="77777777">
        <w:trPr>
          <w:trHeight w:val="9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№</w:t>
            </w:r>
          </w:p>
        </w:tc>
        <w:tc>
          <w:tcPr>
            <w:tcW w:w="9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положення</w:t>
            </w:r>
            <w:proofErr w:type="spellEnd"/>
          </w:p>
        </w:tc>
      </w:tr>
      <w:tr w:rsidR="00B412C0" w14:paraId="11BF65A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412C0" w:rsidRDefault="00FF653C">
            <w:pPr>
              <w:widowControl w:val="0"/>
              <w:ind w:left="-4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412C0" w:rsidRDefault="00FF65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412C0" w:rsidRDefault="00FF65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C0" w14:paraId="76ABA56F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14:paraId="00000028" w14:textId="77777777" w:rsidR="00B412C0" w:rsidRDefault="00B412C0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Закон) та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р. № 1178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2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</w:t>
            </w:r>
            <w:r>
              <w:rPr>
                <w:rFonts w:ascii="Times New Roman" w:eastAsia="Times New Roman" w:hAnsi="Times New Roman" w:cs="Times New Roman"/>
              </w:rPr>
              <w:t>деному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31F6978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412C0" w:rsidRDefault="00B412C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5C1ECCD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412C0" w:rsidRDefault="00FF653C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2.1.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</w:tc>
      </w:tr>
      <w:tr w:rsidR="00B412C0" w14:paraId="24A5F91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412C0" w:rsidRDefault="00FF653C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 м.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65017</w:t>
            </w:r>
          </w:p>
        </w:tc>
      </w:tr>
      <w:tr w:rsidR="00B412C0" w14:paraId="0E512FF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412C0" w:rsidRDefault="00FF653C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Чуденко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Іскандарівна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матеріально-технічного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тел.. 737-60-98,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chudenko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596@gmail.com</w:t>
              </w:r>
            </w:hyperlink>
          </w:p>
        </w:tc>
      </w:tr>
      <w:tr w:rsidR="00B412C0" w14:paraId="5BAAA77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особливостями</w:t>
            </w:r>
            <w:proofErr w:type="spellEnd"/>
          </w:p>
        </w:tc>
      </w:tr>
      <w:tr w:rsidR="00B412C0" w14:paraId="3CE7870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412C0" w:rsidRDefault="00B412C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1933E89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412C0" w:rsidRDefault="00FF653C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словник" ДК 021:2015 - 30190000-7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Офісне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12C0" w14:paraId="776FBD6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14C2079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412C0" w:rsidRDefault="00FF653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47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048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04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04A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04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поверх), м. Одеса, 65025</w:t>
            </w:r>
          </w:p>
          <w:p w14:paraId="0000004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складу,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4D" w14:textId="77777777" w:rsidR="00B412C0" w:rsidRDefault="00FF653C">
            <w:pPr>
              <w:keepLines/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5 000 шт.</w:t>
            </w:r>
          </w:p>
          <w:p w14:paraId="0000004E" w14:textId="77777777" w:rsidR="00B412C0" w:rsidRDefault="00FF653C">
            <w:pPr>
              <w:keepLines/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детально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72AADAC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4.4.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строки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 31.12.2024 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1F985F8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412C0" w:rsidRDefault="00FF653C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3395D0D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412C0" w:rsidRDefault="00FF653C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</w:t>
            </w:r>
            <w:r>
              <w:rPr>
                <w:rFonts w:ascii="Times New Roman" w:eastAsia="Times New Roman" w:hAnsi="Times New Roman" w:cs="Times New Roman"/>
              </w:rPr>
              <w:t>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є нерезидент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1579287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</w:t>
            </w:r>
            <w:r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тих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марки (знака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5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перекладу.</w:t>
            </w:r>
          </w:p>
          <w:p w14:paraId="0000006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(і) документ (и),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перекладу.</w:t>
            </w:r>
          </w:p>
        </w:tc>
      </w:tr>
      <w:tr w:rsidR="00B412C0" w14:paraId="64130439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</w:tr>
      <w:tr w:rsidR="00B412C0" w14:paraId="4895DD1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тендеру.</w:t>
            </w:r>
          </w:p>
          <w:p w14:paraId="0000006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оби,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B412C0" w14:paraId="38509CA5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відображают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07962A21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B412C0" w14:paraId="26DAF2B5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Закону.</w:t>
            </w:r>
          </w:p>
          <w:p w14:paraId="0000007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</w:t>
            </w:r>
            <w:r>
              <w:rPr>
                <w:rFonts w:ascii="Times New Roman" w:eastAsia="Times New Roman" w:hAnsi="Times New Roman" w:cs="Times New Roman"/>
              </w:rPr>
              <w:t xml:space="preserve">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полями,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</w:t>
            </w:r>
            <w:r>
              <w:rPr>
                <w:rFonts w:ascii="Times New Roman" w:eastAsia="Times New Roman" w:hAnsi="Times New Roman" w:cs="Times New Roman"/>
              </w:rPr>
              <w:t>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14:paraId="0000007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</w:t>
            </w:r>
            <w:r>
              <w:rPr>
                <w:rFonts w:ascii="Times New Roman" w:eastAsia="Times New Roman" w:hAnsi="Times New Roman" w:cs="Times New Roman"/>
              </w:rPr>
              <w:t>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кожного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п. 7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7A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формою,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коду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r>
              <w:rPr>
                <w:rFonts w:ascii="Times New Roman" w:eastAsia="Times New Roman" w:hAnsi="Times New Roman" w:cs="Times New Roman"/>
              </w:rPr>
              <w:t xml:space="preserve">метою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умов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07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14:paraId="0000007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</w:t>
            </w:r>
            <w:r>
              <w:rPr>
                <w:rFonts w:ascii="Times New Roman" w:eastAsia="Times New Roman" w:hAnsi="Times New Roman" w:cs="Times New Roman"/>
              </w:rPr>
              <w:t>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протокол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директора, президента,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видала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особою;</w:t>
            </w:r>
          </w:p>
          <w:p w14:paraId="0000008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(и)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видана(і)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 та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заборгов</w:t>
            </w:r>
            <w:r>
              <w:rPr>
                <w:rFonts w:ascii="Times New Roman" w:eastAsia="Times New Roman" w:hAnsi="Times New Roman" w:cs="Times New Roman"/>
              </w:rPr>
              <w:t>аності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кредитами.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1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</w:t>
            </w:r>
            <w:r>
              <w:rPr>
                <w:rFonts w:ascii="Times New Roman" w:eastAsia="Times New Roman" w:hAnsi="Times New Roman" w:cs="Times New Roman"/>
                <w:i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00000082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банку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нерезидента;</w:t>
            </w:r>
          </w:p>
          <w:p w14:paraId="00000083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нерезидента;</w:t>
            </w:r>
          </w:p>
          <w:p w14:paraId="00000084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</w:p>
          <w:p w14:paraId="00000085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проект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номеру договору),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7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/лист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</w:t>
            </w:r>
            <w:r>
              <w:rPr>
                <w:rFonts w:ascii="Times New Roman" w:eastAsia="Times New Roman" w:hAnsi="Times New Roman" w:cs="Times New Roman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яка/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ознайомився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проектом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ним;</w:t>
            </w:r>
          </w:p>
          <w:p w14:paraId="00000088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ЗУ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”;</w:t>
            </w:r>
          </w:p>
          <w:p w14:paraId="00000089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A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</w:t>
            </w:r>
            <w:r>
              <w:rPr>
                <w:rFonts w:ascii="Times New Roman" w:eastAsia="Times New Roman" w:hAnsi="Times New Roman" w:cs="Times New Roman"/>
              </w:rPr>
              <w:t xml:space="preserve">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B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 паспорта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релігійні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відмовляються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фіскальної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паспорті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8C" w14:textId="77777777" w:rsidR="00B412C0" w:rsidRDefault="00FF653C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</w:rPr>
              <w:t>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першим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</w:t>
            </w:r>
            <w:r>
              <w:rPr>
                <w:rFonts w:ascii="Times New Roman" w:eastAsia="Times New Roman" w:hAnsi="Times New Roman" w:cs="Times New Roman"/>
              </w:rPr>
              <w:t>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файлів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/файл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 xml:space="preserve">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8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 (для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  <w:p w14:paraId="0000008F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строк.</w:t>
            </w:r>
          </w:p>
          <w:p w14:paraId="00000090" w14:textId="77777777" w:rsidR="00B412C0" w:rsidRDefault="00B412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9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09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15.04.2020 № 710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</w:t>
            </w:r>
            <w:r>
              <w:rPr>
                <w:rFonts w:ascii="Times New Roman" w:eastAsia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9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описки.</w:t>
            </w:r>
          </w:p>
          <w:p w14:paraId="00000094" w14:textId="77777777" w:rsidR="00B412C0" w:rsidRDefault="00B412C0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9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9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</w:t>
            </w:r>
            <w:r>
              <w:rPr>
                <w:rFonts w:ascii="Times New Roman" w:eastAsia="Times New Roman" w:hAnsi="Times New Roman" w:cs="Times New Roman"/>
              </w:rPr>
              <w:t>оту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цифрах;</w:t>
            </w:r>
          </w:p>
          <w:p w14:paraId="0000009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з рядка в рядок;</w:t>
            </w:r>
          </w:p>
          <w:p w14:paraId="0000009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</w:rPr>
              <w:t>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</w:t>
            </w:r>
            <w:r>
              <w:rPr>
                <w:rFonts w:ascii="Times New Roman" w:eastAsia="Times New Roman" w:hAnsi="Times New Roman" w:cs="Times New Roman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</w:t>
            </w:r>
            <w:r>
              <w:rPr>
                <w:rFonts w:ascii="Times New Roman" w:eastAsia="Times New Roman" w:hAnsi="Times New Roman" w:cs="Times New Roman"/>
              </w:rPr>
              <w:t>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r>
              <w:rPr>
                <w:rFonts w:ascii="Times New Roman" w:eastAsia="Times New Roman" w:hAnsi="Times New Roman" w:cs="Times New Roman"/>
              </w:rPr>
              <w:t>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</w:t>
            </w:r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  <w:p w14:paraId="000000A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номера.</w:t>
            </w:r>
          </w:p>
          <w:p w14:paraId="000000A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A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</w:t>
            </w:r>
            <w:r>
              <w:rPr>
                <w:rFonts w:ascii="Times New Roman" w:eastAsia="Times New Roman" w:hAnsi="Times New Roman" w:cs="Times New Roman"/>
              </w:rPr>
              <w:t xml:space="preserve">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застар</w:t>
            </w:r>
            <w:r>
              <w:rPr>
                <w:rFonts w:ascii="Times New Roman" w:eastAsia="Times New Roman" w:hAnsi="Times New Roman" w:cs="Times New Roman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</w:rPr>
              <w:t>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є правильною.</w:t>
            </w:r>
          </w:p>
          <w:p w14:paraId="000000A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перегляду.</w:t>
            </w:r>
          </w:p>
          <w:p w14:paraId="000000A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A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 «Лист-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«поря – док»;</w:t>
            </w:r>
          </w:p>
          <w:p w14:paraId="000000A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»»;</w:t>
            </w:r>
          </w:p>
          <w:p w14:paraId="000000A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«______________№_____________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«14.08.2020 №320/13/14-01»</w:t>
            </w:r>
          </w:p>
          <w:p w14:paraId="000000B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«JPG»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документа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)».</w:t>
            </w:r>
          </w:p>
          <w:p w14:paraId="000000B1" w14:textId="77777777" w:rsidR="00B412C0" w:rsidRDefault="00FF653C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</w:t>
            </w:r>
            <w:r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</w:p>
          <w:p w14:paraId="000000B2" w14:textId="77777777" w:rsidR="00B412C0" w:rsidRDefault="00FF653C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B3" w14:textId="77777777" w:rsidR="00B412C0" w:rsidRDefault="00FF653C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УВАГА!!!</w:t>
            </w:r>
          </w:p>
          <w:p w14:paraId="000000B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ряду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</w:rPr>
              <w:t>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чіткими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00000B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(КЕП)/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(УЕП);</w:t>
            </w:r>
          </w:p>
          <w:p w14:paraId="000000B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скановані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B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Винятки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видано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на них уже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КЕП/УЕП.</w:t>
            </w:r>
          </w:p>
          <w:p w14:paraId="000000B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Зверніть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(без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</w:t>
            </w:r>
            <w:r>
              <w:rPr>
                <w:rFonts w:ascii="Times New Roman" w:eastAsia="Times New Roman" w:hAnsi="Times New Roman" w:cs="Times New Roman"/>
                <w:b/>
              </w:rPr>
              <w:t>звища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посади особи),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відбитки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сторінці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такого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</w:rPr>
              <w:t>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</w:t>
            </w:r>
          </w:p>
          <w:p w14:paraId="000000B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14:paraId="000000B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органу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посиланням</w:t>
            </w:r>
            <w:proofErr w:type="spellEnd"/>
          </w:p>
          <w:p w14:paraId="000000BD" w14:textId="77777777" w:rsidR="00B412C0" w:rsidRDefault="00FF653C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ps://czo.gov.ua/verify.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відображатися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ключа).</w:t>
            </w:r>
          </w:p>
          <w:p w14:paraId="000000B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</w:rPr>
              <w:t xml:space="preserve">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B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особи.</w:t>
            </w:r>
          </w:p>
          <w:p w14:paraId="000000C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</w:t>
            </w:r>
            <w:r>
              <w:rPr>
                <w:rFonts w:ascii="Times New Roman" w:eastAsia="Times New Roman" w:hAnsi="Times New Roman" w:cs="Times New Roman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 лотами)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412C0" w14:paraId="389DBE8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</w:p>
        </w:tc>
      </w:tr>
      <w:tr w:rsidR="00B412C0" w14:paraId="16A22FE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6714B75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дійсними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120 (ста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двадцяти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право:</w:t>
            </w:r>
          </w:p>
          <w:p w14:paraId="000000C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</w:rPr>
              <w:t>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20CA593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пунктом 28 та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</w:t>
            </w:r>
            <w:r>
              <w:rPr>
                <w:rFonts w:ascii="Times New Roman" w:eastAsia="Times New Roman" w:hAnsi="Times New Roman" w:cs="Times New Roman"/>
              </w:rPr>
              <w:t>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Закону.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0D2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D3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D4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коли:</w:t>
            </w:r>
          </w:p>
          <w:p w14:paraId="000000D5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незаперечні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прямо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опосередковано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</w:t>
            </w:r>
            <w:r>
              <w:rPr>
                <w:rFonts w:ascii="Times New Roman" w:eastAsia="Times New Roman" w:hAnsi="Times New Roman" w:cs="Times New Roman"/>
              </w:rPr>
              <w:t>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6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7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8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9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A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B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(особами),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C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процедура;</w:t>
            </w:r>
          </w:p>
          <w:p w14:paraId="000000DD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</w:t>
            </w:r>
            <w:r>
              <w:rPr>
                <w:rFonts w:ascii="Times New Roman" w:eastAsia="Times New Roman" w:hAnsi="Times New Roman" w:cs="Times New Roman"/>
              </w:rPr>
              <w:t>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DE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  <w:p w14:paraId="000000DF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</w:t>
            </w:r>
            <w:r>
              <w:rPr>
                <w:rFonts w:ascii="Times New Roman" w:eastAsia="Times New Roman" w:hAnsi="Times New Roman" w:cs="Times New Roman"/>
              </w:rPr>
              <w:t>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лотом);</w:t>
            </w:r>
          </w:p>
          <w:p w14:paraId="000000E0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АРМА;</w:t>
            </w:r>
          </w:p>
          <w:p w14:paraId="000000E1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ом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000000E2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E3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люднена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«Про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»,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системами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0DCCD62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пунктом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</w:rPr>
                <w:t>третім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063FEA0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співвиконавця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код ЄДРПОУ та ПІБ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кожн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</w:tc>
      </w:tr>
      <w:tr w:rsidR="00B412C0" w14:paraId="5D0235A2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8.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</w:t>
            </w:r>
            <w:r>
              <w:rPr>
                <w:rFonts w:ascii="Times New Roman" w:eastAsia="Times New Roman" w:hAnsi="Times New Roman" w:cs="Times New Roman"/>
                <w:b/>
              </w:rPr>
              <w:t>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</w:t>
            </w:r>
            <w:r>
              <w:rPr>
                <w:rFonts w:ascii="Times New Roman" w:eastAsia="Times New Roman" w:hAnsi="Times New Roman" w:cs="Times New Roman"/>
              </w:rPr>
              <w:t>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38D063F0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B412C0" w14:paraId="2D96D11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B412C0" w:rsidRDefault="00FF653C">
            <w:pPr>
              <w:keepLines/>
              <w:ind w:left="40" w:right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 _________ 2024 року до 00:00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0F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</w:t>
            </w:r>
            <w:r>
              <w:rPr>
                <w:rFonts w:ascii="Times New Roman" w:eastAsia="Times New Roman" w:hAnsi="Times New Roman" w:cs="Times New Roman"/>
              </w:rPr>
              <w:t>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часу.</w:t>
            </w:r>
          </w:p>
          <w:p w14:paraId="000000F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</w:rPr>
              <w:t xml:space="preserve">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0DE05692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FA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</w:t>
            </w:r>
            <w:hyperlink r:id="rId11" w:anchor="n159">
              <w:r>
                <w:rPr>
                  <w:rFonts w:ascii="Times New Roman" w:eastAsia="Times New Roman" w:hAnsi="Times New Roman" w:cs="Times New Roman"/>
                  <w:highlight w:val="white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7265D223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B412C0" w14:paraId="473B844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повинно бути подано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</w:rPr>
              <w:t xml:space="preserve">водиться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Закону.</w:t>
            </w:r>
          </w:p>
          <w:p w14:paraId="0000010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Закону.</w:t>
            </w:r>
          </w:p>
          <w:p w14:paraId="0000010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10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методики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подано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10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</w:t>
            </w:r>
            <w:r>
              <w:rPr>
                <w:rFonts w:ascii="Times New Roman" w:eastAsia="Times New Roman" w:hAnsi="Times New Roman" w:cs="Times New Roman"/>
              </w:rPr>
              <w:t>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проводить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7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28 Закону.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п’ятої-дев’ятої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одинадцятої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8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другого пункту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A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</w:rPr>
              <w:t xml:space="preserve">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вага – 100 %.</w:t>
            </w:r>
          </w:p>
          <w:p w14:paraId="0000010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—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D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E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</w:t>
            </w:r>
            <w:r>
              <w:rPr>
                <w:rFonts w:ascii="Times New Roman" w:eastAsia="Times New Roman" w:hAnsi="Times New Roman" w:cs="Times New Roman"/>
              </w:rPr>
              <w:t xml:space="preserve">и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F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0,5 % .</w:t>
            </w:r>
          </w:p>
          <w:p w14:paraId="00000110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каційних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1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хар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важаються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2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strike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один раз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3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точнених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24 годин</w:t>
            </w:r>
            <w:r>
              <w:rPr>
                <w:rFonts w:ascii="Times New Roman" w:eastAsia="Times New Roman" w:hAnsi="Times New Roman" w:cs="Times New Roman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4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33 Закону та пункту 49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5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наступну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списку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розташованих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починаючи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найкращої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такому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порядку та строки,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514E392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9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</w:rPr>
              <w:t xml:space="preserve">ьтату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1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</w:t>
            </w:r>
            <w:r>
              <w:rPr>
                <w:rFonts w:ascii="Times New Roman" w:eastAsia="Times New Roman" w:hAnsi="Times New Roman" w:cs="Times New Roman"/>
              </w:rPr>
              <w:t>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D" w14:textId="77777777" w:rsidR="00B412C0" w:rsidRDefault="00B412C0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1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11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повинен</w:t>
            </w:r>
          </w:p>
          <w:p w14:paraId="0000012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</w:p>
          <w:p w14:paraId="0000012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  <w:p w14:paraId="0000012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</w:t>
            </w:r>
            <w:r>
              <w:rPr>
                <w:rFonts w:ascii="Times New Roman" w:eastAsia="Times New Roman" w:hAnsi="Times New Roman" w:cs="Times New Roman"/>
              </w:rPr>
              <w:t>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-нерезидентом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-нерезидентом</w:t>
            </w:r>
          </w:p>
          <w:p w14:paraId="0000012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не</w:t>
            </w:r>
          </w:p>
          <w:p w14:paraId="0000012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положеннях</w:t>
            </w:r>
            <w:proofErr w:type="spellEnd"/>
          </w:p>
          <w:p w14:paraId="0000012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2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</w:t>
            </w:r>
          </w:p>
          <w:p w14:paraId="0000012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2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</w:t>
            </w:r>
            <w:r>
              <w:rPr>
                <w:rFonts w:ascii="Times New Roman" w:eastAsia="Times New Roman" w:hAnsi="Times New Roman" w:cs="Times New Roman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торгів-нерезиденти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учасником-фізичною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</w:t>
            </w:r>
            <w:r>
              <w:rPr>
                <w:rFonts w:ascii="Times New Roman" w:eastAsia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01.06.2010 № 2297-VI,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E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</w:t>
            </w:r>
            <w:r>
              <w:rPr>
                <w:rFonts w:ascii="Times New Roman" w:eastAsia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</w:t>
            </w:r>
            <w:r>
              <w:rPr>
                <w:rFonts w:ascii="Times New Roman" w:eastAsia="Times New Roman" w:hAnsi="Times New Roman" w:cs="Times New Roman"/>
              </w:rPr>
              <w:t>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неправомірну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2F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0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п.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1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раз.</w:t>
            </w:r>
          </w:p>
          <w:p w14:paraId="00000132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Фактом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оперативно-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236 ГКУ,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</w:t>
            </w:r>
            <w:r>
              <w:rPr>
                <w:rFonts w:ascii="Times New Roman" w:eastAsia="Times New Roman" w:hAnsi="Times New Roman" w:cs="Times New Roman"/>
              </w:rPr>
              <w:t>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3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водяними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знаками.</w:t>
            </w:r>
          </w:p>
          <w:p w14:paraId="00000134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00000135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03.03.2022 № 187,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країною-агресором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пункту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Постанови;</w:t>
            </w:r>
          </w:p>
          <w:p w14:paraId="00000136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r>
              <w:rPr>
                <w:rFonts w:ascii="Times New Roman" w:eastAsia="Times New Roman" w:hAnsi="Times New Roman" w:cs="Times New Roman"/>
              </w:rPr>
              <w:t>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09.04.2022 № 426,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37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</w:t>
            </w:r>
            <w:r>
              <w:rPr>
                <w:rFonts w:ascii="Times New Roman" w:eastAsia="Times New Roman" w:hAnsi="Times New Roman" w:cs="Times New Roman"/>
              </w:rPr>
              <w:t>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15.04.2014 № 1207-VII.</w:t>
            </w:r>
          </w:p>
          <w:p w14:paraId="00000138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замовникам</w:t>
            </w:r>
            <w:proofErr w:type="spellEnd"/>
          </w:p>
          <w:p w14:paraId="00000139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забороняється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</w:p>
          <w:p w14:paraId="0000013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</w:t>
            </w:r>
          </w:p>
          <w:p w14:paraId="0000013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40F2C709" w14:textId="77777777">
        <w:trPr>
          <w:trHeight w:hRule="exact" w:val="26521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B412C0" w:rsidRDefault="00FF653C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коли:</w:t>
            </w:r>
          </w:p>
          <w:p w14:paraId="0000014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иявлені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дев’ятим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7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АРМА;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придбаних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чиннос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2022р.  № 1178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правового режи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”;</w:t>
            </w:r>
          </w:p>
          <w:p w14:paraId="00000148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9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2" w:anchor="n131">
              <w:r>
                <w:rPr>
                  <w:rFonts w:ascii="Times New Roman" w:eastAsia="Times New Roman" w:hAnsi="Times New Roman" w:cs="Times New Roman"/>
                  <w:highlight w:val="white"/>
                </w:rPr>
                <w:t>пункту 4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A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B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C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абзацу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22 Закону;</w:t>
            </w:r>
          </w:p>
          <w:p w14:paraId="0000014D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E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F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3, 5, 6 і 12 та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0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1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2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, коли:</w:t>
            </w:r>
          </w:p>
          <w:p w14:paraId="00000153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4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14:paraId="00000155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6" w14:textId="77777777" w:rsidR="00B412C0" w:rsidRDefault="00FF653C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такою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 </w:t>
            </w:r>
            <w:hyperlink r:id="rId13" w:anchor="n1039">
              <w:proofErr w:type="spellStart"/>
              <w:r>
                <w:rPr>
                  <w:rFonts w:ascii="Times New Roman" w:eastAsia="Times New Roman" w:hAnsi="Times New Roman" w:cs="Times New Roman"/>
                  <w:color w:val="000099"/>
                  <w:highlight w:val="white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99"/>
                  <w:highlight w:val="white"/>
                  <w:u w:val="single"/>
                </w:rPr>
                <w:t xml:space="preserve"> 10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Закону.</w:t>
            </w:r>
          </w:p>
        </w:tc>
      </w:tr>
      <w:tr w:rsidR="00B412C0" w14:paraId="3CCA7D82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</w:tr>
      <w:tr w:rsidR="00B412C0" w14:paraId="3F3DCAE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B412C0" w:rsidRDefault="00B412C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відбувся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5D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E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F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60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тало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1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2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и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6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6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51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>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 лотом).</w:t>
            </w:r>
          </w:p>
          <w:p w14:paraId="00000167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>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</w:rPr>
              <w:t>.</w:t>
            </w:r>
          </w:p>
        </w:tc>
      </w:tr>
      <w:tr w:rsidR="00B412C0" w14:paraId="409CEDB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B412C0" w:rsidRDefault="00B412C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B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скарги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C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раніш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B412C0" w14:paraId="5F59108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B412C0" w:rsidRDefault="00B412C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0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76DBCC9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B412C0" w:rsidRDefault="00B412C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предмет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4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</w:rPr>
              <w:t xml:space="preserve">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75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76" w14:textId="77777777" w:rsidR="00B412C0" w:rsidRDefault="00FF653C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69452DA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B412C0" w:rsidRDefault="00B412C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B412C0" w:rsidRDefault="00FF653C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7A" w14:textId="77777777" w:rsidR="00B412C0" w:rsidRDefault="00B412C0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17B" w14:textId="77777777" w:rsidR="00B412C0" w:rsidRDefault="00FF653C">
      <w:pPr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Додатки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                  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C" w14:textId="77777777" w:rsidR="00B412C0" w:rsidRDefault="00FF653C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2.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D" w14:textId="77777777" w:rsidR="00B412C0" w:rsidRDefault="00FF653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3.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E" w14:textId="77777777" w:rsidR="00B412C0" w:rsidRDefault="00FF653C">
      <w:pPr>
        <w:rPr>
          <w:rFonts w:ascii="Times New Roman" w:eastAsia="Times New Roman" w:hAnsi="Times New Roman" w:cs="Times New Roman"/>
        </w:rPr>
        <w:sectPr w:rsidR="00B412C0">
          <w:pgSz w:w="12240" w:h="15840"/>
          <w:pgMar w:top="283" w:right="612" w:bottom="0" w:left="1133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4.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</w:p>
    <w:p w14:paraId="0000017F" w14:textId="77777777" w:rsidR="00B412C0" w:rsidRDefault="00B412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80" w14:textId="77777777" w:rsidR="00B412C0" w:rsidRDefault="00FF653C">
      <w:pPr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00000181" w14:textId="77777777" w:rsidR="00B412C0" w:rsidRDefault="00FF653C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182" w14:textId="77777777" w:rsidR="00B412C0" w:rsidRDefault="00FF653C">
      <w:pPr>
        <w:ind w:left="5660"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183" w14:textId="77777777" w:rsidR="00B412C0" w:rsidRDefault="00FF653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 </w:t>
      </w:r>
      <w:proofErr w:type="spellStart"/>
      <w:r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>”:</w:t>
      </w:r>
    </w:p>
    <w:tbl>
      <w:tblPr>
        <w:tblStyle w:val="a6"/>
        <w:tblW w:w="10710" w:type="dxa"/>
        <w:tblInd w:w="-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780"/>
        <w:gridCol w:w="6090"/>
      </w:tblGrid>
      <w:tr w:rsidR="00B412C0" w14:paraId="1DF617E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00000185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B412C0" w14:paraId="04FF82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A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</w:t>
            </w:r>
            <w:r>
              <w:rPr>
                <w:rFonts w:ascii="Times New Roman" w:eastAsia="Times New Roman" w:hAnsi="Times New Roman" w:cs="Times New Roman"/>
                <w:i/>
              </w:rPr>
              <w:t>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співвиконавців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B412C0" w:rsidRDefault="00FF6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</w:t>
            </w:r>
            <w:r>
              <w:rPr>
                <w:rFonts w:ascii="Times New Roman" w:eastAsia="Times New Roman" w:hAnsi="Times New Roman" w:cs="Times New Roman"/>
              </w:rPr>
              <w:t>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8C" w14:textId="77777777" w:rsidR="00B412C0" w:rsidRDefault="00B412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12C0" w14:paraId="29915CA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F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  <w:tbl>
            <w:tblPr>
              <w:tblStyle w:val="a7"/>
              <w:tblW w:w="54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1515"/>
              <w:gridCol w:w="990"/>
              <w:gridCol w:w="1170"/>
              <w:gridCol w:w="1170"/>
            </w:tblGrid>
            <w:tr w:rsidR="00B412C0" w14:paraId="592D596E" w14:textId="77777777">
              <w:trPr>
                <w:trHeight w:val="400"/>
              </w:trPr>
              <w:tc>
                <w:tcPr>
                  <w:tcW w:w="543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1" w14:textId="77777777" w:rsidR="00B412C0" w:rsidRDefault="00FF653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пр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досвід</w:t>
                  </w:r>
                  <w:proofErr w:type="spellEnd"/>
                </w:p>
              </w:tc>
            </w:tr>
            <w:tr w:rsidR="00B412C0" w14:paraId="3BCCC4F3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6" w14:textId="77777777" w:rsidR="00B412C0" w:rsidRDefault="00FF653C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ПІБ</w:t>
                  </w: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7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</w:p>
                <w:p w14:paraId="00000198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посада.</w:t>
                  </w:r>
                </w:p>
                <w:p w14:paraId="00000199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Посадові</w:t>
                  </w:r>
                  <w:proofErr w:type="spellEnd"/>
                </w:p>
                <w:p w14:paraId="0000019A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обов’язки</w:t>
                  </w:r>
                  <w:proofErr w:type="spellEnd"/>
                </w:p>
                <w:p w14:paraId="0000019B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відповідно</w:t>
                  </w:r>
                  <w:proofErr w:type="spellEnd"/>
                </w:p>
                <w:p w14:paraId="0000019C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предмета</w:t>
                  </w:r>
                </w:p>
                <w:p w14:paraId="0000019D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закупівлі</w:t>
                  </w:r>
                  <w:proofErr w:type="spellEnd"/>
                </w:p>
                <w:p w14:paraId="0000019E" w14:textId="77777777" w:rsidR="00B412C0" w:rsidRDefault="00B412C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F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0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/***</w:t>
                  </w:r>
                </w:p>
                <w:p w14:paraId="000001A1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2" w14:textId="77777777" w:rsidR="00B412C0" w:rsidRDefault="00FF653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</w:tr>
            <w:tr w:rsidR="00B412C0" w14:paraId="39AC7F03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3" w14:textId="77777777" w:rsidR="00B412C0" w:rsidRDefault="00B412C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4" w14:textId="77777777" w:rsidR="00B412C0" w:rsidRDefault="00B412C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5" w14:textId="77777777" w:rsidR="00B412C0" w:rsidRDefault="00B412C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6" w14:textId="77777777" w:rsidR="00B412C0" w:rsidRDefault="00B412C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7" w14:textId="77777777" w:rsidR="00B412C0" w:rsidRDefault="00B412C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1A8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</w:t>
            </w:r>
            <w:r>
              <w:rPr>
                <w:rFonts w:ascii="Times New Roman" w:eastAsia="Times New Roman" w:hAnsi="Times New Roman" w:cs="Times New Roman"/>
                <w:i/>
              </w:rPr>
              <w:t>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1A9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роботу) /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документ).</w:t>
            </w:r>
          </w:p>
          <w:p w14:paraId="000001AA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489D105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AE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договору).</w:t>
            </w:r>
          </w:p>
          <w:p w14:paraId="000001AF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запропонованому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за видом та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1B0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3.1.2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B1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  <w:p w14:paraId="000001B2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14:paraId="000001B3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000001B4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412C0" w14:paraId="4C89D6D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B7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річно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</w:t>
            </w:r>
            <w:r>
              <w:rPr>
                <w:rFonts w:ascii="Times New Roman" w:eastAsia="Times New Roman" w:hAnsi="Times New Roman" w:cs="Times New Roman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баланс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декларацію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Новоутворені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B9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BA" w14:textId="77777777" w:rsidR="00B412C0" w:rsidRDefault="00FF653C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BB" w14:textId="77777777" w:rsidR="00B412C0" w:rsidRDefault="00B412C0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</w:p>
    <w:p w14:paraId="000001BC" w14:textId="77777777" w:rsidR="00B412C0" w:rsidRDefault="00FF653C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</w:t>
      </w:r>
      <w:r>
        <w:rPr>
          <w:rFonts w:ascii="Times New Roman" w:eastAsia="Times New Roman" w:hAnsi="Times New Roman" w:cs="Times New Roman"/>
          <w:b/>
        </w:rPr>
        <w:t>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1BD" w14:textId="77777777" w:rsidR="00B412C0" w:rsidRDefault="00FF653C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</w:t>
      </w:r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пун</w:t>
      </w:r>
      <w:r>
        <w:rPr>
          <w:rFonts w:ascii="Times New Roman" w:eastAsia="Times New Roman" w:hAnsi="Times New Roman" w:cs="Times New Roman"/>
        </w:rPr>
        <w:t xml:space="preserve">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E" w14:textId="77777777" w:rsidR="00B412C0" w:rsidRDefault="00FF653C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крімпункту</w:t>
      </w:r>
      <w:proofErr w:type="spellEnd"/>
      <w:r>
        <w:rPr>
          <w:rFonts w:ascii="Times New Roman" w:eastAsia="Times New Roman" w:hAnsi="Times New Roman" w:cs="Times New Roman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F" w14:textId="77777777" w:rsidR="00B412C0" w:rsidRDefault="00FF653C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розгляду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</w:t>
      </w:r>
      <w:r>
        <w:rPr>
          <w:rFonts w:ascii="Times New Roman" w:eastAsia="Times New Roman" w:hAnsi="Times New Roman" w:cs="Times New Roman"/>
        </w:rPr>
        <w:t>нктами</w:t>
      </w:r>
      <w:proofErr w:type="spellEnd"/>
      <w:r>
        <w:rPr>
          <w:rFonts w:ascii="Times New Roman" w:eastAsia="Times New Roman" w:hAnsi="Times New Roman" w:cs="Times New Roman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пункту. </w:t>
      </w:r>
    </w:p>
    <w:p w14:paraId="000001C0" w14:textId="77777777" w:rsidR="00B412C0" w:rsidRDefault="00FF653C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</w:rPr>
        <w:t>встановленої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</w:rPr>
        <w:t>ребуває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обставинах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надійності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незважаючи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суб’єкт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>) повин</w:t>
      </w:r>
      <w:r>
        <w:rPr>
          <w:rFonts w:ascii="Times New Roman" w:eastAsia="Times New Roman" w:hAnsi="Times New Roman" w:cs="Times New Roman"/>
        </w:rPr>
        <w:t xml:space="preserve">ен довести,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відмовлено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1" w14:textId="77777777" w:rsidR="00B412C0" w:rsidRDefault="00FF653C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Якщо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 xml:space="preserve">момент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>, то</w:t>
      </w:r>
      <w:r>
        <w:rPr>
          <w:rFonts w:ascii="Times New Roman" w:eastAsia="Times New Roman" w:hAnsi="Times New Roman" w:cs="Times New Roman"/>
          <w:i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йому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C2" w14:textId="77777777" w:rsidR="00B412C0" w:rsidRDefault="00B412C0">
      <w:pPr>
        <w:ind w:left="-566" w:right="-276"/>
        <w:jc w:val="both"/>
        <w:rPr>
          <w:rFonts w:ascii="Times New Roman" w:eastAsia="Times New Roman" w:hAnsi="Times New Roman" w:cs="Times New Roman"/>
        </w:rPr>
      </w:pPr>
    </w:p>
    <w:p w14:paraId="000001C3" w14:textId="77777777" w:rsidR="00B412C0" w:rsidRDefault="00FF653C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1C4" w14:textId="77777777" w:rsidR="00B412C0" w:rsidRDefault="00FF653C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Переможець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підпунктах</w:t>
      </w:r>
      <w:proofErr w:type="spellEnd"/>
      <w:r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5" w14:textId="77777777" w:rsidR="00B412C0" w:rsidRDefault="00FF653C">
      <w:pPr>
        <w:ind w:left="-283" w:right="-749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1C6" w14:textId="77777777" w:rsidR="00B412C0" w:rsidRDefault="00FF653C">
      <w:pPr>
        <w:ind w:left="-283" w:right="-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8"/>
        <w:tblW w:w="11085" w:type="dxa"/>
        <w:tblInd w:w="-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470"/>
        <w:gridCol w:w="5910"/>
      </w:tblGrid>
      <w:tr w:rsidR="00B412C0" w14:paraId="5F03D72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412C0" w14:paraId="31613C2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C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CE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</w:t>
            </w:r>
            <w:r>
              <w:rPr>
                <w:rFonts w:ascii="Times New Roman" w:eastAsia="Times New Roman" w:hAnsi="Times New Roman" w:cs="Times New Roman"/>
                <w:i/>
              </w:rPr>
              <w:t>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</w:t>
            </w:r>
            <w:r>
              <w:rPr>
                <w:rFonts w:ascii="Times New Roman" w:eastAsia="Times New Roman" w:hAnsi="Times New Roman" w:cs="Times New Roman"/>
                <w:i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412C0" w14:paraId="7A4E3162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</w:rPr>
              <w:t xml:space="preserve">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D2" w14:textId="77777777" w:rsidR="00B412C0" w:rsidRDefault="00B412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1D3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412C0" w14:paraId="24C96ECB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B412C0" w:rsidRDefault="00B412C0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12C0" w14:paraId="5EAC34B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</w:t>
            </w:r>
          </w:p>
          <w:p w14:paraId="000001D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 xml:space="preserve">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</w:t>
            </w:r>
            <w:r>
              <w:rPr>
                <w:rFonts w:ascii="Times New Roman" w:eastAsia="Times New Roman" w:hAnsi="Times New Roman" w:cs="Times New Roman"/>
              </w:rPr>
              <w:t>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DB" w14:textId="77777777" w:rsidR="00B412C0" w:rsidRDefault="00B412C0">
      <w:pPr>
        <w:ind w:left="-425" w:right="-749"/>
        <w:rPr>
          <w:rFonts w:ascii="Times New Roman" w:eastAsia="Times New Roman" w:hAnsi="Times New Roman" w:cs="Times New Roman"/>
          <w:b/>
          <w:color w:val="FF0000"/>
        </w:rPr>
      </w:pPr>
    </w:p>
    <w:p w14:paraId="000001DC" w14:textId="77777777" w:rsidR="00B412C0" w:rsidRDefault="00FF653C">
      <w:pPr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</w:rPr>
        <w:t>чи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9"/>
        <w:tblW w:w="1104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45"/>
        <w:gridCol w:w="5925"/>
      </w:tblGrid>
      <w:tr w:rsidR="00B412C0" w14:paraId="0F6E471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14:paraId="000001DE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412C0" w14:paraId="14A905B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E3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E5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*З 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</w:t>
            </w:r>
            <w:r>
              <w:rPr>
                <w:rFonts w:ascii="Times New Roman" w:eastAsia="Times New Roman" w:hAnsi="Times New Roman" w:cs="Times New Roman"/>
                <w:i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особи,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яка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412C0" w14:paraId="334CC2E0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</w:t>
            </w:r>
            <w:r>
              <w:rPr>
                <w:rFonts w:ascii="Times New Roman" w:eastAsia="Times New Roman" w:hAnsi="Times New Roman" w:cs="Times New Roman"/>
              </w:rPr>
              <w:t>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</w:t>
            </w:r>
            <w:r>
              <w:rPr>
                <w:rFonts w:ascii="Times New Roman" w:eastAsia="Times New Roman" w:hAnsi="Times New Roman" w:cs="Times New Roman"/>
                <w:b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</w:rPr>
              <w:t>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E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412C0" w14:paraId="22DCE837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B412C0" w:rsidRDefault="00B412C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12C0" w14:paraId="0FC53B7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 </w:t>
            </w:r>
          </w:p>
          <w:p w14:paraId="000001EF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</w:t>
            </w:r>
            <w:r>
              <w:rPr>
                <w:rFonts w:ascii="Times New Roman" w:eastAsia="Times New Roman" w:hAnsi="Times New Roman" w:cs="Times New Roman"/>
              </w:rPr>
              <w:t>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F1" w14:textId="77777777" w:rsidR="00B412C0" w:rsidRDefault="00B412C0">
      <w:pPr>
        <w:ind w:left="-425" w:right="-891"/>
        <w:rPr>
          <w:rFonts w:ascii="Times New Roman" w:eastAsia="Times New Roman" w:hAnsi="Times New Roman" w:cs="Times New Roman"/>
          <w:b/>
          <w:color w:val="FF0000"/>
        </w:rPr>
      </w:pPr>
    </w:p>
    <w:p w14:paraId="000001F2" w14:textId="77777777" w:rsidR="00B412C0" w:rsidRDefault="00FF653C">
      <w:pPr>
        <w:shd w:val="clear" w:color="auto" w:fill="FFFFFF"/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Інша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>
        <w:rPr>
          <w:rFonts w:ascii="Times New Roman" w:eastAsia="Times New Roman" w:hAnsi="Times New Roman" w:cs="Times New Roman"/>
          <w:b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F3" w14:textId="77777777" w:rsidR="00B412C0" w:rsidRDefault="00FF653C">
      <w:pPr>
        <w:shd w:val="clear" w:color="auto" w:fill="FFFFFF"/>
        <w:ind w:left="-566" w:right="-27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</w:rPr>
        <w:t>).</w:t>
      </w:r>
    </w:p>
    <w:tbl>
      <w:tblPr>
        <w:tblStyle w:val="aa"/>
        <w:tblW w:w="110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0230"/>
      </w:tblGrid>
      <w:tr w:rsidR="00B412C0" w14:paraId="1C87ABB0" w14:textId="77777777">
        <w:trPr>
          <w:trHeight w:val="44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412C0" w14:paraId="1BD235C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особу.</w:t>
            </w:r>
          </w:p>
        </w:tc>
      </w:tr>
      <w:tr w:rsidR="00B412C0" w14:paraId="6A66385C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</w:rPr>
              <w:t>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</w:t>
            </w:r>
            <w:r>
              <w:rPr>
                <w:rFonts w:ascii="Times New Roman" w:eastAsia="Times New Roman" w:hAnsi="Times New Roman" w:cs="Times New Roman"/>
              </w:rPr>
              <w:t>дбачено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характеру. </w:t>
            </w:r>
          </w:p>
          <w:p w14:paraId="000001FA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законом).</w:t>
            </w:r>
          </w:p>
        </w:tc>
      </w:tr>
      <w:tr w:rsidR="00B412C0" w14:paraId="6E8D012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B412C0" w:rsidRDefault="00FF65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FD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спеціаль</w:t>
            </w:r>
            <w:r>
              <w:rPr>
                <w:rFonts w:ascii="Times New Roman" w:eastAsia="Times New Roman" w:hAnsi="Times New Roman" w:cs="Times New Roman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FE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F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0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1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2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3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</w:t>
            </w:r>
            <w:r>
              <w:rPr>
                <w:rFonts w:ascii="Times New Roman" w:eastAsia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4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5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206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7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• Ухвалу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8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9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A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</w:t>
            </w:r>
            <w:r>
              <w:rPr>
                <w:rFonts w:ascii="Times New Roman" w:eastAsia="Times New Roman" w:hAnsi="Times New Roman" w:cs="Times New Roman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управителем, </w:t>
            </w:r>
          </w:p>
          <w:p w14:paraId="0000020B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C" w14:textId="77777777" w:rsidR="00B412C0" w:rsidRDefault="00FF65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0D" w14:textId="77777777" w:rsidR="00B412C0" w:rsidRDefault="00B412C0">
      <w:pPr>
        <w:shd w:val="clear" w:color="auto" w:fill="FFFFFF"/>
        <w:ind w:left="-425" w:right="-891"/>
        <w:rPr>
          <w:rFonts w:ascii="Times New Roman" w:eastAsia="Times New Roman" w:hAnsi="Times New Roman" w:cs="Times New Roman"/>
          <w:b/>
        </w:rPr>
      </w:pPr>
    </w:p>
    <w:p w14:paraId="0000020E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F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0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1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2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3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4" w14:textId="77777777" w:rsidR="00B412C0" w:rsidRDefault="00B412C0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5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16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7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8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9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A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B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C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D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E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F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0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1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2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3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4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5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6" w14:textId="58B7C6A9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1D4D340A" w14:textId="35D213AA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574924CB" w14:textId="2C1556E4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49B325D2" w14:textId="78BEBD95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487BE43B" w14:textId="53EF82E0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267CA43E" w14:textId="16B5A256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51217F7A" w14:textId="0D245B0B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46C561CE" w14:textId="1D45E724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1DC1189C" w14:textId="13D9EBEC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2A3C68A5" w14:textId="6A874659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62A2BE50" w14:textId="186BF82E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11CAC85" w14:textId="44131972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2BC40DEC" w14:textId="1B56DE12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6E920904" w14:textId="77777777" w:rsidR="00DA5F35" w:rsidRDefault="00DA5F35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7" w14:textId="77777777" w:rsidR="00B412C0" w:rsidRDefault="00B412C0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8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29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2A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2B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2C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2D" w14:textId="77777777" w:rsidR="00B412C0" w:rsidRDefault="00FF653C">
      <w:pPr>
        <w:keepLines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 2</w:t>
      </w:r>
    </w:p>
    <w:p w14:paraId="0000022E" w14:textId="77777777" w:rsidR="00B412C0" w:rsidRDefault="00FF653C">
      <w:pPr>
        <w:keepLines/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2F" w14:textId="77777777" w:rsidR="00B412C0" w:rsidRDefault="00FF653C">
      <w:pPr>
        <w:keepLines/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230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ТЕХНІЧНІ ВИМОГИ ДО ТОВАРУ</w:t>
      </w:r>
    </w:p>
    <w:p w14:paraId="00000231" w14:textId="77777777" w:rsidR="00B412C0" w:rsidRDefault="00FF653C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00000232" w14:textId="77777777" w:rsidR="00B412C0" w:rsidRDefault="00FF653C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</w:p>
    <w:p w14:paraId="00000233" w14:textId="77777777" w:rsidR="00B412C0" w:rsidRDefault="00FF653C">
      <w:pPr>
        <w:keepLines/>
        <w:ind w:firstLine="7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словник” ДК 021:2015 - 30190000-7 - </w:t>
      </w:r>
      <w:proofErr w:type="spellStart"/>
      <w:r>
        <w:rPr>
          <w:rFonts w:ascii="Times New Roman" w:eastAsia="Times New Roman" w:hAnsi="Times New Roman" w:cs="Times New Roman"/>
        </w:rPr>
        <w:t>Офісне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приладдя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0000234" w14:textId="77777777" w:rsidR="00B412C0" w:rsidRDefault="00B412C0">
      <w:pPr>
        <w:keepLines/>
        <w:ind w:firstLine="700"/>
        <w:jc w:val="both"/>
        <w:rPr>
          <w:rFonts w:ascii="Times New Roman" w:eastAsia="Times New Roman" w:hAnsi="Times New Roman" w:cs="Times New Roman"/>
        </w:rPr>
      </w:pPr>
    </w:p>
    <w:p w14:paraId="00000235" w14:textId="77777777" w:rsidR="00B412C0" w:rsidRDefault="00FF653C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відомості</w:t>
      </w:r>
      <w:proofErr w:type="spellEnd"/>
    </w:p>
    <w:p w14:paraId="00000236" w14:textId="77777777" w:rsidR="00B412C0" w:rsidRDefault="00FF653C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Даний документ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1)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0000237" w14:textId="77777777" w:rsidR="00B412C0" w:rsidRDefault="00FF653C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Таблиця</w:t>
      </w:r>
      <w:proofErr w:type="spellEnd"/>
      <w:r>
        <w:rPr>
          <w:rFonts w:ascii="Times New Roman" w:eastAsia="Times New Roman" w:hAnsi="Times New Roman" w:cs="Times New Roman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b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характеристики та приведена </w:t>
      </w:r>
      <w:proofErr w:type="spellStart"/>
      <w:r>
        <w:rPr>
          <w:rFonts w:ascii="Times New Roman" w:eastAsia="Times New Roman" w:hAnsi="Times New Roman" w:cs="Times New Roman"/>
          <w:b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00000238" w14:textId="77777777" w:rsidR="00B412C0" w:rsidRDefault="00B412C0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655"/>
        <w:gridCol w:w="4710"/>
        <w:gridCol w:w="2370"/>
      </w:tblGrid>
      <w:tr w:rsidR="00B412C0" w14:paraId="327320C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9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A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товару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характеристики товару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планується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(пачка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B412C0" w14:paraId="05BDF8E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D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E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F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412C0" w14:paraId="64031BC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B412C0" w:rsidRDefault="00FF653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друку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Формат: А 4 (210*297мм)</w:t>
            </w:r>
          </w:p>
          <w:p w14:paraId="00000244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білий</w:t>
            </w:r>
            <w:proofErr w:type="spellEnd"/>
          </w:p>
          <w:p w14:paraId="00000245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щільність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(ІSO 536):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80 г/м²</w:t>
            </w:r>
          </w:p>
          <w:p w14:paraId="00000246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СІЕ (ISO 11475):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168%</w:t>
            </w:r>
          </w:p>
          <w:p w14:paraId="00000247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(ISO 534):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106 мкм</w:t>
            </w:r>
          </w:p>
          <w:p w14:paraId="00000248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непрозорість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2471):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93%</w:t>
            </w:r>
          </w:p>
          <w:p w14:paraId="00000249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яскравість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2470):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110%</w:t>
            </w:r>
          </w:p>
          <w:p w14:paraId="0000024A" w14:textId="77777777" w:rsidR="00B412C0" w:rsidRDefault="00FF653C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287):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4,3 до 4,8 %</w:t>
            </w:r>
          </w:p>
          <w:p w14:paraId="0000024B" w14:textId="77777777" w:rsidR="00B412C0" w:rsidRDefault="00FF653C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пачці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C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</w:tbl>
    <w:p w14:paraId="0000024D" w14:textId="77777777" w:rsidR="00B412C0" w:rsidRDefault="00B412C0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B412C0" w14:paraId="664E4570" w14:textId="77777777">
        <w:trPr>
          <w:trHeight w:val="243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E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поставки товару</w:t>
            </w:r>
          </w:p>
        </w:tc>
        <w:tc>
          <w:tcPr>
            <w:tcW w:w="7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F" w14:textId="77777777" w:rsidR="00B412C0" w:rsidRDefault="00FF653C">
            <w:pPr>
              <w:keepLines/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поставки товару:</w:t>
            </w:r>
          </w:p>
          <w:p w14:paraId="00000250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251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252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253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254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поверх), м. Одеса, 65025</w:t>
            </w:r>
          </w:p>
          <w:p w14:paraId="00000255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складу,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412C0" w14:paraId="63CABBD7" w14:textId="77777777">
        <w:trPr>
          <w:trHeight w:val="585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B412C0" w:rsidRDefault="00FF653C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2024 року</w:t>
            </w:r>
          </w:p>
        </w:tc>
      </w:tr>
    </w:tbl>
    <w:p w14:paraId="00000258" w14:textId="77777777" w:rsidR="00B412C0" w:rsidRDefault="00B412C0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9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1.Товар повинен бути в </w:t>
      </w:r>
      <w:proofErr w:type="spellStart"/>
      <w:r>
        <w:rPr>
          <w:rFonts w:ascii="Times New Roman" w:eastAsia="Times New Roman" w:hAnsi="Times New Roman" w:cs="Times New Roman"/>
        </w:rPr>
        <w:t>точній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технічними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, параметрами,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зазначеними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вимогах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предметів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ідображатися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тій</w:t>
      </w:r>
      <w:proofErr w:type="spellEnd"/>
      <w:r>
        <w:rPr>
          <w:rFonts w:ascii="Times New Roman" w:eastAsia="Times New Roman" w:hAnsi="Times New Roman" w:cs="Times New Roman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A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товару,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</w:rPr>
        <w:t>надано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товару:</w:t>
      </w:r>
    </w:p>
    <w:p w14:paraId="0000025B" w14:textId="77777777" w:rsidR="00B412C0" w:rsidRDefault="00B412C0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C" w14:textId="77777777" w:rsidR="00B412C0" w:rsidRDefault="00B412C0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D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2.1. Документ (скан-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</w:rPr>
        <w:t>игіналу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завірену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E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Завірені</w:t>
      </w:r>
      <w:proofErr w:type="spellEnd"/>
      <w:r>
        <w:rPr>
          <w:rFonts w:ascii="Times New Roman" w:eastAsia="Times New Roman" w:hAnsi="Times New Roman" w:cs="Times New Roman"/>
        </w:rPr>
        <w:t xml:space="preserve"> мокрою </w:t>
      </w:r>
      <w:proofErr w:type="spellStart"/>
      <w:r>
        <w:rPr>
          <w:rFonts w:ascii="Times New Roman" w:eastAsia="Times New Roman" w:hAnsi="Times New Roman" w:cs="Times New Roman"/>
        </w:rPr>
        <w:t>печаткою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</w:t>
      </w:r>
      <w:r>
        <w:rPr>
          <w:rFonts w:ascii="Times New Roman" w:eastAsia="Times New Roman" w:hAnsi="Times New Roman" w:cs="Times New Roman"/>
        </w:rPr>
        <w:t>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</w:t>
      </w:r>
      <w:proofErr w:type="spellEnd"/>
      <w:r>
        <w:rPr>
          <w:rFonts w:ascii="Times New Roman" w:eastAsia="Times New Roman" w:hAnsi="Times New Roman" w:cs="Times New Roman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копії</w:t>
      </w:r>
      <w:proofErr w:type="spellEnd"/>
      <w:r>
        <w:rPr>
          <w:rFonts w:ascii="Times New Roman" w:eastAsia="Times New Roman" w:hAnsi="Times New Roman" w:cs="Times New Roman"/>
        </w:rPr>
        <w:t xml:space="preserve">(ю) </w:t>
      </w:r>
      <w:proofErr w:type="spellStart"/>
      <w:r>
        <w:rPr>
          <w:rFonts w:ascii="Times New Roman" w:eastAsia="Times New Roman" w:hAnsi="Times New Roman" w:cs="Times New Roman"/>
        </w:rPr>
        <w:t>сертифікатів</w:t>
      </w:r>
      <w:proofErr w:type="spellEnd"/>
      <w:r>
        <w:rPr>
          <w:rFonts w:ascii="Times New Roman" w:eastAsia="Times New Roman" w:hAnsi="Times New Roman" w:cs="Times New Roman"/>
        </w:rPr>
        <w:t>(у) ISO – 9001 (</w:t>
      </w:r>
      <w:proofErr w:type="spellStart"/>
      <w:r>
        <w:rPr>
          <w:rFonts w:ascii="Times New Roman" w:eastAsia="Times New Roman" w:hAnsi="Times New Roman" w:cs="Times New Roman"/>
        </w:rPr>
        <w:t>чинних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виданих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виробництво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F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60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 х</w:t>
      </w:r>
      <w:r>
        <w:rPr>
          <w:rFonts w:ascii="Times New Roman" w:eastAsia="Times New Roman" w:hAnsi="Times New Roman" w:cs="Times New Roman"/>
        </w:rPr>
        <w:t xml:space="preserve">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специфіку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61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62" w14:textId="77777777" w:rsidR="00B412C0" w:rsidRDefault="00FF653C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кількісним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</w:rPr>
        <w:t>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263" w14:textId="77777777" w:rsidR="00B412C0" w:rsidRDefault="00FF653C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технічну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складена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r>
        <w:rPr>
          <w:rFonts w:ascii="Times New Roman" w:eastAsia="Times New Roman" w:hAnsi="Times New Roman" w:cs="Times New Roman"/>
          <w:b/>
          <w:i/>
        </w:rPr>
        <w:t>Таблицею 1: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ab/>
      </w:r>
    </w:p>
    <w:p w14:paraId="00000264" w14:textId="77777777" w:rsidR="00B412C0" w:rsidRDefault="00FF653C">
      <w:pPr>
        <w:keepLines/>
        <w:shd w:val="clear" w:color="auto" w:fill="FFFFFF"/>
        <w:ind w:left="72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1</w:t>
      </w:r>
    </w:p>
    <w:tbl>
      <w:tblPr>
        <w:tblStyle w:val="ad"/>
        <w:tblW w:w="10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75"/>
        <w:gridCol w:w="1020"/>
        <w:gridCol w:w="1290"/>
        <w:gridCol w:w="2100"/>
        <w:gridCol w:w="1515"/>
        <w:gridCol w:w="1920"/>
      </w:tblGrid>
      <w:tr w:rsidR="00B412C0" w14:paraId="7395255B" w14:textId="77777777">
        <w:trPr>
          <w:trHeight w:val="15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№ з/п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товару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7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виміру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Кількість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  <w:p w14:paraId="0000026A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характеристики товару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товару*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товару**</w:t>
            </w:r>
          </w:p>
        </w:tc>
      </w:tr>
      <w:tr w:rsidR="00B412C0" w14:paraId="3BC716BC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F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B412C0" w:rsidRDefault="00FF653C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7</w:t>
            </w:r>
          </w:p>
        </w:tc>
      </w:tr>
      <w:tr w:rsidR="00B412C0" w14:paraId="5FBFFBBE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6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B412C0" w:rsidRDefault="00FF653C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</w:tr>
    </w:tbl>
    <w:p w14:paraId="0000027B" w14:textId="77777777" w:rsidR="00B412C0" w:rsidRDefault="00FF653C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0000027C" w14:textId="77777777" w:rsidR="00B412C0" w:rsidRDefault="00FF653C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якій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підданий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27D" w14:textId="77777777" w:rsidR="00B412C0" w:rsidRDefault="00FF653C">
      <w:pPr>
        <w:keepLines/>
        <w:shd w:val="clear" w:color="auto" w:fill="FFFFFF"/>
        <w:spacing w:before="240" w:line="276" w:lineRule="auto"/>
        <w:ind w:firstLine="280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</w:p>
    <w:p w14:paraId="0000027E" w14:textId="77777777" w:rsidR="00B412C0" w:rsidRDefault="00FF653C">
      <w:pPr>
        <w:keepLines/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7F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0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1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2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3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4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5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6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7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8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9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A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B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C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D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E" w14:textId="77777777" w:rsidR="00B412C0" w:rsidRDefault="00B412C0">
      <w:pPr>
        <w:rPr>
          <w:rFonts w:ascii="Times New Roman" w:eastAsia="Times New Roman" w:hAnsi="Times New Roman" w:cs="Times New Roman"/>
          <w:i/>
        </w:rPr>
      </w:pPr>
    </w:p>
    <w:p w14:paraId="0000028F" w14:textId="77777777" w:rsidR="00B412C0" w:rsidRDefault="00FF653C">
      <w:pPr>
        <w:shd w:val="clear" w:color="auto" w:fill="FFFFFF"/>
        <w:spacing w:line="276" w:lineRule="auto"/>
        <w:ind w:right="-140" w:firstLine="700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14:paraId="00000290" w14:textId="77777777" w:rsidR="00B412C0" w:rsidRDefault="00FF653C">
      <w:pPr>
        <w:spacing w:line="276" w:lineRule="auto"/>
        <w:ind w:right="-140" w:firstLine="70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0000291" w14:textId="77777777" w:rsidR="00B412C0" w:rsidRDefault="00B412C0">
      <w:pPr>
        <w:spacing w:line="276" w:lineRule="auto"/>
        <w:ind w:right="-140" w:firstLine="700"/>
        <w:rPr>
          <w:rFonts w:ascii="Times New Roman" w:eastAsia="Times New Roman" w:hAnsi="Times New Roman" w:cs="Times New Roman"/>
          <w:b/>
          <w:color w:val="FF0000"/>
        </w:rPr>
      </w:pPr>
    </w:p>
    <w:p w14:paraId="00000292" w14:textId="77777777" w:rsidR="00B412C0" w:rsidRDefault="00FF65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ДОДАТОК 3</w:t>
      </w:r>
    </w:p>
    <w:p w14:paraId="00000293" w14:textId="77777777" w:rsidR="00B412C0" w:rsidRDefault="00FF653C">
      <w:pPr>
        <w:ind w:left="5660" w:right="-749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94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95" w14:textId="77777777" w:rsidR="00B412C0" w:rsidRDefault="00FF653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ПРОЄКТ</w:t>
      </w:r>
    </w:p>
    <w:p w14:paraId="00000296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97" w14:textId="77777777" w:rsidR="00B412C0" w:rsidRDefault="00FF653C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ДОГОВІР №______</w:t>
      </w:r>
    </w:p>
    <w:p w14:paraId="00000298" w14:textId="77777777" w:rsidR="00B412C0" w:rsidRDefault="00B412C0">
      <w:pPr>
        <w:ind w:firstLine="561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299" w14:textId="77777777" w:rsidR="00B412C0" w:rsidRDefault="00B412C0">
      <w:pPr>
        <w:ind w:firstLine="561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29A" w14:textId="77777777" w:rsidR="00B412C0" w:rsidRDefault="00FF653C">
      <w:pPr>
        <w:ind w:firstLine="561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місто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Одеса                                                                                  “       “    _____________ 2024 р.</w:t>
      </w:r>
    </w:p>
    <w:p w14:paraId="0000029B" w14:textId="77777777" w:rsidR="00B412C0" w:rsidRDefault="00FF653C">
      <w:pPr>
        <w:shd w:val="clear" w:color="auto" w:fill="FFFFFF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       </w:t>
      </w:r>
    </w:p>
    <w:p w14:paraId="0000029C" w14:textId="77777777" w:rsidR="00B412C0" w:rsidRDefault="00FF653C">
      <w:pPr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та Департамент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міської</w:t>
      </w:r>
      <w:proofErr w:type="spellEnd"/>
      <w:r>
        <w:rPr>
          <w:rFonts w:ascii="Times New Roman" w:eastAsia="Times New Roman" w:hAnsi="Times New Roman" w:cs="Times New Roman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Покупец</w:t>
      </w:r>
      <w:r>
        <w:rPr>
          <w:rFonts w:ascii="Times New Roman" w:eastAsia="Times New Roman" w:hAnsi="Times New Roman" w:cs="Times New Roman"/>
        </w:rPr>
        <w:t>ь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Департаменту Потапенко </w:t>
      </w:r>
      <w:proofErr w:type="spellStart"/>
      <w:r>
        <w:rPr>
          <w:rFonts w:ascii="Times New Roman" w:eastAsia="Times New Roman" w:hAnsi="Times New Roman" w:cs="Times New Roman"/>
        </w:rPr>
        <w:t>Анастасії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Андріївни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разом </w:t>
      </w:r>
      <w:proofErr w:type="spellStart"/>
      <w:r>
        <w:rPr>
          <w:rFonts w:ascii="Times New Roman" w:eastAsia="Times New Roman" w:hAnsi="Times New Roman" w:cs="Times New Roman"/>
        </w:rPr>
        <w:t>названі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9D" w14:textId="77777777" w:rsidR="00B412C0" w:rsidRDefault="00B412C0">
      <w:pPr>
        <w:rPr>
          <w:rFonts w:ascii="Times New Roman" w:eastAsia="Times New Roman" w:hAnsi="Times New Roman" w:cs="Times New Roman"/>
        </w:rPr>
      </w:pPr>
    </w:p>
    <w:p w14:paraId="0000029E" w14:textId="77777777" w:rsidR="00B412C0" w:rsidRDefault="00FF653C">
      <w:pPr>
        <w:numPr>
          <w:ilvl w:val="0"/>
          <w:numId w:val="2"/>
        </w:numPr>
        <w:shd w:val="clear" w:color="auto" w:fill="FFFFFF"/>
        <w:ind w:left="921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0000029F" w14:textId="77777777" w:rsidR="00B412C0" w:rsidRDefault="00FF653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власність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канцтовари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>: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папір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друку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</w:t>
      </w:r>
      <w:r>
        <w:rPr>
          <w:rFonts w:ascii="Times New Roman" w:eastAsia="Times New Roman" w:hAnsi="Times New Roman" w:cs="Times New Roman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словник" ДК 021:2015 - 30190000-7 - </w:t>
      </w:r>
      <w:proofErr w:type="spellStart"/>
      <w:r>
        <w:rPr>
          <w:rFonts w:ascii="Times New Roman" w:eastAsia="Times New Roman" w:hAnsi="Times New Roman" w:cs="Times New Roman"/>
        </w:rPr>
        <w:t>Офісне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приладдя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Товар)</w:t>
      </w:r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та характеристиками, </w:t>
      </w:r>
      <w:proofErr w:type="spellStart"/>
      <w:r>
        <w:rPr>
          <w:rFonts w:ascii="Times New Roman" w:eastAsia="Times New Roman" w:hAnsi="Times New Roman" w:cs="Times New Roman"/>
        </w:rPr>
        <w:t>вказ</w:t>
      </w:r>
      <w:r>
        <w:rPr>
          <w:rFonts w:ascii="Times New Roman" w:eastAsia="Times New Roman" w:hAnsi="Times New Roman" w:cs="Times New Roman"/>
        </w:rPr>
        <w:t>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Товар та провести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оплату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та в порядку,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000002A0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</w:t>
      </w:r>
      <w:r>
        <w:rPr>
          <w:rFonts w:ascii="Times New Roman" w:eastAsia="Times New Roman" w:hAnsi="Times New Roman" w:cs="Times New Roman"/>
        </w:rPr>
        <w:t>ком</w:t>
      </w:r>
      <w:proofErr w:type="spellEnd"/>
      <w:r>
        <w:rPr>
          <w:rFonts w:ascii="Times New Roman" w:eastAsia="Times New Roman" w:hAnsi="Times New Roman" w:cs="Times New Roman"/>
        </w:rPr>
        <w:t xml:space="preserve"> до складу за </w:t>
      </w:r>
      <w:proofErr w:type="spellStart"/>
      <w:r>
        <w:rPr>
          <w:rFonts w:ascii="Times New Roman" w:eastAsia="Times New Roman" w:hAnsi="Times New Roman" w:cs="Times New Roman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за адресами: </w:t>
      </w:r>
    </w:p>
    <w:p w14:paraId="000002A1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Косовська</w:t>
      </w:r>
      <w:proofErr w:type="spellEnd"/>
      <w:r>
        <w:rPr>
          <w:rFonts w:ascii="Times New Roman" w:eastAsia="Times New Roman" w:hAnsi="Times New Roman" w:cs="Times New Roman"/>
        </w:rPr>
        <w:t>, 2-Д, (1 поверх), м. Одеса, 65017;</w:t>
      </w:r>
    </w:p>
    <w:p w14:paraId="000002A2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Академіка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Корольова</w:t>
      </w:r>
      <w:proofErr w:type="spellEnd"/>
      <w:r>
        <w:rPr>
          <w:rFonts w:ascii="Times New Roman" w:eastAsia="Times New Roman" w:hAnsi="Times New Roman" w:cs="Times New Roman"/>
        </w:rPr>
        <w:t>, 9, (1 поверх), м. Одеса, 65114;</w:t>
      </w:r>
    </w:p>
    <w:p w14:paraId="000002A3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>. Генерала Петрова, 22, (1 поверх), м. Одеса, 65078;</w:t>
      </w:r>
    </w:p>
    <w:p w14:paraId="000002A4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просп. Добровольского, 106</w:t>
      </w:r>
      <w:r>
        <w:rPr>
          <w:rFonts w:ascii="Times New Roman" w:eastAsia="Times New Roman" w:hAnsi="Times New Roman" w:cs="Times New Roman"/>
        </w:rPr>
        <w:t>, (1 поверх), м. Одеса, 65025;</w:t>
      </w:r>
    </w:p>
    <w:p w14:paraId="000002A5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Дальницька</w:t>
      </w:r>
      <w:proofErr w:type="spellEnd"/>
      <w:r>
        <w:rPr>
          <w:rFonts w:ascii="Times New Roman" w:eastAsia="Times New Roman" w:hAnsi="Times New Roman" w:cs="Times New Roman"/>
        </w:rPr>
        <w:t>, 2, (1 поверх), м. Одеса, 65025</w:t>
      </w:r>
    </w:p>
    <w:p w14:paraId="000002A6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до складу, </w:t>
      </w:r>
      <w:proofErr w:type="spellStart"/>
      <w:r>
        <w:rPr>
          <w:rFonts w:ascii="Times New Roman" w:eastAsia="Times New Roman" w:hAnsi="Times New Roman" w:cs="Times New Roman"/>
        </w:rPr>
        <w:t>визначеному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2 до Договору) у межах </w:t>
      </w:r>
      <w:proofErr w:type="spellStart"/>
      <w:r>
        <w:rPr>
          <w:rFonts w:ascii="Times New Roman" w:eastAsia="Times New Roman" w:hAnsi="Times New Roman" w:cs="Times New Roman"/>
        </w:rPr>
        <w:t>міста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A7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часткове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видами, типами та </w:t>
      </w:r>
      <w:proofErr w:type="spellStart"/>
      <w:r>
        <w:rPr>
          <w:rFonts w:ascii="Times New Roman" w:eastAsia="Times New Roman" w:hAnsi="Times New Roman" w:cs="Times New Roman"/>
        </w:rPr>
        <w:t>розмірами</w:t>
      </w:r>
      <w:proofErr w:type="spellEnd"/>
      <w:r>
        <w:rPr>
          <w:rFonts w:ascii="Times New Roman" w:eastAsia="Times New Roman" w:hAnsi="Times New Roman" w:cs="Times New Roman"/>
        </w:rPr>
        <w:t>, наведена у  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A8" w14:textId="77777777" w:rsidR="00B412C0" w:rsidRDefault="00B412C0">
      <w:pPr>
        <w:jc w:val="both"/>
        <w:rPr>
          <w:rFonts w:ascii="Times New Roman" w:eastAsia="Times New Roman" w:hAnsi="Times New Roman" w:cs="Times New Roman"/>
        </w:rPr>
      </w:pPr>
    </w:p>
    <w:p w14:paraId="000002A9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ЗАГАЛЬНА СУМА ДОГОВОРУ І ЦІНА</w:t>
      </w:r>
    </w:p>
    <w:p w14:paraId="000002AA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визначена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С</w:t>
      </w:r>
      <w:r>
        <w:rPr>
          <w:rFonts w:ascii="Times New Roman" w:eastAsia="Times New Roman" w:hAnsi="Times New Roman" w:cs="Times New Roman"/>
        </w:rPr>
        <w:t>торонами</w:t>
      </w:r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 і</w:t>
      </w:r>
      <w:r>
        <w:rPr>
          <w:rFonts w:ascii="Times New Roman" w:eastAsia="Times New Roman" w:hAnsi="Times New Roman" w:cs="Times New Roman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становить: __________________ грн. (___________________________________________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того ПДВ – _____________ грн. (________________________________________________________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__________ грн. (________________________________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______ коп.).</w:t>
      </w:r>
    </w:p>
    <w:p w14:paraId="000002AB" w14:textId="77777777" w:rsidR="00B412C0" w:rsidRDefault="00FF653C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Товару, є </w:t>
      </w:r>
      <w:proofErr w:type="spellStart"/>
      <w:r>
        <w:rPr>
          <w:rFonts w:ascii="Times New Roman" w:eastAsia="Times New Roman" w:hAnsi="Times New Roman" w:cs="Times New Roman"/>
        </w:rPr>
        <w:t>меншою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3-х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>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 до Договору, де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Договору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AC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ухилення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</w:rPr>
        <w:t>Додаткову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угоду, </w:t>
      </w:r>
      <w:proofErr w:type="spellStart"/>
      <w:r>
        <w:rPr>
          <w:rFonts w:ascii="Times New Roman" w:eastAsia="Times New Roman" w:hAnsi="Times New Roman" w:cs="Times New Roman"/>
        </w:rPr>
        <w:t>визначену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вона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укладеною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28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сума, оплачена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AD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і номенклатура Товару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AE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включають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пакування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</w:rPr>
        <w:t>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повинен </w:t>
      </w:r>
      <w:proofErr w:type="spellStart"/>
      <w:r>
        <w:rPr>
          <w:rFonts w:ascii="Times New Roman" w:eastAsia="Times New Roman" w:hAnsi="Times New Roman" w:cs="Times New Roman"/>
        </w:rPr>
        <w:t>виплатити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AF" w14:textId="77777777" w:rsidR="00B412C0" w:rsidRDefault="00B412C0">
      <w:pPr>
        <w:jc w:val="both"/>
        <w:rPr>
          <w:rFonts w:ascii="Times New Roman" w:eastAsia="Times New Roman" w:hAnsi="Times New Roman" w:cs="Times New Roman"/>
        </w:rPr>
      </w:pPr>
    </w:p>
    <w:p w14:paraId="000002B0" w14:textId="77777777" w:rsidR="00B412C0" w:rsidRDefault="00FF653C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ПОРЯДОК ПОСТАВКИ</w:t>
      </w:r>
    </w:p>
    <w:p w14:paraId="000002B1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</w:t>
      </w:r>
      <w:r>
        <w:rPr>
          <w:rFonts w:ascii="Times New Roman" w:eastAsia="Times New Roman" w:hAnsi="Times New Roman" w:cs="Times New Roman"/>
        </w:rPr>
        <w:t>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20.12.2024 р.</w:t>
      </w:r>
    </w:p>
    <w:p w14:paraId="000002B2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партіями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письмових</w:t>
      </w:r>
      <w:proofErr w:type="spellEnd"/>
      <w:r>
        <w:rPr>
          <w:rFonts w:ascii="Times New Roman" w:eastAsia="Times New Roman" w:hAnsi="Times New Roman" w:cs="Times New Roman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, вид та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строк поставки,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2 (два) </w:t>
      </w:r>
      <w:proofErr w:type="spellStart"/>
      <w:r>
        <w:rPr>
          <w:rFonts w:ascii="Times New Roman" w:eastAsia="Times New Roman" w:hAnsi="Times New Roman" w:cs="Times New Roman"/>
        </w:rPr>
        <w:t>робочі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заявки.</w:t>
      </w:r>
    </w:p>
    <w:p w14:paraId="000002B3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Заявку </w:t>
      </w:r>
      <w:proofErr w:type="spellStart"/>
      <w:r>
        <w:rPr>
          <w:rFonts w:ascii="Times New Roman" w:eastAsia="Times New Roman" w:hAnsi="Times New Roman" w:cs="Times New Roman"/>
        </w:rPr>
        <w:t>підписує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уповноважена</w:t>
      </w:r>
      <w:proofErr w:type="spellEnd"/>
      <w:r>
        <w:rPr>
          <w:rFonts w:ascii="Times New Roman" w:eastAsia="Times New Roman" w:hAnsi="Times New Roman" w:cs="Times New Roman"/>
        </w:rPr>
        <w:t xml:space="preserve"> особа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довіреності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наказу про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особи.</w:t>
      </w:r>
    </w:p>
    <w:p w14:paraId="000002B4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Заявка </w:t>
      </w:r>
      <w:proofErr w:type="spellStart"/>
      <w:r>
        <w:rPr>
          <w:rFonts w:ascii="Times New Roman" w:eastAsia="Times New Roman" w:hAnsi="Times New Roman" w:cs="Times New Roman"/>
        </w:rPr>
        <w:t>направляється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електронної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електронну</w:t>
      </w:r>
      <w:proofErr w:type="spellEnd"/>
      <w:r>
        <w:rPr>
          <w:rFonts w:ascii="Times New Roman" w:eastAsia="Times New Roman" w:hAnsi="Times New Roman" w:cs="Times New Roman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розділі</w:t>
      </w:r>
      <w:proofErr w:type="spellEnd"/>
      <w:r>
        <w:rPr>
          <w:rFonts w:ascii="Times New Roman" w:eastAsia="Times New Roman" w:hAnsi="Times New Roman" w:cs="Times New Roman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</w:t>
      </w:r>
      <w:r>
        <w:rPr>
          <w:rFonts w:ascii="Times New Roman" w:eastAsia="Times New Roman" w:hAnsi="Times New Roman" w:cs="Times New Roman"/>
        </w:rPr>
        <w:t>говору.</w:t>
      </w:r>
    </w:p>
    <w:p w14:paraId="000002B5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окремими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партіями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у строк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заявки,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зазначена</w:t>
      </w:r>
      <w:proofErr w:type="spellEnd"/>
      <w:r>
        <w:rPr>
          <w:rFonts w:ascii="Times New Roman" w:eastAsia="Times New Roman" w:hAnsi="Times New Roman" w:cs="Times New Roman"/>
        </w:rPr>
        <w:t xml:space="preserve"> у п. 1.3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заявки.</w:t>
      </w:r>
    </w:p>
    <w:p w14:paraId="000002B6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</w:rPr>
        <w:t>Постачал</w:t>
      </w:r>
      <w:r>
        <w:rPr>
          <w:rFonts w:ascii="Times New Roman" w:eastAsia="Times New Roman" w:hAnsi="Times New Roman" w:cs="Times New Roman"/>
        </w:rPr>
        <w:t>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негайно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заявки.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</w:rPr>
        <w:t>робочого</w:t>
      </w:r>
      <w:proofErr w:type="spellEnd"/>
      <w:r>
        <w:rPr>
          <w:rFonts w:ascii="Times New Roman" w:eastAsia="Times New Roman" w:hAnsi="Times New Roman" w:cs="Times New Roman"/>
        </w:rPr>
        <w:t xml:space="preserve"> дня з дня </w:t>
      </w:r>
      <w:proofErr w:type="spellStart"/>
      <w:r>
        <w:rPr>
          <w:rFonts w:ascii="Times New Roman" w:eastAsia="Times New Roman" w:hAnsi="Times New Roman" w:cs="Times New Roman"/>
        </w:rPr>
        <w:t>направлення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заявки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надійшло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уповноважена</w:t>
      </w:r>
      <w:proofErr w:type="spellEnd"/>
      <w:r>
        <w:rPr>
          <w:rFonts w:ascii="Times New Roman" w:eastAsia="Times New Roman" w:hAnsi="Times New Roman" w:cs="Times New Roman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довільній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7" w14:textId="77777777" w:rsidR="00B412C0" w:rsidRDefault="00FF653C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Адреса пункту поставки та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розташування</w:t>
      </w:r>
      <w:proofErr w:type="spellEnd"/>
      <w:r>
        <w:rPr>
          <w:rFonts w:ascii="Times New Roman" w:eastAsia="Times New Roman" w:hAnsi="Times New Roman" w:cs="Times New Roman"/>
        </w:rPr>
        <w:t xml:space="preserve"> складу (поверх, номер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</w:rPr>
        <w:t>кожно</w:t>
      </w:r>
      <w:r>
        <w:rPr>
          <w:rFonts w:ascii="Times New Roman" w:eastAsia="Times New Roman" w:hAnsi="Times New Roman" w:cs="Times New Roman"/>
        </w:rPr>
        <w:t>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</w:rPr>
        <w:t>міста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B8" w14:textId="77777777" w:rsidR="00B412C0" w:rsidRDefault="00B412C0">
      <w:pPr>
        <w:ind w:right="-6"/>
        <w:rPr>
          <w:rFonts w:ascii="Times New Roman" w:eastAsia="Times New Roman" w:hAnsi="Times New Roman" w:cs="Times New Roman"/>
          <w:b/>
        </w:rPr>
      </w:pPr>
    </w:p>
    <w:p w14:paraId="000002B9" w14:textId="77777777" w:rsidR="00B412C0" w:rsidRDefault="00FF653C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ПОРЯДОК РОЗРАХУНКІВ</w:t>
      </w:r>
    </w:p>
    <w:p w14:paraId="000002BA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наведеними</w:t>
      </w:r>
      <w:proofErr w:type="spellEnd"/>
      <w:r>
        <w:rPr>
          <w:rFonts w:ascii="Times New Roman" w:eastAsia="Times New Roman" w:hAnsi="Times New Roman" w:cs="Times New Roman"/>
        </w:rPr>
        <w:t xml:space="preserve">  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Договору).</w:t>
      </w:r>
    </w:p>
    <w:p w14:paraId="000002BB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Оплата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гривня</w:t>
      </w:r>
      <w:proofErr w:type="spellEnd"/>
      <w:r>
        <w:rPr>
          <w:rFonts w:ascii="Times New Roman" w:eastAsia="Times New Roman" w:hAnsi="Times New Roman" w:cs="Times New Roman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</w:t>
      </w:r>
      <w:r>
        <w:rPr>
          <w:rFonts w:ascii="Times New Roman" w:eastAsia="Times New Roman" w:hAnsi="Times New Roman" w:cs="Times New Roman"/>
        </w:rPr>
        <w:t>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Договору), на </w:t>
      </w:r>
      <w:proofErr w:type="spellStart"/>
      <w:r>
        <w:rPr>
          <w:rFonts w:ascii="Times New Roman" w:eastAsia="Times New Roman" w:hAnsi="Times New Roman" w:cs="Times New Roman"/>
        </w:rPr>
        <w:t>поточний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r>
        <w:rPr>
          <w:rFonts w:ascii="Times New Roman" w:eastAsia="Times New Roman" w:hAnsi="Times New Roman" w:cs="Times New Roman"/>
        </w:rPr>
        <w:t>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було</w:t>
      </w:r>
      <w:proofErr w:type="spellEnd"/>
      <w:r>
        <w:rPr>
          <w:rFonts w:ascii="Times New Roman" w:eastAsia="Times New Roman" w:hAnsi="Times New Roman" w:cs="Times New Roman"/>
        </w:rPr>
        <w:t xml:space="preserve"> передано (поставлено)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п. 1.2.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BC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проводиться оплата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(за </w:t>
      </w:r>
      <w:proofErr w:type="spellStart"/>
      <w:r>
        <w:rPr>
          <w:rFonts w:ascii="Times New Roman" w:eastAsia="Times New Roman" w:hAnsi="Times New Roman" w:cs="Times New Roman"/>
        </w:rPr>
        <w:t>виключенням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встановлено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не проводиться).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</w:t>
      </w:r>
      <w:r>
        <w:rPr>
          <w:rFonts w:ascii="Times New Roman" w:eastAsia="Times New Roman" w:hAnsi="Times New Roman" w:cs="Times New Roman"/>
        </w:rPr>
        <w:t xml:space="preserve">и)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D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Оплата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накладної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видаткової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 Моментом о</w:t>
      </w:r>
      <w:r>
        <w:rPr>
          <w:rFonts w:ascii="Times New Roman" w:eastAsia="Times New Roman" w:hAnsi="Times New Roman" w:cs="Times New Roman"/>
        </w:rPr>
        <w:t xml:space="preserve">плати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є дата </w:t>
      </w:r>
      <w:proofErr w:type="spellStart"/>
      <w:r>
        <w:rPr>
          <w:rFonts w:ascii="Times New Roman" w:eastAsia="Times New Roman" w:hAnsi="Times New Roman" w:cs="Times New Roman"/>
        </w:rPr>
        <w:t>списання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E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платіжні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зазвичай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ставляться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місту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F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, оплата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0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ійшли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проводитиметься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ресурсу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казначейського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, реального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місцевого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1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продовжувати</w:t>
      </w:r>
      <w:proofErr w:type="spellEnd"/>
      <w:r>
        <w:rPr>
          <w:rFonts w:ascii="Times New Roman" w:eastAsia="Times New Roman" w:hAnsi="Times New Roman" w:cs="Times New Roman"/>
        </w:rPr>
        <w:t xml:space="preserve"> строк оплати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межах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поточного року,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зняття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перенесення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кошторисних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</w:t>
      </w:r>
      <w:r>
        <w:rPr>
          <w:rFonts w:ascii="Times New Roman" w:eastAsia="Times New Roman" w:hAnsi="Times New Roman" w:cs="Times New Roman"/>
        </w:rPr>
        <w:t>начень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проведених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головним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2" w14:textId="77777777" w:rsidR="00B412C0" w:rsidRDefault="00B412C0">
      <w:pPr>
        <w:jc w:val="both"/>
        <w:rPr>
          <w:rFonts w:ascii="Times New Roman" w:eastAsia="Times New Roman" w:hAnsi="Times New Roman" w:cs="Times New Roman"/>
        </w:rPr>
      </w:pPr>
    </w:p>
    <w:p w14:paraId="000002C3" w14:textId="77777777" w:rsidR="00B412C0" w:rsidRDefault="00FF653C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ПЕРЕДАЧА І ПРИЙМАННЯ ТОВАРУ</w:t>
      </w:r>
    </w:p>
    <w:p w14:paraId="000002C4" w14:textId="77777777" w:rsidR="00B412C0" w:rsidRDefault="00FF653C">
      <w:pPr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по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вручення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оформлюється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</w:t>
      </w:r>
      <w:r>
        <w:rPr>
          <w:rFonts w:ascii="Times New Roman" w:eastAsia="Times New Roman" w:hAnsi="Times New Roman" w:cs="Times New Roman"/>
        </w:rPr>
        <w:t>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 Товару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у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повинна бути проставлена </w:t>
      </w:r>
      <w:proofErr w:type="spellStart"/>
      <w:r>
        <w:rPr>
          <w:rFonts w:ascii="Times New Roman" w:eastAsia="Times New Roman" w:hAnsi="Times New Roman" w:cs="Times New Roman"/>
        </w:rPr>
        <w:t>відмітка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види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недоотриманий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доукомплектувати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некомплектний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виправити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 (одного) </w:t>
      </w:r>
      <w:proofErr w:type="spellStart"/>
      <w:r>
        <w:rPr>
          <w:rFonts w:ascii="Times New Roman" w:eastAsia="Times New Roman" w:hAnsi="Times New Roman" w:cs="Times New Roman"/>
        </w:rPr>
        <w:t>робочого</w:t>
      </w:r>
      <w:proofErr w:type="spellEnd"/>
      <w:r>
        <w:rPr>
          <w:rFonts w:ascii="Times New Roman" w:eastAsia="Times New Roman" w:hAnsi="Times New Roman" w:cs="Times New Roman"/>
        </w:rPr>
        <w:t xml:space="preserve"> дня з мо</w:t>
      </w:r>
      <w:r>
        <w:rPr>
          <w:rFonts w:ascii="Times New Roman" w:eastAsia="Times New Roman" w:hAnsi="Times New Roman" w:cs="Times New Roman"/>
        </w:rPr>
        <w:t xml:space="preserve">менту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5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могли бути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прийому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акт з </w:t>
      </w:r>
      <w:proofErr w:type="spellStart"/>
      <w:r>
        <w:rPr>
          <w:rFonts w:ascii="Times New Roman" w:eastAsia="Times New Roman" w:hAnsi="Times New Roman" w:cs="Times New Roman"/>
        </w:rPr>
        <w:t>описом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направляє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6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При </w:t>
      </w:r>
      <w:proofErr w:type="spellStart"/>
      <w:r>
        <w:rPr>
          <w:rFonts w:ascii="Times New Roman" w:eastAsia="Times New Roman" w:hAnsi="Times New Roman" w:cs="Times New Roman"/>
        </w:rPr>
        <w:t>виявленні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заводських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дефектів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вимагати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справний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аналогічний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7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Това</w:t>
      </w:r>
      <w:r>
        <w:rPr>
          <w:rFonts w:ascii="Times New Roman" w:eastAsia="Times New Roman" w:hAnsi="Times New Roman" w:cs="Times New Roman"/>
        </w:rPr>
        <w:t xml:space="preserve">р повинен бути </w:t>
      </w:r>
      <w:proofErr w:type="spellStart"/>
      <w:r>
        <w:rPr>
          <w:rFonts w:ascii="Times New Roman" w:eastAsia="Times New Roman" w:hAnsi="Times New Roman" w:cs="Times New Roman"/>
        </w:rPr>
        <w:t>затарений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спакований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</w:rPr>
        <w:t>щоб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псування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\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знищення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8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тари, </w:t>
      </w:r>
      <w:proofErr w:type="spellStart"/>
      <w:r>
        <w:rPr>
          <w:rFonts w:ascii="Times New Roman" w:eastAsia="Times New Roman" w:hAnsi="Times New Roman" w:cs="Times New Roman"/>
        </w:rPr>
        <w:t>пакування,доставки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входить до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C9" w14:textId="77777777" w:rsidR="00B412C0" w:rsidRDefault="00B412C0">
      <w:pPr>
        <w:ind w:right="-6"/>
        <w:rPr>
          <w:rFonts w:ascii="Times New Roman" w:eastAsia="Times New Roman" w:hAnsi="Times New Roman" w:cs="Times New Roman"/>
          <w:b/>
        </w:rPr>
      </w:pPr>
    </w:p>
    <w:p w14:paraId="000002CA" w14:textId="77777777" w:rsidR="00B412C0" w:rsidRDefault="00FF653C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ВІДПОВІДАЛЬ</w:t>
      </w:r>
      <w:r>
        <w:rPr>
          <w:rFonts w:ascii="Times New Roman" w:eastAsia="Times New Roman" w:hAnsi="Times New Roman" w:cs="Times New Roman"/>
          <w:b/>
        </w:rPr>
        <w:t>НІСТЬ СТОРІН</w:t>
      </w:r>
    </w:p>
    <w:p w14:paraId="000002CB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встановлених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</w:rPr>
        <w:t>простроче</w:t>
      </w:r>
      <w:r>
        <w:rPr>
          <w:rFonts w:ascii="Times New Roman" w:eastAsia="Times New Roman" w:hAnsi="Times New Roman" w:cs="Times New Roman"/>
        </w:rPr>
        <w:t>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тридцять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стягується</w:t>
      </w:r>
      <w:proofErr w:type="spellEnd"/>
      <w:r>
        <w:rPr>
          <w:rFonts w:ascii="Times New Roman" w:eastAsia="Times New Roman" w:hAnsi="Times New Roman" w:cs="Times New Roman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CC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оплати Товару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штрафну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неустойку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%.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штрафної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неустойки,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. Строк оплати Товару </w:t>
      </w:r>
      <w:proofErr w:type="spellStart"/>
      <w:r>
        <w:rPr>
          <w:rFonts w:ascii="Times New Roman" w:eastAsia="Times New Roman" w:hAnsi="Times New Roman" w:cs="Times New Roman"/>
        </w:rPr>
        <w:t>обліковується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D" w14:textId="77777777" w:rsidR="00B412C0" w:rsidRDefault="00B412C0">
      <w:pPr>
        <w:jc w:val="both"/>
        <w:rPr>
          <w:rFonts w:ascii="Times New Roman" w:eastAsia="Times New Roman" w:hAnsi="Times New Roman" w:cs="Times New Roman"/>
        </w:rPr>
      </w:pPr>
    </w:p>
    <w:p w14:paraId="000002CE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ФОРС-МАЖОРНІ ОБСТАВИНИ</w:t>
      </w:r>
    </w:p>
    <w:p w14:paraId="000002CF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7.1.С</w:t>
      </w:r>
      <w:r>
        <w:rPr>
          <w:rFonts w:ascii="Times New Roman" w:eastAsia="Times New Roman" w:hAnsi="Times New Roman" w:cs="Times New Roman"/>
        </w:rPr>
        <w:t xml:space="preserve">торони </w:t>
      </w:r>
      <w:proofErr w:type="spellStart"/>
      <w:r>
        <w:rPr>
          <w:rFonts w:ascii="Times New Roman" w:eastAsia="Times New Roman" w:hAnsi="Times New Roman" w:cs="Times New Roman"/>
        </w:rPr>
        <w:t>погодилися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війни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військових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блокади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ембарго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валютних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обмежень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унеможливлюють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пожеж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повеней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іншого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стихійного</w:t>
      </w:r>
      <w:proofErr w:type="spellEnd"/>
      <w:r>
        <w:rPr>
          <w:rFonts w:ascii="Times New Roman" w:eastAsia="Times New Roman" w:hAnsi="Times New Roman" w:cs="Times New Roman"/>
        </w:rPr>
        <w:t xml:space="preserve"> лиха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природних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явищ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безпосередньої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на Сторону,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</w:t>
      </w:r>
      <w:r>
        <w:rPr>
          <w:rFonts w:ascii="Times New Roman" w:eastAsia="Times New Roman" w:hAnsi="Times New Roman" w:cs="Times New Roman"/>
        </w:rPr>
        <w:t>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триває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як 60 (</w:t>
      </w:r>
      <w:proofErr w:type="spellStart"/>
      <w:r>
        <w:rPr>
          <w:rFonts w:ascii="Times New Roman" w:eastAsia="Times New Roman" w:hAnsi="Times New Roman" w:cs="Times New Roman"/>
        </w:rPr>
        <w:t>шістдесят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і не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</w:rPr>
        <w:t>повідомить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за</w:t>
      </w:r>
      <w:r>
        <w:rPr>
          <w:rFonts w:ascii="Times New Roman" w:eastAsia="Times New Roman" w:hAnsi="Times New Roman" w:cs="Times New Roman"/>
        </w:rPr>
        <w:t xml:space="preserve"> 20 (</w:t>
      </w:r>
      <w:proofErr w:type="spellStart"/>
      <w:r>
        <w:rPr>
          <w:rFonts w:ascii="Times New Roman" w:eastAsia="Times New Roman" w:hAnsi="Times New Roman" w:cs="Times New Roman"/>
        </w:rPr>
        <w:t>двадцять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є документ, </w:t>
      </w:r>
      <w:proofErr w:type="spellStart"/>
      <w:r>
        <w:rPr>
          <w:rFonts w:ascii="Times New Roman" w:eastAsia="Times New Roman" w:hAnsi="Times New Roman" w:cs="Times New Roman"/>
        </w:rPr>
        <w:t>виданий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тієї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країни</w:t>
      </w:r>
      <w:proofErr w:type="spellEnd"/>
      <w:r>
        <w:rPr>
          <w:rFonts w:ascii="Times New Roman" w:eastAsia="Times New Roman" w:hAnsi="Times New Roman" w:cs="Times New Roman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0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D1" w14:textId="77777777" w:rsidR="00B412C0" w:rsidRDefault="00B412C0">
      <w:pPr>
        <w:rPr>
          <w:rFonts w:ascii="Times New Roman" w:eastAsia="Times New Roman" w:hAnsi="Times New Roman" w:cs="Times New Roman"/>
          <w:b/>
        </w:rPr>
      </w:pPr>
    </w:p>
    <w:p w14:paraId="000002D2" w14:textId="77777777" w:rsidR="00B412C0" w:rsidRDefault="00FF653C">
      <w:pPr>
        <w:ind w:firstLine="56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ВИРІШЕННЯ СПОРІВ</w:t>
      </w:r>
    </w:p>
    <w:p w14:paraId="000002D3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спори,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з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оговору,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ними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прийняттям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4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неспроможні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вирішити</w:t>
      </w:r>
      <w:proofErr w:type="spellEnd"/>
      <w:r>
        <w:rPr>
          <w:rFonts w:ascii="Times New Roman" w:eastAsia="Times New Roman" w:hAnsi="Times New Roman" w:cs="Times New Roman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з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спори (</w:t>
      </w:r>
      <w:proofErr w:type="spellStart"/>
      <w:r>
        <w:rPr>
          <w:rFonts w:ascii="Times New Roman" w:eastAsia="Times New Roman" w:hAnsi="Times New Roman" w:cs="Times New Roman"/>
        </w:rPr>
        <w:t>суперечки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розглянут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Господарському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D5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досудового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претензійного</w:t>
      </w:r>
      <w:proofErr w:type="spellEnd"/>
      <w:r>
        <w:rPr>
          <w:rFonts w:ascii="Times New Roman" w:eastAsia="Times New Roman" w:hAnsi="Times New Roman" w:cs="Times New Roman"/>
        </w:rPr>
        <w:t xml:space="preserve">) порядку </w:t>
      </w:r>
      <w:proofErr w:type="spellStart"/>
      <w:r>
        <w:rPr>
          <w:rFonts w:ascii="Times New Roman" w:eastAsia="Times New Roman" w:hAnsi="Times New Roman" w:cs="Times New Roman"/>
        </w:rPr>
        <w:t>врегулювання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6" w14:textId="77777777" w:rsidR="00B412C0" w:rsidRDefault="00B412C0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2D7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9. СТРОК ДІЇ ДОГОВОРУ</w:t>
      </w:r>
    </w:p>
    <w:p w14:paraId="000002D8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Даний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  <w:highlight w:val="white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2024 року, але у будь-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якому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повного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</w:t>
      </w:r>
      <w:r>
        <w:rPr>
          <w:rFonts w:ascii="Times New Roman" w:eastAsia="Times New Roman" w:hAnsi="Times New Roman" w:cs="Times New Roman"/>
          <w:highlight w:val="white"/>
        </w:rPr>
        <w:t>иконання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взятих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се</w:t>
      </w:r>
      <w:r>
        <w:rPr>
          <w:rFonts w:ascii="Times New Roman" w:eastAsia="Times New Roman" w:hAnsi="Times New Roman" w:cs="Times New Roman"/>
        </w:rPr>
        <w:t xml:space="preserve">бе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9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набувають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діють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 </w:t>
      </w:r>
    </w:p>
    <w:p w14:paraId="000002DA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лише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B" w14:textId="77777777" w:rsidR="00B412C0" w:rsidRDefault="00FF653C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</w:t>
      </w:r>
      <w:r>
        <w:rPr>
          <w:rFonts w:ascii="Times New Roman" w:eastAsia="Times New Roman" w:hAnsi="Times New Roman" w:cs="Times New Roman"/>
        </w:rPr>
        <w:t xml:space="preserve">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DC" w14:textId="77777777" w:rsidR="00B412C0" w:rsidRDefault="00FF653C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</w:rPr>
        <w:t xml:space="preserve">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товару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DD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</w:t>
      </w:r>
      <w:r>
        <w:rPr>
          <w:rFonts w:ascii="Times New Roman" w:eastAsia="Times New Roman" w:hAnsi="Times New Roman" w:cs="Times New Roma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 (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</w:t>
      </w:r>
      <w:r>
        <w:rPr>
          <w:rFonts w:ascii="Times New Roman" w:eastAsia="Times New Roman" w:hAnsi="Times New Roman" w:cs="Times New Roman"/>
        </w:rPr>
        <w:t xml:space="preserve">овару на ринку)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повинна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</w:t>
      </w:r>
      <w:r>
        <w:rPr>
          <w:rFonts w:ascii="Times New Roman" w:eastAsia="Times New Roman" w:hAnsi="Times New Roman" w:cs="Times New Roman"/>
        </w:rPr>
        <w:t xml:space="preserve">у: </w:t>
      </w:r>
    </w:p>
    <w:p w14:paraId="000002DE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ринку; </w:t>
      </w:r>
    </w:p>
    <w:p w14:paraId="000002DF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</w:t>
      </w:r>
      <w:r>
        <w:rPr>
          <w:rFonts w:ascii="Times New Roman" w:eastAsia="Times New Roman" w:hAnsi="Times New Roman" w:cs="Times New Roman"/>
        </w:rPr>
        <w:t>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ринку;</w:t>
      </w:r>
    </w:p>
    <w:p w14:paraId="000002E0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</w:t>
      </w:r>
      <w:r>
        <w:rPr>
          <w:rFonts w:ascii="Times New Roman" w:eastAsia="Times New Roman" w:hAnsi="Times New Roman" w:cs="Times New Roman"/>
        </w:rPr>
        <w:t>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до моменту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внесенні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1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допускають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</w:t>
      </w:r>
      <w:r>
        <w:rPr>
          <w:rFonts w:ascii="Times New Roman" w:eastAsia="Times New Roman" w:hAnsi="Times New Roman" w:cs="Times New Roman"/>
        </w:rPr>
        <w:t>аженими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(ДП «</w:t>
      </w:r>
      <w:proofErr w:type="spellStart"/>
      <w:r>
        <w:rPr>
          <w:rFonts w:ascii="Times New Roman" w:eastAsia="Times New Roman" w:hAnsi="Times New Roman" w:cs="Times New Roman"/>
        </w:rPr>
        <w:t>Зовнішінформ</w:t>
      </w:r>
      <w:proofErr w:type="spellEnd"/>
      <w:r>
        <w:rPr>
          <w:rFonts w:ascii="Times New Roman" w:eastAsia="Times New Roman" w:hAnsi="Times New Roman" w:cs="Times New Roman"/>
        </w:rPr>
        <w:t>»,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такого товару,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</w:t>
      </w:r>
      <w:r>
        <w:rPr>
          <w:rFonts w:ascii="Times New Roman" w:eastAsia="Times New Roman" w:hAnsi="Times New Roman" w:cs="Times New Roman"/>
        </w:rPr>
        <w:t>ументи</w:t>
      </w:r>
      <w:proofErr w:type="spellEnd"/>
      <w:r>
        <w:rPr>
          <w:rFonts w:ascii="Times New Roman" w:eastAsia="Times New Roman" w:hAnsi="Times New Roman" w:cs="Times New Roman"/>
        </w:rPr>
        <w:t xml:space="preserve"> органу, установи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моніторинг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товари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2E2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щонайменше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визначають</w:t>
      </w:r>
      <w:proofErr w:type="spellEnd"/>
      <w:r>
        <w:rPr>
          <w:rFonts w:ascii="Times New Roman" w:eastAsia="Times New Roman" w:hAnsi="Times New Roman" w:cs="Times New Roman"/>
        </w:rPr>
        <w:t xml:space="preserve"> початок (момент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та </w:t>
      </w:r>
      <w:proofErr w:type="spellStart"/>
      <w:r>
        <w:rPr>
          <w:rFonts w:ascii="Times New Roman" w:eastAsia="Times New Roman" w:hAnsi="Times New Roman" w:cs="Times New Roman"/>
        </w:rPr>
        <w:t>кінець</w:t>
      </w:r>
      <w:proofErr w:type="spellEnd"/>
      <w:r>
        <w:rPr>
          <w:rFonts w:ascii="Times New Roman" w:eastAsia="Times New Roman" w:hAnsi="Times New Roman" w:cs="Times New Roman"/>
        </w:rPr>
        <w:t xml:space="preserve"> часового </w:t>
      </w:r>
      <w:proofErr w:type="spellStart"/>
      <w:r>
        <w:rPr>
          <w:rFonts w:ascii="Times New Roman" w:eastAsia="Times New Roman" w:hAnsi="Times New Roman" w:cs="Times New Roman"/>
        </w:rPr>
        <w:t>інтервалу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дослідження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3" w14:textId="77777777" w:rsidR="00B412C0" w:rsidRDefault="00B412C0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</w:p>
    <w:p w14:paraId="000002E4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результат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відсотковому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вираженні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5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АБО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2E6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 </w:t>
      </w:r>
      <w:proofErr w:type="spellStart"/>
      <w:r>
        <w:rPr>
          <w:rFonts w:ascii="Times New Roman" w:eastAsia="Times New Roman" w:hAnsi="Times New Roman" w:cs="Times New Roman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довідкою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листом/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завіреними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листа/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</w:t>
      </w:r>
      <w:r>
        <w:rPr>
          <w:rFonts w:ascii="Times New Roman" w:eastAsia="Times New Roman" w:hAnsi="Times New Roman" w:cs="Times New Roman"/>
        </w:rPr>
        <w:t>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До </w:t>
      </w:r>
      <w:proofErr w:type="spellStart"/>
      <w:r>
        <w:rPr>
          <w:rFonts w:ascii="Times New Roman" w:eastAsia="Times New Roman" w:hAnsi="Times New Roman" w:cs="Times New Roman"/>
        </w:rPr>
        <w:t>розрахунку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розміру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на момент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</w:t>
      </w:r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) та на момент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такого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Договором;</w:t>
      </w:r>
    </w:p>
    <w:p w14:paraId="000002E7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</w:t>
      </w:r>
      <w:r>
        <w:rPr>
          <w:rFonts w:ascii="Times New Roman" w:eastAsia="Times New Roman" w:hAnsi="Times New Roman" w:cs="Times New Roman"/>
        </w:rPr>
        <w:t>ращення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та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</w:t>
      </w:r>
      <w:r>
        <w:rPr>
          <w:rFonts w:ascii="Times New Roman" w:eastAsia="Times New Roman" w:hAnsi="Times New Roman" w:cs="Times New Roman"/>
        </w:rPr>
        <w:t>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до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</w:rPr>
        <w:t>покращенням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з </w:t>
      </w:r>
      <w:proofErr w:type="spellStart"/>
      <w:r>
        <w:rPr>
          <w:rFonts w:ascii="Times New Roman" w:eastAsia="Times New Roman" w:hAnsi="Times New Roman" w:cs="Times New Roman"/>
        </w:rPr>
        <w:t>відповідними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висновками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свідчать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пок</w:t>
      </w:r>
      <w:r>
        <w:rPr>
          <w:rFonts w:ascii="Times New Roman" w:eastAsia="Times New Roman" w:hAnsi="Times New Roman" w:cs="Times New Roman"/>
        </w:rPr>
        <w:t>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, яке не </w:t>
      </w:r>
      <w:proofErr w:type="spellStart"/>
      <w:r>
        <w:rPr>
          <w:rFonts w:ascii="Times New Roman" w:eastAsia="Times New Roman" w:hAnsi="Times New Roman" w:cs="Times New Roman"/>
        </w:rPr>
        <w:t>впливає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8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</w:t>
      </w:r>
      <w:r>
        <w:rPr>
          <w:rFonts w:ascii="Times New Roman" w:eastAsia="Times New Roman" w:hAnsi="Times New Roman" w:cs="Times New Roman"/>
        </w:rPr>
        <w:t>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</w:t>
      </w:r>
      <w:r>
        <w:rPr>
          <w:rFonts w:ascii="Times New Roman" w:eastAsia="Times New Roman" w:hAnsi="Times New Roman" w:cs="Times New Roman"/>
        </w:rPr>
        <w:t>івлю</w:t>
      </w:r>
      <w:proofErr w:type="spellEnd"/>
      <w:r>
        <w:rPr>
          <w:rFonts w:ascii="Times New Roman" w:eastAsia="Times New Roman" w:hAnsi="Times New Roman" w:cs="Times New Roman"/>
        </w:rPr>
        <w:t xml:space="preserve">. Форма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момент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їхні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особливості</w:t>
      </w:r>
      <w:proofErr w:type="spellEnd"/>
      <w:r>
        <w:rPr>
          <w:rFonts w:ascii="Times New Roman" w:eastAsia="Times New Roman" w:hAnsi="Times New Roman" w:cs="Times New Roman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9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узгодженої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)); </w:t>
      </w:r>
    </w:p>
    <w:p w14:paraId="000002EA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порядку: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</w:t>
      </w:r>
      <w:proofErr w:type="spellStart"/>
      <w:r>
        <w:rPr>
          <w:rFonts w:ascii="Times New Roman" w:eastAsia="Times New Roman" w:hAnsi="Times New Roman" w:cs="Times New Roman"/>
        </w:rPr>
        <w:t>чинн</w:t>
      </w:r>
      <w:r>
        <w:rPr>
          <w:rFonts w:ascii="Times New Roman" w:eastAsia="Times New Roman" w:hAnsi="Times New Roman" w:cs="Times New Roman"/>
        </w:rPr>
        <w:t>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яка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пропозицією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пунктом, </w:t>
      </w:r>
      <w:proofErr w:type="spellStart"/>
      <w:r>
        <w:rPr>
          <w:rFonts w:ascii="Times New Roman" w:eastAsia="Times New Roman" w:hAnsi="Times New Roman" w:cs="Times New Roman"/>
        </w:rPr>
        <w:t>обов’язково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письмового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встановлює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;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нову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відповідним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правовим</w:t>
      </w:r>
      <w:proofErr w:type="spellEnd"/>
      <w:r>
        <w:rPr>
          <w:rFonts w:ascii="Times New Roman" w:eastAsia="Times New Roman" w:hAnsi="Times New Roman" w:cs="Times New Roman"/>
        </w:rPr>
        <w:t xml:space="preserve"> актом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</w:rPr>
        <w:t>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зміненій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зміненим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частинам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складової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</w:t>
      </w:r>
      <w:r>
        <w:rPr>
          <w:rFonts w:ascii="Times New Roman" w:eastAsia="Times New Roman" w:hAnsi="Times New Roman" w:cs="Times New Roman"/>
        </w:rPr>
        <w:t>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АБО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</w:p>
    <w:p w14:paraId="000002EB" w14:textId="77777777" w:rsidR="00B412C0" w:rsidRDefault="00B412C0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</w:p>
    <w:p w14:paraId="000002EC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</w:t>
      </w:r>
      <w:r>
        <w:rPr>
          <w:rFonts w:ascii="Times New Roman" w:eastAsia="Times New Roman" w:hAnsi="Times New Roman" w:cs="Times New Roman"/>
        </w:rPr>
        <w:t>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відбуватися</w:t>
      </w:r>
      <w:proofErr w:type="spellEnd"/>
      <w:r>
        <w:rPr>
          <w:rFonts w:ascii="Times New Roman" w:eastAsia="Times New Roman" w:hAnsi="Times New Roman" w:cs="Times New Roman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D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</w:t>
      </w:r>
      <w:r>
        <w:rPr>
          <w:rFonts w:ascii="Times New Roman" w:eastAsia="Times New Roman" w:hAnsi="Times New Roman" w:cs="Times New Roman"/>
        </w:rPr>
        <w:t>ством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індексу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</w:rPr>
        <w:t>іноземної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біржових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котирувань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Platts</w:t>
      </w:r>
      <w:proofErr w:type="spellEnd"/>
      <w:r>
        <w:rPr>
          <w:rFonts w:ascii="Times New Roman" w:eastAsia="Times New Roman" w:hAnsi="Times New Roman" w:cs="Times New Roman"/>
        </w:rPr>
        <w:t xml:space="preserve">, ARGUS,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нормативів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середньозважених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“на добу наперед”,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астосовуються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EE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шостої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41 Закону,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</w:t>
      </w:r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на строк, </w:t>
      </w:r>
      <w:proofErr w:type="spellStart"/>
      <w:r>
        <w:rPr>
          <w:rFonts w:ascii="Times New Roman" w:eastAsia="Times New Roman" w:hAnsi="Times New Roman" w:cs="Times New Roman"/>
        </w:rPr>
        <w:t>достатній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початковому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укладеному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попередньому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</w:t>
      </w:r>
      <w:r>
        <w:rPr>
          <w:rFonts w:ascii="Times New Roman" w:eastAsia="Times New Roman" w:hAnsi="Times New Roman" w:cs="Times New Roman"/>
        </w:rPr>
        <w:t>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</w:rPr>
        <w:t>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внесені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20 %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відраховуватись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</w:t>
      </w:r>
      <w:r>
        <w:rPr>
          <w:rFonts w:ascii="Times New Roman" w:eastAsia="Times New Roman" w:hAnsi="Times New Roman" w:cs="Times New Roman"/>
        </w:rPr>
        <w:t>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EF" w14:textId="77777777" w:rsidR="00B412C0" w:rsidRDefault="00FF653C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договорами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будівництва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нерухомого</w:t>
      </w:r>
      <w:proofErr w:type="spellEnd"/>
      <w:r>
        <w:rPr>
          <w:rFonts w:ascii="Times New Roman" w:eastAsia="Times New Roman" w:hAnsi="Times New Roman" w:cs="Times New Roman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Міністрів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</w:rPr>
        <w:t>квітня</w:t>
      </w:r>
      <w:proofErr w:type="spellEnd"/>
      <w:r>
        <w:rPr>
          <w:rFonts w:ascii="Times New Roman" w:eastAsia="Times New Roman" w:hAnsi="Times New Roman" w:cs="Times New Roman"/>
        </w:rPr>
        <w:t xml:space="preserve"> 2023 р. № 382 “Про </w:t>
      </w:r>
      <w:proofErr w:type="spellStart"/>
      <w:r>
        <w:rPr>
          <w:rFonts w:ascii="Times New Roman" w:eastAsia="Times New Roman" w:hAnsi="Times New Roman" w:cs="Times New Roman"/>
        </w:rPr>
        <w:t>реалізацію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експериментальн</w:t>
      </w:r>
      <w:r>
        <w:rPr>
          <w:rFonts w:ascii="Times New Roman" w:eastAsia="Times New Roman" w:hAnsi="Times New Roman" w:cs="Times New Roman"/>
        </w:rPr>
        <w:t>ого</w:t>
      </w:r>
      <w:proofErr w:type="spellEnd"/>
      <w:r>
        <w:rPr>
          <w:rFonts w:ascii="Times New Roman" w:eastAsia="Times New Roman" w:hAnsi="Times New Roman" w:cs="Times New Roman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постраждали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збройної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агресії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Російської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Федерації</w:t>
      </w:r>
      <w:proofErr w:type="spellEnd"/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Офіційний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2023 р., № 46, ст. 2466),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розроблення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покладено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підрядника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</w:t>
      </w:r>
      <w:r>
        <w:rPr>
          <w:rFonts w:ascii="Times New Roman" w:eastAsia="Times New Roman" w:hAnsi="Times New Roman" w:cs="Times New Roman"/>
        </w:rPr>
        <w:t>зи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порядку.</w:t>
      </w:r>
    </w:p>
    <w:p w14:paraId="000002F0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При </w:t>
      </w:r>
      <w:proofErr w:type="spellStart"/>
      <w:r>
        <w:rPr>
          <w:rFonts w:ascii="Times New Roman" w:eastAsia="Times New Roman" w:hAnsi="Times New Roman" w:cs="Times New Roman"/>
        </w:rPr>
        <w:t>розірванні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язаннями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до моменту </w:t>
      </w:r>
      <w:proofErr w:type="spellStart"/>
      <w:r>
        <w:rPr>
          <w:rFonts w:ascii="Times New Roman" w:eastAsia="Times New Roman" w:hAnsi="Times New Roman" w:cs="Times New Roman"/>
        </w:rPr>
        <w:t>повернення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боржником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боргів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</w:t>
      </w:r>
      <w:r>
        <w:rPr>
          <w:rFonts w:ascii="Times New Roman" w:eastAsia="Times New Roman" w:hAnsi="Times New Roman" w:cs="Times New Roman"/>
        </w:rPr>
        <w:t>ї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чином.  </w:t>
      </w:r>
    </w:p>
    <w:p w14:paraId="000002F1" w14:textId="77777777" w:rsidR="00B412C0" w:rsidRDefault="00B412C0">
      <w:pPr>
        <w:ind w:right="-6"/>
        <w:jc w:val="center"/>
        <w:rPr>
          <w:rFonts w:ascii="Times New Roman" w:eastAsia="Times New Roman" w:hAnsi="Times New Roman" w:cs="Times New Roman"/>
          <w:b/>
        </w:rPr>
      </w:pPr>
    </w:p>
    <w:p w14:paraId="000002F2" w14:textId="77777777" w:rsidR="00B412C0" w:rsidRDefault="00FF653C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ІНШІ УМОВИ</w:t>
      </w:r>
    </w:p>
    <w:p w14:paraId="000002F3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4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</w:t>
      </w:r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по </w:t>
      </w:r>
      <w:proofErr w:type="spellStart"/>
      <w:r>
        <w:rPr>
          <w:rFonts w:ascii="Times New Roman" w:eastAsia="Times New Roman" w:hAnsi="Times New Roman" w:cs="Times New Roman"/>
        </w:rPr>
        <w:t>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5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Одностороння </w:t>
      </w:r>
      <w:proofErr w:type="spellStart"/>
      <w:r>
        <w:rPr>
          <w:rFonts w:ascii="Times New Roman" w:eastAsia="Times New Roman" w:hAnsi="Times New Roman" w:cs="Times New Roman"/>
        </w:rPr>
        <w:t>відмова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взятих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не </w:t>
      </w:r>
      <w:proofErr w:type="spellStart"/>
      <w:r>
        <w:rPr>
          <w:rFonts w:ascii="Times New Roman" w:eastAsia="Times New Roman" w:hAnsi="Times New Roman" w:cs="Times New Roman"/>
        </w:rPr>
        <w:t>допус</w:t>
      </w:r>
      <w:r>
        <w:rPr>
          <w:rFonts w:ascii="Times New Roman" w:eastAsia="Times New Roman" w:hAnsi="Times New Roman" w:cs="Times New Roman"/>
        </w:rPr>
        <w:t>кається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6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невід’ємну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F7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попередні</w:t>
      </w:r>
      <w:proofErr w:type="spellEnd"/>
      <w:r>
        <w:rPr>
          <w:rFonts w:ascii="Times New Roman" w:eastAsia="Times New Roman" w:hAnsi="Times New Roman" w:cs="Times New Roman"/>
        </w:rPr>
        <w:t xml:space="preserve"> переговори по </w:t>
      </w:r>
      <w:proofErr w:type="spellStart"/>
      <w:r>
        <w:rPr>
          <w:rFonts w:ascii="Times New Roman" w:eastAsia="Times New Roman" w:hAnsi="Times New Roman" w:cs="Times New Roman"/>
        </w:rPr>
        <w:t>ньому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, угоди і </w:t>
      </w:r>
      <w:proofErr w:type="spellStart"/>
      <w:r>
        <w:rPr>
          <w:rFonts w:ascii="Times New Roman" w:eastAsia="Times New Roman" w:hAnsi="Times New Roman" w:cs="Times New Roman"/>
        </w:rPr>
        <w:t>протоколи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наміри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питаннях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>, так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інакше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втрачають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</w:t>
      </w:r>
    </w:p>
    <w:p w14:paraId="000002F8" w14:textId="77777777" w:rsidR="00B412C0" w:rsidRDefault="00FF65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10.6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9" w14:textId="77777777" w:rsidR="00B412C0" w:rsidRDefault="00B412C0">
      <w:pPr>
        <w:ind w:firstLine="561"/>
        <w:jc w:val="center"/>
        <w:rPr>
          <w:rFonts w:ascii="Times New Roman" w:eastAsia="Times New Roman" w:hAnsi="Times New Roman" w:cs="Times New Roman"/>
          <w:b/>
        </w:rPr>
      </w:pPr>
    </w:p>
    <w:p w14:paraId="000002FA" w14:textId="77777777" w:rsidR="00B412C0" w:rsidRDefault="00FF653C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11. РЕКВІЗИТИ СТОРІН ТА ПІДПИСИ </w:t>
      </w:r>
    </w:p>
    <w:p w14:paraId="000002FB" w14:textId="77777777" w:rsidR="00B412C0" w:rsidRDefault="00FF653C">
      <w:pPr>
        <w:shd w:val="clear" w:color="auto" w:fill="FFFFFF"/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e"/>
        <w:tblW w:w="98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7"/>
        <w:gridCol w:w="4014"/>
        <w:gridCol w:w="5511"/>
      </w:tblGrid>
      <w:tr w:rsidR="00B412C0" w14:paraId="632992DF" w14:textId="77777777">
        <w:trPr>
          <w:trHeight w:val="620"/>
        </w:trPr>
        <w:tc>
          <w:tcPr>
            <w:tcW w:w="3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C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D" w14:textId="77777777" w:rsidR="00B412C0" w:rsidRDefault="00FF653C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E" w14:textId="77777777" w:rsidR="00B412C0" w:rsidRDefault="00FF653C">
            <w:pPr>
              <w:shd w:val="clear" w:color="auto" w:fill="FFFFFF"/>
              <w:ind w:firstLine="5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</w:tc>
      </w:tr>
      <w:tr w:rsidR="00B412C0" w14:paraId="4CF44F99" w14:textId="77777777">
        <w:trPr>
          <w:trHeight w:val="3960"/>
        </w:trPr>
        <w:tc>
          <w:tcPr>
            <w:tcW w:w="436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F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00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01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02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03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04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05" w14:textId="77777777" w:rsidR="00B412C0" w:rsidRDefault="00FF653C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06" w14:textId="77777777" w:rsidR="00B412C0" w:rsidRDefault="00FF653C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0000307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08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0A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0B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0C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м. Одеса, 65017</w:t>
            </w:r>
          </w:p>
          <w:p w14:paraId="0000030D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0E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IBAN:</w:t>
            </w:r>
          </w:p>
          <w:p w14:paraId="0000030F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UA _______________________________</w:t>
            </w:r>
          </w:p>
          <w:p w14:paraId="00000310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ЄДРПОУ 38226516</w:t>
            </w:r>
          </w:p>
          <w:p w14:paraId="00000311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тел. (048) 737-60-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  <w:p w14:paraId="00000312" w14:textId="77777777" w:rsidR="00B412C0" w:rsidRDefault="00FF653C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13" w14:textId="77777777" w:rsidR="00B412C0" w:rsidRDefault="00B412C0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14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__________________ ___________________</w:t>
            </w:r>
          </w:p>
          <w:p w14:paraId="00000315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16" w14:textId="77777777" w:rsidR="00B412C0" w:rsidRDefault="00B412C0">
      <w:pPr>
        <w:ind w:right="290"/>
        <w:rPr>
          <w:rFonts w:ascii="Times New Roman" w:eastAsia="Times New Roman" w:hAnsi="Times New Roman" w:cs="Times New Roman"/>
          <w:color w:val="FF0000"/>
        </w:rPr>
      </w:pPr>
    </w:p>
    <w:p w14:paraId="00000317" w14:textId="77777777" w:rsidR="00B412C0" w:rsidRDefault="00FF653C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</w:rPr>
        <w:t xml:space="preserve">                          </w:t>
      </w:r>
    </w:p>
    <w:p w14:paraId="00000318" w14:textId="77777777" w:rsidR="00B412C0" w:rsidRDefault="00B412C0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19" w14:textId="77777777" w:rsidR="00B412C0" w:rsidRDefault="00B412C0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8" w14:textId="77777777" w:rsidR="00B412C0" w:rsidRDefault="00B412C0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9" w14:textId="77777777" w:rsidR="00B412C0" w:rsidRDefault="00B412C0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A" w14:textId="77777777" w:rsidR="00B412C0" w:rsidRDefault="00B412C0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B" w14:textId="77777777" w:rsidR="00B412C0" w:rsidRDefault="00FF653C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№ 1</w:t>
      </w:r>
    </w:p>
    <w:p w14:paraId="0000033C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</w:t>
      </w:r>
    </w:p>
    <w:p w14:paraId="0000033D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до договору № _____</w:t>
      </w:r>
    </w:p>
    <w:p w14:paraId="0000033E" w14:textId="77777777" w:rsidR="00B412C0" w:rsidRDefault="00FF653C">
      <w:pPr>
        <w:ind w:hanging="6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«___»  ______ 2024 р.</w:t>
      </w:r>
    </w:p>
    <w:p w14:paraId="0000033F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                                            </w:t>
      </w:r>
    </w:p>
    <w:p w14:paraId="00000340" w14:textId="77777777" w:rsidR="00B412C0" w:rsidRDefault="00FF65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41" w14:textId="77777777" w:rsidR="00B412C0" w:rsidRDefault="00FF65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СПЕЦИФІКАЦІЯ </w:t>
      </w:r>
    </w:p>
    <w:p w14:paraId="00000342" w14:textId="77777777" w:rsidR="00B412C0" w:rsidRDefault="00B412C0">
      <w:pPr>
        <w:rPr>
          <w:rFonts w:ascii="Times New Roman" w:eastAsia="Times New Roman" w:hAnsi="Times New Roman" w:cs="Times New Roman"/>
        </w:rPr>
      </w:pPr>
    </w:p>
    <w:tbl>
      <w:tblPr>
        <w:tblStyle w:val="af"/>
        <w:tblW w:w="10905" w:type="dxa"/>
        <w:tblInd w:w="-220" w:type="dxa"/>
        <w:tblLayout w:type="fixed"/>
        <w:tblLook w:val="0400" w:firstRow="0" w:lastRow="0" w:firstColumn="0" w:lastColumn="0" w:noHBand="0" w:noVBand="1"/>
      </w:tblPr>
      <w:tblGrid>
        <w:gridCol w:w="585"/>
        <w:gridCol w:w="2940"/>
        <w:gridCol w:w="3735"/>
        <w:gridCol w:w="1110"/>
        <w:gridCol w:w="1290"/>
        <w:gridCol w:w="1245"/>
      </w:tblGrid>
      <w:tr w:rsidR="00B412C0" w14:paraId="539E9193" w14:textId="77777777">
        <w:trPr>
          <w:trHeight w:val="7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00000344" w14:textId="77777777" w:rsidR="00B412C0" w:rsidRDefault="00FF65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(-и)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00000348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з/ без ПДВ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грн.з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/без ПДВ</w:t>
            </w:r>
          </w:p>
        </w:tc>
      </w:tr>
      <w:tr w:rsidR="00B412C0" w14:paraId="05438AF3" w14:textId="77777777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B412C0" w:rsidRDefault="00B412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C" w14:textId="77777777" w:rsidR="00B412C0" w:rsidRDefault="00B412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B412C0" w:rsidRDefault="00B412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B412C0" w:rsidRDefault="00B412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B412C0" w:rsidRDefault="00B412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0B3637E4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B412C0" w:rsidRDefault="00FF653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3A0ACE5D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B412C0" w:rsidRDefault="00FF653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ПДВ: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4B9BA9E4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B412C0" w:rsidRDefault="00FF653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 ПДВ: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63" w14:textId="77777777" w:rsidR="00B412C0" w:rsidRDefault="00B412C0">
      <w:pPr>
        <w:ind w:right="-136"/>
        <w:rPr>
          <w:rFonts w:ascii="Times New Roman" w:eastAsia="Times New Roman" w:hAnsi="Times New Roman" w:cs="Times New Roman"/>
        </w:rPr>
      </w:pPr>
    </w:p>
    <w:tbl>
      <w:tblPr>
        <w:tblStyle w:val="af0"/>
        <w:tblW w:w="98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5511"/>
      </w:tblGrid>
      <w:tr w:rsidR="00B412C0" w14:paraId="2DD15D15" w14:textId="77777777">
        <w:trPr>
          <w:trHeight w:val="825"/>
        </w:trPr>
        <w:tc>
          <w:tcPr>
            <w:tcW w:w="5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4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5" w14:textId="77777777" w:rsidR="00B412C0" w:rsidRDefault="00FF65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6" w14:textId="77777777" w:rsidR="00B412C0" w:rsidRDefault="00FF65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ПОКУПЕЦЬ:</w:t>
            </w:r>
          </w:p>
        </w:tc>
      </w:tr>
      <w:tr w:rsidR="00B412C0" w14:paraId="53ECAC85" w14:textId="77777777">
        <w:trPr>
          <w:trHeight w:val="3960"/>
        </w:trPr>
        <w:tc>
          <w:tcPr>
            <w:tcW w:w="436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7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68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69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6A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6B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6C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6D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МФО  </w:t>
            </w:r>
          </w:p>
          <w:p w14:paraId="0000036E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6F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70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71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72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74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75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76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77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м. Одеса, 65017 </w:t>
            </w:r>
          </w:p>
          <w:p w14:paraId="00000378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ЄДРПОУ 38226516 </w:t>
            </w:r>
          </w:p>
          <w:p w14:paraId="00000379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</w:p>
          <w:p w14:paraId="0000037A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UA608201720344260005000082211</w:t>
            </w:r>
          </w:p>
          <w:p w14:paraId="0000037B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7C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 (048) 737-60-98</w:t>
            </w:r>
          </w:p>
          <w:p w14:paraId="0000037D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7E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7F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  <w:p w14:paraId="00000380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1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2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3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84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385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386" w14:textId="77777777" w:rsidR="00B412C0" w:rsidRDefault="00B412C0">
      <w:pPr>
        <w:spacing w:before="120"/>
        <w:ind w:left="-141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87" w14:textId="77777777" w:rsidR="00B412C0" w:rsidRDefault="00B412C0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8" w14:textId="77777777" w:rsidR="00B412C0" w:rsidRDefault="00B412C0">
      <w:pPr>
        <w:spacing w:before="120"/>
        <w:ind w:left="-141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89" w14:textId="77777777" w:rsidR="00B412C0" w:rsidRDefault="00B412C0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A" w14:textId="77777777" w:rsidR="00B412C0" w:rsidRDefault="00B412C0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B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38C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38D" w14:textId="77777777" w:rsidR="00B412C0" w:rsidRDefault="00FF653C">
      <w:pPr>
        <w:ind w:left="52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№2</w:t>
      </w:r>
    </w:p>
    <w:p w14:paraId="0000038E" w14:textId="77777777" w:rsidR="00B412C0" w:rsidRDefault="00FF653C">
      <w:pPr>
        <w:ind w:left="52" w:right="-971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до договору №______</w:t>
      </w:r>
    </w:p>
    <w:p w14:paraId="0000038F" w14:textId="77777777" w:rsidR="00B412C0" w:rsidRDefault="00FF653C">
      <w:pPr>
        <w:ind w:left="52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“____” ________ 2024 р.</w:t>
      </w:r>
    </w:p>
    <w:p w14:paraId="00000390" w14:textId="77777777" w:rsidR="00B412C0" w:rsidRDefault="00B412C0">
      <w:pPr>
        <w:rPr>
          <w:rFonts w:ascii="Times New Roman" w:eastAsia="Times New Roman" w:hAnsi="Times New Roman" w:cs="Times New Roman"/>
        </w:rPr>
      </w:pPr>
    </w:p>
    <w:p w14:paraId="00000391" w14:textId="77777777" w:rsidR="00B412C0" w:rsidRDefault="00FF653C">
      <w:pPr>
        <w:ind w:right="-1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00000392" w14:textId="77777777" w:rsidR="00B412C0" w:rsidRDefault="00FF653C">
      <w:pPr>
        <w:ind w:right="-1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канцтоварів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393" w14:textId="77777777" w:rsidR="00B412C0" w:rsidRDefault="00B412C0">
      <w:pPr>
        <w:ind w:right="-136"/>
        <w:jc w:val="center"/>
        <w:rPr>
          <w:rFonts w:ascii="Times New Roman" w:eastAsia="Times New Roman" w:hAnsi="Times New Roman" w:cs="Times New Roman"/>
        </w:rPr>
      </w:pPr>
    </w:p>
    <w:tbl>
      <w:tblPr>
        <w:tblStyle w:val="af1"/>
        <w:tblW w:w="105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5580"/>
        <w:gridCol w:w="2265"/>
        <w:gridCol w:w="1620"/>
      </w:tblGrid>
      <w:tr w:rsidR="00B412C0" w14:paraId="39A34581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од.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Примітка</w:t>
            </w:r>
            <w:proofErr w:type="spellEnd"/>
          </w:p>
        </w:tc>
      </w:tr>
      <w:tr w:rsidR="00B412C0" w14:paraId="47AE41E0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8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03220A51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12C0" w14:paraId="4BF27408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B412C0" w:rsidRDefault="00FF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B412C0" w:rsidRDefault="00B4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A4" w14:textId="77777777" w:rsidR="00B412C0" w:rsidRDefault="00B412C0">
      <w:pPr>
        <w:ind w:right="-136"/>
        <w:jc w:val="center"/>
        <w:rPr>
          <w:rFonts w:ascii="Times New Roman" w:eastAsia="Times New Roman" w:hAnsi="Times New Roman" w:cs="Times New Roman"/>
        </w:rPr>
      </w:pPr>
    </w:p>
    <w:p w14:paraId="000003A5" w14:textId="77777777" w:rsidR="00B412C0" w:rsidRDefault="00B412C0">
      <w:pPr>
        <w:ind w:right="-136"/>
        <w:rPr>
          <w:rFonts w:ascii="Times New Roman" w:eastAsia="Times New Roman" w:hAnsi="Times New Roman" w:cs="Times New Roman"/>
        </w:rPr>
      </w:pPr>
    </w:p>
    <w:p w14:paraId="000003A6" w14:textId="77777777" w:rsidR="00B412C0" w:rsidRDefault="00FF653C">
      <w:pPr>
        <w:ind w:right="-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____________________                   ___________________</w:t>
      </w:r>
    </w:p>
    <w:p w14:paraId="000003A7" w14:textId="77777777" w:rsidR="00B412C0" w:rsidRDefault="00FF653C">
      <w:pPr>
        <w:ind w:right="-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(посада </w:t>
      </w:r>
      <w:proofErr w:type="spellStart"/>
      <w:r>
        <w:rPr>
          <w:rFonts w:ascii="Times New Roman" w:eastAsia="Times New Roman" w:hAnsi="Times New Roman" w:cs="Times New Roman"/>
        </w:rPr>
        <w:t>скорочено</w:t>
      </w:r>
      <w:proofErr w:type="spellEnd"/>
      <w:r>
        <w:rPr>
          <w:rFonts w:ascii="Times New Roman" w:eastAsia="Times New Roman" w:hAnsi="Times New Roman" w:cs="Times New Roman"/>
        </w:rPr>
        <w:t>)                        (</w:t>
      </w:r>
      <w:proofErr w:type="spellStart"/>
      <w:r>
        <w:rPr>
          <w:rFonts w:ascii="Times New Roman" w:eastAsia="Times New Roman" w:hAnsi="Times New Roman" w:cs="Times New Roman"/>
        </w:rPr>
        <w:t>ініціали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3A8" w14:textId="77777777" w:rsidR="00B412C0" w:rsidRDefault="00B412C0">
      <w:pPr>
        <w:ind w:right="-136"/>
        <w:rPr>
          <w:rFonts w:ascii="Times New Roman" w:eastAsia="Times New Roman" w:hAnsi="Times New Roman" w:cs="Times New Roman"/>
        </w:rPr>
      </w:pPr>
    </w:p>
    <w:tbl>
      <w:tblPr>
        <w:tblStyle w:val="af2"/>
        <w:tblW w:w="98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5"/>
        <w:gridCol w:w="4530"/>
        <w:gridCol w:w="4815"/>
      </w:tblGrid>
      <w:tr w:rsidR="00B412C0" w14:paraId="2F5A3000" w14:textId="77777777">
        <w:trPr>
          <w:trHeight w:val="825"/>
        </w:trPr>
        <w:tc>
          <w:tcPr>
            <w:tcW w:w="5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9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A" w14:textId="77777777" w:rsidR="00B412C0" w:rsidRDefault="00FF65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B" w14:textId="77777777" w:rsidR="00B412C0" w:rsidRDefault="00FF65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ПОКУПЕЦЬ:</w:t>
            </w:r>
          </w:p>
        </w:tc>
      </w:tr>
      <w:tr w:rsidR="00B412C0" w14:paraId="31F0395B" w14:textId="77777777">
        <w:trPr>
          <w:trHeight w:val="3960"/>
        </w:trPr>
        <w:tc>
          <w:tcPr>
            <w:tcW w:w="505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C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AD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AE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AF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B0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B1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B2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МФО  </w:t>
            </w:r>
          </w:p>
          <w:p w14:paraId="000003B3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B4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B5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B6" w14:textId="77777777" w:rsidR="00B412C0" w:rsidRDefault="00FF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B7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B9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BA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BB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BC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м. Одеса, 65017 </w:t>
            </w:r>
          </w:p>
          <w:p w14:paraId="000003BD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ЄДРПОУ 38226516 </w:t>
            </w:r>
          </w:p>
          <w:p w14:paraId="000003BE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</w:p>
          <w:p w14:paraId="000003BF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UA608201720344260005000082211</w:t>
            </w:r>
          </w:p>
          <w:p w14:paraId="000003C0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C1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 (048) 737-60-98</w:t>
            </w:r>
          </w:p>
          <w:p w14:paraId="000003C2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3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4" w14:textId="77777777" w:rsidR="00B412C0" w:rsidRDefault="00FF653C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  <w:p w14:paraId="000003C5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6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7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8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9" w14:textId="77777777" w:rsidR="00B412C0" w:rsidRDefault="00B412C0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A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  <w:p w14:paraId="000003CB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CC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3CD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CE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CF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0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1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2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3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4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5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6" w14:textId="77777777" w:rsidR="00B412C0" w:rsidRDefault="00B412C0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7" w14:textId="77777777" w:rsidR="00B412C0" w:rsidRDefault="00FF65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ДОДАТОК 4</w:t>
      </w:r>
    </w:p>
    <w:p w14:paraId="000003D8" w14:textId="77777777" w:rsidR="00B412C0" w:rsidRDefault="00FF653C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3D9" w14:textId="77777777" w:rsidR="00B412C0" w:rsidRDefault="00B412C0">
      <w:pPr>
        <w:ind w:left="5660" w:right="-749" w:firstLine="700"/>
        <w:rPr>
          <w:rFonts w:ascii="Times New Roman" w:eastAsia="Times New Roman" w:hAnsi="Times New Roman" w:cs="Times New Roman"/>
          <w:i/>
        </w:rPr>
      </w:pPr>
    </w:p>
    <w:p w14:paraId="000003DA" w14:textId="77777777" w:rsidR="00B412C0" w:rsidRDefault="00FF653C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Форма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надається</w:t>
      </w:r>
      <w:proofErr w:type="spellEnd"/>
    </w:p>
    <w:p w14:paraId="000003DB" w14:textId="77777777" w:rsidR="00B412C0" w:rsidRDefault="00FF653C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у </w:t>
      </w:r>
      <w:proofErr w:type="spellStart"/>
      <w:r>
        <w:rPr>
          <w:rFonts w:ascii="Times New Roman" w:eastAsia="Times New Roman" w:hAnsi="Times New Roman" w:cs="Times New Roman"/>
          <w:i/>
        </w:rPr>
        <w:t>складі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за результатами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переможцем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</w:p>
    <w:p w14:paraId="000003DC" w14:textId="77777777" w:rsidR="00B412C0" w:rsidRDefault="00FF653C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DD" w14:textId="77777777" w:rsidR="00B412C0" w:rsidRDefault="00FF653C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DE" w14:textId="77777777" w:rsidR="00B412C0" w:rsidRDefault="00FF653C">
      <w:pPr>
        <w:ind w:left="-566" w:right="-276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ФОРМА «ТЕНДЕРНА ПРОПОЗИЦІЯ»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000003DF" w14:textId="77777777" w:rsidR="00B412C0" w:rsidRDefault="00FF653C">
      <w:pPr>
        <w:ind w:left="-566" w:right="-2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(форма, яка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фірмовому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бланку)</w:t>
      </w:r>
    </w:p>
    <w:p w14:paraId="000003E0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E1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____________ 2024 року</w:t>
      </w:r>
    </w:p>
    <w:p w14:paraId="000003E2" w14:textId="77777777" w:rsidR="00B412C0" w:rsidRDefault="00FF653C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E3" w14:textId="77777777" w:rsidR="00B412C0" w:rsidRDefault="00FF653C">
      <w:pPr>
        <w:ind w:left="-566" w:right="-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Кому: </w:t>
      </w:r>
      <w:r>
        <w:rPr>
          <w:rFonts w:ascii="Times New Roman" w:eastAsia="Times New Roman" w:hAnsi="Times New Roman" w:cs="Times New Roman"/>
          <w:i/>
        </w:rPr>
        <w:t>______________________________________</w:t>
      </w:r>
      <w:r>
        <w:rPr>
          <w:rFonts w:ascii="Times New Roman" w:eastAsia="Times New Roman" w:hAnsi="Times New Roman" w:cs="Times New Roman"/>
          <w:i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</w:rPr>
        <w:t>_____________________</w:t>
      </w:r>
    </w:p>
    <w:p w14:paraId="000003E4" w14:textId="77777777" w:rsidR="00B412C0" w:rsidRDefault="00FF653C">
      <w:pPr>
        <w:ind w:left="-566" w:right="-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</w:t>
      </w:r>
    </w:p>
    <w:p w14:paraId="000003E5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</w:t>
      </w:r>
    </w:p>
    <w:p w14:paraId="000003E6" w14:textId="77777777" w:rsidR="00B412C0" w:rsidRDefault="00FF653C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3E7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3E8" w14:textId="77777777" w:rsidR="00B412C0" w:rsidRDefault="00FF653C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ім'я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особи)</w:t>
      </w:r>
    </w:p>
    <w:p w14:paraId="000003E9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EA" w14:textId="77777777" w:rsidR="00B412C0" w:rsidRDefault="00FF653C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маємо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 ______________________________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i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EB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Адреса (</w:t>
      </w:r>
      <w:proofErr w:type="spellStart"/>
      <w:r>
        <w:rPr>
          <w:rFonts w:ascii="Times New Roman" w:eastAsia="Times New Roman" w:hAnsi="Times New Roman" w:cs="Times New Roman"/>
        </w:rPr>
        <w:t>юридична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поштова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3EC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Телефон/факс ________________________________________________________________________</w:t>
      </w:r>
    </w:p>
    <w:p w14:paraId="000003ED" w14:textId="77777777" w:rsidR="00B412C0" w:rsidRDefault="00FF653C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керівника</w:t>
      </w:r>
      <w:proofErr w:type="spellEnd"/>
      <w:r>
        <w:rPr>
          <w:rFonts w:ascii="Times New Roman" w:eastAsia="Times New Roman" w:hAnsi="Times New Roman" w:cs="Times New Roman"/>
        </w:rPr>
        <w:t xml:space="preserve"> (П.І.Б., посада, номер контактного телефону) – 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3EE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</w:rPr>
        <w:t>власності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</w:rPr>
        <w:t>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14:paraId="000003EF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Код ЄДРПОУ (для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ідентифікац</w:t>
      </w:r>
      <w:r>
        <w:rPr>
          <w:rFonts w:ascii="Times New Roman" w:eastAsia="Times New Roman" w:hAnsi="Times New Roman" w:cs="Times New Roman"/>
        </w:rPr>
        <w:t>ійний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платежів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</w:t>
      </w:r>
    </w:p>
    <w:p w14:paraId="000003F0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Номер </w:t>
      </w:r>
      <w:proofErr w:type="spellStart"/>
      <w:r>
        <w:rPr>
          <w:rFonts w:ascii="Times New Roman" w:eastAsia="Times New Roman" w:hAnsi="Times New Roman" w:cs="Times New Roman"/>
        </w:rPr>
        <w:t>свідоцтва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витягу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</w:t>
      </w:r>
      <w:r>
        <w:rPr>
          <w:rFonts w:ascii="Times New Roman" w:eastAsia="Times New Roman" w:hAnsi="Times New Roman" w:cs="Times New Roman"/>
        </w:rPr>
        <w:t>овий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14:paraId="000003F1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Банківські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реквізити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14:paraId="000003F2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000003F3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оплати 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14:paraId="000003F4" w14:textId="77777777" w:rsidR="00B412C0" w:rsidRDefault="00FF653C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Строки поставки _____________________________________________________________________</w:t>
      </w:r>
    </w:p>
    <w:p w14:paraId="000003F5" w14:textId="77777777" w:rsidR="00B412C0" w:rsidRDefault="00FF653C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) 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000003F6" w14:textId="77777777" w:rsidR="00B412C0" w:rsidRDefault="00FF653C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</w:rPr>
        <w:t>Цінова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3F7" w14:textId="77777777" w:rsidR="00B412C0" w:rsidRDefault="00B412C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3"/>
        <w:tblW w:w="1047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2205"/>
        <w:gridCol w:w="2565"/>
        <w:gridCol w:w="795"/>
        <w:gridCol w:w="840"/>
        <w:gridCol w:w="1290"/>
        <w:gridCol w:w="1380"/>
        <w:gridCol w:w="1395"/>
      </w:tblGrid>
      <w:tr w:rsidR="00B412C0" w14:paraId="67D52B3A" w14:textId="77777777">
        <w:trPr>
          <w:trHeight w:val="171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8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9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походження</w:t>
            </w:r>
            <w:proofErr w:type="spellEnd"/>
          </w:p>
          <w:p w14:paraId="000003FA" w14:textId="77777777" w:rsidR="00B412C0" w:rsidRDefault="00B412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FB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Оди-ниця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вимі-ру</w:t>
            </w:r>
            <w:proofErr w:type="spellEnd"/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C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00003FD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кість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E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 (грн.)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F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(грн.)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0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  товару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(грн.)</w:t>
            </w:r>
          </w:p>
        </w:tc>
      </w:tr>
      <w:tr w:rsidR="00B412C0" w14:paraId="77E841BC" w14:textId="77777777">
        <w:trPr>
          <w:trHeight w:val="30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1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2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3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4" w14:textId="77777777" w:rsidR="00B412C0" w:rsidRDefault="00FF6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5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6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7" w14:textId="77777777" w:rsidR="00B412C0" w:rsidRDefault="00FF653C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412C0" w14:paraId="242EB831" w14:textId="77777777">
        <w:trPr>
          <w:trHeight w:val="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8" w14:textId="77777777" w:rsidR="00B412C0" w:rsidRDefault="00B412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9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A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B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C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D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E" w14:textId="77777777" w:rsidR="00B412C0" w:rsidRDefault="00B412C0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412C0" w14:paraId="2F5D030C" w14:textId="77777777">
        <w:trPr>
          <w:trHeight w:val="22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F" w14:textId="77777777" w:rsidR="00B412C0" w:rsidRDefault="00FF65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15" w14:textId="77777777" w:rsidR="00B412C0" w:rsidRDefault="00B412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2C0" w14:paraId="1E4AB5A2" w14:textId="77777777">
        <w:trPr>
          <w:trHeight w:val="1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16" w14:textId="77777777" w:rsidR="00B412C0" w:rsidRDefault="00FF65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1C" w14:textId="77777777" w:rsidR="00B412C0" w:rsidRDefault="00B412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12C0" w14:paraId="3326CC43" w14:textId="77777777">
        <w:trPr>
          <w:trHeight w:val="2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1D" w14:textId="77777777" w:rsidR="00B412C0" w:rsidRDefault="00FF65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23" w14:textId="77777777" w:rsidR="00B412C0" w:rsidRDefault="00B41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424" w14:textId="77777777" w:rsidR="00B412C0" w:rsidRDefault="00B412C0">
      <w:pPr>
        <w:ind w:left="-566" w:right="-6"/>
        <w:jc w:val="both"/>
        <w:rPr>
          <w:rFonts w:ascii="Times New Roman" w:eastAsia="Times New Roman" w:hAnsi="Times New Roman" w:cs="Times New Roman"/>
        </w:rPr>
      </w:pPr>
    </w:p>
    <w:p w14:paraId="00000425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</w:t>
      </w:r>
      <w:proofErr w:type="spellStart"/>
      <w:r>
        <w:rPr>
          <w:rFonts w:ascii="Times New Roman" w:eastAsia="Times New Roman" w:hAnsi="Times New Roman" w:cs="Times New Roman"/>
        </w:rPr>
        <w:t>погоджуємося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основними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викладені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6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Ми </w:t>
      </w:r>
      <w:proofErr w:type="spellStart"/>
      <w:r>
        <w:rPr>
          <w:rFonts w:ascii="Times New Roman" w:eastAsia="Times New Roman" w:hAnsi="Times New Roman" w:cs="Times New Roman"/>
        </w:rPr>
        <w:t>згодні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розкриття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</w:rPr>
        <w:t>тендерна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обов’язковою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нас і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акцептована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час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7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нас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беремо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через 15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продовжений</w:t>
      </w:r>
      <w:proofErr w:type="spellEnd"/>
      <w:r>
        <w:rPr>
          <w:rFonts w:ascii="Times New Roman" w:eastAsia="Times New Roman" w:hAnsi="Times New Roman" w:cs="Times New Roman"/>
        </w:rPr>
        <w:t xml:space="preserve"> до 60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8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429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(Посада, 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керівника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  </w:t>
      </w:r>
    </w:p>
    <w:p w14:paraId="0000042A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</w:rPr>
        <w:t>Тендерні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подаються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замовником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формою. </w:t>
      </w:r>
      <w:proofErr w:type="spellStart"/>
      <w:r>
        <w:rPr>
          <w:rFonts w:ascii="Times New Roman" w:eastAsia="Times New Roman" w:hAnsi="Times New Roman" w:cs="Times New Roman"/>
          <w:b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b/>
        </w:rPr>
        <w:t>відступати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42B" w14:textId="77777777" w:rsidR="00B412C0" w:rsidRDefault="00FF653C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ПДВ </w:t>
      </w:r>
      <w:proofErr w:type="spellStart"/>
      <w:r>
        <w:rPr>
          <w:rFonts w:ascii="Times New Roman" w:eastAsia="Times New Roman" w:hAnsi="Times New Roman" w:cs="Times New Roman"/>
          <w:b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випадках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</w:t>
      </w:r>
    </w:p>
    <w:p w14:paraId="0000042C" w14:textId="77777777" w:rsidR="00B412C0" w:rsidRDefault="00B412C0">
      <w:pPr>
        <w:rPr>
          <w:rFonts w:ascii="Times New Roman" w:eastAsia="Times New Roman" w:hAnsi="Times New Roman" w:cs="Times New Roman"/>
        </w:rPr>
      </w:pPr>
    </w:p>
    <w:p w14:paraId="0000042D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42E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42F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430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431" w14:textId="77777777" w:rsidR="00B412C0" w:rsidRDefault="00B412C0">
      <w:pPr>
        <w:rPr>
          <w:rFonts w:ascii="Times New Roman" w:eastAsia="Times New Roman" w:hAnsi="Times New Roman" w:cs="Times New Roman"/>
          <w:color w:val="FF0000"/>
        </w:rPr>
      </w:pPr>
    </w:p>
    <w:p w14:paraId="00000494" w14:textId="77777777" w:rsidR="00B412C0" w:rsidRDefault="00B412C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536" w14:textId="77777777" w:rsidR="00B412C0" w:rsidRDefault="00B412C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sectPr w:rsidR="00B412C0">
      <w:pgSz w:w="12240" w:h="15840"/>
      <w:pgMar w:top="283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3234" w14:textId="77777777" w:rsidR="00FF653C" w:rsidRDefault="00FF653C">
      <w:r>
        <w:separator/>
      </w:r>
    </w:p>
  </w:endnote>
  <w:endnote w:type="continuationSeparator" w:id="0">
    <w:p w14:paraId="7C7364F5" w14:textId="77777777" w:rsidR="00FF653C" w:rsidRDefault="00FF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burg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BDFF" w14:textId="77777777" w:rsidR="00FF653C" w:rsidRDefault="00FF653C">
      <w:r>
        <w:separator/>
      </w:r>
    </w:p>
  </w:footnote>
  <w:footnote w:type="continuationSeparator" w:id="0">
    <w:p w14:paraId="4498B99D" w14:textId="77777777" w:rsidR="00FF653C" w:rsidRDefault="00FF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7" w14:textId="77777777" w:rsidR="00B412C0" w:rsidRDefault="00B412C0">
    <w:pPr>
      <w:ind w:firstLine="11"/>
      <w:jc w:val="both"/>
      <w:rPr>
        <w:rFonts w:ascii="Times New Roman" w:eastAsia="Times New Roman" w:hAnsi="Times New Roman" w:cs="Times New Roman"/>
      </w:rPr>
    </w:pPr>
  </w:p>
  <w:p w14:paraId="00000538" w14:textId="77777777" w:rsidR="00B412C0" w:rsidRDefault="00B412C0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539" w14:textId="77777777" w:rsidR="00B412C0" w:rsidRDefault="00B412C0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FF"/>
    <w:multiLevelType w:val="multilevel"/>
    <w:tmpl w:val="0BA61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963AE0"/>
    <w:multiLevelType w:val="multilevel"/>
    <w:tmpl w:val="DFF43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6A7583"/>
    <w:multiLevelType w:val="multilevel"/>
    <w:tmpl w:val="FF58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96C075F"/>
    <w:multiLevelType w:val="multilevel"/>
    <w:tmpl w:val="FF96D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0"/>
    <w:rsid w:val="00B412C0"/>
    <w:rsid w:val="00DA5F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B23"/>
  <w15:docId w15:val="{A1FF90BB-7DCC-4EB7-8A20-CAD30333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tender555555@gmail.com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16490</Words>
  <Characters>93998</Characters>
  <Application>Microsoft Office Word</Application>
  <DocSecurity>0</DocSecurity>
  <Lines>783</Lines>
  <Paragraphs>220</Paragraphs>
  <ScaleCrop>false</ScaleCrop>
  <Company/>
  <LinksUpToDate>false</LinksUpToDate>
  <CharactersWithSpaces>110268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3</cp:revision>
  <dcterms:created xsi:type="dcterms:W3CDTF">2024-03-12T09:37:00Z</dcterms:created>
  <dcterms:modified xsi:type="dcterms:W3CDTF">2024-03-12T09:38:00Z</dcterms:modified>
</cp:coreProperties>
</file>