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D5" w:rsidRDefault="00631BD5" w:rsidP="00631BD5">
      <w:pPr>
        <w:rPr>
          <w:rFonts w:ascii="Times New Roman" w:hAnsi="Times New Roman" w:cs="Times New Roman"/>
          <w:b/>
          <w:sz w:val="24"/>
          <w:szCs w:val="24"/>
          <w:lang w:val="uk-UA"/>
        </w:rPr>
      </w:pPr>
    </w:p>
    <w:p w:rsidR="00631BD5" w:rsidRPr="00E42BBA" w:rsidRDefault="00631BD5" w:rsidP="00631BD5">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b/>
          <w:sz w:val="24"/>
          <w:szCs w:val="24"/>
          <w:lang w:val="uk-UA"/>
        </w:rPr>
        <w:t>ДОДАТОК 1</w:t>
      </w:r>
    </w:p>
    <w:p w:rsidR="00631BD5" w:rsidRPr="00E42BBA" w:rsidRDefault="00631BD5" w:rsidP="00631BD5">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i/>
          <w:sz w:val="24"/>
          <w:szCs w:val="24"/>
          <w:lang w:val="uk-UA"/>
        </w:rPr>
        <w:t>до тендерної документації</w:t>
      </w:r>
    </w:p>
    <w:p w:rsidR="00631BD5" w:rsidRPr="00E42BBA" w:rsidRDefault="00631BD5" w:rsidP="00631BD5">
      <w:pPr>
        <w:spacing w:line="240" w:lineRule="auto"/>
        <w:ind w:left="5660" w:firstLine="700"/>
        <w:jc w:val="both"/>
        <w:rPr>
          <w:rFonts w:ascii="Times New Roman" w:hAnsi="Times New Roman" w:cs="Times New Roman"/>
          <w:sz w:val="24"/>
          <w:szCs w:val="24"/>
          <w:lang w:val="uk-UA"/>
        </w:rPr>
      </w:pPr>
      <w:r w:rsidRPr="00E42BBA">
        <w:rPr>
          <w:rFonts w:ascii="Times New Roman" w:hAnsi="Times New Roman" w:cs="Times New Roman"/>
          <w:i/>
          <w:sz w:val="24"/>
          <w:szCs w:val="24"/>
          <w:lang w:val="uk-UA"/>
        </w:rPr>
        <w:t xml:space="preserve">  </w:t>
      </w:r>
    </w:p>
    <w:p w:rsidR="00631BD5" w:rsidRPr="00E42BBA" w:rsidRDefault="00631BD5" w:rsidP="00631BD5">
      <w:pPr>
        <w:spacing w:line="240" w:lineRule="auto"/>
        <w:ind w:firstLine="720"/>
        <w:jc w:val="both"/>
        <w:rPr>
          <w:rFonts w:ascii="Times New Roman" w:hAnsi="Times New Roman" w:cs="Times New Roman"/>
          <w:sz w:val="20"/>
          <w:szCs w:val="20"/>
          <w:lang w:val="uk-UA"/>
        </w:rPr>
      </w:pPr>
    </w:p>
    <w:p w:rsidR="00631BD5" w:rsidRPr="00E42BBA" w:rsidRDefault="00631BD5" w:rsidP="00631BD5">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 xml:space="preserve">2. Підтвердження відповідності УЧАСНИКА  вимогам, визначеним у статті 17 Закону </w:t>
      </w:r>
      <w:proofErr w:type="spellStart"/>
      <w:r w:rsidRPr="00E42BBA">
        <w:rPr>
          <w:rFonts w:ascii="Times New Roman" w:hAnsi="Times New Roman" w:cs="Times New Roman"/>
          <w:b/>
          <w:sz w:val="20"/>
          <w:szCs w:val="20"/>
          <w:lang w:val="uk-UA"/>
        </w:rPr>
        <w:t>“Про</w:t>
      </w:r>
      <w:proofErr w:type="spellEnd"/>
      <w:r w:rsidRPr="00E42BBA">
        <w:rPr>
          <w:rFonts w:ascii="Times New Roman" w:hAnsi="Times New Roman" w:cs="Times New Roman"/>
          <w:b/>
          <w:sz w:val="20"/>
          <w:szCs w:val="20"/>
          <w:lang w:val="uk-UA"/>
        </w:rPr>
        <w:t xml:space="preserve"> публічні </w:t>
      </w:r>
      <w:proofErr w:type="spellStart"/>
      <w:r w:rsidRPr="00E42BBA">
        <w:rPr>
          <w:rFonts w:ascii="Times New Roman" w:hAnsi="Times New Roman" w:cs="Times New Roman"/>
          <w:b/>
          <w:sz w:val="20"/>
          <w:szCs w:val="20"/>
          <w:lang w:val="uk-UA"/>
        </w:rPr>
        <w:t>закупівлі”</w:t>
      </w:r>
      <w:proofErr w:type="spellEnd"/>
      <w:r w:rsidRPr="00E42BBA">
        <w:rPr>
          <w:rFonts w:ascii="Times New Roman" w:hAnsi="Times New Roman" w:cs="Times New Roman"/>
          <w:b/>
          <w:sz w:val="20"/>
          <w:szCs w:val="20"/>
          <w:lang w:val="uk-UA"/>
        </w:rPr>
        <w:t xml:space="preserve"> (далі – Закон) відповідно до вимог Особливостей.</w:t>
      </w:r>
    </w:p>
    <w:p w:rsidR="00631BD5"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p>
    <w:p w:rsidR="00631BD5"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31BD5" w:rsidRPr="00E42BBA"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p>
    <w:p w:rsidR="00631BD5"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31BD5"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p>
    <w:p w:rsidR="00631BD5" w:rsidRPr="00E35443" w:rsidRDefault="00631BD5" w:rsidP="00631BD5">
      <w:pPr>
        <w:pBdr>
          <w:top w:val="nil"/>
          <w:left w:val="nil"/>
          <w:bottom w:val="nil"/>
          <w:right w:val="nil"/>
          <w:between w:val="nil"/>
        </w:pBdr>
        <w:spacing w:line="240" w:lineRule="auto"/>
        <w:jc w:val="both"/>
        <w:rPr>
          <w:rFonts w:ascii="Times New Roman" w:hAnsi="Times New Roman" w:cs="Times New Roman"/>
          <w:b/>
          <w:sz w:val="20"/>
          <w:szCs w:val="20"/>
          <w:lang w:val="uk-UA"/>
        </w:rPr>
      </w:pPr>
      <w:r w:rsidRPr="009C55CF">
        <w:rPr>
          <w:rFonts w:ascii="Times New Roman" w:hAnsi="Times New Roman" w:cs="Times New Roman"/>
          <w:b/>
          <w:sz w:val="20"/>
          <w:szCs w:val="20"/>
          <w:lang w:val="uk-UA"/>
        </w:rPr>
        <w:t>Учасник процедури закупівлі повинен надати у складі своєї тендерної пропозиції довідку в довільній формі, яка містить інформацію про те, що між ним та замовником раніше не було укладено договорів, або про те, що учасник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631BD5" w:rsidRPr="00E42BBA"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p>
    <w:p w:rsidR="00631BD5" w:rsidRPr="00E42BBA" w:rsidRDefault="00631BD5" w:rsidP="00631BD5">
      <w:pPr>
        <w:pBdr>
          <w:top w:val="nil"/>
          <w:left w:val="nil"/>
          <w:bottom w:val="nil"/>
          <w:right w:val="nil"/>
          <w:between w:val="nil"/>
        </w:pBdr>
        <w:spacing w:line="240" w:lineRule="auto"/>
        <w:ind w:firstLine="720"/>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E42BBA">
        <w:rPr>
          <w:rFonts w:ascii="Times New Roman" w:hAnsi="Times New Roman" w:cs="Times New Roman"/>
          <w:b/>
          <w:sz w:val="20"/>
          <w:szCs w:val="20"/>
          <w:lang w:val="uk-UA"/>
        </w:rPr>
        <w:t>“Про</w:t>
      </w:r>
      <w:proofErr w:type="spellEnd"/>
      <w:r w:rsidRPr="00E42BBA">
        <w:rPr>
          <w:rFonts w:ascii="Times New Roman" w:hAnsi="Times New Roman" w:cs="Times New Roman"/>
          <w:b/>
          <w:sz w:val="20"/>
          <w:szCs w:val="20"/>
          <w:lang w:val="uk-UA"/>
        </w:rPr>
        <w:t xml:space="preserve"> публічні </w:t>
      </w:r>
      <w:proofErr w:type="spellStart"/>
      <w:r w:rsidRPr="00E42BBA">
        <w:rPr>
          <w:rFonts w:ascii="Times New Roman" w:hAnsi="Times New Roman" w:cs="Times New Roman"/>
          <w:b/>
          <w:sz w:val="20"/>
          <w:szCs w:val="20"/>
          <w:lang w:val="uk-UA"/>
        </w:rPr>
        <w:t>закупівлі”</w:t>
      </w:r>
      <w:proofErr w:type="spellEnd"/>
      <w:r w:rsidRPr="00E42BBA">
        <w:rPr>
          <w:rFonts w:ascii="Times New Roman" w:hAnsi="Times New Roman" w:cs="Times New Roman"/>
          <w:b/>
          <w:sz w:val="20"/>
          <w:szCs w:val="20"/>
          <w:lang w:val="uk-UA"/>
        </w:rPr>
        <w:t xml:space="preserve">  відповідно до вимог Особливостей:</w:t>
      </w:r>
    </w:p>
    <w:p w:rsidR="00631BD5" w:rsidRPr="00E42BBA" w:rsidRDefault="00631BD5" w:rsidP="00631BD5">
      <w:pPr>
        <w:spacing w:line="240" w:lineRule="auto"/>
        <w:jc w:val="both"/>
        <w:rPr>
          <w:rFonts w:ascii="Times New Roman" w:hAnsi="Times New Roman" w:cs="Times New Roman"/>
          <w:b/>
          <w:sz w:val="20"/>
          <w:szCs w:val="20"/>
          <w:lang w:val="uk-UA"/>
        </w:rPr>
      </w:pPr>
      <w:r w:rsidRPr="00E42BBA">
        <w:rPr>
          <w:rFonts w:ascii="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1BD5" w:rsidRDefault="00631BD5" w:rsidP="00631BD5">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31BD5" w:rsidRPr="00E42BBA" w:rsidRDefault="00631BD5" w:rsidP="00631BD5">
      <w:pPr>
        <w:spacing w:line="240" w:lineRule="auto"/>
        <w:jc w:val="both"/>
        <w:rPr>
          <w:rFonts w:ascii="Times New Roman" w:hAnsi="Times New Roman" w:cs="Times New Roman"/>
          <w:sz w:val="20"/>
          <w:szCs w:val="20"/>
          <w:lang w:val="uk-UA"/>
        </w:rPr>
      </w:pPr>
    </w:p>
    <w:p w:rsidR="00631BD5" w:rsidRPr="00E42BBA" w:rsidRDefault="00631BD5" w:rsidP="00631BD5">
      <w:pPr>
        <w:spacing w:line="240" w:lineRule="auto"/>
        <w:rPr>
          <w:rFonts w:ascii="Times New Roman" w:hAnsi="Times New Roman" w:cs="Times New Roman"/>
          <w:b/>
          <w:sz w:val="20"/>
          <w:szCs w:val="20"/>
          <w:lang w:val="uk-UA"/>
        </w:rPr>
      </w:pPr>
      <w:r w:rsidRPr="00E42BBA">
        <w:rPr>
          <w:rFonts w:ascii="Times New Roman" w:hAnsi="Times New Roman" w:cs="Times New Roman"/>
          <w:sz w:val="20"/>
          <w:szCs w:val="20"/>
          <w:lang w:val="uk-UA"/>
        </w:rPr>
        <w:t> </w:t>
      </w:r>
      <w:r w:rsidRPr="00E42BBA">
        <w:rPr>
          <w:rFonts w:ascii="Times New Roman" w:hAnsi="Times New Roman" w:cs="Times New Roman"/>
          <w:b/>
          <w:sz w:val="20"/>
          <w:szCs w:val="20"/>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3861"/>
        <w:gridCol w:w="4992"/>
      </w:tblGrid>
      <w:tr w:rsidR="00631BD5" w:rsidRPr="00E42BBA" w:rsidTr="000A1F86">
        <w:trPr>
          <w:trHeight w:val="577"/>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3861"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631BD5" w:rsidRPr="00E42BBA" w:rsidRDefault="00631BD5" w:rsidP="000A1F86">
            <w:pPr>
              <w:spacing w:line="240" w:lineRule="auto"/>
              <w:ind w:left="100"/>
              <w:jc w:val="center"/>
              <w:rPr>
                <w:rFonts w:ascii="Times New Roman" w:hAnsi="Times New Roman" w:cs="Times New Roman"/>
                <w:sz w:val="20"/>
                <w:szCs w:val="20"/>
                <w:lang w:val="uk-UA"/>
              </w:rPr>
            </w:pPr>
          </w:p>
        </w:tc>
        <w:tc>
          <w:tcPr>
            <w:tcW w:w="4992"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31BD5" w:rsidRPr="005C67B6" w:rsidTr="000A1F86">
        <w:trPr>
          <w:trHeight w:val="2514"/>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3861"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992" w:type="dxa"/>
            <w:tcMar>
              <w:top w:w="100" w:type="dxa"/>
              <w:left w:w="100" w:type="dxa"/>
              <w:bottom w:w="100" w:type="dxa"/>
              <w:right w:w="100" w:type="dxa"/>
            </w:tcMar>
          </w:tcPr>
          <w:p w:rsidR="00631BD5" w:rsidRPr="00E42BBA" w:rsidRDefault="00631BD5" w:rsidP="000A1F8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hAnsi="Times New Roman" w:cs="Times New Roman"/>
                <w:b/>
                <w:sz w:val="20"/>
                <w:szCs w:val="20"/>
                <w:lang w:val="uk-UA"/>
              </w:rPr>
              <w:t>вебресурсі</w:t>
            </w:r>
            <w:proofErr w:type="spellEnd"/>
            <w:r w:rsidRPr="00E42BBA">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1BD5" w:rsidRPr="00E42BBA" w:rsidTr="000A1F86">
        <w:trPr>
          <w:trHeight w:val="1851"/>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2</w:t>
            </w:r>
          </w:p>
        </w:tc>
        <w:tc>
          <w:tcPr>
            <w:tcW w:w="3861" w:type="dxa"/>
            <w:tcMar>
              <w:top w:w="100" w:type="dxa"/>
              <w:left w:w="100" w:type="dxa"/>
              <w:bottom w:w="100" w:type="dxa"/>
              <w:right w:w="100" w:type="dxa"/>
            </w:tcMar>
          </w:tcPr>
          <w:p w:rsidR="00631BD5" w:rsidRPr="00E42BBA" w:rsidRDefault="00631BD5" w:rsidP="000A1F8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E42BBA">
              <w:rPr>
                <w:rFonts w:ascii="Times New Roman" w:hAnsi="Times New Roman" w:cs="Times New Roman"/>
                <w:color w:val="333333"/>
                <w:sz w:val="20"/>
                <w:szCs w:val="20"/>
                <w:highlight w:val="white"/>
                <w:lang w:val="uk-UA"/>
              </w:rPr>
              <w:lastRenderedPageBreak/>
              <w:t>встановленому законом порядку</w:t>
            </w:r>
            <w:r w:rsidRPr="00E42BBA">
              <w:rPr>
                <w:rFonts w:ascii="Times New Roman" w:hAnsi="Times New Roman" w:cs="Times New Roman"/>
                <w:b/>
                <w:sz w:val="20"/>
                <w:szCs w:val="20"/>
                <w:lang w:val="uk-UA"/>
              </w:rPr>
              <w:t> (пункт 6 частини 1 статті 17 Закону)</w:t>
            </w:r>
          </w:p>
        </w:tc>
        <w:tc>
          <w:tcPr>
            <w:tcW w:w="4992" w:type="dxa"/>
            <w:vMerge w:val="restart"/>
            <w:tcMar>
              <w:top w:w="100" w:type="dxa"/>
              <w:left w:w="100" w:type="dxa"/>
              <w:bottom w:w="100" w:type="dxa"/>
              <w:right w:w="100" w:type="dxa"/>
            </w:tcMar>
          </w:tcPr>
          <w:p w:rsidR="00631BD5" w:rsidRPr="00E42BBA" w:rsidRDefault="00631BD5" w:rsidP="000A1F86">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w:t>
            </w:r>
            <w:r w:rsidRPr="00E42BBA">
              <w:rPr>
                <w:rFonts w:ascii="Times New Roman" w:hAnsi="Times New Roman" w:cs="Times New Roman"/>
                <w:b/>
                <w:sz w:val="20"/>
                <w:szCs w:val="20"/>
                <w:lang w:val="uk-UA"/>
              </w:rPr>
              <w:lastRenderedPageBreak/>
              <w:t xml:space="preserve">процедури закупівлі, яка підписала тендерну пропозицію. </w:t>
            </w:r>
            <w:r w:rsidRPr="00E42BBA">
              <w:rPr>
                <w:rFonts w:ascii="Times New Roman" w:hAnsi="Times New Roman" w:cs="Times New Roman"/>
                <w:sz w:val="20"/>
                <w:szCs w:val="20"/>
                <w:lang w:val="uk-UA"/>
              </w:rPr>
              <w:t xml:space="preserve">Документ повинен бути не більше </w:t>
            </w:r>
            <w:proofErr w:type="spellStart"/>
            <w:r w:rsidRPr="00E42BBA">
              <w:rPr>
                <w:rFonts w:ascii="Times New Roman" w:hAnsi="Times New Roman" w:cs="Times New Roman"/>
                <w:sz w:val="20"/>
                <w:szCs w:val="20"/>
                <w:lang w:val="uk-UA"/>
              </w:rPr>
              <w:t>тридцятиденної</w:t>
            </w:r>
            <w:proofErr w:type="spellEnd"/>
            <w:r w:rsidRPr="00E42BBA">
              <w:rPr>
                <w:rFonts w:ascii="Times New Roman" w:hAnsi="Times New Roman" w:cs="Times New Roman"/>
                <w:sz w:val="20"/>
                <w:szCs w:val="20"/>
                <w:lang w:val="uk-UA"/>
              </w:rPr>
              <w:t xml:space="preserve"> давнини від дати подання документа. </w:t>
            </w:r>
          </w:p>
        </w:tc>
      </w:tr>
      <w:tr w:rsidR="00631BD5" w:rsidRPr="00E42BBA" w:rsidTr="000A1F86">
        <w:trPr>
          <w:trHeight w:val="990"/>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3</w:t>
            </w:r>
          </w:p>
        </w:tc>
        <w:tc>
          <w:tcPr>
            <w:tcW w:w="3861" w:type="dxa"/>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hAnsi="Times New Roman" w:cs="Times New Roman"/>
                <w:b/>
                <w:sz w:val="20"/>
                <w:szCs w:val="20"/>
                <w:lang w:val="uk-UA"/>
              </w:rPr>
              <w:t xml:space="preserve"> (пункт 12 частини 1 статті 17 Закону)</w:t>
            </w:r>
          </w:p>
        </w:tc>
        <w:tc>
          <w:tcPr>
            <w:tcW w:w="4992" w:type="dxa"/>
            <w:vMerge/>
            <w:tcMar>
              <w:top w:w="100" w:type="dxa"/>
              <w:left w:w="100" w:type="dxa"/>
              <w:bottom w:w="100" w:type="dxa"/>
              <w:right w:w="100" w:type="dxa"/>
            </w:tcMar>
          </w:tcPr>
          <w:p w:rsidR="00631BD5" w:rsidRPr="00E42BBA" w:rsidRDefault="00631BD5" w:rsidP="000A1F86">
            <w:pPr>
              <w:widowControl w:val="0"/>
              <w:pBdr>
                <w:top w:val="nil"/>
                <w:left w:val="nil"/>
                <w:bottom w:val="nil"/>
                <w:right w:val="nil"/>
                <w:between w:val="nil"/>
              </w:pBdr>
              <w:rPr>
                <w:rFonts w:ascii="Times New Roman" w:hAnsi="Times New Roman" w:cs="Times New Roman"/>
                <w:sz w:val="20"/>
                <w:szCs w:val="20"/>
                <w:lang w:val="uk-UA"/>
              </w:rPr>
            </w:pPr>
          </w:p>
        </w:tc>
      </w:tr>
      <w:tr w:rsidR="00631BD5" w:rsidRPr="005C67B6" w:rsidTr="000A1F86">
        <w:trPr>
          <w:trHeight w:val="862"/>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t>4</w:t>
            </w:r>
          </w:p>
        </w:tc>
        <w:tc>
          <w:tcPr>
            <w:tcW w:w="3861" w:type="dxa"/>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992"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31BD5" w:rsidRPr="00E42BBA" w:rsidRDefault="00631BD5" w:rsidP="00631BD5">
      <w:pPr>
        <w:spacing w:line="240" w:lineRule="auto"/>
        <w:rPr>
          <w:rFonts w:ascii="Times New Roman" w:hAnsi="Times New Roman" w:cs="Times New Roman"/>
          <w:b/>
          <w:sz w:val="20"/>
          <w:szCs w:val="20"/>
          <w:lang w:val="uk-UA"/>
        </w:rPr>
      </w:pPr>
    </w:p>
    <w:p w:rsidR="00631BD5" w:rsidRPr="00E42BBA" w:rsidRDefault="00631BD5" w:rsidP="00631BD5">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631BD5" w:rsidRPr="00E42BBA" w:rsidTr="000A1F86">
        <w:trPr>
          <w:trHeight w:val="825"/>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442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631BD5" w:rsidRPr="00E42BBA" w:rsidRDefault="00631BD5" w:rsidP="000A1F86">
            <w:pPr>
              <w:spacing w:line="240" w:lineRule="auto"/>
              <w:ind w:left="100"/>
              <w:jc w:val="center"/>
              <w:rPr>
                <w:rFonts w:ascii="Times New Roman" w:hAnsi="Times New Roman" w:cs="Times New Roman"/>
                <w:sz w:val="20"/>
                <w:szCs w:val="20"/>
                <w:lang w:val="uk-UA"/>
              </w:rPr>
            </w:pPr>
          </w:p>
        </w:tc>
        <w:tc>
          <w:tcPr>
            <w:tcW w:w="460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31BD5" w:rsidRPr="005C67B6" w:rsidTr="000A1F86">
        <w:trPr>
          <w:trHeight w:val="1723"/>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4427"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605" w:type="dxa"/>
            <w:tcMar>
              <w:top w:w="100" w:type="dxa"/>
              <w:left w:w="100" w:type="dxa"/>
              <w:bottom w:w="100" w:type="dxa"/>
              <w:right w:w="100" w:type="dxa"/>
            </w:tcMar>
          </w:tcPr>
          <w:p w:rsidR="00631BD5" w:rsidRPr="00E42BBA" w:rsidRDefault="00631BD5" w:rsidP="000A1F8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hAnsi="Times New Roman" w:cs="Times New Roman"/>
                <w:b/>
                <w:sz w:val="20"/>
                <w:szCs w:val="20"/>
                <w:lang w:val="uk-UA"/>
              </w:rPr>
              <w:t>вебресурсі</w:t>
            </w:r>
            <w:proofErr w:type="spellEnd"/>
            <w:r w:rsidRPr="00E42BBA">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1BD5" w:rsidRPr="00E42BBA" w:rsidTr="000A1F86">
        <w:trPr>
          <w:trHeight w:val="2152"/>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2</w:t>
            </w:r>
          </w:p>
        </w:tc>
        <w:tc>
          <w:tcPr>
            <w:tcW w:w="4427"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31BD5" w:rsidRPr="00E42BBA" w:rsidRDefault="00631BD5" w:rsidP="000A1F8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(пункт 5 частини 1 статті 17 Закону)</w:t>
            </w:r>
          </w:p>
        </w:tc>
        <w:tc>
          <w:tcPr>
            <w:tcW w:w="4605" w:type="dxa"/>
            <w:vMerge w:val="restart"/>
            <w:tcMar>
              <w:top w:w="100" w:type="dxa"/>
              <w:left w:w="100" w:type="dxa"/>
              <w:bottom w:w="100" w:type="dxa"/>
              <w:right w:w="100" w:type="dxa"/>
            </w:tcMar>
          </w:tcPr>
          <w:p w:rsidR="00631BD5" w:rsidRPr="00E42BBA" w:rsidRDefault="00631BD5" w:rsidP="000A1F86">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hAnsi="Times New Roman" w:cs="Times New Roman"/>
                <w:sz w:val="20"/>
                <w:szCs w:val="20"/>
                <w:lang w:val="uk-UA"/>
              </w:rPr>
              <w:t xml:space="preserve">Документ повинен бути не більше </w:t>
            </w:r>
            <w:proofErr w:type="spellStart"/>
            <w:r w:rsidRPr="00E42BBA">
              <w:rPr>
                <w:rFonts w:ascii="Times New Roman" w:hAnsi="Times New Roman" w:cs="Times New Roman"/>
                <w:sz w:val="20"/>
                <w:szCs w:val="20"/>
                <w:lang w:val="uk-UA"/>
              </w:rPr>
              <w:t>тридцятиденної</w:t>
            </w:r>
            <w:proofErr w:type="spellEnd"/>
            <w:r w:rsidRPr="00E42BBA">
              <w:rPr>
                <w:rFonts w:ascii="Times New Roman" w:hAnsi="Times New Roman" w:cs="Times New Roman"/>
                <w:sz w:val="20"/>
                <w:szCs w:val="20"/>
                <w:lang w:val="uk-UA"/>
              </w:rPr>
              <w:t xml:space="preserve"> давнини від дати подання документа. </w:t>
            </w:r>
          </w:p>
        </w:tc>
      </w:tr>
      <w:tr w:rsidR="00631BD5" w:rsidRPr="00E42BBA" w:rsidTr="000A1F86">
        <w:trPr>
          <w:trHeight w:val="593"/>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w:t>
            </w:r>
          </w:p>
        </w:tc>
        <w:tc>
          <w:tcPr>
            <w:tcW w:w="4427" w:type="dxa"/>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12 частини 1 статті 17 Закону)</w:t>
            </w:r>
          </w:p>
        </w:tc>
        <w:tc>
          <w:tcPr>
            <w:tcW w:w="4605" w:type="dxa"/>
            <w:vMerge/>
            <w:tcMar>
              <w:top w:w="100" w:type="dxa"/>
              <w:left w:w="100" w:type="dxa"/>
              <w:bottom w:w="100" w:type="dxa"/>
              <w:right w:w="100" w:type="dxa"/>
            </w:tcMar>
          </w:tcPr>
          <w:p w:rsidR="00631BD5" w:rsidRPr="00E42BBA" w:rsidRDefault="00631BD5" w:rsidP="000A1F86">
            <w:pPr>
              <w:widowControl w:val="0"/>
              <w:pBdr>
                <w:top w:val="nil"/>
                <w:left w:val="nil"/>
                <w:bottom w:val="nil"/>
                <w:right w:val="nil"/>
                <w:between w:val="nil"/>
              </w:pBdr>
              <w:rPr>
                <w:rFonts w:ascii="Times New Roman" w:hAnsi="Times New Roman" w:cs="Times New Roman"/>
                <w:sz w:val="20"/>
                <w:szCs w:val="20"/>
                <w:lang w:val="uk-UA"/>
              </w:rPr>
            </w:pPr>
          </w:p>
        </w:tc>
      </w:tr>
      <w:tr w:rsidR="00631BD5" w:rsidRPr="005C67B6" w:rsidTr="000A1F86">
        <w:trPr>
          <w:trHeight w:val="862"/>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t>4</w:t>
            </w:r>
          </w:p>
        </w:tc>
        <w:tc>
          <w:tcPr>
            <w:tcW w:w="4427" w:type="dxa"/>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605"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31BD5" w:rsidRPr="00E42BBA" w:rsidRDefault="00631BD5" w:rsidP="00631BD5">
      <w:pPr>
        <w:shd w:val="clear" w:color="auto" w:fill="FFFFFF"/>
        <w:spacing w:line="240" w:lineRule="auto"/>
        <w:jc w:val="both"/>
        <w:rPr>
          <w:rFonts w:ascii="Times New Roman" w:hAnsi="Times New Roman" w:cs="Times New Roman"/>
          <w:sz w:val="20"/>
          <w:szCs w:val="20"/>
          <w:lang w:val="uk-UA"/>
        </w:rPr>
      </w:pPr>
      <w:r w:rsidRPr="00E42BBA">
        <w:rPr>
          <w:rFonts w:ascii="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31BD5" w:rsidRPr="00E42BBA" w:rsidRDefault="00631BD5" w:rsidP="00631BD5">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sz w:val="20"/>
          <w:szCs w:val="20"/>
          <w:lang w:val="uk-UA"/>
        </w:rPr>
        <w:t> </w:t>
      </w:r>
    </w:p>
    <w:p w:rsidR="00631BD5" w:rsidRDefault="00631BD5" w:rsidP="00631BD5">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631BD5" w:rsidRPr="00E42BBA" w:rsidRDefault="00631BD5" w:rsidP="00631BD5">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31BD5" w:rsidRPr="00E42BBA" w:rsidTr="000A1F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Інші документи від Учасника:</w:t>
            </w:r>
          </w:p>
        </w:tc>
      </w:tr>
      <w:tr w:rsidR="00631BD5" w:rsidRPr="005C67B6" w:rsidTr="000A1F86">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175395" w:rsidRDefault="00631BD5" w:rsidP="000A1F86">
            <w:pPr>
              <w:spacing w:line="240" w:lineRule="auto"/>
              <w:ind w:left="100"/>
              <w:jc w:val="both"/>
              <w:rPr>
                <w:rFonts w:ascii="Times New Roman" w:hAnsi="Times New Roman" w:cs="Times New Roman"/>
                <w:sz w:val="20"/>
                <w:szCs w:val="20"/>
                <w:lang w:val="uk-UA"/>
              </w:rPr>
            </w:pPr>
            <w:r w:rsidRPr="00175395">
              <w:rPr>
                <w:rFonts w:ascii="Times New Roman" w:hAnsi="Times New Roman" w:cs="Times New Roman"/>
                <w:sz w:val="20"/>
                <w:szCs w:val="20"/>
                <w:lang w:val="uk-UA"/>
              </w:rPr>
              <w:t xml:space="preserve">Витяг </w:t>
            </w:r>
            <w:r>
              <w:rPr>
                <w:rFonts w:ascii="Times New Roman" w:hAnsi="Times New Roman" w:cs="Times New Roman"/>
                <w:sz w:val="20"/>
                <w:szCs w:val="20"/>
                <w:lang w:val="uk-UA"/>
              </w:rPr>
              <w:t xml:space="preserve">(копія витягу) </w:t>
            </w:r>
            <w:r w:rsidRPr="00175395">
              <w:rPr>
                <w:rFonts w:ascii="Times New Roman" w:hAnsi="Times New Roman" w:cs="Times New Roman"/>
                <w:sz w:val="20"/>
                <w:szCs w:val="20"/>
                <w:lang w:val="uk-UA"/>
              </w:rPr>
              <w:t>з Єдиного державного реєстру юридичних осіб, фізичних осіб - підприємців та громадських формувань</w:t>
            </w:r>
          </w:p>
        </w:tc>
      </w:tr>
      <w:tr w:rsidR="00631BD5" w:rsidRPr="005C67B6" w:rsidTr="000A1F86">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31BD5" w:rsidRPr="00F265AA" w:rsidTr="000A1F8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Достовірна інформація у вигляді довідки довільної форми, </w:t>
            </w:r>
            <w:r w:rsidRPr="00E42BBA">
              <w:rPr>
                <w:rFonts w:ascii="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2BBA">
              <w:rPr>
                <w:rFonts w:ascii="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31BD5" w:rsidRPr="005C67B6" w:rsidTr="000A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175395" w:rsidRDefault="00631BD5" w:rsidP="000A1F86">
            <w:pPr>
              <w:spacing w:line="240" w:lineRule="auto"/>
              <w:ind w:left="100"/>
              <w:rPr>
                <w:rFonts w:ascii="Times New Roman" w:hAnsi="Times New Roman" w:cs="Times New Roman"/>
                <w:b/>
                <w:sz w:val="20"/>
                <w:szCs w:val="20"/>
                <w:lang w:val="uk-UA"/>
              </w:rPr>
            </w:pPr>
            <w:r w:rsidRPr="00175395">
              <w:rPr>
                <w:rFonts w:ascii="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20" w:right="120" w:hanging="2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2BBA">
              <w:rPr>
                <w:rFonts w:ascii="Times New Roman" w:hAnsi="Times New Roman" w:cs="Times New Roman"/>
                <w:sz w:val="20"/>
                <w:szCs w:val="20"/>
                <w:lang w:val="uk-UA"/>
              </w:rPr>
              <w:t>бенефіціарного</w:t>
            </w:r>
            <w:proofErr w:type="spellEnd"/>
            <w:r w:rsidRPr="00E42BBA">
              <w:rPr>
                <w:rFonts w:ascii="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2BBA">
              <w:rPr>
                <w:rFonts w:ascii="Times New Roman" w:hAnsi="Times New Roman" w:cs="Times New Roman"/>
                <w:sz w:val="20"/>
                <w:szCs w:val="20"/>
                <w:lang w:val="uk-UA"/>
              </w:rPr>
              <w:t>бенефіціарного</w:t>
            </w:r>
            <w:proofErr w:type="spellEnd"/>
            <w:r w:rsidRPr="00E42BBA">
              <w:rPr>
                <w:rFonts w:ascii="Times New Roman" w:hAnsi="Times New Roman" w:cs="Times New Roman"/>
                <w:sz w:val="20"/>
                <w:szCs w:val="20"/>
                <w:lang w:val="uk-UA"/>
              </w:rPr>
              <w:t xml:space="preserve"> власника, адреса його місця проживання та громадянство.</w:t>
            </w:r>
          </w:p>
          <w:p w:rsidR="00631BD5" w:rsidRPr="00E42BBA" w:rsidRDefault="00631BD5" w:rsidP="000A1F86">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2BBA">
              <w:rPr>
                <w:rFonts w:ascii="Times New Roman" w:hAnsi="Times New Roman" w:cs="Times New Roman"/>
                <w:i/>
                <w:sz w:val="20"/>
                <w:szCs w:val="20"/>
                <w:lang w:val="uk-UA"/>
              </w:rPr>
              <w:t>бенефіціарного</w:t>
            </w:r>
            <w:proofErr w:type="spellEnd"/>
            <w:r w:rsidRPr="00E42BBA">
              <w:rPr>
                <w:rFonts w:ascii="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631BD5" w:rsidRPr="00E42BBA" w:rsidRDefault="00631BD5" w:rsidP="00631BD5">
      <w:pPr>
        <w:spacing w:line="240" w:lineRule="auto"/>
        <w:rPr>
          <w:rFonts w:ascii="Times New Roman" w:hAnsi="Times New Roman" w:cs="Times New Roman"/>
          <w:sz w:val="20"/>
          <w:szCs w:val="20"/>
          <w:lang w:val="uk-UA"/>
        </w:rPr>
      </w:pPr>
    </w:p>
    <w:p w:rsidR="00631BD5" w:rsidRPr="00A07B32" w:rsidRDefault="00631BD5" w:rsidP="00631BD5">
      <w:pPr>
        <w:pStyle w:val="1"/>
        <w:jc w:val="right"/>
        <w:rPr>
          <w:b/>
          <w:sz w:val="24"/>
          <w:szCs w:val="24"/>
        </w:rPr>
      </w:pPr>
    </w:p>
    <w:p w:rsidR="00E32274" w:rsidRPr="00631BD5" w:rsidRDefault="00E32274">
      <w:pPr>
        <w:rPr>
          <w:lang w:val="uk-UA"/>
        </w:rPr>
      </w:pPr>
    </w:p>
    <w:sectPr w:rsidR="00E32274" w:rsidRPr="00631BD5"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1BD5"/>
    <w:rsid w:val="00126E96"/>
    <w:rsid w:val="00217F8F"/>
    <w:rsid w:val="002E3A85"/>
    <w:rsid w:val="004C494D"/>
    <w:rsid w:val="005C67B6"/>
    <w:rsid w:val="00631BD5"/>
    <w:rsid w:val="006D3A33"/>
    <w:rsid w:val="00B356AF"/>
    <w:rsid w:val="00C011F2"/>
    <w:rsid w:val="00CE09CB"/>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D5"/>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631BD5"/>
    <w:pPr>
      <w:suppressAutoHyphens/>
      <w:spacing w:after="0" w:line="240" w:lineRule="auto"/>
    </w:pPr>
    <w:rPr>
      <w:rFonts w:ascii="Times New Roman" w:eastAsia="Calibri" w:hAnsi="Times New Roman" w:cs="Times New Roman"/>
      <w:sz w:val="20"/>
      <w:szCs w:val="20"/>
      <w:lang w:val="uk-UA" w:eastAsia="ar-SA"/>
    </w:rPr>
  </w:style>
  <w:style w:type="character" w:customStyle="1" w:styleId="NoSpacingChar">
    <w:name w:val="No Spacing Char"/>
    <w:link w:val="1"/>
    <w:locked/>
    <w:rsid w:val="00631BD5"/>
    <w:rPr>
      <w:rFonts w:ascii="Times New Roman" w:eastAsia="Calibri"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2023-01-06T10:01:00Z</dcterms:created>
  <dcterms:modified xsi:type="dcterms:W3CDTF">2023-01-06T10:01:00Z</dcterms:modified>
</cp:coreProperties>
</file>