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6B" w:rsidRDefault="002E0093" w:rsidP="002E0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093">
        <w:rPr>
          <w:rFonts w:ascii="Times New Roman" w:hAnsi="Times New Roman" w:cs="Times New Roman"/>
          <w:b/>
          <w:sz w:val="28"/>
          <w:szCs w:val="28"/>
          <w:lang w:val="uk-UA"/>
        </w:rPr>
        <w:t>ТЕХНІЧНІ ХАРАКТЕРИСТИКИ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956"/>
        <w:gridCol w:w="1266"/>
        <w:gridCol w:w="10"/>
        <w:gridCol w:w="1159"/>
      </w:tblGrid>
      <w:tr w:rsidR="001D013C" w:rsidRPr="008A69E4" w:rsidTr="005975EF">
        <w:trPr>
          <w:trHeight w:val="322"/>
          <w:tblHeader/>
        </w:trPr>
        <w:tc>
          <w:tcPr>
            <w:tcW w:w="719" w:type="dxa"/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8A69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№ з/п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8A69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Найменування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8A69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Одиниця виміру</w:t>
            </w:r>
          </w:p>
        </w:tc>
        <w:tc>
          <w:tcPr>
            <w:tcW w:w="116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</w:pPr>
            <w:r w:rsidRPr="008A69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 w:eastAsia="ru-RU"/>
              </w:rPr>
              <w:t>Кількість</w:t>
            </w:r>
          </w:p>
        </w:tc>
      </w:tr>
      <w:tr w:rsidR="001D013C" w:rsidRPr="008A69E4" w:rsidTr="005975EF">
        <w:trPr>
          <w:trHeight w:val="170"/>
        </w:trPr>
        <w:tc>
          <w:tcPr>
            <w:tcW w:w="719" w:type="dxa"/>
            <w:shd w:val="clear" w:color="auto" w:fill="auto"/>
            <w:vAlign w:val="center"/>
            <w:hideMark/>
          </w:tcPr>
          <w:p w:rsidR="008A69E4" w:rsidRPr="008A69E4" w:rsidRDefault="004B58DA" w:rsidP="005975E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IP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відеореєстратор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типу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Tiandy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TC-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R3105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Spec: I/B/L/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Eu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3C" w:rsidRPr="008A69E4" w:rsidRDefault="001D013C" w:rsidP="0059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A69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1D013C" w:rsidRPr="008A69E4" w:rsidTr="005975EF">
        <w:trPr>
          <w:trHeight w:val="170"/>
        </w:trPr>
        <w:tc>
          <w:tcPr>
            <w:tcW w:w="719" w:type="dxa"/>
            <w:shd w:val="clear" w:color="auto" w:fill="auto"/>
            <w:vAlign w:val="center"/>
          </w:tcPr>
          <w:p w:rsidR="008A69E4" w:rsidRPr="008A69E4" w:rsidRDefault="004B58DA" w:rsidP="005975E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rPr>
                <w:color w:val="000000"/>
                <w:sz w:val="28"/>
                <w:szCs w:val="28"/>
                <w:lang w:val="en-US"/>
              </w:rPr>
            </w:pPr>
            <w:r w:rsidRPr="008A69E4">
              <w:rPr>
                <w:color w:val="000000"/>
                <w:sz w:val="28"/>
                <w:szCs w:val="28"/>
                <w:lang w:val="en-US"/>
              </w:rPr>
              <w:t xml:space="preserve">IP </w:t>
            </w:r>
            <w:proofErr w:type="spellStart"/>
            <w:r>
              <w:rPr>
                <w:color w:val="000000"/>
                <w:sz w:val="28"/>
                <w:szCs w:val="28"/>
              </w:rPr>
              <w:t>відеокамера</w:t>
            </w:r>
            <w:proofErr w:type="spellEnd"/>
            <w:r w:rsidRPr="008A69E4">
              <w:rPr>
                <w:color w:val="000000"/>
                <w:sz w:val="28"/>
                <w:szCs w:val="28"/>
                <w:lang w:val="en-US"/>
              </w:rPr>
              <w:t xml:space="preserve"> 4 </w:t>
            </w:r>
            <w:proofErr w:type="spellStart"/>
            <w:r>
              <w:rPr>
                <w:color w:val="000000"/>
                <w:sz w:val="28"/>
                <w:szCs w:val="28"/>
              </w:rPr>
              <w:t>Мп</w:t>
            </w:r>
            <w:proofErr w:type="spellEnd"/>
            <w:r w:rsidRPr="008A69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9E4">
              <w:rPr>
                <w:color w:val="000000"/>
                <w:sz w:val="28"/>
                <w:szCs w:val="28"/>
                <w:lang w:val="en-US"/>
              </w:rPr>
              <w:t>Tiandy</w:t>
            </w:r>
            <w:proofErr w:type="spellEnd"/>
            <w:r w:rsidRPr="008A69E4">
              <w:rPr>
                <w:color w:val="000000"/>
                <w:sz w:val="28"/>
                <w:szCs w:val="28"/>
                <w:lang w:val="en-US"/>
              </w:rPr>
              <w:t xml:space="preserve"> TC-</w:t>
            </w:r>
            <w:proofErr w:type="spellStart"/>
            <w:r w:rsidRPr="008A69E4">
              <w:rPr>
                <w:color w:val="000000"/>
                <w:sz w:val="28"/>
                <w:szCs w:val="28"/>
                <w:lang w:val="en-US"/>
              </w:rPr>
              <w:t>C34UP</w:t>
            </w:r>
            <w:proofErr w:type="spellEnd"/>
            <w:r w:rsidRPr="008A69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69E4">
              <w:rPr>
                <w:color w:val="000000"/>
                <w:sz w:val="28"/>
                <w:szCs w:val="28"/>
                <w:lang w:val="en-US"/>
              </w:rPr>
              <w:t>Spes</w:t>
            </w:r>
            <w:proofErr w:type="spellEnd"/>
            <w:r w:rsidRPr="008A69E4">
              <w:rPr>
                <w:color w:val="000000"/>
                <w:sz w:val="28"/>
                <w:szCs w:val="28"/>
                <w:lang w:val="en-US"/>
              </w:rPr>
              <w:t>: W/E/Y/M/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013C" w:rsidRDefault="001D013C" w:rsidP="005975EF">
            <w:pPr>
              <w:jc w:val="center"/>
            </w:pPr>
            <w:r w:rsidRPr="009F3F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</w:tr>
      <w:tr w:rsidR="001D013C" w:rsidRPr="008A69E4" w:rsidTr="005975EF">
        <w:trPr>
          <w:trHeight w:val="170"/>
        </w:trPr>
        <w:tc>
          <w:tcPr>
            <w:tcW w:w="719" w:type="dxa"/>
            <w:shd w:val="clear" w:color="auto" w:fill="auto"/>
            <w:vAlign w:val="center"/>
          </w:tcPr>
          <w:p w:rsidR="008A69E4" w:rsidRPr="008A69E4" w:rsidRDefault="004B58DA" w:rsidP="005975E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Купольна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2МП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камера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Tiandy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TC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KS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</w:t>
            </w:r>
            <w:proofErr w:type="spellEnd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Pr="008A6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SD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1D013C" w:rsidRPr="008A69E4" w:rsidRDefault="001D013C" w:rsidP="005975EF">
            <w:pPr>
              <w:jc w:val="center"/>
              <w:rPr>
                <w:rFonts w:ascii="Times New Roman" w:hAnsi="Times New Roman" w:cs="Times New Roman"/>
              </w:rPr>
            </w:pPr>
            <w:r w:rsidRPr="008A69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1D013C" w:rsidRPr="008A69E4" w:rsidTr="005975EF">
        <w:trPr>
          <w:trHeight w:val="170"/>
        </w:trPr>
        <w:tc>
          <w:tcPr>
            <w:tcW w:w="719" w:type="dxa"/>
            <w:shd w:val="clear" w:color="auto" w:fill="auto"/>
            <w:vAlign w:val="center"/>
          </w:tcPr>
          <w:p w:rsidR="008A69E4" w:rsidRPr="008A69E4" w:rsidRDefault="004B58DA" w:rsidP="005975E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DA" w:rsidRPr="004B58DA" w:rsidRDefault="004B58DA" w:rsidP="004B58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4МП</w:t>
            </w:r>
            <w:proofErr w:type="spellEnd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циліндр</w:t>
            </w:r>
            <w:bookmarkStart w:id="0" w:name="_GoBack"/>
            <w:bookmarkEnd w:id="0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ична </w:t>
            </w:r>
            <w:proofErr w:type="spellStart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IP</w:t>
            </w:r>
            <w:proofErr w:type="spellEnd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камера </w:t>
            </w:r>
            <w:proofErr w:type="spellStart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TC-C34GS</w:t>
            </w:r>
            <w:proofErr w:type="spellEnd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Spec</w:t>
            </w:r>
            <w:proofErr w:type="spellEnd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</w:t>
            </w:r>
          </w:p>
          <w:p w:rsidR="001D013C" w:rsidRPr="008A69E4" w:rsidRDefault="004B58DA" w:rsidP="004B58D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I5</w:t>
            </w:r>
            <w:proofErr w:type="spellEnd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/E/Y/C/</w:t>
            </w:r>
            <w:proofErr w:type="spellStart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SD</w:t>
            </w:r>
            <w:proofErr w:type="spellEnd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Pr="004B58D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2.8mm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1D013C" w:rsidRPr="008A69E4" w:rsidRDefault="001D013C" w:rsidP="005975EF">
            <w:pPr>
              <w:jc w:val="center"/>
              <w:rPr>
                <w:rFonts w:ascii="Times New Roman" w:hAnsi="Times New Roman" w:cs="Times New Roman"/>
              </w:rPr>
            </w:pPr>
            <w:r w:rsidRPr="008A69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C" w:rsidRPr="008A69E4" w:rsidRDefault="001D013C" w:rsidP="005975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1D013C" w:rsidRDefault="001D013C" w:rsidP="002E0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3" w:rsidRDefault="00E179C1" w:rsidP="002E00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Циліндрична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ІР в</w:t>
      </w:r>
      <w:r w:rsidR="002E0093">
        <w:rPr>
          <w:rFonts w:ascii="Times New Roman" w:hAnsi="Times New Roman" w:cs="Times New Roman"/>
          <w:b/>
          <w:sz w:val="28"/>
          <w:szCs w:val="28"/>
          <w:lang w:val="uk-UA"/>
        </w:rPr>
        <w:t>ідеокамера 4 МП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тип 1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6365"/>
      </w:tblGrid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Матриця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1/1.8"CMOS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Роздільна здатність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4.0MP</w:t>
            </w:r>
            <w:r w:rsidR="00440EAE" w:rsidRPr="0044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440EAE"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 2560x1440 при 25 кадрів в секунду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об'єктиву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Фіксований</w:t>
            </w:r>
          </w:p>
        </w:tc>
      </w:tr>
      <w:tr w:rsidR="00440EAE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440EAE" w:rsidRPr="00440EAE" w:rsidRDefault="00C86C4A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Кронштейн регулювання кута</w:t>
            </w:r>
            <w:r w:rsidR="00440EAE"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0EAE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поворот 0~360°, нахил 0~75°, поворот 0~360°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Кути огляду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Горизонтальні: 92.1°, Вертикальні: 49°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Світлочутливість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0.0002Lux</w:t>
            </w:r>
            <w:proofErr w:type="spellEnd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@(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F1.0,AGC</w:t>
            </w:r>
            <w:proofErr w:type="spellEnd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</w:t>
            </w:r>
            <w:proofErr w:type="spellEnd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WDR</w:t>
            </w:r>
            <w:r w:rsidR="00440E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440EAE" w:rsidRPr="002E00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Широкий динамічний діапазон</w:t>
            </w:r>
            <w:r w:rsidR="00440E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  <w:r w:rsidR="002E0093"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дБ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Біле світло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діода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Дальність білого світла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723FB7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20 до </w:t>
            </w:r>
            <w:r w:rsidR="00440EAE"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2E0093"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0м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 фактор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Циліндрична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723FB7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 аналітика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Перетин лінії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Периметр</w:t>
            </w:r>
          </w:p>
        </w:tc>
      </w:tr>
      <w:tr w:rsidR="002E0093" w:rsidRPr="004B58DA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Покращення зображення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HLC</w:t>
            </w:r>
            <w:proofErr w:type="spellEnd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proofErr w:type="spellStart"/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BLC</w:t>
            </w:r>
            <w:proofErr w:type="spellEnd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proofErr w:type="spellStart"/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Антитуман</w:t>
            </w:r>
            <w:proofErr w:type="spellEnd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proofErr w:type="spellStart"/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3D</w:t>
            </w:r>
            <w:proofErr w:type="spellEnd"/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DNR</w:t>
            </w:r>
            <w:proofErr w:type="spellEnd"/>
          </w:p>
        </w:tc>
      </w:tr>
      <w:tr w:rsidR="002E0093" w:rsidRPr="004B58DA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Сумісність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ONVIF (PROFILE S/T/G), SDK, CGI (IE), P2P (взаємовиключний із профілем G)</w:t>
            </w:r>
          </w:p>
        </w:tc>
      </w:tr>
      <w:tr w:rsidR="002E0093" w:rsidRPr="004B58DA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Компресія звуку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G.711A/G.711U/ADPCM_D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Аудіо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бітрейт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8kHz/32kHz/48kHz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Вбудований мікрофон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Аудіо інтерфейси (входи / виходи)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F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1/0</w:t>
            </w:r>
          </w:p>
        </w:tc>
      </w:tr>
      <w:tr w:rsidR="00440EAE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440EAE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нопка скидання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0EAE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2E0093" w:rsidRPr="00504B5B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504B5B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  <w:r w:rsidR="00504B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40EAE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440EAE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орт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Ethernet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0EAE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RJ45 10M/100M </w:t>
            </w:r>
          </w:p>
        </w:tc>
      </w:tr>
      <w:tr w:rsidR="00D40C4B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D40C4B" w:rsidRPr="00D40C4B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картки пам'яті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D40C4B" w:rsidRPr="00D40C4B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Вбудований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 пам'яті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MicroSD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512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</w:t>
            </w:r>
            <w:proofErr w:type="spellEnd"/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>DC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>12V±25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%,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>PoE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>802.3af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E0093" w:rsidRPr="004B58DA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Споживання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D40C4B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MAX: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9W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12V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MAX: 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10W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PoE</w:t>
            </w:r>
            <w:proofErr w:type="spellEnd"/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 корпусу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</w:t>
            </w:r>
          </w:p>
        </w:tc>
      </w:tr>
      <w:tr w:rsidR="00D40C4B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D40C4B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D40C4B" w:rsidRPr="00D40C4B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від блискавки, захист від перенапруги та захист від перехідних процесів відповідає EN 55035:2017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захисту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IP67 </w:t>
            </w:r>
          </w:p>
        </w:tc>
      </w:tr>
      <w:tr w:rsidR="002E0093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2E0093" w:rsidRPr="00440EAE" w:rsidRDefault="002E009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Робочі температури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E0093" w:rsidRPr="00440EAE" w:rsidRDefault="00440EAE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-40</w:t>
            </w:r>
            <w:r w:rsidR="002E0093"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~60°C</w:t>
            </w:r>
          </w:p>
        </w:tc>
      </w:tr>
      <w:tr w:rsidR="00D40C4B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D40C4B" w:rsidRPr="00440EAE" w:rsidRDefault="00D40C4B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D40C4B" w:rsidRPr="00206015" w:rsidRDefault="00206015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менше 2-х років</w:t>
            </w:r>
          </w:p>
        </w:tc>
      </w:tr>
      <w:tr w:rsidR="000C6CE8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0C6CE8" w:rsidRDefault="000C6CE8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Сертифікат відповідності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0C6CE8" w:rsidRDefault="000C6CE8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складі пропозиції учасника надати дійсний сертифікат відповідності </w:t>
            </w:r>
          </w:p>
        </w:tc>
      </w:tr>
      <w:tr w:rsidR="00E72DB9" w:rsidRPr="00440EAE" w:rsidTr="00206015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72DB9" w:rsidRDefault="00991C2A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Додаткові вимоги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2DB9" w:rsidRDefault="00E72DB9" w:rsidP="00E72D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2D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Оригінал або завірену копію </w:t>
            </w:r>
            <w:proofErr w:type="spellStart"/>
            <w:r w:rsidRPr="00E72D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авторизаційного</w:t>
            </w:r>
            <w:proofErr w:type="spellEnd"/>
            <w:r w:rsidRPr="00E72D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листа від виробника обладнання, або офіційного представництва виробника в Україні для підтвердження наявності співпраці та забезпечення якісного гарантійного та післягарантійного обслуговування. У разі, якщо пропонується товар не власного виробництва, учасник повинен подати лист-авторизацію від виробника згідно до офіційної корпоративної форми листа авторизації від виробника, або офіційного представництва виробника в Україні. Лист-авторизація від виробника, або офіційного представництва виробника в Україні повинен бути повністю актуальним/оновленим для цього тендеру або виданим для безпосередньої участі в цьому тендері. Лист має містити інформацію з підтвердженням</w:t>
            </w:r>
            <w:r w:rsid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технічних характеристик запропонованого обладнання і підтвердження гарантії на запропоноване обладнання </w:t>
            </w:r>
          </w:p>
        </w:tc>
      </w:tr>
    </w:tbl>
    <w:p w:rsidR="002E0093" w:rsidRDefault="002E0093" w:rsidP="002E00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7837" w:rsidRPr="009C7837" w:rsidRDefault="009C7837" w:rsidP="009C78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Купольна ІР відеокамера 2</w:t>
      </w:r>
      <w:r w:rsidRPr="009C7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МП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6469"/>
      </w:tblGrid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Матриця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1/2.8"CMOS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C86C4A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Кронштейн регулювання кута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C86C4A" w:rsidP="00C86C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поворот 0~330°, нахил 0~75°, поворот 0~350°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Роздільна здатність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2.0MP</w:t>
            </w:r>
            <w:r w:rsidR="009C7837"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1920x1080 при 25 кадрів в секунду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об'єктиву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Фіксований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Кути огляду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Горизонтальні: 99.7°, Вертикальні: 55.1°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Світлочутливість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0.002Lux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@(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F1.6,AGC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WDR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120дБ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ІЧ підсвічування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діодів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Дальність ІЧ підсвічування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30м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 фактор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Купольна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Відеоаналітика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Перетин лінії</w:t>
            </w:r>
            <w:r w:rsidR="00CF76EA"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Периметр</w:t>
            </w:r>
          </w:p>
        </w:tc>
      </w:tr>
      <w:tr w:rsidR="006B1E82" w:rsidRPr="004B58DA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Покращення зображення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HLC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BLC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Антитуман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 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3D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DNR</w:t>
            </w:r>
            <w:proofErr w:type="spellEnd"/>
          </w:p>
        </w:tc>
      </w:tr>
      <w:tr w:rsidR="006B1E82" w:rsidRPr="004B58DA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Сумісність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Onvif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ProfileS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/T/G,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RTSP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(з виключеним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Onvif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B1E82" w:rsidRPr="004B58DA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Компресія звуку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G.711A/G.711U/ADPCM_D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Аудіо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бітрейт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8kHz/32kHz/48kHz</w:t>
            </w:r>
          </w:p>
        </w:tc>
      </w:tr>
      <w:tr w:rsidR="006B1E82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Вбудований мікрофон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B1E82" w:rsidRPr="009C7837" w:rsidRDefault="006B1E82" w:rsidP="006B1E8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9C7837" w:rsidRPr="006B1E82" w:rsidTr="00DD0B29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9C7837" w:rsidRPr="00440EAE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орт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Ethernet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440EAE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RJ45 10M/100M 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картки пам'яті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Вбудований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 пам'яті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MicroSD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512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</w:t>
            </w:r>
            <w:proofErr w:type="spellEnd"/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PoE</w:t>
            </w:r>
            <w:proofErr w:type="spellEnd"/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Споживання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MAX:5W(POE)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 корпусу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 + Пластик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захисту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IP66</w:t>
            </w:r>
          </w:p>
        </w:tc>
      </w:tr>
      <w:tr w:rsidR="009C7837" w:rsidRPr="006B1E82" w:rsidTr="006B1E8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Робочі температури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-30~60°C</w:t>
            </w:r>
          </w:p>
        </w:tc>
      </w:tr>
      <w:tr w:rsidR="009C7837" w:rsidRPr="006B1E82" w:rsidTr="009545D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менше 2-х років</w:t>
            </w:r>
          </w:p>
        </w:tc>
      </w:tr>
      <w:tr w:rsidR="009C7837" w:rsidRPr="006B1E82" w:rsidTr="009545D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Сертифікат відповідності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складі пропозиції учасника надати дійсний сертифікат відповідності </w:t>
            </w:r>
          </w:p>
        </w:tc>
      </w:tr>
      <w:tr w:rsidR="009C7837" w:rsidRPr="006B1E82" w:rsidTr="009545D2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вимоги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9C7837" w:rsidRPr="009C7837" w:rsidRDefault="009C7837" w:rsidP="009C78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Оригінал або завірену копію </w:t>
            </w:r>
            <w:proofErr w:type="spellStart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авторизаційного</w:t>
            </w:r>
            <w:proofErr w:type="spellEnd"/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листа від виробника обладнання, або офіційного </w:t>
            </w:r>
            <w:r w:rsidRPr="009C78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представництва виробника в Україні для підтвердження наявності співпраці та забезпечення якісного гарантійного та післягарантійного обслуговування. У разі, якщо пропонується товар не власного виробництва, учасник повинен подати лист-авторизацію від виробника згідно до офіційної корпоративної форми листа авторизації від виробника, або офіційного представництва виробника в Україні. Лист-авторизація від виробника, або офіційного представництва виробника в Україні повинен бути повністю актуальним/оновленим для цього тендеру або виданим для безпосередньої участі в цьому тендері. Лист має містити інформацію з підтвердженням технічних характеристик запропонованого обладнання і підтвердження гарантії на запропоноване обладнання </w:t>
            </w:r>
          </w:p>
        </w:tc>
      </w:tr>
    </w:tbl>
    <w:p w:rsidR="00E179C1" w:rsidRPr="00E179C1" w:rsidRDefault="00E179C1" w:rsidP="00E179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9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Циліндрична ІР відеокамера 4 МП тип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460"/>
      </w:tblGrid>
      <w:tr w:rsidR="00BB66A6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BB66A6" w:rsidRPr="00723FB7" w:rsidRDefault="00BB66A6" w:rsidP="00BB66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Матриця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66A6" w:rsidRPr="00723FB7" w:rsidRDefault="00BB66A6" w:rsidP="00BB66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1/2.7"CMOS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 фактор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Циліндрична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Роздільна здатність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4.0MP до 2560x1440 при 25 кадрів в секунду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об'єктиву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Фіксований</w:t>
            </w:r>
          </w:p>
        </w:tc>
      </w:tr>
      <w:tr w:rsidR="00ED3FE4" w:rsidRPr="00723FB7" w:rsidTr="00855FA4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Кронштейн регулювання кута,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поворот 0~360°, нахил 0~75°, поворот 0~360°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Кути огляду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Горизонтальні: 103.8°, Вертикальні: 56.1°</w:t>
            </w:r>
          </w:p>
        </w:tc>
      </w:tr>
      <w:tr w:rsidR="00ED3FE4" w:rsidRPr="004B58DA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Світлочутливість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0.002Lux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@(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F1.6,AGC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вкл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), B/W: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0Lux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with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IR</w:t>
            </w:r>
            <w:proofErr w:type="spellEnd"/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WDR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Цифровий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ІЧ підсвічування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діода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Дальність ІЧ підсвічування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50м</w:t>
            </w:r>
          </w:p>
        </w:tc>
      </w:tr>
      <w:tr w:rsidR="00ED3FE4" w:rsidRPr="00723FB7" w:rsidTr="00ED3FE4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</w:tcPr>
          <w:p w:rsidR="00ED3FE4" w:rsidRPr="00723FB7" w:rsidRDefault="0075599A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559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Відео</w:t>
            </w:r>
            <w:proofErr w:type="spellEnd"/>
            <w:r w:rsidRPr="00755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599A">
              <w:rPr>
                <w:rFonts w:ascii="Times New Roman" w:hAnsi="Times New Roman" w:cs="Times New Roman"/>
                <w:b/>
                <w:sz w:val="28"/>
                <w:szCs w:val="28"/>
              </w:rPr>
              <w:t>компресія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75599A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599A">
              <w:rPr>
                <w:rFonts w:ascii="Times New Roman" w:hAnsi="Times New Roman" w:cs="Times New Roman"/>
                <w:b/>
                <w:sz w:val="28"/>
                <w:szCs w:val="28"/>
              </w:rPr>
              <w:t>S+265/H.265/H.264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 аналітика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Перетин лінії, Периметр</w:t>
            </w:r>
          </w:p>
        </w:tc>
      </w:tr>
      <w:tr w:rsidR="0075599A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</w:tcPr>
          <w:p w:rsidR="0075599A" w:rsidRPr="00AE10D2" w:rsidRDefault="00AE10D2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10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Область інтересів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ROI)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5599A" w:rsidRPr="00AE10D2" w:rsidRDefault="00AE10D2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Підтримка 8 зон</w:t>
            </w:r>
          </w:p>
        </w:tc>
      </w:tr>
      <w:tr w:rsidR="00ED3FE4" w:rsidRPr="004B58DA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Покращення зображення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HLC, BLC, Анти туман, 3D DNR</w:t>
            </w:r>
          </w:p>
        </w:tc>
      </w:tr>
      <w:tr w:rsidR="00ED3FE4" w:rsidRPr="004B58DA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Сумісність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3A076A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7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ONVIF (PROFILE S/T/G), SDK, P2P(Mutually exclusive with Profile G)</w:t>
            </w:r>
          </w:p>
        </w:tc>
      </w:tr>
      <w:tr w:rsidR="00ED3FE4" w:rsidRPr="004B58DA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Компресія звуку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G.711A/G.711U/ADPCM_D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Аудіо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бітрейт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8kHz/32kHz/48kHz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Вбудований мікрофон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картки пам'яті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Вбудований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слот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карт пам'яті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MicroSD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512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ГБ</w:t>
            </w:r>
            <w:proofErr w:type="spellEnd"/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Порт </w:t>
            </w:r>
            <w:proofErr w:type="spellStart"/>
            <w:r w:rsidRPr="00385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Ethernet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5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RJ45 10M/100M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ANR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PoE</w:t>
            </w:r>
            <w:proofErr w:type="spellEnd"/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Споживання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MAX:7W(POE)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 корпусу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 + Пластик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Захист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58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захист від блискавки, захист від перенапруги та захист від перехідних процесів відповідає EN 55035:2017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 захисту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IP67</w:t>
            </w:r>
          </w:p>
        </w:tc>
      </w:tr>
      <w:tr w:rsidR="00ED3FE4" w:rsidRPr="00723FB7" w:rsidTr="00BB66A6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bottom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Робочі температури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-30~60°C</w:t>
            </w:r>
          </w:p>
        </w:tc>
      </w:tr>
      <w:tr w:rsidR="00ED3FE4" w:rsidRPr="00723FB7" w:rsidTr="0069038F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менше 2-х років</w:t>
            </w:r>
          </w:p>
        </w:tc>
      </w:tr>
      <w:tr w:rsidR="00ED3FE4" w:rsidRPr="00723FB7" w:rsidTr="0069038F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Сертифікат відповідності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складі пропозиції учасника надати дійсний сертифікат відповідності </w:t>
            </w:r>
          </w:p>
        </w:tc>
      </w:tr>
      <w:tr w:rsidR="00ED3FE4" w:rsidRPr="00723FB7" w:rsidTr="0069038F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вимоги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D3FE4" w:rsidRPr="00723FB7" w:rsidRDefault="00ED3FE4" w:rsidP="00ED3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Оригінал або завірену копію </w:t>
            </w:r>
            <w:proofErr w:type="spellStart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авторизаційного</w:t>
            </w:r>
            <w:proofErr w:type="spellEnd"/>
            <w:r w:rsidRPr="00723F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листа від виробника обладнання, або офіційного представництва виробника в Україні для підтвердження наявності співпраці та забезпечення якісного гарантійного та післягарантійного обслуговування. У разі, якщо пропонується товар не власного виробництва, учасник повинен подати лист-авторизацію від виробника згідно до офіційної корпоративної форми листа авторизації від виробника, або офіційного представництва виробника в Україні. Лист-авторизація від виробника, або офіційного представництва виробника в Україні повинен бути повністю актуальним/оновленим для цього тендеру або виданим для безпосередньої участі в цьому тендері. Лист має містити інформацію з підтвердженням технічних характеристик запропонованого обладнання і підтвердження гарантії на запропоноване обладнання </w:t>
            </w:r>
          </w:p>
        </w:tc>
      </w:tr>
    </w:tbl>
    <w:p w:rsidR="00BB66A6" w:rsidRDefault="00BB66A6" w:rsidP="002E00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3" w:rsidRPr="00D91BC3" w:rsidRDefault="00B30745" w:rsidP="00D91B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ІР</w:t>
      </w:r>
      <w:r w:rsidR="00D91BC3" w:rsidRPr="00D91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ВІДЕОРЕЄСТРАТОР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3"/>
        <w:gridCol w:w="6365"/>
      </w:tblGrid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каналів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Макс. роздільна здатність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6MP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HDD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(до 8ТБ)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206015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</w:t>
            </w:r>
            <w:r w:rsidR="00410E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ображення камер 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06015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EE4">
              <w:rPr>
                <w:rFonts w:ascii="Times New Roman" w:hAnsi="Times New Roman" w:cs="Times New Roman"/>
                <w:b/>
                <w:sz w:val="28"/>
                <w:szCs w:val="28"/>
              </w:rPr>
              <w:t>1/3/4/5/6/7/8/9/10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Пропускна здатність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Вихідний: 40 Мбіт/с, Вхідний: 60 Мбіт/с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Формат декодування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S+265/H.265/H.264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Сумісність з IP камерами інших брендів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D91BC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ONVIF</w:t>
            </w:r>
            <w:proofErr w:type="spellEnd"/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Profile</w:t>
            </w:r>
            <w:proofErr w:type="spellEnd"/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S/T</w:t>
            </w:r>
          </w:p>
        </w:tc>
      </w:tr>
      <w:tr w:rsidR="00274E73" w:rsidRPr="004B58DA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Роздільна здатність запису 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6MP/5MP/4MP/3MP/1080P/UXGA/720P/VGA/4CIF/DCIF/2CIF/CIF/QCIF</w:t>
            </w:r>
          </w:p>
        </w:tc>
      </w:tr>
      <w:tr w:rsidR="00274E73" w:rsidRPr="004B58DA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Можливість попереднього перегляду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1×6MP, 1×5MP, 1×4MP, 1×3MP, 4×1080P, 10×720P, 10×4CIF</w:t>
            </w:r>
          </w:p>
        </w:tc>
      </w:tr>
      <w:tr w:rsidR="00274E73" w:rsidRPr="004B58DA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274E7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Синхронне відтворення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274E73" w:rsidRPr="00274E73" w:rsidRDefault="00274E73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4E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1×6MP, 1×5MP, 1×4MP, 1×3MP, 3×1080P, 4×720P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D91BC3" w:rsidRPr="00410EE4" w:rsidRDefault="00410EE4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Роз’єми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USB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91BC3" w:rsidRPr="00206015" w:rsidRDefault="00410EE4" w:rsidP="00206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EE4">
              <w:rPr>
                <w:rFonts w:ascii="Times New Roman" w:hAnsi="Times New Roman" w:cs="Times New Roman"/>
                <w:b/>
                <w:sz w:val="28"/>
                <w:szCs w:val="28"/>
              </w:rPr>
              <w:t>2×USB 2.0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410EE4" w:rsidRPr="00440EAE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орт </w:t>
            </w:r>
            <w:proofErr w:type="spellStart"/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Ethernet</w:t>
            </w:r>
            <w:proofErr w:type="spellEnd"/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0EE4" w:rsidRPr="00440EAE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RJ45 10M/100M 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Відеовиходи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HDMI: 1, VGA: 1</w:t>
            </w:r>
          </w:p>
        </w:tc>
      </w:tr>
      <w:tr w:rsidR="00274E73" w:rsidRPr="004B58DA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HDMI/VGA виходи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HDMI 1-ch, 3840x2160, 1920×1080, 1280×720, 1024×768, 1366×768, 1440×900, 1280×800</w:t>
            </w:r>
          </w:p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VGA 1-ch, 1920×1080, 1280×720, 1024×768, 1366×768, 1440×900, 1280×800</w:t>
            </w:r>
          </w:p>
        </w:tc>
      </w:tr>
      <w:tr w:rsidR="00274E73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6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DC12V 1.5A</w:t>
            </w:r>
          </w:p>
        </w:tc>
      </w:tr>
      <w:tr w:rsidR="00410EE4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410EE4" w:rsidRPr="00440EAE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Гарантія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10EE4" w:rsidRPr="00206015" w:rsidRDefault="00410EE4" w:rsidP="00410E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менше 2-х років</w:t>
            </w:r>
          </w:p>
        </w:tc>
      </w:tr>
      <w:tr w:rsidR="000C6CE8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0C6CE8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Сертифікат відповідності </w:t>
            </w: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0C6CE8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складі пропозиції учасника надати дійсний сертифікат відповідності </w:t>
            </w:r>
          </w:p>
        </w:tc>
      </w:tr>
      <w:tr w:rsidR="000C6CE8" w:rsidRPr="00991C2A" w:rsidTr="00092BC4">
        <w:trPr>
          <w:jc w:val="center"/>
        </w:trPr>
        <w:tc>
          <w:tcPr>
            <w:tcW w:w="2990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0C6CE8" w:rsidRPr="00991C2A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вимоги</w:t>
            </w:r>
          </w:p>
        </w:tc>
        <w:tc>
          <w:tcPr>
            <w:tcW w:w="636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0C6CE8" w:rsidRPr="00991C2A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Оригінал або завірену копію </w:t>
            </w:r>
            <w:proofErr w:type="spellStart"/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авторизаційного</w:t>
            </w:r>
            <w:proofErr w:type="spellEnd"/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листа від виробника обладнання, або офіційного представництва виробника в Україні для підтвердження наявності співпраці та забезпечення якісного гарантійного та післягарантійного обслуговування. У разі, якщо пропонується товар не власного виробництва, учасник повинен подати лист-авторизацію від виробника згідно до офіційної корпоративної форми листа авторизації від виробника, або офіційного представництва виробника в Україні. </w:t>
            </w:r>
            <w:r w:rsidRPr="00991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Лист-авторизація від виробника, або офіційного представництва виробника в Україні повинен бути повністю актуальним/оновленим для цього тендеру або виданим для безпосередньої участі в цьому тендері. Лист має містити інформацію з підтвердженням технічних характеристик запропонованого обладнання і підтвердження гарантії на запропоноване обладнання </w:t>
            </w:r>
          </w:p>
        </w:tc>
      </w:tr>
      <w:tr w:rsidR="000C6CE8" w:rsidRPr="00206015" w:rsidTr="00274E73">
        <w:trPr>
          <w:jc w:val="center"/>
        </w:trPr>
        <w:tc>
          <w:tcPr>
            <w:tcW w:w="2977" w:type="dxa"/>
            <w:shd w:val="clear" w:color="auto" w:fill="FFFFFF"/>
            <w:tcMar>
              <w:top w:w="60" w:type="dxa"/>
              <w:left w:w="0" w:type="dxa"/>
              <w:bottom w:w="60" w:type="dxa"/>
              <w:right w:w="450" w:type="dxa"/>
            </w:tcMar>
            <w:vAlign w:val="center"/>
          </w:tcPr>
          <w:p w:rsidR="000C6CE8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0C6CE8" w:rsidRDefault="000C6CE8" w:rsidP="000C6CE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91BC3" w:rsidRPr="00D91BC3" w:rsidRDefault="00D91BC3" w:rsidP="00255F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91BC3" w:rsidRPr="00D9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A0696"/>
    <w:multiLevelType w:val="hybridMultilevel"/>
    <w:tmpl w:val="0AC69CB8"/>
    <w:lvl w:ilvl="0" w:tplc="E5B4CE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3"/>
    <w:rsid w:val="00032D6C"/>
    <w:rsid w:val="00093366"/>
    <w:rsid w:val="000C6CE8"/>
    <w:rsid w:val="000E5A89"/>
    <w:rsid w:val="001D013C"/>
    <w:rsid w:val="00206015"/>
    <w:rsid w:val="00255FC7"/>
    <w:rsid w:val="00274E73"/>
    <w:rsid w:val="002E0093"/>
    <w:rsid w:val="0038520E"/>
    <w:rsid w:val="003A076A"/>
    <w:rsid w:val="003C2375"/>
    <w:rsid w:val="00410EE4"/>
    <w:rsid w:val="00440EAE"/>
    <w:rsid w:val="004B58DA"/>
    <w:rsid w:val="00504B5B"/>
    <w:rsid w:val="005858C1"/>
    <w:rsid w:val="006B1E82"/>
    <w:rsid w:val="00723FB7"/>
    <w:rsid w:val="0075599A"/>
    <w:rsid w:val="00784DEF"/>
    <w:rsid w:val="00991C2A"/>
    <w:rsid w:val="009C7837"/>
    <w:rsid w:val="00A66ACA"/>
    <w:rsid w:val="00AE10D2"/>
    <w:rsid w:val="00B30745"/>
    <w:rsid w:val="00BB66A6"/>
    <w:rsid w:val="00C86C4A"/>
    <w:rsid w:val="00CF76EA"/>
    <w:rsid w:val="00D40C4B"/>
    <w:rsid w:val="00D91BC3"/>
    <w:rsid w:val="00E179C1"/>
    <w:rsid w:val="00E72DB9"/>
    <w:rsid w:val="00E952C0"/>
    <w:rsid w:val="00EB3DD7"/>
    <w:rsid w:val="00E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3D51-E5DC-4E76-80ED-AA87DCAD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09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40E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EA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Ташу Олег</dc:creator>
  <cp:keywords/>
  <dc:description/>
  <cp:lastModifiedBy>Ташу Олег</cp:lastModifiedBy>
  <cp:revision>3</cp:revision>
  <dcterms:created xsi:type="dcterms:W3CDTF">2024-04-15T07:34:00Z</dcterms:created>
  <dcterms:modified xsi:type="dcterms:W3CDTF">2024-04-15T11:19:00Z</dcterms:modified>
</cp:coreProperties>
</file>