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4401" w14:textId="77777777" w:rsidR="00CF103F" w:rsidRPr="00592114"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592114">
        <w:rPr>
          <w:rFonts w:ascii="Times New Roman" w:eastAsia="Times New Roman" w:hAnsi="Times New Roman" w:cs="Tahoma"/>
          <w:b/>
          <w:color w:val="000000"/>
          <w:kern w:val="3"/>
          <w:sz w:val="20"/>
          <w:szCs w:val="20"/>
          <w:lang w:val="uk-UA" w:eastAsia="zh-CN" w:bidi="hi-IN"/>
        </w:rPr>
        <w:t> «</w:t>
      </w:r>
      <w:r w:rsidRPr="00592114">
        <w:rPr>
          <w:rFonts w:ascii="Times New Roman" w:eastAsia="Times New Roman" w:hAnsi="Times New Roman" w:cs="Tahoma"/>
          <w:b/>
          <w:color w:val="000000"/>
          <w:kern w:val="3"/>
          <w:sz w:val="24"/>
          <w:szCs w:val="24"/>
          <w:lang w:val="uk-UA" w:eastAsia="zh-CN" w:bidi="hi-IN"/>
        </w:rPr>
        <w:t>ЗАТВЕРДЖЕНО»</w:t>
      </w:r>
    </w:p>
    <w:p w14:paraId="23669D93" w14:textId="77777777" w:rsidR="00CF103F" w:rsidRPr="00592114"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92114">
        <w:rPr>
          <w:rFonts w:ascii="Times New Roman" w:eastAsia="Times New Roman" w:hAnsi="Times New Roman" w:cs="Tahoma"/>
          <w:color w:val="000000"/>
          <w:kern w:val="3"/>
          <w:sz w:val="24"/>
          <w:szCs w:val="24"/>
          <w:lang w:val="uk-UA" w:eastAsia="zh-CN" w:bidi="hi-IN"/>
        </w:rPr>
        <w:t xml:space="preserve">                                                                    </w:t>
      </w:r>
      <w:r w:rsidRPr="00592114">
        <w:rPr>
          <w:rFonts w:ascii="Times New Roman" w:eastAsia="Times New Roman" w:hAnsi="Times New Roman" w:cs="Tahoma"/>
          <w:b/>
          <w:color w:val="000000"/>
          <w:kern w:val="3"/>
          <w:sz w:val="24"/>
          <w:szCs w:val="24"/>
          <w:lang w:val="uk-UA" w:eastAsia="zh-CN" w:bidi="hi-IN"/>
        </w:rPr>
        <w:t>Протокол</w:t>
      </w:r>
      <w:r w:rsidRPr="00592114">
        <w:rPr>
          <w:rFonts w:ascii="Times New Roman" w:eastAsia="Times New Roman" w:hAnsi="Times New Roman" w:cs="Tahoma"/>
          <w:color w:val="000000"/>
          <w:kern w:val="3"/>
          <w:sz w:val="24"/>
          <w:szCs w:val="24"/>
          <w:lang w:val="uk-UA" w:eastAsia="zh-CN" w:bidi="hi-IN"/>
        </w:rPr>
        <w:t xml:space="preserve"> </w:t>
      </w:r>
      <w:r w:rsidRPr="00592114">
        <w:rPr>
          <w:rFonts w:ascii="Times New Roman" w:eastAsia="Times New Roman" w:hAnsi="Times New Roman" w:cs="Tahoma"/>
          <w:b/>
          <w:color w:val="000000"/>
          <w:kern w:val="3"/>
          <w:sz w:val="24"/>
          <w:szCs w:val="24"/>
          <w:lang w:val="uk-UA" w:eastAsia="zh-CN" w:bidi="hi-IN"/>
        </w:rPr>
        <w:t>Уповноваженої особи</w:t>
      </w:r>
      <w:r w:rsidRPr="00592114">
        <w:rPr>
          <w:rFonts w:ascii="Times New Roman" w:eastAsia="Times New Roman" w:hAnsi="Times New Roman" w:cs="Tahoma"/>
          <w:i/>
          <w:color w:val="000000"/>
          <w:kern w:val="3"/>
          <w:sz w:val="24"/>
          <w:szCs w:val="24"/>
          <w:lang w:val="uk-UA" w:eastAsia="zh-CN" w:bidi="hi-IN"/>
        </w:rPr>
        <w:t xml:space="preserve"> </w:t>
      </w:r>
    </w:p>
    <w:p w14:paraId="5FA7322F" w14:textId="77777777" w:rsidR="00BA51FF" w:rsidRPr="00541A49" w:rsidRDefault="00BA51FF" w:rsidP="00CF103F">
      <w:pPr>
        <w:widowControl w:val="0"/>
        <w:suppressAutoHyphens/>
        <w:autoSpaceDN w:val="0"/>
        <w:spacing w:after="0" w:line="240" w:lineRule="auto"/>
        <w:jc w:val="right"/>
        <w:textAlignment w:val="baseline"/>
        <w:rPr>
          <w:rFonts w:ascii="Times New Roman" w:eastAsia="Times New Roman" w:hAnsi="Times New Roman" w:cs="Tahoma"/>
          <w:iCs/>
          <w:color w:val="000000"/>
          <w:kern w:val="3"/>
          <w:sz w:val="24"/>
          <w:szCs w:val="24"/>
          <w:lang w:val="uk-UA" w:eastAsia="zh-CN" w:bidi="hi-IN"/>
        </w:rPr>
      </w:pPr>
      <w:r w:rsidRPr="00592114">
        <w:rPr>
          <w:rFonts w:ascii="Times New Roman" w:eastAsia="Times New Roman" w:hAnsi="Times New Roman" w:cs="Tahoma"/>
          <w:iCs/>
          <w:color w:val="000000"/>
          <w:kern w:val="3"/>
          <w:sz w:val="24"/>
          <w:szCs w:val="24"/>
          <w:lang w:val="uk-UA" w:eastAsia="zh-CN" w:bidi="hi-IN"/>
        </w:rPr>
        <w:t xml:space="preserve">КУ Мукачівський </w:t>
      </w:r>
      <w:r w:rsidRPr="00541A49">
        <w:rPr>
          <w:rFonts w:ascii="Times New Roman" w:eastAsia="Times New Roman" w:hAnsi="Times New Roman" w:cs="Tahoma"/>
          <w:iCs/>
          <w:color w:val="000000"/>
          <w:kern w:val="3"/>
          <w:sz w:val="24"/>
          <w:szCs w:val="24"/>
          <w:lang w:val="uk-UA" w:eastAsia="zh-CN" w:bidi="hi-IN"/>
        </w:rPr>
        <w:t>історичний музей</w:t>
      </w:r>
    </w:p>
    <w:p w14:paraId="543D82B9" w14:textId="01D9C609" w:rsidR="00CF103F" w:rsidRPr="00592114" w:rsidRDefault="00CF103F" w:rsidP="00CF103F">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41A49">
        <w:rPr>
          <w:rFonts w:ascii="Times New Roman" w:eastAsia="Times New Roman" w:hAnsi="Times New Roman" w:cs="Tahoma"/>
          <w:color w:val="000000"/>
          <w:kern w:val="3"/>
          <w:sz w:val="24"/>
          <w:szCs w:val="24"/>
          <w:lang w:val="uk-UA" w:eastAsia="zh-CN" w:bidi="hi-IN"/>
        </w:rPr>
        <w:t xml:space="preserve">                                                           </w:t>
      </w:r>
      <w:r w:rsidR="000F3B0D">
        <w:rPr>
          <w:rFonts w:ascii="Times New Roman" w:eastAsia="Times New Roman" w:hAnsi="Times New Roman" w:cs="Tahoma"/>
          <w:color w:val="000000"/>
          <w:kern w:val="3"/>
          <w:sz w:val="24"/>
          <w:szCs w:val="24"/>
          <w:lang w:val="uk-UA" w:eastAsia="zh-CN" w:bidi="hi-IN"/>
        </w:rPr>
        <w:t>01.12</w:t>
      </w:r>
      <w:r w:rsidRPr="00541A49">
        <w:rPr>
          <w:rFonts w:ascii="Times New Roman" w:eastAsia="Times New Roman" w:hAnsi="Times New Roman" w:cs="Tahoma"/>
          <w:color w:val="000000"/>
          <w:kern w:val="3"/>
          <w:sz w:val="24"/>
          <w:szCs w:val="24"/>
          <w:lang w:val="uk-UA" w:eastAsia="zh-CN" w:bidi="hi-IN"/>
        </w:rPr>
        <w:t>.202</w:t>
      </w:r>
      <w:r w:rsidR="00D6077D" w:rsidRPr="00541A49">
        <w:rPr>
          <w:rFonts w:ascii="Times New Roman" w:eastAsia="Times New Roman" w:hAnsi="Times New Roman" w:cs="Tahoma"/>
          <w:color w:val="000000"/>
          <w:kern w:val="3"/>
          <w:sz w:val="24"/>
          <w:szCs w:val="24"/>
          <w:lang w:val="uk-UA" w:eastAsia="zh-CN" w:bidi="hi-IN"/>
        </w:rPr>
        <w:t>3</w:t>
      </w:r>
      <w:r w:rsidRPr="00541A49">
        <w:rPr>
          <w:rFonts w:ascii="Times New Roman" w:eastAsia="Times New Roman" w:hAnsi="Times New Roman" w:cs="Tahoma"/>
          <w:color w:val="000000"/>
          <w:kern w:val="3"/>
          <w:sz w:val="24"/>
          <w:szCs w:val="24"/>
          <w:lang w:val="uk-UA" w:eastAsia="zh-CN" w:bidi="hi-IN"/>
        </w:rPr>
        <w:t xml:space="preserve"> № </w:t>
      </w:r>
      <w:r w:rsidR="000F3B0D">
        <w:rPr>
          <w:rFonts w:ascii="Times New Roman" w:eastAsia="Times New Roman" w:hAnsi="Times New Roman" w:cs="Tahoma"/>
          <w:color w:val="000000"/>
          <w:kern w:val="3"/>
          <w:sz w:val="24"/>
          <w:szCs w:val="24"/>
          <w:lang w:val="uk-UA" w:eastAsia="zh-CN" w:bidi="hi-IN"/>
        </w:rPr>
        <w:t>51</w:t>
      </w:r>
    </w:p>
    <w:p w14:paraId="56CCC361" w14:textId="77777777" w:rsidR="00CF103F" w:rsidRPr="00592114"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87047B8" w14:textId="77777777" w:rsidR="00CF103F" w:rsidRPr="00592114"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67C0B66"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FCE32AD"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47B02E5"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E2AE256"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E39BA3C"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7AA6418"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592114">
        <w:rPr>
          <w:rFonts w:ascii="Times New Roman" w:eastAsia="Times New Roman" w:hAnsi="Times New Roman" w:cs="Times New Roman"/>
          <w:b/>
          <w:bCs/>
          <w:color w:val="000000"/>
          <w:kern w:val="3"/>
          <w:sz w:val="28"/>
          <w:szCs w:val="28"/>
          <w:lang w:val="uk-UA" w:eastAsia="zh-CN" w:bidi="hi-IN"/>
        </w:rPr>
        <w:t>ТЕНДЕРНА ДОКУМЕНТАЦІЯ</w:t>
      </w:r>
    </w:p>
    <w:p w14:paraId="4ECEAD75"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592114">
        <w:rPr>
          <w:rFonts w:ascii="Times New Roman" w:eastAsia="Times New Roman" w:hAnsi="Times New Roman" w:cs="Times New Roman"/>
          <w:b/>
          <w:bCs/>
          <w:color w:val="000000"/>
          <w:kern w:val="3"/>
          <w:sz w:val="28"/>
          <w:szCs w:val="28"/>
          <w:lang w:val="uk-UA" w:eastAsia="zh-CN" w:bidi="hi-IN"/>
        </w:rPr>
        <w:t>на закупівлю</w:t>
      </w:r>
    </w:p>
    <w:p w14:paraId="69E138F1" w14:textId="17605980" w:rsidR="00CF103F" w:rsidRDefault="00BA51F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592114">
        <w:rPr>
          <w:rFonts w:ascii="Times New Roman" w:eastAsia="Times New Roman" w:hAnsi="Times New Roman" w:cs="Times New Roman"/>
          <w:b/>
          <w:bCs/>
          <w:color w:val="000000"/>
          <w:kern w:val="3"/>
          <w:sz w:val="28"/>
          <w:szCs w:val="28"/>
          <w:lang w:val="uk-UA" w:eastAsia="zh-CN" w:bidi="hi-IN"/>
        </w:rPr>
        <w:t>послуг з охорони за кодом ДК 021:2015 79710000-4: Охоронні послуги</w:t>
      </w:r>
    </w:p>
    <w:p w14:paraId="53C6B6A1" w14:textId="58DF8BFE" w:rsidR="00B42B8E" w:rsidRPr="00592114" w:rsidRDefault="00B42B8E"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(нова редакція)</w:t>
      </w:r>
    </w:p>
    <w:p w14:paraId="005274C9"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1461E"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A2BAEC2"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DC3BB8"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3EBC342"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AE8468"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D9DFED4"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145F365"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3971E24"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6C2A9D"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AB9337"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03B7813"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47A5B9A"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59211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D1D84D1" w14:textId="77777777" w:rsidR="00BA51FF" w:rsidRPr="00592114" w:rsidRDefault="00BA51FF" w:rsidP="000F3B0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47C1349C" w14:textId="007D1A00" w:rsidR="00CF103F" w:rsidRPr="00592114" w:rsidRDefault="00BA51FF" w:rsidP="00BA51F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sidRPr="00592114">
        <w:rPr>
          <w:rFonts w:ascii="Times New Roman" w:eastAsia="Times New Roman" w:hAnsi="Times New Roman" w:cs="Times New Roman"/>
          <w:b/>
          <w:bCs/>
          <w:color w:val="000000"/>
          <w:kern w:val="3"/>
          <w:sz w:val="24"/>
          <w:szCs w:val="24"/>
          <w:lang w:val="uk-UA" w:eastAsia="zh-CN" w:bidi="hi-IN"/>
        </w:rPr>
        <w:t>м. Мукачево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05313C" w:rsidRPr="00592114" w14:paraId="6D0CB1D4" w14:textId="77777777" w:rsidTr="00B413F2">
        <w:tc>
          <w:tcPr>
            <w:tcW w:w="300" w:type="pct"/>
            <w:shd w:val="clear" w:color="auto" w:fill="FFFFFF"/>
            <w:hideMark/>
          </w:tcPr>
          <w:p w14:paraId="6F281E66" w14:textId="77777777" w:rsidR="00B413F2" w:rsidRPr="00592114"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592114">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592114"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592114">
              <w:rPr>
                <w:rFonts w:ascii="Times New Roman" w:eastAsia="Times New Roman" w:hAnsi="Times New Roman" w:cs="Times New Roman"/>
                <w:b/>
                <w:bCs/>
                <w:sz w:val="24"/>
                <w:szCs w:val="24"/>
                <w:lang w:val="uk-UA" w:eastAsia="ru-RU"/>
              </w:rPr>
              <w:t>Загальні положення</w:t>
            </w:r>
          </w:p>
        </w:tc>
      </w:tr>
      <w:tr w:rsidR="0005313C" w:rsidRPr="00592114" w14:paraId="2FB558D8" w14:textId="77777777" w:rsidTr="002768B6">
        <w:trPr>
          <w:trHeight w:val="17"/>
        </w:trPr>
        <w:tc>
          <w:tcPr>
            <w:tcW w:w="300" w:type="pct"/>
            <w:shd w:val="clear" w:color="auto" w:fill="FFFFFF"/>
            <w:hideMark/>
          </w:tcPr>
          <w:p w14:paraId="1B0F0389" w14:textId="77777777" w:rsidR="00B413F2" w:rsidRPr="00592114" w:rsidRDefault="00B413F2" w:rsidP="002768B6">
            <w:pPr>
              <w:spacing w:after="0" w:line="240" w:lineRule="auto"/>
              <w:jc w:val="center"/>
              <w:rPr>
                <w:rFonts w:ascii="Times New Roman" w:eastAsia="Times New Roman" w:hAnsi="Times New Roman" w:cs="Times New Roman"/>
                <w:sz w:val="16"/>
                <w:szCs w:val="16"/>
                <w:lang w:val="uk-UA" w:eastAsia="ru-RU"/>
              </w:rPr>
            </w:pPr>
            <w:r w:rsidRPr="00592114">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592114" w:rsidRDefault="00B413F2" w:rsidP="002768B6">
            <w:pPr>
              <w:spacing w:after="0" w:line="240" w:lineRule="auto"/>
              <w:jc w:val="center"/>
              <w:rPr>
                <w:rFonts w:ascii="Times New Roman" w:eastAsia="Times New Roman" w:hAnsi="Times New Roman" w:cs="Times New Roman"/>
                <w:sz w:val="16"/>
                <w:szCs w:val="16"/>
                <w:lang w:val="uk-UA" w:eastAsia="ru-RU"/>
              </w:rPr>
            </w:pPr>
            <w:r w:rsidRPr="00592114">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592114" w:rsidRDefault="00B413F2" w:rsidP="002768B6">
            <w:pPr>
              <w:spacing w:after="0" w:line="240" w:lineRule="auto"/>
              <w:jc w:val="center"/>
              <w:rPr>
                <w:rFonts w:ascii="Times New Roman" w:eastAsia="Times New Roman" w:hAnsi="Times New Roman" w:cs="Times New Roman"/>
                <w:sz w:val="16"/>
                <w:szCs w:val="16"/>
                <w:lang w:val="uk-UA" w:eastAsia="ru-RU"/>
              </w:rPr>
            </w:pPr>
            <w:r w:rsidRPr="00592114">
              <w:rPr>
                <w:rFonts w:ascii="Times New Roman" w:eastAsia="Times New Roman" w:hAnsi="Times New Roman" w:cs="Times New Roman"/>
                <w:sz w:val="16"/>
                <w:szCs w:val="16"/>
                <w:lang w:val="uk-UA" w:eastAsia="ru-RU"/>
              </w:rPr>
              <w:t>3</w:t>
            </w:r>
          </w:p>
        </w:tc>
      </w:tr>
      <w:tr w:rsidR="0005313C" w:rsidRPr="00592114" w14:paraId="532C9F6D" w14:textId="77777777" w:rsidTr="00B413F2">
        <w:tc>
          <w:tcPr>
            <w:tcW w:w="300" w:type="pct"/>
            <w:shd w:val="clear" w:color="auto" w:fill="FFFFFF"/>
            <w:hideMark/>
          </w:tcPr>
          <w:p w14:paraId="5B1E225F" w14:textId="77777777" w:rsidR="00B413F2" w:rsidRPr="005921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592114" w:rsidRDefault="00B413F2" w:rsidP="00B413F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592114"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05313C" w:rsidRPr="00592114" w14:paraId="696EE130" w14:textId="77777777" w:rsidTr="00B413F2">
        <w:tc>
          <w:tcPr>
            <w:tcW w:w="300" w:type="pct"/>
            <w:shd w:val="clear" w:color="auto" w:fill="FFFFFF"/>
            <w:hideMark/>
          </w:tcPr>
          <w:p w14:paraId="71ED0D8F" w14:textId="77777777" w:rsidR="00B413F2" w:rsidRPr="005921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592114" w:rsidRDefault="00B413F2" w:rsidP="00B413F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592114"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05313C" w:rsidRPr="00592114" w14:paraId="1D5B26D6" w14:textId="77777777" w:rsidTr="00B413F2">
        <w:tc>
          <w:tcPr>
            <w:tcW w:w="300" w:type="pct"/>
            <w:shd w:val="clear" w:color="auto" w:fill="FFFFFF"/>
            <w:hideMark/>
          </w:tcPr>
          <w:p w14:paraId="5DC1D7B6" w14:textId="77777777" w:rsidR="00B413F2" w:rsidRPr="005921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592114" w:rsidRDefault="00B413F2" w:rsidP="00B413F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22B4919D" w:rsidR="00B413F2" w:rsidRPr="00592114" w:rsidRDefault="00D56702" w:rsidP="00B413F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iCs/>
                <w:lang w:val="uk-UA"/>
              </w:rPr>
              <w:t>МУКАЧІВСЬКИЙ ІСТОРИЧНИЙ МУЗЕЙ</w:t>
            </w:r>
          </w:p>
        </w:tc>
      </w:tr>
      <w:tr w:rsidR="0005313C" w:rsidRPr="00592114" w14:paraId="476181C2" w14:textId="77777777" w:rsidTr="00B413F2">
        <w:tc>
          <w:tcPr>
            <w:tcW w:w="300" w:type="pct"/>
            <w:shd w:val="clear" w:color="auto" w:fill="FFFFFF"/>
            <w:hideMark/>
          </w:tcPr>
          <w:p w14:paraId="4CED8F8C" w14:textId="77777777" w:rsidR="00B413F2" w:rsidRPr="005921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592114" w:rsidRDefault="00B413F2" w:rsidP="00B413F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77D89679" w:rsidR="00B413F2" w:rsidRPr="00592114" w:rsidRDefault="00D56702" w:rsidP="00B413F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sz w:val="24"/>
                <w:szCs w:val="24"/>
                <w:lang w:val="uk-UA" w:eastAsia="ru-RU"/>
              </w:rPr>
              <w:t>89600, Україна, Закарпатська обл., Мукачево, вул. Замкова гора, б/№</w:t>
            </w:r>
          </w:p>
        </w:tc>
      </w:tr>
      <w:tr w:rsidR="0005313C" w:rsidRPr="00592114" w14:paraId="0B03E51B" w14:textId="77777777" w:rsidTr="00B413F2">
        <w:tc>
          <w:tcPr>
            <w:tcW w:w="300" w:type="pct"/>
            <w:shd w:val="clear" w:color="auto" w:fill="FFFFFF"/>
            <w:hideMark/>
          </w:tcPr>
          <w:p w14:paraId="02BBCE6A" w14:textId="77777777" w:rsidR="00B413F2" w:rsidRPr="005921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592114" w:rsidRDefault="006D666D" w:rsidP="00B413F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П</w:t>
            </w:r>
            <w:r w:rsidR="00B413F2" w:rsidRPr="00592114">
              <w:rPr>
                <w:rFonts w:ascii="Times New Roman" w:eastAsia="Times New Roman" w:hAnsi="Times New Roman" w:cs="Times New Roman"/>
                <w:sz w:val="24"/>
                <w:szCs w:val="24"/>
                <w:lang w:val="uk-UA" w:eastAsia="ru-RU"/>
              </w:rPr>
              <w:t>осадова</w:t>
            </w:r>
            <w:r w:rsidRPr="00592114">
              <w:rPr>
                <w:rFonts w:ascii="Times New Roman" w:eastAsia="Times New Roman" w:hAnsi="Times New Roman" w:cs="Times New Roman"/>
                <w:sz w:val="24"/>
                <w:szCs w:val="24"/>
                <w:lang w:val="uk-UA" w:eastAsia="ru-RU"/>
              </w:rPr>
              <w:t>(і)</w:t>
            </w:r>
            <w:r w:rsidR="00B413F2" w:rsidRPr="00592114">
              <w:rPr>
                <w:rFonts w:ascii="Times New Roman" w:eastAsia="Times New Roman" w:hAnsi="Times New Roman" w:cs="Times New Roman"/>
                <w:sz w:val="24"/>
                <w:szCs w:val="24"/>
                <w:lang w:val="uk-UA" w:eastAsia="ru-RU"/>
              </w:rPr>
              <w:t xml:space="preserve"> особа</w:t>
            </w:r>
            <w:r w:rsidRPr="00592114">
              <w:rPr>
                <w:rFonts w:ascii="Times New Roman" w:eastAsia="Times New Roman" w:hAnsi="Times New Roman" w:cs="Times New Roman"/>
                <w:sz w:val="24"/>
                <w:szCs w:val="24"/>
                <w:lang w:val="uk-UA" w:eastAsia="ru-RU"/>
              </w:rPr>
              <w:t xml:space="preserve">(и) </w:t>
            </w:r>
            <w:r w:rsidR="00B413F2" w:rsidRPr="00592114">
              <w:rPr>
                <w:rFonts w:ascii="Times New Roman" w:eastAsia="Times New Roman" w:hAnsi="Times New Roman" w:cs="Times New Roman"/>
                <w:sz w:val="24"/>
                <w:szCs w:val="24"/>
                <w:lang w:val="uk-UA" w:eastAsia="ru-RU"/>
              </w:rPr>
              <w:t>замовника, уповноважена</w:t>
            </w:r>
            <w:r w:rsidRPr="00592114">
              <w:rPr>
                <w:rFonts w:ascii="Times New Roman" w:eastAsia="Times New Roman" w:hAnsi="Times New Roman" w:cs="Times New Roman"/>
                <w:sz w:val="24"/>
                <w:szCs w:val="24"/>
                <w:lang w:val="uk-UA" w:eastAsia="ru-RU"/>
              </w:rPr>
              <w:t>(і)</w:t>
            </w:r>
            <w:r w:rsidR="00B413F2" w:rsidRPr="00592114">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515FF6E0" w14:textId="77777777" w:rsidR="00D56702" w:rsidRPr="00592114" w:rsidRDefault="00D56702" w:rsidP="00D56702">
            <w:pPr>
              <w:spacing w:before="150" w:after="150" w:line="240" w:lineRule="auto"/>
              <w:rPr>
                <w:rFonts w:ascii="Times New Roman" w:eastAsia="Times New Roman" w:hAnsi="Times New Roman"/>
                <w:sz w:val="24"/>
                <w:szCs w:val="24"/>
                <w:lang w:val="uk-UA" w:eastAsia="ru-RU"/>
              </w:rPr>
            </w:pPr>
            <w:r w:rsidRPr="00592114">
              <w:rPr>
                <w:rFonts w:ascii="Times New Roman" w:eastAsia="Times New Roman" w:hAnsi="Times New Roman"/>
                <w:sz w:val="24"/>
                <w:szCs w:val="24"/>
                <w:lang w:val="uk-UA" w:eastAsia="ru-RU"/>
              </w:rPr>
              <w:t xml:space="preserve">прізвище, ім'я, по батькові: Тетяна Василівна </w:t>
            </w:r>
            <w:proofErr w:type="spellStart"/>
            <w:r w:rsidRPr="00592114">
              <w:rPr>
                <w:rFonts w:ascii="Times New Roman" w:eastAsia="Times New Roman" w:hAnsi="Times New Roman"/>
                <w:sz w:val="24"/>
                <w:szCs w:val="24"/>
                <w:lang w:val="uk-UA" w:eastAsia="ru-RU"/>
              </w:rPr>
              <w:t>Гелетей</w:t>
            </w:r>
            <w:proofErr w:type="spellEnd"/>
            <w:r w:rsidRPr="00592114">
              <w:rPr>
                <w:rFonts w:ascii="Times New Roman" w:eastAsia="Times New Roman" w:hAnsi="Times New Roman"/>
                <w:sz w:val="24"/>
                <w:szCs w:val="24"/>
                <w:lang w:val="uk-UA" w:eastAsia="ru-RU"/>
              </w:rPr>
              <w:t xml:space="preserve">  </w:t>
            </w:r>
          </w:p>
          <w:p w14:paraId="698EDEDE" w14:textId="77777777" w:rsidR="00D56702" w:rsidRPr="00592114" w:rsidRDefault="00D56702" w:rsidP="00D56702">
            <w:pPr>
              <w:spacing w:before="150" w:after="150" w:line="240" w:lineRule="auto"/>
              <w:rPr>
                <w:rFonts w:ascii="Times New Roman" w:eastAsia="Times New Roman" w:hAnsi="Times New Roman"/>
                <w:sz w:val="24"/>
                <w:szCs w:val="24"/>
                <w:lang w:val="uk-UA" w:eastAsia="ru-RU"/>
              </w:rPr>
            </w:pPr>
            <w:r w:rsidRPr="00592114">
              <w:rPr>
                <w:rFonts w:ascii="Times New Roman" w:eastAsia="Times New Roman" w:hAnsi="Times New Roman"/>
                <w:sz w:val="24"/>
                <w:szCs w:val="24"/>
                <w:lang w:val="uk-UA" w:eastAsia="ru-RU"/>
              </w:rPr>
              <w:t>посада: головний бухгалтер музею, уповноважена особа відповідальна за проведення публічних закупівель</w:t>
            </w:r>
          </w:p>
          <w:p w14:paraId="2908CF47" w14:textId="77777777" w:rsidR="00D56702" w:rsidRPr="00592114" w:rsidRDefault="00D56702" w:rsidP="00D56702">
            <w:pPr>
              <w:spacing w:before="150" w:after="150" w:line="240" w:lineRule="auto"/>
              <w:rPr>
                <w:rFonts w:ascii="Times New Roman" w:eastAsia="Times New Roman" w:hAnsi="Times New Roman"/>
                <w:sz w:val="24"/>
                <w:szCs w:val="24"/>
                <w:lang w:val="uk-UA" w:eastAsia="ru-RU"/>
              </w:rPr>
            </w:pPr>
            <w:r w:rsidRPr="00592114">
              <w:rPr>
                <w:rFonts w:ascii="Times New Roman" w:eastAsia="Times New Roman" w:hAnsi="Times New Roman"/>
                <w:sz w:val="24"/>
                <w:szCs w:val="24"/>
                <w:lang w:val="uk-UA" w:eastAsia="ru-RU"/>
              </w:rPr>
              <w:t>електронна адреса: zamokpalanok@ukr.net</w:t>
            </w:r>
          </w:p>
          <w:p w14:paraId="2CB59311" w14:textId="42564266" w:rsidR="00D56702" w:rsidRPr="00592114" w:rsidRDefault="00D56702" w:rsidP="00D5670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sz w:val="24"/>
                <w:szCs w:val="24"/>
                <w:lang w:val="uk-UA" w:eastAsia="ru-RU"/>
              </w:rPr>
              <w:t>телефон: (066) 14-15-175</w:t>
            </w:r>
          </w:p>
          <w:p w14:paraId="4CD7B9E8" w14:textId="33508357" w:rsidR="00B413F2" w:rsidRPr="00592114"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05313C" w:rsidRPr="00592114" w14:paraId="3A8F0C91" w14:textId="77777777" w:rsidTr="00B413F2">
        <w:tc>
          <w:tcPr>
            <w:tcW w:w="300" w:type="pct"/>
            <w:shd w:val="clear" w:color="auto" w:fill="FFFFFF"/>
            <w:hideMark/>
          </w:tcPr>
          <w:p w14:paraId="2F78FEE6" w14:textId="77777777" w:rsidR="00B413F2" w:rsidRPr="005921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592114" w:rsidRDefault="00B413F2" w:rsidP="00B413F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592114" w:rsidRDefault="00B413F2" w:rsidP="00B413F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відкриті торги</w:t>
            </w:r>
            <w:r w:rsidR="00F6155E" w:rsidRPr="00592114">
              <w:rPr>
                <w:rFonts w:ascii="Times New Roman" w:eastAsia="Times New Roman" w:hAnsi="Times New Roman" w:cs="Times New Roman"/>
                <w:sz w:val="24"/>
                <w:szCs w:val="24"/>
                <w:lang w:val="uk-UA" w:eastAsia="ru-RU"/>
              </w:rPr>
              <w:t xml:space="preserve"> </w:t>
            </w:r>
            <w:r w:rsidR="00F6155E" w:rsidRPr="00592114">
              <w:rPr>
                <w:rFonts w:ascii="Times New Roman" w:eastAsia="Times New Roman" w:hAnsi="Times New Roman"/>
                <w:sz w:val="24"/>
                <w:szCs w:val="24"/>
                <w:lang w:val="uk-UA" w:eastAsia="ru-RU"/>
              </w:rPr>
              <w:t>у порядку визначеному Особливостями</w:t>
            </w:r>
          </w:p>
        </w:tc>
      </w:tr>
      <w:tr w:rsidR="0005313C" w:rsidRPr="00592114" w14:paraId="13732267" w14:textId="77777777" w:rsidTr="00B413F2">
        <w:tc>
          <w:tcPr>
            <w:tcW w:w="300" w:type="pct"/>
            <w:shd w:val="clear" w:color="auto" w:fill="FFFFFF"/>
            <w:hideMark/>
          </w:tcPr>
          <w:p w14:paraId="1CE1E641" w14:textId="77777777" w:rsidR="00B413F2" w:rsidRPr="005921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592114" w:rsidRDefault="00B413F2" w:rsidP="00B413F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592114"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05313C" w:rsidRPr="00592114" w14:paraId="2C4E19C5" w14:textId="77777777" w:rsidTr="00B413F2">
        <w:tc>
          <w:tcPr>
            <w:tcW w:w="300" w:type="pct"/>
            <w:shd w:val="clear" w:color="auto" w:fill="FFFFFF"/>
            <w:hideMark/>
          </w:tcPr>
          <w:p w14:paraId="42FB84E9" w14:textId="77777777" w:rsidR="00B413F2" w:rsidRPr="005921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592114" w:rsidRDefault="00B413F2" w:rsidP="00B413F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61E03FBE" w14:textId="77777777" w:rsidR="0005313C" w:rsidRPr="00592114" w:rsidRDefault="0005313C" w:rsidP="0005313C">
            <w:pPr>
              <w:spacing w:after="0" w:line="240" w:lineRule="atLeast"/>
              <w:ind w:hanging="2"/>
              <w:contextualSpacing/>
              <w:jc w:val="both"/>
              <w:rPr>
                <w:rFonts w:ascii="Times New Roman" w:eastAsia="Times New Roman" w:hAnsi="Times New Roman" w:cs="Times New Roman"/>
                <w:sz w:val="24"/>
                <w:szCs w:val="24"/>
                <w:shd w:val="clear" w:color="auto" w:fill="FFFFFF"/>
                <w:lang w:val="uk-UA" w:eastAsia="ru-RU"/>
              </w:rPr>
            </w:pPr>
            <w:r w:rsidRPr="00592114">
              <w:rPr>
                <w:rFonts w:ascii="Times New Roman" w:eastAsia="Times New Roman" w:hAnsi="Times New Roman" w:cs="Times New Roman"/>
                <w:sz w:val="24"/>
                <w:szCs w:val="24"/>
                <w:shd w:val="clear" w:color="auto" w:fill="FFFFFF"/>
                <w:lang w:val="uk-UA" w:eastAsia="ru-RU"/>
              </w:rPr>
              <w:t>Послуги з охорони за ДК 021:2015 79710000-4 - Охоронні послуги, а саме:</w:t>
            </w:r>
          </w:p>
          <w:p w14:paraId="72FA48AB" w14:textId="77777777" w:rsidR="0005313C" w:rsidRPr="00592114" w:rsidRDefault="0005313C" w:rsidP="0005313C">
            <w:pPr>
              <w:spacing w:after="0" w:line="240" w:lineRule="atLeast"/>
              <w:ind w:hanging="2"/>
              <w:contextualSpacing/>
              <w:jc w:val="both"/>
              <w:rPr>
                <w:rFonts w:ascii="Times New Roman" w:eastAsia="Times New Roman" w:hAnsi="Times New Roman" w:cs="Times New Roman"/>
                <w:sz w:val="24"/>
                <w:szCs w:val="24"/>
                <w:shd w:val="clear" w:color="auto" w:fill="FFFFFF"/>
                <w:lang w:val="uk-UA" w:eastAsia="ru-RU"/>
              </w:rPr>
            </w:pPr>
          </w:p>
          <w:tbl>
            <w:tblPr>
              <w:tblStyle w:val="a8"/>
              <w:tblW w:w="5111" w:type="dxa"/>
              <w:jc w:val="center"/>
              <w:tblLook w:val="04A0" w:firstRow="1" w:lastRow="0" w:firstColumn="1" w:lastColumn="0" w:noHBand="0" w:noVBand="1"/>
            </w:tblPr>
            <w:tblGrid>
              <w:gridCol w:w="405"/>
              <w:gridCol w:w="1617"/>
              <w:gridCol w:w="1123"/>
              <w:gridCol w:w="958"/>
              <w:gridCol w:w="1008"/>
            </w:tblGrid>
            <w:tr w:rsidR="0005313C" w:rsidRPr="0005313C" w14:paraId="7DD018F6" w14:textId="77777777" w:rsidTr="0005313C">
              <w:trPr>
                <w:jc w:val="center"/>
              </w:trPr>
              <w:tc>
                <w:tcPr>
                  <w:tcW w:w="405" w:type="dxa"/>
                  <w:vAlign w:val="center"/>
                </w:tcPr>
                <w:p w14:paraId="06C2B080" w14:textId="77777777" w:rsidR="0005313C" w:rsidRPr="0005313C" w:rsidRDefault="0005313C" w:rsidP="0005313C">
                  <w:pPr>
                    <w:spacing w:line="240" w:lineRule="atLeast"/>
                    <w:ind w:hanging="2"/>
                    <w:contextualSpacing/>
                    <w:jc w:val="center"/>
                    <w:rPr>
                      <w:rFonts w:ascii="Times New Roman" w:eastAsia="Times New Roman" w:hAnsi="Times New Roman" w:cs="Times New Roman"/>
                      <w:b/>
                      <w:bCs/>
                      <w:sz w:val="18"/>
                      <w:szCs w:val="18"/>
                      <w:shd w:val="clear" w:color="auto" w:fill="FFFFFF"/>
                      <w:lang w:val="uk-UA" w:eastAsia="ru-RU"/>
                    </w:rPr>
                  </w:pPr>
                  <w:r w:rsidRPr="0005313C">
                    <w:rPr>
                      <w:rFonts w:ascii="Times New Roman" w:eastAsia="Times New Roman" w:hAnsi="Times New Roman" w:cs="Times New Roman"/>
                      <w:b/>
                      <w:bCs/>
                      <w:sz w:val="18"/>
                      <w:szCs w:val="18"/>
                      <w:shd w:val="clear" w:color="auto" w:fill="FFFFFF"/>
                      <w:lang w:val="uk-UA" w:eastAsia="ru-RU"/>
                    </w:rPr>
                    <w:t>№</w:t>
                  </w:r>
                </w:p>
              </w:tc>
              <w:tc>
                <w:tcPr>
                  <w:tcW w:w="1617" w:type="dxa"/>
                  <w:vAlign w:val="center"/>
                </w:tcPr>
                <w:p w14:paraId="75F9D306" w14:textId="77777777" w:rsidR="0005313C" w:rsidRPr="0005313C" w:rsidRDefault="0005313C" w:rsidP="0005313C">
                  <w:pPr>
                    <w:spacing w:line="240" w:lineRule="atLeast"/>
                    <w:ind w:hanging="2"/>
                    <w:contextualSpacing/>
                    <w:jc w:val="center"/>
                    <w:rPr>
                      <w:rFonts w:ascii="Times New Roman" w:eastAsia="Times New Roman" w:hAnsi="Times New Roman" w:cs="Times New Roman"/>
                      <w:b/>
                      <w:bCs/>
                      <w:sz w:val="18"/>
                      <w:szCs w:val="18"/>
                      <w:shd w:val="clear" w:color="auto" w:fill="FFFFFF"/>
                      <w:lang w:val="uk-UA" w:eastAsia="ru-RU"/>
                    </w:rPr>
                  </w:pPr>
                  <w:r w:rsidRPr="0005313C">
                    <w:rPr>
                      <w:rFonts w:ascii="Times New Roman" w:eastAsia="Times New Roman" w:hAnsi="Times New Roman" w:cs="Times New Roman"/>
                      <w:b/>
                      <w:bCs/>
                      <w:sz w:val="18"/>
                      <w:szCs w:val="18"/>
                      <w:shd w:val="clear" w:color="auto" w:fill="FFFFFF"/>
                      <w:lang w:val="uk-UA" w:eastAsia="ru-RU"/>
                    </w:rPr>
                    <w:t>Найменування послуг</w:t>
                  </w:r>
                </w:p>
              </w:tc>
              <w:tc>
                <w:tcPr>
                  <w:tcW w:w="1123" w:type="dxa"/>
                  <w:vAlign w:val="center"/>
                </w:tcPr>
                <w:p w14:paraId="0C2173AF" w14:textId="77777777" w:rsidR="0005313C" w:rsidRPr="0005313C" w:rsidRDefault="0005313C" w:rsidP="0005313C">
                  <w:pPr>
                    <w:spacing w:line="240" w:lineRule="atLeast"/>
                    <w:ind w:hanging="2"/>
                    <w:contextualSpacing/>
                    <w:jc w:val="center"/>
                    <w:rPr>
                      <w:rFonts w:ascii="Times New Roman" w:eastAsia="Times New Roman" w:hAnsi="Times New Roman" w:cs="Times New Roman"/>
                      <w:b/>
                      <w:bCs/>
                      <w:sz w:val="18"/>
                      <w:szCs w:val="18"/>
                      <w:shd w:val="clear" w:color="auto" w:fill="FFFFFF"/>
                      <w:lang w:val="uk-UA" w:eastAsia="ru-RU"/>
                    </w:rPr>
                  </w:pPr>
                  <w:r w:rsidRPr="0005313C">
                    <w:rPr>
                      <w:rFonts w:ascii="Times New Roman" w:eastAsia="Times New Roman" w:hAnsi="Times New Roman" w:cs="Times New Roman"/>
                      <w:b/>
                      <w:bCs/>
                      <w:sz w:val="18"/>
                      <w:szCs w:val="18"/>
                      <w:shd w:val="clear" w:color="auto" w:fill="FFFFFF"/>
                      <w:lang w:val="uk-UA" w:eastAsia="ru-RU"/>
                    </w:rPr>
                    <w:t>К-ть постів охорони</w:t>
                  </w:r>
                </w:p>
              </w:tc>
              <w:tc>
                <w:tcPr>
                  <w:tcW w:w="958" w:type="dxa"/>
                  <w:vAlign w:val="center"/>
                </w:tcPr>
                <w:p w14:paraId="7A5FC6A1" w14:textId="77777777" w:rsidR="0005313C" w:rsidRPr="0005313C" w:rsidRDefault="0005313C" w:rsidP="0005313C">
                  <w:pPr>
                    <w:spacing w:line="240" w:lineRule="atLeast"/>
                    <w:ind w:hanging="2"/>
                    <w:contextualSpacing/>
                    <w:jc w:val="center"/>
                    <w:rPr>
                      <w:rFonts w:ascii="Times New Roman" w:eastAsia="Times New Roman" w:hAnsi="Times New Roman" w:cs="Times New Roman"/>
                      <w:b/>
                      <w:bCs/>
                      <w:sz w:val="18"/>
                      <w:szCs w:val="18"/>
                      <w:shd w:val="clear" w:color="auto" w:fill="FFFFFF"/>
                      <w:lang w:val="uk-UA" w:eastAsia="ru-RU"/>
                    </w:rPr>
                  </w:pPr>
                  <w:r w:rsidRPr="0005313C">
                    <w:rPr>
                      <w:rFonts w:ascii="Times New Roman" w:eastAsia="Times New Roman" w:hAnsi="Times New Roman" w:cs="Times New Roman"/>
                      <w:b/>
                      <w:bCs/>
                      <w:sz w:val="18"/>
                      <w:szCs w:val="18"/>
                      <w:shd w:val="clear" w:color="auto" w:fill="FFFFFF"/>
                      <w:lang w:val="uk-UA" w:eastAsia="ru-RU"/>
                    </w:rPr>
                    <w:t>Одиниця виміру</w:t>
                  </w:r>
                </w:p>
              </w:tc>
              <w:tc>
                <w:tcPr>
                  <w:tcW w:w="1008" w:type="dxa"/>
                  <w:vAlign w:val="center"/>
                </w:tcPr>
                <w:p w14:paraId="47540852" w14:textId="77777777" w:rsidR="0005313C" w:rsidRPr="0005313C" w:rsidRDefault="0005313C" w:rsidP="0005313C">
                  <w:pPr>
                    <w:spacing w:line="240" w:lineRule="atLeast"/>
                    <w:ind w:hanging="2"/>
                    <w:contextualSpacing/>
                    <w:jc w:val="center"/>
                    <w:rPr>
                      <w:rFonts w:ascii="Times New Roman" w:eastAsia="Times New Roman" w:hAnsi="Times New Roman" w:cs="Times New Roman"/>
                      <w:b/>
                      <w:bCs/>
                      <w:sz w:val="18"/>
                      <w:szCs w:val="18"/>
                      <w:shd w:val="clear" w:color="auto" w:fill="FFFFFF"/>
                      <w:lang w:val="uk-UA" w:eastAsia="ru-RU"/>
                    </w:rPr>
                  </w:pPr>
                  <w:r w:rsidRPr="0005313C">
                    <w:rPr>
                      <w:rFonts w:ascii="Times New Roman" w:eastAsia="Times New Roman" w:hAnsi="Times New Roman" w:cs="Times New Roman"/>
                      <w:b/>
                      <w:bCs/>
                      <w:sz w:val="18"/>
                      <w:szCs w:val="18"/>
                      <w:shd w:val="clear" w:color="auto" w:fill="FFFFFF"/>
                      <w:lang w:val="uk-UA" w:eastAsia="ru-RU"/>
                    </w:rPr>
                    <w:t>Кількість</w:t>
                  </w:r>
                </w:p>
              </w:tc>
            </w:tr>
            <w:tr w:rsidR="0005313C" w:rsidRPr="0005313C" w14:paraId="69A99676" w14:textId="77777777" w:rsidTr="0005313C">
              <w:trPr>
                <w:jc w:val="center"/>
              </w:trPr>
              <w:tc>
                <w:tcPr>
                  <w:tcW w:w="405" w:type="dxa"/>
                  <w:vAlign w:val="center"/>
                </w:tcPr>
                <w:p w14:paraId="335A9A24" w14:textId="77777777" w:rsidR="0005313C" w:rsidRPr="0005313C" w:rsidRDefault="0005313C" w:rsidP="0005313C">
                  <w:pPr>
                    <w:spacing w:line="240" w:lineRule="atLeast"/>
                    <w:ind w:hanging="2"/>
                    <w:contextualSpacing/>
                    <w:jc w:val="center"/>
                    <w:rPr>
                      <w:rFonts w:ascii="Times New Roman" w:eastAsia="Times New Roman" w:hAnsi="Times New Roman" w:cs="Times New Roman"/>
                      <w:sz w:val="18"/>
                      <w:szCs w:val="18"/>
                      <w:shd w:val="clear" w:color="auto" w:fill="FFFFFF"/>
                      <w:lang w:val="uk-UA" w:eastAsia="ru-RU"/>
                    </w:rPr>
                  </w:pPr>
                  <w:r w:rsidRPr="0005313C">
                    <w:rPr>
                      <w:rFonts w:ascii="Times New Roman" w:eastAsia="Times New Roman" w:hAnsi="Times New Roman" w:cs="Times New Roman"/>
                      <w:sz w:val="18"/>
                      <w:szCs w:val="18"/>
                      <w:shd w:val="clear" w:color="auto" w:fill="FFFFFF"/>
                      <w:lang w:val="uk-UA" w:eastAsia="ru-RU"/>
                    </w:rPr>
                    <w:t>1</w:t>
                  </w:r>
                </w:p>
              </w:tc>
              <w:tc>
                <w:tcPr>
                  <w:tcW w:w="1617" w:type="dxa"/>
                  <w:vAlign w:val="center"/>
                </w:tcPr>
                <w:p w14:paraId="35D82BD3" w14:textId="77777777" w:rsidR="0005313C" w:rsidRPr="0005313C" w:rsidRDefault="0005313C" w:rsidP="0005313C">
                  <w:pPr>
                    <w:spacing w:line="240" w:lineRule="atLeast"/>
                    <w:ind w:hanging="2"/>
                    <w:contextualSpacing/>
                    <w:jc w:val="both"/>
                    <w:rPr>
                      <w:rFonts w:ascii="Times New Roman" w:eastAsia="Times New Roman" w:hAnsi="Times New Roman" w:cs="Times New Roman"/>
                      <w:sz w:val="18"/>
                      <w:szCs w:val="18"/>
                      <w:shd w:val="clear" w:color="auto" w:fill="FFFFFF"/>
                      <w:lang w:val="uk-UA" w:eastAsia="ru-RU"/>
                    </w:rPr>
                  </w:pPr>
                  <w:r w:rsidRPr="0005313C">
                    <w:rPr>
                      <w:rFonts w:ascii="Times New Roman" w:eastAsia="Times New Roman" w:hAnsi="Times New Roman" w:cs="Times New Roman"/>
                      <w:sz w:val="18"/>
                      <w:szCs w:val="18"/>
                      <w:shd w:val="clear" w:color="auto" w:fill="FFFFFF"/>
                      <w:lang w:val="uk-UA" w:eastAsia="ru-RU"/>
                    </w:rPr>
                    <w:t xml:space="preserve">Послуги цілодобової фізичної охорони Мукачівського історичного музею і прилеглої території, окремих </w:t>
                  </w:r>
                  <w:r w:rsidRPr="0005313C">
                    <w:rPr>
                      <w:rFonts w:ascii="Times New Roman" w:eastAsia="Times New Roman" w:hAnsi="Times New Roman" w:cs="Times New Roman"/>
                      <w:sz w:val="18"/>
                      <w:szCs w:val="18"/>
                      <w:shd w:val="clear" w:color="auto" w:fill="FFFFFF"/>
                      <w:lang w:val="uk-UA" w:eastAsia="ru-RU"/>
                    </w:rPr>
                    <w:lastRenderedPageBreak/>
                    <w:t>приміщень та матеріальних цінностей в цих будівлях, код – 79713000-5 - Послуги з охорони об’єктів та особистої охорони за ДК 021:2015 Єдиного закупівельного словника</w:t>
                  </w:r>
                </w:p>
              </w:tc>
              <w:tc>
                <w:tcPr>
                  <w:tcW w:w="1123" w:type="dxa"/>
                  <w:vAlign w:val="center"/>
                </w:tcPr>
                <w:p w14:paraId="411601D6" w14:textId="77777777" w:rsidR="0005313C" w:rsidRPr="0005313C" w:rsidRDefault="0005313C" w:rsidP="0005313C">
                  <w:pPr>
                    <w:spacing w:line="240" w:lineRule="atLeast"/>
                    <w:ind w:hanging="2"/>
                    <w:contextualSpacing/>
                    <w:jc w:val="center"/>
                    <w:rPr>
                      <w:rFonts w:ascii="Times New Roman" w:eastAsia="Times New Roman" w:hAnsi="Times New Roman" w:cs="Times New Roman"/>
                      <w:sz w:val="18"/>
                      <w:szCs w:val="18"/>
                      <w:shd w:val="clear" w:color="auto" w:fill="FFFFFF"/>
                      <w:lang w:val="uk-UA" w:eastAsia="ru-RU"/>
                    </w:rPr>
                  </w:pPr>
                  <w:r w:rsidRPr="0005313C">
                    <w:rPr>
                      <w:rFonts w:ascii="Times New Roman" w:eastAsia="Times New Roman" w:hAnsi="Times New Roman" w:cs="Times New Roman"/>
                      <w:sz w:val="18"/>
                      <w:szCs w:val="18"/>
                      <w:shd w:val="clear" w:color="auto" w:fill="FFFFFF"/>
                      <w:lang w:val="uk-UA" w:eastAsia="ru-RU"/>
                    </w:rPr>
                    <w:lastRenderedPageBreak/>
                    <w:t>1 пост охорони в складі 1 охоронника</w:t>
                  </w:r>
                </w:p>
              </w:tc>
              <w:tc>
                <w:tcPr>
                  <w:tcW w:w="958" w:type="dxa"/>
                  <w:vAlign w:val="center"/>
                </w:tcPr>
                <w:p w14:paraId="045153D3" w14:textId="77777777" w:rsidR="0005313C" w:rsidRPr="0005313C" w:rsidRDefault="0005313C" w:rsidP="0005313C">
                  <w:pPr>
                    <w:spacing w:line="240" w:lineRule="atLeast"/>
                    <w:ind w:hanging="2"/>
                    <w:contextualSpacing/>
                    <w:jc w:val="center"/>
                    <w:rPr>
                      <w:rFonts w:ascii="Times New Roman" w:eastAsia="Times New Roman" w:hAnsi="Times New Roman" w:cs="Times New Roman"/>
                      <w:sz w:val="18"/>
                      <w:szCs w:val="18"/>
                      <w:shd w:val="clear" w:color="auto" w:fill="FFFFFF"/>
                      <w:lang w:val="uk-UA" w:eastAsia="ru-RU"/>
                    </w:rPr>
                  </w:pPr>
                  <w:r w:rsidRPr="0005313C">
                    <w:rPr>
                      <w:rFonts w:ascii="Times New Roman" w:eastAsia="Times New Roman" w:hAnsi="Times New Roman" w:cs="Times New Roman"/>
                      <w:sz w:val="18"/>
                      <w:szCs w:val="18"/>
                      <w:shd w:val="clear" w:color="auto" w:fill="FFFFFF"/>
                      <w:lang w:val="uk-UA" w:eastAsia="ru-RU"/>
                    </w:rPr>
                    <w:t>години</w:t>
                  </w:r>
                </w:p>
              </w:tc>
              <w:tc>
                <w:tcPr>
                  <w:tcW w:w="1008" w:type="dxa"/>
                  <w:vAlign w:val="center"/>
                </w:tcPr>
                <w:p w14:paraId="3F097A67" w14:textId="77777777" w:rsidR="0005313C" w:rsidRPr="0005313C" w:rsidRDefault="0005313C" w:rsidP="0005313C">
                  <w:pPr>
                    <w:spacing w:line="240" w:lineRule="atLeast"/>
                    <w:ind w:hanging="2"/>
                    <w:contextualSpacing/>
                    <w:jc w:val="center"/>
                    <w:rPr>
                      <w:rFonts w:ascii="Times New Roman" w:eastAsia="Times New Roman" w:hAnsi="Times New Roman" w:cs="Times New Roman"/>
                      <w:sz w:val="18"/>
                      <w:szCs w:val="18"/>
                      <w:shd w:val="clear" w:color="auto" w:fill="FFFFFF"/>
                      <w:lang w:val="uk-UA" w:eastAsia="ru-RU"/>
                    </w:rPr>
                  </w:pPr>
                  <w:r w:rsidRPr="0005313C">
                    <w:rPr>
                      <w:rFonts w:ascii="Times New Roman" w:eastAsia="Times New Roman" w:hAnsi="Times New Roman" w:cs="Times New Roman"/>
                      <w:sz w:val="18"/>
                      <w:szCs w:val="18"/>
                      <w:shd w:val="clear" w:color="auto" w:fill="FFFFFF"/>
                      <w:lang w:val="uk-UA" w:eastAsia="ru-RU"/>
                    </w:rPr>
                    <w:t>8 784</w:t>
                  </w:r>
                </w:p>
              </w:tc>
            </w:tr>
            <w:tr w:rsidR="0005313C" w:rsidRPr="0005313C" w14:paraId="47A2C7CE" w14:textId="77777777" w:rsidTr="0005313C">
              <w:trPr>
                <w:jc w:val="center"/>
              </w:trPr>
              <w:tc>
                <w:tcPr>
                  <w:tcW w:w="405" w:type="dxa"/>
                  <w:vAlign w:val="center"/>
                </w:tcPr>
                <w:p w14:paraId="29FE0CED" w14:textId="77777777" w:rsidR="0005313C" w:rsidRPr="0005313C" w:rsidRDefault="0005313C" w:rsidP="0005313C">
                  <w:pPr>
                    <w:spacing w:line="240" w:lineRule="atLeast"/>
                    <w:ind w:hanging="2"/>
                    <w:contextualSpacing/>
                    <w:jc w:val="center"/>
                    <w:rPr>
                      <w:rFonts w:ascii="Times New Roman" w:eastAsia="Times New Roman" w:hAnsi="Times New Roman" w:cs="Times New Roman"/>
                      <w:sz w:val="18"/>
                      <w:szCs w:val="18"/>
                      <w:shd w:val="clear" w:color="auto" w:fill="FFFFFF"/>
                      <w:lang w:val="uk-UA" w:eastAsia="ru-RU"/>
                    </w:rPr>
                  </w:pPr>
                  <w:r w:rsidRPr="0005313C">
                    <w:rPr>
                      <w:rFonts w:ascii="Times New Roman" w:eastAsia="Times New Roman" w:hAnsi="Times New Roman" w:cs="Times New Roman"/>
                      <w:sz w:val="18"/>
                      <w:szCs w:val="18"/>
                      <w:shd w:val="clear" w:color="auto" w:fill="FFFFFF"/>
                      <w:lang w:val="uk-UA" w:eastAsia="ru-RU"/>
                    </w:rPr>
                    <w:t>2</w:t>
                  </w:r>
                </w:p>
              </w:tc>
              <w:tc>
                <w:tcPr>
                  <w:tcW w:w="1617" w:type="dxa"/>
                  <w:vAlign w:val="center"/>
                </w:tcPr>
                <w:p w14:paraId="1242B4B2" w14:textId="77777777" w:rsidR="0005313C" w:rsidRPr="0005313C" w:rsidRDefault="0005313C" w:rsidP="0005313C">
                  <w:pPr>
                    <w:spacing w:line="240" w:lineRule="atLeast"/>
                    <w:ind w:hanging="2"/>
                    <w:contextualSpacing/>
                    <w:jc w:val="both"/>
                    <w:rPr>
                      <w:rFonts w:ascii="Times New Roman" w:eastAsia="Times New Roman" w:hAnsi="Times New Roman" w:cs="Times New Roman"/>
                      <w:sz w:val="18"/>
                      <w:szCs w:val="18"/>
                      <w:shd w:val="clear" w:color="auto" w:fill="FFFFFF"/>
                      <w:lang w:val="uk-UA" w:eastAsia="ru-RU"/>
                    </w:rPr>
                  </w:pPr>
                  <w:r w:rsidRPr="0005313C">
                    <w:rPr>
                      <w:rFonts w:ascii="Times New Roman" w:eastAsia="Times New Roman" w:hAnsi="Times New Roman" w:cs="Times New Roman"/>
                      <w:sz w:val="18"/>
                      <w:szCs w:val="18"/>
                      <w:shd w:val="clear" w:color="auto" w:fill="FFFFFF"/>
                      <w:lang w:val="uk-UA" w:eastAsia="ru-RU"/>
                    </w:rPr>
                    <w:t>Послуги цілодобової централізованої охорони Мукачівського історичного музею і прилеглої території, окремих приміщень та матеріальних цінностей в цих будівлях, код - 79711000-1 – Послуги з моніторингу сигналів тривоги, що надходять з пристроїв охоронної сигналізації за ДК 021:2015 Єдиного закупівельного словника</w:t>
                  </w:r>
                </w:p>
              </w:tc>
              <w:tc>
                <w:tcPr>
                  <w:tcW w:w="1123" w:type="dxa"/>
                  <w:vAlign w:val="center"/>
                </w:tcPr>
                <w:p w14:paraId="241AC6EA" w14:textId="77777777" w:rsidR="0005313C" w:rsidRPr="0005313C" w:rsidRDefault="0005313C" w:rsidP="0005313C">
                  <w:pPr>
                    <w:spacing w:line="240" w:lineRule="atLeast"/>
                    <w:ind w:hanging="2"/>
                    <w:contextualSpacing/>
                    <w:jc w:val="center"/>
                    <w:rPr>
                      <w:rFonts w:ascii="Times New Roman" w:eastAsia="Times New Roman" w:hAnsi="Times New Roman" w:cs="Times New Roman"/>
                      <w:sz w:val="18"/>
                      <w:szCs w:val="18"/>
                      <w:shd w:val="clear" w:color="auto" w:fill="FFFFFF"/>
                      <w:lang w:val="uk-UA" w:eastAsia="ru-RU"/>
                    </w:rPr>
                  </w:pPr>
                  <w:r w:rsidRPr="0005313C">
                    <w:rPr>
                      <w:rFonts w:ascii="Times New Roman" w:eastAsia="Times New Roman" w:hAnsi="Times New Roman" w:cs="Times New Roman"/>
                      <w:sz w:val="18"/>
                      <w:szCs w:val="18"/>
                      <w:shd w:val="clear" w:color="auto" w:fill="FFFFFF"/>
                      <w:lang w:val="uk-UA" w:eastAsia="ru-RU"/>
                    </w:rPr>
                    <w:sym w:font="Symbol" w:char="F0BE"/>
                  </w:r>
                </w:p>
              </w:tc>
              <w:tc>
                <w:tcPr>
                  <w:tcW w:w="958" w:type="dxa"/>
                  <w:vAlign w:val="center"/>
                </w:tcPr>
                <w:p w14:paraId="324DC5F7" w14:textId="77777777" w:rsidR="0005313C" w:rsidRPr="0005313C" w:rsidRDefault="0005313C" w:rsidP="0005313C">
                  <w:pPr>
                    <w:spacing w:line="240" w:lineRule="atLeast"/>
                    <w:ind w:hanging="2"/>
                    <w:contextualSpacing/>
                    <w:jc w:val="center"/>
                    <w:rPr>
                      <w:rFonts w:ascii="Times New Roman" w:eastAsia="Times New Roman" w:hAnsi="Times New Roman" w:cs="Times New Roman"/>
                      <w:sz w:val="18"/>
                      <w:szCs w:val="18"/>
                      <w:shd w:val="clear" w:color="auto" w:fill="FFFFFF"/>
                      <w:lang w:val="uk-UA" w:eastAsia="ru-RU"/>
                    </w:rPr>
                  </w:pPr>
                  <w:r w:rsidRPr="0005313C">
                    <w:rPr>
                      <w:rFonts w:ascii="Times New Roman" w:eastAsia="Times New Roman" w:hAnsi="Times New Roman" w:cs="Times New Roman"/>
                      <w:sz w:val="18"/>
                      <w:szCs w:val="18"/>
                      <w:shd w:val="clear" w:color="auto" w:fill="FFFFFF"/>
                      <w:lang w:val="uk-UA" w:eastAsia="ru-RU"/>
                    </w:rPr>
                    <w:t>години</w:t>
                  </w:r>
                </w:p>
              </w:tc>
              <w:tc>
                <w:tcPr>
                  <w:tcW w:w="1008" w:type="dxa"/>
                  <w:vAlign w:val="center"/>
                </w:tcPr>
                <w:p w14:paraId="6CB06F17" w14:textId="77777777" w:rsidR="0005313C" w:rsidRPr="0005313C" w:rsidRDefault="0005313C" w:rsidP="0005313C">
                  <w:pPr>
                    <w:spacing w:line="240" w:lineRule="atLeast"/>
                    <w:ind w:hanging="2"/>
                    <w:contextualSpacing/>
                    <w:jc w:val="center"/>
                    <w:rPr>
                      <w:rFonts w:ascii="Times New Roman" w:eastAsia="Times New Roman" w:hAnsi="Times New Roman" w:cs="Times New Roman"/>
                      <w:sz w:val="18"/>
                      <w:szCs w:val="18"/>
                      <w:shd w:val="clear" w:color="auto" w:fill="FFFFFF"/>
                      <w:lang w:val="uk-UA" w:eastAsia="ru-RU"/>
                    </w:rPr>
                  </w:pPr>
                  <w:r w:rsidRPr="0005313C">
                    <w:rPr>
                      <w:rFonts w:ascii="Times New Roman" w:eastAsia="Times New Roman" w:hAnsi="Times New Roman" w:cs="Times New Roman"/>
                      <w:sz w:val="18"/>
                      <w:szCs w:val="18"/>
                      <w:shd w:val="clear" w:color="auto" w:fill="FFFFFF"/>
                      <w:lang w:val="uk-UA" w:eastAsia="ru-RU"/>
                    </w:rPr>
                    <w:t>8 784</w:t>
                  </w:r>
                </w:p>
              </w:tc>
            </w:tr>
          </w:tbl>
          <w:p w14:paraId="57C7EFF9" w14:textId="2F4AC124" w:rsidR="00B413F2" w:rsidRPr="00592114"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05313C" w:rsidRPr="00592114" w14:paraId="73295DF6" w14:textId="77777777" w:rsidTr="00B413F2">
        <w:tc>
          <w:tcPr>
            <w:tcW w:w="300" w:type="pct"/>
            <w:shd w:val="clear" w:color="auto" w:fill="FFFFFF"/>
            <w:hideMark/>
          </w:tcPr>
          <w:p w14:paraId="4B3F6D23" w14:textId="77777777" w:rsidR="00B413F2" w:rsidRPr="005921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5B4AB7FF" w14:textId="77777777" w:rsidR="00B413F2" w:rsidRPr="00592114" w:rsidRDefault="00B413F2" w:rsidP="00B413F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30AF69D6" w:rsidR="00B413F2" w:rsidRPr="00592114" w:rsidRDefault="00B413F2" w:rsidP="00F84E59">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закупівля здійснюється без поділу на лоти</w:t>
            </w:r>
          </w:p>
        </w:tc>
      </w:tr>
      <w:tr w:rsidR="0005313C" w:rsidRPr="000F3B0D" w14:paraId="26B847D9" w14:textId="77777777" w:rsidTr="00B413F2">
        <w:tc>
          <w:tcPr>
            <w:tcW w:w="300" w:type="pct"/>
            <w:shd w:val="clear" w:color="auto" w:fill="FFFFFF"/>
            <w:hideMark/>
          </w:tcPr>
          <w:p w14:paraId="150694D0" w14:textId="77777777" w:rsidR="00B413F2" w:rsidRPr="005921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592114" w:rsidRDefault="00C46737" w:rsidP="00B413F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6C32CBE6" w14:textId="419FEE7D" w:rsidR="0005313C" w:rsidRDefault="00C46737" w:rsidP="00C46737">
            <w:pPr>
              <w:spacing w:before="150" w:after="150" w:line="240" w:lineRule="auto"/>
              <w:rPr>
                <w:rFonts w:ascii="Times New Roman" w:eastAsia="Times New Roman" w:hAnsi="Times New Roman"/>
                <w:sz w:val="24"/>
                <w:szCs w:val="24"/>
                <w:lang w:val="uk-UA" w:eastAsia="ru-RU"/>
              </w:rPr>
            </w:pPr>
            <w:r w:rsidRPr="00592114">
              <w:rPr>
                <w:rFonts w:ascii="Times New Roman" w:eastAsia="Times New Roman" w:hAnsi="Times New Roman" w:cs="Times New Roman"/>
                <w:sz w:val="24"/>
                <w:szCs w:val="24"/>
                <w:lang w:val="uk-UA" w:eastAsia="ru-RU"/>
              </w:rPr>
              <w:t xml:space="preserve">Місце надання послуг: </w:t>
            </w:r>
            <w:r w:rsidR="0005313C" w:rsidRPr="00592114">
              <w:rPr>
                <w:rFonts w:ascii="Times New Roman" w:eastAsia="Times New Roman" w:hAnsi="Times New Roman"/>
                <w:sz w:val="24"/>
                <w:szCs w:val="24"/>
                <w:lang w:val="uk-UA" w:eastAsia="ru-RU"/>
              </w:rPr>
              <w:t>89600, Україна, Закарпатська обл., Мукачево, вул. Замкова гора, б/№</w:t>
            </w:r>
          </w:p>
          <w:p w14:paraId="7BEB652E" w14:textId="77777777" w:rsidR="00B413F2" w:rsidRDefault="00C46737" w:rsidP="0005313C">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Обсяг надання послуг: </w:t>
            </w:r>
          </w:p>
          <w:p w14:paraId="1922195B" w14:textId="77777777" w:rsidR="0005313C" w:rsidRDefault="0005313C" w:rsidP="0005313C">
            <w:pPr>
              <w:spacing w:before="150" w:after="150" w:line="240" w:lineRule="auto"/>
              <w:rPr>
                <w:rFonts w:ascii="Times New Roman" w:eastAsia="Times New Roman" w:hAnsi="Times New Roman" w:cs="Times New Roman"/>
                <w:sz w:val="24"/>
                <w:szCs w:val="24"/>
                <w:shd w:val="clear" w:color="auto" w:fill="FFFFFF"/>
                <w:lang w:val="uk-UA" w:eastAsia="ru-RU"/>
              </w:rPr>
            </w:pPr>
            <w:r w:rsidRPr="0005313C">
              <w:rPr>
                <w:rFonts w:ascii="Times New Roman" w:eastAsia="Times New Roman" w:hAnsi="Times New Roman" w:cs="Times New Roman"/>
                <w:sz w:val="24"/>
                <w:szCs w:val="24"/>
                <w:lang w:val="uk-UA" w:eastAsia="ru-RU"/>
              </w:rPr>
              <w:t>Послуги цілодобової фізичної охорони Мукачівського історичного музею і прилеглої території, окремих приміщень та матеріальних цінностей в цих будівлях, код – 79713000-5 - Послуги з охорони об’єктів та особистої охорони за ДК 021:2015 Єдиного закупівельного словника</w:t>
            </w:r>
            <w:r>
              <w:rPr>
                <w:rFonts w:ascii="Times New Roman" w:eastAsia="Times New Roman" w:hAnsi="Times New Roman" w:cs="Times New Roman"/>
                <w:sz w:val="24"/>
                <w:szCs w:val="24"/>
                <w:lang w:val="uk-UA" w:eastAsia="ru-RU"/>
              </w:rPr>
              <w:t xml:space="preserve"> - </w:t>
            </w:r>
            <w:r w:rsidRPr="00592114">
              <w:rPr>
                <w:rFonts w:ascii="Times New Roman" w:eastAsia="Times New Roman" w:hAnsi="Times New Roman" w:cs="Times New Roman"/>
                <w:sz w:val="24"/>
                <w:szCs w:val="24"/>
                <w:shd w:val="clear" w:color="auto" w:fill="FFFFFF"/>
                <w:lang w:val="uk-UA" w:eastAsia="ru-RU"/>
              </w:rPr>
              <w:t>8</w:t>
            </w:r>
            <w:r>
              <w:rPr>
                <w:rFonts w:ascii="Times New Roman" w:eastAsia="Times New Roman" w:hAnsi="Times New Roman" w:cs="Times New Roman"/>
                <w:sz w:val="24"/>
                <w:szCs w:val="24"/>
                <w:shd w:val="clear" w:color="auto" w:fill="FFFFFF"/>
                <w:lang w:val="uk-UA" w:eastAsia="ru-RU"/>
              </w:rPr>
              <w:t> </w:t>
            </w:r>
            <w:r w:rsidRPr="00592114">
              <w:rPr>
                <w:rFonts w:ascii="Times New Roman" w:eastAsia="Times New Roman" w:hAnsi="Times New Roman" w:cs="Times New Roman"/>
                <w:sz w:val="24"/>
                <w:szCs w:val="24"/>
                <w:shd w:val="clear" w:color="auto" w:fill="FFFFFF"/>
                <w:lang w:val="uk-UA" w:eastAsia="ru-RU"/>
              </w:rPr>
              <w:t>784</w:t>
            </w:r>
            <w:r>
              <w:rPr>
                <w:rFonts w:ascii="Times New Roman" w:eastAsia="Times New Roman" w:hAnsi="Times New Roman" w:cs="Times New Roman"/>
                <w:sz w:val="24"/>
                <w:szCs w:val="24"/>
                <w:shd w:val="clear" w:color="auto" w:fill="FFFFFF"/>
                <w:lang w:val="uk-UA" w:eastAsia="ru-RU"/>
              </w:rPr>
              <w:t xml:space="preserve"> год</w:t>
            </w:r>
          </w:p>
          <w:p w14:paraId="62AD202D" w14:textId="6404ABC4" w:rsidR="0005313C" w:rsidRPr="0005313C" w:rsidRDefault="0005313C" w:rsidP="0005313C">
            <w:pPr>
              <w:spacing w:before="150" w:after="150" w:line="240" w:lineRule="auto"/>
              <w:rPr>
                <w:rFonts w:ascii="Times New Roman" w:eastAsia="Times New Roman" w:hAnsi="Times New Roman" w:cs="Times New Roman"/>
                <w:sz w:val="24"/>
                <w:szCs w:val="24"/>
                <w:shd w:val="clear" w:color="auto" w:fill="FFFFFF"/>
                <w:lang w:val="uk-UA" w:eastAsia="ru-RU"/>
              </w:rPr>
            </w:pPr>
            <w:r w:rsidRPr="0005313C">
              <w:rPr>
                <w:rFonts w:ascii="Times New Roman" w:eastAsia="Times New Roman" w:hAnsi="Times New Roman" w:cs="Times New Roman"/>
                <w:sz w:val="24"/>
                <w:szCs w:val="24"/>
                <w:shd w:val="clear" w:color="auto" w:fill="FFFFFF"/>
                <w:lang w:val="uk-UA" w:eastAsia="ru-RU"/>
              </w:rPr>
              <w:t xml:space="preserve">Послуги цілодобової централізованої охорони Мукачівського історичного музею і прилеглої території, </w:t>
            </w:r>
            <w:r w:rsidRPr="0005313C">
              <w:rPr>
                <w:rFonts w:ascii="Times New Roman" w:eastAsia="Times New Roman" w:hAnsi="Times New Roman" w:cs="Times New Roman"/>
                <w:sz w:val="24"/>
                <w:szCs w:val="24"/>
                <w:shd w:val="clear" w:color="auto" w:fill="FFFFFF"/>
                <w:lang w:val="uk-UA" w:eastAsia="ru-RU"/>
              </w:rPr>
              <w:lastRenderedPageBreak/>
              <w:t>окремих приміщень та матеріальних цінностей в цих будівлях, код - 79711000-1 – Послуги з моніторингу сигналів тривоги, що надходять з пристроїв охоронної сигналізації за ДК 021:2015 Єдиного закупівельного словника</w:t>
            </w:r>
            <w:r>
              <w:rPr>
                <w:rFonts w:ascii="Times New Roman" w:eastAsia="Times New Roman" w:hAnsi="Times New Roman" w:cs="Times New Roman"/>
                <w:sz w:val="24"/>
                <w:szCs w:val="24"/>
                <w:shd w:val="clear" w:color="auto" w:fill="FFFFFF"/>
                <w:lang w:val="uk-UA" w:eastAsia="ru-RU"/>
              </w:rPr>
              <w:t xml:space="preserve"> - </w:t>
            </w:r>
            <w:r w:rsidRPr="00592114">
              <w:rPr>
                <w:rFonts w:ascii="Times New Roman" w:eastAsia="Times New Roman" w:hAnsi="Times New Roman" w:cs="Times New Roman"/>
                <w:sz w:val="24"/>
                <w:szCs w:val="24"/>
                <w:shd w:val="clear" w:color="auto" w:fill="FFFFFF"/>
                <w:lang w:val="uk-UA" w:eastAsia="ru-RU"/>
              </w:rPr>
              <w:t>8</w:t>
            </w:r>
            <w:r>
              <w:rPr>
                <w:rFonts w:ascii="Times New Roman" w:eastAsia="Times New Roman" w:hAnsi="Times New Roman" w:cs="Times New Roman"/>
                <w:sz w:val="24"/>
                <w:szCs w:val="24"/>
                <w:shd w:val="clear" w:color="auto" w:fill="FFFFFF"/>
                <w:lang w:val="uk-UA" w:eastAsia="ru-RU"/>
              </w:rPr>
              <w:t> </w:t>
            </w:r>
            <w:r w:rsidRPr="00592114">
              <w:rPr>
                <w:rFonts w:ascii="Times New Roman" w:eastAsia="Times New Roman" w:hAnsi="Times New Roman" w:cs="Times New Roman"/>
                <w:sz w:val="24"/>
                <w:szCs w:val="24"/>
                <w:shd w:val="clear" w:color="auto" w:fill="FFFFFF"/>
                <w:lang w:val="uk-UA" w:eastAsia="ru-RU"/>
              </w:rPr>
              <w:t>784</w:t>
            </w:r>
            <w:r>
              <w:rPr>
                <w:rFonts w:ascii="Times New Roman" w:eastAsia="Times New Roman" w:hAnsi="Times New Roman" w:cs="Times New Roman"/>
                <w:sz w:val="24"/>
                <w:szCs w:val="24"/>
                <w:shd w:val="clear" w:color="auto" w:fill="FFFFFF"/>
                <w:lang w:val="uk-UA" w:eastAsia="ru-RU"/>
              </w:rPr>
              <w:t xml:space="preserve"> год</w:t>
            </w:r>
          </w:p>
        </w:tc>
      </w:tr>
      <w:tr w:rsidR="0005313C" w:rsidRPr="00592114" w14:paraId="62A55201" w14:textId="77777777" w:rsidTr="00B413F2">
        <w:tc>
          <w:tcPr>
            <w:tcW w:w="300" w:type="pct"/>
            <w:shd w:val="clear" w:color="auto" w:fill="FFFFFF"/>
            <w:hideMark/>
          </w:tcPr>
          <w:p w14:paraId="06A92016" w14:textId="77777777" w:rsidR="00B413F2" w:rsidRPr="005921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14:paraId="21408DB6" w14:textId="33468958" w:rsidR="00B413F2" w:rsidRPr="00592114" w:rsidRDefault="00C46737" w:rsidP="00B413F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2F1C14CB" w:rsidR="00B413F2" w:rsidRPr="00592114" w:rsidRDefault="001D1613" w:rsidP="00B413F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З 01.01.2024 до 31.12.2024 (включно)</w:t>
            </w:r>
          </w:p>
        </w:tc>
      </w:tr>
      <w:tr w:rsidR="0005313C" w:rsidRPr="00592114" w14:paraId="73DBF619" w14:textId="77777777" w:rsidTr="00B413F2">
        <w:tc>
          <w:tcPr>
            <w:tcW w:w="300" w:type="pct"/>
            <w:shd w:val="clear" w:color="auto" w:fill="FFFFFF"/>
            <w:hideMark/>
          </w:tcPr>
          <w:p w14:paraId="7B47D8E3" w14:textId="77777777" w:rsidR="00B413F2" w:rsidRPr="005921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592114" w:rsidRDefault="00B413F2" w:rsidP="00B413F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592114"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5313C" w:rsidRPr="00592114" w14:paraId="09E5C4B6" w14:textId="77777777" w:rsidTr="00B413F2">
        <w:tc>
          <w:tcPr>
            <w:tcW w:w="300" w:type="pct"/>
            <w:shd w:val="clear" w:color="auto" w:fill="FFFFFF"/>
            <w:hideMark/>
          </w:tcPr>
          <w:p w14:paraId="587D0767" w14:textId="77777777" w:rsidR="00B413F2" w:rsidRPr="005921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592114" w:rsidRDefault="00B413F2" w:rsidP="00B413F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Інформація про валюту, </w:t>
            </w:r>
            <w:r w:rsidR="006D666D" w:rsidRPr="00592114">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63567A73" w:rsidR="00B413F2" w:rsidRPr="00592114" w:rsidRDefault="00B413F2" w:rsidP="00B413F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валютою тендерної пропозиції є гривня</w:t>
            </w:r>
          </w:p>
        </w:tc>
      </w:tr>
      <w:tr w:rsidR="0005313C" w:rsidRPr="00592114" w14:paraId="6AF09E00" w14:textId="77777777" w:rsidTr="00B413F2">
        <w:tc>
          <w:tcPr>
            <w:tcW w:w="300" w:type="pct"/>
            <w:shd w:val="clear" w:color="auto" w:fill="FFFFFF"/>
            <w:hideMark/>
          </w:tcPr>
          <w:p w14:paraId="4EB83EC0" w14:textId="77777777" w:rsidR="00B413F2" w:rsidRPr="0059211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592114" w:rsidRDefault="006D666D" w:rsidP="00B413F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6F801CB" w14:textId="77777777" w:rsidR="006D666D" w:rsidRPr="00592114"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Усі документи тендерної пропозиції</w:t>
            </w:r>
            <w:r w:rsidR="009C75F6" w:rsidRPr="00592114">
              <w:rPr>
                <w:rFonts w:ascii="Times New Roman" w:eastAsia="Times New Roman" w:hAnsi="Times New Roman" w:cs="Times New Roman"/>
                <w:sz w:val="24"/>
                <w:szCs w:val="24"/>
                <w:lang w:val="uk-UA" w:eastAsia="ru-RU"/>
              </w:rPr>
              <w:t xml:space="preserve">, які готуються безпосередньо учасником </w:t>
            </w:r>
            <w:r w:rsidRPr="00592114">
              <w:rPr>
                <w:rFonts w:ascii="Times New Roman" w:eastAsia="Times New Roman" w:hAnsi="Times New Roman" w:cs="Times New Roman"/>
                <w:sz w:val="24"/>
                <w:szCs w:val="24"/>
                <w:lang w:val="uk-UA" w:eastAsia="ru-RU"/>
              </w:rPr>
              <w:t>повинні бути складені українською</w:t>
            </w:r>
            <w:r w:rsidR="009C75F6" w:rsidRPr="00592114">
              <w:rPr>
                <w:rFonts w:ascii="Times New Roman" w:eastAsia="Times New Roman" w:hAnsi="Times New Roman" w:cs="Times New Roman"/>
                <w:sz w:val="24"/>
                <w:szCs w:val="24"/>
                <w:lang w:val="uk-UA" w:eastAsia="ru-RU"/>
              </w:rPr>
              <w:t xml:space="preserve"> мовою</w:t>
            </w:r>
            <w:r w:rsidRPr="00592114">
              <w:rPr>
                <w:rFonts w:ascii="Times New Roman" w:eastAsia="Times New Roman" w:hAnsi="Times New Roman" w:cs="Times New Roman"/>
                <w:sz w:val="24"/>
                <w:szCs w:val="24"/>
                <w:lang w:val="uk-UA" w:eastAsia="ru-RU"/>
              </w:rPr>
              <w:t xml:space="preserve">. </w:t>
            </w:r>
          </w:p>
          <w:p w14:paraId="41EEDB72" w14:textId="77777777" w:rsidR="006D666D" w:rsidRPr="00592114"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592114"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5313C" w:rsidRPr="00592114" w14:paraId="752C6C2A" w14:textId="77777777" w:rsidTr="00B413F2">
        <w:tc>
          <w:tcPr>
            <w:tcW w:w="300" w:type="pct"/>
            <w:shd w:val="clear" w:color="auto" w:fill="FFFFFF"/>
          </w:tcPr>
          <w:p w14:paraId="42BDE882" w14:textId="03125D3A" w:rsidR="006343C2" w:rsidRPr="005921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Pr="00592114" w:rsidRDefault="006343C2" w:rsidP="006343C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847CA65" w14:textId="36C5D292"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343C2" w:rsidRPr="00592114" w14:paraId="5823A44C" w14:textId="77777777" w:rsidTr="00B413F2">
        <w:tc>
          <w:tcPr>
            <w:tcW w:w="5000" w:type="pct"/>
            <w:gridSpan w:val="3"/>
            <w:shd w:val="clear" w:color="auto" w:fill="FFFFFF"/>
            <w:hideMark/>
          </w:tcPr>
          <w:p w14:paraId="2BEA574B" w14:textId="77777777" w:rsidR="006343C2" w:rsidRPr="00592114"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592114">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05313C" w:rsidRPr="000F3B0D" w14:paraId="44A3E496" w14:textId="77777777" w:rsidTr="00B413F2">
        <w:tc>
          <w:tcPr>
            <w:tcW w:w="300" w:type="pct"/>
            <w:shd w:val="clear" w:color="auto" w:fill="FFFFFF"/>
            <w:hideMark/>
          </w:tcPr>
          <w:p w14:paraId="6A62DF75" w14:textId="77777777" w:rsidR="006343C2" w:rsidRPr="005921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592114" w:rsidRDefault="006343C2" w:rsidP="006343C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592114">
              <w:rPr>
                <w:rFonts w:ascii="Times New Roman" w:eastAsia="Times New Roman" w:hAnsi="Times New Roman" w:cs="Times New Roman"/>
                <w:sz w:val="24"/>
                <w:szCs w:val="24"/>
                <w:lang w:val="uk-UA" w:eastAsia="ru-RU"/>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5313C" w:rsidRPr="00592114" w14:paraId="7FC56026" w14:textId="77777777" w:rsidTr="00B413F2">
        <w:tc>
          <w:tcPr>
            <w:tcW w:w="300" w:type="pct"/>
            <w:shd w:val="clear" w:color="auto" w:fill="FFFFFF"/>
            <w:hideMark/>
          </w:tcPr>
          <w:p w14:paraId="5E852FF9" w14:textId="77777777" w:rsidR="006343C2" w:rsidRPr="005921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592114" w:rsidRDefault="006343C2" w:rsidP="006343C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00711D36" w14:textId="77777777"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92114">
              <w:rPr>
                <w:rFonts w:ascii="Times New Roman" w:eastAsia="Times New Roman" w:hAnsi="Times New Roman" w:cs="Times New Roman"/>
                <w:sz w:val="24"/>
                <w:szCs w:val="24"/>
                <w:lang w:val="uk-UA" w:eastAsia="ru-RU"/>
              </w:rPr>
              <w:t>внести</w:t>
            </w:r>
            <w:proofErr w:type="spellEnd"/>
            <w:r w:rsidRPr="00592114">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92114">
              <w:rPr>
                <w:rFonts w:ascii="Times New Roman" w:eastAsia="Times New Roman" w:hAnsi="Times New Roman" w:cs="Times New Roman"/>
                <w:sz w:val="24"/>
                <w:szCs w:val="24"/>
                <w:lang w:val="uk-UA" w:eastAsia="ru-RU"/>
              </w:rPr>
              <w:t>машинозчитувальному</w:t>
            </w:r>
            <w:proofErr w:type="spellEnd"/>
            <w:r w:rsidRPr="00592114">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592114" w14:paraId="620D9D9C" w14:textId="77777777" w:rsidTr="00B413F2">
        <w:tc>
          <w:tcPr>
            <w:tcW w:w="5000" w:type="pct"/>
            <w:gridSpan w:val="3"/>
            <w:shd w:val="clear" w:color="auto" w:fill="FFFFFF"/>
            <w:hideMark/>
          </w:tcPr>
          <w:p w14:paraId="5206984D" w14:textId="77777777" w:rsidR="006343C2" w:rsidRPr="00592114"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592114">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05313C" w:rsidRPr="000F3B0D" w14:paraId="318F9B0F" w14:textId="77777777" w:rsidTr="00B413F2">
        <w:tc>
          <w:tcPr>
            <w:tcW w:w="300" w:type="pct"/>
            <w:shd w:val="clear" w:color="auto" w:fill="FFFFFF"/>
            <w:hideMark/>
          </w:tcPr>
          <w:p w14:paraId="3F644922" w14:textId="77777777" w:rsidR="006343C2" w:rsidRPr="005921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05566091" w14:textId="77777777" w:rsidR="006343C2" w:rsidRPr="00592114" w:rsidRDefault="006343C2" w:rsidP="006343C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592114" w:rsidRDefault="006343C2" w:rsidP="00776BE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Pr="00592114" w:rsidRDefault="006343C2" w:rsidP="00776BE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592114">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592114">
              <w:rPr>
                <w:rFonts w:ascii="Times New Roman" w:eastAsia="Times New Roman" w:hAnsi="Times New Roman"/>
                <w:sz w:val="24"/>
                <w:szCs w:val="24"/>
                <w:lang w:val="uk-UA" w:eastAsia="ru-RU"/>
              </w:rPr>
              <w:t>47</w:t>
            </w:r>
            <w:r w:rsidR="001071B3" w:rsidRPr="00592114">
              <w:rPr>
                <w:rFonts w:ascii="Times New Roman" w:eastAsia="Times New Roman" w:hAnsi="Times New Roman" w:cs="Times New Roman"/>
                <w:sz w:val="24"/>
                <w:szCs w:val="24"/>
                <w:lang w:val="uk-UA" w:eastAsia="ru-RU"/>
              </w:rPr>
              <w:t xml:space="preserve"> Особливостей </w:t>
            </w:r>
            <w:r w:rsidRPr="00592114">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Pr="00592114" w:rsidRDefault="006343C2" w:rsidP="00776BE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592114">
              <w:rPr>
                <w:rFonts w:ascii="Times New Roman" w:eastAsia="Times New Roman" w:hAnsi="Times New Roman" w:cs="Times New Roman"/>
                <w:sz w:val="24"/>
                <w:szCs w:val="24"/>
                <w:lang w:val="uk-UA" w:eastAsia="ru-RU"/>
              </w:rPr>
              <w:t>3</w:t>
            </w:r>
            <w:r w:rsidRPr="00592114">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592114" w:rsidRDefault="006343C2" w:rsidP="00776BE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592114" w:rsidRDefault="006343C2" w:rsidP="00776BE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592114" w:rsidRDefault="008F49C3" w:rsidP="00776BE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92114">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592114" w:rsidRDefault="006343C2" w:rsidP="00776BE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w:t>
            </w:r>
            <w:r w:rsidRPr="00592114">
              <w:rPr>
                <w:rFonts w:ascii="Times New Roman" w:eastAsia="Times New Roman" w:hAnsi="Times New Roman" w:cs="Times New Roman"/>
                <w:sz w:val="24"/>
                <w:szCs w:val="24"/>
                <w:lang w:val="uk-UA" w:eastAsia="ru-RU"/>
              </w:rPr>
              <w:lastRenderedPageBreak/>
              <w:t>нормативно-правових актів (за наявності), в складі своєї тендерної пропозиції.</w:t>
            </w:r>
          </w:p>
          <w:p w14:paraId="2110329F" w14:textId="77777777"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2241C74" w14:textId="77777777" w:rsidR="00F6155E" w:rsidRPr="00592114" w:rsidRDefault="00F6155E" w:rsidP="00F6155E">
            <w:pPr>
              <w:spacing w:before="150" w:after="150" w:line="240" w:lineRule="auto"/>
              <w:jc w:val="both"/>
              <w:rPr>
                <w:rFonts w:ascii="Times New Roman" w:eastAsia="Times New Roman" w:hAnsi="Times New Roman"/>
                <w:sz w:val="24"/>
                <w:szCs w:val="24"/>
                <w:lang w:val="uk-UA" w:eastAsia="ru-RU"/>
              </w:rPr>
            </w:pPr>
            <w:r w:rsidRPr="00592114">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592114">
              <w:rPr>
                <w:rFonts w:ascii="Times New Roman" w:eastAsia="Times New Roman" w:hAnsi="Times New Roman" w:cs="Times New Roman"/>
                <w:sz w:val="24"/>
                <w:szCs w:val="24"/>
                <w:lang w:val="uk-UA" w:eastAsia="ru-RU"/>
              </w:rPr>
              <w:t>их</w:t>
            </w:r>
            <w:proofErr w:type="spellEnd"/>
            <w:r w:rsidRPr="00592114">
              <w:rPr>
                <w:rFonts w:ascii="Times New Roman" w:eastAsia="Times New Roman" w:hAnsi="Times New Roman" w:cs="Times New Roman"/>
                <w:sz w:val="24"/>
                <w:szCs w:val="24"/>
                <w:lang w:val="uk-UA" w:eastAsia="ru-RU"/>
              </w:rPr>
              <w:t>) документа(</w:t>
            </w:r>
            <w:proofErr w:type="spellStart"/>
            <w:r w:rsidRPr="00592114">
              <w:rPr>
                <w:rFonts w:ascii="Times New Roman" w:eastAsia="Times New Roman" w:hAnsi="Times New Roman" w:cs="Times New Roman"/>
                <w:sz w:val="24"/>
                <w:szCs w:val="24"/>
                <w:lang w:val="uk-UA" w:eastAsia="ru-RU"/>
              </w:rPr>
              <w:t>ів</w:t>
            </w:r>
            <w:proofErr w:type="spellEnd"/>
            <w:r w:rsidRPr="00592114">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lastRenderedPageBreak/>
              <w:t>Перелік</w:t>
            </w:r>
            <w:r w:rsidRPr="00592114">
              <w:rPr>
                <w:lang w:val="uk-UA"/>
              </w:rPr>
              <w:t xml:space="preserve"> </w:t>
            </w:r>
            <w:r w:rsidRPr="00592114">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592114" w:rsidRDefault="006343C2" w:rsidP="00776BE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Pr="00592114" w:rsidRDefault="006343C2" w:rsidP="00776BE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Pr="00592114" w:rsidRDefault="006343C2" w:rsidP="00776BE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використання слова або </w:t>
            </w:r>
            <w:proofErr w:type="spellStart"/>
            <w:r w:rsidRPr="00592114">
              <w:rPr>
                <w:rFonts w:ascii="Times New Roman" w:eastAsia="Times New Roman" w:hAnsi="Times New Roman" w:cs="Times New Roman"/>
                <w:sz w:val="24"/>
                <w:szCs w:val="24"/>
                <w:lang w:val="uk-UA" w:eastAsia="ru-RU"/>
              </w:rPr>
              <w:t>мовного</w:t>
            </w:r>
            <w:proofErr w:type="spellEnd"/>
            <w:r w:rsidRPr="00592114">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6343C2" w:rsidRPr="00592114" w:rsidRDefault="006343C2" w:rsidP="00776BE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Pr="00592114" w:rsidRDefault="006343C2" w:rsidP="00776BE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Pr="00592114" w:rsidRDefault="006343C2" w:rsidP="00776BE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Pr="00592114" w:rsidRDefault="006343C2" w:rsidP="00776BE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592114">
              <w:rPr>
                <w:rFonts w:ascii="Times New Roman" w:eastAsia="Times New Roman" w:hAnsi="Times New Roman" w:cs="Times New Roman"/>
                <w:sz w:val="24"/>
                <w:szCs w:val="24"/>
                <w:lang w:val="uk-UA" w:eastAsia="ru-RU"/>
              </w:rPr>
              <w:lastRenderedPageBreak/>
              <w:t xml:space="preserve">замовником не вимагається подання такого документа в тендерній документації. </w:t>
            </w:r>
          </w:p>
          <w:p w14:paraId="1D3CC365" w14:textId="77777777"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Pr="00592114" w:rsidRDefault="006343C2" w:rsidP="00776BE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592114">
              <w:rPr>
                <w:rFonts w:ascii="Times New Roman" w:eastAsia="Times New Roman" w:hAnsi="Times New Roman" w:cs="Times New Roman"/>
                <w:sz w:val="24"/>
                <w:szCs w:val="24"/>
                <w:lang w:val="uk-UA" w:eastAsia="ru-RU"/>
              </w:rPr>
              <w:t>львів</w:t>
            </w:r>
            <w:proofErr w:type="spellEnd"/>
            <w:r w:rsidRPr="00592114">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Pr="00592114" w:rsidRDefault="006343C2" w:rsidP="00776BE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Pr="00592114" w:rsidRDefault="006343C2" w:rsidP="00776BE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«наявність в учасника процедури закупівлі обладнання матеріально-технічної бази та технологій» замість «наявність в учасника </w:t>
            </w:r>
            <w:r w:rsidRPr="00592114">
              <w:rPr>
                <w:rFonts w:ascii="Times New Roman" w:eastAsia="Times New Roman" w:hAnsi="Times New Roman" w:cs="Times New Roman"/>
                <w:sz w:val="24"/>
                <w:szCs w:val="24"/>
                <w:lang w:val="uk-UA" w:eastAsia="ru-RU"/>
              </w:rPr>
              <w:lastRenderedPageBreak/>
              <w:t>процедури закупівлі обладнання, матеріально-технічної бази та технологій»;</w:t>
            </w:r>
          </w:p>
          <w:p w14:paraId="62F94580" w14:textId="77777777" w:rsidR="006343C2" w:rsidRPr="00592114" w:rsidRDefault="006343C2" w:rsidP="00776BE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w:t>
            </w:r>
            <w:proofErr w:type="spellStart"/>
            <w:r w:rsidRPr="00592114">
              <w:rPr>
                <w:rFonts w:ascii="Times New Roman" w:eastAsia="Times New Roman" w:hAnsi="Times New Roman" w:cs="Times New Roman"/>
                <w:sz w:val="24"/>
                <w:szCs w:val="24"/>
                <w:lang w:val="uk-UA" w:eastAsia="ru-RU"/>
              </w:rPr>
              <w:t>тендернапропозиція</w:t>
            </w:r>
            <w:proofErr w:type="spellEnd"/>
            <w:r w:rsidRPr="00592114">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Pr="00592114" w:rsidRDefault="006343C2" w:rsidP="00776BE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w:t>
            </w:r>
            <w:proofErr w:type="spellStart"/>
            <w:r w:rsidRPr="00592114">
              <w:rPr>
                <w:rFonts w:ascii="Times New Roman" w:eastAsia="Times New Roman" w:hAnsi="Times New Roman" w:cs="Times New Roman"/>
                <w:sz w:val="24"/>
                <w:szCs w:val="24"/>
                <w:lang w:val="uk-UA" w:eastAsia="ru-RU"/>
              </w:rPr>
              <w:t>срток</w:t>
            </w:r>
            <w:proofErr w:type="spellEnd"/>
            <w:r w:rsidRPr="00592114">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Pr="00592114" w:rsidRDefault="006343C2" w:rsidP="00776BE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592114" w:rsidRDefault="006343C2" w:rsidP="00776BE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05313C" w:rsidRPr="00592114" w14:paraId="583CBDFE" w14:textId="77777777" w:rsidTr="00B413F2">
        <w:tc>
          <w:tcPr>
            <w:tcW w:w="300" w:type="pct"/>
            <w:shd w:val="clear" w:color="auto" w:fill="FFFFFF"/>
            <w:hideMark/>
          </w:tcPr>
          <w:p w14:paraId="6D3C63CA" w14:textId="77777777" w:rsidR="00316B47" w:rsidRPr="00592114"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592114"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18BB2E0F" w:rsidR="00316B47" w:rsidRPr="00592114" w:rsidRDefault="00316B47" w:rsidP="00316B47">
            <w:pPr>
              <w:spacing w:before="150" w:after="150" w:line="240" w:lineRule="auto"/>
              <w:jc w:val="both"/>
              <w:rPr>
                <w:rFonts w:ascii="Times New Roman" w:eastAsia="Times New Roman" w:hAnsi="Times New Roman"/>
                <w:sz w:val="24"/>
                <w:szCs w:val="24"/>
                <w:lang w:val="uk-UA" w:eastAsia="ru-RU"/>
              </w:rPr>
            </w:pPr>
            <w:r w:rsidRPr="00592114">
              <w:rPr>
                <w:rFonts w:ascii="Times New Roman" w:eastAsia="Times New Roman" w:hAnsi="Times New Roman"/>
                <w:sz w:val="24"/>
                <w:szCs w:val="24"/>
                <w:lang w:val="uk-UA" w:eastAsia="ru-RU"/>
              </w:rPr>
              <w:t xml:space="preserve">Не вимагається </w:t>
            </w:r>
          </w:p>
        </w:tc>
      </w:tr>
      <w:tr w:rsidR="0005313C" w:rsidRPr="00592114" w14:paraId="3278E1D4" w14:textId="77777777" w:rsidTr="00B413F2">
        <w:tc>
          <w:tcPr>
            <w:tcW w:w="300" w:type="pct"/>
            <w:shd w:val="clear" w:color="auto" w:fill="FFFFFF"/>
            <w:hideMark/>
          </w:tcPr>
          <w:p w14:paraId="2D51A386" w14:textId="77777777" w:rsidR="00316B47" w:rsidRPr="00592114"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592114" w:rsidRDefault="00316B47" w:rsidP="00316B47">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41BA9998" w:rsidR="00316B47" w:rsidRPr="00592114" w:rsidRDefault="00316B47" w:rsidP="00316B47">
            <w:pPr>
              <w:spacing w:before="150" w:after="150" w:line="240" w:lineRule="auto"/>
              <w:jc w:val="both"/>
              <w:rPr>
                <w:rFonts w:ascii="Times New Roman" w:eastAsia="Times New Roman" w:hAnsi="Times New Roman"/>
                <w:sz w:val="24"/>
                <w:szCs w:val="24"/>
                <w:lang w:val="uk-UA" w:eastAsia="ru-RU"/>
              </w:rPr>
            </w:pPr>
            <w:r w:rsidRPr="00592114">
              <w:rPr>
                <w:rFonts w:ascii="Times New Roman" w:eastAsia="Times New Roman" w:hAnsi="Times New Roman"/>
                <w:sz w:val="24"/>
                <w:szCs w:val="24"/>
                <w:lang w:val="uk-UA" w:eastAsia="ru-RU"/>
              </w:rPr>
              <w:t>Не вимагається</w:t>
            </w:r>
          </w:p>
        </w:tc>
      </w:tr>
      <w:tr w:rsidR="0005313C" w:rsidRPr="000F3B0D" w14:paraId="6E161195" w14:textId="77777777" w:rsidTr="00B413F2">
        <w:tc>
          <w:tcPr>
            <w:tcW w:w="300" w:type="pct"/>
            <w:shd w:val="clear" w:color="auto" w:fill="FFFFFF"/>
            <w:hideMark/>
          </w:tcPr>
          <w:p w14:paraId="627C4CCB" w14:textId="77777777" w:rsidR="006343C2" w:rsidRPr="005921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592114" w:rsidRDefault="006343C2" w:rsidP="006343C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09D805" w14:textId="5C57D559" w:rsidR="001071B3" w:rsidRPr="00592114"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592114" w:rsidRDefault="006343C2" w:rsidP="00776BE0">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592114" w:rsidRDefault="006343C2" w:rsidP="00776BE0">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313C" w:rsidRPr="00592114" w14:paraId="6A22E26F" w14:textId="77777777" w:rsidTr="00B413F2">
        <w:tc>
          <w:tcPr>
            <w:tcW w:w="300" w:type="pct"/>
            <w:shd w:val="clear" w:color="auto" w:fill="FFFFFF"/>
            <w:hideMark/>
          </w:tcPr>
          <w:p w14:paraId="5FAD85D3" w14:textId="77777777" w:rsidR="006343C2" w:rsidRPr="005921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6343C2" w:rsidRPr="00592114" w:rsidRDefault="006343C2" w:rsidP="006343C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592114">
              <w:rPr>
                <w:rFonts w:ascii="Times New Roman" w:eastAsia="Times New Roman" w:hAnsi="Times New Roman" w:cs="Times New Roman"/>
                <w:sz w:val="24"/>
                <w:szCs w:val="24"/>
                <w:lang w:val="uk-UA" w:eastAsia="ru-RU"/>
              </w:rPr>
              <w:t>встановлені пунктом 4</w:t>
            </w:r>
            <w:r w:rsidR="00F6155E" w:rsidRPr="00592114">
              <w:rPr>
                <w:rFonts w:ascii="Times New Roman" w:eastAsia="Times New Roman" w:hAnsi="Times New Roman" w:cs="Times New Roman"/>
                <w:sz w:val="24"/>
                <w:szCs w:val="24"/>
                <w:lang w:val="uk-UA" w:eastAsia="ru-RU"/>
              </w:rPr>
              <w:t xml:space="preserve">7 </w:t>
            </w:r>
            <w:r w:rsidR="001071B3" w:rsidRPr="00592114">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592114">
              <w:rPr>
                <w:rFonts w:ascii="Times New Roman" w:eastAsia="Times New Roman" w:hAnsi="Times New Roman" w:cs="Times New Roman"/>
                <w:sz w:val="24"/>
                <w:szCs w:val="24"/>
                <w:lang w:val="uk-UA" w:eastAsia="ru-RU"/>
              </w:rPr>
              <w:t>пунктом 4</w:t>
            </w:r>
            <w:r w:rsidR="00F6155E" w:rsidRPr="00592114">
              <w:rPr>
                <w:rFonts w:ascii="Times New Roman" w:eastAsia="Times New Roman" w:hAnsi="Times New Roman" w:cs="Times New Roman"/>
                <w:sz w:val="24"/>
                <w:szCs w:val="24"/>
                <w:lang w:val="uk-UA" w:eastAsia="ru-RU"/>
              </w:rPr>
              <w:t>7</w:t>
            </w:r>
            <w:r w:rsidR="001071B3" w:rsidRPr="00592114">
              <w:rPr>
                <w:rFonts w:ascii="Times New Roman" w:eastAsia="Times New Roman" w:hAnsi="Times New Roman" w:cs="Times New Roman"/>
                <w:sz w:val="24"/>
                <w:szCs w:val="24"/>
                <w:lang w:val="uk-UA" w:eastAsia="ru-RU"/>
              </w:rPr>
              <w:t xml:space="preserve"> Особливостей </w:t>
            </w:r>
            <w:r w:rsidRPr="00592114">
              <w:rPr>
                <w:rFonts w:ascii="Times New Roman" w:eastAsia="Times New Roman" w:hAnsi="Times New Roman" w:cs="Times New Roman"/>
                <w:sz w:val="24"/>
                <w:szCs w:val="24"/>
                <w:lang w:val="uk-UA" w:eastAsia="ru-RU"/>
              </w:rPr>
              <w:t>та спосіб підтвердження спосіб підтвердження відповідності учасників викладений у Додатку № 2.</w:t>
            </w:r>
          </w:p>
        </w:tc>
      </w:tr>
      <w:tr w:rsidR="0005313C" w:rsidRPr="00592114" w14:paraId="41AB5BAD" w14:textId="77777777" w:rsidTr="00B413F2">
        <w:tc>
          <w:tcPr>
            <w:tcW w:w="300" w:type="pct"/>
            <w:shd w:val="clear" w:color="auto" w:fill="FFFFFF"/>
            <w:hideMark/>
          </w:tcPr>
          <w:p w14:paraId="5755A273" w14:textId="77777777" w:rsidR="006343C2" w:rsidRPr="005921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B4605B9" w14:textId="77777777" w:rsidR="006343C2" w:rsidRPr="00592114" w:rsidRDefault="006343C2" w:rsidP="006343C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05313C" w:rsidRPr="000F3B0D" w14:paraId="0A2E9528" w14:textId="77777777" w:rsidTr="00B413F2">
        <w:tc>
          <w:tcPr>
            <w:tcW w:w="300" w:type="pct"/>
            <w:shd w:val="clear" w:color="auto" w:fill="FFFFFF"/>
            <w:hideMark/>
          </w:tcPr>
          <w:p w14:paraId="65E8C580" w14:textId="77777777" w:rsidR="006343C2" w:rsidRPr="005921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592114" w:rsidRDefault="006343C2" w:rsidP="006343C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14:paraId="77AEDBAE" w14:textId="2450D926"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05313C" w:rsidRPr="000F3B0D" w14:paraId="17634555" w14:textId="77777777" w:rsidTr="00B413F2">
        <w:tc>
          <w:tcPr>
            <w:tcW w:w="300" w:type="pct"/>
            <w:shd w:val="clear" w:color="auto" w:fill="FFFFFF"/>
            <w:hideMark/>
          </w:tcPr>
          <w:p w14:paraId="381CC539" w14:textId="77777777" w:rsidR="006343C2" w:rsidRPr="005921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592114" w:rsidRDefault="006343C2" w:rsidP="006343C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6220978F" w14:textId="77777777" w:rsidR="006343C2" w:rsidRPr="0059211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592114">
              <w:rPr>
                <w:rFonts w:ascii="Times New Roman" w:eastAsia="Times New Roman" w:hAnsi="Times New Roman" w:cs="Times New Roman"/>
                <w:sz w:val="24"/>
                <w:szCs w:val="24"/>
                <w:lang w:val="uk-UA" w:eastAsia="ru-RU"/>
              </w:rPr>
              <w:t>внести</w:t>
            </w:r>
            <w:proofErr w:type="spellEnd"/>
            <w:r w:rsidRPr="00592114">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313C" w:rsidRPr="00592114" w14:paraId="78868C1E" w14:textId="77777777" w:rsidTr="00B413F2">
        <w:tc>
          <w:tcPr>
            <w:tcW w:w="300" w:type="pct"/>
            <w:shd w:val="clear" w:color="auto" w:fill="FFFFFF"/>
          </w:tcPr>
          <w:p w14:paraId="70B31089" w14:textId="3BF6A18F" w:rsidR="006343C2" w:rsidRPr="005921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Pr="00592114" w:rsidRDefault="006343C2" w:rsidP="006343C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3A7EE362" w:rsidR="00B05414" w:rsidRPr="00592114" w:rsidRDefault="006343C2" w:rsidP="001D1613">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Не застосовується</w:t>
            </w:r>
          </w:p>
        </w:tc>
      </w:tr>
      <w:tr w:rsidR="006343C2" w:rsidRPr="00592114" w14:paraId="5EDCAF12" w14:textId="77777777" w:rsidTr="00B413F2">
        <w:tc>
          <w:tcPr>
            <w:tcW w:w="5000" w:type="pct"/>
            <w:gridSpan w:val="3"/>
            <w:shd w:val="clear" w:color="auto" w:fill="FFFFFF"/>
            <w:hideMark/>
          </w:tcPr>
          <w:p w14:paraId="5667956F" w14:textId="77777777" w:rsidR="006343C2" w:rsidRPr="00592114"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592114">
              <w:rPr>
                <w:rFonts w:ascii="Times New Roman" w:eastAsia="Times New Roman" w:hAnsi="Times New Roman" w:cs="Times New Roman"/>
                <w:b/>
                <w:bCs/>
                <w:sz w:val="24"/>
                <w:szCs w:val="24"/>
                <w:lang w:val="uk-UA" w:eastAsia="ru-RU"/>
              </w:rPr>
              <w:t>Подання та розкриття тендерної пропозиції</w:t>
            </w:r>
          </w:p>
        </w:tc>
      </w:tr>
      <w:tr w:rsidR="0005313C" w:rsidRPr="00592114" w14:paraId="4708C387" w14:textId="77777777" w:rsidTr="00B413F2">
        <w:tc>
          <w:tcPr>
            <w:tcW w:w="300" w:type="pct"/>
            <w:shd w:val="clear" w:color="auto" w:fill="FFFFFF"/>
            <w:hideMark/>
          </w:tcPr>
          <w:p w14:paraId="53352705" w14:textId="77777777" w:rsidR="006343C2" w:rsidRPr="00592114"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592114" w:rsidRDefault="006343C2" w:rsidP="006343C2">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577843D6" w:rsidR="006343C2" w:rsidRPr="0059211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592114">
              <w:rPr>
                <w:rFonts w:ascii="Times New Roman" w:eastAsia="Times New Roman" w:hAnsi="Times New Roman" w:cs="Times New Roman"/>
                <w:sz w:val="24"/>
                <w:szCs w:val="24"/>
                <w:lang w:val="uk-UA" w:eastAsia="ru-RU"/>
              </w:rPr>
              <w:t xml:space="preserve">Кінцевий строк подання </w:t>
            </w:r>
            <w:r w:rsidRPr="00F03482">
              <w:rPr>
                <w:rFonts w:ascii="Times New Roman" w:eastAsia="Times New Roman" w:hAnsi="Times New Roman" w:cs="Times New Roman"/>
                <w:sz w:val="24"/>
                <w:szCs w:val="24"/>
                <w:lang w:val="uk-UA" w:eastAsia="ru-RU"/>
              </w:rPr>
              <w:t xml:space="preserve">тендерних пропозицій: </w:t>
            </w:r>
            <w:r w:rsidR="00F03482" w:rsidRPr="00F03482">
              <w:rPr>
                <w:rFonts w:ascii="Times New Roman" w:eastAsia="Times New Roman" w:hAnsi="Times New Roman" w:cs="Times New Roman"/>
                <w:sz w:val="24"/>
                <w:szCs w:val="24"/>
                <w:lang w:val="uk-UA" w:eastAsia="ru-RU"/>
              </w:rPr>
              <w:t>12:00 0</w:t>
            </w:r>
            <w:r w:rsidR="00480898">
              <w:rPr>
                <w:rFonts w:ascii="Times New Roman" w:eastAsia="Times New Roman" w:hAnsi="Times New Roman" w:cs="Times New Roman"/>
                <w:sz w:val="24"/>
                <w:szCs w:val="24"/>
                <w:lang w:val="uk-UA" w:eastAsia="ru-RU"/>
              </w:rPr>
              <w:t>8</w:t>
            </w:r>
            <w:r w:rsidR="00F03482" w:rsidRPr="00F03482">
              <w:rPr>
                <w:rFonts w:ascii="Times New Roman" w:eastAsia="Times New Roman" w:hAnsi="Times New Roman" w:cs="Times New Roman"/>
                <w:sz w:val="24"/>
                <w:szCs w:val="24"/>
                <w:lang w:val="uk-UA" w:eastAsia="ru-RU"/>
              </w:rPr>
              <w:t>.12.2023</w:t>
            </w:r>
            <w:r w:rsidRPr="00F03482">
              <w:rPr>
                <w:rFonts w:ascii="Times New Roman" w:eastAsia="Times New Roman" w:hAnsi="Times New Roman" w:cs="Times New Roman"/>
                <w:i/>
                <w:iCs/>
                <w:sz w:val="24"/>
                <w:szCs w:val="24"/>
                <w:lang w:val="uk-UA" w:eastAsia="ru-RU"/>
              </w:rPr>
              <w:t>.</w:t>
            </w:r>
          </w:p>
          <w:p w14:paraId="3015952E" w14:textId="41A978F8" w:rsidR="006343C2" w:rsidRPr="00592114"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05313C" w:rsidRPr="000F3B0D" w14:paraId="71A9E7CE" w14:textId="77777777" w:rsidTr="00B413F2">
        <w:tc>
          <w:tcPr>
            <w:tcW w:w="300" w:type="pct"/>
            <w:shd w:val="clear" w:color="auto" w:fill="FFFFFF"/>
            <w:hideMark/>
          </w:tcPr>
          <w:p w14:paraId="3641E643" w14:textId="77777777" w:rsidR="00F6155E" w:rsidRPr="00592114"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592114" w:rsidRDefault="00F6155E" w:rsidP="00F6155E">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592114" w:rsidRDefault="00F6155E" w:rsidP="00F6155E">
            <w:pPr>
              <w:spacing w:before="150" w:after="150" w:line="240" w:lineRule="auto"/>
              <w:jc w:val="both"/>
              <w:rPr>
                <w:rFonts w:ascii="Times New Roman" w:eastAsia="Times New Roman" w:hAnsi="Times New Roman"/>
                <w:sz w:val="24"/>
                <w:szCs w:val="24"/>
                <w:lang w:val="uk-UA" w:eastAsia="ru-RU"/>
              </w:rPr>
            </w:pPr>
            <w:r w:rsidRPr="00592114">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592114" w:rsidRDefault="00F6155E" w:rsidP="00F6155E">
            <w:pPr>
              <w:spacing w:before="150" w:after="150" w:line="240" w:lineRule="auto"/>
              <w:jc w:val="both"/>
              <w:rPr>
                <w:rFonts w:ascii="Times New Roman" w:eastAsia="Times New Roman" w:hAnsi="Times New Roman"/>
                <w:sz w:val="24"/>
                <w:szCs w:val="24"/>
                <w:lang w:val="uk-UA" w:eastAsia="ru-RU"/>
              </w:rPr>
            </w:pPr>
            <w:r w:rsidRPr="00592114">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w:t>
            </w:r>
            <w:r w:rsidRPr="00592114">
              <w:rPr>
                <w:rFonts w:ascii="Times New Roman" w:eastAsia="Times New Roman" w:hAnsi="Times New Roman"/>
                <w:sz w:val="24"/>
                <w:szCs w:val="24"/>
                <w:lang w:val="uk-UA" w:eastAsia="ru-RU"/>
              </w:rPr>
              <w:lastRenderedPageBreak/>
              <w:t>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592114" w:rsidRDefault="00F6155E" w:rsidP="00F6155E">
            <w:pPr>
              <w:spacing w:before="150" w:after="150" w:line="240" w:lineRule="auto"/>
              <w:jc w:val="both"/>
              <w:rPr>
                <w:rFonts w:ascii="Times New Roman" w:eastAsia="Times New Roman" w:hAnsi="Times New Roman"/>
                <w:sz w:val="24"/>
                <w:szCs w:val="24"/>
                <w:lang w:val="uk-UA" w:eastAsia="ru-RU"/>
              </w:rPr>
            </w:pPr>
            <w:r w:rsidRPr="00592114">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592114" w:rsidRDefault="00F6155E" w:rsidP="00F6155E">
            <w:pPr>
              <w:spacing w:before="150" w:after="150" w:line="240" w:lineRule="auto"/>
              <w:jc w:val="both"/>
              <w:rPr>
                <w:rFonts w:ascii="Times New Roman" w:eastAsia="Times New Roman" w:hAnsi="Times New Roman"/>
                <w:sz w:val="24"/>
                <w:szCs w:val="24"/>
                <w:lang w:val="uk-UA" w:eastAsia="ru-RU"/>
              </w:rPr>
            </w:pPr>
            <w:r w:rsidRPr="00592114">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592114" w14:paraId="0143B341" w14:textId="77777777" w:rsidTr="00B413F2">
        <w:tc>
          <w:tcPr>
            <w:tcW w:w="5000" w:type="pct"/>
            <w:gridSpan w:val="3"/>
            <w:shd w:val="clear" w:color="auto" w:fill="FFFFFF"/>
            <w:hideMark/>
          </w:tcPr>
          <w:p w14:paraId="1E2EB789" w14:textId="77777777" w:rsidR="00F6155E" w:rsidRPr="00592114"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592114">
              <w:rPr>
                <w:rFonts w:ascii="Times New Roman" w:eastAsia="Times New Roman" w:hAnsi="Times New Roman" w:cs="Times New Roman"/>
                <w:b/>
                <w:bCs/>
                <w:sz w:val="24"/>
                <w:szCs w:val="24"/>
                <w:lang w:val="uk-UA" w:eastAsia="ru-RU"/>
              </w:rPr>
              <w:lastRenderedPageBreak/>
              <w:t>Оцінка тендерної пропозиції</w:t>
            </w:r>
          </w:p>
        </w:tc>
      </w:tr>
      <w:tr w:rsidR="0005313C" w:rsidRPr="00592114" w14:paraId="6FF08B5A" w14:textId="77777777" w:rsidTr="00B413F2">
        <w:tc>
          <w:tcPr>
            <w:tcW w:w="300" w:type="pct"/>
            <w:shd w:val="clear" w:color="auto" w:fill="FFFFFF"/>
            <w:hideMark/>
          </w:tcPr>
          <w:p w14:paraId="1D4065BC" w14:textId="77777777" w:rsidR="00F6155E" w:rsidRPr="00592114"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592114" w:rsidRDefault="00F6155E" w:rsidP="00F6155E">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Єдиний критерій оцінки – Ціна – 100%.</w:t>
            </w:r>
          </w:p>
          <w:p w14:paraId="2EE7067C" w14:textId="77777777"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5313C" w:rsidRPr="000F3B0D" w14:paraId="6830562A" w14:textId="77777777" w:rsidTr="00B413F2">
        <w:tc>
          <w:tcPr>
            <w:tcW w:w="300" w:type="pct"/>
            <w:shd w:val="clear" w:color="auto" w:fill="FFFFFF"/>
            <w:hideMark/>
          </w:tcPr>
          <w:p w14:paraId="7A1EE065" w14:textId="77777777" w:rsidR="00F6155E" w:rsidRPr="00592114"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592114"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92114">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592114" w:rsidRDefault="00F6155E" w:rsidP="00F6155E">
            <w:pPr>
              <w:jc w:val="both"/>
              <w:rPr>
                <w:rFonts w:ascii="Times New Roman" w:eastAsia="Times New Roman" w:hAnsi="Times New Roman"/>
                <w:sz w:val="24"/>
                <w:szCs w:val="24"/>
                <w:lang w:val="uk-UA"/>
              </w:rPr>
            </w:pPr>
            <w:r w:rsidRPr="0059211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92114">
              <w:rPr>
                <w:rFonts w:ascii="Times New Roman" w:eastAsia="Times New Roman" w:hAnsi="Times New Roman"/>
                <w:sz w:val="24"/>
                <w:szCs w:val="24"/>
                <w:lang w:val="uk-UA"/>
              </w:rPr>
              <w:t>бенефіціарним</w:t>
            </w:r>
            <w:proofErr w:type="spellEnd"/>
            <w:r w:rsidRPr="0059211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w:t>
            </w:r>
            <w:r w:rsidRPr="00592114">
              <w:rPr>
                <w:rFonts w:ascii="Times New Roman" w:eastAsia="Times New Roman" w:hAnsi="Times New Roman"/>
                <w:sz w:val="24"/>
                <w:szCs w:val="24"/>
                <w:lang w:val="uk-UA"/>
              </w:rPr>
              <w:lastRenderedPageBreak/>
              <w:t>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592114" w:rsidRDefault="00F6155E" w:rsidP="00F6155E">
            <w:pPr>
              <w:jc w:val="both"/>
              <w:rPr>
                <w:rFonts w:ascii="Times New Roman" w:eastAsia="Times New Roman" w:hAnsi="Times New Roman"/>
                <w:sz w:val="24"/>
                <w:szCs w:val="24"/>
                <w:lang w:val="uk-UA"/>
              </w:rPr>
            </w:pPr>
            <w:r w:rsidRPr="00592114">
              <w:rPr>
                <w:rFonts w:ascii="Times New Roman" w:eastAsia="Times New Roman" w:hAnsi="Times New Roman"/>
                <w:sz w:val="24"/>
                <w:szCs w:val="24"/>
                <w:lang w:val="uk-UA"/>
              </w:rPr>
              <w:t xml:space="preserve">У разі якщо учасник або його кінцевий </w:t>
            </w:r>
            <w:proofErr w:type="spellStart"/>
            <w:r w:rsidRPr="00592114">
              <w:rPr>
                <w:rFonts w:ascii="Times New Roman" w:eastAsia="Times New Roman" w:hAnsi="Times New Roman"/>
                <w:sz w:val="24"/>
                <w:szCs w:val="24"/>
                <w:lang w:val="uk-UA"/>
              </w:rPr>
              <w:t>бенефіціарний</w:t>
            </w:r>
            <w:proofErr w:type="spellEnd"/>
            <w:r w:rsidRPr="00592114">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592114" w:rsidRDefault="00F6155E" w:rsidP="00776BE0">
            <w:pPr>
              <w:pStyle w:val="a4"/>
              <w:numPr>
                <w:ilvl w:val="0"/>
                <w:numId w:val="25"/>
              </w:numPr>
              <w:jc w:val="both"/>
              <w:rPr>
                <w:rFonts w:ascii="Times New Roman" w:eastAsia="Times New Roman" w:hAnsi="Times New Roman"/>
                <w:sz w:val="24"/>
                <w:szCs w:val="24"/>
                <w:lang w:val="uk-UA"/>
              </w:rPr>
            </w:pPr>
            <w:r w:rsidRPr="00592114">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592114">
              <w:rPr>
                <w:rFonts w:ascii="Times New Roman" w:eastAsia="Times New Roman" w:hAnsi="Times New Roman"/>
                <w:sz w:val="24"/>
                <w:szCs w:val="24"/>
                <w:lang w:val="uk-UA"/>
              </w:rPr>
              <w:t>зареєструваний</w:t>
            </w:r>
            <w:proofErr w:type="spellEnd"/>
            <w:r w:rsidRPr="00592114">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592114" w:rsidRDefault="00F6155E" w:rsidP="00F6155E">
            <w:pPr>
              <w:jc w:val="both"/>
              <w:rPr>
                <w:rFonts w:ascii="Times New Roman" w:eastAsia="Times New Roman" w:hAnsi="Times New Roman"/>
                <w:sz w:val="24"/>
                <w:szCs w:val="24"/>
                <w:lang w:val="uk-UA"/>
              </w:rPr>
            </w:pPr>
            <w:r w:rsidRPr="00592114">
              <w:rPr>
                <w:rFonts w:ascii="Times New Roman" w:eastAsia="Times New Roman" w:hAnsi="Times New Roman"/>
                <w:sz w:val="24"/>
                <w:szCs w:val="24"/>
                <w:lang w:val="uk-UA"/>
              </w:rPr>
              <w:t xml:space="preserve">або </w:t>
            </w:r>
          </w:p>
          <w:p w14:paraId="14C2D259" w14:textId="77777777" w:rsidR="00F6155E" w:rsidRPr="00592114" w:rsidRDefault="00F6155E" w:rsidP="00776BE0">
            <w:pPr>
              <w:pStyle w:val="a4"/>
              <w:numPr>
                <w:ilvl w:val="0"/>
                <w:numId w:val="25"/>
              </w:numPr>
              <w:jc w:val="both"/>
              <w:rPr>
                <w:rFonts w:ascii="Times New Roman" w:eastAsia="Times New Roman" w:hAnsi="Times New Roman"/>
                <w:sz w:val="24"/>
                <w:szCs w:val="24"/>
                <w:lang w:val="uk-UA"/>
              </w:rPr>
            </w:pPr>
            <w:r w:rsidRPr="00592114">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592114" w:rsidRDefault="00F6155E" w:rsidP="00F6155E">
            <w:pPr>
              <w:jc w:val="both"/>
              <w:rPr>
                <w:rFonts w:ascii="Times New Roman" w:eastAsia="Times New Roman" w:hAnsi="Times New Roman"/>
                <w:sz w:val="24"/>
                <w:szCs w:val="24"/>
                <w:lang w:val="uk-UA"/>
              </w:rPr>
            </w:pPr>
            <w:r w:rsidRPr="00592114">
              <w:rPr>
                <w:rFonts w:ascii="Times New Roman" w:eastAsia="Times New Roman" w:hAnsi="Times New Roman"/>
                <w:sz w:val="24"/>
                <w:szCs w:val="24"/>
                <w:lang w:val="uk-UA"/>
              </w:rPr>
              <w:t xml:space="preserve">або </w:t>
            </w:r>
          </w:p>
          <w:p w14:paraId="2495AB3C" w14:textId="77777777" w:rsidR="00F6155E" w:rsidRPr="00592114" w:rsidRDefault="00F6155E" w:rsidP="00776BE0">
            <w:pPr>
              <w:pStyle w:val="a4"/>
              <w:numPr>
                <w:ilvl w:val="0"/>
                <w:numId w:val="25"/>
              </w:numPr>
              <w:jc w:val="both"/>
              <w:rPr>
                <w:rFonts w:ascii="Times New Roman" w:eastAsia="Times New Roman" w:hAnsi="Times New Roman"/>
                <w:sz w:val="24"/>
                <w:szCs w:val="24"/>
                <w:lang w:val="uk-UA"/>
              </w:rPr>
            </w:pPr>
            <w:r w:rsidRPr="00592114">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592114" w:rsidRDefault="00F6155E" w:rsidP="00F6155E">
            <w:pPr>
              <w:jc w:val="both"/>
              <w:rPr>
                <w:rFonts w:ascii="Times New Roman" w:eastAsia="Times New Roman" w:hAnsi="Times New Roman"/>
                <w:sz w:val="24"/>
                <w:szCs w:val="24"/>
                <w:lang w:val="uk-UA"/>
              </w:rPr>
            </w:pPr>
            <w:r w:rsidRPr="00592114">
              <w:rPr>
                <w:rFonts w:ascii="Times New Roman" w:eastAsia="Times New Roman" w:hAnsi="Times New Roman"/>
                <w:sz w:val="24"/>
                <w:szCs w:val="24"/>
                <w:lang w:val="uk-UA"/>
              </w:rPr>
              <w:t xml:space="preserve">або </w:t>
            </w:r>
          </w:p>
          <w:p w14:paraId="78EF745D" w14:textId="77777777" w:rsidR="00F6155E" w:rsidRPr="00592114" w:rsidRDefault="00F6155E" w:rsidP="00776BE0">
            <w:pPr>
              <w:pStyle w:val="a4"/>
              <w:numPr>
                <w:ilvl w:val="0"/>
                <w:numId w:val="25"/>
              </w:numPr>
              <w:jc w:val="both"/>
              <w:rPr>
                <w:rFonts w:ascii="Times New Roman" w:eastAsia="Times New Roman" w:hAnsi="Times New Roman"/>
                <w:sz w:val="24"/>
                <w:szCs w:val="24"/>
                <w:lang w:val="uk-UA"/>
              </w:rPr>
            </w:pPr>
            <w:r w:rsidRPr="00592114">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592114" w:rsidRDefault="009B3B2F" w:rsidP="009B3B2F">
            <w:pPr>
              <w:jc w:val="both"/>
              <w:rPr>
                <w:rFonts w:ascii="Times New Roman" w:eastAsia="Times New Roman" w:hAnsi="Times New Roman"/>
                <w:color w:val="000000" w:themeColor="text1"/>
                <w:sz w:val="24"/>
                <w:szCs w:val="24"/>
                <w:lang w:val="uk-UA"/>
              </w:rPr>
            </w:pPr>
            <w:r w:rsidRPr="00592114">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592114" w:rsidRDefault="009B3B2F" w:rsidP="00776BE0">
            <w:pPr>
              <w:pStyle w:val="a4"/>
              <w:numPr>
                <w:ilvl w:val="0"/>
                <w:numId w:val="25"/>
              </w:numPr>
              <w:jc w:val="both"/>
              <w:rPr>
                <w:rFonts w:ascii="Times New Roman" w:eastAsia="Times New Roman" w:hAnsi="Times New Roman"/>
                <w:color w:val="000000" w:themeColor="text1"/>
                <w:sz w:val="24"/>
                <w:szCs w:val="24"/>
                <w:lang w:val="uk-UA"/>
              </w:rPr>
            </w:pPr>
            <w:r w:rsidRPr="00592114">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w:t>
            </w:r>
            <w:r w:rsidRPr="00592114">
              <w:rPr>
                <w:rFonts w:ascii="Times New Roman" w:eastAsia="Times New Roman" w:hAnsi="Times New Roman"/>
                <w:color w:val="000000" w:themeColor="text1"/>
                <w:sz w:val="24"/>
                <w:szCs w:val="24"/>
                <w:lang w:val="uk-UA"/>
              </w:rPr>
              <w:lastRenderedPageBreak/>
              <w:t>управління активами, одержаними від корупційних та інших злочинів</w:t>
            </w:r>
            <w:r w:rsidR="007B33FD" w:rsidRPr="00592114">
              <w:rPr>
                <w:rFonts w:ascii="Times New Roman" w:eastAsia="Times New Roman" w:hAnsi="Times New Roman"/>
                <w:color w:val="000000" w:themeColor="text1"/>
                <w:sz w:val="24"/>
                <w:szCs w:val="24"/>
                <w:lang w:val="uk-UA"/>
              </w:rPr>
              <w:t>*</w:t>
            </w:r>
            <w:r w:rsidRPr="00592114">
              <w:rPr>
                <w:rFonts w:ascii="Times New Roman" w:eastAsia="Times New Roman" w:hAnsi="Times New Roman"/>
                <w:color w:val="000000" w:themeColor="text1"/>
                <w:sz w:val="24"/>
                <w:szCs w:val="24"/>
                <w:lang w:val="uk-UA"/>
              </w:rPr>
              <w:t>;</w:t>
            </w:r>
          </w:p>
          <w:p w14:paraId="660AE152" w14:textId="77777777" w:rsidR="009B3B2F" w:rsidRPr="00592114" w:rsidRDefault="009B3B2F" w:rsidP="009B3B2F">
            <w:pPr>
              <w:jc w:val="both"/>
              <w:rPr>
                <w:rFonts w:ascii="Times New Roman" w:eastAsia="Times New Roman" w:hAnsi="Times New Roman"/>
                <w:color w:val="000000" w:themeColor="text1"/>
                <w:sz w:val="24"/>
                <w:szCs w:val="24"/>
                <w:lang w:val="uk-UA"/>
              </w:rPr>
            </w:pPr>
            <w:r w:rsidRPr="00592114">
              <w:rPr>
                <w:rFonts w:ascii="Times New Roman" w:eastAsia="Times New Roman" w:hAnsi="Times New Roman"/>
                <w:color w:val="000000" w:themeColor="text1"/>
                <w:sz w:val="24"/>
                <w:szCs w:val="24"/>
                <w:lang w:val="uk-UA"/>
              </w:rPr>
              <w:t xml:space="preserve">або </w:t>
            </w:r>
          </w:p>
          <w:p w14:paraId="4A72F2C3" w14:textId="77777777" w:rsidR="009B3B2F" w:rsidRPr="00592114" w:rsidRDefault="009B3B2F" w:rsidP="00776BE0">
            <w:pPr>
              <w:pStyle w:val="a4"/>
              <w:numPr>
                <w:ilvl w:val="0"/>
                <w:numId w:val="25"/>
              </w:numPr>
              <w:jc w:val="both"/>
              <w:rPr>
                <w:rFonts w:ascii="Times New Roman" w:eastAsia="Times New Roman" w:hAnsi="Times New Roman"/>
                <w:color w:val="000000" w:themeColor="text1"/>
                <w:sz w:val="24"/>
                <w:szCs w:val="24"/>
                <w:lang w:val="uk-UA"/>
              </w:rPr>
            </w:pPr>
            <w:r w:rsidRPr="00592114">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Pr="00592114" w:rsidRDefault="007B33FD" w:rsidP="009B3B2F">
            <w:pPr>
              <w:jc w:val="both"/>
              <w:rPr>
                <w:rFonts w:ascii="Times New Roman" w:eastAsia="Times New Roman" w:hAnsi="Times New Roman"/>
                <w:color w:val="000000" w:themeColor="text1"/>
                <w:sz w:val="24"/>
                <w:szCs w:val="24"/>
                <w:lang w:val="uk-UA"/>
              </w:rPr>
            </w:pPr>
            <w:r w:rsidRPr="00592114">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592114" w:rsidRDefault="009B3B2F" w:rsidP="009B3B2F">
            <w:pPr>
              <w:jc w:val="both"/>
              <w:rPr>
                <w:rFonts w:ascii="Times New Roman" w:eastAsia="Times New Roman" w:hAnsi="Times New Roman"/>
                <w:color w:val="000000" w:themeColor="text1"/>
                <w:sz w:val="24"/>
                <w:szCs w:val="24"/>
                <w:lang w:val="uk-UA"/>
              </w:rPr>
            </w:pPr>
            <w:r w:rsidRPr="00592114">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592114">
              <w:rPr>
                <w:rFonts w:ascii="Times New Roman" w:eastAsia="Times New Roman" w:hAnsi="Times New Roman"/>
                <w:color w:val="000000" w:themeColor="text1"/>
                <w:sz w:val="24"/>
                <w:szCs w:val="24"/>
                <w:lang w:val="uk-UA"/>
              </w:rPr>
              <w:t>бенефіціарний</w:t>
            </w:r>
            <w:proofErr w:type="spellEnd"/>
            <w:r w:rsidRPr="00592114">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92114">
              <w:rPr>
                <w:rFonts w:ascii="Times New Roman" w:eastAsia="Times New Roman" w:hAnsi="Times New Roman"/>
                <w:color w:val="000000" w:themeColor="text1"/>
                <w:sz w:val="24"/>
                <w:szCs w:val="24"/>
                <w:lang w:val="uk-UA"/>
              </w:rPr>
              <w:t>бенефіціарним</w:t>
            </w:r>
            <w:proofErr w:type="spellEnd"/>
            <w:r w:rsidRPr="00592114">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w:t>
            </w:r>
            <w:r w:rsidRPr="00592114">
              <w:rPr>
                <w:rFonts w:ascii="Times New Roman" w:eastAsia="Times New Roman" w:hAnsi="Times New Roman"/>
                <w:color w:val="000000" w:themeColor="text1"/>
                <w:sz w:val="24"/>
                <w:szCs w:val="24"/>
                <w:lang w:val="uk-UA"/>
              </w:rPr>
              <w:lastRenderedPageBreak/>
              <w:t>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592114" w:rsidRDefault="00F6155E" w:rsidP="00F6155E">
            <w:pPr>
              <w:jc w:val="both"/>
              <w:rPr>
                <w:rFonts w:ascii="Times New Roman" w:eastAsia="Times New Roman" w:hAnsi="Times New Roman"/>
                <w:sz w:val="24"/>
                <w:szCs w:val="24"/>
                <w:lang w:val="uk-UA"/>
              </w:rPr>
            </w:pPr>
            <w:r w:rsidRPr="0059211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592114" w:rsidRDefault="00F6155E" w:rsidP="00F6155E">
            <w:pPr>
              <w:jc w:val="both"/>
              <w:rPr>
                <w:rFonts w:ascii="Times New Roman" w:eastAsia="Times New Roman" w:hAnsi="Times New Roman" w:cs="Times New Roman"/>
                <w:sz w:val="24"/>
                <w:szCs w:val="24"/>
                <w:lang w:val="uk-UA"/>
              </w:rPr>
            </w:pPr>
            <w:r w:rsidRPr="00592114">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53D83" w14:textId="77777777" w:rsidR="00890732" w:rsidRPr="00592114" w:rsidRDefault="00890732" w:rsidP="00890732">
            <w:pPr>
              <w:jc w:val="both"/>
              <w:rPr>
                <w:rFonts w:ascii="Times New Roman" w:eastAsia="Times New Roman" w:hAnsi="Times New Roman"/>
                <w:sz w:val="24"/>
                <w:szCs w:val="24"/>
                <w:lang w:val="uk-UA"/>
              </w:rPr>
            </w:pPr>
            <w:r w:rsidRPr="00592114">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A13C8E1" w:rsidR="00890732" w:rsidRPr="00592114" w:rsidRDefault="00890732" w:rsidP="00890732">
            <w:pPr>
              <w:jc w:val="both"/>
              <w:rPr>
                <w:rFonts w:ascii="Times New Roman" w:eastAsia="Times New Roman" w:hAnsi="Times New Roman"/>
                <w:sz w:val="24"/>
                <w:szCs w:val="24"/>
                <w:lang w:val="uk-UA"/>
              </w:rPr>
            </w:pPr>
            <w:r w:rsidRPr="00592114">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w:t>
            </w:r>
            <w:r w:rsidRPr="00592114">
              <w:rPr>
                <w:rFonts w:ascii="Times New Roman" w:eastAsia="Times New Roman" w:hAnsi="Times New Roman"/>
                <w:sz w:val="24"/>
                <w:szCs w:val="24"/>
                <w:lang w:val="uk-UA"/>
              </w:rPr>
              <w:lastRenderedPageBreak/>
              <w:t xml:space="preserve">найбільш економічно вигідної тендерної пропозиції </w:t>
            </w:r>
            <w:r w:rsidR="009070FB" w:rsidRPr="00592114">
              <w:rPr>
                <w:rFonts w:ascii="Times New Roman" w:eastAsia="Times New Roman" w:hAnsi="Times New Roman"/>
                <w:sz w:val="24"/>
                <w:szCs w:val="24"/>
                <w:lang w:val="uk-UA"/>
              </w:rPr>
              <w:t>обґрунтування</w:t>
            </w:r>
            <w:r w:rsidRPr="00592114">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Pr="00592114" w:rsidRDefault="00890732" w:rsidP="00890732">
            <w:pPr>
              <w:jc w:val="both"/>
              <w:rPr>
                <w:rFonts w:ascii="Times New Roman" w:eastAsia="Times New Roman" w:hAnsi="Times New Roman"/>
                <w:sz w:val="24"/>
                <w:szCs w:val="24"/>
                <w:lang w:val="uk-UA"/>
              </w:rPr>
            </w:pPr>
            <w:r w:rsidRPr="00592114">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592114" w:rsidRDefault="00F6155E" w:rsidP="00F6155E">
            <w:pPr>
              <w:jc w:val="both"/>
              <w:rPr>
                <w:rFonts w:ascii="Times New Roman" w:eastAsia="Times New Roman" w:hAnsi="Times New Roman"/>
                <w:sz w:val="24"/>
                <w:szCs w:val="24"/>
                <w:lang w:val="uk-UA"/>
              </w:rPr>
            </w:pPr>
            <w:r w:rsidRPr="0059211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592114" w:rsidRDefault="00F6155E" w:rsidP="00776BE0">
            <w:pPr>
              <w:pStyle w:val="a4"/>
              <w:numPr>
                <w:ilvl w:val="0"/>
                <w:numId w:val="17"/>
              </w:numPr>
              <w:jc w:val="both"/>
              <w:rPr>
                <w:rFonts w:ascii="Times New Roman" w:eastAsia="Times New Roman" w:hAnsi="Times New Roman"/>
                <w:sz w:val="24"/>
                <w:szCs w:val="24"/>
                <w:lang w:val="uk-UA"/>
              </w:rPr>
            </w:pPr>
            <w:r w:rsidRPr="0059211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592114" w:rsidRDefault="00F6155E" w:rsidP="00776BE0">
            <w:pPr>
              <w:pStyle w:val="a4"/>
              <w:numPr>
                <w:ilvl w:val="0"/>
                <w:numId w:val="17"/>
              </w:numPr>
              <w:jc w:val="both"/>
              <w:rPr>
                <w:rFonts w:ascii="Times New Roman" w:eastAsia="Times New Roman" w:hAnsi="Times New Roman"/>
                <w:sz w:val="24"/>
                <w:szCs w:val="24"/>
                <w:lang w:val="uk-UA"/>
              </w:rPr>
            </w:pPr>
            <w:r w:rsidRPr="0059211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592114" w:rsidRDefault="00F6155E" w:rsidP="00776BE0">
            <w:pPr>
              <w:pStyle w:val="a4"/>
              <w:numPr>
                <w:ilvl w:val="0"/>
                <w:numId w:val="17"/>
              </w:numPr>
              <w:jc w:val="both"/>
              <w:rPr>
                <w:rFonts w:ascii="Times New Roman" w:eastAsia="Times New Roman" w:hAnsi="Times New Roman"/>
                <w:sz w:val="24"/>
                <w:szCs w:val="24"/>
                <w:lang w:val="uk-UA"/>
              </w:rPr>
            </w:pPr>
            <w:r w:rsidRPr="0059211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w:t>
            </w:r>
            <w:r w:rsidRPr="00592114">
              <w:rPr>
                <w:rFonts w:ascii="Times New Roman" w:eastAsia="Times New Roman" w:hAnsi="Times New Roman" w:cs="Times New Roman"/>
                <w:sz w:val="24"/>
                <w:szCs w:val="24"/>
                <w:lang w:val="uk-UA" w:eastAsia="ru-RU"/>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06048A" w14:textId="77777777" w:rsidR="00F6155E" w:rsidRPr="00592114" w:rsidRDefault="00F6155E" w:rsidP="00F6155E">
            <w:pPr>
              <w:spacing w:before="150" w:after="150" w:line="240" w:lineRule="auto"/>
              <w:jc w:val="both"/>
              <w:rPr>
                <w:rFonts w:ascii="Times New Roman" w:eastAsia="Times New Roman" w:hAnsi="Times New Roman"/>
                <w:sz w:val="24"/>
                <w:szCs w:val="24"/>
                <w:lang w:val="uk-UA" w:eastAsia="ru-RU"/>
              </w:rPr>
            </w:pPr>
            <w:r w:rsidRPr="0059211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801C106"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592114">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BCCDCE" w14:textId="0D81DFEB" w:rsidR="009070FB" w:rsidRPr="00592114" w:rsidRDefault="009070FB" w:rsidP="00F6155E">
            <w:pPr>
              <w:spacing w:before="150" w:after="150" w:line="240" w:lineRule="auto"/>
              <w:jc w:val="both"/>
              <w:rPr>
                <w:rFonts w:ascii="Times New Roman" w:eastAsia="Times New Roman" w:hAnsi="Times New Roman" w:cs="Times New Roman"/>
                <w:sz w:val="24"/>
                <w:szCs w:val="24"/>
                <w:lang w:val="uk-UA" w:eastAsia="ru-RU"/>
              </w:rPr>
            </w:pPr>
            <w:r w:rsidRPr="009070FB">
              <w:rPr>
                <w:rFonts w:ascii="Times New Roman" w:eastAsia="Times New Roman" w:hAnsi="Times New Roman" w:cs="Times New Roman"/>
                <w:sz w:val="24"/>
                <w:szCs w:val="24"/>
                <w:lang w:val="uk-UA" w:eastAsia="ru-RU"/>
              </w:rPr>
              <w:t>Замовник самостійно перевіряє інформацію про наявність ліцензії</w:t>
            </w:r>
            <w:r>
              <w:rPr>
                <w:rFonts w:ascii="Times New Roman" w:eastAsia="Times New Roman" w:hAnsi="Times New Roman" w:cs="Times New Roman"/>
                <w:sz w:val="24"/>
                <w:szCs w:val="24"/>
                <w:lang w:val="uk-UA" w:eastAsia="ru-RU"/>
              </w:rPr>
              <w:t xml:space="preserve"> </w:t>
            </w:r>
            <w:r w:rsidRPr="009070FB">
              <w:rPr>
                <w:rFonts w:ascii="Times New Roman" w:eastAsia="Times New Roman" w:hAnsi="Times New Roman" w:cs="Times New Roman"/>
                <w:sz w:val="24"/>
                <w:szCs w:val="24"/>
                <w:lang w:val="uk-UA" w:eastAsia="ru-RU"/>
              </w:rPr>
              <w:t>в учасника процедури закупівлі</w:t>
            </w:r>
            <w:r>
              <w:rPr>
                <w:rFonts w:ascii="Times New Roman" w:eastAsia="Times New Roman" w:hAnsi="Times New Roman" w:cs="Times New Roman"/>
                <w:sz w:val="24"/>
                <w:szCs w:val="24"/>
                <w:lang w:val="uk-UA" w:eastAsia="ru-RU"/>
              </w:rPr>
              <w:t xml:space="preserve"> </w:t>
            </w:r>
            <w:r w:rsidRPr="009070FB">
              <w:rPr>
                <w:rFonts w:ascii="Times New Roman" w:eastAsia="Times New Roman" w:hAnsi="Times New Roman" w:cs="Times New Roman"/>
                <w:sz w:val="24"/>
                <w:szCs w:val="24"/>
                <w:lang w:val="uk-UA" w:eastAsia="ru-RU"/>
              </w:rPr>
              <w:t>за посиланням</w:t>
            </w:r>
            <w:r w:rsidR="00551D2A">
              <w:rPr>
                <w:rFonts w:ascii="Times New Roman" w:eastAsia="Times New Roman" w:hAnsi="Times New Roman" w:cs="Times New Roman"/>
                <w:sz w:val="24"/>
                <w:szCs w:val="24"/>
                <w:lang w:val="uk-UA" w:eastAsia="ru-RU"/>
              </w:rPr>
              <w:t xml:space="preserve">: </w:t>
            </w:r>
            <w:hyperlink r:id="rId6" w:history="1">
              <w:r w:rsidR="00551D2A" w:rsidRPr="00DB021D">
                <w:rPr>
                  <w:rStyle w:val="a3"/>
                  <w:rFonts w:ascii="Times New Roman" w:eastAsia="Times New Roman" w:hAnsi="Times New Roman" w:cs="Times New Roman"/>
                  <w:sz w:val="24"/>
                  <w:szCs w:val="24"/>
                  <w:lang w:val="uk-UA" w:eastAsia="ru-RU"/>
                </w:rPr>
                <w:t>https://mvs.gov.ua/uk/activity/licenzuvannya/licenziyi</w:t>
              </w:r>
            </w:hyperlink>
            <w:r w:rsidR="00551D2A">
              <w:rPr>
                <w:rFonts w:ascii="Times New Roman" w:eastAsia="Times New Roman" w:hAnsi="Times New Roman" w:cs="Times New Roman"/>
                <w:sz w:val="24"/>
                <w:szCs w:val="24"/>
                <w:lang w:val="uk-UA" w:eastAsia="ru-RU"/>
              </w:rPr>
              <w:t xml:space="preserve">. </w:t>
            </w:r>
            <w:r w:rsidR="00551D2A" w:rsidRPr="00551D2A">
              <w:rPr>
                <w:rFonts w:ascii="Times New Roman" w:eastAsia="Times New Roman" w:hAnsi="Times New Roman" w:cs="Times New Roman"/>
                <w:sz w:val="24"/>
                <w:szCs w:val="24"/>
                <w:lang w:val="uk-UA" w:eastAsia="ru-RU"/>
              </w:rPr>
              <w:t xml:space="preserve">У разі, якщо учасник відсутній у </w:t>
            </w:r>
            <w:r w:rsidR="00551D2A">
              <w:rPr>
                <w:rFonts w:ascii="Times New Roman" w:eastAsia="Times New Roman" w:hAnsi="Times New Roman" w:cs="Times New Roman"/>
                <w:sz w:val="24"/>
                <w:szCs w:val="24"/>
                <w:lang w:val="uk-UA" w:eastAsia="ru-RU"/>
              </w:rPr>
              <w:t>переліку с</w:t>
            </w:r>
            <w:r w:rsidR="00551D2A" w:rsidRPr="00551D2A">
              <w:rPr>
                <w:rFonts w:ascii="Times New Roman" w:eastAsia="Times New Roman" w:hAnsi="Times New Roman" w:cs="Times New Roman"/>
                <w:sz w:val="24"/>
                <w:szCs w:val="24"/>
                <w:lang w:val="uk-UA" w:eastAsia="ru-RU"/>
              </w:rPr>
              <w:t>уб'єкт</w:t>
            </w:r>
            <w:r w:rsidR="00551D2A">
              <w:rPr>
                <w:rFonts w:ascii="Times New Roman" w:eastAsia="Times New Roman" w:hAnsi="Times New Roman" w:cs="Times New Roman"/>
                <w:sz w:val="24"/>
                <w:szCs w:val="24"/>
                <w:lang w:val="uk-UA" w:eastAsia="ru-RU"/>
              </w:rPr>
              <w:t>ів</w:t>
            </w:r>
            <w:r w:rsidR="00551D2A" w:rsidRPr="00551D2A">
              <w:rPr>
                <w:rFonts w:ascii="Times New Roman" w:eastAsia="Times New Roman" w:hAnsi="Times New Roman" w:cs="Times New Roman"/>
                <w:sz w:val="24"/>
                <w:szCs w:val="24"/>
                <w:lang w:val="uk-UA" w:eastAsia="ru-RU"/>
              </w:rPr>
              <w:t xml:space="preserve"> охоронної</w:t>
            </w:r>
            <w:r w:rsidR="00551D2A">
              <w:rPr>
                <w:rFonts w:ascii="Times New Roman" w:eastAsia="Times New Roman" w:hAnsi="Times New Roman" w:cs="Times New Roman"/>
                <w:sz w:val="24"/>
                <w:szCs w:val="24"/>
                <w:lang w:val="uk-UA" w:eastAsia="ru-RU"/>
              </w:rPr>
              <w:t xml:space="preserve"> </w:t>
            </w:r>
            <w:r w:rsidR="00551D2A" w:rsidRPr="00551D2A">
              <w:rPr>
                <w:rFonts w:ascii="Times New Roman" w:eastAsia="Times New Roman" w:hAnsi="Times New Roman" w:cs="Times New Roman"/>
                <w:sz w:val="24"/>
                <w:szCs w:val="24"/>
                <w:lang w:val="uk-UA" w:eastAsia="ru-RU"/>
              </w:rPr>
              <w:t>діяльності, що</w:t>
            </w:r>
            <w:r w:rsidR="00551D2A">
              <w:rPr>
                <w:rFonts w:ascii="Times New Roman" w:eastAsia="Times New Roman" w:hAnsi="Times New Roman" w:cs="Times New Roman"/>
                <w:sz w:val="24"/>
                <w:szCs w:val="24"/>
                <w:lang w:val="uk-UA" w:eastAsia="ru-RU"/>
              </w:rPr>
              <w:t xml:space="preserve"> </w:t>
            </w:r>
            <w:r w:rsidR="00551D2A" w:rsidRPr="00551D2A">
              <w:rPr>
                <w:rFonts w:ascii="Times New Roman" w:eastAsia="Times New Roman" w:hAnsi="Times New Roman" w:cs="Times New Roman"/>
                <w:sz w:val="24"/>
                <w:szCs w:val="24"/>
                <w:lang w:val="uk-UA" w:eastAsia="ru-RU"/>
              </w:rPr>
              <w:t xml:space="preserve">отримали ліцензії, замовник відхиляє його тендерну пропозицію на підставі абзацу 5 підпункту 2 пункту 44 Особливостей, а саме: 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w:t>
            </w:r>
            <w:r w:rsidR="00551D2A">
              <w:rPr>
                <w:rFonts w:ascii="Times New Roman" w:eastAsia="Times New Roman" w:hAnsi="Times New Roman" w:cs="Times New Roman"/>
                <w:sz w:val="24"/>
                <w:szCs w:val="24"/>
                <w:lang w:val="uk-UA" w:eastAsia="ru-RU"/>
              </w:rPr>
              <w:t>1</w:t>
            </w:r>
            <w:r w:rsidR="00551D2A" w:rsidRPr="00551D2A">
              <w:rPr>
                <w:rFonts w:ascii="Times New Roman" w:eastAsia="Times New Roman" w:hAnsi="Times New Roman" w:cs="Times New Roman"/>
                <w:sz w:val="24"/>
                <w:szCs w:val="24"/>
                <w:lang w:val="uk-UA" w:eastAsia="ru-RU"/>
              </w:rPr>
              <w:t xml:space="preserve"> частини </w:t>
            </w:r>
            <w:r w:rsidR="00551D2A">
              <w:rPr>
                <w:rFonts w:ascii="Times New Roman" w:eastAsia="Times New Roman" w:hAnsi="Times New Roman" w:cs="Times New Roman"/>
                <w:sz w:val="24"/>
                <w:szCs w:val="24"/>
                <w:lang w:val="uk-UA" w:eastAsia="ru-RU"/>
              </w:rPr>
              <w:t>3</w:t>
            </w:r>
            <w:r w:rsidR="00551D2A" w:rsidRPr="00551D2A">
              <w:rPr>
                <w:rFonts w:ascii="Times New Roman" w:eastAsia="Times New Roman" w:hAnsi="Times New Roman" w:cs="Times New Roman"/>
                <w:sz w:val="24"/>
                <w:szCs w:val="24"/>
                <w:lang w:val="uk-UA" w:eastAsia="ru-RU"/>
              </w:rPr>
              <w:t xml:space="preserve"> статті 22 Закону.</w:t>
            </w:r>
          </w:p>
        </w:tc>
      </w:tr>
      <w:tr w:rsidR="0005313C" w:rsidRPr="00592114" w14:paraId="5D44A479" w14:textId="77777777" w:rsidTr="00B413F2">
        <w:tc>
          <w:tcPr>
            <w:tcW w:w="300" w:type="pct"/>
            <w:shd w:val="clear" w:color="auto" w:fill="FFFFFF"/>
            <w:hideMark/>
          </w:tcPr>
          <w:p w14:paraId="21666C8A" w14:textId="77777777" w:rsidR="00F6155E" w:rsidRPr="00592114"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592114" w:rsidRDefault="00F6155E" w:rsidP="00F6155E">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592114" w:rsidRDefault="00F6155E" w:rsidP="00F6155E">
            <w:p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592114" w:rsidRDefault="00F6155E" w:rsidP="00F6155E">
            <w:pPr>
              <w:spacing w:after="0" w:line="240" w:lineRule="auto"/>
              <w:jc w:val="both"/>
              <w:rPr>
                <w:rFonts w:ascii="Times New Roman" w:hAnsi="Times New Roman"/>
                <w:sz w:val="24"/>
                <w:szCs w:val="24"/>
                <w:lang w:val="uk-UA"/>
              </w:rPr>
            </w:pPr>
          </w:p>
          <w:p w14:paraId="26ED06AF" w14:textId="77777777" w:rsidR="00F6155E" w:rsidRPr="00592114" w:rsidRDefault="00F6155E" w:rsidP="00F6155E">
            <w:p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1) учасник процедури закупівлі:</w:t>
            </w:r>
          </w:p>
          <w:p w14:paraId="6E263BDE" w14:textId="77777777" w:rsidR="00F6155E" w:rsidRPr="00592114" w:rsidRDefault="00F6155E" w:rsidP="00F6155E">
            <w:pPr>
              <w:spacing w:after="0" w:line="240" w:lineRule="auto"/>
              <w:jc w:val="both"/>
              <w:rPr>
                <w:rFonts w:ascii="Times New Roman" w:hAnsi="Times New Roman"/>
                <w:sz w:val="24"/>
                <w:szCs w:val="24"/>
                <w:lang w:val="uk-UA"/>
              </w:rPr>
            </w:pPr>
          </w:p>
          <w:p w14:paraId="4BD39AC0" w14:textId="77777777" w:rsidR="00F6155E" w:rsidRPr="00592114" w:rsidRDefault="00F6155E" w:rsidP="00776BE0">
            <w:pPr>
              <w:pStyle w:val="a4"/>
              <w:numPr>
                <w:ilvl w:val="0"/>
                <w:numId w:val="18"/>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592114" w:rsidRDefault="00F6155E" w:rsidP="00776BE0">
            <w:pPr>
              <w:pStyle w:val="a4"/>
              <w:numPr>
                <w:ilvl w:val="0"/>
                <w:numId w:val="18"/>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592114">
              <w:rPr>
                <w:rFonts w:ascii="Times New Roman" w:hAnsi="Times New Roman"/>
                <w:sz w:val="24"/>
                <w:szCs w:val="24"/>
                <w:lang w:val="uk-UA"/>
              </w:rPr>
              <w:lastRenderedPageBreak/>
              <w:t>виявлено згідно з абзацом першим пункту 42 цих особливостей;</w:t>
            </w:r>
          </w:p>
          <w:p w14:paraId="4E5623AA" w14:textId="77777777" w:rsidR="00F6155E" w:rsidRPr="00592114" w:rsidRDefault="00F6155E" w:rsidP="00776BE0">
            <w:pPr>
              <w:pStyle w:val="a4"/>
              <w:numPr>
                <w:ilvl w:val="0"/>
                <w:numId w:val="18"/>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592114" w:rsidRDefault="00F6155E" w:rsidP="00776BE0">
            <w:pPr>
              <w:pStyle w:val="a4"/>
              <w:numPr>
                <w:ilvl w:val="0"/>
                <w:numId w:val="18"/>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592114" w:rsidRDefault="00F6155E" w:rsidP="00776BE0">
            <w:pPr>
              <w:pStyle w:val="a4"/>
              <w:numPr>
                <w:ilvl w:val="0"/>
                <w:numId w:val="18"/>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2C8002A" w14:textId="77777777" w:rsidR="00F6155E" w:rsidRPr="00592114" w:rsidRDefault="00F6155E" w:rsidP="00776BE0">
            <w:pPr>
              <w:pStyle w:val="a4"/>
              <w:numPr>
                <w:ilvl w:val="0"/>
                <w:numId w:val="18"/>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592114" w:rsidRDefault="00F6155E" w:rsidP="00776BE0">
            <w:pPr>
              <w:numPr>
                <w:ilvl w:val="0"/>
                <w:numId w:val="18"/>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2114">
              <w:rPr>
                <w:rFonts w:ascii="Times New Roman" w:hAnsi="Times New Roman"/>
                <w:sz w:val="24"/>
                <w:szCs w:val="24"/>
                <w:lang w:val="uk-UA"/>
              </w:rPr>
              <w:t>бенефіціарним</w:t>
            </w:r>
            <w:proofErr w:type="spellEnd"/>
            <w:r w:rsidRPr="00592114">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592114">
              <w:rPr>
                <w:rFonts w:ascii="Times New Roman" w:hAnsi="Times New Roman"/>
                <w:sz w:val="24"/>
                <w:szCs w:val="24"/>
                <w:lang w:val="uk-UA"/>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592114" w:rsidRDefault="00F6155E" w:rsidP="00F6155E">
            <w:p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2) тендерна пропозиція:</w:t>
            </w:r>
          </w:p>
          <w:p w14:paraId="49281A41" w14:textId="77777777" w:rsidR="00F6155E" w:rsidRPr="00592114" w:rsidRDefault="00F6155E" w:rsidP="00F6155E">
            <w:pPr>
              <w:spacing w:after="0" w:line="240" w:lineRule="auto"/>
              <w:jc w:val="both"/>
              <w:rPr>
                <w:rFonts w:ascii="Times New Roman" w:hAnsi="Times New Roman"/>
                <w:sz w:val="24"/>
                <w:szCs w:val="24"/>
                <w:lang w:val="uk-UA"/>
              </w:rPr>
            </w:pPr>
          </w:p>
          <w:p w14:paraId="228402DC" w14:textId="77777777" w:rsidR="00F6155E" w:rsidRPr="00592114" w:rsidRDefault="00F6155E" w:rsidP="00776BE0">
            <w:pPr>
              <w:pStyle w:val="a4"/>
              <w:numPr>
                <w:ilvl w:val="0"/>
                <w:numId w:val="19"/>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592114" w:rsidRDefault="00F6155E" w:rsidP="00776BE0">
            <w:pPr>
              <w:pStyle w:val="a4"/>
              <w:numPr>
                <w:ilvl w:val="0"/>
                <w:numId w:val="19"/>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є такою, строк дії якої закінчився;</w:t>
            </w:r>
          </w:p>
          <w:p w14:paraId="53D23693" w14:textId="77777777" w:rsidR="00F6155E" w:rsidRPr="00592114" w:rsidRDefault="00F6155E" w:rsidP="00776BE0">
            <w:pPr>
              <w:pStyle w:val="a4"/>
              <w:numPr>
                <w:ilvl w:val="0"/>
                <w:numId w:val="19"/>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592114" w:rsidRDefault="00F6155E" w:rsidP="00776BE0">
            <w:pPr>
              <w:pStyle w:val="a4"/>
              <w:numPr>
                <w:ilvl w:val="0"/>
                <w:numId w:val="19"/>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592114" w:rsidRDefault="00F6155E" w:rsidP="00F6155E">
            <w:pPr>
              <w:spacing w:after="0" w:line="240" w:lineRule="auto"/>
              <w:jc w:val="both"/>
              <w:rPr>
                <w:rFonts w:ascii="Times New Roman" w:hAnsi="Times New Roman"/>
                <w:sz w:val="24"/>
                <w:szCs w:val="24"/>
                <w:lang w:val="uk-UA"/>
              </w:rPr>
            </w:pPr>
          </w:p>
          <w:p w14:paraId="463AE5A1" w14:textId="77777777" w:rsidR="00F6155E" w:rsidRPr="00592114" w:rsidRDefault="00F6155E" w:rsidP="00F6155E">
            <w:pPr>
              <w:spacing w:after="0" w:line="240" w:lineRule="auto"/>
              <w:jc w:val="both"/>
              <w:rPr>
                <w:rFonts w:ascii="Times New Roman" w:hAnsi="Times New Roman"/>
                <w:sz w:val="24"/>
                <w:szCs w:val="24"/>
                <w:highlight w:val="green"/>
                <w:lang w:val="uk-UA"/>
              </w:rPr>
            </w:pPr>
            <w:r w:rsidRPr="00592114">
              <w:rPr>
                <w:rFonts w:ascii="Times New Roman" w:hAnsi="Times New Roman"/>
                <w:sz w:val="24"/>
                <w:szCs w:val="24"/>
                <w:lang w:val="uk-UA"/>
              </w:rPr>
              <w:t>3) переможець процедури закупівлі:</w:t>
            </w:r>
          </w:p>
          <w:p w14:paraId="5C882721" w14:textId="77777777" w:rsidR="00F6155E" w:rsidRPr="00592114"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592114" w:rsidRDefault="00F6155E" w:rsidP="00776BE0">
            <w:pPr>
              <w:pStyle w:val="a4"/>
              <w:numPr>
                <w:ilvl w:val="0"/>
                <w:numId w:val="20"/>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592114" w:rsidRDefault="00F6155E" w:rsidP="00776BE0">
            <w:pPr>
              <w:pStyle w:val="a4"/>
              <w:numPr>
                <w:ilvl w:val="0"/>
                <w:numId w:val="20"/>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592114" w:rsidRDefault="00F6155E" w:rsidP="00776BE0">
            <w:pPr>
              <w:pStyle w:val="a4"/>
              <w:numPr>
                <w:ilvl w:val="0"/>
                <w:numId w:val="20"/>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592114" w:rsidRDefault="00F6155E" w:rsidP="00776BE0">
            <w:pPr>
              <w:pStyle w:val="a4"/>
              <w:numPr>
                <w:ilvl w:val="0"/>
                <w:numId w:val="20"/>
              </w:numPr>
              <w:spacing w:after="0" w:line="240" w:lineRule="auto"/>
              <w:rPr>
                <w:rFonts w:ascii="Times New Roman" w:hAnsi="Times New Roman"/>
                <w:sz w:val="24"/>
                <w:szCs w:val="24"/>
                <w:lang w:val="uk-UA"/>
              </w:rPr>
            </w:pPr>
            <w:r w:rsidRPr="0059211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592114" w:rsidRDefault="00F6155E" w:rsidP="00F6155E">
            <w:pPr>
              <w:pStyle w:val="a4"/>
              <w:spacing w:after="0" w:line="240" w:lineRule="auto"/>
              <w:rPr>
                <w:rFonts w:ascii="Times New Roman" w:hAnsi="Times New Roman"/>
                <w:sz w:val="24"/>
                <w:szCs w:val="24"/>
                <w:lang w:val="uk-UA"/>
              </w:rPr>
            </w:pPr>
          </w:p>
          <w:p w14:paraId="61B9CB13" w14:textId="77777777" w:rsidR="00F6155E" w:rsidRPr="00592114" w:rsidRDefault="00F6155E" w:rsidP="00F6155E">
            <w:p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592114" w:rsidRDefault="00F6155E" w:rsidP="00F6155E">
            <w:pPr>
              <w:spacing w:after="0" w:line="240" w:lineRule="auto"/>
              <w:jc w:val="both"/>
              <w:rPr>
                <w:rFonts w:ascii="Times New Roman" w:hAnsi="Times New Roman"/>
                <w:sz w:val="24"/>
                <w:szCs w:val="24"/>
                <w:lang w:val="uk-UA"/>
              </w:rPr>
            </w:pPr>
          </w:p>
          <w:p w14:paraId="22CB4C60" w14:textId="77777777" w:rsidR="00F6155E" w:rsidRPr="00592114" w:rsidRDefault="00F6155E" w:rsidP="00776BE0">
            <w:pPr>
              <w:pStyle w:val="a4"/>
              <w:numPr>
                <w:ilvl w:val="0"/>
                <w:numId w:val="21"/>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592114" w:rsidRDefault="00F6155E" w:rsidP="00776BE0">
            <w:pPr>
              <w:numPr>
                <w:ilvl w:val="0"/>
                <w:numId w:val="21"/>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592114"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592114" w:rsidRDefault="00F6155E" w:rsidP="00F6155E">
            <w:p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592114" w:rsidRDefault="00F6155E" w:rsidP="00F6155E">
            <w:pPr>
              <w:spacing w:after="0" w:line="240" w:lineRule="auto"/>
              <w:jc w:val="both"/>
              <w:rPr>
                <w:rFonts w:ascii="Times New Roman" w:hAnsi="Times New Roman"/>
                <w:sz w:val="24"/>
                <w:szCs w:val="24"/>
                <w:lang w:val="uk-UA"/>
              </w:rPr>
            </w:pPr>
          </w:p>
          <w:p w14:paraId="3DF0E316" w14:textId="2E9C616F"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592114" w14:paraId="547621F5" w14:textId="77777777" w:rsidTr="00B413F2">
        <w:tc>
          <w:tcPr>
            <w:tcW w:w="5000" w:type="pct"/>
            <w:gridSpan w:val="3"/>
            <w:shd w:val="clear" w:color="auto" w:fill="FFFFFF"/>
            <w:hideMark/>
          </w:tcPr>
          <w:p w14:paraId="2D669BDC" w14:textId="42A68A87" w:rsidR="00F6155E" w:rsidRPr="00592114"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592114">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05313C" w:rsidRPr="00592114" w14:paraId="62D4EABA" w14:textId="77777777" w:rsidTr="00B413F2">
        <w:tc>
          <w:tcPr>
            <w:tcW w:w="300" w:type="pct"/>
            <w:shd w:val="clear" w:color="auto" w:fill="FFFFFF"/>
            <w:hideMark/>
          </w:tcPr>
          <w:p w14:paraId="5301A871" w14:textId="77777777" w:rsidR="00F6155E" w:rsidRPr="00592114"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592114" w:rsidRDefault="00F6155E" w:rsidP="00F6155E">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sz w:val="24"/>
                <w:szCs w:val="24"/>
                <w:lang w:val="uk-UA" w:eastAsia="ru-RU"/>
              </w:rPr>
              <w:t>Відміна відкритих торгів</w:t>
            </w:r>
          </w:p>
        </w:tc>
        <w:tc>
          <w:tcPr>
            <w:tcW w:w="3150" w:type="pct"/>
            <w:shd w:val="clear" w:color="auto" w:fill="FFFFFF"/>
            <w:hideMark/>
          </w:tcPr>
          <w:p w14:paraId="54B19EF7" w14:textId="77777777"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lastRenderedPageBreak/>
              <w:t>3) скорочення обсягу видатків на здійснення закупівлі товарів, робіт чи послуг;</w:t>
            </w:r>
          </w:p>
          <w:p w14:paraId="07DDC915" w14:textId="77777777"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313C" w:rsidRPr="00592114" w14:paraId="155B707C" w14:textId="77777777" w:rsidTr="00B413F2">
        <w:tc>
          <w:tcPr>
            <w:tcW w:w="300" w:type="pct"/>
            <w:shd w:val="clear" w:color="auto" w:fill="FFFFFF"/>
            <w:hideMark/>
          </w:tcPr>
          <w:p w14:paraId="1D3DD004" w14:textId="77777777" w:rsidR="00F6155E" w:rsidRPr="00592114"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592114" w:rsidRDefault="00F6155E" w:rsidP="00F6155E">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5EB07074" w14:textId="77777777"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592114">
              <w:rPr>
                <w:rFonts w:ascii="Times New Roman" w:eastAsia="Times New Roman" w:hAnsi="Times New Roman" w:cs="Times New Roman"/>
                <w:sz w:val="24"/>
                <w:szCs w:val="24"/>
                <w:lang w:val="uk-UA" w:eastAsia="ru-RU"/>
              </w:rPr>
              <w:lastRenderedPageBreak/>
              <w:t>перебіг строку для укладення договору про закупівлю зупиняється.</w:t>
            </w:r>
          </w:p>
        </w:tc>
      </w:tr>
      <w:tr w:rsidR="0005313C" w:rsidRPr="00592114" w14:paraId="223525F7" w14:textId="77777777" w:rsidTr="00B413F2">
        <w:tc>
          <w:tcPr>
            <w:tcW w:w="300" w:type="pct"/>
            <w:shd w:val="clear" w:color="auto" w:fill="FFFFFF"/>
            <w:hideMark/>
          </w:tcPr>
          <w:p w14:paraId="6FF7100C" w14:textId="77777777" w:rsidR="00F6155E" w:rsidRPr="00592114"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F6155E" w:rsidRPr="00592114" w:rsidRDefault="00F6155E" w:rsidP="00F6155E">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05313C" w:rsidRPr="00592114" w14:paraId="13765E1F" w14:textId="77777777" w:rsidTr="00B413F2">
        <w:tc>
          <w:tcPr>
            <w:tcW w:w="300" w:type="pct"/>
            <w:shd w:val="clear" w:color="auto" w:fill="FFFFFF"/>
            <w:hideMark/>
          </w:tcPr>
          <w:p w14:paraId="6BFE27D4" w14:textId="77777777" w:rsidR="00F6155E" w:rsidRPr="00592114"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592114" w:rsidRDefault="00F6155E" w:rsidP="00F6155E">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592114" w:rsidRDefault="00F6155E" w:rsidP="00F6155E">
            <w:pPr>
              <w:spacing w:before="150" w:after="150" w:line="240" w:lineRule="auto"/>
              <w:jc w:val="both"/>
              <w:rPr>
                <w:rFonts w:ascii="Times New Roman" w:eastAsia="Times New Roman" w:hAnsi="Times New Roman"/>
                <w:sz w:val="24"/>
                <w:szCs w:val="24"/>
                <w:lang w:val="uk-UA" w:eastAsia="ru-RU"/>
              </w:rPr>
            </w:pPr>
            <w:r w:rsidRPr="00592114">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592114" w:rsidRDefault="00F6155E" w:rsidP="00F6155E">
            <w:pPr>
              <w:spacing w:before="150" w:after="150" w:line="240" w:lineRule="auto"/>
              <w:jc w:val="both"/>
              <w:rPr>
                <w:rFonts w:ascii="Times New Roman" w:eastAsia="Times New Roman" w:hAnsi="Times New Roman"/>
                <w:sz w:val="24"/>
                <w:szCs w:val="24"/>
                <w:lang w:val="uk-UA" w:eastAsia="ru-RU"/>
              </w:rPr>
            </w:pPr>
            <w:r w:rsidRPr="00592114">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592114" w:rsidRDefault="00F6155E" w:rsidP="00776BE0">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592114">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592114" w:rsidRDefault="00F6155E" w:rsidP="00776BE0">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592114">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592114" w:rsidRDefault="00F6155E" w:rsidP="00776BE0">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592114">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592114" w:rsidRDefault="00F6155E" w:rsidP="00F6155E">
            <w:pPr>
              <w:spacing w:before="150" w:after="150" w:line="240" w:lineRule="auto"/>
              <w:jc w:val="both"/>
              <w:rPr>
                <w:rFonts w:ascii="Times New Roman" w:eastAsia="Times New Roman" w:hAnsi="Times New Roman"/>
                <w:sz w:val="24"/>
                <w:szCs w:val="24"/>
                <w:lang w:val="uk-UA" w:eastAsia="ru-RU"/>
              </w:rPr>
            </w:pPr>
            <w:r w:rsidRPr="00592114">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592114" w:rsidRDefault="00F6155E" w:rsidP="00F6155E">
            <w:pPr>
              <w:spacing w:before="150" w:after="150" w:line="240" w:lineRule="auto"/>
              <w:jc w:val="both"/>
              <w:rPr>
                <w:rFonts w:ascii="Times New Roman" w:eastAsia="Times New Roman" w:hAnsi="Times New Roman"/>
                <w:sz w:val="24"/>
                <w:szCs w:val="24"/>
                <w:lang w:val="uk-UA" w:eastAsia="ru-RU"/>
              </w:rPr>
            </w:pPr>
            <w:r w:rsidRPr="0059211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592114" w:rsidRDefault="00F6155E" w:rsidP="00F6155E">
            <w:pPr>
              <w:spacing w:before="150" w:after="150" w:line="240" w:lineRule="auto"/>
              <w:jc w:val="both"/>
              <w:rPr>
                <w:rFonts w:ascii="Times New Roman" w:eastAsia="Times New Roman" w:hAnsi="Times New Roman"/>
                <w:sz w:val="24"/>
                <w:szCs w:val="24"/>
                <w:lang w:val="uk-UA" w:eastAsia="ru-RU"/>
              </w:rPr>
            </w:pPr>
            <w:r w:rsidRPr="00592114">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592114">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592114">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5313C" w:rsidRPr="00592114" w14:paraId="1631BB4E" w14:textId="77777777" w:rsidTr="00B413F2">
        <w:tc>
          <w:tcPr>
            <w:tcW w:w="300" w:type="pct"/>
            <w:shd w:val="clear" w:color="auto" w:fill="FFFFFF"/>
            <w:hideMark/>
          </w:tcPr>
          <w:p w14:paraId="3F0589D4" w14:textId="77777777" w:rsidR="00F6155E" w:rsidRPr="00592114"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5</w:t>
            </w:r>
          </w:p>
        </w:tc>
        <w:tc>
          <w:tcPr>
            <w:tcW w:w="1550" w:type="pct"/>
            <w:shd w:val="clear" w:color="auto" w:fill="FFFFFF"/>
            <w:hideMark/>
          </w:tcPr>
          <w:p w14:paraId="52855731" w14:textId="239152E7" w:rsidR="00F6155E" w:rsidRPr="00592114" w:rsidRDefault="00F6155E" w:rsidP="00F6155E">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sz w:val="24"/>
                <w:szCs w:val="24"/>
                <w:lang w:val="uk-UA" w:eastAsia="ru-RU"/>
              </w:rPr>
              <w:t xml:space="preserve">Дії замовника при відмові переможця процедури </w:t>
            </w:r>
            <w:r w:rsidRPr="00592114">
              <w:rPr>
                <w:rFonts w:ascii="Times New Roman" w:eastAsia="Times New Roman" w:hAnsi="Times New Roman"/>
                <w:sz w:val="24"/>
                <w:szCs w:val="24"/>
                <w:lang w:val="uk-UA" w:eastAsia="ru-RU"/>
              </w:rPr>
              <w:lastRenderedPageBreak/>
              <w:t>закупівлі від підписання договір про закупівлю</w:t>
            </w:r>
          </w:p>
        </w:tc>
        <w:tc>
          <w:tcPr>
            <w:tcW w:w="3150" w:type="pct"/>
            <w:shd w:val="clear" w:color="auto" w:fill="FFFFFF"/>
            <w:hideMark/>
          </w:tcPr>
          <w:p w14:paraId="606ED016" w14:textId="6AF4E9D0" w:rsidR="00F6155E" w:rsidRPr="00592114"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592114">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w:t>
            </w:r>
            <w:r w:rsidRPr="00592114">
              <w:rPr>
                <w:rFonts w:ascii="Times New Roman" w:eastAsia="Times New Roman" w:hAnsi="Times New Roman"/>
                <w:sz w:val="24"/>
                <w:szCs w:val="24"/>
                <w:lang w:val="uk-UA" w:eastAsia="ru-RU"/>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5313C" w:rsidRPr="00592114" w14:paraId="06FEA553" w14:textId="77777777" w:rsidTr="00B413F2">
        <w:tc>
          <w:tcPr>
            <w:tcW w:w="300" w:type="pct"/>
            <w:shd w:val="clear" w:color="auto" w:fill="FFFFFF"/>
            <w:hideMark/>
          </w:tcPr>
          <w:p w14:paraId="0CEB549D" w14:textId="77777777" w:rsidR="00F6155E" w:rsidRPr="00592114"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6155E" w:rsidRPr="00592114" w:rsidRDefault="00F6155E" w:rsidP="00F6155E">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BD8CB5E" w14:textId="1D4A91D9" w:rsidR="00F6155E" w:rsidRPr="00592114" w:rsidRDefault="00F6155E" w:rsidP="001D1613">
            <w:pPr>
              <w:spacing w:before="150" w:after="150" w:line="240" w:lineRule="auto"/>
              <w:rPr>
                <w:rFonts w:ascii="Times New Roman" w:eastAsia="Times New Roman" w:hAnsi="Times New Roman" w:cs="Times New Roman"/>
                <w:sz w:val="24"/>
                <w:szCs w:val="24"/>
                <w:lang w:val="uk-UA" w:eastAsia="ru-RU"/>
              </w:rPr>
            </w:pPr>
            <w:r w:rsidRPr="00592114">
              <w:rPr>
                <w:rFonts w:ascii="Times New Roman" w:eastAsia="Times New Roman" w:hAnsi="Times New Roman" w:cs="Times New Roman"/>
                <w:sz w:val="24"/>
                <w:szCs w:val="24"/>
                <w:lang w:val="uk-UA" w:eastAsia="ru-RU"/>
              </w:rPr>
              <w:t>Не вимагається.</w:t>
            </w:r>
          </w:p>
        </w:tc>
      </w:tr>
    </w:tbl>
    <w:p w14:paraId="72192243" w14:textId="77777777" w:rsidR="00EA2F86" w:rsidRPr="00592114" w:rsidRDefault="00EA2F86">
      <w:pPr>
        <w:rPr>
          <w:lang w:val="uk-UA"/>
        </w:rPr>
      </w:pPr>
    </w:p>
    <w:p w14:paraId="49445E9F" w14:textId="77777777" w:rsidR="00262241" w:rsidRPr="00592114" w:rsidRDefault="00262241">
      <w:pPr>
        <w:rPr>
          <w:lang w:val="uk-UA"/>
        </w:rPr>
      </w:pPr>
    </w:p>
    <w:p w14:paraId="5EEEE462" w14:textId="77777777" w:rsidR="00262241" w:rsidRPr="00592114" w:rsidRDefault="00262241">
      <w:pPr>
        <w:rPr>
          <w:lang w:val="uk-UA"/>
        </w:rPr>
      </w:pPr>
    </w:p>
    <w:p w14:paraId="0DBC6FA7" w14:textId="77777777" w:rsidR="00262241" w:rsidRPr="00592114" w:rsidRDefault="00262241">
      <w:pPr>
        <w:rPr>
          <w:lang w:val="uk-UA"/>
        </w:rPr>
      </w:pPr>
    </w:p>
    <w:p w14:paraId="5425B983" w14:textId="5A22E09D" w:rsidR="00C46737" w:rsidRPr="00592114" w:rsidRDefault="00C46737">
      <w:pPr>
        <w:rPr>
          <w:lang w:val="uk-UA"/>
        </w:rPr>
      </w:pPr>
    </w:p>
    <w:p w14:paraId="070FC500" w14:textId="77777777" w:rsidR="00C95141" w:rsidRPr="00592114" w:rsidRDefault="00C95141">
      <w:pPr>
        <w:rPr>
          <w:lang w:val="uk-UA"/>
        </w:rPr>
      </w:pPr>
    </w:p>
    <w:p w14:paraId="38EF4E30" w14:textId="319D5AA4" w:rsidR="00C46737" w:rsidRPr="00592114" w:rsidRDefault="00C46737">
      <w:pPr>
        <w:rPr>
          <w:lang w:val="uk-UA"/>
        </w:rPr>
      </w:pPr>
    </w:p>
    <w:p w14:paraId="7CAB05F0" w14:textId="480FC983" w:rsidR="00CB34FC" w:rsidRPr="00592114" w:rsidRDefault="00CB34FC">
      <w:pPr>
        <w:rPr>
          <w:lang w:val="uk-UA"/>
        </w:rPr>
      </w:pPr>
    </w:p>
    <w:p w14:paraId="20B29436" w14:textId="7DECAB7D" w:rsidR="00CB34FC" w:rsidRPr="00592114" w:rsidRDefault="00CB34FC">
      <w:pPr>
        <w:rPr>
          <w:lang w:val="uk-UA"/>
        </w:rPr>
      </w:pPr>
    </w:p>
    <w:p w14:paraId="7B7BCC5F" w14:textId="575C635A" w:rsidR="00CB34FC" w:rsidRPr="00592114" w:rsidRDefault="00CB34FC">
      <w:pPr>
        <w:rPr>
          <w:lang w:val="uk-UA"/>
        </w:rPr>
      </w:pPr>
    </w:p>
    <w:p w14:paraId="42BA17A2" w14:textId="77777777" w:rsidR="00CB34FC" w:rsidRPr="00592114" w:rsidRDefault="00CB34FC">
      <w:pPr>
        <w:rPr>
          <w:lang w:val="uk-UA"/>
        </w:rPr>
      </w:pPr>
    </w:p>
    <w:p w14:paraId="2C300F0E" w14:textId="12140092" w:rsidR="00F6155E" w:rsidRPr="00592114" w:rsidRDefault="00F6155E">
      <w:pPr>
        <w:rPr>
          <w:lang w:val="uk-UA"/>
        </w:rPr>
      </w:pPr>
    </w:p>
    <w:p w14:paraId="24668BC0" w14:textId="0D0C0CC2" w:rsidR="00A91E7E" w:rsidRPr="00592114" w:rsidRDefault="00A91E7E">
      <w:pPr>
        <w:rPr>
          <w:lang w:val="uk-UA"/>
        </w:rPr>
      </w:pPr>
    </w:p>
    <w:p w14:paraId="2252374F" w14:textId="47209A74" w:rsidR="00A91E7E" w:rsidRPr="00592114" w:rsidRDefault="00A91E7E">
      <w:pPr>
        <w:rPr>
          <w:lang w:val="uk-UA"/>
        </w:rPr>
      </w:pPr>
    </w:p>
    <w:p w14:paraId="2C12E923" w14:textId="77777777" w:rsidR="00A91E7E" w:rsidRPr="00592114" w:rsidRDefault="00A91E7E">
      <w:pPr>
        <w:rPr>
          <w:lang w:val="uk-UA"/>
        </w:rPr>
      </w:pPr>
    </w:p>
    <w:p w14:paraId="103646C1" w14:textId="77777777" w:rsidR="00281502" w:rsidRPr="00592114" w:rsidRDefault="00281502">
      <w:pPr>
        <w:rPr>
          <w:lang w:val="uk-UA"/>
        </w:rPr>
      </w:pPr>
    </w:p>
    <w:p w14:paraId="71376247" w14:textId="77777777" w:rsidR="001D1613" w:rsidRPr="00592114" w:rsidRDefault="001D1613" w:rsidP="00262241">
      <w:pPr>
        <w:jc w:val="right"/>
        <w:rPr>
          <w:rFonts w:ascii="Times New Roman" w:hAnsi="Times New Roman" w:cs="Times New Roman"/>
          <w:b/>
          <w:bCs/>
          <w:sz w:val="24"/>
          <w:szCs w:val="24"/>
          <w:lang w:val="uk-UA"/>
        </w:rPr>
      </w:pPr>
    </w:p>
    <w:p w14:paraId="565EE498" w14:textId="77777777" w:rsidR="001D1613" w:rsidRPr="00592114" w:rsidRDefault="001D1613" w:rsidP="00262241">
      <w:pPr>
        <w:jc w:val="right"/>
        <w:rPr>
          <w:rFonts w:ascii="Times New Roman" w:hAnsi="Times New Roman" w:cs="Times New Roman"/>
          <w:b/>
          <w:bCs/>
          <w:sz w:val="24"/>
          <w:szCs w:val="24"/>
          <w:lang w:val="uk-UA"/>
        </w:rPr>
      </w:pPr>
    </w:p>
    <w:p w14:paraId="3FD1E30C" w14:textId="77777777" w:rsidR="001D1613" w:rsidRPr="00592114" w:rsidRDefault="001D1613" w:rsidP="00262241">
      <w:pPr>
        <w:jc w:val="right"/>
        <w:rPr>
          <w:rFonts w:ascii="Times New Roman" w:hAnsi="Times New Roman" w:cs="Times New Roman"/>
          <w:b/>
          <w:bCs/>
          <w:sz w:val="24"/>
          <w:szCs w:val="24"/>
          <w:lang w:val="uk-UA"/>
        </w:rPr>
      </w:pPr>
    </w:p>
    <w:p w14:paraId="08C646B4" w14:textId="77777777" w:rsidR="001D1613" w:rsidRPr="00592114" w:rsidRDefault="001D1613" w:rsidP="00262241">
      <w:pPr>
        <w:jc w:val="right"/>
        <w:rPr>
          <w:rFonts w:ascii="Times New Roman" w:hAnsi="Times New Roman" w:cs="Times New Roman"/>
          <w:b/>
          <w:bCs/>
          <w:sz w:val="24"/>
          <w:szCs w:val="24"/>
          <w:lang w:val="uk-UA"/>
        </w:rPr>
      </w:pPr>
    </w:p>
    <w:p w14:paraId="1F4EB25E" w14:textId="77777777" w:rsidR="001D1613" w:rsidRDefault="001D1613" w:rsidP="000738FC">
      <w:pPr>
        <w:rPr>
          <w:rFonts w:ascii="Times New Roman" w:hAnsi="Times New Roman" w:cs="Times New Roman"/>
          <w:b/>
          <w:bCs/>
          <w:sz w:val="24"/>
          <w:szCs w:val="24"/>
          <w:lang w:val="uk-UA"/>
        </w:rPr>
      </w:pPr>
    </w:p>
    <w:p w14:paraId="7B7F3107" w14:textId="77777777" w:rsidR="000738FC" w:rsidRPr="00592114" w:rsidRDefault="000738FC" w:rsidP="000738FC">
      <w:pPr>
        <w:rPr>
          <w:rFonts w:ascii="Times New Roman" w:hAnsi="Times New Roman" w:cs="Times New Roman"/>
          <w:b/>
          <w:bCs/>
          <w:sz w:val="24"/>
          <w:szCs w:val="24"/>
          <w:lang w:val="uk-UA"/>
        </w:rPr>
      </w:pPr>
    </w:p>
    <w:p w14:paraId="77EC187B" w14:textId="77777777" w:rsidR="00F03482" w:rsidRDefault="00F03482" w:rsidP="00262241">
      <w:pPr>
        <w:jc w:val="right"/>
        <w:rPr>
          <w:rFonts w:ascii="Times New Roman" w:hAnsi="Times New Roman" w:cs="Times New Roman"/>
          <w:b/>
          <w:bCs/>
          <w:sz w:val="24"/>
          <w:szCs w:val="24"/>
          <w:lang w:val="uk-UA"/>
        </w:rPr>
      </w:pPr>
    </w:p>
    <w:p w14:paraId="7D412D01" w14:textId="77777777" w:rsidR="00F03482" w:rsidRDefault="00F03482" w:rsidP="00262241">
      <w:pPr>
        <w:jc w:val="right"/>
        <w:rPr>
          <w:rFonts w:ascii="Times New Roman" w:hAnsi="Times New Roman" w:cs="Times New Roman"/>
          <w:b/>
          <w:bCs/>
          <w:sz w:val="24"/>
          <w:szCs w:val="24"/>
          <w:lang w:val="uk-UA"/>
        </w:rPr>
      </w:pPr>
    </w:p>
    <w:p w14:paraId="68ED7222" w14:textId="77777777" w:rsidR="00F03482" w:rsidRDefault="00F03482" w:rsidP="00262241">
      <w:pPr>
        <w:jc w:val="right"/>
        <w:rPr>
          <w:rFonts w:ascii="Times New Roman" w:hAnsi="Times New Roman" w:cs="Times New Roman"/>
          <w:b/>
          <w:bCs/>
          <w:sz w:val="24"/>
          <w:szCs w:val="24"/>
          <w:lang w:val="uk-UA"/>
        </w:rPr>
      </w:pPr>
    </w:p>
    <w:p w14:paraId="4BD00170" w14:textId="48686B69" w:rsidR="00262241" w:rsidRPr="00592114" w:rsidRDefault="00262241" w:rsidP="00262241">
      <w:pPr>
        <w:jc w:val="right"/>
        <w:rPr>
          <w:rFonts w:ascii="Times New Roman" w:hAnsi="Times New Roman" w:cs="Times New Roman"/>
          <w:b/>
          <w:bCs/>
          <w:sz w:val="24"/>
          <w:szCs w:val="24"/>
          <w:lang w:val="uk-UA"/>
        </w:rPr>
      </w:pPr>
      <w:r w:rsidRPr="00592114">
        <w:rPr>
          <w:rFonts w:ascii="Times New Roman" w:hAnsi="Times New Roman" w:cs="Times New Roman"/>
          <w:b/>
          <w:bCs/>
          <w:sz w:val="24"/>
          <w:szCs w:val="24"/>
          <w:lang w:val="uk-UA"/>
        </w:rPr>
        <w:lastRenderedPageBreak/>
        <w:t>Додаток № 1 до тендерної документації</w:t>
      </w:r>
    </w:p>
    <w:p w14:paraId="0D451995" w14:textId="77777777" w:rsidR="00281502" w:rsidRPr="00592114" w:rsidRDefault="00281502" w:rsidP="00281502">
      <w:pPr>
        <w:jc w:val="center"/>
        <w:rPr>
          <w:rFonts w:ascii="Times New Roman" w:hAnsi="Times New Roman"/>
          <w:b/>
          <w:bCs/>
          <w:sz w:val="24"/>
          <w:szCs w:val="24"/>
          <w:lang w:val="uk-UA"/>
        </w:rPr>
      </w:pPr>
      <w:r w:rsidRPr="00592114">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81502" w:rsidRPr="00592114" w14:paraId="0912C305" w14:textId="77777777" w:rsidTr="00A05A48">
        <w:tc>
          <w:tcPr>
            <w:tcW w:w="562" w:type="dxa"/>
            <w:shd w:val="clear" w:color="auto" w:fill="auto"/>
            <w:vAlign w:val="center"/>
          </w:tcPr>
          <w:p w14:paraId="2EF316D6" w14:textId="77777777" w:rsidR="00281502" w:rsidRPr="00592114" w:rsidRDefault="00281502" w:rsidP="00A05A48">
            <w:pPr>
              <w:spacing w:after="0" w:line="240" w:lineRule="auto"/>
              <w:jc w:val="center"/>
              <w:rPr>
                <w:rFonts w:ascii="Times New Roman" w:hAnsi="Times New Roman"/>
                <w:b/>
                <w:bCs/>
                <w:sz w:val="24"/>
                <w:szCs w:val="24"/>
                <w:lang w:val="uk-UA"/>
              </w:rPr>
            </w:pPr>
            <w:r w:rsidRPr="00592114">
              <w:rPr>
                <w:rFonts w:ascii="Times New Roman" w:hAnsi="Times New Roman"/>
                <w:b/>
                <w:bCs/>
                <w:sz w:val="24"/>
                <w:szCs w:val="24"/>
                <w:lang w:val="uk-UA"/>
              </w:rPr>
              <w:t>№</w:t>
            </w:r>
          </w:p>
        </w:tc>
        <w:tc>
          <w:tcPr>
            <w:tcW w:w="2977" w:type="dxa"/>
            <w:shd w:val="clear" w:color="auto" w:fill="auto"/>
            <w:vAlign w:val="center"/>
          </w:tcPr>
          <w:p w14:paraId="3EBFE1F0" w14:textId="77777777" w:rsidR="00281502" w:rsidRPr="00592114" w:rsidRDefault="00281502" w:rsidP="00A05A48">
            <w:pPr>
              <w:spacing w:after="0" w:line="240" w:lineRule="auto"/>
              <w:jc w:val="center"/>
              <w:rPr>
                <w:rFonts w:ascii="Times New Roman" w:hAnsi="Times New Roman"/>
                <w:b/>
                <w:bCs/>
                <w:sz w:val="24"/>
                <w:szCs w:val="24"/>
                <w:lang w:val="uk-UA"/>
              </w:rPr>
            </w:pPr>
            <w:r w:rsidRPr="00592114">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624B97FD" w14:textId="77777777" w:rsidR="00281502" w:rsidRPr="00592114" w:rsidRDefault="00281502" w:rsidP="00A05A48">
            <w:pPr>
              <w:spacing w:after="0" w:line="240" w:lineRule="auto"/>
              <w:jc w:val="center"/>
              <w:rPr>
                <w:rFonts w:ascii="Times New Roman" w:hAnsi="Times New Roman"/>
                <w:b/>
                <w:bCs/>
                <w:sz w:val="24"/>
                <w:szCs w:val="24"/>
                <w:lang w:val="uk-UA"/>
              </w:rPr>
            </w:pPr>
            <w:r w:rsidRPr="00592114">
              <w:rPr>
                <w:rFonts w:ascii="Times New Roman" w:hAnsi="Times New Roman"/>
                <w:b/>
                <w:bCs/>
                <w:sz w:val="24"/>
                <w:szCs w:val="24"/>
                <w:lang w:val="uk-UA"/>
              </w:rPr>
              <w:t>Спосіб підтвердження кваліфікаційного критерію</w:t>
            </w:r>
          </w:p>
        </w:tc>
      </w:tr>
      <w:tr w:rsidR="00281502" w:rsidRPr="00592114" w14:paraId="4AE1F3E2" w14:textId="77777777" w:rsidTr="001D1613">
        <w:trPr>
          <w:trHeight w:val="5916"/>
        </w:trPr>
        <w:tc>
          <w:tcPr>
            <w:tcW w:w="562" w:type="dxa"/>
            <w:shd w:val="clear" w:color="auto" w:fill="auto"/>
          </w:tcPr>
          <w:p w14:paraId="2FD03ED4" w14:textId="77777777" w:rsidR="00281502" w:rsidRPr="00592114" w:rsidRDefault="00281502" w:rsidP="00A05A48">
            <w:pPr>
              <w:spacing w:after="0" w:line="240" w:lineRule="auto"/>
              <w:jc w:val="center"/>
              <w:rPr>
                <w:rFonts w:ascii="Times New Roman" w:hAnsi="Times New Roman"/>
                <w:sz w:val="24"/>
                <w:szCs w:val="24"/>
                <w:lang w:val="uk-UA"/>
              </w:rPr>
            </w:pPr>
            <w:r w:rsidRPr="00592114">
              <w:rPr>
                <w:rFonts w:ascii="Times New Roman" w:hAnsi="Times New Roman"/>
                <w:sz w:val="24"/>
                <w:szCs w:val="24"/>
                <w:lang w:val="uk-UA"/>
              </w:rPr>
              <w:t>1</w:t>
            </w:r>
          </w:p>
        </w:tc>
        <w:tc>
          <w:tcPr>
            <w:tcW w:w="2977" w:type="dxa"/>
            <w:shd w:val="clear" w:color="auto" w:fill="auto"/>
          </w:tcPr>
          <w:p w14:paraId="630724B4" w14:textId="5AF1D3CD" w:rsidR="00281502" w:rsidRPr="00592114" w:rsidRDefault="00281502" w:rsidP="00A05A48">
            <w:pPr>
              <w:spacing w:after="0" w:line="240" w:lineRule="auto"/>
              <w:jc w:val="both"/>
              <w:rPr>
                <w:rFonts w:ascii="Times New Roman" w:hAnsi="Times New Roman"/>
                <w:sz w:val="24"/>
                <w:szCs w:val="24"/>
                <w:vertAlign w:val="superscript"/>
                <w:lang w:val="uk-UA"/>
              </w:rPr>
            </w:pPr>
            <w:r w:rsidRPr="00592114">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Pr="00592114">
              <w:rPr>
                <w:rFonts w:ascii="Times New Roman" w:hAnsi="Times New Roman"/>
                <w:sz w:val="24"/>
                <w:szCs w:val="24"/>
                <w:vertAlign w:val="superscript"/>
                <w:lang w:val="uk-UA"/>
              </w:rPr>
              <w:t>1, 2</w:t>
            </w:r>
          </w:p>
        </w:tc>
        <w:tc>
          <w:tcPr>
            <w:tcW w:w="5806" w:type="dxa"/>
            <w:shd w:val="clear" w:color="auto" w:fill="auto"/>
          </w:tcPr>
          <w:p w14:paraId="2417F77E" w14:textId="77777777" w:rsidR="00281502" w:rsidRPr="00592114" w:rsidRDefault="00281502" w:rsidP="00A05A48">
            <w:p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14:paraId="467E580B" w14:textId="77777777" w:rsidR="00281502" w:rsidRPr="00592114" w:rsidRDefault="00281502" w:rsidP="00A05A48">
            <w:pPr>
              <w:spacing w:after="0" w:line="240" w:lineRule="auto"/>
              <w:jc w:val="both"/>
              <w:rPr>
                <w:rFonts w:ascii="Times New Roman" w:hAnsi="Times New Roman"/>
                <w:sz w:val="24"/>
                <w:szCs w:val="24"/>
                <w:lang w:val="uk-UA"/>
              </w:rPr>
            </w:pPr>
          </w:p>
          <w:p w14:paraId="78046B78" w14:textId="77777777" w:rsidR="00281502" w:rsidRPr="00592114" w:rsidRDefault="00281502" w:rsidP="00A05A48">
            <w:p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 xml:space="preserve">Довідка має містити інформацію про </w:t>
            </w:r>
          </w:p>
          <w:p w14:paraId="5C9BD3C0" w14:textId="359FF952" w:rsidR="00281502" w:rsidRPr="00592114" w:rsidRDefault="00281502" w:rsidP="00281502">
            <w:pPr>
              <w:pStyle w:val="a4"/>
              <w:numPr>
                <w:ilvl w:val="0"/>
                <w:numId w:val="30"/>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наявність транспортних засобів реагування необхідного для надання послуг – не менше двох одиниць. Для підтвердження надати: документи, що підтверджують право власності або інший документ, який підтверджує право володіння або договори оренди транспортних засобів або договори суборенди кожного транспортного засобу</w:t>
            </w:r>
            <w:r w:rsidR="001D1613" w:rsidRPr="00592114">
              <w:rPr>
                <w:rFonts w:ascii="Times New Roman" w:hAnsi="Times New Roman"/>
                <w:sz w:val="24"/>
                <w:szCs w:val="24"/>
                <w:lang w:val="uk-UA"/>
              </w:rPr>
              <w:t>.</w:t>
            </w:r>
            <w:r w:rsidRPr="00592114">
              <w:rPr>
                <w:rFonts w:ascii="Times New Roman" w:hAnsi="Times New Roman"/>
                <w:sz w:val="24"/>
                <w:szCs w:val="24"/>
                <w:lang w:val="uk-UA"/>
              </w:rPr>
              <w:t xml:space="preserve"> </w:t>
            </w:r>
          </w:p>
          <w:p w14:paraId="61176203" w14:textId="77777777" w:rsidR="00281502" w:rsidRPr="00592114" w:rsidRDefault="00281502" w:rsidP="00A05A48">
            <w:pPr>
              <w:pStyle w:val="a4"/>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Такі транспортні засоби мають бути обладнані:</w:t>
            </w:r>
          </w:p>
          <w:p w14:paraId="068CD86B" w14:textId="77777777" w:rsidR="00281502" w:rsidRPr="00592114" w:rsidRDefault="00281502" w:rsidP="00281502">
            <w:pPr>
              <w:pStyle w:val="a4"/>
              <w:numPr>
                <w:ilvl w:val="0"/>
                <w:numId w:val="31"/>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 xml:space="preserve">на транспорт реагування учасника має бути нанесено </w:t>
            </w:r>
            <w:proofErr w:type="spellStart"/>
            <w:r w:rsidRPr="00592114">
              <w:rPr>
                <w:rFonts w:ascii="Times New Roman" w:hAnsi="Times New Roman"/>
                <w:sz w:val="24"/>
                <w:szCs w:val="24"/>
                <w:lang w:val="uk-UA"/>
              </w:rPr>
              <w:t>кольорографічні</w:t>
            </w:r>
            <w:proofErr w:type="spellEnd"/>
            <w:r w:rsidRPr="00592114">
              <w:rPr>
                <w:rFonts w:ascii="Times New Roman" w:hAnsi="Times New Roman"/>
                <w:sz w:val="24"/>
                <w:szCs w:val="24"/>
                <w:lang w:val="uk-UA"/>
              </w:rPr>
              <w:t xml:space="preserve"> схеми (написи), які ідентифікують суб’єкта охоронної діяльності, зокрема його скорочене найменування, номер телефону та емблема (у разі наявності). На підтвердження зазначено учасник у складі тендерної пропозиції має надати фото транспортного засобу реагування, що підтверджує наявність відповідного нанесення </w:t>
            </w:r>
            <w:proofErr w:type="spellStart"/>
            <w:r w:rsidRPr="00592114">
              <w:rPr>
                <w:rFonts w:ascii="Times New Roman" w:hAnsi="Times New Roman"/>
                <w:sz w:val="24"/>
                <w:szCs w:val="24"/>
                <w:lang w:val="uk-UA"/>
              </w:rPr>
              <w:t>кольорографічних</w:t>
            </w:r>
            <w:proofErr w:type="spellEnd"/>
            <w:r w:rsidRPr="00592114">
              <w:rPr>
                <w:rFonts w:ascii="Times New Roman" w:hAnsi="Times New Roman"/>
                <w:sz w:val="24"/>
                <w:szCs w:val="24"/>
                <w:lang w:val="uk-UA"/>
              </w:rPr>
              <w:t xml:space="preserve"> схем (написів);</w:t>
            </w:r>
          </w:p>
          <w:p w14:paraId="64573EC3" w14:textId="77777777" w:rsidR="00281502" w:rsidRPr="00592114" w:rsidRDefault="00281502" w:rsidP="00281502">
            <w:pPr>
              <w:pStyle w:val="a4"/>
              <w:numPr>
                <w:ilvl w:val="0"/>
                <w:numId w:val="31"/>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 xml:space="preserve">спеціальними світловими сигнальними пристроями </w:t>
            </w:r>
            <w:proofErr w:type="spellStart"/>
            <w:r w:rsidRPr="00592114">
              <w:rPr>
                <w:rFonts w:ascii="Times New Roman" w:hAnsi="Times New Roman"/>
                <w:sz w:val="24"/>
                <w:szCs w:val="24"/>
                <w:lang w:val="uk-UA"/>
              </w:rPr>
              <w:t>автожовтого</w:t>
            </w:r>
            <w:proofErr w:type="spellEnd"/>
            <w:r w:rsidRPr="00592114">
              <w:rPr>
                <w:rFonts w:ascii="Times New Roman" w:hAnsi="Times New Roman"/>
                <w:sz w:val="24"/>
                <w:szCs w:val="24"/>
                <w:lang w:val="uk-UA"/>
              </w:rPr>
              <w:t xml:space="preserve"> (оранжевого) кольору та спеціальними звуковими сигналами. На підтвердження зазначено учасник у складі тендерної пропозиції має надати фото транспортного засобу реагування, що підтверджує наявність світлових сигнальних пристроїв </w:t>
            </w:r>
            <w:proofErr w:type="spellStart"/>
            <w:r w:rsidRPr="00592114">
              <w:rPr>
                <w:rFonts w:ascii="Times New Roman" w:hAnsi="Times New Roman"/>
                <w:sz w:val="24"/>
                <w:szCs w:val="24"/>
                <w:lang w:val="uk-UA"/>
              </w:rPr>
              <w:t>автожовтого</w:t>
            </w:r>
            <w:proofErr w:type="spellEnd"/>
            <w:r w:rsidRPr="00592114">
              <w:rPr>
                <w:rFonts w:ascii="Times New Roman" w:hAnsi="Times New Roman"/>
                <w:sz w:val="24"/>
                <w:szCs w:val="24"/>
                <w:lang w:val="uk-UA"/>
              </w:rPr>
              <w:t xml:space="preserve"> (оранжевого) кольору;</w:t>
            </w:r>
          </w:p>
          <w:p w14:paraId="58499BF1" w14:textId="3040BEAE" w:rsidR="00FC1AE3" w:rsidRPr="00592114" w:rsidRDefault="00AD3C15" w:rsidP="00AD3C15">
            <w:pPr>
              <w:pStyle w:val="a4"/>
              <w:numPr>
                <w:ilvl w:val="0"/>
                <w:numId w:val="30"/>
              </w:numPr>
              <w:spacing w:after="0" w:line="240" w:lineRule="auto"/>
              <w:jc w:val="both"/>
              <w:rPr>
                <w:rFonts w:ascii="Times New Roman" w:eastAsia="Times New Roman" w:hAnsi="Times New Roman"/>
                <w:color w:val="000000" w:themeColor="text1"/>
                <w:sz w:val="24"/>
                <w:szCs w:val="24"/>
                <w:lang w:val="uk-UA"/>
              </w:rPr>
            </w:pPr>
            <w:r w:rsidRPr="00592114">
              <w:rPr>
                <w:rFonts w:ascii="Times New Roman" w:eastAsia="Times New Roman" w:hAnsi="Times New Roman"/>
                <w:color w:val="000000" w:themeColor="text1"/>
                <w:sz w:val="24"/>
                <w:szCs w:val="24"/>
                <w:lang w:val="uk-UA"/>
              </w:rPr>
              <w:t xml:space="preserve">наявність системи контролю транспортних засобів, що базується на системі визначення місцезнаходження об’єкту (GPS). Для підтвердження такої інформації учасник у складі тендерної пропозиції має надати </w:t>
            </w:r>
            <w:r w:rsidR="00FC1AE3" w:rsidRPr="00592114">
              <w:rPr>
                <w:rFonts w:ascii="Times New Roman" w:eastAsia="Times New Roman" w:hAnsi="Times New Roman"/>
                <w:color w:val="000000" w:themeColor="text1"/>
                <w:sz w:val="24"/>
                <w:szCs w:val="24"/>
                <w:lang w:val="uk-UA"/>
              </w:rPr>
              <w:t>договір на поставку, монтаж (встановлення) та обслуговування системи контролю, а також акт прийому-передачі (виконаних робіт)</w:t>
            </w:r>
            <w:r w:rsidRPr="00592114">
              <w:rPr>
                <w:rFonts w:ascii="Times New Roman" w:eastAsia="Times New Roman" w:hAnsi="Times New Roman"/>
                <w:color w:val="000000" w:themeColor="text1"/>
                <w:sz w:val="24"/>
                <w:szCs w:val="24"/>
                <w:lang w:val="uk-UA"/>
              </w:rPr>
              <w:t>;</w:t>
            </w:r>
          </w:p>
          <w:p w14:paraId="020F9A08" w14:textId="5FE44E28" w:rsidR="00281502" w:rsidRPr="00592114" w:rsidRDefault="00281502" w:rsidP="00281502">
            <w:pPr>
              <w:pStyle w:val="a4"/>
              <w:numPr>
                <w:ilvl w:val="0"/>
                <w:numId w:val="30"/>
              </w:numPr>
              <w:spacing w:after="0" w:line="240" w:lineRule="auto"/>
              <w:jc w:val="both"/>
              <w:rPr>
                <w:rFonts w:ascii="Times New Roman" w:eastAsia="Times New Roman" w:hAnsi="Times New Roman"/>
                <w:color w:val="000000" w:themeColor="text1"/>
                <w:sz w:val="24"/>
                <w:szCs w:val="24"/>
                <w:lang w:val="uk-UA"/>
              </w:rPr>
            </w:pPr>
            <w:r w:rsidRPr="00592114">
              <w:rPr>
                <w:rFonts w:ascii="Times New Roman" w:hAnsi="Times New Roman"/>
                <w:sz w:val="24"/>
                <w:szCs w:val="24"/>
                <w:lang w:val="uk-UA"/>
              </w:rPr>
              <w:t xml:space="preserve">наявність в учасника </w:t>
            </w:r>
            <w:r w:rsidRPr="00592114">
              <w:rPr>
                <w:rFonts w:ascii="Times New Roman" w:eastAsia="Times New Roman" w:hAnsi="Times New Roman"/>
                <w:sz w:val="24"/>
                <w:szCs w:val="24"/>
                <w:lang w:val="uk-UA"/>
              </w:rPr>
              <w:t xml:space="preserve">пульта централізованого спостереження – не менше 1 одиниці. На підтвердження інформації стосовно наявності пульта централізованого спостереження </w:t>
            </w:r>
            <w:r w:rsidRPr="00592114">
              <w:rPr>
                <w:rFonts w:ascii="Times New Roman" w:eastAsia="Times New Roman" w:hAnsi="Times New Roman"/>
                <w:sz w:val="24"/>
                <w:szCs w:val="24"/>
                <w:lang w:val="uk-UA"/>
              </w:rPr>
              <w:lastRenderedPageBreak/>
              <w:t>учасник надає: договір купівлі-продажу (разом з актом прийому-передачі або накладною</w:t>
            </w:r>
            <w:r w:rsidRPr="00592114">
              <w:rPr>
                <w:rFonts w:ascii="Times New Roman" w:eastAsia="Times New Roman" w:hAnsi="Times New Roman"/>
                <w:color w:val="000000" w:themeColor="text1"/>
                <w:sz w:val="24"/>
                <w:szCs w:val="24"/>
                <w:lang w:val="uk-UA"/>
              </w:rPr>
              <w:t>) або у разі, якщо учасник залучає пульт централізованого за договором, такий учасник має надати такий договір зі строком дії не менше ніж до 31.12.2024 включно;</w:t>
            </w:r>
          </w:p>
          <w:p w14:paraId="2B94DA8E" w14:textId="77777777" w:rsidR="00281502" w:rsidRPr="00592114" w:rsidRDefault="00281502" w:rsidP="00281502">
            <w:pPr>
              <w:pStyle w:val="a4"/>
              <w:numPr>
                <w:ilvl w:val="0"/>
                <w:numId w:val="30"/>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 xml:space="preserve">наявність в учасника пункту централізованого спостереження (не менше 1 приміщення) та приміщення для розташування кімнати для зберігання пристроїв вітчизняного виробництва для відстрілу патронів (не менше 1 приміщення). Якщо приміщення знаходиться в користуванні, учасник процедури закупівлі має надати: </w:t>
            </w:r>
          </w:p>
          <w:p w14:paraId="08915587" w14:textId="77777777" w:rsidR="00281502" w:rsidRPr="00592114" w:rsidRDefault="00281502" w:rsidP="00281502">
            <w:pPr>
              <w:pStyle w:val="a4"/>
              <w:numPr>
                <w:ilvl w:val="0"/>
                <w:numId w:val="32"/>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договір оренди разом з актом прийому-передачі або договір суборенди разом з актом прийому-передачі. До договорів суборенди мають бути також надані договори оренди.</w:t>
            </w:r>
          </w:p>
          <w:p w14:paraId="5910A2F7" w14:textId="1352A6BE" w:rsidR="00844B9F" w:rsidRPr="00592114" w:rsidRDefault="00281502" w:rsidP="00FC1AE3">
            <w:pPr>
              <w:pStyle w:val="a4"/>
              <w:numPr>
                <w:ilvl w:val="0"/>
                <w:numId w:val="32"/>
              </w:numPr>
              <w:spacing w:after="0" w:line="240" w:lineRule="auto"/>
              <w:jc w:val="both"/>
              <w:rPr>
                <w:rFonts w:ascii="Times New Roman" w:eastAsia="Calibri" w:hAnsi="Times New Roman"/>
                <w:sz w:val="24"/>
                <w:szCs w:val="24"/>
                <w:lang w:val="uk-UA"/>
              </w:rPr>
            </w:pPr>
            <w:r w:rsidRPr="00592114">
              <w:rPr>
                <w:rFonts w:ascii="Times New Roman" w:hAnsi="Times New Roman"/>
                <w:sz w:val="24"/>
                <w:szCs w:val="24"/>
                <w:lang w:val="uk-UA"/>
              </w:rPr>
              <w:t xml:space="preserve">документ, що підтверджує право володіння майном орендодавця, яке передано у користування на договірних засадах (договір купівлі-продажу разом з актом прийому-передачі або свідоцтво про право власності (володіння) або витяг з реєстру або інший документ, який підтверджує набуття права власності (володіння). </w:t>
            </w:r>
          </w:p>
          <w:p w14:paraId="1FC77568" w14:textId="77777777" w:rsidR="00FC1AE3" w:rsidRPr="00592114" w:rsidRDefault="00FC1AE3" w:rsidP="00FC1AE3">
            <w:pPr>
              <w:pStyle w:val="a4"/>
              <w:spacing w:after="0" w:line="240" w:lineRule="auto"/>
              <w:ind w:left="1440"/>
              <w:jc w:val="both"/>
              <w:rPr>
                <w:rFonts w:ascii="Times New Roman" w:eastAsia="Calibri" w:hAnsi="Times New Roman"/>
                <w:sz w:val="24"/>
                <w:szCs w:val="24"/>
                <w:lang w:val="uk-UA"/>
              </w:rPr>
            </w:pPr>
          </w:p>
          <w:p w14:paraId="4CFF93B1" w14:textId="1BF675C4" w:rsidR="00281502" w:rsidRPr="00592114" w:rsidRDefault="00281502" w:rsidP="00A05A48">
            <w:p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Для підтвердження підстави володіння та / або користування іншого обладнання та матеріально-технічної бази, що зазначена учасником у довідці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03D1C6D8" w14:textId="77777777" w:rsidR="00281502" w:rsidRPr="00592114" w:rsidRDefault="00281502" w:rsidP="00A05A48">
            <w:pPr>
              <w:spacing w:after="0" w:line="240" w:lineRule="auto"/>
              <w:jc w:val="both"/>
              <w:rPr>
                <w:rFonts w:ascii="Times New Roman" w:hAnsi="Times New Roman"/>
                <w:sz w:val="24"/>
                <w:szCs w:val="24"/>
                <w:lang w:val="uk-UA"/>
              </w:rPr>
            </w:pPr>
          </w:p>
          <w:p w14:paraId="21C60245" w14:textId="77777777" w:rsidR="00281502" w:rsidRPr="00592114" w:rsidRDefault="00281502" w:rsidP="00A05A48">
            <w:p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14:paraId="4451D494" w14:textId="77777777" w:rsidR="00281502" w:rsidRPr="00592114" w:rsidRDefault="00281502" w:rsidP="00A05A48">
            <w:pPr>
              <w:spacing w:after="0" w:line="240" w:lineRule="auto"/>
              <w:jc w:val="both"/>
              <w:rPr>
                <w:rFonts w:ascii="Times New Roman" w:hAnsi="Times New Roman"/>
                <w:sz w:val="24"/>
                <w:szCs w:val="24"/>
                <w:lang w:val="uk-UA"/>
              </w:rPr>
            </w:pPr>
          </w:p>
          <w:p w14:paraId="1254FE7F" w14:textId="77777777" w:rsidR="00281502" w:rsidRPr="00592114" w:rsidRDefault="00281502" w:rsidP="00A05A48">
            <w:p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lastRenderedPageBreak/>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14:paraId="61B4019C" w14:textId="77777777" w:rsidR="00281502" w:rsidRPr="00592114" w:rsidRDefault="00281502" w:rsidP="00A05A48">
            <w:pPr>
              <w:spacing w:after="0" w:line="240" w:lineRule="auto"/>
              <w:jc w:val="both"/>
              <w:rPr>
                <w:rFonts w:ascii="Times New Roman" w:hAnsi="Times New Roman"/>
                <w:sz w:val="20"/>
                <w:szCs w:val="20"/>
                <w:lang w:val="uk-UA"/>
              </w:rPr>
            </w:pPr>
          </w:p>
          <w:p w14:paraId="51AEB5B5" w14:textId="77777777" w:rsidR="00281502" w:rsidRPr="00592114" w:rsidRDefault="00281502" w:rsidP="00A05A48">
            <w:pPr>
              <w:spacing w:after="0" w:line="240" w:lineRule="auto"/>
              <w:jc w:val="right"/>
              <w:rPr>
                <w:rFonts w:ascii="Times New Roman" w:hAnsi="Times New Roman"/>
                <w:i/>
                <w:iCs/>
                <w:sz w:val="24"/>
                <w:szCs w:val="24"/>
                <w:lang w:val="uk-UA"/>
              </w:rPr>
            </w:pPr>
            <w:r w:rsidRPr="00592114">
              <w:rPr>
                <w:rFonts w:ascii="Times New Roman" w:hAnsi="Times New Roman"/>
                <w:i/>
                <w:iCs/>
                <w:sz w:val="24"/>
                <w:szCs w:val="24"/>
                <w:lang w:val="uk-UA"/>
              </w:rPr>
              <w:t>Форма 1</w:t>
            </w:r>
          </w:p>
          <w:p w14:paraId="367DBA25" w14:textId="77777777" w:rsidR="00281502" w:rsidRPr="00592114" w:rsidRDefault="00281502" w:rsidP="00A05A48">
            <w:pPr>
              <w:spacing w:after="0" w:line="240" w:lineRule="auto"/>
              <w:jc w:val="both"/>
              <w:rPr>
                <w:rFonts w:ascii="Times New Roman" w:hAnsi="Times New Roman"/>
                <w:sz w:val="20"/>
                <w:szCs w:val="20"/>
                <w:lang w:val="uk-UA"/>
              </w:rPr>
            </w:pPr>
          </w:p>
          <w:p w14:paraId="105AEBAB" w14:textId="77777777" w:rsidR="00281502" w:rsidRPr="00592114" w:rsidRDefault="00281502" w:rsidP="00A05A48">
            <w:pPr>
              <w:spacing w:after="0" w:line="240" w:lineRule="auto"/>
              <w:jc w:val="center"/>
              <w:rPr>
                <w:rFonts w:ascii="Times New Roman" w:hAnsi="Times New Roman"/>
                <w:b/>
                <w:bCs/>
                <w:sz w:val="20"/>
                <w:szCs w:val="20"/>
                <w:lang w:val="uk-UA"/>
              </w:rPr>
            </w:pPr>
            <w:r w:rsidRPr="00592114">
              <w:rPr>
                <w:rFonts w:ascii="Times New Roman" w:hAnsi="Times New Roman"/>
                <w:b/>
                <w:bCs/>
                <w:sz w:val="20"/>
                <w:szCs w:val="20"/>
                <w:lang w:val="uk-UA"/>
              </w:rPr>
              <w:t>Довідка</w:t>
            </w:r>
          </w:p>
          <w:p w14:paraId="0B0FCAE1" w14:textId="77777777" w:rsidR="00281502" w:rsidRPr="00592114" w:rsidRDefault="00281502" w:rsidP="00A05A48">
            <w:pPr>
              <w:spacing w:after="0" w:line="240" w:lineRule="auto"/>
              <w:jc w:val="center"/>
              <w:rPr>
                <w:rFonts w:ascii="Times New Roman" w:hAnsi="Times New Roman"/>
                <w:b/>
                <w:bCs/>
                <w:sz w:val="20"/>
                <w:szCs w:val="20"/>
                <w:lang w:val="uk-UA"/>
              </w:rPr>
            </w:pPr>
            <w:r w:rsidRPr="00592114">
              <w:rPr>
                <w:rFonts w:ascii="Times New Roman" w:hAnsi="Times New Roman"/>
                <w:b/>
                <w:bCs/>
                <w:sz w:val="20"/>
                <w:szCs w:val="20"/>
                <w:lang w:val="uk-UA"/>
              </w:rPr>
              <w:t>про наявність обладнання, матеріально-технічної бази та технологій учасника</w:t>
            </w:r>
          </w:p>
          <w:p w14:paraId="77E6BF59" w14:textId="77777777" w:rsidR="00281502" w:rsidRPr="00592114" w:rsidRDefault="00281502" w:rsidP="00A05A48">
            <w:pPr>
              <w:spacing w:after="0" w:line="240" w:lineRule="auto"/>
              <w:jc w:val="center"/>
              <w:rPr>
                <w:rFonts w:ascii="Times New Roman" w:hAnsi="Times New Roman"/>
                <w:sz w:val="20"/>
                <w:szCs w:val="20"/>
                <w:lang w:val="uk-UA"/>
              </w:rPr>
            </w:pPr>
          </w:p>
          <w:p w14:paraId="6A47C093" w14:textId="77777777" w:rsidR="00281502" w:rsidRPr="00592114" w:rsidRDefault="00281502" w:rsidP="00A05A48">
            <w:pPr>
              <w:spacing w:after="0" w:line="240" w:lineRule="auto"/>
              <w:jc w:val="both"/>
              <w:rPr>
                <w:rFonts w:ascii="Times New Roman" w:hAnsi="Times New Roman"/>
                <w:sz w:val="20"/>
                <w:szCs w:val="20"/>
                <w:lang w:val="uk-UA"/>
              </w:rPr>
            </w:pPr>
            <w:r w:rsidRPr="00592114">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DB3C25C" w14:textId="77777777" w:rsidR="00281502" w:rsidRPr="00592114" w:rsidRDefault="00281502" w:rsidP="00A05A48">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281502" w:rsidRPr="00592114" w14:paraId="5DC5480D" w14:textId="77777777" w:rsidTr="00A05A48">
              <w:tc>
                <w:tcPr>
                  <w:tcW w:w="691" w:type="dxa"/>
                  <w:shd w:val="clear" w:color="auto" w:fill="auto"/>
                  <w:vAlign w:val="center"/>
                </w:tcPr>
                <w:p w14:paraId="54342008" w14:textId="77777777" w:rsidR="00281502" w:rsidRPr="00592114" w:rsidRDefault="00281502" w:rsidP="00A05A48">
                  <w:pPr>
                    <w:spacing w:after="0" w:line="240" w:lineRule="auto"/>
                    <w:jc w:val="center"/>
                    <w:rPr>
                      <w:rFonts w:ascii="Times New Roman" w:hAnsi="Times New Roman"/>
                      <w:b/>
                      <w:bCs/>
                      <w:sz w:val="20"/>
                      <w:szCs w:val="20"/>
                      <w:lang w:val="uk-UA"/>
                    </w:rPr>
                  </w:pPr>
                  <w:r w:rsidRPr="00592114">
                    <w:rPr>
                      <w:rFonts w:ascii="Times New Roman" w:hAnsi="Times New Roman"/>
                      <w:b/>
                      <w:bCs/>
                      <w:sz w:val="20"/>
                      <w:szCs w:val="20"/>
                      <w:lang w:val="uk-UA"/>
                    </w:rPr>
                    <w:t>№</w:t>
                  </w:r>
                </w:p>
              </w:tc>
              <w:tc>
                <w:tcPr>
                  <w:tcW w:w="3854" w:type="dxa"/>
                  <w:shd w:val="clear" w:color="auto" w:fill="auto"/>
                  <w:vAlign w:val="center"/>
                </w:tcPr>
                <w:p w14:paraId="6EBDC039" w14:textId="77777777" w:rsidR="00281502" w:rsidRPr="00592114" w:rsidRDefault="00281502" w:rsidP="00A05A48">
                  <w:pPr>
                    <w:spacing w:after="0" w:line="240" w:lineRule="auto"/>
                    <w:jc w:val="center"/>
                    <w:rPr>
                      <w:rFonts w:ascii="Times New Roman" w:hAnsi="Times New Roman"/>
                      <w:b/>
                      <w:bCs/>
                      <w:sz w:val="20"/>
                      <w:szCs w:val="20"/>
                      <w:lang w:val="uk-UA"/>
                    </w:rPr>
                  </w:pPr>
                  <w:r w:rsidRPr="00592114">
                    <w:rPr>
                      <w:rFonts w:ascii="Times New Roman" w:hAnsi="Times New Roman"/>
                      <w:b/>
                      <w:bCs/>
                      <w:sz w:val="20"/>
                      <w:szCs w:val="20"/>
                      <w:lang w:val="uk-UA"/>
                    </w:rPr>
                    <w:t>Найменування</w:t>
                  </w:r>
                </w:p>
              </w:tc>
              <w:tc>
                <w:tcPr>
                  <w:tcW w:w="1434" w:type="dxa"/>
                  <w:shd w:val="clear" w:color="auto" w:fill="auto"/>
                  <w:vAlign w:val="center"/>
                </w:tcPr>
                <w:p w14:paraId="00844B70" w14:textId="77777777" w:rsidR="00281502" w:rsidRPr="00592114" w:rsidRDefault="00281502" w:rsidP="00A05A48">
                  <w:pPr>
                    <w:spacing w:after="0" w:line="240" w:lineRule="auto"/>
                    <w:jc w:val="center"/>
                    <w:rPr>
                      <w:rFonts w:ascii="Times New Roman" w:hAnsi="Times New Roman"/>
                      <w:b/>
                      <w:bCs/>
                      <w:sz w:val="20"/>
                      <w:szCs w:val="20"/>
                      <w:lang w:val="uk-UA"/>
                    </w:rPr>
                  </w:pPr>
                  <w:r w:rsidRPr="00592114">
                    <w:rPr>
                      <w:rFonts w:ascii="Times New Roman" w:hAnsi="Times New Roman"/>
                      <w:b/>
                      <w:bCs/>
                      <w:sz w:val="20"/>
                      <w:szCs w:val="20"/>
                      <w:lang w:val="uk-UA"/>
                    </w:rPr>
                    <w:t>Кількість</w:t>
                  </w:r>
                </w:p>
              </w:tc>
              <w:tc>
                <w:tcPr>
                  <w:tcW w:w="3140" w:type="dxa"/>
                  <w:shd w:val="clear" w:color="auto" w:fill="auto"/>
                  <w:vAlign w:val="center"/>
                </w:tcPr>
                <w:p w14:paraId="6E4EBD69" w14:textId="77777777" w:rsidR="00281502" w:rsidRPr="00592114" w:rsidRDefault="00281502" w:rsidP="00A05A48">
                  <w:pPr>
                    <w:spacing w:after="0" w:line="240" w:lineRule="auto"/>
                    <w:jc w:val="center"/>
                    <w:rPr>
                      <w:rFonts w:ascii="Times New Roman" w:hAnsi="Times New Roman"/>
                      <w:b/>
                      <w:bCs/>
                      <w:sz w:val="20"/>
                      <w:szCs w:val="20"/>
                      <w:lang w:val="uk-UA"/>
                    </w:rPr>
                  </w:pPr>
                  <w:r w:rsidRPr="00592114">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81502" w:rsidRPr="00592114" w14:paraId="079782CF" w14:textId="77777777" w:rsidTr="00A05A48">
              <w:tc>
                <w:tcPr>
                  <w:tcW w:w="691" w:type="dxa"/>
                  <w:shd w:val="clear" w:color="auto" w:fill="auto"/>
                </w:tcPr>
                <w:p w14:paraId="7469F71B" w14:textId="77777777" w:rsidR="00281502" w:rsidRPr="00592114" w:rsidRDefault="00281502" w:rsidP="00A05A48">
                  <w:pPr>
                    <w:spacing w:after="0" w:line="240" w:lineRule="auto"/>
                    <w:jc w:val="both"/>
                    <w:rPr>
                      <w:rFonts w:ascii="Times New Roman" w:hAnsi="Times New Roman"/>
                      <w:sz w:val="20"/>
                      <w:szCs w:val="20"/>
                      <w:lang w:val="uk-UA"/>
                    </w:rPr>
                  </w:pPr>
                </w:p>
              </w:tc>
              <w:tc>
                <w:tcPr>
                  <w:tcW w:w="3854" w:type="dxa"/>
                  <w:shd w:val="clear" w:color="auto" w:fill="auto"/>
                </w:tcPr>
                <w:p w14:paraId="2039C597" w14:textId="77777777" w:rsidR="00281502" w:rsidRPr="00592114" w:rsidRDefault="00281502" w:rsidP="00A05A48">
                  <w:pPr>
                    <w:spacing w:after="0" w:line="240" w:lineRule="auto"/>
                    <w:jc w:val="both"/>
                    <w:rPr>
                      <w:rFonts w:ascii="Times New Roman" w:hAnsi="Times New Roman"/>
                      <w:sz w:val="20"/>
                      <w:szCs w:val="20"/>
                      <w:lang w:val="uk-UA"/>
                    </w:rPr>
                  </w:pPr>
                </w:p>
              </w:tc>
              <w:tc>
                <w:tcPr>
                  <w:tcW w:w="1434" w:type="dxa"/>
                  <w:shd w:val="clear" w:color="auto" w:fill="auto"/>
                </w:tcPr>
                <w:p w14:paraId="635DF238" w14:textId="77777777" w:rsidR="00281502" w:rsidRPr="00592114" w:rsidRDefault="00281502" w:rsidP="00A05A48">
                  <w:pPr>
                    <w:spacing w:after="0" w:line="240" w:lineRule="auto"/>
                    <w:jc w:val="both"/>
                    <w:rPr>
                      <w:rFonts w:ascii="Times New Roman" w:hAnsi="Times New Roman"/>
                      <w:sz w:val="20"/>
                      <w:szCs w:val="20"/>
                      <w:lang w:val="uk-UA"/>
                    </w:rPr>
                  </w:pPr>
                </w:p>
              </w:tc>
              <w:tc>
                <w:tcPr>
                  <w:tcW w:w="3140" w:type="dxa"/>
                  <w:shd w:val="clear" w:color="auto" w:fill="auto"/>
                </w:tcPr>
                <w:p w14:paraId="2622294F" w14:textId="77777777" w:rsidR="00281502" w:rsidRPr="00592114" w:rsidRDefault="00281502" w:rsidP="00A05A48">
                  <w:pPr>
                    <w:spacing w:after="0" w:line="240" w:lineRule="auto"/>
                    <w:jc w:val="both"/>
                    <w:rPr>
                      <w:rFonts w:ascii="Times New Roman" w:hAnsi="Times New Roman"/>
                      <w:sz w:val="20"/>
                      <w:szCs w:val="20"/>
                      <w:lang w:val="uk-UA"/>
                    </w:rPr>
                  </w:pPr>
                </w:p>
              </w:tc>
            </w:tr>
            <w:tr w:rsidR="00281502" w:rsidRPr="00592114" w14:paraId="30716727" w14:textId="77777777" w:rsidTr="00A05A48">
              <w:tc>
                <w:tcPr>
                  <w:tcW w:w="691" w:type="dxa"/>
                  <w:shd w:val="clear" w:color="auto" w:fill="auto"/>
                </w:tcPr>
                <w:p w14:paraId="5A820123" w14:textId="77777777" w:rsidR="00281502" w:rsidRPr="00592114" w:rsidRDefault="00281502" w:rsidP="00A05A48">
                  <w:pPr>
                    <w:spacing w:after="0" w:line="240" w:lineRule="auto"/>
                    <w:jc w:val="both"/>
                    <w:rPr>
                      <w:rFonts w:ascii="Times New Roman" w:hAnsi="Times New Roman"/>
                      <w:sz w:val="20"/>
                      <w:szCs w:val="20"/>
                      <w:lang w:val="uk-UA"/>
                    </w:rPr>
                  </w:pPr>
                </w:p>
              </w:tc>
              <w:tc>
                <w:tcPr>
                  <w:tcW w:w="3854" w:type="dxa"/>
                  <w:shd w:val="clear" w:color="auto" w:fill="auto"/>
                </w:tcPr>
                <w:p w14:paraId="48726F8F" w14:textId="77777777" w:rsidR="00281502" w:rsidRPr="00592114" w:rsidRDefault="00281502" w:rsidP="00A05A48">
                  <w:pPr>
                    <w:spacing w:after="0" w:line="240" w:lineRule="auto"/>
                    <w:jc w:val="both"/>
                    <w:rPr>
                      <w:rFonts w:ascii="Times New Roman" w:hAnsi="Times New Roman"/>
                      <w:sz w:val="20"/>
                      <w:szCs w:val="20"/>
                      <w:lang w:val="uk-UA"/>
                    </w:rPr>
                  </w:pPr>
                </w:p>
              </w:tc>
              <w:tc>
                <w:tcPr>
                  <w:tcW w:w="1434" w:type="dxa"/>
                  <w:shd w:val="clear" w:color="auto" w:fill="auto"/>
                </w:tcPr>
                <w:p w14:paraId="692EA49A" w14:textId="77777777" w:rsidR="00281502" w:rsidRPr="00592114" w:rsidRDefault="00281502" w:rsidP="00A05A48">
                  <w:pPr>
                    <w:spacing w:after="0" w:line="240" w:lineRule="auto"/>
                    <w:jc w:val="both"/>
                    <w:rPr>
                      <w:rFonts w:ascii="Times New Roman" w:hAnsi="Times New Roman"/>
                      <w:sz w:val="20"/>
                      <w:szCs w:val="20"/>
                      <w:lang w:val="uk-UA"/>
                    </w:rPr>
                  </w:pPr>
                </w:p>
              </w:tc>
              <w:tc>
                <w:tcPr>
                  <w:tcW w:w="3140" w:type="dxa"/>
                  <w:shd w:val="clear" w:color="auto" w:fill="auto"/>
                </w:tcPr>
                <w:p w14:paraId="3D6D981D" w14:textId="77777777" w:rsidR="00281502" w:rsidRPr="00592114" w:rsidRDefault="00281502" w:rsidP="00A05A48">
                  <w:pPr>
                    <w:spacing w:after="0" w:line="240" w:lineRule="auto"/>
                    <w:jc w:val="both"/>
                    <w:rPr>
                      <w:rFonts w:ascii="Times New Roman" w:hAnsi="Times New Roman"/>
                      <w:sz w:val="20"/>
                      <w:szCs w:val="20"/>
                      <w:lang w:val="uk-UA"/>
                    </w:rPr>
                  </w:pPr>
                </w:p>
              </w:tc>
            </w:tr>
            <w:tr w:rsidR="00281502" w:rsidRPr="00592114" w14:paraId="048CB2E9" w14:textId="77777777" w:rsidTr="00A05A48">
              <w:tc>
                <w:tcPr>
                  <w:tcW w:w="691" w:type="dxa"/>
                  <w:shd w:val="clear" w:color="auto" w:fill="auto"/>
                </w:tcPr>
                <w:p w14:paraId="098F1C1D" w14:textId="77777777" w:rsidR="00281502" w:rsidRPr="00592114" w:rsidRDefault="00281502" w:rsidP="00A05A48">
                  <w:pPr>
                    <w:spacing w:after="0" w:line="240" w:lineRule="auto"/>
                    <w:jc w:val="both"/>
                    <w:rPr>
                      <w:rFonts w:ascii="Times New Roman" w:hAnsi="Times New Roman"/>
                      <w:sz w:val="20"/>
                      <w:szCs w:val="20"/>
                      <w:lang w:val="uk-UA"/>
                    </w:rPr>
                  </w:pPr>
                </w:p>
              </w:tc>
              <w:tc>
                <w:tcPr>
                  <w:tcW w:w="3854" w:type="dxa"/>
                  <w:shd w:val="clear" w:color="auto" w:fill="auto"/>
                </w:tcPr>
                <w:p w14:paraId="523628F3" w14:textId="77777777" w:rsidR="00281502" w:rsidRPr="00592114" w:rsidRDefault="00281502" w:rsidP="00A05A48">
                  <w:pPr>
                    <w:spacing w:after="0" w:line="240" w:lineRule="auto"/>
                    <w:jc w:val="both"/>
                    <w:rPr>
                      <w:rFonts w:ascii="Times New Roman" w:hAnsi="Times New Roman"/>
                      <w:sz w:val="20"/>
                      <w:szCs w:val="20"/>
                      <w:lang w:val="uk-UA"/>
                    </w:rPr>
                  </w:pPr>
                </w:p>
              </w:tc>
              <w:tc>
                <w:tcPr>
                  <w:tcW w:w="1434" w:type="dxa"/>
                  <w:shd w:val="clear" w:color="auto" w:fill="auto"/>
                </w:tcPr>
                <w:p w14:paraId="02CDD6C3" w14:textId="77777777" w:rsidR="00281502" w:rsidRPr="00592114" w:rsidRDefault="00281502" w:rsidP="00A05A48">
                  <w:pPr>
                    <w:spacing w:after="0" w:line="240" w:lineRule="auto"/>
                    <w:jc w:val="both"/>
                    <w:rPr>
                      <w:rFonts w:ascii="Times New Roman" w:hAnsi="Times New Roman"/>
                      <w:sz w:val="20"/>
                      <w:szCs w:val="20"/>
                      <w:lang w:val="uk-UA"/>
                    </w:rPr>
                  </w:pPr>
                </w:p>
              </w:tc>
              <w:tc>
                <w:tcPr>
                  <w:tcW w:w="3140" w:type="dxa"/>
                  <w:shd w:val="clear" w:color="auto" w:fill="auto"/>
                </w:tcPr>
                <w:p w14:paraId="2DB49A35" w14:textId="77777777" w:rsidR="00281502" w:rsidRPr="00592114" w:rsidRDefault="00281502" w:rsidP="00A05A48">
                  <w:pPr>
                    <w:spacing w:after="0" w:line="240" w:lineRule="auto"/>
                    <w:jc w:val="both"/>
                    <w:rPr>
                      <w:rFonts w:ascii="Times New Roman" w:hAnsi="Times New Roman"/>
                      <w:sz w:val="20"/>
                      <w:szCs w:val="20"/>
                      <w:lang w:val="uk-UA"/>
                    </w:rPr>
                  </w:pPr>
                </w:p>
              </w:tc>
            </w:tr>
          </w:tbl>
          <w:p w14:paraId="24B83BFC" w14:textId="77777777" w:rsidR="00281502" w:rsidRPr="00592114" w:rsidRDefault="00281502" w:rsidP="00A05A48">
            <w:pPr>
              <w:spacing w:after="0" w:line="240" w:lineRule="auto"/>
              <w:jc w:val="both"/>
              <w:rPr>
                <w:rFonts w:ascii="Times New Roman" w:hAnsi="Times New Roman"/>
                <w:b/>
                <w:bCs/>
                <w:sz w:val="24"/>
                <w:szCs w:val="24"/>
                <w:lang w:val="uk-UA"/>
              </w:rPr>
            </w:pPr>
          </w:p>
        </w:tc>
      </w:tr>
      <w:tr w:rsidR="00281502" w:rsidRPr="00592114" w14:paraId="4A97FCB1" w14:textId="77777777" w:rsidTr="00A05A48">
        <w:tc>
          <w:tcPr>
            <w:tcW w:w="562" w:type="dxa"/>
            <w:shd w:val="clear" w:color="auto" w:fill="auto"/>
          </w:tcPr>
          <w:p w14:paraId="59560DED" w14:textId="77777777" w:rsidR="00281502" w:rsidRPr="00592114" w:rsidRDefault="00281502" w:rsidP="00A05A48">
            <w:pPr>
              <w:spacing w:after="0" w:line="240" w:lineRule="auto"/>
              <w:jc w:val="center"/>
              <w:rPr>
                <w:rFonts w:ascii="Times New Roman" w:hAnsi="Times New Roman"/>
                <w:sz w:val="24"/>
                <w:szCs w:val="24"/>
                <w:lang w:val="uk-UA"/>
              </w:rPr>
            </w:pPr>
            <w:r w:rsidRPr="00592114">
              <w:rPr>
                <w:rFonts w:ascii="Times New Roman" w:hAnsi="Times New Roman"/>
                <w:sz w:val="24"/>
                <w:szCs w:val="24"/>
                <w:lang w:val="uk-UA"/>
              </w:rPr>
              <w:lastRenderedPageBreak/>
              <w:t>2</w:t>
            </w:r>
          </w:p>
        </w:tc>
        <w:tc>
          <w:tcPr>
            <w:tcW w:w="2977" w:type="dxa"/>
            <w:shd w:val="clear" w:color="auto" w:fill="auto"/>
          </w:tcPr>
          <w:p w14:paraId="55611B5B" w14:textId="2C25A90D" w:rsidR="00281502" w:rsidRPr="00592114" w:rsidRDefault="00281502" w:rsidP="00A05A48">
            <w:pPr>
              <w:spacing w:after="0" w:line="240" w:lineRule="auto"/>
              <w:jc w:val="both"/>
              <w:rPr>
                <w:rFonts w:ascii="Times New Roman" w:hAnsi="Times New Roman"/>
                <w:sz w:val="24"/>
                <w:szCs w:val="24"/>
                <w:vertAlign w:val="superscript"/>
                <w:lang w:val="uk-UA"/>
              </w:rPr>
            </w:pPr>
            <w:r w:rsidRPr="00592114">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592114">
              <w:rPr>
                <w:rFonts w:ascii="Times New Roman" w:hAnsi="Times New Roman"/>
                <w:sz w:val="24"/>
                <w:szCs w:val="24"/>
                <w:vertAlign w:val="superscript"/>
                <w:lang w:val="uk-UA"/>
              </w:rPr>
              <w:t>1, 2</w:t>
            </w:r>
          </w:p>
        </w:tc>
        <w:tc>
          <w:tcPr>
            <w:tcW w:w="5806" w:type="dxa"/>
            <w:shd w:val="clear" w:color="auto" w:fill="auto"/>
          </w:tcPr>
          <w:p w14:paraId="09635F3C" w14:textId="77777777" w:rsidR="00281502" w:rsidRPr="00592114" w:rsidRDefault="00281502" w:rsidP="00A05A48">
            <w:p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444926DC" w14:textId="77777777" w:rsidR="00281502" w:rsidRPr="00592114" w:rsidRDefault="00281502" w:rsidP="00A05A48">
            <w:pPr>
              <w:spacing w:after="0" w:line="240" w:lineRule="auto"/>
              <w:jc w:val="both"/>
              <w:rPr>
                <w:rFonts w:ascii="Times New Roman" w:hAnsi="Times New Roman"/>
                <w:sz w:val="24"/>
                <w:szCs w:val="24"/>
                <w:lang w:val="uk-UA"/>
              </w:rPr>
            </w:pPr>
          </w:p>
          <w:p w14:paraId="4564AA40" w14:textId="77777777" w:rsidR="00281502" w:rsidRPr="00592114" w:rsidRDefault="00281502" w:rsidP="00A05A48">
            <w:p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Довідка має містити інформацію про:</w:t>
            </w:r>
          </w:p>
          <w:p w14:paraId="41E43B68" w14:textId="77777777" w:rsidR="00281502" w:rsidRPr="00592114" w:rsidRDefault="00281502" w:rsidP="00281502">
            <w:pPr>
              <w:pStyle w:val="a4"/>
              <w:numPr>
                <w:ilvl w:val="0"/>
                <w:numId w:val="33"/>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не менше 5 охоронців з розрядом не нижче 3-го. На працівника(-</w:t>
            </w:r>
            <w:proofErr w:type="spellStart"/>
            <w:r w:rsidRPr="00592114">
              <w:rPr>
                <w:rFonts w:ascii="Times New Roman" w:hAnsi="Times New Roman"/>
                <w:sz w:val="24"/>
                <w:szCs w:val="24"/>
                <w:lang w:val="uk-UA"/>
              </w:rPr>
              <w:t>ів</w:t>
            </w:r>
            <w:proofErr w:type="spellEnd"/>
            <w:r w:rsidRPr="00592114">
              <w:rPr>
                <w:rFonts w:ascii="Times New Roman" w:hAnsi="Times New Roman"/>
                <w:sz w:val="24"/>
                <w:szCs w:val="24"/>
                <w:lang w:val="uk-UA"/>
              </w:rPr>
              <w:t>) за посадою «охоронник», зазначених в довідці за Формою 2, учасник має надати свідоцтво про присвоєння (підвищення) робітничої кваліфікації за професією «охоронник» та копію посвідчення з підписом керівника суб'єкта охоронної діяльності, в якому вказані прізвище, ім'я, по батькові особи, яка належить до персоналу охорони, дата видачі і термін дії посвідчення та міститься фотокартка особи, якій видано посвідчення. Також на кожного працівника за посадою «охоронник» учасник має надати у складі тендерної пропозиції:</w:t>
            </w:r>
          </w:p>
          <w:p w14:paraId="6BC7DCAB" w14:textId="77777777" w:rsidR="00281502" w:rsidRPr="00592114" w:rsidRDefault="00281502" w:rsidP="00281502">
            <w:pPr>
              <w:pStyle w:val="a4"/>
              <w:numPr>
                <w:ilvl w:val="0"/>
                <w:numId w:val="34"/>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документи, які підтверджують проходження особою обов’язкового попереднього (періодичного) психіатричного огляду та профілактичного наркологічного огляду, які видані в установленому порядку;</w:t>
            </w:r>
          </w:p>
          <w:p w14:paraId="6D698ECB" w14:textId="77777777" w:rsidR="00281502" w:rsidRPr="00592114" w:rsidRDefault="00281502" w:rsidP="00281502">
            <w:pPr>
              <w:pStyle w:val="a4"/>
              <w:numPr>
                <w:ilvl w:val="0"/>
                <w:numId w:val="34"/>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 xml:space="preserve">документ, який підтверджує, що такі особи не мають непогашеної чи не знятої в установленому законом </w:t>
            </w:r>
            <w:r w:rsidRPr="00592114">
              <w:rPr>
                <w:rFonts w:ascii="Times New Roman" w:hAnsi="Times New Roman"/>
                <w:sz w:val="24"/>
                <w:szCs w:val="24"/>
                <w:lang w:val="uk-UA"/>
              </w:rPr>
              <w:lastRenderedPageBreak/>
              <w:t>порядку судимості за скоєння умисних злочинів;</w:t>
            </w:r>
          </w:p>
          <w:p w14:paraId="0597F98F" w14:textId="77777777" w:rsidR="00281502" w:rsidRPr="00592114" w:rsidRDefault="00281502" w:rsidP="00281502">
            <w:pPr>
              <w:pStyle w:val="a4"/>
              <w:numPr>
                <w:ilvl w:val="0"/>
                <w:numId w:val="34"/>
              </w:num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документ, що підтверджує відсутність в особи обмежень за станом здоров’я для виконання функціональних обов’язків, який видається в установленому порядку;</w:t>
            </w:r>
          </w:p>
          <w:p w14:paraId="324DA783" w14:textId="77777777" w:rsidR="00281502" w:rsidRPr="00592114" w:rsidRDefault="00281502" w:rsidP="00281502">
            <w:pPr>
              <w:pStyle w:val="a4"/>
              <w:numPr>
                <w:ilvl w:val="0"/>
                <w:numId w:val="33"/>
              </w:numPr>
              <w:spacing w:after="0" w:line="240" w:lineRule="auto"/>
              <w:jc w:val="both"/>
              <w:rPr>
                <w:rFonts w:ascii="Times New Roman" w:eastAsia="Calibri" w:hAnsi="Times New Roman"/>
                <w:sz w:val="24"/>
                <w:szCs w:val="24"/>
                <w:lang w:val="uk-UA"/>
              </w:rPr>
            </w:pPr>
            <w:r w:rsidRPr="00592114">
              <w:rPr>
                <w:rFonts w:ascii="Times New Roman" w:eastAsia="Times New Roman" w:hAnsi="Times New Roman"/>
                <w:sz w:val="24"/>
                <w:szCs w:val="24"/>
                <w:lang w:val="uk-UA"/>
              </w:rPr>
              <w:t>не менше 2-х водіїв;</w:t>
            </w:r>
          </w:p>
          <w:p w14:paraId="682007C8" w14:textId="77777777" w:rsidR="00281502" w:rsidRPr="00592114" w:rsidRDefault="00281502" w:rsidP="00281502">
            <w:pPr>
              <w:pStyle w:val="a4"/>
              <w:numPr>
                <w:ilvl w:val="0"/>
                <w:numId w:val="33"/>
              </w:numPr>
              <w:spacing w:after="0" w:line="240" w:lineRule="auto"/>
              <w:jc w:val="both"/>
              <w:rPr>
                <w:rFonts w:ascii="Times New Roman" w:hAnsi="Times New Roman"/>
                <w:sz w:val="24"/>
                <w:szCs w:val="24"/>
                <w:lang w:val="uk-UA"/>
              </w:rPr>
            </w:pPr>
            <w:r w:rsidRPr="00592114">
              <w:rPr>
                <w:rFonts w:ascii="Times New Roman" w:eastAsia="Times New Roman" w:hAnsi="Times New Roman"/>
                <w:sz w:val="24"/>
                <w:szCs w:val="24"/>
                <w:lang w:val="uk-UA"/>
              </w:rPr>
              <w:t>не менше 2 операторів (диспетчера / чергового пульта) пункту централізованого спостереження. Учасник підтверджує їх кваліфікацію копією свідоцтва про присвоєння (підвищення) робітничої кваліфікації в складі пропозиції.</w:t>
            </w:r>
          </w:p>
          <w:p w14:paraId="2FD77087" w14:textId="77777777" w:rsidR="00281502" w:rsidRPr="00592114" w:rsidRDefault="00281502" w:rsidP="00A05A48">
            <w:pPr>
              <w:spacing w:after="0" w:line="240" w:lineRule="auto"/>
              <w:jc w:val="both"/>
              <w:rPr>
                <w:rFonts w:ascii="Times New Roman" w:hAnsi="Times New Roman"/>
                <w:sz w:val="24"/>
                <w:szCs w:val="24"/>
                <w:lang w:val="uk-UA"/>
              </w:rPr>
            </w:pPr>
          </w:p>
          <w:p w14:paraId="7704C1F5" w14:textId="77777777" w:rsidR="00281502" w:rsidRPr="00592114" w:rsidRDefault="00281502" w:rsidP="00A05A48">
            <w:p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Для підтвердження інформації наведеної у довідці учасник має надати накази про призначення працівників або трудові книжки.</w:t>
            </w:r>
          </w:p>
          <w:p w14:paraId="0C91C8D2" w14:textId="77777777" w:rsidR="00281502" w:rsidRPr="00592114" w:rsidRDefault="00281502" w:rsidP="00A05A48">
            <w:pPr>
              <w:spacing w:after="0" w:line="240" w:lineRule="auto"/>
              <w:jc w:val="both"/>
              <w:rPr>
                <w:rFonts w:ascii="Times New Roman" w:hAnsi="Times New Roman"/>
                <w:sz w:val="24"/>
                <w:szCs w:val="24"/>
                <w:lang w:val="uk-UA"/>
              </w:rPr>
            </w:pPr>
          </w:p>
          <w:p w14:paraId="4FD1DAA8" w14:textId="77777777" w:rsidR="00281502" w:rsidRPr="00592114" w:rsidRDefault="00281502" w:rsidP="00A05A48">
            <w:pPr>
              <w:spacing w:after="0" w:line="240" w:lineRule="auto"/>
              <w:jc w:val="right"/>
              <w:rPr>
                <w:rFonts w:ascii="Times New Roman" w:hAnsi="Times New Roman"/>
                <w:i/>
                <w:iCs/>
                <w:sz w:val="24"/>
                <w:szCs w:val="24"/>
                <w:lang w:val="uk-UA"/>
              </w:rPr>
            </w:pPr>
            <w:r w:rsidRPr="00592114">
              <w:rPr>
                <w:rFonts w:ascii="Times New Roman" w:hAnsi="Times New Roman"/>
                <w:i/>
                <w:iCs/>
                <w:sz w:val="24"/>
                <w:szCs w:val="24"/>
                <w:lang w:val="uk-UA"/>
              </w:rPr>
              <w:t>Форма 2</w:t>
            </w:r>
          </w:p>
          <w:p w14:paraId="40BE4BFA" w14:textId="77777777" w:rsidR="00281502" w:rsidRPr="00592114" w:rsidRDefault="00281502" w:rsidP="00A05A48">
            <w:pPr>
              <w:spacing w:after="0" w:line="240" w:lineRule="auto"/>
              <w:jc w:val="both"/>
              <w:rPr>
                <w:rFonts w:ascii="Times New Roman" w:hAnsi="Times New Roman"/>
                <w:sz w:val="20"/>
                <w:szCs w:val="20"/>
                <w:lang w:val="uk-UA"/>
              </w:rPr>
            </w:pPr>
          </w:p>
          <w:p w14:paraId="5F7593B4" w14:textId="77777777" w:rsidR="00281502" w:rsidRPr="00592114" w:rsidRDefault="00281502" w:rsidP="00A05A48">
            <w:pPr>
              <w:spacing w:after="0" w:line="240" w:lineRule="auto"/>
              <w:jc w:val="center"/>
              <w:rPr>
                <w:rFonts w:ascii="Times New Roman" w:hAnsi="Times New Roman"/>
                <w:b/>
                <w:bCs/>
                <w:sz w:val="20"/>
                <w:szCs w:val="20"/>
                <w:lang w:val="uk-UA"/>
              </w:rPr>
            </w:pPr>
            <w:r w:rsidRPr="00592114">
              <w:rPr>
                <w:rFonts w:ascii="Times New Roman" w:hAnsi="Times New Roman"/>
                <w:b/>
                <w:bCs/>
                <w:sz w:val="20"/>
                <w:szCs w:val="20"/>
                <w:lang w:val="uk-UA"/>
              </w:rPr>
              <w:t>Довідка</w:t>
            </w:r>
          </w:p>
          <w:p w14:paraId="3CB05115" w14:textId="77777777" w:rsidR="00281502" w:rsidRPr="00592114" w:rsidRDefault="00281502" w:rsidP="00A05A48">
            <w:pPr>
              <w:spacing w:after="0" w:line="240" w:lineRule="auto"/>
              <w:jc w:val="center"/>
              <w:rPr>
                <w:rFonts w:ascii="Times New Roman" w:hAnsi="Times New Roman"/>
                <w:b/>
                <w:bCs/>
                <w:sz w:val="20"/>
                <w:szCs w:val="20"/>
                <w:lang w:val="uk-UA"/>
              </w:rPr>
            </w:pPr>
            <w:r w:rsidRPr="00592114">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14:paraId="532373A9" w14:textId="77777777" w:rsidR="00281502" w:rsidRPr="00592114" w:rsidRDefault="00281502" w:rsidP="00A05A48">
            <w:pPr>
              <w:spacing w:after="0" w:line="240" w:lineRule="auto"/>
              <w:jc w:val="center"/>
              <w:rPr>
                <w:rFonts w:ascii="Times New Roman" w:hAnsi="Times New Roman"/>
                <w:sz w:val="20"/>
                <w:szCs w:val="20"/>
                <w:lang w:val="uk-UA"/>
              </w:rPr>
            </w:pPr>
          </w:p>
          <w:p w14:paraId="1218FCDA" w14:textId="77777777" w:rsidR="00281502" w:rsidRPr="00592114" w:rsidRDefault="00281502" w:rsidP="00A05A48">
            <w:pPr>
              <w:spacing w:after="0" w:line="240" w:lineRule="auto"/>
              <w:jc w:val="both"/>
              <w:rPr>
                <w:rFonts w:ascii="Times New Roman" w:hAnsi="Times New Roman"/>
                <w:sz w:val="20"/>
                <w:szCs w:val="20"/>
                <w:lang w:val="uk-UA"/>
              </w:rPr>
            </w:pPr>
            <w:r w:rsidRPr="00592114">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63A90498" w14:textId="77777777" w:rsidR="00281502" w:rsidRPr="00592114" w:rsidRDefault="00281502" w:rsidP="00A05A48">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281502" w:rsidRPr="00592114" w14:paraId="7B65687B" w14:textId="77777777" w:rsidTr="00A05A48">
              <w:tc>
                <w:tcPr>
                  <w:tcW w:w="592" w:type="dxa"/>
                  <w:shd w:val="clear" w:color="auto" w:fill="auto"/>
                  <w:vAlign w:val="center"/>
                </w:tcPr>
                <w:p w14:paraId="66222D68" w14:textId="77777777" w:rsidR="00281502" w:rsidRPr="00592114" w:rsidRDefault="00281502" w:rsidP="00A05A48">
                  <w:pPr>
                    <w:spacing w:after="0" w:line="240" w:lineRule="auto"/>
                    <w:jc w:val="center"/>
                    <w:rPr>
                      <w:rFonts w:ascii="Times New Roman" w:hAnsi="Times New Roman"/>
                      <w:b/>
                      <w:bCs/>
                      <w:sz w:val="20"/>
                      <w:szCs w:val="20"/>
                      <w:lang w:val="uk-UA"/>
                    </w:rPr>
                  </w:pPr>
                  <w:r w:rsidRPr="00592114">
                    <w:rPr>
                      <w:rFonts w:ascii="Times New Roman" w:hAnsi="Times New Roman"/>
                      <w:b/>
                      <w:bCs/>
                      <w:sz w:val="20"/>
                      <w:szCs w:val="20"/>
                      <w:lang w:val="uk-UA"/>
                    </w:rPr>
                    <w:t>№</w:t>
                  </w:r>
                </w:p>
              </w:tc>
              <w:tc>
                <w:tcPr>
                  <w:tcW w:w="2671" w:type="dxa"/>
                  <w:shd w:val="clear" w:color="auto" w:fill="auto"/>
                  <w:vAlign w:val="center"/>
                </w:tcPr>
                <w:p w14:paraId="4834E817" w14:textId="77777777" w:rsidR="00281502" w:rsidRPr="00592114" w:rsidRDefault="00281502" w:rsidP="00A05A48">
                  <w:pPr>
                    <w:spacing w:after="0" w:line="240" w:lineRule="auto"/>
                    <w:jc w:val="center"/>
                    <w:rPr>
                      <w:rFonts w:ascii="Times New Roman" w:hAnsi="Times New Roman"/>
                      <w:b/>
                      <w:bCs/>
                      <w:sz w:val="20"/>
                      <w:szCs w:val="20"/>
                      <w:lang w:val="uk-UA"/>
                    </w:rPr>
                  </w:pPr>
                  <w:r w:rsidRPr="00592114">
                    <w:rPr>
                      <w:rFonts w:ascii="Times New Roman" w:hAnsi="Times New Roman"/>
                      <w:b/>
                      <w:bCs/>
                      <w:sz w:val="20"/>
                      <w:szCs w:val="20"/>
                      <w:lang w:val="uk-UA"/>
                    </w:rPr>
                    <w:t>ПІБ</w:t>
                  </w:r>
                </w:p>
              </w:tc>
              <w:tc>
                <w:tcPr>
                  <w:tcW w:w="1227" w:type="dxa"/>
                  <w:shd w:val="clear" w:color="auto" w:fill="auto"/>
                  <w:vAlign w:val="center"/>
                </w:tcPr>
                <w:p w14:paraId="30B8971E" w14:textId="77777777" w:rsidR="00281502" w:rsidRPr="00592114" w:rsidRDefault="00281502" w:rsidP="00A05A48">
                  <w:pPr>
                    <w:spacing w:after="0" w:line="240" w:lineRule="auto"/>
                    <w:jc w:val="center"/>
                    <w:rPr>
                      <w:rFonts w:ascii="Times New Roman" w:hAnsi="Times New Roman"/>
                      <w:b/>
                      <w:bCs/>
                      <w:sz w:val="20"/>
                      <w:szCs w:val="20"/>
                      <w:lang w:val="uk-UA"/>
                    </w:rPr>
                  </w:pPr>
                  <w:r w:rsidRPr="00592114">
                    <w:rPr>
                      <w:rFonts w:ascii="Times New Roman" w:hAnsi="Times New Roman"/>
                      <w:b/>
                      <w:bCs/>
                      <w:sz w:val="20"/>
                      <w:szCs w:val="20"/>
                      <w:lang w:val="uk-UA"/>
                    </w:rPr>
                    <w:t>Посада</w:t>
                  </w:r>
                </w:p>
              </w:tc>
              <w:tc>
                <w:tcPr>
                  <w:tcW w:w="2085" w:type="dxa"/>
                  <w:shd w:val="clear" w:color="auto" w:fill="auto"/>
                </w:tcPr>
                <w:p w14:paraId="348A2ECB" w14:textId="77777777" w:rsidR="00281502" w:rsidRPr="00592114" w:rsidRDefault="00281502" w:rsidP="00A05A48">
                  <w:pPr>
                    <w:spacing w:after="0" w:line="240" w:lineRule="auto"/>
                    <w:jc w:val="center"/>
                    <w:rPr>
                      <w:rFonts w:ascii="Times New Roman" w:hAnsi="Times New Roman"/>
                      <w:b/>
                      <w:bCs/>
                      <w:sz w:val="20"/>
                      <w:szCs w:val="20"/>
                      <w:lang w:val="uk-UA"/>
                    </w:rPr>
                  </w:pPr>
                  <w:r w:rsidRPr="00592114">
                    <w:rPr>
                      <w:rFonts w:ascii="Times New Roman" w:hAnsi="Times New Roman"/>
                      <w:b/>
                      <w:bCs/>
                      <w:sz w:val="20"/>
                      <w:szCs w:val="20"/>
                      <w:lang w:val="uk-UA"/>
                    </w:rPr>
                    <w:t xml:space="preserve">Загальний стаж роботи </w:t>
                  </w:r>
                </w:p>
              </w:tc>
              <w:tc>
                <w:tcPr>
                  <w:tcW w:w="2544" w:type="dxa"/>
                  <w:shd w:val="clear" w:color="auto" w:fill="auto"/>
                  <w:vAlign w:val="center"/>
                </w:tcPr>
                <w:p w14:paraId="3431F3DE" w14:textId="77777777" w:rsidR="00281502" w:rsidRPr="00592114" w:rsidRDefault="00281502" w:rsidP="00A05A48">
                  <w:pPr>
                    <w:spacing w:after="0" w:line="240" w:lineRule="auto"/>
                    <w:jc w:val="center"/>
                    <w:rPr>
                      <w:rFonts w:ascii="Times New Roman" w:hAnsi="Times New Roman"/>
                      <w:b/>
                      <w:bCs/>
                      <w:sz w:val="20"/>
                      <w:szCs w:val="20"/>
                      <w:lang w:val="uk-UA"/>
                    </w:rPr>
                  </w:pPr>
                  <w:r w:rsidRPr="00592114">
                    <w:rPr>
                      <w:rFonts w:ascii="Times New Roman" w:hAnsi="Times New Roman"/>
                      <w:b/>
                      <w:bCs/>
                      <w:sz w:val="20"/>
                      <w:szCs w:val="20"/>
                      <w:lang w:val="uk-UA"/>
                    </w:rPr>
                    <w:t>Підстава використання праці</w:t>
                  </w:r>
                </w:p>
              </w:tc>
            </w:tr>
            <w:tr w:rsidR="00281502" w:rsidRPr="00592114" w14:paraId="1DF42199" w14:textId="77777777" w:rsidTr="00A05A48">
              <w:tc>
                <w:tcPr>
                  <w:tcW w:w="592" w:type="dxa"/>
                  <w:shd w:val="clear" w:color="auto" w:fill="auto"/>
                </w:tcPr>
                <w:p w14:paraId="7C6638E8" w14:textId="77777777" w:rsidR="00281502" w:rsidRPr="00592114" w:rsidRDefault="00281502" w:rsidP="00A05A48">
                  <w:pPr>
                    <w:spacing w:after="0" w:line="240" w:lineRule="auto"/>
                    <w:jc w:val="both"/>
                    <w:rPr>
                      <w:rFonts w:ascii="Times New Roman" w:hAnsi="Times New Roman"/>
                      <w:sz w:val="20"/>
                      <w:szCs w:val="20"/>
                      <w:lang w:val="uk-UA"/>
                    </w:rPr>
                  </w:pPr>
                </w:p>
              </w:tc>
              <w:tc>
                <w:tcPr>
                  <w:tcW w:w="2671" w:type="dxa"/>
                  <w:shd w:val="clear" w:color="auto" w:fill="auto"/>
                </w:tcPr>
                <w:p w14:paraId="78A210A4" w14:textId="77777777" w:rsidR="00281502" w:rsidRPr="00592114" w:rsidRDefault="00281502" w:rsidP="00A05A48">
                  <w:pPr>
                    <w:spacing w:after="0" w:line="240" w:lineRule="auto"/>
                    <w:jc w:val="both"/>
                    <w:rPr>
                      <w:rFonts w:ascii="Times New Roman" w:hAnsi="Times New Roman"/>
                      <w:sz w:val="20"/>
                      <w:szCs w:val="20"/>
                      <w:lang w:val="uk-UA"/>
                    </w:rPr>
                  </w:pPr>
                </w:p>
              </w:tc>
              <w:tc>
                <w:tcPr>
                  <w:tcW w:w="1227" w:type="dxa"/>
                  <w:shd w:val="clear" w:color="auto" w:fill="auto"/>
                </w:tcPr>
                <w:p w14:paraId="7C656739" w14:textId="77777777" w:rsidR="00281502" w:rsidRPr="00592114" w:rsidRDefault="00281502" w:rsidP="00A05A48">
                  <w:pPr>
                    <w:spacing w:after="0" w:line="240" w:lineRule="auto"/>
                    <w:jc w:val="both"/>
                    <w:rPr>
                      <w:rFonts w:ascii="Times New Roman" w:hAnsi="Times New Roman"/>
                      <w:sz w:val="20"/>
                      <w:szCs w:val="20"/>
                      <w:lang w:val="uk-UA"/>
                    </w:rPr>
                  </w:pPr>
                </w:p>
              </w:tc>
              <w:tc>
                <w:tcPr>
                  <w:tcW w:w="2085" w:type="dxa"/>
                  <w:shd w:val="clear" w:color="auto" w:fill="auto"/>
                </w:tcPr>
                <w:p w14:paraId="5935FB74" w14:textId="77777777" w:rsidR="00281502" w:rsidRPr="00592114" w:rsidRDefault="00281502" w:rsidP="00A05A48">
                  <w:pPr>
                    <w:spacing w:after="0" w:line="240" w:lineRule="auto"/>
                    <w:jc w:val="both"/>
                    <w:rPr>
                      <w:rFonts w:ascii="Times New Roman" w:hAnsi="Times New Roman"/>
                      <w:sz w:val="20"/>
                      <w:szCs w:val="20"/>
                      <w:lang w:val="uk-UA"/>
                    </w:rPr>
                  </w:pPr>
                </w:p>
              </w:tc>
              <w:tc>
                <w:tcPr>
                  <w:tcW w:w="2544" w:type="dxa"/>
                  <w:shd w:val="clear" w:color="auto" w:fill="auto"/>
                </w:tcPr>
                <w:p w14:paraId="06FC73D3" w14:textId="77777777" w:rsidR="00281502" w:rsidRPr="00592114" w:rsidRDefault="00281502" w:rsidP="00A05A48">
                  <w:pPr>
                    <w:spacing w:after="0" w:line="240" w:lineRule="auto"/>
                    <w:jc w:val="both"/>
                    <w:rPr>
                      <w:rFonts w:ascii="Times New Roman" w:hAnsi="Times New Roman"/>
                      <w:sz w:val="20"/>
                      <w:szCs w:val="20"/>
                      <w:lang w:val="uk-UA"/>
                    </w:rPr>
                  </w:pPr>
                </w:p>
              </w:tc>
            </w:tr>
            <w:tr w:rsidR="00281502" w:rsidRPr="00592114" w14:paraId="1B621DED" w14:textId="77777777" w:rsidTr="00A05A48">
              <w:tc>
                <w:tcPr>
                  <w:tcW w:w="592" w:type="dxa"/>
                  <w:shd w:val="clear" w:color="auto" w:fill="auto"/>
                </w:tcPr>
                <w:p w14:paraId="39B9AA0C" w14:textId="77777777" w:rsidR="00281502" w:rsidRPr="00592114" w:rsidRDefault="00281502" w:rsidP="00A05A48">
                  <w:pPr>
                    <w:spacing w:after="0" w:line="240" w:lineRule="auto"/>
                    <w:jc w:val="both"/>
                    <w:rPr>
                      <w:rFonts w:ascii="Times New Roman" w:hAnsi="Times New Roman"/>
                      <w:sz w:val="20"/>
                      <w:szCs w:val="20"/>
                      <w:lang w:val="uk-UA"/>
                    </w:rPr>
                  </w:pPr>
                </w:p>
              </w:tc>
              <w:tc>
                <w:tcPr>
                  <w:tcW w:w="2671" w:type="dxa"/>
                  <w:shd w:val="clear" w:color="auto" w:fill="auto"/>
                </w:tcPr>
                <w:p w14:paraId="22BD626E" w14:textId="77777777" w:rsidR="00281502" w:rsidRPr="00592114" w:rsidRDefault="00281502" w:rsidP="00A05A48">
                  <w:pPr>
                    <w:spacing w:after="0" w:line="240" w:lineRule="auto"/>
                    <w:jc w:val="both"/>
                    <w:rPr>
                      <w:rFonts w:ascii="Times New Roman" w:hAnsi="Times New Roman"/>
                      <w:sz w:val="20"/>
                      <w:szCs w:val="20"/>
                      <w:lang w:val="uk-UA"/>
                    </w:rPr>
                  </w:pPr>
                </w:p>
              </w:tc>
              <w:tc>
                <w:tcPr>
                  <w:tcW w:w="1227" w:type="dxa"/>
                  <w:shd w:val="clear" w:color="auto" w:fill="auto"/>
                </w:tcPr>
                <w:p w14:paraId="5675E828" w14:textId="77777777" w:rsidR="00281502" w:rsidRPr="00592114" w:rsidRDefault="00281502" w:rsidP="00A05A48">
                  <w:pPr>
                    <w:spacing w:after="0" w:line="240" w:lineRule="auto"/>
                    <w:jc w:val="both"/>
                    <w:rPr>
                      <w:rFonts w:ascii="Times New Roman" w:hAnsi="Times New Roman"/>
                      <w:sz w:val="20"/>
                      <w:szCs w:val="20"/>
                      <w:lang w:val="uk-UA"/>
                    </w:rPr>
                  </w:pPr>
                </w:p>
              </w:tc>
              <w:tc>
                <w:tcPr>
                  <w:tcW w:w="2085" w:type="dxa"/>
                  <w:shd w:val="clear" w:color="auto" w:fill="auto"/>
                </w:tcPr>
                <w:p w14:paraId="04582A57" w14:textId="77777777" w:rsidR="00281502" w:rsidRPr="00592114" w:rsidRDefault="00281502" w:rsidP="00A05A48">
                  <w:pPr>
                    <w:spacing w:after="0" w:line="240" w:lineRule="auto"/>
                    <w:jc w:val="both"/>
                    <w:rPr>
                      <w:rFonts w:ascii="Times New Roman" w:hAnsi="Times New Roman"/>
                      <w:sz w:val="20"/>
                      <w:szCs w:val="20"/>
                      <w:lang w:val="uk-UA"/>
                    </w:rPr>
                  </w:pPr>
                </w:p>
              </w:tc>
              <w:tc>
                <w:tcPr>
                  <w:tcW w:w="2544" w:type="dxa"/>
                  <w:shd w:val="clear" w:color="auto" w:fill="auto"/>
                </w:tcPr>
                <w:p w14:paraId="455CFCFC" w14:textId="77777777" w:rsidR="00281502" w:rsidRPr="00592114" w:rsidRDefault="00281502" w:rsidP="00A05A48">
                  <w:pPr>
                    <w:spacing w:after="0" w:line="240" w:lineRule="auto"/>
                    <w:jc w:val="both"/>
                    <w:rPr>
                      <w:rFonts w:ascii="Times New Roman" w:hAnsi="Times New Roman"/>
                      <w:sz w:val="20"/>
                      <w:szCs w:val="20"/>
                      <w:lang w:val="uk-UA"/>
                    </w:rPr>
                  </w:pPr>
                </w:p>
              </w:tc>
            </w:tr>
            <w:tr w:rsidR="00281502" w:rsidRPr="00592114" w14:paraId="6F11AB47" w14:textId="77777777" w:rsidTr="00A05A48">
              <w:tc>
                <w:tcPr>
                  <w:tcW w:w="592" w:type="dxa"/>
                  <w:shd w:val="clear" w:color="auto" w:fill="auto"/>
                </w:tcPr>
                <w:p w14:paraId="1E22C06D" w14:textId="77777777" w:rsidR="00281502" w:rsidRPr="00592114" w:rsidRDefault="00281502" w:rsidP="00A05A48">
                  <w:pPr>
                    <w:spacing w:after="0" w:line="240" w:lineRule="auto"/>
                    <w:jc w:val="both"/>
                    <w:rPr>
                      <w:rFonts w:ascii="Times New Roman" w:hAnsi="Times New Roman"/>
                      <w:sz w:val="20"/>
                      <w:szCs w:val="20"/>
                      <w:lang w:val="uk-UA"/>
                    </w:rPr>
                  </w:pPr>
                </w:p>
              </w:tc>
              <w:tc>
                <w:tcPr>
                  <w:tcW w:w="2671" w:type="dxa"/>
                  <w:shd w:val="clear" w:color="auto" w:fill="auto"/>
                </w:tcPr>
                <w:p w14:paraId="363CD955" w14:textId="77777777" w:rsidR="00281502" w:rsidRPr="00592114" w:rsidRDefault="00281502" w:rsidP="00A05A48">
                  <w:pPr>
                    <w:spacing w:after="0" w:line="240" w:lineRule="auto"/>
                    <w:jc w:val="both"/>
                    <w:rPr>
                      <w:rFonts w:ascii="Times New Roman" w:hAnsi="Times New Roman"/>
                      <w:sz w:val="20"/>
                      <w:szCs w:val="20"/>
                      <w:lang w:val="uk-UA"/>
                    </w:rPr>
                  </w:pPr>
                </w:p>
              </w:tc>
              <w:tc>
                <w:tcPr>
                  <w:tcW w:w="1227" w:type="dxa"/>
                  <w:shd w:val="clear" w:color="auto" w:fill="auto"/>
                </w:tcPr>
                <w:p w14:paraId="576A7382" w14:textId="77777777" w:rsidR="00281502" w:rsidRPr="00592114" w:rsidRDefault="00281502" w:rsidP="00A05A48">
                  <w:pPr>
                    <w:spacing w:after="0" w:line="240" w:lineRule="auto"/>
                    <w:jc w:val="both"/>
                    <w:rPr>
                      <w:rFonts w:ascii="Times New Roman" w:hAnsi="Times New Roman"/>
                      <w:sz w:val="20"/>
                      <w:szCs w:val="20"/>
                      <w:lang w:val="uk-UA"/>
                    </w:rPr>
                  </w:pPr>
                </w:p>
              </w:tc>
              <w:tc>
                <w:tcPr>
                  <w:tcW w:w="2085" w:type="dxa"/>
                  <w:shd w:val="clear" w:color="auto" w:fill="auto"/>
                </w:tcPr>
                <w:p w14:paraId="29DE3611" w14:textId="77777777" w:rsidR="00281502" w:rsidRPr="00592114" w:rsidRDefault="00281502" w:rsidP="00A05A48">
                  <w:pPr>
                    <w:spacing w:after="0" w:line="240" w:lineRule="auto"/>
                    <w:jc w:val="both"/>
                    <w:rPr>
                      <w:rFonts w:ascii="Times New Roman" w:hAnsi="Times New Roman"/>
                      <w:sz w:val="20"/>
                      <w:szCs w:val="20"/>
                      <w:lang w:val="uk-UA"/>
                    </w:rPr>
                  </w:pPr>
                </w:p>
              </w:tc>
              <w:tc>
                <w:tcPr>
                  <w:tcW w:w="2544" w:type="dxa"/>
                  <w:shd w:val="clear" w:color="auto" w:fill="auto"/>
                </w:tcPr>
                <w:p w14:paraId="4CCCFCF9" w14:textId="77777777" w:rsidR="00281502" w:rsidRPr="00592114" w:rsidRDefault="00281502" w:rsidP="00A05A48">
                  <w:pPr>
                    <w:spacing w:after="0" w:line="240" w:lineRule="auto"/>
                    <w:jc w:val="both"/>
                    <w:rPr>
                      <w:rFonts w:ascii="Times New Roman" w:hAnsi="Times New Roman"/>
                      <w:sz w:val="20"/>
                      <w:szCs w:val="20"/>
                      <w:lang w:val="uk-UA"/>
                    </w:rPr>
                  </w:pPr>
                </w:p>
              </w:tc>
            </w:tr>
          </w:tbl>
          <w:p w14:paraId="13E4C64C" w14:textId="77777777" w:rsidR="00281502" w:rsidRPr="00592114" w:rsidRDefault="00281502" w:rsidP="00A05A48">
            <w:pPr>
              <w:spacing w:after="0" w:line="240" w:lineRule="auto"/>
              <w:jc w:val="both"/>
              <w:rPr>
                <w:rFonts w:ascii="Times New Roman" w:hAnsi="Times New Roman"/>
                <w:b/>
                <w:bCs/>
                <w:sz w:val="24"/>
                <w:szCs w:val="24"/>
                <w:lang w:val="uk-UA"/>
              </w:rPr>
            </w:pPr>
          </w:p>
        </w:tc>
      </w:tr>
      <w:tr w:rsidR="00281502" w:rsidRPr="00592114" w14:paraId="3E48A521" w14:textId="77777777" w:rsidTr="00A05A48">
        <w:tc>
          <w:tcPr>
            <w:tcW w:w="562" w:type="dxa"/>
            <w:shd w:val="clear" w:color="auto" w:fill="auto"/>
          </w:tcPr>
          <w:p w14:paraId="43C5FD26" w14:textId="77777777" w:rsidR="00281502" w:rsidRPr="00592114" w:rsidRDefault="00281502" w:rsidP="00A05A48">
            <w:pPr>
              <w:spacing w:after="0" w:line="240" w:lineRule="auto"/>
              <w:jc w:val="center"/>
              <w:rPr>
                <w:rFonts w:ascii="Times New Roman" w:hAnsi="Times New Roman"/>
                <w:sz w:val="24"/>
                <w:szCs w:val="24"/>
                <w:lang w:val="uk-UA"/>
              </w:rPr>
            </w:pPr>
            <w:r w:rsidRPr="00592114">
              <w:rPr>
                <w:rFonts w:ascii="Times New Roman" w:hAnsi="Times New Roman"/>
                <w:sz w:val="24"/>
                <w:szCs w:val="24"/>
                <w:lang w:val="uk-UA"/>
              </w:rPr>
              <w:lastRenderedPageBreak/>
              <w:t>3</w:t>
            </w:r>
          </w:p>
        </w:tc>
        <w:tc>
          <w:tcPr>
            <w:tcW w:w="2977" w:type="dxa"/>
            <w:shd w:val="clear" w:color="auto" w:fill="auto"/>
          </w:tcPr>
          <w:p w14:paraId="1D8D7565" w14:textId="2DF38C13" w:rsidR="00281502" w:rsidRPr="00592114" w:rsidRDefault="00281502" w:rsidP="00A05A48">
            <w:pPr>
              <w:spacing w:after="0" w:line="240" w:lineRule="auto"/>
              <w:jc w:val="both"/>
              <w:rPr>
                <w:rFonts w:ascii="Times New Roman" w:hAnsi="Times New Roman"/>
                <w:sz w:val="24"/>
                <w:szCs w:val="24"/>
                <w:vertAlign w:val="superscript"/>
                <w:lang w:val="uk-UA"/>
              </w:rPr>
            </w:pPr>
            <w:r w:rsidRPr="00592114">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592114">
              <w:rPr>
                <w:rFonts w:ascii="Times New Roman" w:hAnsi="Times New Roman"/>
                <w:sz w:val="24"/>
                <w:szCs w:val="24"/>
                <w:vertAlign w:val="superscript"/>
                <w:lang w:val="uk-UA"/>
              </w:rPr>
              <w:t>1</w:t>
            </w:r>
          </w:p>
        </w:tc>
        <w:tc>
          <w:tcPr>
            <w:tcW w:w="5806" w:type="dxa"/>
            <w:shd w:val="clear" w:color="auto" w:fill="auto"/>
          </w:tcPr>
          <w:p w14:paraId="56DD6E52" w14:textId="77777777" w:rsidR="00281502" w:rsidRPr="00592114" w:rsidRDefault="00281502" w:rsidP="00A05A48">
            <w:p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92114">
              <w:rPr>
                <w:rFonts w:ascii="Times New Roman" w:hAnsi="Times New Roman"/>
                <w:sz w:val="24"/>
                <w:szCs w:val="24"/>
                <w:lang w:val="uk-UA"/>
              </w:rPr>
              <w:t>ів</w:t>
            </w:r>
            <w:proofErr w:type="spellEnd"/>
            <w:r w:rsidRPr="00592114">
              <w:rPr>
                <w:rFonts w:ascii="Times New Roman" w:hAnsi="Times New Roman"/>
                <w:sz w:val="24"/>
                <w:szCs w:val="24"/>
                <w:lang w:val="uk-UA"/>
              </w:rPr>
              <w:t>), що підтверджують його виконання в повному обсязі.</w:t>
            </w:r>
          </w:p>
          <w:p w14:paraId="07DE1656" w14:textId="77777777" w:rsidR="00281502" w:rsidRPr="00592114" w:rsidRDefault="00281502" w:rsidP="00A05A48">
            <w:pPr>
              <w:spacing w:after="0" w:line="240" w:lineRule="auto"/>
              <w:jc w:val="both"/>
              <w:rPr>
                <w:rFonts w:ascii="Times New Roman" w:hAnsi="Times New Roman"/>
                <w:sz w:val="24"/>
                <w:szCs w:val="24"/>
                <w:lang w:val="uk-UA"/>
              </w:rPr>
            </w:pPr>
          </w:p>
          <w:p w14:paraId="6E0B8CD9" w14:textId="77777777" w:rsidR="00281502" w:rsidRPr="00592114" w:rsidRDefault="00281502" w:rsidP="00A05A48">
            <w:pPr>
              <w:spacing w:after="0" w:line="240" w:lineRule="auto"/>
              <w:jc w:val="both"/>
              <w:rPr>
                <w:rFonts w:ascii="Times New Roman" w:hAnsi="Times New Roman"/>
                <w:sz w:val="24"/>
                <w:szCs w:val="24"/>
                <w:lang w:val="uk-UA"/>
              </w:rPr>
            </w:pPr>
            <w:r w:rsidRPr="00592114">
              <w:rPr>
                <w:rFonts w:ascii="Times New Roman" w:hAnsi="Times New Roman"/>
                <w:sz w:val="24"/>
                <w:szCs w:val="24"/>
                <w:lang w:val="uk-UA"/>
              </w:rPr>
              <w:t>Аналогічним договором вважається договір про надання послуг з охорони.</w:t>
            </w:r>
          </w:p>
          <w:p w14:paraId="4C275618" w14:textId="77777777" w:rsidR="00281502" w:rsidRPr="00592114" w:rsidRDefault="00281502" w:rsidP="00A05A48">
            <w:pPr>
              <w:spacing w:after="0" w:line="240" w:lineRule="auto"/>
              <w:jc w:val="both"/>
              <w:rPr>
                <w:rFonts w:ascii="Times New Roman" w:hAnsi="Times New Roman"/>
                <w:sz w:val="24"/>
                <w:szCs w:val="24"/>
                <w:lang w:val="uk-UA"/>
              </w:rPr>
            </w:pPr>
          </w:p>
          <w:p w14:paraId="1C1EBAE7" w14:textId="77777777" w:rsidR="00281502" w:rsidRPr="00592114" w:rsidRDefault="00281502" w:rsidP="00A05A48">
            <w:pPr>
              <w:spacing w:after="0" w:line="240" w:lineRule="auto"/>
              <w:jc w:val="right"/>
              <w:rPr>
                <w:rFonts w:ascii="Times New Roman" w:hAnsi="Times New Roman"/>
                <w:i/>
                <w:iCs/>
                <w:sz w:val="24"/>
                <w:szCs w:val="24"/>
                <w:lang w:val="uk-UA"/>
              </w:rPr>
            </w:pPr>
            <w:r w:rsidRPr="00592114">
              <w:rPr>
                <w:rFonts w:ascii="Times New Roman" w:hAnsi="Times New Roman"/>
                <w:i/>
                <w:iCs/>
                <w:sz w:val="24"/>
                <w:szCs w:val="24"/>
                <w:lang w:val="uk-UA"/>
              </w:rPr>
              <w:t>Форма 3</w:t>
            </w:r>
          </w:p>
          <w:p w14:paraId="61F4DDC6" w14:textId="77777777" w:rsidR="00281502" w:rsidRPr="00592114" w:rsidRDefault="00281502" w:rsidP="00A05A48">
            <w:pPr>
              <w:spacing w:after="0" w:line="240" w:lineRule="auto"/>
              <w:jc w:val="both"/>
              <w:rPr>
                <w:rFonts w:ascii="Times New Roman" w:hAnsi="Times New Roman"/>
                <w:sz w:val="20"/>
                <w:szCs w:val="20"/>
                <w:lang w:val="uk-UA"/>
              </w:rPr>
            </w:pPr>
          </w:p>
          <w:p w14:paraId="09ECD511" w14:textId="77777777" w:rsidR="00281502" w:rsidRPr="00592114" w:rsidRDefault="00281502" w:rsidP="00A05A48">
            <w:pPr>
              <w:spacing w:after="0" w:line="240" w:lineRule="auto"/>
              <w:jc w:val="center"/>
              <w:rPr>
                <w:rFonts w:ascii="Times New Roman" w:hAnsi="Times New Roman"/>
                <w:b/>
                <w:bCs/>
                <w:sz w:val="20"/>
                <w:szCs w:val="20"/>
                <w:lang w:val="uk-UA"/>
              </w:rPr>
            </w:pPr>
            <w:r w:rsidRPr="00592114">
              <w:rPr>
                <w:rFonts w:ascii="Times New Roman" w:hAnsi="Times New Roman"/>
                <w:b/>
                <w:bCs/>
                <w:sz w:val="20"/>
                <w:szCs w:val="20"/>
                <w:lang w:val="uk-UA"/>
              </w:rPr>
              <w:t>Довідка</w:t>
            </w:r>
          </w:p>
          <w:p w14:paraId="5DB6A260" w14:textId="77777777" w:rsidR="00281502" w:rsidRPr="00592114" w:rsidRDefault="00281502" w:rsidP="00A05A48">
            <w:pPr>
              <w:spacing w:after="0" w:line="240" w:lineRule="auto"/>
              <w:jc w:val="center"/>
              <w:rPr>
                <w:rFonts w:ascii="Times New Roman" w:hAnsi="Times New Roman"/>
                <w:b/>
                <w:bCs/>
                <w:sz w:val="20"/>
                <w:szCs w:val="20"/>
                <w:lang w:val="uk-UA"/>
              </w:rPr>
            </w:pPr>
            <w:r w:rsidRPr="00592114">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280155E" w14:textId="77777777" w:rsidR="00281502" w:rsidRPr="00592114" w:rsidRDefault="00281502" w:rsidP="00A05A48">
            <w:pPr>
              <w:spacing w:after="0" w:line="240" w:lineRule="auto"/>
              <w:jc w:val="center"/>
              <w:rPr>
                <w:rFonts w:ascii="Times New Roman" w:hAnsi="Times New Roman"/>
                <w:sz w:val="20"/>
                <w:szCs w:val="20"/>
                <w:lang w:val="uk-UA"/>
              </w:rPr>
            </w:pPr>
          </w:p>
          <w:p w14:paraId="46C07E7B" w14:textId="77777777" w:rsidR="00281502" w:rsidRPr="00592114" w:rsidRDefault="00281502" w:rsidP="00A05A48">
            <w:pPr>
              <w:spacing w:after="0" w:line="240" w:lineRule="auto"/>
              <w:jc w:val="both"/>
              <w:rPr>
                <w:rFonts w:ascii="Times New Roman" w:hAnsi="Times New Roman"/>
                <w:sz w:val="20"/>
                <w:szCs w:val="20"/>
                <w:lang w:val="uk-UA"/>
              </w:rPr>
            </w:pPr>
            <w:r w:rsidRPr="00592114">
              <w:rPr>
                <w:rFonts w:ascii="Times New Roman" w:hAnsi="Times New Roman"/>
                <w:sz w:val="20"/>
                <w:szCs w:val="20"/>
                <w:lang w:val="uk-UA"/>
              </w:rPr>
              <w:lastRenderedPageBreak/>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61C10B86" w14:textId="77777777" w:rsidR="00281502" w:rsidRPr="00592114" w:rsidRDefault="00281502" w:rsidP="00A05A48">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81502" w:rsidRPr="00592114" w14:paraId="38DA5ACD" w14:textId="77777777" w:rsidTr="00A05A48">
              <w:tc>
                <w:tcPr>
                  <w:tcW w:w="592" w:type="dxa"/>
                  <w:shd w:val="clear" w:color="auto" w:fill="auto"/>
                  <w:vAlign w:val="center"/>
                </w:tcPr>
                <w:p w14:paraId="45E40186" w14:textId="77777777" w:rsidR="00281502" w:rsidRPr="00592114" w:rsidRDefault="00281502" w:rsidP="00A05A48">
                  <w:pPr>
                    <w:spacing w:after="0" w:line="240" w:lineRule="auto"/>
                    <w:jc w:val="center"/>
                    <w:rPr>
                      <w:rFonts w:ascii="Times New Roman" w:hAnsi="Times New Roman"/>
                      <w:b/>
                      <w:bCs/>
                      <w:sz w:val="20"/>
                      <w:szCs w:val="20"/>
                      <w:lang w:val="uk-UA"/>
                    </w:rPr>
                  </w:pPr>
                  <w:r w:rsidRPr="00592114">
                    <w:rPr>
                      <w:rFonts w:ascii="Times New Roman" w:hAnsi="Times New Roman"/>
                      <w:b/>
                      <w:bCs/>
                      <w:sz w:val="20"/>
                      <w:szCs w:val="20"/>
                      <w:lang w:val="uk-UA"/>
                    </w:rPr>
                    <w:t>№</w:t>
                  </w:r>
                </w:p>
              </w:tc>
              <w:tc>
                <w:tcPr>
                  <w:tcW w:w="2979" w:type="dxa"/>
                  <w:shd w:val="clear" w:color="auto" w:fill="auto"/>
                  <w:vAlign w:val="center"/>
                </w:tcPr>
                <w:p w14:paraId="571B5675" w14:textId="77777777" w:rsidR="00281502" w:rsidRPr="00592114" w:rsidRDefault="00281502" w:rsidP="00A05A48">
                  <w:pPr>
                    <w:spacing w:after="0" w:line="240" w:lineRule="auto"/>
                    <w:jc w:val="center"/>
                    <w:rPr>
                      <w:rFonts w:ascii="Times New Roman" w:hAnsi="Times New Roman"/>
                      <w:b/>
                      <w:bCs/>
                      <w:sz w:val="20"/>
                      <w:szCs w:val="20"/>
                      <w:lang w:val="uk-UA"/>
                    </w:rPr>
                  </w:pPr>
                  <w:r w:rsidRPr="00592114">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4ED0AC1B" w14:textId="77777777" w:rsidR="00281502" w:rsidRPr="00592114" w:rsidRDefault="00281502" w:rsidP="00A05A48">
                  <w:pPr>
                    <w:spacing w:after="0" w:line="240" w:lineRule="auto"/>
                    <w:jc w:val="center"/>
                    <w:rPr>
                      <w:rFonts w:ascii="Times New Roman" w:hAnsi="Times New Roman"/>
                      <w:b/>
                      <w:bCs/>
                      <w:sz w:val="20"/>
                      <w:szCs w:val="20"/>
                      <w:lang w:val="uk-UA"/>
                    </w:rPr>
                  </w:pPr>
                  <w:r w:rsidRPr="00592114">
                    <w:rPr>
                      <w:rFonts w:ascii="Times New Roman" w:hAnsi="Times New Roman"/>
                      <w:b/>
                      <w:bCs/>
                      <w:sz w:val="20"/>
                      <w:szCs w:val="20"/>
                      <w:lang w:val="uk-UA"/>
                    </w:rPr>
                    <w:t xml:space="preserve">Номер та дата договору </w:t>
                  </w:r>
                </w:p>
              </w:tc>
              <w:tc>
                <w:tcPr>
                  <w:tcW w:w="2551" w:type="dxa"/>
                  <w:shd w:val="clear" w:color="auto" w:fill="auto"/>
                </w:tcPr>
                <w:p w14:paraId="36676D56" w14:textId="77777777" w:rsidR="00281502" w:rsidRPr="00592114" w:rsidRDefault="00281502" w:rsidP="00A05A48">
                  <w:pPr>
                    <w:spacing w:after="0" w:line="240" w:lineRule="auto"/>
                    <w:jc w:val="center"/>
                    <w:rPr>
                      <w:rFonts w:ascii="Times New Roman" w:hAnsi="Times New Roman"/>
                      <w:b/>
                      <w:bCs/>
                      <w:sz w:val="20"/>
                      <w:szCs w:val="20"/>
                      <w:lang w:val="uk-UA"/>
                    </w:rPr>
                  </w:pPr>
                  <w:r w:rsidRPr="00592114">
                    <w:rPr>
                      <w:rFonts w:ascii="Times New Roman" w:hAnsi="Times New Roman"/>
                      <w:b/>
                      <w:bCs/>
                      <w:sz w:val="20"/>
                      <w:szCs w:val="20"/>
                      <w:lang w:val="uk-UA"/>
                    </w:rPr>
                    <w:t>Документ(и), що підтверджують виконання договору</w:t>
                  </w:r>
                </w:p>
              </w:tc>
            </w:tr>
            <w:tr w:rsidR="00281502" w:rsidRPr="00592114" w14:paraId="7F28696B" w14:textId="77777777" w:rsidTr="00A05A48">
              <w:tc>
                <w:tcPr>
                  <w:tcW w:w="592" w:type="dxa"/>
                  <w:shd w:val="clear" w:color="auto" w:fill="auto"/>
                </w:tcPr>
                <w:p w14:paraId="2BDA4D28" w14:textId="77777777" w:rsidR="00281502" w:rsidRPr="00592114" w:rsidRDefault="00281502" w:rsidP="00A05A48">
                  <w:pPr>
                    <w:spacing w:after="0" w:line="240" w:lineRule="auto"/>
                    <w:jc w:val="both"/>
                    <w:rPr>
                      <w:rFonts w:ascii="Times New Roman" w:hAnsi="Times New Roman"/>
                      <w:sz w:val="20"/>
                      <w:szCs w:val="20"/>
                      <w:lang w:val="uk-UA"/>
                    </w:rPr>
                  </w:pPr>
                </w:p>
              </w:tc>
              <w:tc>
                <w:tcPr>
                  <w:tcW w:w="2979" w:type="dxa"/>
                  <w:shd w:val="clear" w:color="auto" w:fill="auto"/>
                </w:tcPr>
                <w:p w14:paraId="70CEB379" w14:textId="77777777" w:rsidR="00281502" w:rsidRPr="00592114" w:rsidRDefault="00281502" w:rsidP="00A05A48">
                  <w:pPr>
                    <w:spacing w:after="0" w:line="240" w:lineRule="auto"/>
                    <w:jc w:val="both"/>
                    <w:rPr>
                      <w:rFonts w:ascii="Times New Roman" w:hAnsi="Times New Roman"/>
                      <w:sz w:val="20"/>
                      <w:szCs w:val="20"/>
                      <w:lang w:val="uk-UA"/>
                    </w:rPr>
                  </w:pPr>
                </w:p>
              </w:tc>
              <w:tc>
                <w:tcPr>
                  <w:tcW w:w="2977" w:type="dxa"/>
                  <w:shd w:val="clear" w:color="auto" w:fill="auto"/>
                </w:tcPr>
                <w:p w14:paraId="44C80EC9" w14:textId="77777777" w:rsidR="00281502" w:rsidRPr="00592114" w:rsidRDefault="00281502" w:rsidP="00A05A48">
                  <w:pPr>
                    <w:spacing w:after="0" w:line="240" w:lineRule="auto"/>
                    <w:jc w:val="both"/>
                    <w:rPr>
                      <w:rFonts w:ascii="Times New Roman" w:hAnsi="Times New Roman"/>
                      <w:sz w:val="20"/>
                      <w:szCs w:val="20"/>
                      <w:lang w:val="uk-UA"/>
                    </w:rPr>
                  </w:pPr>
                </w:p>
              </w:tc>
              <w:tc>
                <w:tcPr>
                  <w:tcW w:w="2551" w:type="dxa"/>
                  <w:shd w:val="clear" w:color="auto" w:fill="auto"/>
                </w:tcPr>
                <w:p w14:paraId="49EC092A" w14:textId="77777777" w:rsidR="00281502" w:rsidRPr="00592114" w:rsidRDefault="00281502" w:rsidP="00A05A48">
                  <w:pPr>
                    <w:spacing w:after="0" w:line="240" w:lineRule="auto"/>
                    <w:jc w:val="both"/>
                    <w:rPr>
                      <w:rFonts w:ascii="Times New Roman" w:hAnsi="Times New Roman"/>
                      <w:sz w:val="20"/>
                      <w:szCs w:val="20"/>
                      <w:lang w:val="uk-UA"/>
                    </w:rPr>
                  </w:pPr>
                </w:p>
              </w:tc>
            </w:tr>
            <w:tr w:rsidR="00281502" w:rsidRPr="00592114" w14:paraId="31628032" w14:textId="77777777" w:rsidTr="00A05A48">
              <w:tc>
                <w:tcPr>
                  <w:tcW w:w="592" w:type="dxa"/>
                  <w:shd w:val="clear" w:color="auto" w:fill="auto"/>
                </w:tcPr>
                <w:p w14:paraId="4C6133EB" w14:textId="77777777" w:rsidR="00281502" w:rsidRPr="00592114" w:rsidRDefault="00281502" w:rsidP="00A05A48">
                  <w:pPr>
                    <w:spacing w:after="0" w:line="240" w:lineRule="auto"/>
                    <w:jc w:val="both"/>
                    <w:rPr>
                      <w:rFonts w:ascii="Times New Roman" w:hAnsi="Times New Roman"/>
                      <w:sz w:val="20"/>
                      <w:szCs w:val="20"/>
                      <w:lang w:val="uk-UA"/>
                    </w:rPr>
                  </w:pPr>
                </w:p>
              </w:tc>
              <w:tc>
                <w:tcPr>
                  <w:tcW w:w="2979" w:type="dxa"/>
                  <w:shd w:val="clear" w:color="auto" w:fill="auto"/>
                </w:tcPr>
                <w:p w14:paraId="48119690" w14:textId="77777777" w:rsidR="00281502" w:rsidRPr="00592114" w:rsidRDefault="00281502" w:rsidP="00A05A48">
                  <w:pPr>
                    <w:spacing w:after="0" w:line="240" w:lineRule="auto"/>
                    <w:jc w:val="both"/>
                    <w:rPr>
                      <w:rFonts w:ascii="Times New Roman" w:hAnsi="Times New Roman"/>
                      <w:sz w:val="20"/>
                      <w:szCs w:val="20"/>
                      <w:lang w:val="uk-UA"/>
                    </w:rPr>
                  </w:pPr>
                </w:p>
              </w:tc>
              <w:tc>
                <w:tcPr>
                  <w:tcW w:w="2977" w:type="dxa"/>
                  <w:shd w:val="clear" w:color="auto" w:fill="auto"/>
                </w:tcPr>
                <w:p w14:paraId="65C9E422" w14:textId="77777777" w:rsidR="00281502" w:rsidRPr="00592114" w:rsidRDefault="00281502" w:rsidP="00A05A48">
                  <w:pPr>
                    <w:spacing w:after="0" w:line="240" w:lineRule="auto"/>
                    <w:jc w:val="both"/>
                    <w:rPr>
                      <w:rFonts w:ascii="Times New Roman" w:hAnsi="Times New Roman"/>
                      <w:sz w:val="20"/>
                      <w:szCs w:val="20"/>
                      <w:lang w:val="uk-UA"/>
                    </w:rPr>
                  </w:pPr>
                </w:p>
              </w:tc>
              <w:tc>
                <w:tcPr>
                  <w:tcW w:w="2551" w:type="dxa"/>
                  <w:shd w:val="clear" w:color="auto" w:fill="auto"/>
                </w:tcPr>
                <w:p w14:paraId="0D41D3AE" w14:textId="77777777" w:rsidR="00281502" w:rsidRPr="00592114" w:rsidRDefault="00281502" w:rsidP="00A05A48">
                  <w:pPr>
                    <w:spacing w:after="0" w:line="240" w:lineRule="auto"/>
                    <w:jc w:val="both"/>
                    <w:rPr>
                      <w:rFonts w:ascii="Times New Roman" w:hAnsi="Times New Roman"/>
                      <w:sz w:val="20"/>
                      <w:szCs w:val="20"/>
                      <w:lang w:val="uk-UA"/>
                    </w:rPr>
                  </w:pPr>
                </w:p>
              </w:tc>
            </w:tr>
            <w:tr w:rsidR="00281502" w:rsidRPr="00592114" w14:paraId="76562EB3" w14:textId="77777777" w:rsidTr="00A05A48">
              <w:trPr>
                <w:trHeight w:val="53"/>
              </w:trPr>
              <w:tc>
                <w:tcPr>
                  <w:tcW w:w="592" w:type="dxa"/>
                  <w:shd w:val="clear" w:color="auto" w:fill="auto"/>
                </w:tcPr>
                <w:p w14:paraId="2ADCCAAB" w14:textId="77777777" w:rsidR="00281502" w:rsidRPr="00592114" w:rsidRDefault="00281502" w:rsidP="00A05A48">
                  <w:pPr>
                    <w:spacing w:after="0" w:line="240" w:lineRule="auto"/>
                    <w:jc w:val="both"/>
                    <w:rPr>
                      <w:rFonts w:ascii="Times New Roman" w:hAnsi="Times New Roman"/>
                      <w:sz w:val="20"/>
                      <w:szCs w:val="20"/>
                      <w:lang w:val="uk-UA"/>
                    </w:rPr>
                  </w:pPr>
                </w:p>
              </w:tc>
              <w:tc>
                <w:tcPr>
                  <w:tcW w:w="2979" w:type="dxa"/>
                  <w:shd w:val="clear" w:color="auto" w:fill="auto"/>
                </w:tcPr>
                <w:p w14:paraId="7357C70D" w14:textId="77777777" w:rsidR="00281502" w:rsidRPr="00592114" w:rsidRDefault="00281502" w:rsidP="00A05A48">
                  <w:pPr>
                    <w:spacing w:after="0" w:line="240" w:lineRule="auto"/>
                    <w:jc w:val="both"/>
                    <w:rPr>
                      <w:rFonts w:ascii="Times New Roman" w:hAnsi="Times New Roman"/>
                      <w:sz w:val="20"/>
                      <w:szCs w:val="20"/>
                      <w:lang w:val="uk-UA"/>
                    </w:rPr>
                  </w:pPr>
                </w:p>
              </w:tc>
              <w:tc>
                <w:tcPr>
                  <w:tcW w:w="2977" w:type="dxa"/>
                  <w:shd w:val="clear" w:color="auto" w:fill="auto"/>
                </w:tcPr>
                <w:p w14:paraId="097C4220" w14:textId="77777777" w:rsidR="00281502" w:rsidRPr="00592114" w:rsidRDefault="00281502" w:rsidP="00A05A48">
                  <w:pPr>
                    <w:spacing w:after="0" w:line="240" w:lineRule="auto"/>
                    <w:jc w:val="both"/>
                    <w:rPr>
                      <w:rFonts w:ascii="Times New Roman" w:hAnsi="Times New Roman"/>
                      <w:sz w:val="20"/>
                      <w:szCs w:val="20"/>
                      <w:lang w:val="uk-UA"/>
                    </w:rPr>
                  </w:pPr>
                </w:p>
              </w:tc>
              <w:tc>
                <w:tcPr>
                  <w:tcW w:w="2551" w:type="dxa"/>
                  <w:shd w:val="clear" w:color="auto" w:fill="auto"/>
                </w:tcPr>
                <w:p w14:paraId="7F017799" w14:textId="77777777" w:rsidR="00281502" w:rsidRPr="00592114" w:rsidRDefault="00281502" w:rsidP="00A05A48">
                  <w:pPr>
                    <w:spacing w:after="0" w:line="240" w:lineRule="auto"/>
                    <w:jc w:val="both"/>
                    <w:rPr>
                      <w:rFonts w:ascii="Times New Roman" w:hAnsi="Times New Roman"/>
                      <w:sz w:val="20"/>
                      <w:szCs w:val="20"/>
                      <w:lang w:val="uk-UA"/>
                    </w:rPr>
                  </w:pPr>
                </w:p>
              </w:tc>
            </w:tr>
          </w:tbl>
          <w:p w14:paraId="634A8E79" w14:textId="77777777" w:rsidR="00281502" w:rsidRPr="00592114" w:rsidRDefault="00281502" w:rsidP="00A05A48">
            <w:pPr>
              <w:spacing w:after="0" w:line="240" w:lineRule="auto"/>
              <w:jc w:val="center"/>
              <w:rPr>
                <w:rFonts w:ascii="Times New Roman" w:hAnsi="Times New Roman"/>
                <w:b/>
                <w:bCs/>
                <w:sz w:val="24"/>
                <w:szCs w:val="24"/>
                <w:lang w:val="uk-UA"/>
              </w:rPr>
            </w:pPr>
          </w:p>
        </w:tc>
      </w:tr>
    </w:tbl>
    <w:p w14:paraId="110014BA" w14:textId="77777777" w:rsidR="00262241" w:rsidRPr="00592114" w:rsidRDefault="00262241" w:rsidP="00281502">
      <w:pPr>
        <w:rPr>
          <w:rFonts w:ascii="Times New Roman" w:hAnsi="Times New Roman" w:cs="Times New Roman"/>
          <w:b/>
          <w:bCs/>
          <w:sz w:val="24"/>
          <w:szCs w:val="24"/>
          <w:lang w:val="uk-UA"/>
        </w:rPr>
      </w:pPr>
    </w:p>
    <w:p w14:paraId="4B27CEA7" w14:textId="13DCF37C" w:rsidR="004E52BB" w:rsidRPr="00592114" w:rsidRDefault="004B1925" w:rsidP="004E52BB">
      <w:pPr>
        <w:jc w:val="both"/>
        <w:rPr>
          <w:rFonts w:ascii="Times New Roman" w:hAnsi="Times New Roman" w:cs="Times New Roman"/>
          <w:sz w:val="24"/>
          <w:szCs w:val="24"/>
          <w:lang w:val="uk-UA"/>
        </w:rPr>
      </w:pPr>
      <w:r w:rsidRPr="00592114">
        <w:rPr>
          <w:rFonts w:ascii="Times New Roman" w:hAnsi="Times New Roman" w:cs="Times New Roman"/>
          <w:sz w:val="24"/>
          <w:szCs w:val="24"/>
          <w:vertAlign w:val="superscript"/>
          <w:lang w:val="uk-UA"/>
        </w:rPr>
        <w:t xml:space="preserve">1 </w:t>
      </w:r>
      <w:r w:rsidR="004E52BB" w:rsidRPr="00592114">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592114" w:rsidRDefault="004B1925" w:rsidP="004E52BB">
      <w:pPr>
        <w:jc w:val="both"/>
        <w:rPr>
          <w:rFonts w:ascii="Times New Roman" w:hAnsi="Times New Roman" w:cs="Times New Roman"/>
          <w:sz w:val="24"/>
          <w:szCs w:val="24"/>
          <w:lang w:val="uk-UA"/>
        </w:rPr>
      </w:pPr>
      <w:r w:rsidRPr="00592114">
        <w:rPr>
          <w:rFonts w:ascii="Times New Roman" w:hAnsi="Times New Roman" w:cs="Times New Roman"/>
          <w:sz w:val="24"/>
          <w:szCs w:val="24"/>
          <w:vertAlign w:val="superscript"/>
          <w:lang w:val="uk-UA"/>
        </w:rPr>
        <w:t>2</w:t>
      </w:r>
      <w:r w:rsidRPr="00592114">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4B76B820" w14:textId="77777777" w:rsidR="00BD54BF" w:rsidRPr="00592114" w:rsidRDefault="00BD54BF">
      <w:pPr>
        <w:rPr>
          <w:lang w:val="uk-UA"/>
        </w:rPr>
      </w:pPr>
    </w:p>
    <w:p w14:paraId="24827A2B" w14:textId="77777777" w:rsidR="00502948" w:rsidRPr="00592114" w:rsidRDefault="00502948">
      <w:pPr>
        <w:rPr>
          <w:lang w:val="uk-UA"/>
        </w:rPr>
      </w:pPr>
    </w:p>
    <w:p w14:paraId="3C959598" w14:textId="77777777" w:rsidR="00502948" w:rsidRPr="00592114" w:rsidRDefault="00502948">
      <w:pPr>
        <w:rPr>
          <w:lang w:val="uk-UA"/>
        </w:rPr>
      </w:pPr>
    </w:p>
    <w:p w14:paraId="5198B71E" w14:textId="77777777" w:rsidR="00502948" w:rsidRPr="00592114" w:rsidRDefault="00502948">
      <w:pPr>
        <w:rPr>
          <w:lang w:val="uk-UA"/>
        </w:rPr>
      </w:pPr>
    </w:p>
    <w:p w14:paraId="6AB5DE00" w14:textId="77777777" w:rsidR="00502948" w:rsidRPr="00592114" w:rsidRDefault="00502948">
      <w:pPr>
        <w:rPr>
          <w:lang w:val="uk-UA"/>
        </w:rPr>
      </w:pPr>
    </w:p>
    <w:p w14:paraId="5E12999D" w14:textId="77777777" w:rsidR="00502948" w:rsidRPr="00592114" w:rsidRDefault="00502948">
      <w:pPr>
        <w:rPr>
          <w:lang w:val="uk-UA"/>
        </w:rPr>
      </w:pPr>
    </w:p>
    <w:p w14:paraId="0A9C004B" w14:textId="77777777" w:rsidR="00502948" w:rsidRPr="00592114" w:rsidRDefault="00502948">
      <w:pPr>
        <w:rPr>
          <w:lang w:val="uk-UA"/>
        </w:rPr>
      </w:pPr>
    </w:p>
    <w:p w14:paraId="1DC3F213" w14:textId="77777777" w:rsidR="00502948" w:rsidRPr="00592114" w:rsidRDefault="00502948">
      <w:pPr>
        <w:rPr>
          <w:lang w:val="uk-UA"/>
        </w:rPr>
      </w:pPr>
    </w:p>
    <w:p w14:paraId="012A788E" w14:textId="77777777" w:rsidR="00502948" w:rsidRPr="00592114" w:rsidRDefault="00502948">
      <w:pPr>
        <w:rPr>
          <w:lang w:val="uk-UA"/>
        </w:rPr>
      </w:pPr>
    </w:p>
    <w:p w14:paraId="555F9529" w14:textId="77777777" w:rsidR="00502948" w:rsidRPr="00592114" w:rsidRDefault="00502948">
      <w:pPr>
        <w:rPr>
          <w:lang w:val="uk-UA"/>
        </w:rPr>
      </w:pPr>
    </w:p>
    <w:p w14:paraId="4EEA1ADD" w14:textId="77777777" w:rsidR="00502948" w:rsidRPr="00592114" w:rsidRDefault="00502948">
      <w:pPr>
        <w:rPr>
          <w:lang w:val="uk-UA"/>
        </w:rPr>
      </w:pPr>
    </w:p>
    <w:p w14:paraId="061574D8" w14:textId="77777777" w:rsidR="00502948" w:rsidRPr="00592114" w:rsidRDefault="00502948">
      <w:pPr>
        <w:rPr>
          <w:lang w:val="uk-UA"/>
        </w:rPr>
      </w:pPr>
    </w:p>
    <w:p w14:paraId="00302CCF" w14:textId="77777777" w:rsidR="00502948" w:rsidRPr="00592114" w:rsidRDefault="00502948">
      <w:pPr>
        <w:rPr>
          <w:lang w:val="uk-UA"/>
        </w:rPr>
      </w:pPr>
    </w:p>
    <w:p w14:paraId="306B4C21" w14:textId="77777777" w:rsidR="001D1613" w:rsidRPr="00592114" w:rsidRDefault="001D1613" w:rsidP="00AD3C15">
      <w:pPr>
        <w:rPr>
          <w:rFonts w:ascii="Times New Roman" w:hAnsi="Times New Roman"/>
          <w:b/>
          <w:bCs/>
          <w:sz w:val="24"/>
          <w:szCs w:val="24"/>
          <w:lang w:val="uk-UA"/>
        </w:rPr>
      </w:pPr>
    </w:p>
    <w:p w14:paraId="2C433C06" w14:textId="77777777" w:rsidR="00AD3C15" w:rsidRPr="00592114" w:rsidRDefault="00AD3C15" w:rsidP="00AD3C15">
      <w:pPr>
        <w:rPr>
          <w:rFonts w:ascii="Times New Roman" w:hAnsi="Times New Roman"/>
          <w:b/>
          <w:bCs/>
          <w:sz w:val="24"/>
          <w:szCs w:val="24"/>
          <w:lang w:val="uk-UA"/>
        </w:rPr>
      </w:pPr>
    </w:p>
    <w:p w14:paraId="6423CB7B" w14:textId="77777777" w:rsidR="00394356" w:rsidRDefault="00394356" w:rsidP="00CB34FC">
      <w:pPr>
        <w:jc w:val="right"/>
        <w:rPr>
          <w:rFonts w:ascii="Times New Roman" w:hAnsi="Times New Roman"/>
          <w:b/>
          <w:bCs/>
          <w:sz w:val="24"/>
          <w:szCs w:val="24"/>
          <w:lang w:val="uk-UA"/>
        </w:rPr>
      </w:pPr>
    </w:p>
    <w:p w14:paraId="1D1046E1" w14:textId="77777777" w:rsidR="00394356" w:rsidRDefault="00394356" w:rsidP="00CB34FC">
      <w:pPr>
        <w:jc w:val="right"/>
        <w:rPr>
          <w:rFonts w:ascii="Times New Roman" w:hAnsi="Times New Roman"/>
          <w:b/>
          <w:bCs/>
          <w:sz w:val="24"/>
          <w:szCs w:val="24"/>
          <w:lang w:val="uk-UA"/>
        </w:rPr>
      </w:pPr>
    </w:p>
    <w:p w14:paraId="6FEF71A4" w14:textId="77777777" w:rsidR="00394356" w:rsidRDefault="00394356" w:rsidP="00CB34FC">
      <w:pPr>
        <w:jc w:val="right"/>
        <w:rPr>
          <w:rFonts w:ascii="Times New Roman" w:hAnsi="Times New Roman"/>
          <w:b/>
          <w:bCs/>
          <w:sz w:val="24"/>
          <w:szCs w:val="24"/>
          <w:lang w:val="uk-UA"/>
        </w:rPr>
      </w:pPr>
    </w:p>
    <w:p w14:paraId="7F727F7A" w14:textId="77777777" w:rsidR="00394356" w:rsidRDefault="00394356" w:rsidP="00CB34FC">
      <w:pPr>
        <w:jc w:val="right"/>
        <w:rPr>
          <w:rFonts w:ascii="Times New Roman" w:hAnsi="Times New Roman"/>
          <w:b/>
          <w:bCs/>
          <w:sz w:val="24"/>
          <w:szCs w:val="24"/>
          <w:lang w:val="uk-UA"/>
        </w:rPr>
      </w:pPr>
    </w:p>
    <w:p w14:paraId="78298AAC" w14:textId="4FE781FC" w:rsidR="00CB34FC" w:rsidRPr="00592114" w:rsidRDefault="00CB34FC" w:rsidP="00CB34FC">
      <w:pPr>
        <w:jc w:val="right"/>
        <w:rPr>
          <w:rFonts w:ascii="Times New Roman" w:hAnsi="Times New Roman"/>
          <w:b/>
          <w:bCs/>
          <w:sz w:val="24"/>
          <w:szCs w:val="24"/>
          <w:lang w:val="uk-UA"/>
        </w:rPr>
      </w:pPr>
      <w:r w:rsidRPr="00592114">
        <w:rPr>
          <w:rFonts w:ascii="Times New Roman" w:hAnsi="Times New Roman"/>
          <w:b/>
          <w:bCs/>
          <w:sz w:val="24"/>
          <w:szCs w:val="24"/>
          <w:lang w:val="uk-UA"/>
        </w:rPr>
        <w:lastRenderedPageBreak/>
        <w:t>Додаток № 2 до тендерної документації</w:t>
      </w:r>
    </w:p>
    <w:p w14:paraId="70270A25" w14:textId="77777777" w:rsidR="001D6873" w:rsidRPr="00592114" w:rsidRDefault="001D6873" w:rsidP="001D6873">
      <w:pPr>
        <w:jc w:val="center"/>
        <w:rPr>
          <w:rFonts w:ascii="Times New Roman" w:hAnsi="Times New Roman"/>
          <w:b/>
          <w:bCs/>
          <w:sz w:val="24"/>
          <w:szCs w:val="24"/>
          <w:lang w:val="uk-UA"/>
        </w:rPr>
      </w:pPr>
      <w:r w:rsidRPr="00592114">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A91E7E" w:rsidRPr="000F3B0D" w14:paraId="52F25EE0" w14:textId="77777777" w:rsidTr="00FB2B41">
        <w:tc>
          <w:tcPr>
            <w:tcW w:w="503" w:type="dxa"/>
            <w:tcBorders>
              <w:top w:val="single" w:sz="4" w:space="0" w:color="000000"/>
              <w:left w:val="single" w:sz="4" w:space="0" w:color="000000"/>
              <w:bottom w:val="single" w:sz="4" w:space="0" w:color="000000"/>
              <w:right w:val="single" w:sz="4" w:space="0" w:color="000000"/>
            </w:tcBorders>
            <w:vAlign w:val="center"/>
            <w:hideMark/>
          </w:tcPr>
          <w:p w14:paraId="675659D0" w14:textId="77777777" w:rsidR="00A91E7E" w:rsidRPr="00592114" w:rsidRDefault="00A91E7E" w:rsidP="00FB2B41">
            <w:pPr>
              <w:jc w:val="center"/>
              <w:rPr>
                <w:rFonts w:ascii="Times New Roman" w:hAnsi="Times New Roman" w:cs="Times New Roman"/>
                <w:sz w:val="24"/>
                <w:szCs w:val="24"/>
                <w:lang w:val="uk-UA" w:eastAsia="ru-RU"/>
              </w:rPr>
            </w:pPr>
            <w:r w:rsidRPr="00592114">
              <w:rPr>
                <w:rFonts w:ascii="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6C07AB1" w14:textId="77777777" w:rsidR="00A91E7E" w:rsidRPr="00592114" w:rsidRDefault="00A91E7E" w:rsidP="00FB2B41">
            <w:pPr>
              <w:jc w:val="center"/>
              <w:rPr>
                <w:rFonts w:ascii="Times New Roman" w:hAnsi="Times New Roman" w:cs="Times New Roman"/>
                <w:sz w:val="24"/>
                <w:szCs w:val="24"/>
                <w:lang w:val="uk-UA" w:eastAsia="ru-RU"/>
              </w:rPr>
            </w:pPr>
            <w:r w:rsidRPr="00592114">
              <w:rPr>
                <w:rFonts w:ascii="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2FDB5A" w14:textId="77777777" w:rsidR="00A91E7E" w:rsidRPr="00592114" w:rsidRDefault="00A91E7E" w:rsidP="00FB2B41">
            <w:pPr>
              <w:jc w:val="center"/>
              <w:rPr>
                <w:rFonts w:ascii="Times New Roman" w:hAnsi="Times New Roman" w:cs="Times New Roman"/>
                <w:b/>
                <w:bCs/>
                <w:sz w:val="24"/>
                <w:szCs w:val="24"/>
                <w:lang w:val="uk-UA" w:eastAsia="ru-RU"/>
              </w:rPr>
            </w:pPr>
            <w:r w:rsidRPr="00592114">
              <w:rPr>
                <w:rFonts w:ascii="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3FED9B2" w14:textId="77777777" w:rsidR="00A91E7E" w:rsidRPr="00592114" w:rsidRDefault="00A91E7E" w:rsidP="00FB2B41">
            <w:pPr>
              <w:jc w:val="center"/>
              <w:rPr>
                <w:rFonts w:ascii="Times New Roman" w:hAnsi="Times New Roman" w:cs="Times New Roman"/>
                <w:sz w:val="24"/>
                <w:szCs w:val="24"/>
                <w:lang w:val="uk-UA" w:eastAsia="ru-RU"/>
              </w:rPr>
            </w:pPr>
            <w:r w:rsidRPr="00592114">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91E7E" w:rsidRPr="00592114" w14:paraId="4F952A38"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372E8FB7"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104C3F3E"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92114">
              <w:rPr>
                <w:rFonts w:ascii="Times New Roman" w:hAnsi="Times New Roman" w:cs="Times New Roman"/>
                <w:i/>
                <w:iCs/>
                <w:sz w:val="24"/>
                <w:szCs w:val="24"/>
                <w:shd w:val="clear" w:color="auto" w:fill="FFFFFF"/>
                <w:lang w:val="uk-UA" w:eastAsia="ru-RU"/>
              </w:rPr>
              <w:t>(</w:t>
            </w:r>
            <w:r w:rsidRPr="00592114">
              <w:rPr>
                <w:rFonts w:ascii="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22E63E"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4DE7C59E"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592114" w14:paraId="5E84EB06"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28818ECC"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0D4FE388"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592114">
              <w:rPr>
                <w:rFonts w:ascii="Times New Roman" w:hAnsi="Times New Roman" w:cs="Times New Roman"/>
                <w:sz w:val="24"/>
                <w:szCs w:val="24"/>
                <w:shd w:val="clear" w:color="auto" w:fill="FFFFFF"/>
                <w:lang w:val="uk-UA" w:eastAsia="ru-RU"/>
              </w:rPr>
              <w:t>внесено</w:t>
            </w:r>
            <w:proofErr w:type="spellEnd"/>
            <w:r w:rsidRPr="00592114">
              <w:rPr>
                <w:rFonts w:ascii="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592114">
              <w:rPr>
                <w:rFonts w:ascii="Times New Roman" w:hAnsi="Times New Roman" w:cs="Times New Roman"/>
                <w:i/>
                <w:iCs/>
                <w:sz w:val="24"/>
                <w:szCs w:val="24"/>
                <w:shd w:val="clear" w:color="auto" w:fill="FFFFFF"/>
                <w:lang w:val="uk-UA" w:eastAsia="ru-RU"/>
              </w:rPr>
              <w:t>(</w:t>
            </w:r>
            <w:r w:rsidRPr="00592114">
              <w:rPr>
                <w:rFonts w:ascii="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D88D74"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AB78C0F"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0F3B0D" w14:paraId="4627947B"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2C391B46"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25D81AF5"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sidRPr="00592114">
              <w:rPr>
                <w:rFonts w:ascii="Times New Roman" w:hAnsi="Times New Roman" w:cs="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sidRPr="00592114">
              <w:rPr>
                <w:rFonts w:ascii="Times New Roman" w:hAnsi="Times New Roman" w:cs="Times New Roman"/>
                <w:i/>
                <w:iCs/>
                <w:sz w:val="24"/>
                <w:szCs w:val="24"/>
                <w:shd w:val="clear" w:color="auto" w:fill="FFFFFF"/>
                <w:lang w:val="uk-UA" w:eastAsia="ru-RU"/>
              </w:rPr>
              <w:t>(</w:t>
            </w:r>
            <w:r w:rsidRPr="00592114">
              <w:rPr>
                <w:rFonts w:ascii="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8EEA44"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592114">
              <w:rPr>
                <w:rFonts w:ascii="Times New Roman" w:hAnsi="Times New Roman" w:cs="Times New Roman"/>
                <w:sz w:val="24"/>
                <w:szCs w:val="24"/>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BBE148E"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sidRPr="00592114">
              <w:rPr>
                <w:rFonts w:ascii="Times New Roman" w:hAnsi="Times New Roman" w:cs="Times New Roman"/>
                <w:sz w:val="24"/>
                <w:szCs w:val="24"/>
                <w:lang w:val="uk-UA" w:eastAsia="ru-RU"/>
              </w:rPr>
              <w:lastRenderedPageBreak/>
              <w:t xml:space="preserve">посиланням: </w:t>
            </w:r>
            <w:hyperlink r:id="rId7" w:history="1">
              <w:r w:rsidRPr="00592114">
                <w:rPr>
                  <w:rStyle w:val="a3"/>
                  <w:rFonts w:ascii="Times New Roman" w:hAnsi="Times New Roman" w:cs="Times New Roman"/>
                  <w:sz w:val="24"/>
                  <w:szCs w:val="24"/>
                  <w:lang w:val="uk-UA" w:eastAsia="ru-RU"/>
                </w:rPr>
                <w:t>https://corruptinfo.nazk.gov.ua/»</w:t>
              </w:r>
            </w:hyperlink>
            <w:r w:rsidRPr="00592114">
              <w:rPr>
                <w:rFonts w:ascii="Times New Roman" w:hAnsi="Times New Roman" w:cs="Times New Roman"/>
                <w:sz w:val="24"/>
                <w:szCs w:val="24"/>
                <w:lang w:val="uk-UA" w:eastAsia="ru-RU"/>
              </w:rPr>
              <w:t xml:space="preserve"> </w:t>
            </w:r>
          </w:p>
        </w:tc>
      </w:tr>
      <w:tr w:rsidR="00A91E7E" w:rsidRPr="00592114" w14:paraId="5970B34F"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77780720"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52B64BAA"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2114">
              <w:rPr>
                <w:rFonts w:ascii="Times New Roman" w:hAnsi="Times New Roman" w:cs="Times New Roman"/>
                <w:sz w:val="24"/>
                <w:szCs w:val="24"/>
                <w:shd w:val="clear" w:color="auto" w:fill="FFFFFF"/>
                <w:lang w:val="uk-UA" w:eastAsia="ru-RU"/>
              </w:rPr>
              <w:t>антиконкурентних</w:t>
            </w:r>
            <w:proofErr w:type="spellEnd"/>
            <w:r w:rsidRPr="00592114">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592114">
              <w:rPr>
                <w:rFonts w:ascii="Times New Roman" w:hAnsi="Times New Roman" w:cs="Times New Roman"/>
                <w:i/>
                <w:iCs/>
                <w:sz w:val="24"/>
                <w:szCs w:val="24"/>
                <w:shd w:val="clear" w:color="auto" w:fill="FFFFFF"/>
                <w:lang w:val="uk-UA" w:eastAsia="ru-RU"/>
              </w:rPr>
              <w:t>(</w:t>
            </w:r>
            <w:r w:rsidRPr="00592114">
              <w:rPr>
                <w:rFonts w:ascii="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81881C"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4F5B5D"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0F3B0D" w14:paraId="0FBBD9BA"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539BC433"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19C2C4F4"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2114">
              <w:rPr>
                <w:rFonts w:ascii="Times New Roman" w:hAnsi="Times New Roman" w:cs="Times New Roman"/>
                <w:i/>
                <w:iCs/>
                <w:sz w:val="24"/>
                <w:szCs w:val="24"/>
                <w:shd w:val="clear" w:color="auto" w:fill="FFFFFF"/>
                <w:lang w:val="uk-UA" w:eastAsia="ru-RU"/>
              </w:rPr>
              <w:t>(</w:t>
            </w:r>
            <w:r w:rsidRPr="00592114">
              <w:rPr>
                <w:rFonts w:ascii="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0A71BF"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BA9391"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91E7E" w:rsidRPr="000F3B0D" w14:paraId="66ABBF46"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349C62F4"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6E8CEED3"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592114">
              <w:rPr>
                <w:rFonts w:ascii="Times New Roman" w:hAnsi="Times New Roman" w:cs="Times New Roman"/>
                <w:sz w:val="24"/>
                <w:szCs w:val="24"/>
                <w:shd w:val="clear" w:color="auto" w:fill="FFFFFF"/>
                <w:lang w:val="uk-UA" w:eastAsia="ru-RU"/>
              </w:rPr>
              <w:lastRenderedPageBreak/>
              <w:t xml:space="preserve">установленому законом порядку </w:t>
            </w:r>
            <w:r w:rsidRPr="00592114">
              <w:rPr>
                <w:rFonts w:ascii="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B2F9BB"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0235620"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w:t>
            </w:r>
            <w:r w:rsidRPr="00592114">
              <w:rPr>
                <w:rFonts w:ascii="Times New Roman" w:hAnsi="Times New Roman" w:cs="Times New Roman"/>
                <w:sz w:val="24"/>
                <w:szCs w:val="24"/>
                <w:lang w:val="uk-UA" w:eastAsia="ru-RU"/>
              </w:rPr>
              <w:lastRenderedPageBreak/>
              <w:t>до кримінальної відповідальності не притягується, незнятої чи непогашеної судимості не має та в розшуку не перебуває.</w:t>
            </w:r>
          </w:p>
        </w:tc>
      </w:tr>
      <w:tr w:rsidR="00A91E7E" w:rsidRPr="00592114" w14:paraId="57B6D94B"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65D5BC5E"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53A84581" w14:textId="77777777" w:rsidR="00A91E7E" w:rsidRPr="00592114" w:rsidRDefault="00A91E7E" w:rsidP="00FB2B41">
            <w:pPr>
              <w:jc w:val="both"/>
              <w:rPr>
                <w:rFonts w:ascii="Times New Roman" w:hAnsi="Times New Roman" w:cs="Times New Roman"/>
                <w:color w:val="000000" w:themeColor="text1"/>
                <w:sz w:val="24"/>
                <w:szCs w:val="24"/>
                <w:lang w:val="uk-UA" w:eastAsia="ru-RU"/>
              </w:rPr>
            </w:pPr>
            <w:r w:rsidRPr="00592114">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92114">
              <w:rPr>
                <w:rFonts w:ascii="Times New Roman" w:hAnsi="Times New Roman" w:cs="Times New Roman"/>
                <w:i/>
                <w:iCs/>
                <w:color w:val="000000" w:themeColor="text1"/>
                <w:sz w:val="24"/>
                <w:szCs w:val="24"/>
                <w:shd w:val="clear" w:color="auto" w:fill="FFFFFF"/>
                <w:lang w:val="uk-UA" w:eastAsia="ru-RU"/>
              </w:rPr>
              <w:t>(</w:t>
            </w:r>
            <w:r w:rsidRPr="00592114">
              <w:rPr>
                <w:rFonts w:ascii="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F3A28" w14:textId="77777777" w:rsidR="00A91E7E" w:rsidRPr="00592114" w:rsidRDefault="00A91E7E" w:rsidP="00FB2B41">
            <w:pPr>
              <w:jc w:val="both"/>
              <w:rPr>
                <w:rFonts w:ascii="Times New Roman" w:hAnsi="Times New Roman" w:cs="Times New Roman"/>
                <w:color w:val="000000" w:themeColor="text1"/>
                <w:sz w:val="24"/>
                <w:szCs w:val="24"/>
                <w:lang w:val="uk-UA" w:eastAsia="ru-RU"/>
              </w:rPr>
            </w:pPr>
            <w:r w:rsidRPr="00592114">
              <w:rPr>
                <w:rFonts w:ascii="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0E6F7A3"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592114" w14:paraId="1180F6DD"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1CBAEB1D"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49DA7B58" w14:textId="77777777" w:rsidR="00A91E7E" w:rsidRPr="00592114" w:rsidRDefault="00A91E7E" w:rsidP="00FB2B41">
            <w:pPr>
              <w:jc w:val="both"/>
              <w:rPr>
                <w:rFonts w:ascii="Times New Roman" w:hAnsi="Times New Roman" w:cs="Times New Roman"/>
                <w:color w:val="000000" w:themeColor="text1"/>
                <w:sz w:val="24"/>
                <w:szCs w:val="24"/>
                <w:lang w:val="uk-UA" w:eastAsia="ru-RU"/>
              </w:rPr>
            </w:pPr>
            <w:r w:rsidRPr="00592114">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2114">
              <w:rPr>
                <w:rFonts w:ascii="Times New Roman" w:hAnsi="Times New Roman" w:cs="Times New Roman"/>
                <w:i/>
                <w:iCs/>
                <w:color w:val="000000" w:themeColor="text1"/>
                <w:sz w:val="24"/>
                <w:szCs w:val="24"/>
                <w:shd w:val="clear" w:color="auto" w:fill="FFFFFF"/>
                <w:lang w:val="uk-UA" w:eastAsia="ru-RU"/>
              </w:rPr>
              <w:t>(</w:t>
            </w:r>
            <w:r w:rsidRPr="00592114">
              <w:rPr>
                <w:rFonts w:ascii="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BAC791" w14:textId="77777777" w:rsidR="00A91E7E" w:rsidRPr="00592114" w:rsidRDefault="00A91E7E" w:rsidP="00FB2B41">
            <w:pPr>
              <w:jc w:val="both"/>
              <w:rPr>
                <w:rFonts w:ascii="Times New Roman" w:hAnsi="Times New Roman" w:cs="Times New Roman"/>
                <w:color w:val="000000" w:themeColor="text1"/>
                <w:sz w:val="24"/>
                <w:szCs w:val="24"/>
                <w:lang w:val="uk-UA" w:eastAsia="ru-RU"/>
              </w:rPr>
            </w:pPr>
            <w:r w:rsidRPr="00592114">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186F564"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592114" w14:paraId="7AD9493C"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1B8B4797"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9463463"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92114">
              <w:rPr>
                <w:rFonts w:ascii="Times New Roman" w:hAnsi="Times New Roman" w:cs="Times New Roman"/>
                <w:i/>
                <w:iCs/>
                <w:sz w:val="24"/>
                <w:szCs w:val="24"/>
                <w:shd w:val="clear" w:color="auto" w:fill="FFFFFF"/>
                <w:lang w:val="uk-UA" w:eastAsia="ru-RU"/>
              </w:rPr>
              <w:t>(</w:t>
            </w:r>
            <w:r w:rsidRPr="00592114">
              <w:rPr>
                <w:rFonts w:ascii="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548D36"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7BA22E4"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592114" w14:paraId="65995DCB"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7CDB7CC7"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0B4ED369" w14:textId="77777777" w:rsidR="00A91E7E" w:rsidRPr="00592114" w:rsidRDefault="00A91E7E" w:rsidP="00FB2B41">
            <w:pPr>
              <w:jc w:val="both"/>
              <w:rPr>
                <w:rFonts w:ascii="Times New Roman" w:hAnsi="Times New Roman" w:cs="Times New Roman"/>
                <w:sz w:val="24"/>
                <w:szCs w:val="24"/>
                <w:shd w:val="clear" w:color="auto" w:fill="FFFFFF"/>
                <w:lang w:val="uk-UA" w:eastAsia="ru-RU"/>
              </w:rPr>
            </w:pPr>
            <w:r w:rsidRPr="00592114">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592114">
              <w:rPr>
                <w:rFonts w:ascii="Times New Roman" w:hAnsi="Times New Roman" w:cs="Times New Roman"/>
                <w:sz w:val="24"/>
                <w:szCs w:val="24"/>
                <w:shd w:val="clear" w:color="auto" w:fill="FFFFFF"/>
                <w:lang w:val="uk-UA" w:eastAsia="ru-RU"/>
              </w:rPr>
              <w:lastRenderedPageBreak/>
              <w:t xml:space="preserve">лотом) </w:t>
            </w:r>
            <w:r w:rsidRPr="00592114">
              <w:rPr>
                <w:rFonts w:ascii="Times New Roman" w:hAnsi="Times New Roman" w:cs="Times New Roman"/>
                <w:i/>
                <w:iCs/>
                <w:sz w:val="24"/>
                <w:szCs w:val="24"/>
                <w:shd w:val="clear" w:color="auto" w:fill="FFFFFF"/>
                <w:lang w:val="uk-UA" w:eastAsia="ru-RU"/>
              </w:rPr>
              <w:t>(</w:t>
            </w:r>
            <w:r w:rsidRPr="00592114">
              <w:rPr>
                <w:rFonts w:ascii="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95FD7F7" w14:textId="1D7F4E1E" w:rsidR="00A91E7E" w:rsidRPr="00592114" w:rsidRDefault="00281502" w:rsidP="00FB2B41">
            <w:pPr>
              <w:jc w:val="both"/>
              <w:rPr>
                <w:rFonts w:ascii="Times New Roman" w:hAnsi="Times New Roman"/>
                <w:sz w:val="24"/>
                <w:szCs w:val="24"/>
                <w:lang w:val="uk-UA" w:eastAsia="ru-RU"/>
              </w:rPr>
            </w:pPr>
            <w:r w:rsidRPr="00592114">
              <w:rPr>
                <w:rFonts w:ascii="Times New Roman" w:hAnsi="Times New Roman"/>
                <w:sz w:val="24"/>
                <w:szCs w:val="24"/>
                <w:lang w:val="uk-UA" w:eastAsia="ru-RU"/>
              </w:rPr>
              <w:lastRenderedPageBreak/>
              <w:t>Не встановлюється, так як вартість предмета закупівлі є меншою ніж 20 млн грн</w:t>
            </w:r>
          </w:p>
        </w:tc>
        <w:tc>
          <w:tcPr>
            <w:tcW w:w="3530" w:type="dxa"/>
            <w:tcBorders>
              <w:top w:val="single" w:sz="4" w:space="0" w:color="000000"/>
              <w:left w:val="single" w:sz="4" w:space="0" w:color="000000"/>
              <w:bottom w:val="single" w:sz="4" w:space="0" w:color="000000"/>
              <w:right w:val="single" w:sz="4" w:space="0" w:color="000000"/>
            </w:tcBorders>
            <w:hideMark/>
          </w:tcPr>
          <w:p w14:paraId="3CECDAF9" w14:textId="77777777" w:rsidR="00A91E7E" w:rsidRPr="00592114" w:rsidRDefault="00A91E7E" w:rsidP="00FB2B41">
            <w:pPr>
              <w:jc w:val="both"/>
              <w:rPr>
                <w:rFonts w:ascii="Times New Roman" w:hAnsi="Times New Roman" w:cs="Times New Roman"/>
                <w:color w:val="FF0000"/>
                <w:sz w:val="24"/>
                <w:szCs w:val="24"/>
                <w:lang w:val="uk-UA" w:eastAsia="ru-RU"/>
              </w:rPr>
            </w:pPr>
            <w:r w:rsidRPr="00592114">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592114" w14:paraId="3BC3717E"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47B01EB2"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4A96665C" w14:textId="4B86FFD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 xml:space="preserve">учасник процедури закупівлі або кінцевий </w:t>
            </w:r>
            <w:proofErr w:type="spellStart"/>
            <w:r w:rsidRPr="00592114">
              <w:rPr>
                <w:rFonts w:ascii="Times New Roman" w:hAnsi="Times New Roman" w:cs="Times New Roman"/>
                <w:sz w:val="24"/>
                <w:szCs w:val="24"/>
                <w:lang w:val="uk-UA" w:eastAsia="ru-RU"/>
              </w:rPr>
              <w:t>бенефіціарний</w:t>
            </w:r>
            <w:proofErr w:type="spellEnd"/>
            <w:r w:rsidRPr="00592114">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B05414" w:rsidRPr="00592114">
              <w:rPr>
                <w:rFonts w:ascii="Times New Roman" w:hAnsi="Times New Roman" w:cs="Times New Roman"/>
                <w:sz w:val="24"/>
                <w:szCs w:val="24"/>
                <w:lang w:val="uk-UA" w:eastAsia="ru-RU"/>
              </w:rPr>
              <w:t>**</w:t>
            </w:r>
            <w:r w:rsidRPr="00592114">
              <w:rPr>
                <w:rFonts w:ascii="Times New Roman" w:hAnsi="Times New Roman" w:cs="Times New Roman"/>
                <w:sz w:val="24"/>
                <w:szCs w:val="24"/>
                <w:shd w:val="clear" w:color="auto" w:fill="FFFFFF"/>
                <w:lang w:val="uk-UA" w:eastAsia="ru-RU"/>
              </w:rPr>
              <w:t xml:space="preserve"> </w:t>
            </w:r>
            <w:r w:rsidRPr="00592114">
              <w:rPr>
                <w:rFonts w:ascii="Times New Roman" w:hAnsi="Times New Roman" w:cs="Times New Roman"/>
                <w:i/>
                <w:iCs/>
                <w:sz w:val="24"/>
                <w:szCs w:val="24"/>
                <w:shd w:val="clear" w:color="auto" w:fill="FFFFFF"/>
                <w:lang w:val="uk-UA" w:eastAsia="ru-RU"/>
              </w:rPr>
              <w:t>(</w:t>
            </w:r>
            <w:r w:rsidRPr="00592114">
              <w:rPr>
                <w:rFonts w:ascii="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E1AD25" w14:textId="6D22EE81"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B05414" w:rsidRPr="00592114">
              <w:rPr>
                <w:rFonts w:ascii="Times New Roman" w:hAnsi="Times New Roman" w:cs="Times New Roman"/>
                <w:sz w:val="24"/>
                <w:szCs w:val="24"/>
                <w:lang w:val="uk-UA" w:eastAsia="ru-RU"/>
              </w:rPr>
              <w:t xml:space="preserve">. </w:t>
            </w:r>
          </w:p>
        </w:tc>
        <w:tc>
          <w:tcPr>
            <w:tcW w:w="3530" w:type="dxa"/>
            <w:tcBorders>
              <w:top w:val="single" w:sz="4" w:space="0" w:color="000000"/>
              <w:left w:val="single" w:sz="4" w:space="0" w:color="000000"/>
              <w:bottom w:val="single" w:sz="4" w:space="0" w:color="000000"/>
              <w:right w:val="single" w:sz="4" w:space="0" w:color="000000"/>
            </w:tcBorders>
            <w:hideMark/>
          </w:tcPr>
          <w:p w14:paraId="1ABC1021"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0F3B0D" w14:paraId="4C493E48"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53E5CEC1"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3239B61A"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2114">
              <w:rPr>
                <w:rFonts w:ascii="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0BE42D"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23D7F4B"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91E7E" w:rsidRPr="000F3B0D" w14:paraId="7582F68A" w14:textId="77777777" w:rsidTr="00FB2B41">
        <w:tc>
          <w:tcPr>
            <w:tcW w:w="503" w:type="dxa"/>
            <w:tcBorders>
              <w:top w:val="single" w:sz="4" w:space="0" w:color="000000"/>
              <w:left w:val="single" w:sz="4" w:space="0" w:color="000000"/>
              <w:bottom w:val="single" w:sz="4" w:space="0" w:color="000000"/>
              <w:right w:val="single" w:sz="4" w:space="0" w:color="000000"/>
            </w:tcBorders>
            <w:hideMark/>
          </w:tcPr>
          <w:p w14:paraId="30E7286C"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2F069007" w14:textId="77777777" w:rsidR="00A91E7E" w:rsidRPr="00592114" w:rsidRDefault="00A91E7E" w:rsidP="00FB2B41">
            <w:pPr>
              <w:jc w:val="both"/>
              <w:rPr>
                <w:rFonts w:ascii="Times New Roman" w:hAnsi="Times New Roman" w:cs="Times New Roman"/>
                <w:i/>
                <w:iCs/>
                <w:sz w:val="24"/>
                <w:szCs w:val="24"/>
                <w:lang w:val="uk-UA" w:eastAsia="ru-RU"/>
              </w:rPr>
            </w:pPr>
            <w:r w:rsidRPr="00592114">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592114">
              <w:rPr>
                <w:rFonts w:ascii="Times New Roman" w:hAnsi="Times New Roman" w:cs="Times New Roman"/>
                <w:sz w:val="24"/>
                <w:szCs w:val="24"/>
                <w:lang w:val="uk-UA" w:eastAsia="ru-RU"/>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92114">
              <w:rPr>
                <w:rFonts w:ascii="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D01963" w14:textId="77777777" w:rsidR="00A91E7E" w:rsidRPr="00592114" w:rsidRDefault="00A91E7E" w:rsidP="00FB2B41">
            <w:pPr>
              <w:jc w:val="both"/>
              <w:rPr>
                <w:rFonts w:ascii="Times New Roman" w:hAnsi="Times New Roman" w:cs="Times New Roman"/>
                <w:sz w:val="24"/>
                <w:szCs w:val="24"/>
                <w:lang w:val="uk-UA"/>
              </w:rPr>
            </w:pPr>
            <w:r w:rsidRPr="00592114">
              <w:rPr>
                <w:rFonts w:ascii="Times New Roman" w:hAnsi="Times New Roman" w:cs="Times New Roman"/>
                <w:sz w:val="24"/>
                <w:szCs w:val="24"/>
                <w:lang w:val="uk-UA" w:eastAsia="ru-RU"/>
              </w:rPr>
              <w:lastRenderedPageBreak/>
              <w:t xml:space="preserve">Учасник процедури закупівлі має </w:t>
            </w:r>
            <w:r w:rsidRPr="00592114">
              <w:rPr>
                <w:rFonts w:ascii="Times New Roman" w:hAnsi="Times New Roman" w:cs="Times New Roman"/>
                <w:sz w:val="24"/>
                <w:szCs w:val="24"/>
                <w:lang w:val="uk-UA"/>
              </w:rPr>
              <w:t>надати:</w:t>
            </w:r>
          </w:p>
          <w:p w14:paraId="2F6AB153" w14:textId="77777777" w:rsidR="00A91E7E" w:rsidRPr="00592114" w:rsidRDefault="00A91E7E" w:rsidP="00776BE0">
            <w:pPr>
              <w:numPr>
                <w:ilvl w:val="0"/>
                <w:numId w:val="15"/>
              </w:numPr>
              <w:spacing w:after="0" w:line="256" w:lineRule="auto"/>
              <w:ind w:left="410"/>
              <w:contextualSpacing/>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w:t>
            </w:r>
            <w:r w:rsidRPr="00592114">
              <w:rPr>
                <w:rFonts w:ascii="Times New Roman" w:hAnsi="Times New Roman" w:cs="Times New Roman"/>
                <w:sz w:val="24"/>
                <w:szCs w:val="24"/>
                <w:lang w:val="uk-UA"/>
              </w:rPr>
              <w:lastRenderedPageBreak/>
              <w:t>відшкодування збитків – протягом трьох років з дати дострокового розірвання такого договору;</w:t>
            </w:r>
          </w:p>
          <w:p w14:paraId="2B218622" w14:textId="77777777" w:rsidR="00A91E7E" w:rsidRPr="00592114" w:rsidRDefault="00A91E7E" w:rsidP="00FB2B41">
            <w:pPr>
              <w:ind w:left="50"/>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 xml:space="preserve">або </w:t>
            </w:r>
          </w:p>
          <w:p w14:paraId="40239D0B" w14:textId="1C821660" w:rsidR="00A91E7E" w:rsidRPr="00592114" w:rsidRDefault="00A91E7E" w:rsidP="00776BE0">
            <w:pPr>
              <w:numPr>
                <w:ilvl w:val="0"/>
                <w:numId w:val="15"/>
              </w:numPr>
              <w:spacing w:after="0" w:line="256" w:lineRule="auto"/>
              <w:ind w:left="410"/>
              <w:contextualSpacing/>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учасник процедури закупівлі, що перебуває в обставинах, зазначених в абзаці 14 пункту 47 Особливо</w:t>
            </w:r>
            <w:r w:rsidR="00844B9F" w:rsidRPr="00592114">
              <w:rPr>
                <w:rFonts w:ascii="Times New Roman" w:hAnsi="Times New Roman" w:cs="Times New Roman"/>
                <w:sz w:val="24"/>
                <w:szCs w:val="24"/>
                <w:lang w:val="uk-UA"/>
              </w:rPr>
              <w:t>с</w:t>
            </w:r>
            <w:r w:rsidRPr="00592114">
              <w:rPr>
                <w:rFonts w:ascii="Times New Roman" w:hAnsi="Times New Roman" w:cs="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314C8EE8"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592114">
              <w:rPr>
                <w:rFonts w:ascii="Times New Roman" w:hAnsi="Times New Roman" w:cs="Times New Roman"/>
                <w:sz w:val="24"/>
                <w:szCs w:val="24"/>
                <w:lang w:val="uk-UA" w:eastAsia="ru-RU"/>
              </w:rPr>
              <w:lastRenderedPageBreak/>
              <w:t>дострокового розірвання такого договору</w:t>
            </w:r>
          </w:p>
          <w:p w14:paraId="611320F0" w14:textId="77777777" w:rsidR="00A91E7E" w:rsidRPr="00592114" w:rsidRDefault="00A91E7E" w:rsidP="00FB2B41">
            <w:pPr>
              <w:rPr>
                <w:rFonts w:ascii="Times New Roman" w:hAnsi="Times New Roman" w:cs="Times New Roman"/>
                <w:sz w:val="24"/>
                <w:szCs w:val="24"/>
                <w:lang w:val="uk-UA" w:eastAsia="ru-RU"/>
              </w:rPr>
            </w:pPr>
          </w:p>
          <w:p w14:paraId="35E37C0B"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або</w:t>
            </w:r>
          </w:p>
          <w:p w14:paraId="731A7833" w14:textId="77777777" w:rsidR="00A91E7E" w:rsidRPr="00592114" w:rsidRDefault="00A91E7E" w:rsidP="00FB2B41">
            <w:pPr>
              <w:rPr>
                <w:rFonts w:ascii="Times New Roman" w:hAnsi="Times New Roman" w:cs="Times New Roman"/>
                <w:sz w:val="24"/>
                <w:szCs w:val="24"/>
                <w:lang w:val="uk-UA" w:eastAsia="ru-RU"/>
              </w:rPr>
            </w:pPr>
          </w:p>
          <w:p w14:paraId="5982444C" w14:textId="77777777" w:rsidR="00A91E7E" w:rsidRPr="00592114" w:rsidRDefault="00A91E7E" w:rsidP="00FB2B41">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C3911A8" w14:textId="77777777" w:rsidR="00A91E7E" w:rsidRPr="00592114" w:rsidRDefault="00A91E7E" w:rsidP="00A91E7E">
      <w:pPr>
        <w:jc w:val="both"/>
        <w:rPr>
          <w:rFonts w:ascii="Times New Roman" w:hAnsi="Times New Roman" w:cs="Times New Roman"/>
          <w:sz w:val="24"/>
          <w:szCs w:val="24"/>
          <w:lang w:val="uk-UA"/>
        </w:rPr>
      </w:pPr>
    </w:p>
    <w:p w14:paraId="746727E1" w14:textId="77777777" w:rsidR="00A91E7E" w:rsidRPr="00592114" w:rsidRDefault="00A91E7E" w:rsidP="00A91E7E">
      <w:pPr>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_____________</w:t>
      </w:r>
    </w:p>
    <w:p w14:paraId="0E86BB9C" w14:textId="107059F7" w:rsidR="00A91E7E" w:rsidRPr="00592114" w:rsidRDefault="00A91E7E" w:rsidP="00A91E7E">
      <w:pPr>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9DA9980" w14:textId="41381EF0" w:rsidR="00A91E7E" w:rsidRPr="00592114" w:rsidRDefault="00A91E7E" w:rsidP="00A91E7E">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592114">
        <w:rPr>
          <w:rFonts w:ascii="Times New Roman" w:hAnsi="Times New Roman" w:cs="Times New Roman"/>
          <w:sz w:val="24"/>
          <w:szCs w:val="24"/>
          <w:lang w:val="uk-UA"/>
        </w:rPr>
        <w:t>бенефіціарного</w:t>
      </w:r>
      <w:proofErr w:type="spellEnd"/>
      <w:r w:rsidRPr="00592114">
        <w:rPr>
          <w:rFonts w:ascii="Times New Roman" w:hAnsi="Times New Roman" w:cs="Times New Roman"/>
          <w:sz w:val="24"/>
          <w:szCs w:val="24"/>
          <w:lang w:val="uk-UA"/>
        </w:rPr>
        <w:t xml:space="preserve"> власника, члена або учасника (акціонера)</w:t>
      </w:r>
      <w:r w:rsidRPr="00592114">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B30DF0D" w14:textId="2107BE99" w:rsidR="00A91E7E" w:rsidRPr="00592114" w:rsidRDefault="00A91E7E" w:rsidP="00A91E7E">
      <w:pPr>
        <w:jc w:val="both"/>
        <w:rPr>
          <w:rFonts w:ascii="Times New Roman" w:hAnsi="Times New Roman" w:cs="Times New Roman"/>
          <w:sz w:val="24"/>
          <w:szCs w:val="24"/>
          <w:lang w:val="uk-UA"/>
        </w:rPr>
      </w:pPr>
      <w:r w:rsidRPr="00592114">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592114">
        <w:rPr>
          <w:rFonts w:ascii="Times New Roman" w:hAnsi="Times New Roman" w:cs="Times New Roman"/>
          <w:sz w:val="24"/>
          <w:szCs w:val="24"/>
          <w:lang w:val="uk-UA"/>
        </w:rPr>
        <w:t xml:space="preserve">учасника процедури закупівлі або кінцевого </w:t>
      </w:r>
      <w:proofErr w:type="spellStart"/>
      <w:r w:rsidRPr="00592114">
        <w:rPr>
          <w:rFonts w:ascii="Times New Roman" w:hAnsi="Times New Roman" w:cs="Times New Roman"/>
          <w:sz w:val="24"/>
          <w:szCs w:val="24"/>
          <w:lang w:val="uk-UA"/>
        </w:rPr>
        <w:t>бенефіціарного</w:t>
      </w:r>
      <w:proofErr w:type="spellEnd"/>
      <w:r w:rsidRPr="00592114">
        <w:rPr>
          <w:rFonts w:ascii="Times New Roman" w:hAnsi="Times New Roman" w:cs="Times New Roman"/>
          <w:sz w:val="24"/>
          <w:szCs w:val="24"/>
          <w:lang w:val="uk-UA"/>
        </w:rPr>
        <w:t xml:space="preserve"> власника, члена або учасника </w:t>
      </w:r>
      <w:r w:rsidRPr="00592114">
        <w:rPr>
          <w:rFonts w:ascii="Times New Roman" w:hAnsi="Times New Roman" w:cs="Times New Roman"/>
          <w:sz w:val="24"/>
          <w:szCs w:val="24"/>
          <w:lang w:val="uk-UA"/>
        </w:rPr>
        <w:lastRenderedPageBreak/>
        <w:t>(акціонера)</w:t>
      </w:r>
      <w:r w:rsidRPr="00592114">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592114">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CE9B1D2" w14:textId="77777777" w:rsidR="00A91E7E" w:rsidRPr="00592114" w:rsidRDefault="00A91E7E" w:rsidP="00A91E7E">
      <w:pPr>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592114">
        <w:rPr>
          <w:rFonts w:ascii="Times New Roman" w:hAnsi="Times New Roman" w:cs="Times New Roman"/>
          <w:sz w:val="24"/>
          <w:szCs w:val="24"/>
          <w:lang w:val="uk-UA"/>
        </w:rPr>
        <w:t>бенефіціарного</w:t>
      </w:r>
      <w:proofErr w:type="spellEnd"/>
      <w:r w:rsidRPr="00592114">
        <w:rPr>
          <w:rFonts w:ascii="Times New Roman" w:hAnsi="Times New Roman" w:cs="Times New Roman"/>
          <w:sz w:val="24"/>
          <w:szCs w:val="24"/>
          <w:lang w:val="uk-UA"/>
        </w:rPr>
        <w:t xml:space="preserve"> власника, члена або учасника (акціонера)</w:t>
      </w:r>
      <w:r w:rsidRPr="00592114">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40E39E58" w14:textId="4127AC27" w:rsidR="00A91E7E" w:rsidRPr="00592114" w:rsidRDefault="00A91E7E" w:rsidP="00A91E7E">
      <w:pPr>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_______________</w:t>
      </w:r>
    </w:p>
    <w:p w14:paraId="304BB5C5" w14:textId="2A043354" w:rsidR="00A91E7E" w:rsidRPr="00592114" w:rsidRDefault="00A91E7E" w:rsidP="00A91E7E">
      <w:pPr>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DF50FBB" w14:textId="7E31EB36" w:rsidR="00A91E7E" w:rsidRPr="00592114" w:rsidRDefault="00A91E7E" w:rsidP="00A91E7E">
      <w:pPr>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BD010A8" w14:textId="5C1984AE" w:rsidR="00A91E7E" w:rsidRPr="00592114" w:rsidRDefault="00A91E7E" w:rsidP="00A91E7E">
      <w:pPr>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592114">
        <w:rPr>
          <w:rFonts w:ascii="Times New Roman" w:hAnsi="Times New Roman" w:cs="Times New Roman"/>
          <w:sz w:val="24"/>
          <w:szCs w:val="24"/>
          <w:lang w:val="uk-UA"/>
        </w:rPr>
        <w:t>ів</w:t>
      </w:r>
      <w:proofErr w:type="spellEnd"/>
      <w:r w:rsidRPr="00592114">
        <w:rPr>
          <w:rFonts w:ascii="Times New Roman" w:hAnsi="Times New Roman" w:cs="Times New Roman"/>
          <w:sz w:val="24"/>
          <w:szCs w:val="24"/>
          <w:lang w:val="uk-UA"/>
        </w:rPr>
        <w:t>) господарювання як субпідрядника / співвиконавця.</w:t>
      </w:r>
    </w:p>
    <w:p w14:paraId="681BC3FC" w14:textId="77777777" w:rsidR="00A91E7E" w:rsidRPr="00592114" w:rsidRDefault="00A91E7E" w:rsidP="00A91E7E">
      <w:pPr>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2E73BF18" w14:textId="77777777" w:rsidR="00A91E7E" w:rsidRPr="00592114" w:rsidRDefault="00A91E7E" w:rsidP="001D1613">
      <w:pPr>
        <w:rPr>
          <w:rFonts w:ascii="Times New Roman" w:hAnsi="Times New Roman" w:cs="Times New Roman"/>
          <w:b/>
          <w:bCs/>
          <w:sz w:val="24"/>
          <w:szCs w:val="24"/>
          <w:lang w:val="uk-UA"/>
        </w:rPr>
      </w:pPr>
    </w:p>
    <w:p w14:paraId="5D02C092" w14:textId="5988E6C8" w:rsidR="002626D5" w:rsidRPr="00592114" w:rsidRDefault="002626D5" w:rsidP="000738FC">
      <w:pPr>
        <w:jc w:val="right"/>
        <w:rPr>
          <w:rFonts w:ascii="Times New Roman" w:hAnsi="Times New Roman" w:cs="Times New Roman"/>
          <w:b/>
          <w:bCs/>
          <w:sz w:val="24"/>
          <w:szCs w:val="24"/>
          <w:lang w:val="uk-UA"/>
        </w:rPr>
      </w:pPr>
      <w:r w:rsidRPr="00592114">
        <w:rPr>
          <w:rFonts w:ascii="Times New Roman" w:hAnsi="Times New Roman" w:cs="Times New Roman"/>
          <w:b/>
          <w:bCs/>
          <w:sz w:val="24"/>
          <w:szCs w:val="24"/>
          <w:lang w:val="uk-UA"/>
        </w:rPr>
        <w:lastRenderedPageBreak/>
        <w:t>Додаток № 3 до тендерної документації</w:t>
      </w:r>
    </w:p>
    <w:p w14:paraId="4DA28584" w14:textId="77777777" w:rsidR="00B060FF" w:rsidRPr="00592114" w:rsidRDefault="00502948" w:rsidP="00B060FF">
      <w:pPr>
        <w:contextualSpacing/>
        <w:jc w:val="center"/>
        <w:rPr>
          <w:rFonts w:ascii="Times New Roman" w:hAnsi="Times New Roman" w:cs="Times New Roman"/>
          <w:b/>
          <w:bCs/>
          <w:i/>
          <w:iCs/>
          <w:sz w:val="20"/>
          <w:szCs w:val="20"/>
          <w:lang w:val="uk-UA"/>
        </w:rPr>
      </w:pPr>
      <w:r w:rsidRPr="00592114">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592114">
        <w:rPr>
          <w:rFonts w:ascii="Times New Roman" w:hAnsi="Times New Roman" w:cs="Times New Roman"/>
          <w:b/>
          <w:bCs/>
          <w:i/>
          <w:iCs/>
          <w:sz w:val="20"/>
          <w:szCs w:val="20"/>
          <w:lang w:val="uk-UA"/>
        </w:rPr>
        <w:t xml:space="preserve"> </w:t>
      </w:r>
    </w:p>
    <w:p w14:paraId="6EE9090B" w14:textId="77777777" w:rsidR="00B060FF" w:rsidRPr="00592114" w:rsidRDefault="00B060FF" w:rsidP="001D1613">
      <w:pPr>
        <w:contextualSpacing/>
        <w:rPr>
          <w:rFonts w:ascii="Times New Roman" w:hAnsi="Times New Roman" w:cs="Times New Roman"/>
          <w:b/>
          <w:bCs/>
          <w:i/>
          <w:iCs/>
          <w:sz w:val="20"/>
          <w:szCs w:val="20"/>
          <w:lang w:val="uk-UA"/>
        </w:rPr>
      </w:pPr>
    </w:p>
    <w:p w14:paraId="3C55BC1B" w14:textId="5B895C4D" w:rsidR="001D1613" w:rsidRPr="00592114" w:rsidRDefault="001D1613" w:rsidP="001D1613">
      <w:pPr>
        <w:spacing w:after="0" w:line="240" w:lineRule="atLeast"/>
        <w:contextualSpacing/>
        <w:jc w:val="both"/>
        <w:rPr>
          <w:rFonts w:ascii="Times New Roman" w:eastAsia="Times New Roman" w:hAnsi="Times New Roman" w:cs="Times New Roman"/>
          <w:sz w:val="24"/>
          <w:szCs w:val="24"/>
          <w:shd w:val="clear" w:color="auto" w:fill="FFFFFF"/>
          <w:lang w:val="uk-UA" w:eastAsia="ru-RU"/>
        </w:rPr>
      </w:pPr>
      <w:r w:rsidRPr="00592114">
        <w:rPr>
          <w:rFonts w:ascii="Times New Roman" w:eastAsia="Times New Roman" w:hAnsi="Times New Roman" w:cs="Times New Roman"/>
          <w:b/>
          <w:bCs/>
          <w:sz w:val="24"/>
          <w:szCs w:val="24"/>
          <w:shd w:val="clear" w:color="auto" w:fill="FFFFFF"/>
          <w:lang w:val="uk-UA" w:eastAsia="ru-RU"/>
        </w:rPr>
        <w:t xml:space="preserve">Предмет закупівлі: </w:t>
      </w:r>
      <w:r w:rsidR="0061564D" w:rsidRPr="00592114">
        <w:rPr>
          <w:rFonts w:ascii="Times New Roman" w:eastAsia="Times New Roman" w:hAnsi="Times New Roman" w:cs="Times New Roman"/>
          <w:sz w:val="24"/>
          <w:szCs w:val="24"/>
          <w:shd w:val="clear" w:color="auto" w:fill="FFFFFF"/>
          <w:lang w:val="uk-UA" w:eastAsia="ru-RU"/>
        </w:rPr>
        <w:t>Послуги з охорони за ДК 021:2015 79710000-4 - Охоронні послуги, а саме:</w:t>
      </w:r>
    </w:p>
    <w:p w14:paraId="5DA51BD4" w14:textId="77777777" w:rsidR="0061564D" w:rsidRPr="00592114" w:rsidRDefault="0061564D" w:rsidP="001D1613">
      <w:pPr>
        <w:spacing w:after="0" w:line="240" w:lineRule="atLeast"/>
        <w:contextualSpacing/>
        <w:jc w:val="both"/>
        <w:rPr>
          <w:rFonts w:ascii="Times New Roman" w:eastAsia="Times New Roman" w:hAnsi="Times New Roman" w:cs="Times New Roman"/>
          <w:sz w:val="24"/>
          <w:szCs w:val="24"/>
          <w:shd w:val="clear" w:color="auto" w:fill="FFFFFF"/>
          <w:lang w:val="uk-UA" w:eastAsia="ru-RU"/>
        </w:rPr>
      </w:pPr>
    </w:p>
    <w:tbl>
      <w:tblPr>
        <w:tblStyle w:val="a8"/>
        <w:tblW w:w="9345" w:type="dxa"/>
        <w:jc w:val="center"/>
        <w:tblLook w:val="04A0" w:firstRow="1" w:lastRow="0" w:firstColumn="1" w:lastColumn="0" w:noHBand="0" w:noVBand="1"/>
      </w:tblPr>
      <w:tblGrid>
        <w:gridCol w:w="540"/>
        <w:gridCol w:w="3528"/>
        <w:gridCol w:w="1617"/>
        <w:gridCol w:w="1823"/>
        <w:gridCol w:w="1837"/>
      </w:tblGrid>
      <w:tr w:rsidR="00844B9F" w:rsidRPr="00592114" w14:paraId="565B1C19" w14:textId="5B14BBAF" w:rsidTr="00844B9F">
        <w:trPr>
          <w:jc w:val="center"/>
        </w:trPr>
        <w:tc>
          <w:tcPr>
            <w:tcW w:w="540" w:type="dxa"/>
            <w:vAlign w:val="center"/>
          </w:tcPr>
          <w:p w14:paraId="1901189A" w14:textId="4DCE6D68" w:rsidR="00844B9F" w:rsidRPr="00592114" w:rsidRDefault="00844B9F" w:rsidP="00844B9F">
            <w:pPr>
              <w:spacing w:line="240" w:lineRule="atLeast"/>
              <w:contextualSpacing/>
              <w:jc w:val="center"/>
              <w:rPr>
                <w:rFonts w:ascii="Times New Roman" w:eastAsia="Times New Roman" w:hAnsi="Times New Roman" w:cs="Times New Roman"/>
                <w:b/>
                <w:bCs/>
                <w:sz w:val="24"/>
                <w:szCs w:val="24"/>
                <w:shd w:val="clear" w:color="auto" w:fill="FFFFFF"/>
                <w:lang w:val="uk-UA" w:eastAsia="ru-RU"/>
              </w:rPr>
            </w:pPr>
            <w:r w:rsidRPr="00592114">
              <w:rPr>
                <w:rFonts w:ascii="Times New Roman" w:eastAsia="Times New Roman" w:hAnsi="Times New Roman" w:cs="Times New Roman"/>
                <w:b/>
                <w:bCs/>
                <w:sz w:val="24"/>
                <w:szCs w:val="24"/>
                <w:shd w:val="clear" w:color="auto" w:fill="FFFFFF"/>
                <w:lang w:val="uk-UA" w:eastAsia="ru-RU"/>
              </w:rPr>
              <w:t>№</w:t>
            </w:r>
          </w:p>
        </w:tc>
        <w:tc>
          <w:tcPr>
            <w:tcW w:w="3528" w:type="dxa"/>
            <w:vAlign w:val="center"/>
          </w:tcPr>
          <w:p w14:paraId="59329941" w14:textId="080A94F4" w:rsidR="00844B9F" w:rsidRPr="00592114" w:rsidRDefault="00844B9F" w:rsidP="0061564D">
            <w:pPr>
              <w:spacing w:line="240" w:lineRule="atLeast"/>
              <w:contextualSpacing/>
              <w:jc w:val="center"/>
              <w:rPr>
                <w:rFonts w:ascii="Times New Roman" w:eastAsia="Times New Roman" w:hAnsi="Times New Roman" w:cs="Times New Roman"/>
                <w:b/>
                <w:bCs/>
                <w:sz w:val="24"/>
                <w:szCs w:val="24"/>
                <w:shd w:val="clear" w:color="auto" w:fill="FFFFFF"/>
                <w:lang w:val="uk-UA" w:eastAsia="ru-RU"/>
              </w:rPr>
            </w:pPr>
            <w:r w:rsidRPr="00592114">
              <w:rPr>
                <w:rFonts w:ascii="Times New Roman" w:eastAsia="Times New Roman" w:hAnsi="Times New Roman" w:cs="Times New Roman"/>
                <w:b/>
                <w:bCs/>
                <w:sz w:val="24"/>
                <w:szCs w:val="24"/>
                <w:shd w:val="clear" w:color="auto" w:fill="FFFFFF"/>
                <w:lang w:val="uk-UA" w:eastAsia="ru-RU"/>
              </w:rPr>
              <w:t>Найменування послуг</w:t>
            </w:r>
          </w:p>
        </w:tc>
        <w:tc>
          <w:tcPr>
            <w:tcW w:w="1617" w:type="dxa"/>
            <w:vAlign w:val="center"/>
          </w:tcPr>
          <w:p w14:paraId="0057F390" w14:textId="5568D544" w:rsidR="00844B9F" w:rsidRPr="00592114" w:rsidRDefault="00844B9F" w:rsidP="0061564D">
            <w:pPr>
              <w:spacing w:line="240" w:lineRule="atLeast"/>
              <w:contextualSpacing/>
              <w:jc w:val="center"/>
              <w:rPr>
                <w:rFonts w:ascii="Times New Roman" w:eastAsia="Times New Roman" w:hAnsi="Times New Roman" w:cs="Times New Roman"/>
                <w:b/>
                <w:bCs/>
                <w:sz w:val="24"/>
                <w:szCs w:val="24"/>
                <w:shd w:val="clear" w:color="auto" w:fill="FFFFFF"/>
                <w:lang w:val="uk-UA" w:eastAsia="ru-RU"/>
              </w:rPr>
            </w:pPr>
            <w:r w:rsidRPr="00592114">
              <w:rPr>
                <w:rFonts w:ascii="Times New Roman" w:eastAsia="Times New Roman" w:hAnsi="Times New Roman" w:cs="Times New Roman"/>
                <w:b/>
                <w:bCs/>
                <w:sz w:val="24"/>
                <w:szCs w:val="24"/>
                <w:shd w:val="clear" w:color="auto" w:fill="FFFFFF"/>
                <w:lang w:val="uk-UA" w:eastAsia="ru-RU"/>
              </w:rPr>
              <w:t>К-ть постів охорони</w:t>
            </w:r>
          </w:p>
        </w:tc>
        <w:tc>
          <w:tcPr>
            <w:tcW w:w="1823" w:type="dxa"/>
            <w:vAlign w:val="center"/>
          </w:tcPr>
          <w:p w14:paraId="052E2557" w14:textId="6572CE0F" w:rsidR="00844B9F" w:rsidRPr="00592114" w:rsidRDefault="00844B9F" w:rsidP="0061564D">
            <w:pPr>
              <w:spacing w:line="240" w:lineRule="atLeast"/>
              <w:contextualSpacing/>
              <w:jc w:val="center"/>
              <w:rPr>
                <w:rFonts w:ascii="Times New Roman" w:eastAsia="Times New Roman" w:hAnsi="Times New Roman" w:cs="Times New Roman"/>
                <w:b/>
                <w:bCs/>
                <w:sz w:val="24"/>
                <w:szCs w:val="24"/>
                <w:shd w:val="clear" w:color="auto" w:fill="FFFFFF"/>
                <w:lang w:val="uk-UA" w:eastAsia="ru-RU"/>
              </w:rPr>
            </w:pPr>
            <w:r w:rsidRPr="00592114">
              <w:rPr>
                <w:rFonts w:ascii="Times New Roman" w:eastAsia="Times New Roman" w:hAnsi="Times New Roman" w:cs="Times New Roman"/>
                <w:b/>
                <w:bCs/>
                <w:sz w:val="24"/>
                <w:szCs w:val="24"/>
                <w:shd w:val="clear" w:color="auto" w:fill="FFFFFF"/>
                <w:lang w:val="uk-UA" w:eastAsia="ru-RU"/>
              </w:rPr>
              <w:t>Одиниця виміру</w:t>
            </w:r>
          </w:p>
        </w:tc>
        <w:tc>
          <w:tcPr>
            <w:tcW w:w="1837" w:type="dxa"/>
            <w:vAlign w:val="center"/>
          </w:tcPr>
          <w:p w14:paraId="457119DE" w14:textId="00CBE73F" w:rsidR="00844B9F" w:rsidRPr="00592114" w:rsidRDefault="00844B9F" w:rsidP="0061564D">
            <w:pPr>
              <w:spacing w:line="240" w:lineRule="atLeast"/>
              <w:contextualSpacing/>
              <w:jc w:val="center"/>
              <w:rPr>
                <w:rFonts w:ascii="Times New Roman" w:eastAsia="Times New Roman" w:hAnsi="Times New Roman" w:cs="Times New Roman"/>
                <w:b/>
                <w:bCs/>
                <w:sz w:val="24"/>
                <w:szCs w:val="24"/>
                <w:shd w:val="clear" w:color="auto" w:fill="FFFFFF"/>
                <w:lang w:val="uk-UA" w:eastAsia="ru-RU"/>
              </w:rPr>
            </w:pPr>
            <w:r w:rsidRPr="00592114">
              <w:rPr>
                <w:rFonts w:ascii="Times New Roman" w:eastAsia="Times New Roman" w:hAnsi="Times New Roman" w:cs="Times New Roman"/>
                <w:b/>
                <w:bCs/>
                <w:sz w:val="24"/>
                <w:szCs w:val="24"/>
                <w:shd w:val="clear" w:color="auto" w:fill="FFFFFF"/>
                <w:lang w:val="uk-UA" w:eastAsia="ru-RU"/>
              </w:rPr>
              <w:t>Кількість</w:t>
            </w:r>
          </w:p>
        </w:tc>
      </w:tr>
      <w:tr w:rsidR="00844B9F" w:rsidRPr="00592114" w14:paraId="21B9595A" w14:textId="1EFA25B4" w:rsidTr="00844B9F">
        <w:trPr>
          <w:jc w:val="center"/>
        </w:trPr>
        <w:tc>
          <w:tcPr>
            <w:tcW w:w="540" w:type="dxa"/>
            <w:vAlign w:val="center"/>
          </w:tcPr>
          <w:p w14:paraId="23871260" w14:textId="03481789" w:rsidR="00844B9F" w:rsidRPr="00592114" w:rsidRDefault="00844B9F" w:rsidP="00844B9F">
            <w:pPr>
              <w:spacing w:line="240" w:lineRule="atLeast"/>
              <w:contextualSpacing/>
              <w:jc w:val="center"/>
              <w:rPr>
                <w:rFonts w:ascii="Times New Roman" w:eastAsia="Times New Roman" w:hAnsi="Times New Roman" w:cs="Times New Roman"/>
                <w:sz w:val="24"/>
                <w:szCs w:val="24"/>
                <w:shd w:val="clear" w:color="auto" w:fill="FFFFFF"/>
                <w:lang w:val="uk-UA" w:eastAsia="ru-RU"/>
              </w:rPr>
            </w:pPr>
            <w:r w:rsidRPr="00592114">
              <w:rPr>
                <w:rFonts w:ascii="Times New Roman" w:eastAsia="Times New Roman" w:hAnsi="Times New Roman" w:cs="Times New Roman"/>
                <w:sz w:val="24"/>
                <w:szCs w:val="24"/>
                <w:shd w:val="clear" w:color="auto" w:fill="FFFFFF"/>
                <w:lang w:val="uk-UA" w:eastAsia="ru-RU"/>
              </w:rPr>
              <w:t>1</w:t>
            </w:r>
          </w:p>
        </w:tc>
        <w:tc>
          <w:tcPr>
            <w:tcW w:w="3528" w:type="dxa"/>
            <w:vAlign w:val="center"/>
          </w:tcPr>
          <w:p w14:paraId="0051CC58" w14:textId="5A199C1E" w:rsidR="00844B9F" w:rsidRPr="00592114" w:rsidRDefault="00844B9F" w:rsidP="0061564D">
            <w:pPr>
              <w:spacing w:line="240" w:lineRule="atLeast"/>
              <w:contextualSpacing/>
              <w:jc w:val="both"/>
              <w:rPr>
                <w:rFonts w:ascii="Times New Roman" w:eastAsia="Times New Roman" w:hAnsi="Times New Roman" w:cs="Times New Roman"/>
                <w:sz w:val="24"/>
                <w:szCs w:val="24"/>
                <w:shd w:val="clear" w:color="auto" w:fill="FFFFFF"/>
                <w:lang w:val="uk-UA" w:eastAsia="ru-RU"/>
              </w:rPr>
            </w:pPr>
            <w:r w:rsidRPr="00592114">
              <w:rPr>
                <w:rFonts w:ascii="Times New Roman" w:eastAsia="Times New Roman" w:hAnsi="Times New Roman" w:cs="Times New Roman"/>
                <w:sz w:val="24"/>
                <w:szCs w:val="24"/>
                <w:shd w:val="clear" w:color="auto" w:fill="FFFFFF"/>
                <w:lang w:val="uk-UA" w:eastAsia="ru-RU"/>
              </w:rPr>
              <w:t>Послуги цілодобової фізичної охорони Мукачівського історичного музею і прилеглої території, окремих приміщень та матеріальних цінностей в цих будівлях, код – 79713000-5 - Послуги з охорони об’єктів та особистої охорони за ДК 021:2015 Єдиного закупівельного словника</w:t>
            </w:r>
          </w:p>
        </w:tc>
        <w:tc>
          <w:tcPr>
            <w:tcW w:w="1617" w:type="dxa"/>
            <w:vAlign w:val="center"/>
          </w:tcPr>
          <w:p w14:paraId="0E6CA3BF" w14:textId="30436B83" w:rsidR="00844B9F" w:rsidRPr="00592114" w:rsidRDefault="00844B9F" w:rsidP="0061564D">
            <w:pPr>
              <w:spacing w:line="240" w:lineRule="atLeast"/>
              <w:contextualSpacing/>
              <w:jc w:val="center"/>
              <w:rPr>
                <w:rFonts w:ascii="Times New Roman" w:eastAsia="Times New Roman" w:hAnsi="Times New Roman" w:cs="Times New Roman"/>
                <w:sz w:val="24"/>
                <w:szCs w:val="24"/>
                <w:shd w:val="clear" w:color="auto" w:fill="FFFFFF"/>
                <w:lang w:val="uk-UA" w:eastAsia="ru-RU"/>
              </w:rPr>
            </w:pPr>
            <w:r w:rsidRPr="00592114">
              <w:rPr>
                <w:rFonts w:ascii="Times New Roman" w:eastAsia="Times New Roman" w:hAnsi="Times New Roman" w:cs="Times New Roman"/>
                <w:sz w:val="24"/>
                <w:szCs w:val="24"/>
                <w:shd w:val="clear" w:color="auto" w:fill="FFFFFF"/>
                <w:lang w:val="uk-UA" w:eastAsia="ru-RU"/>
              </w:rPr>
              <w:t>1 пост охорони в складі 1 охоронника</w:t>
            </w:r>
          </w:p>
        </w:tc>
        <w:tc>
          <w:tcPr>
            <w:tcW w:w="1823" w:type="dxa"/>
            <w:vAlign w:val="center"/>
          </w:tcPr>
          <w:p w14:paraId="5D18F69A" w14:textId="4927942F" w:rsidR="00844B9F" w:rsidRPr="00592114" w:rsidRDefault="00844B9F" w:rsidP="0061564D">
            <w:pPr>
              <w:spacing w:line="240" w:lineRule="atLeast"/>
              <w:contextualSpacing/>
              <w:jc w:val="center"/>
              <w:rPr>
                <w:rFonts w:ascii="Times New Roman" w:eastAsia="Times New Roman" w:hAnsi="Times New Roman" w:cs="Times New Roman"/>
                <w:sz w:val="24"/>
                <w:szCs w:val="24"/>
                <w:shd w:val="clear" w:color="auto" w:fill="FFFFFF"/>
                <w:lang w:val="uk-UA" w:eastAsia="ru-RU"/>
              </w:rPr>
            </w:pPr>
            <w:r w:rsidRPr="00592114">
              <w:rPr>
                <w:rFonts w:ascii="Times New Roman" w:eastAsia="Times New Roman" w:hAnsi="Times New Roman" w:cs="Times New Roman"/>
                <w:sz w:val="24"/>
                <w:szCs w:val="24"/>
                <w:shd w:val="clear" w:color="auto" w:fill="FFFFFF"/>
                <w:lang w:val="uk-UA" w:eastAsia="ru-RU"/>
              </w:rPr>
              <w:t>години</w:t>
            </w:r>
          </w:p>
        </w:tc>
        <w:tc>
          <w:tcPr>
            <w:tcW w:w="1837" w:type="dxa"/>
            <w:vAlign w:val="center"/>
          </w:tcPr>
          <w:p w14:paraId="7D852BE0" w14:textId="23A15B3A" w:rsidR="00844B9F" w:rsidRPr="00592114" w:rsidRDefault="00844B9F" w:rsidP="0061564D">
            <w:pPr>
              <w:spacing w:line="240" w:lineRule="atLeast"/>
              <w:contextualSpacing/>
              <w:jc w:val="center"/>
              <w:rPr>
                <w:rFonts w:ascii="Times New Roman" w:eastAsia="Times New Roman" w:hAnsi="Times New Roman" w:cs="Times New Roman"/>
                <w:sz w:val="24"/>
                <w:szCs w:val="24"/>
                <w:shd w:val="clear" w:color="auto" w:fill="FFFFFF"/>
                <w:lang w:val="uk-UA" w:eastAsia="ru-RU"/>
              </w:rPr>
            </w:pPr>
            <w:r w:rsidRPr="00592114">
              <w:rPr>
                <w:rFonts w:ascii="Times New Roman" w:eastAsia="Times New Roman" w:hAnsi="Times New Roman" w:cs="Times New Roman"/>
                <w:sz w:val="24"/>
                <w:szCs w:val="24"/>
                <w:shd w:val="clear" w:color="auto" w:fill="FFFFFF"/>
                <w:lang w:val="uk-UA" w:eastAsia="ru-RU"/>
              </w:rPr>
              <w:t>8 784</w:t>
            </w:r>
          </w:p>
        </w:tc>
      </w:tr>
      <w:tr w:rsidR="00844B9F" w:rsidRPr="00592114" w14:paraId="2E6FDE3C" w14:textId="78F12722" w:rsidTr="00844B9F">
        <w:trPr>
          <w:jc w:val="center"/>
        </w:trPr>
        <w:tc>
          <w:tcPr>
            <w:tcW w:w="540" w:type="dxa"/>
            <w:vAlign w:val="center"/>
          </w:tcPr>
          <w:p w14:paraId="0969165F" w14:textId="7FBB93B2" w:rsidR="00844B9F" w:rsidRPr="00592114" w:rsidRDefault="00844B9F" w:rsidP="00844B9F">
            <w:pPr>
              <w:spacing w:line="240" w:lineRule="atLeast"/>
              <w:contextualSpacing/>
              <w:jc w:val="center"/>
              <w:rPr>
                <w:rFonts w:ascii="Times New Roman" w:eastAsia="Times New Roman" w:hAnsi="Times New Roman" w:cs="Times New Roman"/>
                <w:sz w:val="24"/>
                <w:szCs w:val="24"/>
                <w:shd w:val="clear" w:color="auto" w:fill="FFFFFF"/>
                <w:lang w:val="uk-UA" w:eastAsia="ru-RU"/>
              </w:rPr>
            </w:pPr>
            <w:r w:rsidRPr="00592114">
              <w:rPr>
                <w:rFonts w:ascii="Times New Roman" w:eastAsia="Times New Roman" w:hAnsi="Times New Roman" w:cs="Times New Roman"/>
                <w:sz w:val="24"/>
                <w:szCs w:val="24"/>
                <w:shd w:val="clear" w:color="auto" w:fill="FFFFFF"/>
                <w:lang w:val="uk-UA" w:eastAsia="ru-RU"/>
              </w:rPr>
              <w:t>2</w:t>
            </w:r>
          </w:p>
        </w:tc>
        <w:tc>
          <w:tcPr>
            <w:tcW w:w="3528" w:type="dxa"/>
            <w:vAlign w:val="center"/>
          </w:tcPr>
          <w:p w14:paraId="5EA586AB" w14:textId="0FD8C0CC" w:rsidR="00844B9F" w:rsidRPr="00592114" w:rsidRDefault="00844B9F" w:rsidP="0061564D">
            <w:pPr>
              <w:spacing w:line="240" w:lineRule="atLeast"/>
              <w:contextualSpacing/>
              <w:jc w:val="both"/>
              <w:rPr>
                <w:rFonts w:ascii="Times New Roman" w:eastAsia="Times New Roman" w:hAnsi="Times New Roman" w:cs="Times New Roman"/>
                <w:sz w:val="24"/>
                <w:szCs w:val="24"/>
                <w:shd w:val="clear" w:color="auto" w:fill="FFFFFF"/>
                <w:lang w:val="uk-UA" w:eastAsia="ru-RU"/>
              </w:rPr>
            </w:pPr>
            <w:r w:rsidRPr="00592114">
              <w:rPr>
                <w:rFonts w:ascii="Times New Roman" w:eastAsia="Times New Roman" w:hAnsi="Times New Roman" w:cs="Times New Roman"/>
                <w:sz w:val="24"/>
                <w:szCs w:val="24"/>
                <w:shd w:val="clear" w:color="auto" w:fill="FFFFFF"/>
                <w:lang w:val="uk-UA" w:eastAsia="ru-RU"/>
              </w:rPr>
              <w:t>Послуги цілодобової централізованої охорони Мукачівського історичного музею і прилеглої території, окремих приміщень та матеріальних цінностей в цих будівлях, код - 79711000-1 – Послуги з моніторингу сигналів тривоги, що надходять з пристроїв охоронної сигналізації за ДК 021:2015 Єдиного закупівельного словника</w:t>
            </w:r>
          </w:p>
        </w:tc>
        <w:tc>
          <w:tcPr>
            <w:tcW w:w="1617" w:type="dxa"/>
            <w:vAlign w:val="center"/>
          </w:tcPr>
          <w:p w14:paraId="439D4B50" w14:textId="04D83950" w:rsidR="00844B9F" w:rsidRPr="00592114" w:rsidRDefault="00844B9F" w:rsidP="0061564D">
            <w:pPr>
              <w:spacing w:line="240" w:lineRule="atLeast"/>
              <w:contextualSpacing/>
              <w:jc w:val="center"/>
              <w:rPr>
                <w:rFonts w:ascii="Times New Roman" w:eastAsia="Times New Roman" w:hAnsi="Times New Roman" w:cs="Times New Roman"/>
                <w:sz w:val="24"/>
                <w:szCs w:val="24"/>
                <w:shd w:val="clear" w:color="auto" w:fill="FFFFFF"/>
                <w:lang w:val="uk-UA" w:eastAsia="ru-RU"/>
              </w:rPr>
            </w:pPr>
            <w:r w:rsidRPr="00592114">
              <w:rPr>
                <w:rFonts w:ascii="Times New Roman" w:eastAsia="Times New Roman" w:hAnsi="Times New Roman" w:cs="Times New Roman"/>
                <w:sz w:val="24"/>
                <w:szCs w:val="24"/>
                <w:shd w:val="clear" w:color="auto" w:fill="FFFFFF"/>
                <w:lang w:val="uk-UA" w:eastAsia="ru-RU"/>
              </w:rPr>
              <w:sym w:font="Symbol" w:char="F0BE"/>
            </w:r>
          </w:p>
        </w:tc>
        <w:tc>
          <w:tcPr>
            <w:tcW w:w="1823" w:type="dxa"/>
            <w:vAlign w:val="center"/>
          </w:tcPr>
          <w:p w14:paraId="0F2C3813" w14:textId="78D2A1FC" w:rsidR="00844B9F" w:rsidRPr="00592114" w:rsidRDefault="00844B9F" w:rsidP="0061564D">
            <w:pPr>
              <w:spacing w:line="240" w:lineRule="atLeast"/>
              <w:contextualSpacing/>
              <w:jc w:val="center"/>
              <w:rPr>
                <w:rFonts w:ascii="Times New Roman" w:eastAsia="Times New Roman" w:hAnsi="Times New Roman" w:cs="Times New Roman"/>
                <w:sz w:val="24"/>
                <w:szCs w:val="24"/>
                <w:shd w:val="clear" w:color="auto" w:fill="FFFFFF"/>
                <w:lang w:val="uk-UA" w:eastAsia="ru-RU"/>
              </w:rPr>
            </w:pPr>
            <w:r w:rsidRPr="00592114">
              <w:rPr>
                <w:rFonts w:ascii="Times New Roman" w:eastAsia="Times New Roman" w:hAnsi="Times New Roman" w:cs="Times New Roman"/>
                <w:sz w:val="24"/>
                <w:szCs w:val="24"/>
                <w:shd w:val="clear" w:color="auto" w:fill="FFFFFF"/>
                <w:lang w:val="uk-UA" w:eastAsia="ru-RU"/>
              </w:rPr>
              <w:t>години</w:t>
            </w:r>
          </w:p>
        </w:tc>
        <w:tc>
          <w:tcPr>
            <w:tcW w:w="1837" w:type="dxa"/>
            <w:vAlign w:val="center"/>
          </w:tcPr>
          <w:p w14:paraId="56773FCE" w14:textId="1D8C1F81" w:rsidR="00844B9F" w:rsidRPr="00592114" w:rsidRDefault="00844B9F" w:rsidP="0061564D">
            <w:pPr>
              <w:spacing w:line="240" w:lineRule="atLeast"/>
              <w:contextualSpacing/>
              <w:jc w:val="center"/>
              <w:rPr>
                <w:rFonts w:ascii="Times New Roman" w:eastAsia="Times New Roman" w:hAnsi="Times New Roman" w:cs="Times New Roman"/>
                <w:sz w:val="24"/>
                <w:szCs w:val="24"/>
                <w:shd w:val="clear" w:color="auto" w:fill="FFFFFF"/>
                <w:lang w:val="uk-UA" w:eastAsia="ru-RU"/>
              </w:rPr>
            </w:pPr>
            <w:r w:rsidRPr="00592114">
              <w:rPr>
                <w:rFonts w:ascii="Times New Roman" w:eastAsia="Times New Roman" w:hAnsi="Times New Roman" w:cs="Times New Roman"/>
                <w:sz w:val="24"/>
                <w:szCs w:val="24"/>
                <w:shd w:val="clear" w:color="auto" w:fill="FFFFFF"/>
                <w:lang w:val="uk-UA" w:eastAsia="ru-RU"/>
              </w:rPr>
              <w:t>8 784</w:t>
            </w:r>
          </w:p>
        </w:tc>
      </w:tr>
    </w:tbl>
    <w:p w14:paraId="0050AFC7" w14:textId="77777777" w:rsidR="0061564D" w:rsidRPr="00592114" w:rsidRDefault="0061564D" w:rsidP="001D1613">
      <w:pPr>
        <w:spacing w:after="0" w:line="240" w:lineRule="atLeast"/>
        <w:contextualSpacing/>
        <w:jc w:val="both"/>
        <w:rPr>
          <w:rFonts w:ascii="Times New Roman" w:eastAsia="Times New Roman" w:hAnsi="Times New Roman" w:cs="Times New Roman"/>
          <w:sz w:val="24"/>
          <w:szCs w:val="24"/>
          <w:shd w:val="clear" w:color="auto" w:fill="FFFFFF"/>
          <w:lang w:val="uk-UA" w:eastAsia="ru-RU"/>
        </w:rPr>
      </w:pPr>
    </w:p>
    <w:p w14:paraId="401E2CC7" w14:textId="77777777" w:rsidR="001D1613" w:rsidRPr="00592114" w:rsidRDefault="001D1613" w:rsidP="001D1613">
      <w:pPr>
        <w:spacing w:after="0" w:line="240" w:lineRule="atLeast"/>
        <w:contextualSpacing/>
        <w:jc w:val="both"/>
        <w:rPr>
          <w:rFonts w:ascii="Times New Roman" w:eastAsia="Times New Roman" w:hAnsi="Times New Roman" w:cs="Times New Roman"/>
          <w:sz w:val="24"/>
          <w:szCs w:val="24"/>
          <w:shd w:val="clear" w:color="auto" w:fill="FFFFFF"/>
          <w:lang w:val="uk-UA" w:eastAsia="ru-RU"/>
        </w:rPr>
      </w:pPr>
    </w:p>
    <w:p w14:paraId="60A8A762" w14:textId="2A1617F8" w:rsidR="001D1613" w:rsidRPr="00592114" w:rsidRDefault="001D1613" w:rsidP="001D1613">
      <w:pPr>
        <w:spacing w:after="0" w:line="240" w:lineRule="atLeast"/>
        <w:contextualSpacing/>
        <w:jc w:val="both"/>
        <w:rPr>
          <w:rFonts w:ascii="Times New Roman" w:eastAsia="Times New Roman" w:hAnsi="Times New Roman" w:cs="Times New Roman"/>
          <w:sz w:val="24"/>
          <w:szCs w:val="24"/>
          <w:shd w:val="clear" w:color="auto" w:fill="FFFFFF"/>
          <w:lang w:val="uk-UA" w:eastAsia="ru-RU"/>
        </w:rPr>
      </w:pPr>
      <w:r w:rsidRPr="00592114">
        <w:rPr>
          <w:rFonts w:ascii="Times New Roman" w:eastAsia="Times New Roman" w:hAnsi="Times New Roman" w:cs="Times New Roman"/>
          <w:b/>
          <w:bCs/>
          <w:sz w:val="24"/>
          <w:szCs w:val="24"/>
          <w:shd w:val="clear" w:color="auto" w:fill="FFFFFF"/>
          <w:lang w:val="uk-UA" w:eastAsia="ru-RU"/>
        </w:rPr>
        <w:t>Строк надання послуг:</w:t>
      </w:r>
      <w:r w:rsidRPr="00592114">
        <w:rPr>
          <w:rFonts w:ascii="Times New Roman" w:eastAsia="Times New Roman" w:hAnsi="Times New Roman" w:cs="Times New Roman"/>
          <w:sz w:val="24"/>
          <w:szCs w:val="24"/>
          <w:shd w:val="clear" w:color="auto" w:fill="FFFFFF"/>
          <w:lang w:val="uk-UA" w:eastAsia="ru-RU"/>
        </w:rPr>
        <w:t xml:space="preserve"> </w:t>
      </w:r>
      <w:r w:rsidR="0061564D" w:rsidRPr="00592114">
        <w:rPr>
          <w:rFonts w:ascii="Times New Roman" w:eastAsia="Times New Roman" w:hAnsi="Times New Roman" w:cs="Times New Roman"/>
          <w:sz w:val="24"/>
          <w:szCs w:val="24"/>
          <w:shd w:val="clear" w:color="auto" w:fill="FFFFFF"/>
          <w:lang w:val="uk-UA" w:eastAsia="ru-RU"/>
        </w:rPr>
        <w:t>цілодобово з 01.01.2024 до 31.12.2024 (включно)</w:t>
      </w:r>
    </w:p>
    <w:p w14:paraId="412A3351" w14:textId="77777777" w:rsidR="001D1613" w:rsidRPr="00592114" w:rsidRDefault="001D1613" w:rsidP="001D1613">
      <w:pPr>
        <w:spacing w:after="0" w:line="240" w:lineRule="atLeast"/>
        <w:contextualSpacing/>
        <w:jc w:val="both"/>
        <w:rPr>
          <w:rFonts w:ascii="Times New Roman" w:eastAsia="Times New Roman" w:hAnsi="Times New Roman" w:cs="Times New Roman"/>
          <w:sz w:val="24"/>
          <w:szCs w:val="24"/>
          <w:shd w:val="clear" w:color="auto" w:fill="FFFFFF"/>
          <w:lang w:val="uk-UA" w:eastAsia="ru-RU"/>
        </w:rPr>
      </w:pPr>
    </w:p>
    <w:p w14:paraId="52E4A2EF" w14:textId="1EB20A25" w:rsidR="00281502" w:rsidRPr="00592114" w:rsidRDefault="001D1613" w:rsidP="0061564D">
      <w:pPr>
        <w:spacing w:after="0" w:line="240" w:lineRule="atLeast"/>
        <w:contextualSpacing/>
        <w:jc w:val="both"/>
        <w:rPr>
          <w:rFonts w:ascii="Times New Roman" w:eastAsia="Times New Roman" w:hAnsi="Times New Roman" w:cs="Times New Roman"/>
          <w:sz w:val="24"/>
          <w:szCs w:val="24"/>
          <w:shd w:val="clear" w:color="auto" w:fill="FFFFFF"/>
          <w:lang w:val="uk-UA" w:eastAsia="ru-RU"/>
        </w:rPr>
      </w:pPr>
      <w:r w:rsidRPr="00592114">
        <w:rPr>
          <w:rFonts w:ascii="Times New Roman" w:eastAsia="Times New Roman" w:hAnsi="Times New Roman" w:cs="Times New Roman"/>
          <w:b/>
          <w:bCs/>
          <w:sz w:val="24"/>
          <w:szCs w:val="24"/>
          <w:shd w:val="clear" w:color="auto" w:fill="FFFFFF"/>
          <w:lang w:val="uk-UA" w:eastAsia="ru-RU"/>
        </w:rPr>
        <w:t>Місце надання послуг:</w:t>
      </w:r>
      <w:r w:rsidRPr="00592114">
        <w:rPr>
          <w:rFonts w:ascii="Times New Roman" w:eastAsia="Times New Roman" w:hAnsi="Times New Roman" w:cs="Times New Roman"/>
          <w:sz w:val="24"/>
          <w:szCs w:val="24"/>
          <w:shd w:val="clear" w:color="auto" w:fill="FFFFFF"/>
          <w:lang w:val="uk-UA" w:eastAsia="ru-RU"/>
        </w:rPr>
        <w:t xml:space="preserve"> </w:t>
      </w:r>
      <w:r w:rsidR="0061564D" w:rsidRPr="00592114">
        <w:rPr>
          <w:rFonts w:ascii="Times New Roman" w:eastAsia="Times New Roman" w:hAnsi="Times New Roman" w:cs="Times New Roman"/>
          <w:sz w:val="24"/>
          <w:szCs w:val="24"/>
          <w:shd w:val="clear" w:color="auto" w:fill="FFFFFF"/>
          <w:lang w:val="uk-UA" w:eastAsia="ru-RU"/>
        </w:rPr>
        <w:t>89600, Україна, Закарпатська область, місто Мукачево, вул. Замкова б/№</w:t>
      </w:r>
    </w:p>
    <w:p w14:paraId="361604A7" w14:textId="77777777" w:rsidR="00BE2FD2" w:rsidRPr="00592114" w:rsidRDefault="00BE2FD2" w:rsidP="00281502">
      <w:pPr>
        <w:pStyle w:val="a4"/>
        <w:suppressAutoHyphens/>
        <w:spacing w:line="240" w:lineRule="atLeast"/>
        <w:ind w:left="0"/>
        <w:contextualSpacing w:val="0"/>
        <w:jc w:val="both"/>
        <w:rPr>
          <w:rFonts w:ascii="Times New Roman" w:eastAsia="Times New Roman" w:hAnsi="Times New Roman" w:cs="Times New Roman"/>
          <w:b/>
          <w:sz w:val="24"/>
          <w:szCs w:val="24"/>
          <w:shd w:val="clear" w:color="auto" w:fill="FFFFFF"/>
          <w:lang w:val="uk-UA"/>
        </w:rPr>
      </w:pPr>
    </w:p>
    <w:p w14:paraId="1D9162ED" w14:textId="2D6FD39D" w:rsidR="00281502" w:rsidRPr="00592114" w:rsidRDefault="00281502" w:rsidP="00281502">
      <w:pPr>
        <w:pStyle w:val="a4"/>
        <w:suppressAutoHyphens/>
        <w:spacing w:line="240" w:lineRule="atLeast"/>
        <w:ind w:left="0"/>
        <w:contextualSpacing w:val="0"/>
        <w:jc w:val="both"/>
        <w:rPr>
          <w:rFonts w:ascii="Times New Roman" w:eastAsia="Times New Roman" w:hAnsi="Times New Roman" w:cs="Times New Roman"/>
          <w:sz w:val="24"/>
          <w:szCs w:val="24"/>
          <w:shd w:val="clear" w:color="auto" w:fill="FFFFFF"/>
          <w:lang w:val="uk-UA"/>
        </w:rPr>
      </w:pPr>
      <w:r w:rsidRPr="00592114">
        <w:rPr>
          <w:rFonts w:ascii="Times New Roman" w:eastAsia="Times New Roman" w:hAnsi="Times New Roman" w:cs="Times New Roman"/>
          <w:b/>
          <w:sz w:val="24"/>
          <w:szCs w:val="24"/>
          <w:shd w:val="clear" w:color="auto" w:fill="FFFFFF"/>
          <w:lang w:val="uk-UA"/>
        </w:rPr>
        <w:t>Вимоги щодо якості предмета закупівлі:</w:t>
      </w:r>
    </w:p>
    <w:p w14:paraId="6D8CE13B" w14:textId="77777777" w:rsidR="00281502" w:rsidRPr="00592114" w:rsidRDefault="00281502" w:rsidP="00281502">
      <w:pPr>
        <w:spacing w:after="0" w:line="240" w:lineRule="atLeast"/>
        <w:ind w:hanging="2"/>
        <w:jc w:val="both"/>
        <w:rPr>
          <w:rFonts w:ascii="Times New Roman" w:eastAsia="Times New Roman" w:hAnsi="Times New Roman" w:cs="Times New Roman"/>
          <w:sz w:val="24"/>
          <w:szCs w:val="24"/>
          <w:shd w:val="clear" w:color="auto" w:fill="FFFFFF"/>
          <w:lang w:val="uk-UA"/>
        </w:rPr>
      </w:pPr>
      <w:r w:rsidRPr="00592114">
        <w:rPr>
          <w:rFonts w:ascii="Times New Roman" w:eastAsia="Times New Roman" w:hAnsi="Times New Roman" w:cs="Times New Roman"/>
          <w:sz w:val="24"/>
          <w:szCs w:val="24"/>
          <w:shd w:val="clear" w:color="auto" w:fill="FFFFFF"/>
          <w:lang w:val="uk-UA"/>
        </w:rPr>
        <w:t>Послуги повинні надаватись відповідно до вимог Закону України «Про охоронну діяльність» від 22.03.2012 № 4616-VІ (із змінами),  постанови Кабінету Міністрів України «Про затвердження Ліцензійних умов провадження охоронної діяльності» від 18.11.2015 № 960 та інших нормативно-правових актів діючого законодавства.</w:t>
      </w:r>
    </w:p>
    <w:p w14:paraId="50A98B0B" w14:textId="77777777" w:rsidR="00281502" w:rsidRPr="00592114" w:rsidRDefault="00281502" w:rsidP="00281502">
      <w:pPr>
        <w:spacing w:after="0" w:line="240" w:lineRule="atLeast"/>
        <w:ind w:hanging="2"/>
        <w:jc w:val="both"/>
        <w:rPr>
          <w:rFonts w:ascii="Times New Roman" w:eastAsia="Times New Roman" w:hAnsi="Times New Roman" w:cs="Times New Roman"/>
          <w:sz w:val="24"/>
          <w:szCs w:val="24"/>
          <w:shd w:val="clear" w:color="auto" w:fill="FFFFFF"/>
          <w:lang w:val="uk-UA"/>
        </w:rPr>
      </w:pPr>
    </w:p>
    <w:p w14:paraId="13481385" w14:textId="2CB0E964" w:rsidR="00281502" w:rsidRPr="00592114" w:rsidRDefault="00BE2FD2" w:rsidP="00281502">
      <w:pPr>
        <w:spacing w:after="0" w:line="240" w:lineRule="atLeast"/>
        <w:ind w:hanging="2"/>
        <w:jc w:val="both"/>
        <w:rPr>
          <w:rFonts w:ascii="Times New Roman" w:hAnsi="Times New Roman" w:cs="Times New Roman"/>
          <w:bCs/>
          <w:sz w:val="24"/>
          <w:szCs w:val="24"/>
          <w:lang w:val="uk-UA"/>
        </w:rPr>
      </w:pPr>
      <w:r w:rsidRPr="00592114">
        <w:rPr>
          <w:rFonts w:ascii="Times New Roman" w:hAnsi="Times New Roman" w:cs="Times New Roman"/>
          <w:b/>
          <w:sz w:val="24"/>
          <w:szCs w:val="24"/>
          <w:lang w:val="uk-UA"/>
        </w:rPr>
        <w:t>Опис предмета закупівлі</w:t>
      </w:r>
      <w:r w:rsidR="00281502" w:rsidRPr="00592114">
        <w:rPr>
          <w:rFonts w:ascii="Times New Roman" w:hAnsi="Times New Roman" w:cs="Times New Roman"/>
          <w:b/>
          <w:sz w:val="24"/>
          <w:szCs w:val="24"/>
          <w:lang w:val="uk-UA"/>
        </w:rPr>
        <w:t>:</w:t>
      </w:r>
    </w:p>
    <w:p w14:paraId="4F2185B8" w14:textId="39D4E541" w:rsidR="00281502" w:rsidRPr="00592114" w:rsidRDefault="00BE2FD2" w:rsidP="00BE2FD2">
      <w:pPr>
        <w:pStyle w:val="a4"/>
        <w:numPr>
          <w:ilvl w:val="0"/>
          <w:numId w:val="37"/>
        </w:numPr>
        <w:spacing w:after="0" w:line="240" w:lineRule="atLeast"/>
        <w:jc w:val="both"/>
        <w:rPr>
          <w:rFonts w:ascii="Times New Roman" w:hAnsi="Times New Roman" w:cs="Times New Roman"/>
          <w:bCs/>
          <w:sz w:val="24"/>
          <w:szCs w:val="24"/>
          <w:lang w:val="uk-UA"/>
        </w:rPr>
      </w:pPr>
      <w:r w:rsidRPr="00592114">
        <w:rPr>
          <w:rFonts w:ascii="Times New Roman" w:hAnsi="Times New Roman" w:cs="Times New Roman"/>
          <w:bCs/>
          <w:sz w:val="24"/>
          <w:szCs w:val="24"/>
          <w:lang w:val="uk-UA"/>
        </w:rPr>
        <w:t>Виконавець</w:t>
      </w:r>
      <w:r w:rsidR="00281502" w:rsidRPr="00592114">
        <w:rPr>
          <w:rFonts w:ascii="Times New Roman" w:hAnsi="Times New Roman" w:cs="Times New Roman"/>
          <w:bCs/>
          <w:sz w:val="24"/>
          <w:szCs w:val="24"/>
          <w:lang w:val="uk-UA"/>
        </w:rPr>
        <w:t xml:space="preserve"> повинен забезпечити</w:t>
      </w:r>
      <w:r w:rsidR="00281502" w:rsidRPr="00592114">
        <w:rPr>
          <w:rFonts w:ascii="Times New Roman" w:hAnsi="Times New Roman" w:cs="Times New Roman"/>
          <w:b/>
          <w:sz w:val="24"/>
          <w:szCs w:val="24"/>
          <w:lang w:val="uk-UA"/>
        </w:rPr>
        <w:t>:</w:t>
      </w:r>
    </w:p>
    <w:p w14:paraId="5413CAB8" w14:textId="77777777" w:rsidR="00281502" w:rsidRPr="00592114" w:rsidRDefault="00281502" w:rsidP="00281502">
      <w:pPr>
        <w:pStyle w:val="a4"/>
        <w:numPr>
          <w:ilvl w:val="0"/>
          <w:numId w:val="36"/>
        </w:numPr>
        <w:suppressAutoHyphens/>
        <w:spacing w:after="0" w:line="240" w:lineRule="auto"/>
        <w:ind w:left="0" w:hanging="2"/>
        <w:contextualSpacing w:val="0"/>
        <w:jc w:val="both"/>
        <w:rPr>
          <w:rFonts w:ascii="Times New Roman" w:hAnsi="Times New Roman" w:cs="Times New Roman"/>
          <w:bCs/>
          <w:sz w:val="24"/>
          <w:szCs w:val="24"/>
          <w:lang w:val="uk-UA"/>
        </w:rPr>
      </w:pPr>
      <w:r w:rsidRPr="00592114">
        <w:rPr>
          <w:rFonts w:ascii="Times New Roman" w:hAnsi="Times New Roman" w:cs="Times New Roman"/>
          <w:bCs/>
          <w:sz w:val="24"/>
          <w:szCs w:val="24"/>
          <w:lang w:val="uk-UA"/>
        </w:rPr>
        <w:t>підбір та інструктаж особового складу для забезпечення якісного виконання функцій   по охороні об’єктів;</w:t>
      </w:r>
    </w:p>
    <w:p w14:paraId="1654DDBF" w14:textId="77777777" w:rsidR="00281502" w:rsidRPr="00592114" w:rsidRDefault="00281502" w:rsidP="00281502">
      <w:pPr>
        <w:pStyle w:val="a4"/>
        <w:numPr>
          <w:ilvl w:val="0"/>
          <w:numId w:val="36"/>
        </w:numPr>
        <w:suppressAutoHyphens/>
        <w:spacing w:after="0" w:line="240" w:lineRule="auto"/>
        <w:ind w:left="0" w:hanging="2"/>
        <w:contextualSpacing w:val="0"/>
        <w:jc w:val="both"/>
        <w:rPr>
          <w:rFonts w:ascii="Times New Roman" w:hAnsi="Times New Roman" w:cs="Times New Roman"/>
          <w:bCs/>
          <w:sz w:val="24"/>
          <w:szCs w:val="24"/>
          <w:lang w:val="uk-UA"/>
        </w:rPr>
      </w:pPr>
      <w:r w:rsidRPr="00592114">
        <w:rPr>
          <w:rFonts w:ascii="Times New Roman" w:hAnsi="Times New Roman" w:cs="Times New Roman"/>
          <w:bCs/>
          <w:sz w:val="24"/>
          <w:szCs w:val="24"/>
          <w:lang w:val="uk-UA"/>
        </w:rPr>
        <w:lastRenderedPageBreak/>
        <w:t>здійснення постійного контролю за запровадженими Замовником на об’єктах пропускним та внутрішньо-об’єктним режимом, за ввезенням та вивезенням (внесенням та винесенням) товарно-матеріальних цінностей на територію та з території об’єкту;</w:t>
      </w:r>
    </w:p>
    <w:p w14:paraId="50CBA740" w14:textId="77777777" w:rsidR="00281502" w:rsidRPr="00592114" w:rsidRDefault="00281502" w:rsidP="00281502">
      <w:pPr>
        <w:pStyle w:val="a4"/>
        <w:numPr>
          <w:ilvl w:val="0"/>
          <w:numId w:val="36"/>
        </w:numPr>
        <w:suppressAutoHyphens/>
        <w:spacing w:after="0" w:line="240" w:lineRule="auto"/>
        <w:ind w:left="0" w:hanging="2"/>
        <w:contextualSpacing w:val="0"/>
        <w:jc w:val="both"/>
        <w:rPr>
          <w:rFonts w:ascii="Times New Roman" w:hAnsi="Times New Roman" w:cs="Times New Roman"/>
          <w:bCs/>
          <w:sz w:val="24"/>
          <w:szCs w:val="24"/>
          <w:lang w:val="uk-UA"/>
        </w:rPr>
      </w:pPr>
      <w:r w:rsidRPr="00592114">
        <w:rPr>
          <w:rFonts w:ascii="Times New Roman" w:hAnsi="Times New Roman" w:cs="Times New Roman"/>
          <w:bCs/>
          <w:sz w:val="24"/>
          <w:szCs w:val="24"/>
          <w:lang w:val="uk-UA"/>
        </w:rPr>
        <w:t>виявлення, запобігання та припинення несанкціонованих проникнень на об'єкт охорони та своєчасне попередження і запобігання злочинів, правопорушень;</w:t>
      </w:r>
    </w:p>
    <w:p w14:paraId="2FDC2B4D" w14:textId="77777777" w:rsidR="00281502" w:rsidRPr="00592114" w:rsidRDefault="00281502" w:rsidP="00281502">
      <w:pPr>
        <w:pStyle w:val="a4"/>
        <w:numPr>
          <w:ilvl w:val="0"/>
          <w:numId w:val="36"/>
        </w:numPr>
        <w:suppressAutoHyphens/>
        <w:spacing w:after="0" w:line="240" w:lineRule="auto"/>
        <w:ind w:left="0" w:hanging="2"/>
        <w:contextualSpacing w:val="0"/>
        <w:jc w:val="both"/>
        <w:rPr>
          <w:rFonts w:ascii="Times New Roman" w:hAnsi="Times New Roman" w:cs="Times New Roman"/>
          <w:bCs/>
          <w:sz w:val="24"/>
          <w:szCs w:val="24"/>
          <w:lang w:val="uk-UA"/>
        </w:rPr>
      </w:pPr>
      <w:r w:rsidRPr="00592114">
        <w:rPr>
          <w:rFonts w:ascii="Times New Roman" w:hAnsi="Times New Roman" w:cs="Times New Roman"/>
          <w:bCs/>
          <w:sz w:val="24"/>
          <w:szCs w:val="24"/>
          <w:lang w:val="uk-UA"/>
        </w:rPr>
        <w:t>виявлення, запобігання та припинення перебування осіб, яким не надано відповідних повноважень перебування на об'єктах охорони;</w:t>
      </w:r>
    </w:p>
    <w:p w14:paraId="2C75F5C7" w14:textId="77777777" w:rsidR="00281502" w:rsidRPr="00592114" w:rsidRDefault="00281502" w:rsidP="00281502">
      <w:pPr>
        <w:pStyle w:val="a4"/>
        <w:numPr>
          <w:ilvl w:val="0"/>
          <w:numId w:val="36"/>
        </w:numPr>
        <w:suppressAutoHyphens/>
        <w:spacing w:after="0" w:line="240" w:lineRule="auto"/>
        <w:ind w:left="0" w:hanging="2"/>
        <w:contextualSpacing w:val="0"/>
        <w:jc w:val="both"/>
        <w:rPr>
          <w:rFonts w:ascii="Times New Roman" w:hAnsi="Times New Roman" w:cs="Times New Roman"/>
          <w:bCs/>
          <w:sz w:val="24"/>
          <w:szCs w:val="24"/>
          <w:lang w:val="uk-UA"/>
        </w:rPr>
      </w:pPr>
      <w:r w:rsidRPr="00592114">
        <w:rPr>
          <w:rFonts w:ascii="Times New Roman" w:hAnsi="Times New Roman" w:cs="Times New Roman"/>
          <w:bCs/>
          <w:sz w:val="24"/>
          <w:szCs w:val="24"/>
          <w:lang w:val="uk-UA"/>
        </w:rPr>
        <w:t>виявлення, запобігання та припинення протиправного заволодіння, користування майном на об'єктах охорони;</w:t>
      </w:r>
    </w:p>
    <w:p w14:paraId="44628DBD" w14:textId="77777777" w:rsidR="00281502" w:rsidRPr="00592114" w:rsidRDefault="00281502" w:rsidP="00281502">
      <w:pPr>
        <w:pStyle w:val="a4"/>
        <w:numPr>
          <w:ilvl w:val="0"/>
          <w:numId w:val="36"/>
        </w:numPr>
        <w:suppressAutoHyphens/>
        <w:spacing w:after="0" w:line="240" w:lineRule="auto"/>
        <w:ind w:left="0" w:hanging="2"/>
        <w:contextualSpacing w:val="0"/>
        <w:jc w:val="both"/>
        <w:rPr>
          <w:rFonts w:ascii="Times New Roman" w:hAnsi="Times New Roman" w:cs="Times New Roman"/>
          <w:bCs/>
          <w:sz w:val="24"/>
          <w:szCs w:val="24"/>
          <w:lang w:val="uk-UA"/>
        </w:rPr>
      </w:pPr>
      <w:r w:rsidRPr="00592114">
        <w:rPr>
          <w:rFonts w:ascii="Times New Roman" w:hAnsi="Times New Roman" w:cs="Times New Roman"/>
          <w:bCs/>
          <w:sz w:val="24"/>
          <w:szCs w:val="24"/>
          <w:lang w:val="uk-UA"/>
        </w:rPr>
        <w:t>виявлення, запобігання та припинення заподіянню об'єктам охорони збитків шляхом умисного пошкодження або знищення майна, протиправного посягання на особисту безпеку осіб, які перебувають на території об'єкта охорони;</w:t>
      </w:r>
    </w:p>
    <w:p w14:paraId="13E45937" w14:textId="77777777" w:rsidR="00281502" w:rsidRPr="00592114" w:rsidRDefault="00281502" w:rsidP="00281502">
      <w:pPr>
        <w:pStyle w:val="a4"/>
        <w:numPr>
          <w:ilvl w:val="0"/>
          <w:numId w:val="36"/>
        </w:numPr>
        <w:suppressAutoHyphens/>
        <w:spacing w:after="0" w:line="240" w:lineRule="auto"/>
        <w:ind w:left="0" w:hanging="2"/>
        <w:contextualSpacing w:val="0"/>
        <w:jc w:val="both"/>
        <w:rPr>
          <w:rFonts w:ascii="Times New Roman" w:hAnsi="Times New Roman" w:cs="Times New Roman"/>
          <w:bCs/>
          <w:sz w:val="24"/>
          <w:szCs w:val="24"/>
          <w:lang w:val="uk-UA"/>
        </w:rPr>
      </w:pPr>
      <w:r w:rsidRPr="00592114">
        <w:rPr>
          <w:rFonts w:ascii="Times New Roman" w:hAnsi="Times New Roman" w:cs="Times New Roman"/>
          <w:bCs/>
          <w:sz w:val="24"/>
          <w:szCs w:val="24"/>
          <w:lang w:val="uk-UA"/>
        </w:rPr>
        <w:t>особисте здавання старшим зміни охорони чергування та інформування про виявлені недоліки з записом у журналі чергувань;</w:t>
      </w:r>
    </w:p>
    <w:p w14:paraId="348BD5D9" w14:textId="0C83D231" w:rsidR="00281502" w:rsidRPr="00592114" w:rsidRDefault="00281502" w:rsidP="00BE2FD2">
      <w:pPr>
        <w:pStyle w:val="a4"/>
        <w:numPr>
          <w:ilvl w:val="0"/>
          <w:numId w:val="36"/>
        </w:numPr>
        <w:suppressAutoHyphens/>
        <w:spacing w:after="0" w:line="240" w:lineRule="auto"/>
        <w:ind w:left="0" w:hanging="2"/>
        <w:contextualSpacing w:val="0"/>
        <w:jc w:val="both"/>
        <w:rPr>
          <w:rFonts w:ascii="Times New Roman" w:hAnsi="Times New Roman" w:cs="Times New Roman"/>
          <w:bCs/>
          <w:sz w:val="24"/>
          <w:szCs w:val="24"/>
          <w:lang w:val="uk-UA"/>
        </w:rPr>
      </w:pPr>
      <w:r w:rsidRPr="00592114">
        <w:rPr>
          <w:rFonts w:ascii="Times New Roman" w:hAnsi="Times New Roman" w:cs="Times New Roman"/>
          <w:bCs/>
          <w:sz w:val="24"/>
          <w:szCs w:val="24"/>
          <w:lang w:val="uk-UA"/>
        </w:rPr>
        <w:t>оснащення охоронників спецзасобами (відповідно вимог Постанови Кабінету Міністрів України «Про затвердження переліку спеціальних засобів, придбання, зберігання та використання яких здійснюється суб’єктами охоронної діяльності» № 97 від 11.02.2013 р.) і наявність уніформи, яка має відповідати кліматичним умовам періоду несення служби на посту охорони, що має розпізнавальні знаки  належності до відповідного суб’єкта охоронної діяльності згідно з його статутними документами</w:t>
      </w:r>
      <w:r w:rsidR="00BE2FD2" w:rsidRPr="00592114">
        <w:rPr>
          <w:rFonts w:ascii="Times New Roman" w:hAnsi="Times New Roman" w:cs="Times New Roman"/>
          <w:bCs/>
          <w:sz w:val="24"/>
          <w:szCs w:val="24"/>
          <w:lang w:val="uk-UA"/>
        </w:rPr>
        <w:t>.</w:t>
      </w:r>
    </w:p>
    <w:p w14:paraId="7397B3AE" w14:textId="77777777" w:rsidR="00281502" w:rsidRPr="00592114" w:rsidRDefault="00281502" w:rsidP="00281502">
      <w:pPr>
        <w:spacing w:after="0" w:line="240" w:lineRule="atLeast"/>
        <w:ind w:hanging="2"/>
        <w:jc w:val="both"/>
        <w:rPr>
          <w:rFonts w:ascii="Times New Roman" w:hAnsi="Times New Roman" w:cs="Times New Roman"/>
          <w:bCs/>
          <w:sz w:val="24"/>
          <w:szCs w:val="24"/>
          <w:lang w:val="uk-UA"/>
        </w:rPr>
      </w:pPr>
    </w:p>
    <w:p w14:paraId="1DD50FDA" w14:textId="3ED0535D" w:rsidR="00281502" w:rsidRPr="00592114" w:rsidRDefault="00BE2FD2" w:rsidP="00281502">
      <w:pPr>
        <w:spacing w:after="0" w:line="240" w:lineRule="atLeast"/>
        <w:ind w:hanging="2"/>
        <w:jc w:val="both"/>
        <w:rPr>
          <w:rFonts w:ascii="Times New Roman" w:eastAsia="Times New Roman" w:hAnsi="Times New Roman" w:cs="Times New Roman"/>
          <w:b/>
          <w:bCs/>
          <w:sz w:val="24"/>
          <w:szCs w:val="24"/>
          <w:lang w:val="uk-UA"/>
        </w:rPr>
      </w:pPr>
      <w:r w:rsidRPr="00592114">
        <w:rPr>
          <w:rFonts w:ascii="Times New Roman" w:hAnsi="Times New Roman" w:cs="Times New Roman"/>
          <w:bCs/>
          <w:sz w:val="24"/>
          <w:szCs w:val="24"/>
          <w:lang w:val="uk-UA"/>
        </w:rPr>
        <w:t>2</w:t>
      </w:r>
      <w:r w:rsidR="00281502" w:rsidRPr="00592114">
        <w:rPr>
          <w:rFonts w:ascii="Times New Roman" w:hAnsi="Times New Roman" w:cs="Times New Roman"/>
          <w:bCs/>
          <w:sz w:val="24"/>
          <w:szCs w:val="24"/>
          <w:lang w:val="uk-UA"/>
        </w:rPr>
        <w:t>.</w:t>
      </w:r>
      <w:r w:rsidR="00281502" w:rsidRPr="00592114">
        <w:rPr>
          <w:rFonts w:ascii="Times New Roman" w:hAnsi="Times New Roman" w:cs="Times New Roman"/>
          <w:sz w:val="24"/>
          <w:szCs w:val="24"/>
          <w:lang w:val="uk-UA"/>
        </w:rPr>
        <w:t xml:space="preserve"> </w:t>
      </w:r>
      <w:r w:rsidR="00281502" w:rsidRPr="00592114">
        <w:rPr>
          <w:rFonts w:ascii="Times New Roman" w:eastAsia="Times New Roman" w:hAnsi="Times New Roman" w:cs="Times New Roman"/>
          <w:color w:val="000000"/>
          <w:sz w:val="24"/>
          <w:szCs w:val="24"/>
          <w:shd w:val="clear" w:color="auto" w:fill="FFFFFF"/>
          <w:lang w:val="uk-UA"/>
        </w:rPr>
        <w:t>Цілодобова фізична охорона Мукачівського історичного музею і прилеглої території, окремих приміщень та матеріальних цінностей в цих будівлях здійснюється</w:t>
      </w:r>
      <w:r w:rsidR="00281502" w:rsidRPr="00592114">
        <w:rPr>
          <w:rFonts w:ascii="Times New Roman" w:hAnsi="Times New Roman" w:cs="Times New Roman"/>
          <w:bCs/>
          <w:sz w:val="24"/>
          <w:szCs w:val="24"/>
          <w:lang w:val="uk-UA"/>
        </w:rPr>
        <w:t xml:space="preserve"> за наступним режимом: один пост у складі одного охоронника – цілодобово, щодня, без вихідних.</w:t>
      </w:r>
    </w:p>
    <w:p w14:paraId="11CDD86B" w14:textId="77777777" w:rsidR="00281502" w:rsidRPr="00592114" w:rsidRDefault="00281502" w:rsidP="00281502">
      <w:pPr>
        <w:widowControl w:val="0"/>
        <w:shd w:val="clear" w:color="auto" w:fill="FFFFFF"/>
        <w:tabs>
          <w:tab w:val="left" w:leader="underscore" w:pos="1901"/>
          <w:tab w:val="left" w:pos="6547"/>
        </w:tabs>
        <w:autoSpaceDE w:val="0"/>
        <w:spacing w:after="0" w:line="240" w:lineRule="auto"/>
        <w:rPr>
          <w:rFonts w:ascii="Times New Roman" w:eastAsia="Times New Roman" w:hAnsi="Times New Roman" w:cs="Times New Roman"/>
          <w:b/>
          <w:bCs/>
          <w:sz w:val="24"/>
          <w:szCs w:val="24"/>
          <w:lang w:val="uk-UA"/>
        </w:rPr>
      </w:pPr>
    </w:p>
    <w:p w14:paraId="20F43985" w14:textId="77777777" w:rsidR="00281502" w:rsidRPr="00592114" w:rsidRDefault="00281502" w:rsidP="00281502">
      <w:pPr>
        <w:widowControl w:val="0"/>
        <w:shd w:val="clear" w:color="auto" w:fill="FFFFFF"/>
        <w:tabs>
          <w:tab w:val="left" w:leader="underscore" w:pos="1901"/>
          <w:tab w:val="left" w:pos="6547"/>
        </w:tabs>
        <w:autoSpaceDE w:val="0"/>
        <w:spacing w:after="0" w:line="240" w:lineRule="auto"/>
        <w:ind w:hanging="2"/>
        <w:jc w:val="both"/>
        <w:rPr>
          <w:rFonts w:ascii="Times New Roman" w:eastAsia="Times New Roman" w:hAnsi="Times New Roman" w:cs="Times New Roman"/>
          <w:b/>
          <w:bCs/>
          <w:sz w:val="24"/>
          <w:szCs w:val="24"/>
          <w:lang w:val="uk-UA"/>
        </w:rPr>
      </w:pPr>
      <w:r w:rsidRPr="00592114">
        <w:rPr>
          <w:rFonts w:ascii="Times New Roman" w:eastAsia="Times New Roman" w:hAnsi="Times New Roman" w:cs="Times New Roman"/>
          <w:b/>
          <w:bCs/>
          <w:sz w:val="24"/>
          <w:szCs w:val="24"/>
          <w:lang w:val="uk-UA"/>
        </w:rPr>
        <w:t>Дислокації об’єктів Замовника та перелік наявного технічного обладнання розміщено на об’єкті Замовника:</w:t>
      </w:r>
    </w:p>
    <w:p w14:paraId="544F6314" w14:textId="77777777" w:rsidR="00281502" w:rsidRPr="00592114" w:rsidRDefault="00281502" w:rsidP="00281502">
      <w:pPr>
        <w:widowControl w:val="0"/>
        <w:shd w:val="clear" w:color="auto" w:fill="FFFFFF"/>
        <w:tabs>
          <w:tab w:val="left" w:leader="underscore" w:pos="1901"/>
          <w:tab w:val="left" w:pos="6547"/>
        </w:tabs>
        <w:autoSpaceDE w:val="0"/>
        <w:spacing w:after="0" w:line="240" w:lineRule="auto"/>
        <w:ind w:hanging="2"/>
        <w:jc w:val="center"/>
        <w:rPr>
          <w:rFonts w:ascii="Times New Roman" w:eastAsia="Times New Roman" w:hAnsi="Times New Roman" w:cs="Times New Roman"/>
          <w:b/>
          <w:bCs/>
          <w:sz w:val="24"/>
          <w:szCs w:val="24"/>
          <w:lang w:val="uk-UA"/>
        </w:rPr>
      </w:pPr>
      <w:r w:rsidRPr="00592114">
        <w:rPr>
          <w:rFonts w:ascii="Times New Roman" w:eastAsia="Times New Roman" w:hAnsi="Times New Roman" w:cs="Times New Roman"/>
          <w:b/>
          <w:bCs/>
          <w:sz w:val="24"/>
          <w:szCs w:val="24"/>
          <w:lang w:val="uk-UA"/>
        </w:rPr>
        <w:t xml:space="preserve">ДИСЛОКАЦІЯ ОБ'ЄКТІВ </w:t>
      </w:r>
    </w:p>
    <w:p w14:paraId="0498E636" w14:textId="77777777" w:rsidR="00281502" w:rsidRPr="00592114" w:rsidRDefault="00281502" w:rsidP="00281502">
      <w:pPr>
        <w:widowControl w:val="0"/>
        <w:shd w:val="clear" w:color="auto" w:fill="FFFFFF"/>
        <w:tabs>
          <w:tab w:val="left" w:leader="underscore" w:pos="1901"/>
          <w:tab w:val="left" w:pos="6547"/>
        </w:tabs>
        <w:autoSpaceDE w:val="0"/>
        <w:spacing w:after="0" w:line="240" w:lineRule="auto"/>
        <w:ind w:hanging="2"/>
        <w:jc w:val="center"/>
        <w:rPr>
          <w:rFonts w:ascii="Times New Roman" w:eastAsia="Times New Roman" w:hAnsi="Times New Roman" w:cs="Times New Roman"/>
          <w:sz w:val="24"/>
          <w:szCs w:val="24"/>
          <w:lang w:val="uk-UA"/>
        </w:rPr>
      </w:pPr>
      <w:r w:rsidRPr="00592114">
        <w:rPr>
          <w:rFonts w:ascii="Times New Roman" w:eastAsia="Times New Roman" w:hAnsi="Times New Roman" w:cs="Times New Roman"/>
          <w:b/>
          <w:bCs/>
          <w:sz w:val="24"/>
          <w:szCs w:val="24"/>
          <w:lang w:val="uk-UA"/>
        </w:rPr>
        <w:t xml:space="preserve">Мукачівського історичного музею, що знаходиться за </w:t>
      </w:r>
      <w:proofErr w:type="spellStart"/>
      <w:r w:rsidRPr="00592114">
        <w:rPr>
          <w:rFonts w:ascii="Times New Roman" w:eastAsia="Times New Roman" w:hAnsi="Times New Roman" w:cs="Times New Roman"/>
          <w:b/>
          <w:bCs/>
          <w:sz w:val="24"/>
          <w:szCs w:val="24"/>
          <w:lang w:val="uk-UA"/>
        </w:rPr>
        <w:t>адресою</w:t>
      </w:r>
      <w:proofErr w:type="spellEnd"/>
      <w:r w:rsidRPr="00592114">
        <w:rPr>
          <w:rFonts w:ascii="Times New Roman" w:eastAsia="Times New Roman" w:hAnsi="Times New Roman" w:cs="Times New Roman"/>
          <w:b/>
          <w:bCs/>
          <w:sz w:val="24"/>
          <w:szCs w:val="24"/>
          <w:lang w:val="uk-UA"/>
        </w:rPr>
        <w:t>: 89600, Україна Закарпатська область, м. Мукачево, вул. Замкова гора, б/№</w:t>
      </w:r>
    </w:p>
    <w:p w14:paraId="78C46753" w14:textId="77777777" w:rsidR="00281502" w:rsidRPr="00592114" w:rsidRDefault="00281502" w:rsidP="00281502">
      <w:pPr>
        <w:widowControl w:val="0"/>
        <w:shd w:val="clear" w:color="auto" w:fill="FFFFFF"/>
        <w:tabs>
          <w:tab w:val="left" w:leader="underscore" w:pos="1901"/>
          <w:tab w:val="left" w:pos="6547"/>
        </w:tabs>
        <w:autoSpaceDE w:val="0"/>
        <w:spacing w:after="0" w:line="240" w:lineRule="auto"/>
        <w:ind w:hanging="2"/>
        <w:jc w:val="center"/>
        <w:rPr>
          <w:rFonts w:ascii="Times New Roman" w:eastAsia="Times New Roman" w:hAnsi="Times New Roman" w:cs="Times New Roman"/>
          <w:sz w:val="24"/>
          <w:szCs w:val="24"/>
          <w:lang w:val="uk-UA"/>
        </w:rPr>
      </w:pPr>
    </w:p>
    <w:tbl>
      <w:tblPr>
        <w:tblW w:w="0" w:type="auto"/>
        <w:tblInd w:w="108" w:type="dxa"/>
        <w:tblLayout w:type="fixed"/>
        <w:tblLook w:val="0000" w:firstRow="0" w:lastRow="0" w:firstColumn="0" w:lastColumn="0" w:noHBand="0" w:noVBand="0"/>
      </w:tblPr>
      <w:tblGrid>
        <w:gridCol w:w="708"/>
        <w:gridCol w:w="2836"/>
        <w:gridCol w:w="1838"/>
        <w:gridCol w:w="1843"/>
        <w:gridCol w:w="1994"/>
      </w:tblGrid>
      <w:tr w:rsidR="00281502" w:rsidRPr="00592114" w14:paraId="732C3BC3" w14:textId="77777777" w:rsidTr="00A05A48">
        <w:trPr>
          <w:trHeight w:val="810"/>
        </w:trPr>
        <w:tc>
          <w:tcPr>
            <w:tcW w:w="708" w:type="dxa"/>
            <w:tcBorders>
              <w:top w:val="single" w:sz="4" w:space="0" w:color="000000"/>
              <w:left w:val="single" w:sz="4" w:space="0" w:color="000000"/>
              <w:bottom w:val="single" w:sz="4" w:space="0" w:color="000000"/>
            </w:tcBorders>
            <w:shd w:val="clear" w:color="auto" w:fill="auto"/>
            <w:vAlign w:val="center"/>
          </w:tcPr>
          <w:p w14:paraId="21BCE6D2" w14:textId="77777777" w:rsidR="00281502" w:rsidRPr="00592114" w:rsidRDefault="00281502" w:rsidP="00A05A48">
            <w:pPr>
              <w:spacing w:after="0" w:line="240" w:lineRule="auto"/>
              <w:ind w:right="-97" w:hanging="2"/>
              <w:rPr>
                <w:rFonts w:ascii="Times New Roman" w:eastAsia="Times New Roman" w:hAnsi="Times New Roman" w:cs="Times New Roman"/>
                <w:b/>
                <w:sz w:val="24"/>
                <w:szCs w:val="24"/>
                <w:lang w:val="uk-UA"/>
              </w:rPr>
            </w:pPr>
            <w:r w:rsidRPr="00592114">
              <w:rPr>
                <w:rFonts w:ascii="Times New Roman" w:eastAsia="Times New Roman" w:hAnsi="Times New Roman" w:cs="Times New Roman"/>
                <w:b/>
                <w:bCs/>
                <w:sz w:val="24"/>
                <w:szCs w:val="24"/>
                <w:lang w:val="uk-UA"/>
              </w:rPr>
              <w:t>№ з/п</w:t>
            </w:r>
          </w:p>
        </w:tc>
        <w:tc>
          <w:tcPr>
            <w:tcW w:w="2836" w:type="dxa"/>
            <w:tcBorders>
              <w:top w:val="single" w:sz="4" w:space="0" w:color="000000"/>
              <w:left w:val="single" w:sz="4" w:space="0" w:color="000000"/>
              <w:bottom w:val="single" w:sz="4" w:space="0" w:color="000000"/>
            </w:tcBorders>
            <w:shd w:val="clear" w:color="auto" w:fill="auto"/>
            <w:vAlign w:val="center"/>
          </w:tcPr>
          <w:p w14:paraId="66EFCFF1" w14:textId="77777777" w:rsidR="00281502" w:rsidRPr="00592114" w:rsidRDefault="00281502" w:rsidP="00A05A48">
            <w:pPr>
              <w:spacing w:after="0" w:line="240" w:lineRule="auto"/>
              <w:ind w:right="-97" w:hanging="2"/>
              <w:rPr>
                <w:rFonts w:ascii="Times New Roman" w:eastAsia="Times New Roman" w:hAnsi="Times New Roman" w:cs="Times New Roman"/>
                <w:b/>
                <w:iCs/>
                <w:sz w:val="24"/>
                <w:szCs w:val="24"/>
                <w:lang w:val="uk-UA"/>
              </w:rPr>
            </w:pPr>
            <w:r w:rsidRPr="00592114">
              <w:rPr>
                <w:rFonts w:ascii="Times New Roman" w:eastAsia="Times New Roman" w:hAnsi="Times New Roman" w:cs="Times New Roman"/>
                <w:b/>
                <w:sz w:val="24"/>
                <w:szCs w:val="24"/>
                <w:lang w:val="uk-UA"/>
              </w:rPr>
              <w:t>Об'єкт охорони (місцезнаходження)</w:t>
            </w:r>
          </w:p>
        </w:tc>
        <w:tc>
          <w:tcPr>
            <w:tcW w:w="1838" w:type="dxa"/>
            <w:tcBorders>
              <w:top w:val="single" w:sz="4" w:space="0" w:color="000000"/>
              <w:left w:val="single" w:sz="4" w:space="0" w:color="000000"/>
              <w:bottom w:val="single" w:sz="4" w:space="0" w:color="000000"/>
            </w:tcBorders>
            <w:shd w:val="clear" w:color="auto" w:fill="auto"/>
            <w:vAlign w:val="center"/>
          </w:tcPr>
          <w:p w14:paraId="19093F99" w14:textId="77777777" w:rsidR="00281502" w:rsidRPr="00592114" w:rsidRDefault="00281502" w:rsidP="00A05A48">
            <w:pPr>
              <w:spacing w:after="0" w:line="240" w:lineRule="auto"/>
              <w:ind w:right="-97" w:hanging="2"/>
              <w:rPr>
                <w:rFonts w:ascii="Times New Roman" w:eastAsia="Times New Roman" w:hAnsi="Times New Roman" w:cs="Times New Roman"/>
                <w:b/>
                <w:iCs/>
                <w:sz w:val="24"/>
                <w:szCs w:val="24"/>
                <w:lang w:val="uk-UA"/>
              </w:rPr>
            </w:pPr>
            <w:r w:rsidRPr="00592114">
              <w:rPr>
                <w:rFonts w:ascii="Times New Roman" w:eastAsia="Times New Roman" w:hAnsi="Times New Roman" w:cs="Times New Roman"/>
                <w:b/>
                <w:iCs/>
                <w:sz w:val="24"/>
                <w:szCs w:val="24"/>
                <w:lang w:val="uk-UA"/>
              </w:rPr>
              <w:t>Час надання послуг, охоронна сигналізація</w:t>
            </w:r>
          </w:p>
        </w:tc>
        <w:tc>
          <w:tcPr>
            <w:tcW w:w="1843" w:type="dxa"/>
            <w:tcBorders>
              <w:top w:val="single" w:sz="4" w:space="0" w:color="000000"/>
              <w:left w:val="single" w:sz="4" w:space="0" w:color="000000"/>
              <w:bottom w:val="single" w:sz="4" w:space="0" w:color="000000"/>
            </w:tcBorders>
            <w:shd w:val="clear" w:color="auto" w:fill="auto"/>
            <w:vAlign w:val="center"/>
          </w:tcPr>
          <w:p w14:paraId="12D98B67" w14:textId="77777777" w:rsidR="00281502" w:rsidRPr="00592114" w:rsidRDefault="00281502" w:rsidP="00A05A48">
            <w:pPr>
              <w:spacing w:after="0" w:line="240" w:lineRule="auto"/>
              <w:ind w:right="-97" w:hanging="2"/>
              <w:rPr>
                <w:rFonts w:ascii="Times New Roman" w:eastAsia="Times New Roman" w:hAnsi="Times New Roman" w:cs="Times New Roman"/>
                <w:b/>
                <w:iCs/>
                <w:sz w:val="24"/>
                <w:szCs w:val="24"/>
                <w:lang w:val="uk-UA"/>
              </w:rPr>
            </w:pPr>
            <w:r w:rsidRPr="00592114">
              <w:rPr>
                <w:rFonts w:ascii="Times New Roman" w:eastAsia="Times New Roman" w:hAnsi="Times New Roman" w:cs="Times New Roman"/>
                <w:b/>
                <w:iCs/>
                <w:sz w:val="24"/>
                <w:szCs w:val="24"/>
                <w:lang w:val="uk-UA"/>
              </w:rPr>
              <w:t>Час прибуття групи швидкого реагування «Охорони»</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5B873" w14:textId="77777777" w:rsidR="00281502" w:rsidRPr="00592114" w:rsidRDefault="00281502" w:rsidP="00A05A48">
            <w:pPr>
              <w:spacing w:after="0" w:line="240" w:lineRule="auto"/>
              <w:ind w:right="-97" w:hanging="2"/>
              <w:rPr>
                <w:rFonts w:ascii="Times New Roman" w:eastAsia="Times New Roman" w:hAnsi="Times New Roman" w:cs="Times New Roman"/>
                <w:b/>
                <w:sz w:val="24"/>
                <w:szCs w:val="24"/>
                <w:lang w:val="uk-UA"/>
              </w:rPr>
            </w:pPr>
            <w:r w:rsidRPr="00592114">
              <w:rPr>
                <w:rFonts w:ascii="Times New Roman" w:eastAsia="Times New Roman" w:hAnsi="Times New Roman" w:cs="Times New Roman"/>
                <w:b/>
                <w:iCs/>
                <w:sz w:val="24"/>
                <w:szCs w:val="24"/>
                <w:lang w:val="uk-UA"/>
              </w:rPr>
              <w:t>Час передачі повідомлення</w:t>
            </w:r>
          </w:p>
          <w:p w14:paraId="4241D8F0" w14:textId="77777777" w:rsidR="00281502" w:rsidRPr="00592114" w:rsidRDefault="00281502" w:rsidP="00A05A48">
            <w:pPr>
              <w:spacing w:after="0" w:line="240" w:lineRule="auto"/>
              <w:ind w:hanging="2"/>
              <w:rPr>
                <w:rFonts w:ascii="Times New Roman" w:eastAsia="Times New Roman" w:hAnsi="Times New Roman" w:cs="Times New Roman"/>
                <w:b/>
                <w:sz w:val="24"/>
                <w:szCs w:val="24"/>
                <w:lang w:val="uk-UA"/>
              </w:rPr>
            </w:pPr>
          </w:p>
        </w:tc>
      </w:tr>
      <w:tr w:rsidR="00281502" w:rsidRPr="00592114" w14:paraId="560DD7CC" w14:textId="77777777" w:rsidTr="00A05A48">
        <w:trPr>
          <w:trHeight w:val="810"/>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2FD9A1C" w14:textId="77777777" w:rsidR="00281502" w:rsidRPr="00592114" w:rsidRDefault="00281502" w:rsidP="00A05A48">
            <w:pPr>
              <w:spacing w:after="0" w:line="240" w:lineRule="auto"/>
              <w:ind w:right="-97" w:hanging="2"/>
              <w:rPr>
                <w:rFonts w:ascii="Times New Roman" w:hAnsi="Times New Roman" w:cs="Times New Roman"/>
                <w:sz w:val="24"/>
                <w:szCs w:val="24"/>
                <w:lang w:val="uk-UA"/>
              </w:rPr>
            </w:pPr>
            <w:r w:rsidRPr="00592114">
              <w:rPr>
                <w:rFonts w:ascii="Times New Roman" w:eastAsia="Times New Roman" w:hAnsi="Times New Roman" w:cs="Times New Roman"/>
                <w:iCs/>
                <w:sz w:val="24"/>
                <w:szCs w:val="24"/>
                <w:lang w:val="uk-UA"/>
              </w:rPr>
              <w:t>Приміщення та об’єкти Нижнього двору Мукачівського історичного музею</w:t>
            </w:r>
          </w:p>
        </w:tc>
      </w:tr>
      <w:tr w:rsidR="00281502" w:rsidRPr="00592114" w14:paraId="0060AE27" w14:textId="77777777" w:rsidTr="00A05A48">
        <w:trPr>
          <w:trHeight w:val="810"/>
        </w:trPr>
        <w:tc>
          <w:tcPr>
            <w:tcW w:w="708" w:type="dxa"/>
            <w:tcBorders>
              <w:top w:val="single" w:sz="4" w:space="0" w:color="000000"/>
              <w:left w:val="single" w:sz="4" w:space="0" w:color="000000"/>
              <w:bottom w:val="single" w:sz="4" w:space="0" w:color="000000"/>
            </w:tcBorders>
            <w:shd w:val="clear" w:color="auto" w:fill="auto"/>
            <w:vAlign w:val="center"/>
          </w:tcPr>
          <w:p w14:paraId="6C1C8CB8" w14:textId="77777777" w:rsidR="00281502" w:rsidRPr="00592114" w:rsidRDefault="00281502" w:rsidP="00A05A48">
            <w:pPr>
              <w:spacing w:after="0" w:line="240" w:lineRule="auto"/>
              <w:ind w:right="-97" w:hanging="2"/>
              <w:rPr>
                <w:rFonts w:ascii="Times New Roman" w:eastAsia="Times New Roman" w:hAnsi="Times New Roman" w:cs="Times New Roman"/>
                <w:sz w:val="24"/>
                <w:szCs w:val="24"/>
                <w:lang w:val="uk-UA"/>
              </w:rPr>
            </w:pPr>
            <w:r w:rsidRPr="00592114">
              <w:rPr>
                <w:rFonts w:ascii="Times New Roman" w:eastAsia="Times New Roman" w:hAnsi="Times New Roman" w:cs="Times New Roman"/>
                <w:b/>
                <w:bCs/>
                <w:sz w:val="24"/>
                <w:szCs w:val="24"/>
                <w:lang w:val="uk-UA"/>
              </w:rPr>
              <w:t>1.</w:t>
            </w:r>
          </w:p>
        </w:tc>
        <w:tc>
          <w:tcPr>
            <w:tcW w:w="2836" w:type="dxa"/>
            <w:tcBorders>
              <w:top w:val="single" w:sz="4" w:space="0" w:color="000000"/>
              <w:left w:val="single" w:sz="4" w:space="0" w:color="000000"/>
              <w:bottom w:val="single" w:sz="4" w:space="0" w:color="000000"/>
            </w:tcBorders>
            <w:shd w:val="clear" w:color="auto" w:fill="auto"/>
            <w:vAlign w:val="center"/>
          </w:tcPr>
          <w:p w14:paraId="1E4F56FF" w14:textId="77777777" w:rsidR="00281502" w:rsidRPr="00592114" w:rsidRDefault="00281502" w:rsidP="00A05A48">
            <w:pPr>
              <w:widowControl w:val="0"/>
              <w:autoSpaceDE w:val="0"/>
              <w:spacing w:after="0" w:line="240" w:lineRule="auto"/>
              <w:ind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sz w:val="24"/>
                <w:szCs w:val="24"/>
                <w:lang w:val="uk-UA"/>
              </w:rPr>
              <w:t>Кабінет директора</w:t>
            </w:r>
          </w:p>
        </w:tc>
        <w:tc>
          <w:tcPr>
            <w:tcW w:w="1838" w:type="dxa"/>
            <w:tcBorders>
              <w:top w:val="single" w:sz="4" w:space="0" w:color="000000"/>
              <w:left w:val="single" w:sz="4" w:space="0" w:color="000000"/>
              <w:bottom w:val="single" w:sz="4" w:space="0" w:color="000000"/>
            </w:tcBorders>
            <w:shd w:val="clear" w:color="auto" w:fill="auto"/>
            <w:vAlign w:val="center"/>
          </w:tcPr>
          <w:p w14:paraId="64C93A8B"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цілодобово  (з 00-00 до 24-00 годин)</w:t>
            </w:r>
          </w:p>
        </w:tc>
        <w:tc>
          <w:tcPr>
            <w:tcW w:w="1843" w:type="dxa"/>
            <w:tcBorders>
              <w:top w:val="single" w:sz="4" w:space="0" w:color="000000"/>
              <w:left w:val="single" w:sz="4" w:space="0" w:color="000000"/>
              <w:bottom w:val="single" w:sz="4" w:space="0" w:color="000000"/>
            </w:tcBorders>
            <w:shd w:val="clear" w:color="auto" w:fill="auto"/>
            <w:vAlign w:val="center"/>
          </w:tcPr>
          <w:p w14:paraId="16D7D265"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 xml:space="preserve">Протягом </w:t>
            </w:r>
          </w:p>
          <w:p w14:paraId="70AF35BE"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5-7 хвилин</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DBE0D" w14:textId="77777777" w:rsidR="00281502" w:rsidRPr="00592114" w:rsidRDefault="00281502" w:rsidP="00A05A48">
            <w:pPr>
              <w:spacing w:after="0" w:line="240" w:lineRule="auto"/>
              <w:ind w:right="-97" w:hanging="2"/>
              <w:rPr>
                <w:rFonts w:ascii="Times New Roman" w:hAnsi="Times New Roman" w:cs="Times New Roman"/>
                <w:sz w:val="24"/>
                <w:szCs w:val="24"/>
                <w:lang w:val="uk-UA"/>
              </w:rPr>
            </w:pPr>
            <w:r w:rsidRPr="00592114">
              <w:rPr>
                <w:rFonts w:ascii="Times New Roman" w:eastAsia="Times New Roman" w:hAnsi="Times New Roman" w:cs="Times New Roman"/>
                <w:iCs/>
                <w:sz w:val="24"/>
                <w:szCs w:val="24"/>
                <w:lang w:val="uk-UA"/>
              </w:rPr>
              <w:t>негайно</w:t>
            </w:r>
          </w:p>
        </w:tc>
      </w:tr>
      <w:tr w:rsidR="00281502" w:rsidRPr="00592114" w14:paraId="72E8DF83" w14:textId="77777777" w:rsidTr="00A05A48">
        <w:trPr>
          <w:trHeight w:val="810"/>
        </w:trPr>
        <w:tc>
          <w:tcPr>
            <w:tcW w:w="708" w:type="dxa"/>
            <w:tcBorders>
              <w:top w:val="single" w:sz="4" w:space="0" w:color="000000"/>
              <w:left w:val="single" w:sz="4" w:space="0" w:color="000000"/>
              <w:bottom w:val="single" w:sz="4" w:space="0" w:color="000000"/>
            </w:tcBorders>
            <w:shd w:val="clear" w:color="auto" w:fill="auto"/>
            <w:vAlign w:val="center"/>
          </w:tcPr>
          <w:p w14:paraId="1805AED7" w14:textId="77777777" w:rsidR="00281502" w:rsidRPr="00592114" w:rsidRDefault="00281502" w:rsidP="00A05A48">
            <w:pPr>
              <w:spacing w:after="0" w:line="240" w:lineRule="auto"/>
              <w:ind w:right="-97" w:hanging="2"/>
              <w:rPr>
                <w:rFonts w:ascii="Times New Roman" w:eastAsia="Times New Roman" w:hAnsi="Times New Roman" w:cs="Times New Roman"/>
                <w:sz w:val="24"/>
                <w:szCs w:val="24"/>
                <w:lang w:val="uk-UA"/>
              </w:rPr>
            </w:pPr>
            <w:r w:rsidRPr="00592114">
              <w:rPr>
                <w:rFonts w:ascii="Times New Roman" w:eastAsia="Times New Roman" w:hAnsi="Times New Roman" w:cs="Times New Roman"/>
                <w:b/>
                <w:bCs/>
                <w:sz w:val="24"/>
                <w:szCs w:val="24"/>
                <w:lang w:val="uk-UA"/>
              </w:rPr>
              <w:t>2.</w:t>
            </w:r>
          </w:p>
        </w:tc>
        <w:tc>
          <w:tcPr>
            <w:tcW w:w="2836" w:type="dxa"/>
            <w:tcBorders>
              <w:top w:val="single" w:sz="4" w:space="0" w:color="000000"/>
              <w:left w:val="single" w:sz="4" w:space="0" w:color="000000"/>
              <w:bottom w:val="single" w:sz="4" w:space="0" w:color="000000"/>
            </w:tcBorders>
            <w:shd w:val="clear" w:color="auto" w:fill="auto"/>
            <w:vAlign w:val="center"/>
          </w:tcPr>
          <w:p w14:paraId="2D112914" w14:textId="77777777" w:rsidR="00281502" w:rsidRPr="00592114" w:rsidRDefault="00281502" w:rsidP="00A05A48">
            <w:pPr>
              <w:widowControl w:val="0"/>
              <w:autoSpaceDE w:val="0"/>
              <w:spacing w:after="0" w:line="240" w:lineRule="auto"/>
              <w:ind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sz w:val="24"/>
                <w:szCs w:val="24"/>
                <w:lang w:val="uk-UA"/>
              </w:rPr>
              <w:t>Кабінет бухгалтерії</w:t>
            </w:r>
          </w:p>
        </w:tc>
        <w:tc>
          <w:tcPr>
            <w:tcW w:w="1838" w:type="dxa"/>
            <w:tcBorders>
              <w:top w:val="single" w:sz="4" w:space="0" w:color="000000"/>
              <w:left w:val="single" w:sz="4" w:space="0" w:color="000000"/>
              <w:bottom w:val="single" w:sz="4" w:space="0" w:color="000000"/>
            </w:tcBorders>
            <w:shd w:val="clear" w:color="auto" w:fill="auto"/>
            <w:vAlign w:val="center"/>
          </w:tcPr>
          <w:p w14:paraId="0661A43D"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цілодобово  (з 00-00 до 24-00 годин)</w:t>
            </w:r>
          </w:p>
        </w:tc>
        <w:tc>
          <w:tcPr>
            <w:tcW w:w="1843" w:type="dxa"/>
            <w:tcBorders>
              <w:top w:val="single" w:sz="4" w:space="0" w:color="000000"/>
              <w:left w:val="single" w:sz="4" w:space="0" w:color="000000"/>
              <w:bottom w:val="single" w:sz="4" w:space="0" w:color="000000"/>
            </w:tcBorders>
            <w:shd w:val="clear" w:color="auto" w:fill="auto"/>
            <w:vAlign w:val="center"/>
          </w:tcPr>
          <w:p w14:paraId="6AE67826"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 xml:space="preserve">Протягом </w:t>
            </w:r>
          </w:p>
          <w:p w14:paraId="269C284B"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5-7 хвилин</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27AAB" w14:textId="77777777" w:rsidR="00281502" w:rsidRPr="00592114" w:rsidRDefault="00281502" w:rsidP="00A05A48">
            <w:pPr>
              <w:spacing w:after="0" w:line="240" w:lineRule="auto"/>
              <w:ind w:right="-97" w:hanging="2"/>
              <w:rPr>
                <w:rFonts w:ascii="Times New Roman" w:hAnsi="Times New Roman" w:cs="Times New Roman"/>
                <w:sz w:val="24"/>
                <w:szCs w:val="24"/>
                <w:lang w:val="uk-UA"/>
              </w:rPr>
            </w:pPr>
            <w:r w:rsidRPr="00592114">
              <w:rPr>
                <w:rFonts w:ascii="Times New Roman" w:eastAsia="Times New Roman" w:hAnsi="Times New Roman" w:cs="Times New Roman"/>
                <w:iCs/>
                <w:sz w:val="24"/>
                <w:szCs w:val="24"/>
                <w:lang w:val="uk-UA"/>
              </w:rPr>
              <w:t>негайно</w:t>
            </w:r>
          </w:p>
        </w:tc>
      </w:tr>
      <w:tr w:rsidR="00281502" w:rsidRPr="00592114" w14:paraId="54FC39CA" w14:textId="77777777" w:rsidTr="00A05A48">
        <w:trPr>
          <w:trHeight w:val="810"/>
        </w:trPr>
        <w:tc>
          <w:tcPr>
            <w:tcW w:w="708" w:type="dxa"/>
            <w:tcBorders>
              <w:top w:val="single" w:sz="4" w:space="0" w:color="000000"/>
              <w:left w:val="single" w:sz="4" w:space="0" w:color="000000"/>
              <w:bottom w:val="single" w:sz="4" w:space="0" w:color="000000"/>
            </w:tcBorders>
            <w:shd w:val="clear" w:color="auto" w:fill="auto"/>
            <w:vAlign w:val="center"/>
          </w:tcPr>
          <w:p w14:paraId="6AD3AC48" w14:textId="77777777" w:rsidR="00281502" w:rsidRPr="00592114" w:rsidRDefault="00281502" w:rsidP="00A05A48">
            <w:pPr>
              <w:spacing w:after="0" w:line="240" w:lineRule="auto"/>
              <w:ind w:right="-97" w:hanging="2"/>
              <w:rPr>
                <w:rFonts w:ascii="Times New Roman" w:eastAsia="Times New Roman" w:hAnsi="Times New Roman" w:cs="Times New Roman"/>
                <w:sz w:val="24"/>
                <w:szCs w:val="24"/>
                <w:lang w:val="uk-UA"/>
              </w:rPr>
            </w:pPr>
            <w:r w:rsidRPr="00592114">
              <w:rPr>
                <w:rFonts w:ascii="Times New Roman" w:eastAsia="Times New Roman" w:hAnsi="Times New Roman" w:cs="Times New Roman"/>
                <w:b/>
                <w:bCs/>
                <w:sz w:val="24"/>
                <w:szCs w:val="24"/>
                <w:lang w:val="uk-UA"/>
              </w:rPr>
              <w:t>3.</w:t>
            </w:r>
          </w:p>
        </w:tc>
        <w:tc>
          <w:tcPr>
            <w:tcW w:w="2836" w:type="dxa"/>
            <w:tcBorders>
              <w:top w:val="single" w:sz="4" w:space="0" w:color="000000"/>
              <w:left w:val="single" w:sz="4" w:space="0" w:color="000000"/>
              <w:bottom w:val="single" w:sz="4" w:space="0" w:color="000000"/>
            </w:tcBorders>
            <w:shd w:val="clear" w:color="auto" w:fill="auto"/>
            <w:vAlign w:val="center"/>
          </w:tcPr>
          <w:p w14:paraId="5585448F" w14:textId="77777777" w:rsidR="00281502" w:rsidRPr="00592114" w:rsidRDefault="00281502" w:rsidP="00A05A48">
            <w:pPr>
              <w:widowControl w:val="0"/>
              <w:autoSpaceDE w:val="0"/>
              <w:spacing w:after="0" w:line="240" w:lineRule="auto"/>
              <w:ind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sz w:val="24"/>
                <w:szCs w:val="24"/>
                <w:lang w:val="uk-UA"/>
              </w:rPr>
              <w:t>Приміщення каси</w:t>
            </w:r>
          </w:p>
        </w:tc>
        <w:tc>
          <w:tcPr>
            <w:tcW w:w="1838" w:type="dxa"/>
            <w:tcBorders>
              <w:top w:val="single" w:sz="4" w:space="0" w:color="000000"/>
              <w:left w:val="single" w:sz="4" w:space="0" w:color="000000"/>
              <w:bottom w:val="single" w:sz="4" w:space="0" w:color="000000"/>
            </w:tcBorders>
            <w:shd w:val="clear" w:color="auto" w:fill="auto"/>
            <w:vAlign w:val="center"/>
          </w:tcPr>
          <w:p w14:paraId="74A40C45"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цілодобово  (з 00-00 до 24-00 годин)</w:t>
            </w:r>
          </w:p>
        </w:tc>
        <w:tc>
          <w:tcPr>
            <w:tcW w:w="1843" w:type="dxa"/>
            <w:tcBorders>
              <w:top w:val="single" w:sz="4" w:space="0" w:color="000000"/>
              <w:left w:val="single" w:sz="4" w:space="0" w:color="000000"/>
              <w:bottom w:val="single" w:sz="4" w:space="0" w:color="000000"/>
            </w:tcBorders>
            <w:shd w:val="clear" w:color="auto" w:fill="auto"/>
            <w:vAlign w:val="center"/>
          </w:tcPr>
          <w:p w14:paraId="5477A99A"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 xml:space="preserve">Протягом </w:t>
            </w:r>
          </w:p>
          <w:p w14:paraId="0DB2606D"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5-7 хвилин</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9E328" w14:textId="77777777" w:rsidR="00281502" w:rsidRPr="00592114" w:rsidRDefault="00281502" w:rsidP="00A05A48">
            <w:pPr>
              <w:spacing w:after="0" w:line="240" w:lineRule="auto"/>
              <w:ind w:right="-97" w:hanging="2"/>
              <w:rPr>
                <w:rFonts w:ascii="Times New Roman" w:hAnsi="Times New Roman" w:cs="Times New Roman"/>
                <w:sz w:val="24"/>
                <w:szCs w:val="24"/>
                <w:lang w:val="uk-UA"/>
              </w:rPr>
            </w:pPr>
            <w:r w:rsidRPr="00592114">
              <w:rPr>
                <w:rFonts w:ascii="Times New Roman" w:eastAsia="Times New Roman" w:hAnsi="Times New Roman" w:cs="Times New Roman"/>
                <w:iCs/>
                <w:sz w:val="24"/>
                <w:szCs w:val="24"/>
                <w:lang w:val="uk-UA"/>
              </w:rPr>
              <w:t>негайно</w:t>
            </w:r>
          </w:p>
        </w:tc>
      </w:tr>
      <w:tr w:rsidR="00281502" w:rsidRPr="00592114" w14:paraId="2A9F4EB7" w14:textId="77777777" w:rsidTr="00A05A48">
        <w:trPr>
          <w:trHeight w:val="810"/>
        </w:trPr>
        <w:tc>
          <w:tcPr>
            <w:tcW w:w="708" w:type="dxa"/>
            <w:tcBorders>
              <w:top w:val="single" w:sz="4" w:space="0" w:color="000000"/>
              <w:left w:val="single" w:sz="4" w:space="0" w:color="000000"/>
              <w:bottom w:val="single" w:sz="4" w:space="0" w:color="000000"/>
            </w:tcBorders>
            <w:shd w:val="clear" w:color="auto" w:fill="auto"/>
            <w:vAlign w:val="center"/>
          </w:tcPr>
          <w:p w14:paraId="6B41E66D" w14:textId="77777777" w:rsidR="00281502" w:rsidRPr="00592114" w:rsidRDefault="00281502" w:rsidP="00A05A48">
            <w:pPr>
              <w:spacing w:after="0" w:line="240" w:lineRule="auto"/>
              <w:ind w:right="-97" w:hanging="2"/>
              <w:rPr>
                <w:rFonts w:ascii="Times New Roman" w:eastAsia="Times New Roman" w:hAnsi="Times New Roman" w:cs="Times New Roman"/>
                <w:sz w:val="24"/>
                <w:szCs w:val="24"/>
                <w:lang w:val="uk-UA"/>
              </w:rPr>
            </w:pPr>
            <w:r w:rsidRPr="00592114">
              <w:rPr>
                <w:rFonts w:ascii="Times New Roman" w:eastAsia="Times New Roman" w:hAnsi="Times New Roman" w:cs="Times New Roman"/>
                <w:b/>
                <w:bCs/>
                <w:sz w:val="24"/>
                <w:szCs w:val="24"/>
                <w:lang w:val="uk-UA"/>
              </w:rPr>
              <w:t>4.</w:t>
            </w:r>
          </w:p>
        </w:tc>
        <w:tc>
          <w:tcPr>
            <w:tcW w:w="2836" w:type="dxa"/>
            <w:tcBorders>
              <w:top w:val="single" w:sz="4" w:space="0" w:color="000000"/>
              <w:left w:val="single" w:sz="4" w:space="0" w:color="000000"/>
              <w:bottom w:val="single" w:sz="4" w:space="0" w:color="000000"/>
            </w:tcBorders>
            <w:shd w:val="clear" w:color="auto" w:fill="auto"/>
            <w:vAlign w:val="center"/>
          </w:tcPr>
          <w:p w14:paraId="5A31E0F4" w14:textId="77777777" w:rsidR="00281502" w:rsidRPr="00592114" w:rsidRDefault="00281502" w:rsidP="00A05A48">
            <w:pPr>
              <w:widowControl w:val="0"/>
              <w:autoSpaceDE w:val="0"/>
              <w:spacing w:after="0" w:line="240" w:lineRule="auto"/>
              <w:ind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sz w:val="24"/>
                <w:szCs w:val="24"/>
                <w:lang w:val="uk-UA"/>
              </w:rPr>
              <w:t xml:space="preserve">Лінія з 5-ти прожекторів біля щитової + 1 прожектор дальній з лівої сторони від </w:t>
            </w:r>
            <w:r w:rsidRPr="00592114">
              <w:rPr>
                <w:rFonts w:ascii="Times New Roman" w:eastAsia="Times New Roman" w:hAnsi="Times New Roman" w:cs="Times New Roman"/>
                <w:sz w:val="24"/>
                <w:szCs w:val="24"/>
                <w:lang w:val="uk-UA"/>
              </w:rPr>
              <w:lastRenderedPageBreak/>
              <w:t>«Тризуба»</w:t>
            </w:r>
          </w:p>
        </w:tc>
        <w:tc>
          <w:tcPr>
            <w:tcW w:w="1838" w:type="dxa"/>
            <w:tcBorders>
              <w:top w:val="single" w:sz="4" w:space="0" w:color="000000"/>
              <w:left w:val="single" w:sz="4" w:space="0" w:color="000000"/>
              <w:bottom w:val="single" w:sz="4" w:space="0" w:color="000000"/>
            </w:tcBorders>
            <w:shd w:val="clear" w:color="auto" w:fill="auto"/>
            <w:vAlign w:val="center"/>
          </w:tcPr>
          <w:p w14:paraId="468FC622"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lastRenderedPageBreak/>
              <w:t>цілодобово  (з 00-00 до 24-00 годин)</w:t>
            </w:r>
          </w:p>
        </w:tc>
        <w:tc>
          <w:tcPr>
            <w:tcW w:w="1843" w:type="dxa"/>
            <w:tcBorders>
              <w:top w:val="single" w:sz="4" w:space="0" w:color="000000"/>
              <w:left w:val="single" w:sz="4" w:space="0" w:color="000000"/>
              <w:bottom w:val="single" w:sz="4" w:space="0" w:color="000000"/>
            </w:tcBorders>
            <w:shd w:val="clear" w:color="auto" w:fill="auto"/>
            <w:vAlign w:val="center"/>
          </w:tcPr>
          <w:p w14:paraId="14B0E9DC"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 xml:space="preserve">Протягом </w:t>
            </w:r>
          </w:p>
          <w:p w14:paraId="620858CA"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5-7 хвилин</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31C3D" w14:textId="77777777" w:rsidR="00281502" w:rsidRPr="00592114" w:rsidRDefault="00281502" w:rsidP="00A05A48">
            <w:pPr>
              <w:spacing w:after="0" w:line="240" w:lineRule="auto"/>
              <w:ind w:right="-97" w:hanging="2"/>
              <w:rPr>
                <w:rFonts w:ascii="Times New Roman" w:hAnsi="Times New Roman" w:cs="Times New Roman"/>
                <w:sz w:val="24"/>
                <w:szCs w:val="24"/>
                <w:lang w:val="uk-UA"/>
              </w:rPr>
            </w:pPr>
            <w:r w:rsidRPr="00592114">
              <w:rPr>
                <w:rFonts w:ascii="Times New Roman" w:eastAsia="Times New Roman" w:hAnsi="Times New Roman" w:cs="Times New Roman"/>
                <w:iCs/>
                <w:sz w:val="24"/>
                <w:szCs w:val="24"/>
                <w:lang w:val="uk-UA"/>
              </w:rPr>
              <w:t>негайно</w:t>
            </w:r>
          </w:p>
        </w:tc>
      </w:tr>
      <w:tr w:rsidR="00281502" w:rsidRPr="00592114" w14:paraId="1E0A5BE2" w14:textId="77777777" w:rsidTr="00A05A48">
        <w:trPr>
          <w:trHeight w:val="810"/>
        </w:trPr>
        <w:tc>
          <w:tcPr>
            <w:tcW w:w="708" w:type="dxa"/>
            <w:tcBorders>
              <w:top w:val="single" w:sz="4" w:space="0" w:color="000000"/>
              <w:left w:val="single" w:sz="4" w:space="0" w:color="000000"/>
              <w:bottom w:val="single" w:sz="4" w:space="0" w:color="000000"/>
            </w:tcBorders>
            <w:shd w:val="clear" w:color="auto" w:fill="auto"/>
            <w:vAlign w:val="center"/>
          </w:tcPr>
          <w:p w14:paraId="3C9B9461" w14:textId="77777777" w:rsidR="00281502" w:rsidRPr="00592114" w:rsidRDefault="00281502" w:rsidP="00A05A48">
            <w:pPr>
              <w:spacing w:after="0" w:line="240" w:lineRule="auto"/>
              <w:ind w:right="-97" w:hanging="2"/>
              <w:rPr>
                <w:rFonts w:ascii="Times New Roman" w:eastAsia="Times New Roman" w:hAnsi="Times New Roman" w:cs="Times New Roman"/>
                <w:sz w:val="24"/>
                <w:szCs w:val="24"/>
                <w:lang w:val="uk-UA"/>
              </w:rPr>
            </w:pPr>
            <w:r w:rsidRPr="00592114">
              <w:rPr>
                <w:rFonts w:ascii="Times New Roman" w:eastAsia="Times New Roman" w:hAnsi="Times New Roman" w:cs="Times New Roman"/>
                <w:b/>
                <w:bCs/>
                <w:sz w:val="24"/>
                <w:szCs w:val="24"/>
                <w:lang w:val="uk-UA"/>
              </w:rPr>
              <w:t>5.</w:t>
            </w:r>
          </w:p>
        </w:tc>
        <w:tc>
          <w:tcPr>
            <w:tcW w:w="2836" w:type="dxa"/>
            <w:tcBorders>
              <w:top w:val="single" w:sz="4" w:space="0" w:color="000000"/>
              <w:left w:val="single" w:sz="4" w:space="0" w:color="000000"/>
              <w:bottom w:val="single" w:sz="4" w:space="0" w:color="000000"/>
            </w:tcBorders>
            <w:shd w:val="clear" w:color="auto" w:fill="auto"/>
            <w:vAlign w:val="center"/>
          </w:tcPr>
          <w:p w14:paraId="3798152C" w14:textId="77777777" w:rsidR="00281502" w:rsidRPr="00592114" w:rsidRDefault="00281502" w:rsidP="00A05A48">
            <w:pPr>
              <w:widowControl w:val="0"/>
              <w:autoSpaceDE w:val="0"/>
              <w:spacing w:after="0" w:line="240" w:lineRule="auto"/>
              <w:ind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sz w:val="24"/>
                <w:szCs w:val="24"/>
                <w:lang w:val="uk-UA"/>
              </w:rPr>
              <w:t>Лінія прожекторів під першим мостом (три прожектори зліва та три прожектори справа)</w:t>
            </w:r>
          </w:p>
        </w:tc>
        <w:tc>
          <w:tcPr>
            <w:tcW w:w="1838" w:type="dxa"/>
            <w:tcBorders>
              <w:top w:val="single" w:sz="4" w:space="0" w:color="000000"/>
              <w:left w:val="single" w:sz="4" w:space="0" w:color="000000"/>
              <w:bottom w:val="single" w:sz="4" w:space="0" w:color="000000"/>
            </w:tcBorders>
            <w:shd w:val="clear" w:color="auto" w:fill="auto"/>
            <w:vAlign w:val="center"/>
          </w:tcPr>
          <w:p w14:paraId="6070FAD8"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цілодобово  (з 00-00 до 24-00 годин)</w:t>
            </w:r>
          </w:p>
        </w:tc>
        <w:tc>
          <w:tcPr>
            <w:tcW w:w="1843" w:type="dxa"/>
            <w:tcBorders>
              <w:top w:val="single" w:sz="4" w:space="0" w:color="000000"/>
              <w:left w:val="single" w:sz="4" w:space="0" w:color="000000"/>
              <w:bottom w:val="single" w:sz="4" w:space="0" w:color="000000"/>
            </w:tcBorders>
            <w:shd w:val="clear" w:color="auto" w:fill="auto"/>
            <w:vAlign w:val="center"/>
          </w:tcPr>
          <w:p w14:paraId="695423B5"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 xml:space="preserve">Протягом </w:t>
            </w:r>
          </w:p>
          <w:p w14:paraId="5BEABE87"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5-7 хвилин</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C30D6" w14:textId="77777777" w:rsidR="00281502" w:rsidRPr="00592114" w:rsidRDefault="00281502" w:rsidP="00A05A48">
            <w:pPr>
              <w:spacing w:after="0" w:line="240" w:lineRule="auto"/>
              <w:ind w:right="-97" w:hanging="2"/>
              <w:rPr>
                <w:rFonts w:ascii="Times New Roman" w:hAnsi="Times New Roman" w:cs="Times New Roman"/>
                <w:sz w:val="24"/>
                <w:szCs w:val="24"/>
                <w:lang w:val="uk-UA"/>
              </w:rPr>
            </w:pPr>
            <w:r w:rsidRPr="00592114">
              <w:rPr>
                <w:rFonts w:ascii="Times New Roman" w:eastAsia="Times New Roman" w:hAnsi="Times New Roman" w:cs="Times New Roman"/>
                <w:iCs/>
                <w:sz w:val="24"/>
                <w:szCs w:val="24"/>
                <w:lang w:val="uk-UA"/>
              </w:rPr>
              <w:t>негайно</w:t>
            </w:r>
          </w:p>
        </w:tc>
      </w:tr>
      <w:tr w:rsidR="00281502" w:rsidRPr="00592114" w14:paraId="07D81D6E" w14:textId="77777777" w:rsidTr="00A05A48">
        <w:trPr>
          <w:trHeight w:val="810"/>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E73B449" w14:textId="77777777" w:rsidR="00281502" w:rsidRPr="00592114" w:rsidRDefault="00281502" w:rsidP="00A05A48">
            <w:pPr>
              <w:spacing w:after="0" w:line="240" w:lineRule="auto"/>
              <w:ind w:right="-97" w:hanging="2"/>
              <w:rPr>
                <w:rFonts w:ascii="Times New Roman" w:hAnsi="Times New Roman" w:cs="Times New Roman"/>
                <w:sz w:val="24"/>
                <w:szCs w:val="24"/>
                <w:lang w:val="uk-UA"/>
              </w:rPr>
            </w:pPr>
            <w:r w:rsidRPr="00592114">
              <w:rPr>
                <w:rFonts w:ascii="Times New Roman" w:eastAsia="Times New Roman" w:hAnsi="Times New Roman" w:cs="Times New Roman"/>
                <w:iCs/>
                <w:sz w:val="24"/>
                <w:szCs w:val="24"/>
                <w:lang w:val="uk-UA"/>
              </w:rPr>
              <w:t>Приміщення та об’єкти Верхнього двору Мукачівського історичного музею</w:t>
            </w:r>
          </w:p>
        </w:tc>
      </w:tr>
      <w:tr w:rsidR="00281502" w:rsidRPr="00592114" w14:paraId="496A2039" w14:textId="77777777" w:rsidTr="00A05A48">
        <w:trPr>
          <w:trHeight w:val="810"/>
        </w:trPr>
        <w:tc>
          <w:tcPr>
            <w:tcW w:w="708" w:type="dxa"/>
            <w:tcBorders>
              <w:top w:val="single" w:sz="4" w:space="0" w:color="000000"/>
              <w:left w:val="single" w:sz="4" w:space="0" w:color="000000"/>
              <w:bottom w:val="single" w:sz="4" w:space="0" w:color="000000"/>
            </w:tcBorders>
            <w:shd w:val="clear" w:color="auto" w:fill="auto"/>
            <w:vAlign w:val="center"/>
          </w:tcPr>
          <w:p w14:paraId="08EDAE53" w14:textId="77777777" w:rsidR="00281502" w:rsidRPr="00592114" w:rsidRDefault="00281502" w:rsidP="00A05A48">
            <w:pPr>
              <w:spacing w:after="0" w:line="240" w:lineRule="auto"/>
              <w:ind w:right="-97" w:hanging="2"/>
              <w:rPr>
                <w:rFonts w:ascii="Times New Roman" w:eastAsia="Times New Roman" w:hAnsi="Times New Roman" w:cs="Times New Roman"/>
                <w:sz w:val="24"/>
                <w:szCs w:val="24"/>
                <w:lang w:val="uk-UA"/>
              </w:rPr>
            </w:pPr>
            <w:r w:rsidRPr="00592114">
              <w:rPr>
                <w:rFonts w:ascii="Times New Roman" w:eastAsia="Times New Roman" w:hAnsi="Times New Roman" w:cs="Times New Roman"/>
                <w:b/>
                <w:bCs/>
                <w:sz w:val="24"/>
                <w:szCs w:val="24"/>
                <w:lang w:val="uk-UA"/>
              </w:rPr>
              <w:t>6.</w:t>
            </w:r>
          </w:p>
        </w:tc>
        <w:tc>
          <w:tcPr>
            <w:tcW w:w="2836" w:type="dxa"/>
            <w:tcBorders>
              <w:top w:val="single" w:sz="4" w:space="0" w:color="000000"/>
              <w:left w:val="single" w:sz="4" w:space="0" w:color="000000"/>
              <w:bottom w:val="single" w:sz="4" w:space="0" w:color="000000"/>
            </w:tcBorders>
            <w:shd w:val="clear" w:color="auto" w:fill="auto"/>
            <w:vAlign w:val="center"/>
          </w:tcPr>
          <w:p w14:paraId="214563D2" w14:textId="77777777" w:rsidR="00281502" w:rsidRPr="00592114" w:rsidRDefault="00281502" w:rsidP="00A05A48">
            <w:pPr>
              <w:widowControl w:val="0"/>
              <w:autoSpaceDE w:val="0"/>
              <w:spacing w:after="0" w:line="240" w:lineRule="auto"/>
              <w:ind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sz w:val="24"/>
                <w:szCs w:val="24"/>
                <w:lang w:val="uk-UA"/>
              </w:rPr>
              <w:t>Експозиція «Історії» та експозиція «Етнографії»</w:t>
            </w:r>
          </w:p>
        </w:tc>
        <w:tc>
          <w:tcPr>
            <w:tcW w:w="1838" w:type="dxa"/>
            <w:tcBorders>
              <w:top w:val="single" w:sz="4" w:space="0" w:color="000000"/>
              <w:left w:val="single" w:sz="4" w:space="0" w:color="000000"/>
              <w:bottom w:val="single" w:sz="4" w:space="0" w:color="000000"/>
            </w:tcBorders>
            <w:shd w:val="clear" w:color="auto" w:fill="auto"/>
            <w:vAlign w:val="center"/>
          </w:tcPr>
          <w:p w14:paraId="7E133591"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цілодобово  (з 00-00 до 24-00 годин)</w:t>
            </w:r>
          </w:p>
        </w:tc>
        <w:tc>
          <w:tcPr>
            <w:tcW w:w="1843" w:type="dxa"/>
            <w:tcBorders>
              <w:top w:val="single" w:sz="4" w:space="0" w:color="000000"/>
              <w:left w:val="single" w:sz="4" w:space="0" w:color="000000"/>
              <w:bottom w:val="single" w:sz="4" w:space="0" w:color="000000"/>
            </w:tcBorders>
            <w:shd w:val="clear" w:color="auto" w:fill="auto"/>
            <w:vAlign w:val="center"/>
          </w:tcPr>
          <w:p w14:paraId="41FB0A6A"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 xml:space="preserve">Протягом </w:t>
            </w:r>
          </w:p>
          <w:p w14:paraId="56CB5F65"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5-7 хвилин</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78C31" w14:textId="77777777" w:rsidR="00281502" w:rsidRPr="00592114" w:rsidRDefault="00281502" w:rsidP="00A05A48">
            <w:pPr>
              <w:spacing w:after="0" w:line="240" w:lineRule="auto"/>
              <w:ind w:right="-97" w:hanging="2"/>
              <w:rPr>
                <w:rFonts w:ascii="Times New Roman" w:hAnsi="Times New Roman" w:cs="Times New Roman"/>
                <w:sz w:val="24"/>
                <w:szCs w:val="24"/>
                <w:lang w:val="uk-UA"/>
              </w:rPr>
            </w:pPr>
            <w:r w:rsidRPr="00592114">
              <w:rPr>
                <w:rFonts w:ascii="Times New Roman" w:eastAsia="Times New Roman" w:hAnsi="Times New Roman" w:cs="Times New Roman"/>
                <w:iCs/>
                <w:sz w:val="24"/>
                <w:szCs w:val="24"/>
                <w:lang w:val="uk-UA"/>
              </w:rPr>
              <w:t>негайно</w:t>
            </w:r>
          </w:p>
        </w:tc>
      </w:tr>
      <w:tr w:rsidR="00281502" w:rsidRPr="00592114" w14:paraId="67086CC9" w14:textId="77777777" w:rsidTr="00A05A48">
        <w:trPr>
          <w:trHeight w:val="810"/>
        </w:trPr>
        <w:tc>
          <w:tcPr>
            <w:tcW w:w="708" w:type="dxa"/>
            <w:tcBorders>
              <w:top w:val="single" w:sz="4" w:space="0" w:color="000000"/>
              <w:left w:val="single" w:sz="4" w:space="0" w:color="000000"/>
              <w:bottom w:val="single" w:sz="4" w:space="0" w:color="000000"/>
            </w:tcBorders>
            <w:shd w:val="clear" w:color="auto" w:fill="auto"/>
            <w:vAlign w:val="center"/>
          </w:tcPr>
          <w:p w14:paraId="0762FE2E" w14:textId="77777777" w:rsidR="00281502" w:rsidRPr="00592114" w:rsidRDefault="00281502" w:rsidP="00A05A48">
            <w:pPr>
              <w:spacing w:after="0" w:line="240" w:lineRule="auto"/>
              <w:ind w:right="-97" w:hanging="2"/>
              <w:rPr>
                <w:rFonts w:ascii="Times New Roman" w:eastAsia="Times New Roman" w:hAnsi="Times New Roman" w:cs="Times New Roman"/>
                <w:sz w:val="24"/>
                <w:szCs w:val="24"/>
                <w:lang w:val="uk-UA"/>
              </w:rPr>
            </w:pPr>
            <w:r w:rsidRPr="00592114">
              <w:rPr>
                <w:rFonts w:ascii="Times New Roman" w:eastAsia="Times New Roman" w:hAnsi="Times New Roman" w:cs="Times New Roman"/>
                <w:b/>
                <w:bCs/>
                <w:sz w:val="24"/>
                <w:szCs w:val="24"/>
                <w:lang w:val="uk-UA"/>
              </w:rPr>
              <w:t>7.</w:t>
            </w:r>
          </w:p>
        </w:tc>
        <w:tc>
          <w:tcPr>
            <w:tcW w:w="2836" w:type="dxa"/>
            <w:tcBorders>
              <w:top w:val="single" w:sz="4" w:space="0" w:color="000000"/>
              <w:left w:val="single" w:sz="4" w:space="0" w:color="000000"/>
              <w:bottom w:val="single" w:sz="4" w:space="0" w:color="000000"/>
            </w:tcBorders>
            <w:shd w:val="clear" w:color="auto" w:fill="auto"/>
            <w:vAlign w:val="center"/>
          </w:tcPr>
          <w:p w14:paraId="7BBDEB85" w14:textId="77777777" w:rsidR="00281502" w:rsidRPr="00592114" w:rsidRDefault="00281502" w:rsidP="00A05A48">
            <w:pPr>
              <w:widowControl w:val="0"/>
              <w:autoSpaceDE w:val="0"/>
              <w:spacing w:after="0" w:line="240" w:lineRule="auto"/>
              <w:ind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sz w:val="24"/>
                <w:szCs w:val="24"/>
                <w:lang w:val="uk-UA"/>
              </w:rPr>
              <w:t>Експозиція «Екуменічна церква»</w:t>
            </w:r>
          </w:p>
        </w:tc>
        <w:tc>
          <w:tcPr>
            <w:tcW w:w="1838" w:type="dxa"/>
            <w:tcBorders>
              <w:top w:val="single" w:sz="4" w:space="0" w:color="000000"/>
              <w:left w:val="single" w:sz="4" w:space="0" w:color="000000"/>
              <w:bottom w:val="single" w:sz="4" w:space="0" w:color="000000"/>
            </w:tcBorders>
            <w:shd w:val="clear" w:color="auto" w:fill="auto"/>
            <w:vAlign w:val="center"/>
          </w:tcPr>
          <w:p w14:paraId="40015217"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цілодобово  (з 00-00 до 24-00 годин)</w:t>
            </w:r>
          </w:p>
        </w:tc>
        <w:tc>
          <w:tcPr>
            <w:tcW w:w="1843" w:type="dxa"/>
            <w:tcBorders>
              <w:top w:val="single" w:sz="4" w:space="0" w:color="000000"/>
              <w:left w:val="single" w:sz="4" w:space="0" w:color="000000"/>
              <w:bottom w:val="single" w:sz="4" w:space="0" w:color="000000"/>
            </w:tcBorders>
            <w:shd w:val="clear" w:color="auto" w:fill="auto"/>
            <w:vAlign w:val="center"/>
          </w:tcPr>
          <w:p w14:paraId="0DB7111A"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 xml:space="preserve">Протягом </w:t>
            </w:r>
          </w:p>
          <w:p w14:paraId="4317D6A1"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5-7 хвилин</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1C392" w14:textId="77777777" w:rsidR="00281502" w:rsidRPr="00592114" w:rsidRDefault="00281502" w:rsidP="00A05A48">
            <w:pPr>
              <w:spacing w:after="0" w:line="240" w:lineRule="auto"/>
              <w:ind w:right="-97" w:hanging="2"/>
              <w:rPr>
                <w:rFonts w:ascii="Times New Roman" w:hAnsi="Times New Roman" w:cs="Times New Roman"/>
                <w:sz w:val="24"/>
                <w:szCs w:val="24"/>
                <w:lang w:val="uk-UA"/>
              </w:rPr>
            </w:pPr>
            <w:r w:rsidRPr="00592114">
              <w:rPr>
                <w:rFonts w:ascii="Times New Roman" w:eastAsia="Times New Roman" w:hAnsi="Times New Roman" w:cs="Times New Roman"/>
                <w:iCs/>
                <w:sz w:val="24"/>
                <w:szCs w:val="24"/>
                <w:lang w:val="uk-UA"/>
              </w:rPr>
              <w:t>негайно</w:t>
            </w:r>
          </w:p>
        </w:tc>
      </w:tr>
      <w:tr w:rsidR="00281502" w:rsidRPr="00592114" w14:paraId="48D936ED" w14:textId="77777777" w:rsidTr="00A05A48">
        <w:trPr>
          <w:trHeight w:val="810"/>
        </w:trPr>
        <w:tc>
          <w:tcPr>
            <w:tcW w:w="708" w:type="dxa"/>
            <w:tcBorders>
              <w:top w:val="single" w:sz="4" w:space="0" w:color="000000"/>
              <w:left w:val="single" w:sz="4" w:space="0" w:color="000000"/>
              <w:bottom w:val="single" w:sz="4" w:space="0" w:color="000000"/>
            </w:tcBorders>
            <w:shd w:val="clear" w:color="auto" w:fill="auto"/>
            <w:vAlign w:val="center"/>
          </w:tcPr>
          <w:p w14:paraId="4942566D" w14:textId="77777777" w:rsidR="00281502" w:rsidRPr="00592114" w:rsidRDefault="00281502" w:rsidP="00A05A48">
            <w:pPr>
              <w:spacing w:after="0" w:line="240" w:lineRule="auto"/>
              <w:ind w:right="-97" w:hanging="2"/>
              <w:jc w:val="center"/>
              <w:rPr>
                <w:rFonts w:ascii="Times New Roman" w:eastAsia="Times New Roman" w:hAnsi="Times New Roman" w:cs="Times New Roman"/>
                <w:sz w:val="24"/>
                <w:szCs w:val="24"/>
                <w:lang w:val="uk-UA"/>
              </w:rPr>
            </w:pPr>
            <w:r w:rsidRPr="00592114">
              <w:rPr>
                <w:rFonts w:ascii="Times New Roman" w:eastAsia="Times New Roman" w:hAnsi="Times New Roman" w:cs="Times New Roman"/>
                <w:b/>
                <w:bCs/>
                <w:sz w:val="24"/>
                <w:szCs w:val="24"/>
                <w:lang w:val="uk-UA"/>
              </w:rPr>
              <w:t>8.</w:t>
            </w:r>
          </w:p>
        </w:tc>
        <w:tc>
          <w:tcPr>
            <w:tcW w:w="2836" w:type="dxa"/>
            <w:tcBorders>
              <w:top w:val="single" w:sz="4" w:space="0" w:color="000000"/>
              <w:left w:val="single" w:sz="4" w:space="0" w:color="000000"/>
              <w:bottom w:val="single" w:sz="4" w:space="0" w:color="000000"/>
            </w:tcBorders>
            <w:shd w:val="clear" w:color="auto" w:fill="auto"/>
            <w:vAlign w:val="center"/>
          </w:tcPr>
          <w:p w14:paraId="10FA73A9" w14:textId="77777777" w:rsidR="00281502" w:rsidRPr="00592114" w:rsidRDefault="00281502" w:rsidP="00A05A48">
            <w:pPr>
              <w:widowControl w:val="0"/>
              <w:autoSpaceDE w:val="0"/>
              <w:spacing w:after="0" w:line="240" w:lineRule="auto"/>
              <w:ind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sz w:val="24"/>
                <w:szCs w:val="24"/>
                <w:lang w:val="uk-UA"/>
              </w:rPr>
              <w:t>Картинна галерея (праве крило)</w:t>
            </w:r>
          </w:p>
        </w:tc>
        <w:tc>
          <w:tcPr>
            <w:tcW w:w="1838" w:type="dxa"/>
            <w:tcBorders>
              <w:top w:val="single" w:sz="4" w:space="0" w:color="000000"/>
              <w:left w:val="single" w:sz="4" w:space="0" w:color="000000"/>
              <w:bottom w:val="single" w:sz="4" w:space="0" w:color="000000"/>
            </w:tcBorders>
            <w:shd w:val="clear" w:color="auto" w:fill="auto"/>
            <w:vAlign w:val="center"/>
          </w:tcPr>
          <w:p w14:paraId="7333C89F"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цілодобово  (з 00-00 до 24-00 годин)</w:t>
            </w:r>
          </w:p>
        </w:tc>
        <w:tc>
          <w:tcPr>
            <w:tcW w:w="1843" w:type="dxa"/>
            <w:tcBorders>
              <w:top w:val="single" w:sz="4" w:space="0" w:color="000000"/>
              <w:left w:val="single" w:sz="4" w:space="0" w:color="000000"/>
              <w:bottom w:val="single" w:sz="4" w:space="0" w:color="000000"/>
            </w:tcBorders>
            <w:shd w:val="clear" w:color="auto" w:fill="auto"/>
            <w:vAlign w:val="center"/>
          </w:tcPr>
          <w:p w14:paraId="24A47EBD"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 xml:space="preserve">Протягом </w:t>
            </w:r>
          </w:p>
          <w:p w14:paraId="559EDF9E"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5-7 хвилин</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58AC3" w14:textId="77777777" w:rsidR="00281502" w:rsidRPr="00592114" w:rsidRDefault="00281502" w:rsidP="00A05A48">
            <w:pPr>
              <w:spacing w:after="0" w:line="240" w:lineRule="auto"/>
              <w:ind w:right="-97" w:hanging="2"/>
              <w:rPr>
                <w:rFonts w:ascii="Times New Roman" w:hAnsi="Times New Roman" w:cs="Times New Roman"/>
                <w:sz w:val="24"/>
                <w:szCs w:val="24"/>
                <w:lang w:val="uk-UA"/>
              </w:rPr>
            </w:pPr>
            <w:r w:rsidRPr="00592114">
              <w:rPr>
                <w:rFonts w:ascii="Times New Roman" w:eastAsia="Times New Roman" w:hAnsi="Times New Roman" w:cs="Times New Roman"/>
                <w:iCs/>
                <w:sz w:val="24"/>
                <w:szCs w:val="24"/>
                <w:lang w:val="uk-UA"/>
              </w:rPr>
              <w:t>негайно</w:t>
            </w:r>
          </w:p>
        </w:tc>
      </w:tr>
      <w:tr w:rsidR="00281502" w:rsidRPr="00592114" w14:paraId="5BD980D6" w14:textId="77777777" w:rsidTr="00A05A48">
        <w:trPr>
          <w:trHeight w:val="810"/>
        </w:trPr>
        <w:tc>
          <w:tcPr>
            <w:tcW w:w="708" w:type="dxa"/>
            <w:tcBorders>
              <w:top w:val="single" w:sz="4" w:space="0" w:color="000000"/>
              <w:left w:val="single" w:sz="4" w:space="0" w:color="000000"/>
              <w:bottom w:val="single" w:sz="4" w:space="0" w:color="000000"/>
            </w:tcBorders>
            <w:shd w:val="clear" w:color="auto" w:fill="auto"/>
            <w:vAlign w:val="center"/>
          </w:tcPr>
          <w:p w14:paraId="501D0501" w14:textId="77777777" w:rsidR="00281502" w:rsidRPr="00592114" w:rsidRDefault="00281502" w:rsidP="00A05A48">
            <w:pPr>
              <w:spacing w:after="0" w:line="240" w:lineRule="auto"/>
              <w:ind w:right="-97" w:hanging="2"/>
              <w:rPr>
                <w:rFonts w:ascii="Times New Roman" w:eastAsia="Times New Roman" w:hAnsi="Times New Roman" w:cs="Times New Roman"/>
                <w:sz w:val="24"/>
                <w:szCs w:val="24"/>
                <w:lang w:val="uk-UA"/>
              </w:rPr>
            </w:pPr>
            <w:r w:rsidRPr="00592114">
              <w:rPr>
                <w:rFonts w:ascii="Times New Roman" w:eastAsia="Times New Roman" w:hAnsi="Times New Roman" w:cs="Times New Roman"/>
                <w:b/>
                <w:bCs/>
                <w:sz w:val="24"/>
                <w:szCs w:val="24"/>
                <w:lang w:val="uk-UA"/>
              </w:rPr>
              <w:t>9.</w:t>
            </w:r>
          </w:p>
        </w:tc>
        <w:tc>
          <w:tcPr>
            <w:tcW w:w="2836" w:type="dxa"/>
            <w:tcBorders>
              <w:top w:val="single" w:sz="4" w:space="0" w:color="000000"/>
              <w:left w:val="single" w:sz="4" w:space="0" w:color="000000"/>
              <w:bottom w:val="single" w:sz="4" w:space="0" w:color="000000"/>
            </w:tcBorders>
            <w:shd w:val="clear" w:color="auto" w:fill="auto"/>
            <w:vAlign w:val="center"/>
          </w:tcPr>
          <w:p w14:paraId="0455C837" w14:textId="77777777" w:rsidR="00281502" w:rsidRPr="00592114" w:rsidRDefault="00281502" w:rsidP="00A05A48">
            <w:pPr>
              <w:widowControl w:val="0"/>
              <w:autoSpaceDE w:val="0"/>
              <w:spacing w:after="0" w:line="240" w:lineRule="auto"/>
              <w:ind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sz w:val="24"/>
                <w:szCs w:val="24"/>
                <w:lang w:val="uk-UA"/>
              </w:rPr>
              <w:t>Експозиція «Родини Ракоці», експозиція «болгарської культури</w:t>
            </w:r>
          </w:p>
        </w:tc>
        <w:tc>
          <w:tcPr>
            <w:tcW w:w="1838" w:type="dxa"/>
            <w:tcBorders>
              <w:top w:val="single" w:sz="4" w:space="0" w:color="000000"/>
              <w:left w:val="single" w:sz="4" w:space="0" w:color="000000"/>
              <w:bottom w:val="single" w:sz="4" w:space="0" w:color="000000"/>
            </w:tcBorders>
            <w:shd w:val="clear" w:color="auto" w:fill="auto"/>
            <w:vAlign w:val="center"/>
          </w:tcPr>
          <w:p w14:paraId="69EE9914"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цілодобово  (з 00-00 до 24-00 годин)</w:t>
            </w:r>
          </w:p>
        </w:tc>
        <w:tc>
          <w:tcPr>
            <w:tcW w:w="1843" w:type="dxa"/>
            <w:tcBorders>
              <w:top w:val="single" w:sz="4" w:space="0" w:color="000000"/>
              <w:left w:val="single" w:sz="4" w:space="0" w:color="000000"/>
              <w:bottom w:val="single" w:sz="4" w:space="0" w:color="000000"/>
            </w:tcBorders>
            <w:shd w:val="clear" w:color="auto" w:fill="auto"/>
            <w:vAlign w:val="center"/>
          </w:tcPr>
          <w:p w14:paraId="01738FD4"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 xml:space="preserve">Протягом </w:t>
            </w:r>
          </w:p>
          <w:p w14:paraId="49615949"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5-7 хвилин</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B11E0" w14:textId="77777777" w:rsidR="00281502" w:rsidRPr="00592114" w:rsidRDefault="00281502" w:rsidP="00A05A48">
            <w:pPr>
              <w:spacing w:after="0" w:line="240" w:lineRule="auto"/>
              <w:ind w:right="-97" w:hanging="2"/>
              <w:rPr>
                <w:rFonts w:ascii="Times New Roman" w:hAnsi="Times New Roman" w:cs="Times New Roman"/>
                <w:sz w:val="24"/>
                <w:szCs w:val="24"/>
                <w:lang w:val="uk-UA"/>
              </w:rPr>
            </w:pPr>
            <w:r w:rsidRPr="00592114">
              <w:rPr>
                <w:rFonts w:ascii="Times New Roman" w:eastAsia="Times New Roman" w:hAnsi="Times New Roman" w:cs="Times New Roman"/>
                <w:iCs/>
                <w:sz w:val="24"/>
                <w:szCs w:val="24"/>
                <w:lang w:val="uk-UA"/>
              </w:rPr>
              <w:t>негайно</w:t>
            </w:r>
          </w:p>
        </w:tc>
      </w:tr>
      <w:tr w:rsidR="00281502" w:rsidRPr="00592114" w14:paraId="7827E2E8" w14:textId="77777777" w:rsidTr="00A05A48">
        <w:trPr>
          <w:trHeight w:val="810"/>
        </w:trPr>
        <w:tc>
          <w:tcPr>
            <w:tcW w:w="708" w:type="dxa"/>
            <w:tcBorders>
              <w:top w:val="single" w:sz="4" w:space="0" w:color="000000"/>
              <w:left w:val="single" w:sz="4" w:space="0" w:color="000000"/>
              <w:bottom w:val="single" w:sz="4" w:space="0" w:color="000000"/>
            </w:tcBorders>
            <w:shd w:val="clear" w:color="auto" w:fill="auto"/>
            <w:vAlign w:val="center"/>
          </w:tcPr>
          <w:p w14:paraId="42307001" w14:textId="77777777" w:rsidR="00281502" w:rsidRPr="00592114" w:rsidRDefault="00281502" w:rsidP="00A05A48">
            <w:pPr>
              <w:spacing w:after="0" w:line="240" w:lineRule="auto"/>
              <w:ind w:right="-97" w:hanging="2"/>
              <w:rPr>
                <w:rFonts w:ascii="Times New Roman" w:eastAsia="Times New Roman" w:hAnsi="Times New Roman" w:cs="Times New Roman"/>
                <w:sz w:val="24"/>
                <w:szCs w:val="24"/>
                <w:lang w:val="uk-UA"/>
              </w:rPr>
            </w:pPr>
            <w:r w:rsidRPr="00592114">
              <w:rPr>
                <w:rFonts w:ascii="Times New Roman" w:eastAsia="Times New Roman" w:hAnsi="Times New Roman" w:cs="Times New Roman"/>
                <w:b/>
                <w:bCs/>
                <w:sz w:val="24"/>
                <w:szCs w:val="24"/>
                <w:lang w:val="uk-UA"/>
              </w:rPr>
              <w:t>10.</w:t>
            </w:r>
          </w:p>
        </w:tc>
        <w:tc>
          <w:tcPr>
            <w:tcW w:w="2836" w:type="dxa"/>
            <w:tcBorders>
              <w:top w:val="single" w:sz="4" w:space="0" w:color="000000"/>
              <w:left w:val="single" w:sz="4" w:space="0" w:color="000000"/>
              <w:bottom w:val="single" w:sz="4" w:space="0" w:color="000000"/>
            </w:tcBorders>
            <w:shd w:val="clear" w:color="auto" w:fill="auto"/>
            <w:vAlign w:val="center"/>
          </w:tcPr>
          <w:p w14:paraId="57459D2B" w14:textId="77777777" w:rsidR="00281502" w:rsidRPr="00592114" w:rsidRDefault="00281502" w:rsidP="00A05A48">
            <w:pPr>
              <w:widowControl w:val="0"/>
              <w:autoSpaceDE w:val="0"/>
              <w:spacing w:after="0" w:line="240" w:lineRule="auto"/>
              <w:ind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sz w:val="24"/>
                <w:szCs w:val="24"/>
                <w:lang w:val="uk-UA"/>
              </w:rPr>
              <w:t>Кабінет музейних доглядачів</w:t>
            </w:r>
          </w:p>
        </w:tc>
        <w:tc>
          <w:tcPr>
            <w:tcW w:w="1838" w:type="dxa"/>
            <w:tcBorders>
              <w:top w:val="single" w:sz="4" w:space="0" w:color="000000"/>
              <w:left w:val="single" w:sz="4" w:space="0" w:color="000000"/>
              <w:bottom w:val="single" w:sz="4" w:space="0" w:color="000000"/>
            </w:tcBorders>
            <w:shd w:val="clear" w:color="auto" w:fill="auto"/>
            <w:vAlign w:val="center"/>
          </w:tcPr>
          <w:p w14:paraId="24AB6D6A"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цілодобово  (з 00-00 до 24-00 годин)</w:t>
            </w:r>
          </w:p>
        </w:tc>
        <w:tc>
          <w:tcPr>
            <w:tcW w:w="1843" w:type="dxa"/>
            <w:tcBorders>
              <w:top w:val="single" w:sz="4" w:space="0" w:color="000000"/>
              <w:left w:val="single" w:sz="4" w:space="0" w:color="000000"/>
              <w:bottom w:val="single" w:sz="4" w:space="0" w:color="000000"/>
            </w:tcBorders>
            <w:shd w:val="clear" w:color="auto" w:fill="auto"/>
            <w:vAlign w:val="center"/>
          </w:tcPr>
          <w:p w14:paraId="5F913979"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 xml:space="preserve">Протягом </w:t>
            </w:r>
          </w:p>
          <w:p w14:paraId="6156B91D"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5-7 хвилин</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8656D" w14:textId="77777777" w:rsidR="00281502" w:rsidRPr="00592114" w:rsidRDefault="00281502" w:rsidP="00A05A48">
            <w:pPr>
              <w:spacing w:after="0" w:line="240" w:lineRule="auto"/>
              <w:ind w:right="-97" w:hanging="2"/>
              <w:rPr>
                <w:rFonts w:ascii="Times New Roman" w:hAnsi="Times New Roman" w:cs="Times New Roman"/>
                <w:sz w:val="24"/>
                <w:szCs w:val="24"/>
                <w:lang w:val="uk-UA"/>
              </w:rPr>
            </w:pPr>
            <w:r w:rsidRPr="00592114">
              <w:rPr>
                <w:rFonts w:ascii="Times New Roman" w:eastAsia="Times New Roman" w:hAnsi="Times New Roman" w:cs="Times New Roman"/>
                <w:iCs/>
                <w:sz w:val="24"/>
                <w:szCs w:val="24"/>
                <w:lang w:val="uk-UA"/>
              </w:rPr>
              <w:t>негайно</w:t>
            </w:r>
          </w:p>
        </w:tc>
      </w:tr>
      <w:tr w:rsidR="00281502" w:rsidRPr="00592114" w14:paraId="0F2A1DDB" w14:textId="77777777" w:rsidTr="00A05A48">
        <w:trPr>
          <w:trHeight w:val="810"/>
        </w:trPr>
        <w:tc>
          <w:tcPr>
            <w:tcW w:w="708" w:type="dxa"/>
            <w:tcBorders>
              <w:top w:val="single" w:sz="4" w:space="0" w:color="000000"/>
              <w:left w:val="single" w:sz="4" w:space="0" w:color="000000"/>
              <w:bottom w:val="single" w:sz="4" w:space="0" w:color="000000"/>
            </w:tcBorders>
            <w:shd w:val="clear" w:color="auto" w:fill="auto"/>
            <w:vAlign w:val="center"/>
          </w:tcPr>
          <w:p w14:paraId="2D38D618" w14:textId="77777777" w:rsidR="00281502" w:rsidRPr="00592114" w:rsidRDefault="00281502" w:rsidP="00A05A48">
            <w:pPr>
              <w:spacing w:after="0" w:line="240" w:lineRule="auto"/>
              <w:ind w:right="-97" w:hanging="2"/>
              <w:rPr>
                <w:rFonts w:ascii="Times New Roman" w:eastAsia="Times New Roman" w:hAnsi="Times New Roman" w:cs="Times New Roman"/>
                <w:sz w:val="24"/>
                <w:szCs w:val="24"/>
                <w:lang w:val="uk-UA"/>
              </w:rPr>
            </w:pPr>
            <w:r w:rsidRPr="00592114">
              <w:rPr>
                <w:rFonts w:ascii="Times New Roman" w:eastAsia="Times New Roman" w:hAnsi="Times New Roman" w:cs="Times New Roman"/>
                <w:b/>
                <w:bCs/>
                <w:sz w:val="24"/>
                <w:szCs w:val="24"/>
                <w:lang w:val="uk-UA"/>
              </w:rPr>
              <w:t>11</w:t>
            </w:r>
          </w:p>
        </w:tc>
        <w:tc>
          <w:tcPr>
            <w:tcW w:w="2836" w:type="dxa"/>
            <w:tcBorders>
              <w:top w:val="single" w:sz="4" w:space="0" w:color="000000"/>
              <w:left w:val="single" w:sz="4" w:space="0" w:color="000000"/>
              <w:bottom w:val="single" w:sz="4" w:space="0" w:color="000000"/>
            </w:tcBorders>
            <w:shd w:val="clear" w:color="auto" w:fill="auto"/>
            <w:vAlign w:val="center"/>
          </w:tcPr>
          <w:p w14:paraId="787A1B46" w14:textId="77777777" w:rsidR="00281502" w:rsidRPr="00592114" w:rsidRDefault="00281502" w:rsidP="00A05A48">
            <w:pPr>
              <w:widowControl w:val="0"/>
              <w:autoSpaceDE w:val="0"/>
              <w:spacing w:after="0" w:line="240" w:lineRule="auto"/>
              <w:ind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sz w:val="24"/>
                <w:szCs w:val="24"/>
                <w:lang w:val="uk-UA"/>
              </w:rPr>
              <w:t xml:space="preserve">Експозиція «Ференца </w:t>
            </w:r>
            <w:proofErr w:type="spellStart"/>
            <w:r w:rsidRPr="00592114">
              <w:rPr>
                <w:rFonts w:ascii="Times New Roman" w:eastAsia="Times New Roman" w:hAnsi="Times New Roman" w:cs="Times New Roman"/>
                <w:sz w:val="24"/>
                <w:szCs w:val="24"/>
                <w:lang w:val="uk-UA"/>
              </w:rPr>
              <w:t>Казінці</w:t>
            </w:r>
            <w:proofErr w:type="spellEnd"/>
            <w:r w:rsidRPr="00592114">
              <w:rPr>
                <w:rFonts w:ascii="Times New Roman" w:eastAsia="Times New Roman" w:hAnsi="Times New Roman" w:cs="Times New Roman"/>
                <w:sz w:val="24"/>
                <w:szCs w:val="24"/>
                <w:lang w:val="uk-UA"/>
              </w:rPr>
              <w:t xml:space="preserve">» та експозиція «Князя </w:t>
            </w:r>
            <w:proofErr w:type="spellStart"/>
            <w:r w:rsidRPr="00592114">
              <w:rPr>
                <w:rFonts w:ascii="Times New Roman" w:eastAsia="Times New Roman" w:hAnsi="Times New Roman" w:cs="Times New Roman"/>
                <w:sz w:val="24"/>
                <w:szCs w:val="24"/>
                <w:lang w:val="uk-UA"/>
              </w:rPr>
              <w:t>Коріятовича</w:t>
            </w:r>
            <w:proofErr w:type="spellEnd"/>
            <w:r w:rsidRPr="00592114">
              <w:rPr>
                <w:rFonts w:ascii="Times New Roman" w:eastAsia="Times New Roman" w:hAnsi="Times New Roman" w:cs="Times New Roman"/>
                <w:sz w:val="24"/>
                <w:szCs w:val="24"/>
                <w:lang w:val="uk-UA"/>
              </w:rPr>
              <w:t>»</w:t>
            </w:r>
          </w:p>
        </w:tc>
        <w:tc>
          <w:tcPr>
            <w:tcW w:w="1838" w:type="dxa"/>
            <w:tcBorders>
              <w:top w:val="single" w:sz="4" w:space="0" w:color="000000"/>
              <w:left w:val="single" w:sz="4" w:space="0" w:color="000000"/>
              <w:bottom w:val="single" w:sz="4" w:space="0" w:color="000000"/>
            </w:tcBorders>
            <w:shd w:val="clear" w:color="auto" w:fill="auto"/>
            <w:vAlign w:val="center"/>
          </w:tcPr>
          <w:p w14:paraId="7F755459"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цілодобово  (з 00-00 до 24-00 годин)</w:t>
            </w:r>
          </w:p>
        </w:tc>
        <w:tc>
          <w:tcPr>
            <w:tcW w:w="1843" w:type="dxa"/>
            <w:tcBorders>
              <w:top w:val="single" w:sz="4" w:space="0" w:color="000000"/>
              <w:left w:val="single" w:sz="4" w:space="0" w:color="000000"/>
              <w:bottom w:val="single" w:sz="4" w:space="0" w:color="000000"/>
            </w:tcBorders>
            <w:shd w:val="clear" w:color="auto" w:fill="auto"/>
            <w:vAlign w:val="center"/>
          </w:tcPr>
          <w:p w14:paraId="5331C734"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 xml:space="preserve">Протягом </w:t>
            </w:r>
          </w:p>
          <w:p w14:paraId="37B3ECE2"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5-7 хвилин</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36F86" w14:textId="77777777" w:rsidR="00281502" w:rsidRPr="00592114" w:rsidRDefault="00281502" w:rsidP="00A05A48">
            <w:pPr>
              <w:spacing w:after="0" w:line="240" w:lineRule="auto"/>
              <w:ind w:right="-97" w:hanging="2"/>
              <w:rPr>
                <w:rFonts w:ascii="Times New Roman" w:hAnsi="Times New Roman" w:cs="Times New Roman"/>
                <w:sz w:val="24"/>
                <w:szCs w:val="24"/>
                <w:lang w:val="uk-UA"/>
              </w:rPr>
            </w:pPr>
            <w:r w:rsidRPr="00592114">
              <w:rPr>
                <w:rFonts w:ascii="Times New Roman" w:eastAsia="Times New Roman" w:hAnsi="Times New Roman" w:cs="Times New Roman"/>
                <w:iCs/>
                <w:sz w:val="24"/>
                <w:szCs w:val="24"/>
                <w:lang w:val="uk-UA"/>
              </w:rPr>
              <w:t>негайно</w:t>
            </w:r>
          </w:p>
        </w:tc>
      </w:tr>
      <w:tr w:rsidR="00281502" w:rsidRPr="00592114" w14:paraId="20FA10EC" w14:textId="77777777" w:rsidTr="00A05A48">
        <w:trPr>
          <w:trHeight w:val="810"/>
        </w:trPr>
        <w:tc>
          <w:tcPr>
            <w:tcW w:w="708" w:type="dxa"/>
            <w:tcBorders>
              <w:top w:val="single" w:sz="4" w:space="0" w:color="000000"/>
              <w:left w:val="single" w:sz="4" w:space="0" w:color="000000"/>
              <w:bottom w:val="single" w:sz="4" w:space="0" w:color="000000"/>
            </w:tcBorders>
            <w:shd w:val="clear" w:color="auto" w:fill="auto"/>
            <w:vAlign w:val="center"/>
          </w:tcPr>
          <w:p w14:paraId="5DC81A8C" w14:textId="77777777" w:rsidR="00281502" w:rsidRPr="00592114" w:rsidRDefault="00281502" w:rsidP="00A05A48">
            <w:pPr>
              <w:spacing w:after="0" w:line="240" w:lineRule="auto"/>
              <w:ind w:right="-97" w:hanging="2"/>
              <w:rPr>
                <w:rFonts w:ascii="Times New Roman" w:eastAsia="Times New Roman" w:hAnsi="Times New Roman" w:cs="Times New Roman"/>
                <w:sz w:val="24"/>
                <w:szCs w:val="24"/>
                <w:lang w:val="uk-UA"/>
              </w:rPr>
            </w:pPr>
            <w:r w:rsidRPr="00592114">
              <w:rPr>
                <w:rFonts w:ascii="Times New Roman" w:eastAsia="Times New Roman" w:hAnsi="Times New Roman" w:cs="Times New Roman"/>
                <w:b/>
                <w:bCs/>
                <w:sz w:val="24"/>
                <w:szCs w:val="24"/>
                <w:lang w:val="uk-UA"/>
              </w:rPr>
              <w:t>12.</w:t>
            </w:r>
          </w:p>
        </w:tc>
        <w:tc>
          <w:tcPr>
            <w:tcW w:w="2836" w:type="dxa"/>
            <w:tcBorders>
              <w:top w:val="single" w:sz="4" w:space="0" w:color="000000"/>
              <w:left w:val="single" w:sz="4" w:space="0" w:color="000000"/>
              <w:bottom w:val="single" w:sz="4" w:space="0" w:color="000000"/>
            </w:tcBorders>
            <w:shd w:val="clear" w:color="auto" w:fill="auto"/>
            <w:vAlign w:val="center"/>
          </w:tcPr>
          <w:p w14:paraId="60AF4B58" w14:textId="77777777" w:rsidR="00281502" w:rsidRPr="00592114" w:rsidRDefault="00281502" w:rsidP="00A05A48">
            <w:pPr>
              <w:widowControl w:val="0"/>
              <w:autoSpaceDE w:val="0"/>
              <w:spacing w:after="0" w:line="240" w:lineRule="auto"/>
              <w:ind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sz w:val="24"/>
                <w:szCs w:val="24"/>
                <w:lang w:val="uk-UA"/>
              </w:rPr>
              <w:t>Картинна галерея (ліве крило)</w:t>
            </w:r>
          </w:p>
        </w:tc>
        <w:tc>
          <w:tcPr>
            <w:tcW w:w="1838" w:type="dxa"/>
            <w:tcBorders>
              <w:top w:val="single" w:sz="4" w:space="0" w:color="000000"/>
              <w:left w:val="single" w:sz="4" w:space="0" w:color="000000"/>
              <w:bottom w:val="single" w:sz="4" w:space="0" w:color="000000"/>
            </w:tcBorders>
            <w:shd w:val="clear" w:color="auto" w:fill="auto"/>
            <w:vAlign w:val="center"/>
          </w:tcPr>
          <w:p w14:paraId="3FEA4AAE"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цілодобово  (з 00-00 до 24-00 годин)</w:t>
            </w:r>
          </w:p>
        </w:tc>
        <w:tc>
          <w:tcPr>
            <w:tcW w:w="1843" w:type="dxa"/>
            <w:tcBorders>
              <w:top w:val="single" w:sz="4" w:space="0" w:color="000000"/>
              <w:left w:val="single" w:sz="4" w:space="0" w:color="000000"/>
              <w:bottom w:val="single" w:sz="4" w:space="0" w:color="000000"/>
            </w:tcBorders>
            <w:shd w:val="clear" w:color="auto" w:fill="auto"/>
            <w:vAlign w:val="center"/>
          </w:tcPr>
          <w:p w14:paraId="1A3FDBA4"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 xml:space="preserve">Протягом </w:t>
            </w:r>
          </w:p>
          <w:p w14:paraId="1ED9E1AC"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5-7 хвилин</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334B7" w14:textId="77777777" w:rsidR="00281502" w:rsidRPr="00592114" w:rsidRDefault="00281502" w:rsidP="00A05A48">
            <w:pPr>
              <w:spacing w:after="0" w:line="240" w:lineRule="auto"/>
              <w:ind w:right="-97" w:hanging="2"/>
              <w:rPr>
                <w:rFonts w:ascii="Times New Roman" w:hAnsi="Times New Roman" w:cs="Times New Roman"/>
                <w:sz w:val="24"/>
                <w:szCs w:val="24"/>
                <w:lang w:val="uk-UA"/>
              </w:rPr>
            </w:pPr>
            <w:r w:rsidRPr="00592114">
              <w:rPr>
                <w:rFonts w:ascii="Times New Roman" w:eastAsia="Times New Roman" w:hAnsi="Times New Roman" w:cs="Times New Roman"/>
                <w:iCs/>
                <w:sz w:val="24"/>
                <w:szCs w:val="24"/>
                <w:lang w:val="uk-UA"/>
              </w:rPr>
              <w:t>негайно</w:t>
            </w:r>
          </w:p>
        </w:tc>
      </w:tr>
      <w:tr w:rsidR="00281502" w:rsidRPr="00592114" w14:paraId="26C2F734" w14:textId="77777777" w:rsidTr="00A05A48">
        <w:trPr>
          <w:trHeight w:val="810"/>
        </w:trPr>
        <w:tc>
          <w:tcPr>
            <w:tcW w:w="708" w:type="dxa"/>
            <w:tcBorders>
              <w:top w:val="single" w:sz="4" w:space="0" w:color="000000"/>
              <w:left w:val="single" w:sz="4" w:space="0" w:color="000000"/>
              <w:bottom w:val="single" w:sz="4" w:space="0" w:color="000000"/>
            </w:tcBorders>
            <w:shd w:val="clear" w:color="auto" w:fill="auto"/>
            <w:vAlign w:val="center"/>
          </w:tcPr>
          <w:p w14:paraId="3467E94E" w14:textId="77777777" w:rsidR="00281502" w:rsidRPr="00592114" w:rsidRDefault="00281502" w:rsidP="00A05A48">
            <w:pPr>
              <w:spacing w:after="0" w:line="240" w:lineRule="auto"/>
              <w:ind w:right="-97" w:hanging="2"/>
              <w:rPr>
                <w:rFonts w:ascii="Times New Roman" w:eastAsia="Times New Roman" w:hAnsi="Times New Roman" w:cs="Times New Roman"/>
                <w:sz w:val="24"/>
                <w:szCs w:val="24"/>
                <w:lang w:val="uk-UA"/>
              </w:rPr>
            </w:pPr>
            <w:r w:rsidRPr="00592114">
              <w:rPr>
                <w:rFonts w:ascii="Times New Roman" w:eastAsia="Times New Roman" w:hAnsi="Times New Roman" w:cs="Times New Roman"/>
                <w:b/>
                <w:bCs/>
                <w:sz w:val="24"/>
                <w:szCs w:val="24"/>
                <w:lang w:val="uk-UA"/>
              </w:rPr>
              <w:t>13.</w:t>
            </w:r>
          </w:p>
        </w:tc>
        <w:tc>
          <w:tcPr>
            <w:tcW w:w="2836" w:type="dxa"/>
            <w:tcBorders>
              <w:top w:val="single" w:sz="4" w:space="0" w:color="000000"/>
              <w:left w:val="single" w:sz="4" w:space="0" w:color="000000"/>
              <w:bottom w:val="single" w:sz="4" w:space="0" w:color="000000"/>
            </w:tcBorders>
            <w:shd w:val="clear" w:color="auto" w:fill="auto"/>
            <w:vAlign w:val="center"/>
          </w:tcPr>
          <w:p w14:paraId="116E1853" w14:textId="77777777" w:rsidR="00281502" w:rsidRPr="00592114" w:rsidRDefault="00281502" w:rsidP="00A05A48">
            <w:pPr>
              <w:widowControl w:val="0"/>
              <w:autoSpaceDE w:val="0"/>
              <w:spacing w:after="0" w:line="240" w:lineRule="auto"/>
              <w:ind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sz w:val="24"/>
                <w:szCs w:val="24"/>
                <w:lang w:val="uk-UA"/>
              </w:rPr>
              <w:t>Експозиція «</w:t>
            </w:r>
            <w:proofErr w:type="spellStart"/>
            <w:r w:rsidRPr="00592114">
              <w:rPr>
                <w:rFonts w:ascii="Times New Roman" w:eastAsia="Times New Roman" w:hAnsi="Times New Roman" w:cs="Times New Roman"/>
                <w:sz w:val="24"/>
                <w:szCs w:val="24"/>
                <w:lang w:val="uk-UA"/>
              </w:rPr>
              <w:t>Старожитностей</w:t>
            </w:r>
            <w:proofErr w:type="spellEnd"/>
            <w:r w:rsidRPr="00592114">
              <w:rPr>
                <w:rFonts w:ascii="Times New Roman" w:eastAsia="Times New Roman" w:hAnsi="Times New Roman" w:cs="Times New Roman"/>
                <w:sz w:val="24"/>
                <w:szCs w:val="24"/>
                <w:lang w:val="uk-UA"/>
              </w:rPr>
              <w:t>»</w:t>
            </w:r>
          </w:p>
        </w:tc>
        <w:tc>
          <w:tcPr>
            <w:tcW w:w="1838" w:type="dxa"/>
            <w:tcBorders>
              <w:top w:val="single" w:sz="4" w:space="0" w:color="000000"/>
              <w:left w:val="single" w:sz="4" w:space="0" w:color="000000"/>
              <w:bottom w:val="single" w:sz="4" w:space="0" w:color="000000"/>
            </w:tcBorders>
            <w:shd w:val="clear" w:color="auto" w:fill="auto"/>
            <w:vAlign w:val="center"/>
          </w:tcPr>
          <w:p w14:paraId="47A7EA77"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цілодобово  (з 00-00 до 24-00 годин)</w:t>
            </w:r>
          </w:p>
        </w:tc>
        <w:tc>
          <w:tcPr>
            <w:tcW w:w="1843" w:type="dxa"/>
            <w:tcBorders>
              <w:top w:val="single" w:sz="4" w:space="0" w:color="000000"/>
              <w:left w:val="single" w:sz="4" w:space="0" w:color="000000"/>
              <w:bottom w:val="single" w:sz="4" w:space="0" w:color="000000"/>
            </w:tcBorders>
            <w:shd w:val="clear" w:color="auto" w:fill="auto"/>
            <w:vAlign w:val="center"/>
          </w:tcPr>
          <w:p w14:paraId="0FDAA78F"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 xml:space="preserve">Протягом </w:t>
            </w:r>
          </w:p>
          <w:p w14:paraId="525AC1A2"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5-7 хвилин</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355E4" w14:textId="77777777" w:rsidR="00281502" w:rsidRPr="00592114" w:rsidRDefault="00281502" w:rsidP="00A05A48">
            <w:pPr>
              <w:spacing w:after="0" w:line="240" w:lineRule="auto"/>
              <w:ind w:right="-97" w:hanging="2"/>
              <w:rPr>
                <w:rFonts w:ascii="Times New Roman" w:hAnsi="Times New Roman" w:cs="Times New Roman"/>
                <w:sz w:val="24"/>
                <w:szCs w:val="24"/>
                <w:lang w:val="uk-UA"/>
              </w:rPr>
            </w:pPr>
            <w:r w:rsidRPr="00592114">
              <w:rPr>
                <w:rFonts w:ascii="Times New Roman" w:eastAsia="Times New Roman" w:hAnsi="Times New Roman" w:cs="Times New Roman"/>
                <w:iCs/>
                <w:sz w:val="24"/>
                <w:szCs w:val="24"/>
                <w:lang w:val="uk-UA"/>
              </w:rPr>
              <w:t>негайно</w:t>
            </w:r>
          </w:p>
        </w:tc>
      </w:tr>
      <w:tr w:rsidR="00281502" w:rsidRPr="00592114" w14:paraId="7CB59997" w14:textId="77777777" w:rsidTr="00A05A48">
        <w:trPr>
          <w:trHeight w:val="810"/>
        </w:trPr>
        <w:tc>
          <w:tcPr>
            <w:tcW w:w="708" w:type="dxa"/>
            <w:tcBorders>
              <w:top w:val="single" w:sz="4" w:space="0" w:color="000000"/>
              <w:left w:val="single" w:sz="4" w:space="0" w:color="000000"/>
              <w:bottom w:val="single" w:sz="4" w:space="0" w:color="000000"/>
            </w:tcBorders>
            <w:shd w:val="clear" w:color="auto" w:fill="auto"/>
            <w:vAlign w:val="center"/>
          </w:tcPr>
          <w:p w14:paraId="2092449C" w14:textId="77777777" w:rsidR="00281502" w:rsidRPr="00592114" w:rsidRDefault="00281502" w:rsidP="00A05A48">
            <w:pPr>
              <w:spacing w:after="0" w:line="240" w:lineRule="auto"/>
              <w:ind w:right="-97" w:hanging="2"/>
              <w:rPr>
                <w:rFonts w:ascii="Times New Roman" w:eastAsia="Times New Roman" w:hAnsi="Times New Roman" w:cs="Times New Roman"/>
                <w:sz w:val="24"/>
                <w:szCs w:val="24"/>
                <w:lang w:val="uk-UA"/>
              </w:rPr>
            </w:pPr>
            <w:r w:rsidRPr="00592114">
              <w:rPr>
                <w:rFonts w:ascii="Times New Roman" w:eastAsia="Times New Roman" w:hAnsi="Times New Roman" w:cs="Times New Roman"/>
                <w:b/>
                <w:bCs/>
                <w:sz w:val="24"/>
                <w:szCs w:val="24"/>
                <w:lang w:val="uk-UA"/>
              </w:rPr>
              <w:t>14.</w:t>
            </w:r>
          </w:p>
        </w:tc>
        <w:tc>
          <w:tcPr>
            <w:tcW w:w="2836" w:type="dxa"/>
            <w:tcBorders>
              <w:top w:val="single" w:sz="4" w:space="0" w:color="000000"/>
              <w:left w:val="single" w:sz="4" w:space="0" w:color="000000"/>
              <w:bottom w:val="single" w:sz="4" w:space="0" w:color="000000"/>
            </w:tcBorders>
            <w:shd w:val="clear" w:color="auto" w:fill="auto"/>
            <w:vAlign w:val="center"/>
          </w:tcPr>
          <w:p w14:paraId="265EC96C" w14:textId="77777777" w:rsidR="00281502" w:rsidRPr="00592114" w:rsidRDefault="00281502" w:rsidP="00A05A48">
            <w:pPr>
              <w:widowControl w:val="0"/>
              <w:autoSpaceDE w:val="0"/>
              <w:spacing w:after="0" w:line="240" w:lineRule="auto"/>
              <w:ind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sz w:val="24"/>
                <w:szCs w:val="24"/>
                <w:lang w:val="uk-UA"/>
              </w:rPr>
              <w:t xml:space="preserve">Експозиція «Край Височина» </w:t>
            </w:r>
          </w:p>
        </w:tc>
        <w:tc>
          <w:tcPr>
            <w:tcW w:w="1838" w:type="dxa"/>
            <w:tcBorders>
              <w:top w:val="single" w:sz="4" w:space="0" w:color="000000"/>
              <w:left w:val="single" w:sz="4" w:space="0" w:color="000000"/>
              <w:bottom w:val="single" w:sz="4" w:space="0" w:color="000000"/>
            </w:tcBorders>
            <w:shd w:val="clear" w:color="auto" w:fill="auto"/>
            <w:vAlign w:val="center"/>
          </w:tcPr>
          <w:p w14:paraId="1D620948"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цілодобово  (з 00-00 до 24-00 годин)</w:t>
            </w:r>
          </w:p>
        </w:tc>
        <w:tc>
          <w:tcPr>
            <w:tcW w:w="1843" w:type="dxa"/>
            <w:tcBorders>
              <w:top w:val="single" w:sz="4" w:space="0" w:color="000000"/>
              <w:left w:val="single" w:sz="4" w:space="0" w:color="000000"/>
              <w:bottom w:val="single" w:sz="4" w:space="0" w:color="000000"/>
            </w:tcBorders>
            <w:shd w:val="clear" w:color="auto" w:fill="auto"/>
            <w:vAlign w:val="center"/>
          </w:tcPr>
          <w:p w14:paraId="550AC8DA"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 xml:space="preserve">Протягом </w:t>
            </w:r>
          </w:p>
          <w:p w14:paraId="19C827CB"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5-7 хвилин</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B4CFF" w14:textId="77777777" w:rsidR="00281502" w:rsidRPr="00592114" w:rsidRDefault="00281502" w:rsidP="00A05A48">
            <w:pPr>
              <w:spacing w:after="0" w:line="240" w:lineRule="auto"/>
              <w:ind w:right="-97" w:hanging="2"/>
              <w:rPr>
                <w:rFonts w:ascii="Times New Roman" w:hAnsi="Times New Roman" w:cs="Times New Roman"/>
                <w:sz w:val="24"/>
                <w:szCs w:val="24"/>
                <w:lang w:val="uk-UA"/>
              </w:rPr>
            </w:pPr>
            <w:r w:rsidRPr="00592114">
              <w:rPr>
                <w:rFonts w:ascii="Times New Roman" w:eastAsia="Times New Roman" w:hAnsi="Times New Roman" w:cs="Times New Roman"/>
                <w:iCs/>
                <w:sz w:val="24"/>
                <w:szCs w:val="24"/>
                <w:lang w:val="uk-UA"/>
              </w:rPr>
              <w:t>негайно</w:t>
            </w:r>
          </w:p>
        </w:tc>
      </w:tr>
      <w:tr w:rsidR="00281502" w:rsidRPr="00592114" w14:paraId="08A2C0CC" w14:textId="77777777" w:rsidTr="00A05A48">
        <w:trPr>
          <w:trHeight w:val="810"/>
        </w:trPr>
        <w:tc>
          <w:tcPr>
            <w:tcW w:w="708" w:type="dxa"/>
            <w:tcBorders>
              <w:top w:val="single" w:sz="4" w:space="0" w:color="000000"/>
              <w:left w:val="single" w:sz="4" w:space="0" w:color="000000"/>
              <w:bottom w:val="single" w:sz="4" w:space="0" w:color="000000"/>
            </w:tcBorders>
            <w:shd w:val="clear" w:color="auto" w:fill="auto"/>
            <w:vAlign w:val="center"/>
          </w:tcPr>
          <w:p w14:paraId="5DD23695" w14:textId="77777777" w:rsidR="00281502" w:rsidRPr="00592114" w:rsidRDefault="00281502" w:rsidP="00A05A48">
            <w:pPr>
              <w:spacing w:after="0" w:line="240" w:lineRule="auto"/>
              <w:ind w:right="-97" w:hanging="2"/>
              <w:rPr>
                <w:rFonts w:ascii="Times New Roman" w:eastAsia="Times New Roman" w:hAnsi="Times New Roman" w:cs="Times New Roman"/>
                <w:sz w:val="24"/>
                <w:szCs w:val="24"/>
                <w:lang w:val="uk-UA"/>
              </w:rPr>
            </w:pPr>
            <w:r w:rsidRPr="00592114">
              <w:rPr>
                <w:rFonts w:ascii="Times New Roman" w:eastAsia="Times New Roman" w:hAnsi="Times New Roman" w:cs="Times New Roman"/>
                <w:b/>
                <w:bCs/>
                <w:sz w:val="24"/>
                <w:szCs w:val="24"/>
                <w:lang w:val="uk-UA"/>
              </w:rPr>
              <w:t>15.</w:t>
            </w:r>
          </w:p>
        </w:tc>
        <w:tc>
          <w:tcPr>
            <w:tcW w:w="2836" w:type="dxa"/>
            <w:tcBorders>
              <w:top w:val="single" w:sz="4" w:space="0" w:color="000000"/>
              <w:left w:val="single" w:sz="4" w:space="0" w:color="000000"/>
              <w:bottom w:val="single" w:sz="4" w:space="0" w:color="000000"/>
            </w:tcBorders>
            <w:shd w:val="clear" w:color="auto" w:fill="auto"/>
            <w:vAlign w:val="center"/>
          </w:tcPr>
          <w:p w14:paraId="6484CE37" w14:textId="77777777" w:rsidR="00281502" w:rsidRPr="00592114" w:rsidRDefault="00281502" w:rsidP="00A05A48">
            <w:pPr>
              <w:widowControl w:val="0"/>
              <w:autoSpaceDE w:val="0"/>
              <w:spacing w:after="0" w:line="240" w:lineRule="auto"/>
              <w:ind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sz w:val="24"/>
                <w:szCs w:val="24"/>
                <w:lang w:val="uk-UA"/>
              </w:rPr>
              <w:t>Лінія з 3-х прожекторів «Під Тризубом»</w:t>
            </w:r>
          </w:p>
        </w:tc>
        <w:tc>
          <w:tcPr>
            <w:tcW w:w="1838" w:type="dxa"/>
            <w:tcBorders>
              <w:top w:val="single" w:sz="4" w:space="0" w:color="000000"/>
              <w:left w:val="single" w:sz="4" w:space="0" w:color="000000"/>
              <w:bottom w:val="single" w:sz="4" w:space="0" w:color="000000"/>
            </w:tcBorders>
            <w:shd w:val="clear" w:color="auto" w:fill="auto"/>
            <w:vAlign w:val="center"/>
          </w:tcPr>
          <w:p w14:paraId="55E7F6E3"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цілодобово  (з 00-00 до 24-00 годин)</w:t>
            </w:r>
          </w:p>
        </w:tc>
        <w:tc>
          <w:tcPr>
            <w:tcW w:w="1843" w:type="dxa"/>
            <w:tcBorders>
              <w:top w:val="single" w:sz="4" w:space="0" w:color="000000"/>
              <w:left w:val="single" w:sz="4" w:space="0" w:color="000000"/>
              <w:bottom w:val="single" w:sz="4" w:space="0" w:color="000000"/>
            </w:tcBorders>
            <w:shd w:val="clear" w:color="auto" w:fill="auto"/>
            <w:vAlign w:val="center"/>
          </w:tcPr>
          <w:p w14:paraId="3EF73350"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 xml:space="preserve">Протягом </w:t>
            </w:r>
          </w:p>
          <w:p w14:paraId="2C785D87"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5-7 хвилин</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8D93D" w14:textId="77777777" w:rsidR="00281502" w:rsidRPr="00592114" w:rsidRDefault="00281502" w:rsidP="00A05A48">
            <w:pPr>
              <w:spacing w:after="0" w:line="240" w:lineRule="auto"/>
              <w:ind w:right="-97" w:hanging="2"/>
              <w:rPr>
                <w:rFonts w:ascii="Times New Roman" w:hAnsi="Times New Roman" w:cs="Times New Roman"/>
                <w:sz w:val="24"/>
                <w:szCs w:val="24"/>
                <w:lang w:val="uk-UA"/>
              </w:rPr>
            </w:pPr>
            <w:r w:rsidRPr="00592114">
              <w:rPr>
                <w:rFonts w:ascii="Times New Roman" w:eastAsia="Times New Roman" w:hAnsi="Times New Roman" w:cs="Times New Roman"/>
                <w:iCs/>
                <w:sz w:val="24"/>
                <w:szCs w:val="24"/>
                <w:lang w:val="uk-UA"/>
              </w:rPr>
              <w:t>негайно</w:t>
            </w:r>
          </w:p>
        </w:tc>
      </w:tr>
      <w:tr w:rsidR="00281502" w:rsidRPr="00592114" w14:paraId="139CB472" w14:textId="77777777" w:rsidTr="00A05A48">
        <w:trPr>
          <w:trHeight w:val="810"/>
        </w:trPr>
        <w:tc>
          <w:tcPr>
            <w:tcW w:w="92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6CAF819" w14:textId="77777777" w:rsidR="00281502" w:rsidRPr="00592114" w:rsidRDefault="00281502" w:rsidP="00A05A48">
            <w:pPr>
              <w:spacing w:after="0" w:line="240" w:lineRule="auto"/>
              <w:ind w:right="-97" w:hanging="2"/>
              <w:rPr>
                <w:rFonts w:ascii="Times New Roman" w:hAnsi="Times New Roman" w:cs="Times New Roman"/>
                <w:sz w:val="24"/>
                <w:szCs w:val="24"/>
                <w:lang w:val="uk-UA"/>
              </w:rPr>
            </w:pPr>
            <w:r w:rsidRPr="00592114">
              <w:rPr>
                <w:rFonts w:ascii="Times New Roman" w:eastAsia="Times New Roman" w:hAnsi="Times New Roman" w:cs="Times New Roman"/>
                <w:iCs/>
                <w:sz w:val="24"/>
                <w:szCs w:val="24"/>
                <w:lang w:val="uk-UA"/>
              </w:rPr>
              <w:t>Приміщення та об’єкти Середнього двору Мукачівського історичного музею</w:t>
            </w:r>
          </w:p>
        </w:tc>
      </w:tr>
      <w:tr w:rsidR="00281502" w:rsidRPr="00592114" w14:paraId="5A444426" w14:textId="77777777" w:rsidTr="00A05A48">
        <w:trPr>
          <w:trHeight w:val="810"/>
        </w:trPr>
        <w:tc>
          <w:tcPr>
            <w:tcW w:w="708" w:type="dxa"/>
            <w:tcBorders>
              <w:top w:val="single" w:sz="4" w:space="0" w:color="000000"/>
              <w:left w:val="single" w:sz="4" w:space="0" w:color="000000"/>
              <w:bottom w:val="single" w:sz="4" w:space="0" w:color="000000"/>
            </w:tcBorders>
            <w:shd w:val="clear" w:color="auto" w:fill="auto"/>
            <w:vAlign w:val="center"/>
          </w:tcPr>
          <w:p w14:paraId="7DC33953" w14:textId="77777777" w:rsidR="00281502" w:rsidRPr="00592114" w:rsidRDefault="00281502" w:rsidP="00A05A48">
            <w:pPr>
              <w:spacing w:after="0" w:line="240" w:lineRule="auto"/>
              <w:ind w:right="-97" w:hanging="2"/>
              <w:rPr>
                <w:rFonts w:ascii="Times New Roman" w:eastAsia="Times New Roman" w:hAnsi="Times New Roman" w:cs="Times New Roman"/>
                <w:sz w:val="24"/>
                <w:szCs w:val="24"/>
                <w:lang w:val="uk-UA"/>
              </w:rPr>
            </w:pPr>
            <w:r w:rsidRPr="00592114">
              <w:rPr>
                <w:rFonts w:ascii="Times New Roman" w:eastAsia="Times New Roman" w:hAnsi="Times New Roman" w:cs="Times New Roman"/>
                <w:b/>
                <w:bCs/>
                <w:sz w:val="24"/>
                <w:szCs w:val="24"/>
                <w:lang w:val="uk-UA"/>
              </w:rPr>
              <w:t>16.</w:t>
            </w:r>
          </w:p>
        </w:tc>
        <w:tc>
          <w:tcPr>
            <w:tcW w:w="2836" w:type="dxa"/>
            <w:tcBorders>
              <w:top w:val="single" w:sz="4" w:space="0" w:color="000000"/>
              <w:left w:val="single" w:sz="4" w:space="0" w:color="000000"/>
              <w:bottom w:val="single" w:sz="4" w:space="0" w:color="000000"/>
            </w:tcBorders>
            <w:shd w:val="clear" w:color="auto" w:fill="auto"/>
            <w:vAlign w:val="center"/>
          </w:tcPr>
          <w:p w14:paraId="457B2308" w14:textId="77777777" w:rsidR="00281502" w:rsidRPr="00592114" w:rsidRDefault="00281502" w:rsidP="00A05A48">
            <w:pPr>
              <w:widowControl w:val="0"/>
              <w:autoSpaceDE w:val="0"/>
              <w:spacing w:after="0" w:line="240" w:lineRule="auto"/>
              <w:ind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sz w:val="24"/>
                <w:szCs w:val="24"/>
                <w:lang w:val="uk-UA"/>
              </w:rPr>
              <w:t>Лінія з 4-х проекторів та лінія з двох прожекторів після водокачки</w:t>
            </w:r>
          </w:p>
        </w:tc>
        <w:tc>
          <w:tcPr>
            <w:tcW w:w="1838" w:type="dxa"/>
            <w:tcBorders>
              <w:top w:val="single" w:sz="4" w:space="0" w:color="000000"/>
              <w:left w:val="single" w:sz="4" w:space="0" w:color="000000"/>
              <w:bottom w:val="single" w:sz="4" w:space="0" w:color="000000"/>
            </w:tcBorders>
            <w:shd w:val="clear" w:color="auto" w:fill="auto"/>
            <w:vAlign w:val="center"/>
          </w:tcPr>
          <w:p w14:paraId="1FFBC9BE"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цілодобово  (з 00-00 до 24-00 годин)</w:t>
            </w:r>
          </w:p>
        </w:tc>
        <w:tc>
          <w:tcPr>
            <w:tcW w:w="1843" w:type="dxa"/>
            <w:tcBorders>
              <w:top w:val="single" w:sz="4" w:space="0" w:color="000000"/>
              <w:left w:val="single" w:sz="4" w:space="0" w:color="000000"/>
              <w:bottom w:val="single" w:sz="4" w:space="0" w:color="000000"/>
            </w:tcBorders>
            <w:shd w:val="clear" w:color="auto" w:fill="auto"/>
            <w:vAlign w:val="center"/>
          </w:tcPr>
          <w:p w14:paraId="19773DB7"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 xml:space="preserve">Протягом </w:t>
            </w:r>
          </w:p>
          <w:p w14:paraId="0E875818"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5-7 хвилин</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B568C" w14:textId="77777777" w:rsidR="00281502" w:rsidRPr="00592114" w:rsidRDefault="00281502" w:rsidP="00A05A48">
            <w:pPr>
              <w:spacing w:after="0" w:line="240" w:lineRule="auto"/>
              <w:ind w:right="-97" w:hanging="2"/>
              <w:rPr>
                <w:rFonts w:ascii="Times New Roman" w:hAnsi="Times New Roman" w:cs="Times New Roman"/>
                <w:sz w:val="24"/>
                <w:szCs w:val="24"/>
                <w:lang w:val="uk-UA"/>
              </w:rPr>
            </w:pPr>
            <w:r w:rsidRPr="00592114">
              <w:rPr>
                <w:rFonts w:ascii="Times New Roman" w:eastAsia="Times New Roman" w:hAnsi="Times New Roman" w:cs="Times New Roman"/>
                <w:iCs/>
                <w:sz w:val="24"/>
                <w:szCs w:val="24"/>
                <w:lang w:val="uk-UA"/>
              </w:rPr>
              <w:t>негайно</w:t>
            </w:r>
          </w:p>
        </w:tc>
      </w:tr>
      <w:tr w:rsidR="00281502" w:rsidRPr="00592114" w14:paraId="4749847E" w14:textId="77777777" w:rsidTr="00A05A48">
        <w:trPr>
          <w:trHeight w:val="810"/>
        </w:trPr>
        <w:tc>
          <w:tcPr>
            <w:tcW w:w="708" w:type="dxa"/>
            <w:tcBorders>
              <w:top w:val="single" w:sz="4" w:space="0" w:color="000000"/>
              <w:left w:val="single" w:sz="4" w:space="0" w:color="000000"/>
              <w:bottom w:val="single" w:sz="4" w:space="0" w:color="000000"/>
            </w:tcBorders>
            <w:shd w:val="clear" w:color="auto" w:fill="auto"/>
            <w:vAlign w:val="center"/>
          </w:tcPr>
          <w:p w14:paraId="07F7596C" w14:textId="77777777" w:rsidR="00281502" w:rsidRPr="00592114" w:rsidRDefault="00281502" w:rsidP="00A05A48">
            <w:pPr>
              <w:spacing w:after="0" w:line="240" w:lineRule="auto"/>
              <w:ind w:right="-97" w:hanging="2"/>
              <w:rPr>
                <w:rFonts w:ascii="Times New Roman" w:eastAsia="Times New Roman" w:hAnsi="Times New Roman" w:cs="Times New Roman"/>
                <w:sz w:val="24"/>
                <w:szCs w:val="24"/>
                <w:lang w:val="uk-UA"/>
              </w:rPr>
            </w:pPr>
            <w:r w:rsidRPr="00592114">
              <w:rPr>
                <w:rFonts w:ascii="Times New Roman" w:eastAsia="Times New Roman" w:hAnsi="Times New Roman" w:cs="Times New Roman"/>
                <w:b/>
                <w:bCs/>
                <w:sz w:val="24"/>
                <w:szCs w:val="24"/>
                <w:lang w:val="uk-UA"/>
              </w:rPr>
              <w:t>17.</w:t>
            </w:r>
          </w:p>
        </w:tc>
        <w:tc>
          <w:tcPr>
            <w:tcW w:w="2836" w:type="dxa"/>
            <w:tcBorders>
              <w:top w:val="single" w:sz="4" w:space="0" w:color="000000"/>
              <w:left w:val="single" w:sz="4" w:space="0" w:color="000000"/>
              <w:bottom w:val="single" w:sz="4" w:space="0" w:color="000000"/>
            </w:tcBorders>
            <w:shd w:val="clear" w:color="auto" w:fill="auto"/>
            <w:vAlign w:val="center"/>
          </w:tcPr>
          <w:p w14:paraId="372E4220" w14:textId="77777777" w:rsidR="00281502" w:rsidRPr="00592114" w:rsidRDefault="00281502" w:rsidP="00A05A48">
            <w:pPr>
              <w:widowControl w:val="0"/>
              <w:autoSpaceDE w:val="0"/>
              <w:spacing w:after="0" w:line="240" w:lineRule="auto"/>
              <w:ind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sz w:val="24"/>
                <w:szCs w:val="24"/>
                <w:lang w:val="uk-UA"/>
              </w:rPr>
              <w:t>Лінія з двох прожекторів зліва за дерев’яними будинками (Ремісниче містечко)</w:t>
            </w:r>
          </w:p>
        </w:tc>
        <w:tc>
          <w:tcPr>
            <w:tcW w:w="1838" w:type="dxa"/>
            <w:tcBorders>
              <w:top w:val="single" w:sz="4" w:space="0" w:color="000000"/>
              <w:left w:val="single" w:sz="4" w:space="0" w:color="000000"/>
              <w:bottom w:val="single" w:sz="4" w:space="0" w:color="000000"/>
            </w:tcBorders>
            <w:shd w:val="clear" w:color="auto" w:fill="auto"/>
            <w:vAlign w:val="center"/>
          </w:tcPr>
          <w:p w14:paraId="04ABA0D1"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цілодобово  (з 00-00 до 24-00 годин)</w:t>
            </w:r>
          </w:p>
        </w:tc>
        <w:tc>
          <w:tcPr>
            <w:tcW w:w="1843" w:type="dxa"/>
            <w:tcBorders>
              <w:top w:val="single" w:sz="4" w:space="0" w:color="000000"/>
              <w:left w:val="single" w:sz="4" w:space="0" w:color="000000"/>
              <w:bottom w:val="single" w:sz="4" w:space="0" w:color="000000"/>
            </w:tcBorders>
            <w:shd w:val="clear" w:color="auto" w:fill="auto"/>
            <w:vAlign w:val="center"/>
          </w:tcPr>
          <w:p w14:paraId="47452793"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 xml:space="preserve">Протягом </w:t>
            </w:r>
          </w:p>
          <w:p w14:paraId="430C0E57"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5-7 хвилин</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EF493" w14:textId="77777777" w:rsidR="00281502" w:rsidRPr="00592114" w:rsidRDefault="00281502" w:rsidP="00A05A48">
            <w:pPr>
              <w:spacing w:after="0" w:line="240" w:lineRule="auto"/>
              <w:ind w:right="-97" w:hanging="2"/>
              <w:rPr>
                <w:rFonts w:ascii="Times New Roman" w:hAnsi="Times New Roman" w:cs="Times New Roman"/>
                <w:sz w:val="24"/>
                <w:szCs w:val="24"/>
                <w:lang w:val="uk-UA"/>
              </w:rPr>
            </w:pPr>
            <w:r w:rsidRPr="00592114">
              <w:rPr>
                <w:rFonts w:ascii="Times New Roman" w:eastAsia="Times New Roman" w:hAnsi="Times New Roman" w:cs="Times New Roman"/>
                <w:iCs/>
                <w:sz w:val="24"/>
                <w:szCs w:val="24"/>
                <w:lang w:val="uk-UA"/>
              </w:rPr>
              <w:t>негайно</w:t>
            </w:r>
          </w:p>
        </w:tc>
      </w:tr>
      <w:tr w:rsidR="00281502" w:rsidRPr="00592114" w14:paraId="01797C44" w14:textId="77777777" w:rsidTr="00A05A48">
        <w:trPr>
          <w:trHeight w:val="810"/>
        </w:trPr>
        <w:tc>
          <w:tcPr>
            <w:tcW w:w="708" w:type="dxa"/>
            <w:tcBorders>
              <w:top w:val="single" w:sz="4" w:space="0" w:color="000000"/>
              <w:left w:val="single" w:sz="4" w:space="0" w:color="000000"/>
              <w:bottom w:val="single" w:sz="4" w:space="0" w:color="000000"/>
            </w:tcBorders>
            <w:shd w:val="clear" w:color="auto" w:fill="auto"/>
            <w:vAlign w:val="center"/>
          </w:tcPr>
          <w:p w14:paraId="6A6CAE7C" w14:textId="77777777" w:rsidR="00281502" w:rsidRPr="00592114" w:rsidRDefault="00281502" w:rsidP="00A05A48">
            <w:pPr>
              <w:spacing w:after="0" w:line="240" w:lineRule="auto"/>
              <w:ind w:right="-97" w:hanging="2"/>
              <w:rPr>
                <w:rFonts w:ascii="Times New Roman" w:eastAsia="Times New Roman" w:hAnsi="Times New Roman" w:cs="Times New Roman"/>
                <w:sz w:val="24"/>
                <w:szCs w:val="24"/>
                <w:lang w:val="uk-UA"/>
              </w:rPr>
            </w:pPr>
            <w:r w:rsidRPr="00592114">
              <w:rPr>
                <w:rFonts w:ascii="Times New Roman" w:eastAsia="Times New Roman" w:hAnsi="Times New Roman" w:cs="Times New Roman"/>
                <w:b/>
                <w:bCs/>
                <w:sz w:val="24"/>
                <w:szCs w:val="24"/>
                <w:lang w:val="uk-UA"/>
              </w:rPr>
              <w:lastRenderedPageBreak/>
              <w:t>18.</w:t>
            </w:r>
          </w:p>
        </w:tc>
        <w:tc>
          <w:tcPr>
            <w:tcW w:w="2836" w:type="dxa"/>
            <w:tcBorders>
              <w:top w:val="single" w:sz="4" w:space="0" w:color="000000"/>
              <w:left w:val="single" w:sz="4" w:space="0" w:color="000000"/>
              <w:bottom w:val="single" w:sz="4" w:space="0" w:color="000000"/>
            </w:tcBorders>
            <w:shd w:val="clear" w:color="auto" w:fill="auto"/>
            <w:vAlign w:val="center"/>
          </w:tcPr>
          <w:p w14:paraId="666ECDA5" w14:textId="77777777" w:rsidR="00281502" w:rsidRPr="00592114" w:rsidRDefault="00281502" w:rsidP="00A05A48">
            <w:pPr>
              <w:widowControl w:val="0"/>
              <w:autoSpaceDE w:val="0"/>
              <w:spacing w:after="0" w:line="240" w:lineRule="auto"/>
              <w:ind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sz w:val="24"/>
                <w:szCs w:val="24"/>
                <w:lang w:val="uk-UA"/>
              </w:rPr>
              <w:t xml:space="preserve"> Наявні тривожні кнопки в кількості 3 шт.</w:t>
            </w:r>
          </w:p>
        </w:tc>
        <w:tc>
          <w:tcPr>
            <w:tcW w:w="1838" w:type="dxa"/>
            <w:tcBorders>
              <w:top w:val="single" w:sz="4" w:space="0" w:color="000000"/>
              <w:left w:val="single" w:sz="4" w:space="0" w:color="000000"/>
              <w:bottom w:val="single" w:sz="4" w:space="0" w:color="000000"/>
            </w:tcBorders>
            <w:shd w:val="clear" w:color="auto" w:fill="auto"/>
            <w:vAlign w:val="center"/>
          </w:tcPr>
          <w:p w14:paraId="43D423C9"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цілодобово  (з 00-00 до 24-00 годин)</w:t>
            </w:r>
          </w:p>
        </w:tc>
        <w:tc>
          <w:tcPr>
            <w:tcW w:w="1843" w:type="dxa"/>
            <w:tcBorders>
              <w:top w:val="single" w:sz="4" w:space="0" w:color="000000"/>
              <w:left w:val="single" w:sz="4" w:space="0" w:color="000000"/>
              <w:bottom w:val="single" w:sz="4" w:space="0" w:color="000000"/>
            </w:tcBorders>
            <w:shd w:val="clear" w:color="auto" w:fill="auto"/>
            <w:vAlign w:val="center"/>
          </w:tcPr>
          <w:p w14:paraId="3C6D9EA0"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 xml:space="preserve">Протягом </w:t>
            </w:r>
          </w:p>
          <w:p w14:paraId="546B3A56" w14:textId="77777777" w:rsidR="00281502" w:rsidRPr="00592114" w:rsidRDefault="00281502" w:rsidP="00A05A48">
            <w:pPr>
              <w:spacing w:after="0" w:line="240" w:lineRule="auto"/>
              <w:ind w:right="-97" w:hanging="2"/>
              <w:rPr>
                <w:rFonts w:ascii="Times New Roman" w:eastAsia="Times New Roman" w:hAnsi="Times New Roman" w:cs="Times New Roman"/>
                <w:iCs/>
                <w:sz w:val="24"/>
                <w:szCs w:val="24"/>
                <w:lang w:val="uk-UA"/>
              </w:rPr>
            </w:pPr>
            <w:r w:rsidRPr="00592114">
              <w:rPr>
                <w:rFonts w:ascii="Times New Roman" w:eastAsia="Times New Roman" w:hAnsi="Times New Roman" w:cs="Times New Roman"/>
                <w:iCs/>
                <w:sz w:val="24"/>
                <w:szCs w:val="24"/>
                <w:lang w:val="uk-UA"/>
              </w:rPr>
              <w:t>5-7 хвилин</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9E9C2" w14:textId="77777777" w:rsidR="00281502" w:rsidRPr="00592114" w:rsidRDefault="00281502" w:rsidP="00A05A48">
            <w:pPr>
              <w:spacing w:after="0" w:line="240" w:lineRule="auto"/>
              <w:ind w:right="-97" w:hanging="2"/>
              <w:rPr>
                <w:rFonts w:ascii="Times New Roman" w:hAnsi="Times New Roman" w:cs="Times New Roman"/>
                <w:sz w:val="24"/>
                <w:szCs w:val="24"/>
                <w:lang w:val="uk-UA"/>
              </w:rPr>
            </w:pPr>
            <w:r w:rsidRPr="00592114">
              <w:rPr>
                <w:rFonts w:ascii="Times New Roman" w:eastAsia="Times New Roman" w:hAnsi="Times New Roman" w:cs="Times New Roman"/>
                <w:iCs/>
                <w:sz w:val="24"/>
                <w:szCs w:val="24"/>
                <w:lang w:val="uk-UA"/>
              </w:rPr>
              <w:t>негайно</w:t>
            </w:r>
          </w:p>
        </w:tc>
      </w:tr>
    </w:tbl>
    <w:p w14:paraId="2CA0E671" w14:textId="77777777" w:rsidR="00281502" w:rsidRPr="00592114" w:rsidRDefault="00281502" w:rsidP="00281502">
      <w:pPr>
        <w:spacing w:after="0" w:line="240" w:lineRule="auto"/>
        <w:ind w:hanging="2"/>
        <w:jc w:val="center"/>
        <w:rPr>
          <w:rFonts w:ascii="Times New Roman" w:eastAsia="Times New Roman" w:hAnsi="Times New Roman" w:cs="Times New Roman"/>
          <w:sz w:val="24"/>
          <w:szCs w:val="24"/>
          <w:lang w:val="uk-UA"/>
        </w:rPr>
      </w:pPr>
    </w:p>
    <w:p w14:paraId="33B53733" w14:textId="77777777" w:rsidR="00281502" w:rsidRPr="00592114" w:rsidRDefault="00281502" w:rsidP="00281502">
      <w:pPr>
        <w:widowControl w:val="0"/>
        <w:autoSpaceDE w:val="0"/>
        <w:spacing w:after="0" w:line="240" w:lineRule="auto"/>
        <w:ind w:hanging="2"/>
        <w:jc w:val="both"/>
        <w:rPr>
          <w:rFonts w:ascii="Times New Roman" w:hAnsi="Times New Roman" w:cs="Times New Roman"/>
          <w:color w:val="FF0000"/>
          <w:sz w:val="24"/>
          <w:szCs w:val="24"/>
          <w:lang w:val="uk-UA"/>
        </w:rPr>
      </w:pPr>
      <w:r w:rsidRPr="00592114">
        <w:rPr>
          <w:rFonts w:ascii="Times New Roman" w:eastAsia="Times New Roman" w:hAnsi="Times New Roman" w:cs="Times New Roman"/>
          <w:sz w:val="24"/>
          <w:szCs w:val="24"/>
          <w:lang w:val="uk-UA"/>
        </w:rPr>
        <w:t xml:space="preserve">        </w:t>
      </w:r>
    </w:p>
    <w:p w14:paraId="73A8341C" w14:textId="77777777" w:rsidR="004041EC" w:rsidRPr="00592114" w:rsidRDefault="004041EC" w:rsidP="004041EC">
      <w:pPr>
        <w:contextualSpacing/>
        <w:jc w:val="center"/>
        <w:rPr>
          <w:rFonts w:ascii="Times New Roman" w:hAnsi="Times New Roman" w:cs="Times New Roman"/>
          <w:b/>
          <w:bCs/>
          <w:i/>
          <w:iCs/>
          <w:sz w:val="24"/>
          <w:szCs w:val="24"/>
          <w:lang w:val="uk-UA"/>
        </w:rPr>
      </w:pPr>
    </w:p>
    <w:p w14:paraId="16E40DE9" w14:textId="77777777" w:rsidR="004041EC" w:rsidRPr="00592114" w:rsidRDefault="004041EC" w:rsidP="004041EC">
      <w:pPr>
        <w:contextualSpacing/>
        <w:jc w:val="center"/>
        <w:rPr>
          <w:rFonts w:ascii="Times New Roman" w:hAnsi="Times New Roman" w:cs="Times New Roman"/>
          <w:b/>
          <w:bCs/>
          <w:i/>
          <w:iCs/>
          <w:sz w:val="24"/>
          <w:szCs w:val="24"/>
          <w:lang w:val="uk-UA"/>
        </w:rPr>
      </w:pPr>
    </w:p>
    <w:p w14:paraId="45F6614F" w14:textId="77777777" w:rsidR="004041EC" w:rsidRPr="00592114" w:rsidRDefault="004041EC" w:rsidP="004041EC">
      <w:pPr>
        <w:contextualSpacing/>
        <w:jc w:val="center"/>
        <w:rPr>
          <w:rFonts w:ascii="Times New Roman" w:hAnsi="Times New Roman" w:cs="Times New Roman"/>
          <w:b/>
          <w:bCs/>
          <w:i/>
          <w:iCs/>
          <w:sz w:val="24"/>
          <w:szCs w:val="24"/>
          <w:lang w:val="uk-UA"/>
        </w:rPr>
      </w:pPr>
    </w:p>
    <w:p w14:paraId="18000059" w14:textId="77777777" w:rsidR="004041EC" w:rsidRPr="00592114" w:rsidRDefault="004041EC" w:rsidP="004041EC">
      <w:pPr>
        <w:contextualSpacing/>
        <w:jc w:val="center"/>
        <w:rPr>
          <w:rFonts w:ascii="Times New Roman" w:hAnsi="Times New Roman" w:cs="Times New Roman"/>
          <w:b/>
          <w:bCs/>
          <w:i/>
          <w:iCs/>
          <w:sz w:val="24"/>
          <w:szCs w:val="24"/>
          <w:lang w:val="uk-UA"/>
        </w:rPr>
      </w:pPr>
    </w:p>
    <w:p w14:paraId="531A1858" w14:textId="77777777" w:rsidR="004041EC" w:rsidRPr="00592114" w:rsidRDefault="004041EC" w:rsidP="004041EC">
      <w:pPr>
        <w:contextualSpacing/>
        <w:jc w:val="right"/>
        <w:rPr>
          <w:rFonts w:ascii="Times New Roman" w:hAnsi="Times New Roman" w:cs="Times New Roman"/>
          <w:b/>
          <w:bCs/>
          <w:sz w:val="24"/>
          <w:szCs w:val="24"/>
          <w:lang w:val="uk-UA"/>
        </w:rPr>
      </w:pPr>
    </w:p>
    <w:p w14:paraId="2B24C2C9" w14:textId="77777777" w:rsidR="004041EC" w:rsidRPr="00592114" w:rsidRDefault="004041EC" w:rsidP="004041EC">
      <w:pPr>
        <w:contextualSpacing/>
        <w:jc w:val="right"/>
        <w:rPr>
          <w:rFonts w:ascii="Times New Roman" w:hAnsi="Times New Roman" w:cs="Times New Roman"/>
          <w:b/>
          <w:bCs/>
          <w:sz w:val="24"/>
          <w:szCs w:val="24"/>
          <w:lang w:val="uk-UA"/>
        </w:rPr>
      </w:pPr>
    </w:p>
    <w:p w14:paraId="3C515231" w14:textId="77777777" w:rsidR="004041EC" w:rsidRPr="00592114" w:rsidRDefault="004041EC" w:rsidP="004041EC">
      <w:pPr>
        <w:contextualSpacing/>
        <w:jc w:val="right"/>
        <w:rPr>
          <w:rFonts w:ascii="Times New Roman" w:hAnsi="Times New Roman" w:cs="Times New Roman"/>
          <w:b/>
          <w:bCs/>
          <w:sz w:val="24"/>
          <w:szCs w:val="24"/>
          <w:lang w:val="uk-UA"/>
        </w:rPr>
      </w:pPr>
    </w:p>
    <w:p w14:paraId="4BF559DB" w14:textId="77777777" w:rsidR="00B060FF" w:rsidRPr="00592114" w:rsidRDefault="00B060FF" w:rsidP="00502948">
      <w:pPr>
        <w:jc w:val="center"/>
        <w:rPr>
          <w:rFonts w:ascii="Times New Roman" w:hAnsi="Times New Roman" w:cs="Times New Roman"/>
          <w:b/>
          <w:bCs/>
          <w:sz w:val="24"/>
          <w:szCs w:val="24"/>
          <w:lang w:val="uk-UA"/>
        </w:rPr>
      </w:pPr>
    </w:p>
    <w:p w14:paraId="01A11532" w14:textId="77777777" w:rsidR="006D0931" w:rsidRPr="00592114" w:rsidRDefault="006D0931" w:rsidP="00B060FF">
      <w:pPr>
        <w:jc w:val="right"/>
        <w:rPr>
          <w:rFonts w:ascii="Times New Roman" w:hAnsi="Times New Roman" w:cs="Times New Roman"/>
          <w:b/>
          <w:bCs/>
          <w:sz w:val="24"/>
          <w:szCs w:val="24"/>
          <w:lang w:val="uk-UA"/>
        </w:rPr>
      </w:pPr>
    </w:p>
    <w:p w14:paraId="4CBC31C8" w14:textId="77777777" w:rsidR="006D0931" w:rsidRPr="00592114" w:rsidRDefault="006D0931" w:rsidP="00B060FF">
      <w:pPr>
        <w:jc w:val="right"/>
        <w:rPr>
          <w:rFonts w:ascii="Times New Roman" w:hAnsi="Times New Roman" w:cs="Times New Roman"/>
          <w:b/>
          <w:bCs/>
          <w:sz w:val="24"/>
          <w:szCs w:val="24"/>
          <w:lang w:val="uk-UA"/>
        </w:rPr>
      </w:pPr>
    </w:p>
    <w:p w14:paraId="139D0EC7" w14:textId="77777777" w:rsidR="006D0931" w:rsidRPr="00592114" w:rsidRDefault="006D0931" w:rsidP="00B060FF">
      <w:pPr>
        <w:jc w:val="right"/>
        <w:rPr>
          <w:rFonts w:ascii="Times New Roman" w:hAnsi="Times New Roman" w:cs="Times New Roman"/>
          <w:b/>
          <w:bCs/>
          <w:sz w:val="24"/>
          <w:szCs w:val="24"/>
          <w:lang w:val="uk-UA"/>
        </w:rPr>
      </w:pPr>
    </w:p>
    <w:p w14:paraId="183C80FF" w14:textId="77777777" w:rsidR="006D0931" w:rsidRPr="00592114" w:rsidRDefault="006D0931" w:rsidP="00B060FF">
      <w:pPr>
        <w:jc w:val="right"/>
        <w:rPr>
          <w:rFonts w:ascii="Times New Roman" w:hAnsi="Times New Roman" w:cs="Times New Roman"/>
          <w:b/>
          <w:bCs/>
          <w:sz w:val="24"/>
          <w:szCs w:val="24"/>
          <w:lang w:val="uk-UA"/>
        </w:rPr>
      </w:pPr>
    </w:p>
    <w:p w14:paraId="3D9768D8" w14:textId="77777777" w:rsidR="006D0931" w:rsidRPr="00592114" w:rsidRDefault="006D0931" w:rsidP="00B060FF">
      <w:pPr>
        <w:jc w:val="right"/>
        <w:rPr>
          <w:rFonts w:ascii="Times New Roman" w:hAnsi="Times New Roman" w:cs="Times New Roman"/>
          <w:b/>
          <w:bCs/>
          <w:sz w:val="24"/>
          <w:szCs w:val="24"/>
          <w:lang w:val="uk-UA"/>
        </w:rPr>
      </w:pPr>
    </w:p>
    <w:p w14:paraId="6D9E1B70" w14:textId="77777777" w:rsidR="006D0931" w:rsidRPr="00592114" w:rsidRDefault="006D0931" w:rsidP="00B060FF">
      <w:pPr>
        <w:jc w:val="right"/>
        <w:rPr>
          <w:rFonts w:ascii="Times New Roman" w:hAnsi="Times New Roman" w:cs="Times New Roman"/>
          <w:b/>
          <w:bCs/>
          <w:sz w:val="24"/>
          <w:szCs w:val="24"/>
          <w:lang w:val="uk-UA"/>
        </w:rPr>
      </w:pPr>
    </w:p>
    <w:p w14:paraId="4C73093C" w14:textId="77777777" w:rsidR="006D0931" w:rsidRPr="00592114" w:rsidRDefault="006D0931" w:rsidP="00B060FF">
      <w:pPr>
        <w:jc w:val="right"/>
        <w:rPr>
          <w:rFonts w:ascii="Times New Roman" w:hAnsi="Times New Roman" w:cs="Times New Roman"/>
          <w:b/>
          <w:bCs/>
          <w:sz w:val="24"/>
          <w:szCs w:val="24"/>
          <w:lang w:val="uk-UA"/>
        </w:rPr>
      </w:pPr>
    </w:p>
    <w:p w14:paraId="5D5F6F15" w14:textId="77777777" w:rsidR="006D0931" w:rsidRPr="00592114" w:rsidRDefault="006D0931" w:rsidP="00B060FF">
      <w:pPr>
        <w:jc w:val="right"/>
        <w:rPr>
          <w:rFonts w:ascii="Times New Roman" w:hAnsi="Times New Roman" w:cs="Times New Roman"/>
          <w:b/>
          <w:bCs/>
          <w:sz w:val="24"/>
          <w:szCs w:val="24"/>
          <w:lang w:val="uk-UA"/>
        </w:rPr>
      </w:pPr>
    </w:p>
    <w:p w14:paraId="650E5E3F" w14:textId="77777777" w:rsidR="006D0931" w:rsidRPr="00592114" w:rsidRDefault="006D0931" w:rsidP="00B060FF">
      <w:pPr>
        <w:jc w:val="right"/>
        <w:rPr>
          <w:rFonts w:ascii="Times New Roman" w:hAnsi="Times New Roman" w:cs="Times New Roman"/>
          <w:b/>
          <w:bCs/>
          <w:sz w:val="24"/>
          <w:szCs w:val="24"/>
          <w:lang w:val="uk-UA"/>
        </w:rPr>
      </w:pPr>
    </w:p>
    <w:p w14:paraId="5B74ACFE" w14:textId="77777777" w:rsidR="006D0931" w:rsidRPr="00592114" w:rsidRDefault="006D0931" w:rsidP="00B060FF">
      <w:pPr>
        <w:jc w:val="right"/>
        <w:rPr>
          <w:rFonts w:ascii="Times New Roman" w:hAnsi="Times New Roman" w:cs="Times New Roman"/>
          <w:b/>
          <w:bCs/>
          <w:sz w:val="24"/>
          <w:szCs w:val="24"/>
          <w:lang w:val="uk-UA"/>
        </w:rPr>
      </w:pPr>
    </w:p>
    <w:p w14:paraId="544D10E4" w14:textId="77777777" w:rsidR="006D0931" w:rsidRPr="00592114" w:rsidRDefault="006D0931" w:rsidP="00B060FF">
      <w:pPr>
        <w:jc w:val="right"/>
        <w:rPr>
          <w:rFonts w:ascii="Times New Roman" w:hAnsi="Times New Roman" w:cs="Times New Roman"/>
          <w:b/>
          <w:bCs/>
          <w:sz w:val="24"/>
          <w:szCs w:val="24"/>
          <w:lang w:val="uk-UA"/>
        </w:rPr>
      </w:pPr>
    </w:p>
    <w:p w14:paraId="7D0D1FCE" w14:textId="77777777" w:rsidR="006D0931" w:rsidRPr="00592114" w:rsidRDefault="006D0931" w:rsidP="00B060FF">
      <w:pPr>
        <w:jc w:val="right"/>
        <w:rPr>
          <w:rFonts w:ascii="Times New Roman" w:hAnsi="Times New Roman" w:cs="Times New Roman"/>
          <w:b/>
          <w:bCs/>
          <w:sz w:val="24"/>
          <w:szCs w:val="24"/>
          <w:lang w:val="uk-UA"/>
        </w:rPr>
      </w:pPr>
    </w:p>
    <w:p w14:paraId="7BB63D7B" w14:textId="77777777" w:rsidR="006D0931" w:rsidRPr="00592114" w:rsidRDefault="006D0931" w:rsidP="00B060FF">
      <w:pPr>
        <w:jc w:val="right"/>
        <w:rPr>
          <w:rFonts w:ascii="Times New Roman" w:hAnsi="Times New Roman" w:cs="Times New Roman"/>
          <w:b/>
          <w:bCs/>
          <w:sz w:val="24"/>
          <w:szCs w:val="24"/>
          <w:lang w:val="uk-UA"/>
        </w:rPr>
      </w:pPr>
    </w:p>
    <w:p w14:paraId="5143233E" w14:textId="77777777" w:rsidR="006D0931" w:rsidRPr="00592114" w:rsidRDefault="006D0931" w:rsidP="00B060FF">
      <w:pPr>
        <w:jc w:val="right"/>
        <w:rPr>
          <w:rFonts w:ascii="Times New Roman" w:hAnsi="Times New Roman" w:cs="Times New Roman"/>
          <w:b/>
          <w:bCs/>
          <w:sz w:val="24"/>
          <w:szCs w:val="24"/>
          <w:lang w:val="uk-UA"/>
        </w:rPr>
      </w:pPr>
    </w:p>
    <w:p w14:paraId="3A4FCAD3" w14:textId="77777777" w:rsidR="006D0931" w:rsidRPr="00592114" w:rsidRDefault="006D0931" w:rsidP="00B060FF">
      <w:pPr>
        <w:jc w:val="right"/>
        <w:rPr>
          <w:rFonts w:ascii="Times New Roman" w:hAnsi="Times New Roman" w:cs="Times New Roman"/>
          <w:b/>
          <w:bCs/>
          <w:sz w:val="24"/>
          <w:szCs w:val="24"/>
          <w:lang w:val="uk-UA"/>
        </w:rPr>
      </w:pPr>
    </w:p>
    <w:p w14:paraId="794F576B" w14:textId="77777777" w:rsidR="006D0931" w:rsidRPr="00592114" w:rsidRDefault="006D0931" w:rsidP="00B060FF">
      <w:pPr>
        <w:jc w:val="right"/>
        <w:rPr>
          <w:rFonts w:ascii="Times New Roman" w:hAnsi="Times New Roman" w:cs="Times New Roman"/>
          <w:b/>
          <w:bCs/>
          <w:sz w:val="24"/>
          <w:szCs w:val="24"/>
          <w:lang w:val="uk-UA"/>
        </w:rPr>
      </w:pPr>
    </w:p>
    <w:p w14:paraId="7F026406" w14:textId="77777777" w:rsidR="006D0931" w:rsidRPr="00592114" w:rsidRDefault="006D0931" w:rsidP="00B060FF">
      <w:pPr>
        <w:jc w:val="right"/>
        <w:rPr>
          <w:rFonts w:ascii="Times New Roman" w:hAnsi="Times New Roman" w:cs="Times New Roman"/>
          <w:b/>
          <w:bCs/>
          <w:sz w:val="24"/>
          <w:szCs w:val="24"/>
          <w:lang w:val="uk-UA"/>
        </w:rPr>
      </w:pPr>
    </w:p>
    <w:p w14:paraId="169C2363" w14:textId="77777777" w:rsidR="006D0931" w:rsidRPr="00592114" w:rsidRDefault="006D0931" w:rsidP="00B060FF">
      <w:pPr>
        <w:jc w:val="right"/>
        <w:rPr>
          <w:rFonts w:ascii="Times New Roman" w:hAnsi="Times New Roman" w:cs="Times New Roman"/>
          <w:b/>
          <w:bCs/>
          <w:sz w:val="24"/>
          <w:szCs w:val="24"/>
          <w:lang w:val="uk-UA"/>
        </w:rPr>
      </w:pPr>
    </w:p>
    <w:p w14:paraId="30B48043" w14:textId="77777777" w:rsidR="006D0931" w:rsidRPr="00592114" w:rsidRDefault="006D0931" w:rsidP="00B060FF">
      <w:pPr>
        <w:jc w:val="right"/>
        <w:rPr>
          <w:rFonts w:ascii="Times New Roman" w:hAnsi="Times New Roman" w:cs="Times New Roman"/>
          <w:b/>
          <w:bCs/>
          <w:sz w:val="24"/>
          <w:szCs w:val="24"/>
          <w:lang w:val="uk-UA"/>
        </w:rPr>
      </w:pPr>
    </w:p>
    <w:p w14:paraId="589D4892" w14:textId="4EFD2DBC" w:rsidR="006D0931" w:rsidRPr="00592114" w:rsidRDefault="006D0931" w:rsidP="00B060FF">
      <w:pPr>
        <w:jc w:val="right"/>
        <w:rPr>
          <w:rFonts w:ascii="Times New Roman" w:hAnsi="Times New Roman" w:cs="Times New Roman"/>
          <w:b/>
          <w:bCs/>
          <w:sz w:val="24"/>
          <w:szCs w:val="24"/>
          <w:lang w:val="uk-UA"/>
        </w:rPr>
      </w:pPr>
    </w:p>
    <w:p w14:paraId="61D05971" w14:textId="77777777" w:rsidR="00A52A40" w:rsidRPr="00592114" w:rsidRDefault="00A52A40" w:rsidP="00B060FF">
      <w:pPr>
        <w:jc w:val="right"/>
        <w:rPr>
          <w:rFonts w:ascii="Times New Roman" w:hAnsi="Times New Roman" w:cs="Times New Roman"/>
          <w:b/>
          <w:bCs/>
          <w:sz w:val="24"/>
          <w:szCs w:val="24"/>
          <w:lang w:val="uk-UA"/>
        </w:rPr>
      </w:pPr>
    </w:p>
    <w:p w14:paraId="1E10569E" w14:textId="77777777" w:rsidR="00AD3C15" w:rsidRPr="00592114" w:rsidRDefault="00AD3C15" w:rsidP="00B060FF">
      <w:pPr>
        <w:jc w:val="right"/>
        <w:rPr>
          <w:rFonts w:ascii="Times New Roman" w:hAnsi="Times New Roman" w:cs="Times New Roman"/>
          <w:b/>
          <w:bCs/>
          <w:sz w:val="24"/>
          <w:szCs w:val="24"/>
          <w:lang w:val="uk-UA"/>
        </w:rPr>
      </w:pPr>
    </w:p>
    <w:p w14:paraId="4F426758" w14:textId="77777777" w:rsidR="00AD3C15" w:rsidRPr="00592114" w:rsidRDefault="00AD3C15" w:rsidP="00B060FF">
      <w:pPr>
        <w:jc w:val="right"/>
        <w:rPr>
          <w:rFonts w:ascii="Times New Roman" w:hAnsi="Times New Roman" w:cs="Times New Roman"/>
          <w:b/>
          <w:bCs/>
          <w:sz w:val="24"/>
          <w:szCs w:val="24"/>
          <w:lang w:val="uk-UA"/>
        </w:rPr>
      </w:pPr>
    </w:p>
    <w:p w14:paraId="1E850831" w14:textId="3809139E" w:rsidR="00B060FF" w:rsidRPr="00592114" w:rsidRDefault="00B060FF" w:rsidP="00B060FF">
      <w:pPr>
        <w:jc w:val="right"/>
        <w:rPr>
          <w:rFonts w:ascii="Times New Roman" w:hAnsi="Times New Roman" w:cs="Times New Roman"/>
          <w:b/>
          <w:bCs/>
          <w:sz w:val="24"/>
          <w:szCs w:val="24"/>
          <w:lang w:val="uk-UA"/>
        </w:rPr>
      </w:pPr>
      <w:r w:rsidRPr="00592114">
        <w:rPr>
          <w:rFonts w:ascii="Times New Roman" w:hAnsi="Times New Roman" w:cs="Times New Roman"/>
          <w:b/>
          <w:bCs/>
          <w:sz w:val="24"/>
          <w:szCs w:val="24"/>
          <w:lang w:val="uk-UA"/>
        </w:rPr>
        <w:lastRenderedPageBreak/>
        <w:t>Додаток № 4 до тендерної документації</w:t>
      </w:r>
    </w:p>
    <w:p w14:paraId="753FA550" w14:textId="77777777" w:rsidR="00592114" w:rsidRPr="00592114" w:rsidRDefault="00592114" w:rsidP="00592114">
      <w:pPr>
        <w:spacing w:before="240" w:after="240" w:line="240" w:lineRule="auto"/>
        <w:jc w:val="center"/>
        <w:rPr>
          <w:rFonts w:ascii="Times New Roman" w:hAnsi="Times New Roman" w:cs="Times New Roman"/>
          <w:b/>
          <w:bCs/>
          <w:i/>
          <w:iCs/>
          <w:color w:val="000000"/>
          <w:sz w:val="24"/>
          <w:szCs w:val="24"/>
          <w:lang w:val="uk-UA" w:eastAsia="ru-RU"/>
        </w:rPr>
      </w:pPr>
      <w:proofErr w:type="spellStart"/>
      <w:r w:rsidRPr="00592114">
        <w:rPr>
          <w:rFonts w:ascii="Times New Roman" w:hAnsi="Times New Roman" w:cs="Times New Roman"/>
          <w:b/>
          <w:bCs/>
          <w:i/>
          <w:iCs/>
          <w:color w:val="000000"/>
          <w:sz w:val="24"/>
          <w:szCs w:val="24"/>
          <w:lang w:val="uk-UA" w:eastAsia="ru-RU"/>
        </w:rPr>
        <w:t>Проєкт</w:t>
      </w:r>
      <w:proofErr w:type="spellEnd"/>
      <w:r w:rsidRPr="00592114">
        <w:rPr>
          <w:rFonts w:ascii="Times New Roman" w:hAnsi="Times New Roman" w:cs="Times New Roman"/>
          <w:b/>
          <w:bCs/>
          <w:i/>
          <w:iCs/>
          <w:color w:val="000000"/>
          <w:sz w:val="24"/>
          <w:szCs w:val="24"/>
          <w:lang w:val="uk-UA" w:eastAsia="ru-RU"/>
        </w:rPr>
        <w:t xml:space="preserve"> договору про закупівлю</w:t>
      </w:r>
    </w:p>
    <w:p w14:paraId="25B5EB45" w14:textId="77777777" w:rsidR="00592114" w:rsidRPr="00592114" w:rsidRDefault="00592114" w:rsidP="00592114">
      <w:pPr>
        <w:spacing w:before="240" w:after="240" w:line="240" w:lineRule="auto"/>
        <w:jc w:val="center"/>
        <w:rPr>
          <w:rFonts w:ascii="Times New Roman" w:hAnsi="Times New Roman" w:cs="Times New Roman"/>
          <w:b/>
          <w:bCs/>
          <w:color w:val="000000"/>
          <w:sz w:val="24"/>
          <w:szCs w:val="24"/>
          <w:lang w:val="uk-UA" w:eastAsia="ru-RU"/>
        </w:rPr>
      </w:pPr>
      <w:r w:rsidRPr="00592114">
        <w:rPr>
          <w:rFonts w:ascii="Times New Roman" w:hAnsi="Times New Roman" w:cs="Times New Roman"/>
          <w:b/>
          <w:bCs/>
          <w:color w:val="000000"/>
          <w:sz w:val="24"/>
          <w:szCs w:val="24"/>
          <w:lang w:val="uk-UA" w:eastAsia="ru-RU"/>
        </w:rPr>
        <w:t>Договір про закупівлю №__</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92114" w:rsidRPr="00592114" w14:paraId="3145E4B6" w14:textId="77777777" w:rsidTr="00673F5E">
        <w:trPr>
          <w:jc w:val="center"/>
        </w:trPr>
        <w:tc>
          <w:tcPr>
            <w:tcW w:w="4672" w:type="dxa"/>
            <w:hideMark/>
          </w:tcPr>
          <w:p w14:paraId="4F0F7D9F" w14:textId="77777777" w:rsidR="00592114" w:rsidRPr="00592114" w:rsidRDefault="00592114" w:rsidP="00673F5E">
            <w:pPr>
              <w:rPr>
                <w:rFonts w:ascii="Times New Roman" w:hAnsi="Times New Roman" w:cs="Times New Roman"/>
                <w:b/>
                <w:sz w:val="24"/>
                <w:szCs w:val="24"/>
                <w:lang w:val="uk-UA" w:eastAsia="ru-RU"/>
              </w:rPr>
            </w:pPr>
            <w:r w:rsidRPr="00592114">
              <w:rPr>
                <w:rFonts w:ascii="Times New Roman" w:hAnsi="Times New Roman" w:cs="Times New Roman"/>
                <w:b/>
                <w:sz w:val="24"/>
                <w:szCs w:val="24"/>
                <w:lang w:val="uk-UA" w:eastAsia="ru-RU"/>
              </w:rPr>
              <w:t>______________</w:t>
            </w:r>
          </w:p>
        </w:tc>
        <w:tc>
          <w:tcPr>
            <w:tcW w:w="4673" w:type="dxa"/>
            <w:hideMark/>
          </w:tcPr>
          <w:p w14:paraId="20532883" w14:textId="77777777" w:rsidR="00592114" w:rsidRPr="00592114" w:rsidRDefault="00592114" w:rsidP="00673F5E">
            <w:pPr>
              <w:shd w:val="clear" w:color="auto" w:fill="FFFFFF"/>
              <w:rPr>
                <w:rFonts w:ascii="Times New Roman" w:hAnsi="Times New Roman" w:cs="Times New Roman"/>
                <w:i/>
                <w:spacing w:val="-4"/>
                <w:sz w:val="24"/>
                <w:szCs w:val="24"/>
                <w:lang w:val="uk-UA" w:eastAsia="ru-RU"/>
              </w:rPr>
            </w:pPr>
            <w:r w:rsidRPr="00592114">
              <w:rPr>
                <w:rFonts w:ascii="Times New Roman" w:hAnsi="Times New Roman" w:cs="Times New Roman"/>
                <w:sz w:val="24"/>
                <w:szCs w:val="24"/>
                <w:lang w:val="uk-UA" w:eastAsia="ru-RU"/>
              </w:rPr>
              <w:t xml:space="preserve">                 «____» ____________ 20___ року</w:t>
            </w:r>
          </w:p>
        </w:tc>
      </w:tr>
      <w:tr w:rsidR="00592114" w:rsidRPr="00592114" w14:paraId="32AAC99E" w14:textId="77777777" w:rsidTr="00673F5E">
        <w:trPr>
          <w:jc w:val="center"/>
        </w:trPr>
        <w:tc>
          <w:tcPr>
            <w:tcW w:w="4672" w:type="dxa"/>
          </w:tcPr>
          <w:p w14:paraId="6163D9A8" w14:textId="77777777" w:rsidR="00592114" w:rsidRPr="00592114" w:rsidRDefault="00592114" w:rsidP="00673F5E">
            <w:pPr>
              <w:jc w:val="both"/>
              <w:rPr>
                <w:rFonts w:ascii="Times New Roman" w:hAnsi="Times New Roman" w:cs="Times New Roman"/>
                <w:bCs/>
                <w:i/>
                <w:iCs/>
                <w:sz w:val="24"/>
                <w:szCs w:val="24"/>
                <w:lang w:val="uk-UA"/>
              </w:rPr>
            </w:pPr>
            <w:r w:rsidRPr="00592114">
              <w:rPr>
                <w:rFonts w:ascii="Times New Roman" w:hAnsi="Times New Roman" w:cs="Times New Roman"/>
                <w:bCs/>
                <w:i/>
                <w:iCs/>
                <w:sz w:val="24"/>
                <w:szCs w:val="24"/>
                <w:lang w:val="uk-UA"/>
              </w:rPr>
              <w:t>(місце складення)</w:t>
            </w:r>
          </w:p>
        </w:tc>
        <w:tc>
          <w:tcPr>
            <w:tcW w:w="4673" w:type="dxa"/>
          </w:tcPr>
          <w:p w14:paraId="4EA1DD12" w14:textId="77777777" w:rsidR="00592114" w:rsidRPr="00592114" w:rsidRDefault="00592114" w:rsidP="00673F5E">
            <w:pPr>
              <w:jc w:val="center"/>
              <w:rPr>
                <w:rFonts w:ascii="Times New Roman" w:hAnsi="Times New Roman" w:cs="Times New Roman"/>
                <w:b/>
                <w:sz w:val="24"/>
                <w:szCs w:val="24"/>
                <w:lang w:val="uk-UA" w:eastAsia="ru-RU"/>
              </w:rPr>
            </w:pPr>
          </w:p>
        </w:tc>
      </w:tr>
    </w:tbl>
    <w:p w14:paraId="5D057036" w14:textId="77777777" w:rsidR="00592114" w:rsidRPr="00592114" w:rsidRDefault="00592114" w:rsidP="00592114">
      <w:pPr>
        <w:spacing w:after="0" w:line="240" w:lineRule="auto"/>
        <w:jc w:val="both"/>
        <w:rPr>
          <w:rFonts w:ascii="Times New Roman" w:hAnsi="Times New Roman" w:cs="Times New Roman"/>
          <w:b/>
          <w:sz w:val="24"/>
          <w:szCs w:val="24"/>
          <w:lang w:val="uk-UA"/>
        </w:rPr>
      </w:pPr>
    </w:p>
    <w:p w14:paraId="34AEC233" w14:textId="77777777" w:rsidR="00592114" w:rsidRPr="00592114" w:rsidRDefault="00592114" w:rsidP="00592114">
      <w:pPr>
        <w:spacing w:after="0" w:line="240" w:lineRule="auto"/>
        <w:jc w:val="both"/>
        <w:rPr>
          <w:rFonts w:ascii="Times New Roman" w:hAnsi="Times New Roman" w:cs="Times New Roman"/>
          <w:sz w:val="24"/>
          <w:szCs w:val="24"/>
          <w:lang w:val="uk-UA" w:eastAsia="ru-RU"/>
        </w:rPr>
      </w:pPr>
      <w:r w:rsidRPr="00592114">
        <w:rPr>
          <w:rFonts w:ascii="Times New Roman" w:hAnsi="Times New Roman" w:cs="Times New Roman"/>
          <w:b/>
          <w:sz w:val="24"/>
          <w:szCs w:val="24"/>
          <w:lang w:val="uk-UA"/>
        </w:rPr>
        <w:t xml:space="preserve">       </w:t>
      </w:r>
      <w:bookmarkStart w:id="0" w:name="_Hlk70519160"/>
      <w:r w:rsidRPr="00592114">
        <w:rPr>
          <w:rFonts w:ascii="Times New Roman" w:hAnsi="Times New Roman" w:cs="Times New Roman"/>
          <w:b/>
          <w:bCs/>
          <w:color w:val="000000"/>
          <w:sz w:val="24"/>
          <w:szCs w:val="24"/>
          <w:lang w:val="uk-UA"/>
        </w:rPr>
        <w:t>____________________________________</w:t>
      </w:r>
      <w:r w:rsidRPr="00592114">
        <w:rPr>
          <w:rFonts w:ascii="Times New Roman" w:hAnsi="Times New Roman" w:cs="Times New Roman"/>
          <w:color w:val="000000"/>
          <w:sz w:val="24"/>
          <w:szCs w:val="24"/>
          <w:lang w:val="uk-UA"/>
        </w:rPr>
        <w:t>,</w:t>
      </w:r>
      <w:r w:rsidRPr="00592114">
        <w:rPr>
          <w:rFonts w:ascii="Times New Roman" w:hAnsi="Times New Roman" w:cs="Times New Roman"/>
          <w:sz w:val="24"/>
          <w:szCs w:val="24"/>
          <w:lang w:val="uk-UA" w:eastAsia="ru-RU"/>
        </w:rPr>
        <w:t xml:space="preserve"> в особі ____________________, який діє на підставі ___________________ (далі – </w:t>
      </w:r>
      <w:r w:rsidRPr="00592114">
        <w:rPr>
          <w:rFonts w:ascii="Times New Roman" w:hAnsi="Times New Roman" w:cs="Times New Roman"/>
          <w:b/>
          <w:sz w:val="24"/>
          <w:szCs w:val="24"/>
          <w:lang w:val="uk-UA" w:eastAsia="ru-RU"/>
        </w:rPr>
        <w:t>Замовник</w:t>
      </w:r>
      <w:r w:rsidRPr="00592114">
        <w:rPr>
          <w:rFonts w:ascii="Times New Roman" w:hAnsi="Times New Roman" w:cs="Times New Roman"/>
          <w:sz w:val="24"/>
          <w:szCs w:val="24"/>
          <w:lang w:val="uk-UA" w:eastAsia="ru-RU"/>
        </w:rPr>
        <w:t>), з однієї сторони, і _______________</w:t>
      </w:r>
      <w:r w:rsidRPr="00592114">
        <w:rPr>
          <w:rFonts w:ascii="Times New Roman" w:hAnsi="Times New Roman" w:cs="Times New Roman"/>
          <w:i/>
          <w:sz w:val="24"/>
          <w:szCs w:val="24"/>
          <w:lang w:val="uk-UA" w:eastAsia="ru-RU"/>
        </w:rPr>
        <w:t xml:space="preserve"> (найменування контрагента, з яким укладається Договір) </w:t>
      </w:r>
      <w:r w:rsidRPr="00592114">
        <w:rPr>
          <w:rFonts w:ascii="Times New Roman" w:hAnsi="Times New Roman" w:cs="Times New Roman"/>
          <w:sz w:val="24"/>
          <w:szCs w:val="24"/>
          <w:lang w:val="uk-UA" w:eastAsia="ru-RU"/>
        </w:rPr>
        <w:t>в особі</w:t>
      </w:r>
      <w:r w:rsidRPr="00592114">
        <w:rPr>
          <w:rFonts w:ascii="Times New Roman" w:hAnsi="Times New Roman" w:cs="Times New Roman"/>
          <w:i/>
          <w:sz w:val="24"/>
          <w:szCs w:val="24"/>
          <w:lang w:val="uk-UA" w:eastAsia="ru-RU"/>
        </w:rPr>
        <w:t xml:space="preserve"> ________________(посада, ПІБ уповноваженої особи на підписання Договору), </w:t>
      </w:r>
      <w:r w:rsidRPr="00592114">
        <w:rPr>
          <w:rFonts w:ascii="Times New Roman" w:hAnsi="Times New Roman" w:cs="Times New Roman"/>
          <w:sz w:val="24"/>
          <w:szCs w:val="24"/>
          <w:lang w:val="uk-UA" w:eastAsia="ru-RU"/>
        </w:rPr>
        <w:t xml:space="preserve">який(а) діє на підставі ____________ (далі – </w:t>
      </w:r>
      <w:r w:rsidRPr="00592114">
        <w:rPr>
          <w:rFonts w:ascii="Times New Roman" w:hAnsi="Times New Roman" w:cs="Times New Roman"/>
          <w:b/>
          <w:sz w:val="24"/>
          <w:szCs w:val="24"/>
          <w:lang w:val="uk-UA" w:eastAsia="ru-RU"/>
        </w:rPr>
        <w:t>Виконавець</w:t>
      </w:r>
      <w:r w:rsidRPr="00592114">
        <w:rPr>
          <w:rFonts w:ascii="Times New Roman" w:hAnsi="Times New Roman" w:cs="Times New Roman"/>
          <w:sz w:val="24"/>
          <w:szCs w:val="24"/>
          <w:lang w:val="uk-UA" w:eastAsia="ru-RU"/>
        </w:rPr>
        <w:t>), з другої сторони, далі разом – Сторони, уклали цей Договір про таке:</w:t>
      </w:r>
    </w:p>
    <w:p w14:paraId="2F5CFEA9" w14:textId="77777777" w:rsidR="00592114" w:rsidRPr="00592114" w:rsidRDefault="00592114" w:rsidP="00592114">
      <w:pPr>
        <w:spacing w:after="0" w:line="240" w:lineRule="auto"/>
        <w:jc w:val="both"/>
        <w:rPr>
          <w:rFonts w:ascii="Times New Roman" w:hAnsi="Times New Roman" w:cs="Times New Roman"/>
          <w:sz w:val="24"/>
          <w:szCs w:val="24"/>
          <w:lang w:val="uk-UA" w:eastAsia="ru-RU"/>
        </w:rPr>
      </w:pPr>
    </w:p>
    <w:bookmarkEnd w:id="0"/>
    <w:p w14:paraId="1DA274F6" w14:textId="77777777" w:rsidR="00592114" w:rsidRPr="00592114" w:rsidRDefault="00592114" w:rsidP="00592114">
      <w:pPr>
        <w:spacing w:after="0" w:line="240" w:lineRule="auto"/>
        <w:jc w:val="center"/>
        <w:rPr>
          <w:rFonts w:ascii="Times New Roman" w:hAnsi="Times New Roman" w:cs="Times New Roman"/>
          <w:b/>
          <w:sz w:val="24"/>
          <w:szCs w:val="24"/>
          <w:lang w:val="uk-UA"/>
        </w:rPr>
      </w:pPr>
      <w:r w:rsidRPr="00592114">
        <w:rPr>
          <w:rFonts w:ascii="Times New Roman" w:hAnsi="Times New Roman" w:cs="Times New Roman"/>
          <w:b/>
          <w:sz w:val="24"/>
          <w:szCs w:val="24"/>
          <w:lang w:val="uk-UA"/>
        </w:rPr>
        <w:t>1. Предмет Договору</w:t>
      </w:r>
    </w:p>
    <w:p w14:paraId="7C6DB37E" w14:textId="77777777" w:rsidR="00592114" w:rsidRPr="00592114" w:rsidRDefault="00592114" w:rsidP="00592114">
      <w:pPr>
        <w:pStyle w:val="a4"/>
        <w:numPr>
          <w:ilvl w:val="1"/>
          <w:numId w:val="38"/>
        </w:numPr>
        <w:spacing w:after="0" w:line="240" w:lineRule="auto"/>
        <w:ind w:left="0"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 xml:space="preserve">Виконавець зобов’язується надати </w:t>
      </w:r>
      <w:r w:rsidRPr="00592114">
        <w:rPr>
          <w:rFonts w:ascii="Times New Roman" w:hAnsi="Times New Roman" w:cs="Times New Roman"/>
          <w:b/>
          <w:bCs/>
          <w:sz w:val="24"/>
          <w:szCs w:val="24"/>
          <w:lang w:val="uk-UA"/>
        </w:rPr>
        <w:t>Послуги охорони, код 79710000-4 Охоронні послуги за ДК 021:2015 Єдиного закупівельного словника</w:t>
      </w:r>
      <w:r w:rsidRPr="00592114">
        <w:rPr>
          <w:rFonts w:ascii="Times New Roman" w:hAnsi="Times New Roman" w:cs="Times New Roman"/>
          <w:sz w:val="24"/>
          <w:szCs w:val="24"/>
          <w:lang w:val="uk-UA"/>
        </w:rPr>
        <w:t xml:space="preserve"> (далі - Послуги), а Замовник – прийняти і оплатити такі Послуги. </w:t>
      </w:r>
    </w:p>
    <w:p w14:paraId="6AAF906F" w14:textId="4831C356" w:rsidR="00592114" w:rsidRPr="00592114" w:rsidRDefault="00592114" w:rsidP="00592114">
      <w:pPr>
        <w:jc w:val="both"/>
        <w:rPr>
          <w:rFonts w:ascii="Times New Roman" w:hAnsi="Times New Roman" w:cs="Times New Roman"/>
          <w:noProof/>
          <w:color w:val="000000"/>
          <w:sz w:val="24"/>
          <w:szCs w:val="24"/>
          <w:lang w:val="uk-UA"/>
        </w:rPr>
      </w:pPr>
      <w:r w:rsidRPr="00592114">
        <w:rPr>
          <w:rFonts w:ascii="Times New Roman" w:hAnsi="Times New Roman" w:cs="Times New Roman"/>
          <w:sz w:val="24"/>
          <w:szCs w:val="24"/>
          <w:lang w:val="uk-UA"/>
        </w:rPr>
        <w:t xml:space="preserve">        1.2. Перелік послуг</w:t>
      </w:r>
      <w:r w:rsidRPr="00592114">
        <w:rPr>
          <w:rFonts w:ascii="Times New Roman" w:hAnsi="Times New Roman" w:cs="Times New Roman"/>
          <w:noProof/>
          <w:color w:val="000000"/>
          <w:sz w:val="24"/>
          <w:szCs w:val="24"/>
          <w:lang w:val="uk-UA"/>
        </w:rPr>
        <w:t xml:space="preserve">, кількість постів охорони, години охорони та розрахунок вартості послуг </w:t>
      </w:r>
      <w:r w:rsidRPr="00592114">
        <w:rPr>
          <w:rFonts w:ascii="Times New Roman" w:hAnsi="Times New Roman" w:cs="Times New Roman"/>
          <w:sz w:val="24"/>
          <w:szCs w:val="24"/>
          <w:lang w:val="uk-UA"/>
        </w:rPr>
        <w:t xml:space="preserve">визначається у Додатку №1 до Договору, </w:t>
      </w:r>
      <w:bookmarkStart w:id="1" w:name="_Hlk88550900"/>
      <w:r w:rsidRPr="00592114">
        <w:rPr>
          <w:rFonts w:ascii="Times New Roman" w:hAnsi="Times New Roman" w:cs="Times New Roman"/>
          <w:sz w:val="24"/>
          <w:szCs w:val="24"/>
          <w:lang w:val="uk-UA"/>
        </w:rPr>
        <w:t>який є невід’ємною частиною цього договору.</w:t>
      </w:r>
      <w:r w:rsidRPr="00592114">
        <w:rPr>
          <w:rFonts w:ascii="Times New Roman" w:hAnsi="Times New Roman" w:cs="Times New Roman"/>
          <w:noProof/>
          <w:sz w:val="24"/>
          <w:szCs w:val="24"/>
          <w:lang w:val="uk-UA" w:eastAsia="ru-RU"/>
        </w:rPr>
        <w:t xml:space="preserve"> </w:t>
      </w:r>
      <w:bookmarkEnd w:id="1"/>
    </w:p>
    <w:p w14:paraId="6C44E02B" w14:textId="77777777" w:rsidR="00592114" w:rsidRPr="00592114" w:rsidRDefault="00592114" w:rsidP="00592114">
      <w:pPr>
        <w:pStyle w:val="a4"/>
        <w:spacing w:after="0" w:line="240" w:lineRule="auto"/>
        <w:ind w:left="426"/>
        <w:rPr>
          <w:rFonts w:ascii="Times New Roman" w:hAnsi="Times New Roman" w:cs="Times New Roman"/>
          <w:b/>
          <w:sz w:val="24"/>
          <w:szCs w:val="24"/>
          <w:lang w:val="uk-UA"/>
        </w:rPr>
      </w:pPr>
      <w:r w:rsidRPr="00592114">
        <w:rPr>
          <w:rFonts w:ascii="Times New Roman" w:hAnsi="Times New Roman" w:cs="Times New Roman"/>
          <w:b/>
          <w:sz w:val="24"/>
          <w:szCs w:val="24"/>
          <w:lang w:val="uk-UA"/>
        </w:rPr>
        <w:t xml:space="preserve">                                                                   2. Якість Послуг</w:t>
      </w:r>
    </w:p>
    <w:p w14:paraId="2958B667" w14:textId="77777777" w:rsidR="00592114" w:rsidRPr="00592114" w:rsidRDefault="00592114" w:rsidP="00592114">
      <w:pPr>
        <w:pStyle w:val="1"/>
        <w:spacing w:before="0" w:beforeAutospacing="0" w:after="0" w:afterAutospacing="0" w:line="240" w:lineRule="auto"/>
        <w:ind w:firstLine="426"/>
        <w:contextualSpacing/>
        <w:jc w:val="both"/>
        <w:rPr>
          <w:rFonts w:ascii="Times New Roman" w:hAnsi="Times New Roman"/>
          <w:szCs w:val="24"/>
        </w:rPr>
      </w:pPr>
      <w:r w:rsidRPr="00592114">
        <w:rPr>
          <w:rFonts w:ascii="Times New Roman" w:hAnsi="Times New Roman"/>
          <w:szCs w:val="24"/>
        </w:rPr>
        <w:t xml:space="preserve">2.1. Виконавець повинен надати Замовнику Послуги, якість яких відповідає вимогам, що ставляться до такого виду Послуг, зокрема, </w:t>
      </w:r>
      <w:r w:rsidRPr="00592114">
        <w:rPr>
          <w:rFonts w:ascii="Times New Roman" w:eastAsia="Calibri" w:hAnsi="Times New Roman"/>
          <w:szCs w:val="24"/>
          <w:lang w:eastAsia="en-US"/>
        </w:rPr>
        <w:t xml:space="preserve">з урахуванням вимог </w:t>
      </w:r>
      <w:r w:rsidRPr="00592114">
        <w:rPr>
          <w:rFonts w:ascii="Times New Roman" w:hAnsi="Times New Roman"/>
          <w:szCs w:val="24"/>
          <w:shd w:val="clear" w:color="auto" w:fill="FFFFFF"/>
          <w:lang w:eastAsia="ru-RU"/>
        </w:rPr>
        <w:t xml:space="preserve">Закону України «Про охоронну діяльність» від 22.03.2012 № 4616-VІ (із змінами),  постанови Кабінету Міністрів України «Про затвердження Ліцензійних умов провадження охоронної діяльності» від 18.11.2015 № 960, </w:t>
      </w:r>
      <w:r w:rsidRPr="00592114">
        <w:rPr>
          <w:rFonts w:ascii="Times New Roman" w:eastAsia="Calibri" w:hAnsi="Times New Roman"/>
          <w:szCs w:val="24"/>
          <w:lang w:eastAsia="en-US"/>
        </w:rPr>
        <w:t>Цивільного кодексу України</w:t>
      </w:r>
      <w:r w:rsidRPr="00592114">
        <w:rPr>
          <w:rFonts w:ascii="Times New Roman" w:eastAsia="Calibri" w:hAnsi="Times New Roman"/>
          <w:i/>
          <w:szCs w:val="24"/>
          <w:lang w:eastAsia="en-US"/>
        </w:rPr>
        <w:t>,</w:t>
      </w:r>
      <w:r w:rsidRPr="00592114">
        <w:rPr>
          <w:rFonts w:ascii="Times New Roman" w:eastAsia="Calibri" w:hAnsi="Times New Roman"/>
          <w:szCs w:val="24"/>
          <w:lang w:eastAsia="en-US"/>
        </w:rPr>
        <w:t xml:space="preserve"> Господарського кодексу України та інших нормативно-правових актів.</w:t>
      </w:r>
    </w:p>
    <w:p w14:paraId="4B5A4CBB" w14:textId="77777777" w:rsidR="00592114" w:rsidRPr="00592114" w:rsidRDefault="00592114" w:rsidP="00592114">
      <w:pPr>
        <w:pStyle w:val="1"/>
        <w:tabs>
          <w:tab w:val="left" w:pos="4305"/>
        </w:tabs>
        <w:spacing w:after="0" w:afterAutospacing="0" w:line="240" w:lineRule="auto"/>
        <w:ind w:left="426" w:hanging="426"/>
        <w:contextualSpacing/>
        <w:rPr>
          <w:rFonts w:ascii="Times New Roman" w:hAnsi="Times New Roman"/>
          <w:szCs w:val="24"/>
        </w:rPr>
      </w:pPr>
      <w:r w:rsidRPr="00592114">
        <w:rPr>
          <w:rFonts w:ascii="Times New Roman" w:hAnsi="Times New Roman"/>
          <w:szCs w:val="24"/>
        </w:rPr>
        <w:tab/>
      </w:r>
      <w:r w:rsidRPr="00592114">
        <w:rPr>
          <w:rFonts w:ascii="Times New Roman" w:hAnsi="Times New Roman"/>
          <w:szCs w:val="24"/>
        </w:rPr>
        <w:tab/>
      </w:r>
    </w:p>
    <w:p w14:paraId="623E8E6E" w14:textId="77777777" w:rsidR="00592114" w:rsidRPr="00592114" w:rsidRDefault="00592114" w:rsidP="00592114">
      <w:pPr>
        <w:pStyle w:val="1"/>
        <w:tabs>
          <w:tab w:val="left" w:pos="567"/>
        </w:tabs>
        <w:spacing w:after="0" w:afterAutospacing="0" w:line="240" w:lineRule="auto"/>
        <w:contextualSpacing/>
        <w:jc w:val="center"/>
        <w:rPr>
          <w:rFonts w:ascii="Times New Roman" w:hAnsi="Times New Roman"/>
          <w:b/>
          <w:szCs w:val="24"/>
        </w:rPr>
      </w:pPr>
      <w:r w:rsidRPr="00592114">
        <w:rPr>
          <w:rFonts w:ascii="Times New Roman" w:hAnsi="Times New Roman"/>
          <w:b/>
          <w:szCs w:val="24"/>
        </w:rPr>
        <w:t>3. Ціна Договору</w:t>
      </w:r>
    </w:p>
    <w:p w14:paraId="14EAEC67" w14:textId="77777777" w:rsidR="00592114" w:rsidRPr="00592114" w:rsidRDefault="00592114" w:rsidP="00592114">
      <w:pPr>
        <w:tabs>
          <w:tab w:val="left" w:pos="567"/>
        </w:tabs>
        <w:spacing w:after="0" w:line="240" w:lineRule="auto"/>
        <w:ind w:right="-143"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 xml:space="preserve">3.1. Ціна (вартість) Послуг встановлюється в національній валюті України — гривні. </w:t>
      </w:r>
    </w:p>
    <w:p w14:paraId="137BE81D" w14:textId="77777777" w:rsidR="00592114" w:rsidRPr="00592114" w:rsidRDefault="00592114" w:rsidP="00592114">
      <w:pPr>
        <w:tabs>
          <w:tab w:val="left" w:pos="567"/>
        </w:tabs>
        <w:spacing w:after="0" w:line="240" w:lineRule="auto"/>
        <w:ind w:right="-143"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3.2. Ціна Договору становить ____________________________________</w:t>
      </w:r>
      <w:r w:rsidRPr="00592114">
        <w:rPr>
          <w:rFonts w:ascii="Times New Roman" w:hAnsi="Times New Roman" w:cs="Times New Roman"/>
          <w:i/>
          <w:sz w:val="24"/>
          <w:szCs w:val="24"/>
          <w:lang w:val="uk-UA"/>
        </w:rPr>
        <w:t>.</w:t>
      </w:r>
      <w:r w:rsidRPr="00592114">
        <w:rPr>
          <w:rFonts w:ascii="Times New Roman" w:hAnsi="Times New Roman" w:cs="Times New Roman"/>
          <w:sz w:val="24"/>
          <w:szCs w:val="24"/>
          <w:lang w:val="uk-UA"/>
        </w:rPr>
        <w:t xml:space="preserve"> </w:t>
      </w:r>
    </w:p>
    <w:p w14:paraId="138458F6" w14:textId="77777777" w:rsidR="00592114" w:rsidRPr="00592114" w:rsidRDefault="00592114" w:rsidP="00592114">
      <w:pPr>
        <w:tabs>
          <w:tab w:val="left" w:pos="567"/>
        </w:tabs>
        <w:spacing w:after="0" w:line="240" w:lineRule="auto"/>
        <w:ind w:right="-143"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eastAsia="ru-RU"/>
        </w:rPr>
        <w:t xml:space="preserve">3.3. </w:t>
      </w:r>
      <w:r w:rsidRPr="00592114">
        <w:rPr>
          <w:rFonts w:ascii="Times New Roman" w:hAnsi="Times New Roman" w:cs="Times New Roman"/>
          <w:sz w:val="24"/>
          <w:szCs w:val="24"/>
          <w:lang w:val="uk-UA"/>
        </w:rPr>
        <w:t xml:space="preserve">Ціна Договору </w:t>
      </w:r>
      <w:r w:rsidRPr="00592114">
        <w:rPr>
          <w:rFonts w:ascii="Times New Roman" w:hAnsi="Times New Roman" w:cs="Times New Roman"/>
          <w:color w:val="000000"/>
          <w:sz w:val="24"/>
          <w:szCs w:val="24"/>
          <w:lang w:val="uk-UA" w:eastAsia="ru-RU"/>
        </w:rPr>
        <w:t xml:space="preserve">включає: </w:t>
      </w:r>
      <w:bookmarkStart w:id="2" w:name="_Hlk74846898"/>
      <w:bookmarkStart w:id="3" w:name="_Hlk74846474"/>
      <w:r w:rsidRPr="00592114">
        <w:rPr>
          <w:rFonts w:ascii="Times New Roman" w:hAnsi="Times New Roman" w:cs="Times New Roman"/>
          <w:color w:val="000000"/>
          <w:sz w:val="24"/>
          <w:szCs w:val="24"/>
          <w:lang w:val="uk-UA" w:eastAsia="ru-RU"/>
        </w:rPr>
        <w:t>всі податки, збори та інші обов’язкові платежі, витрати</w:t>
      </w:r>
      <w:r w:rsidRPr="00592114">
        <w:rPr>
          <w:rFonts w:ascii="Times New Roman" w:hAnsi="Times New Roman" w:cs="Times New Roman"/>
          <w:sz w:val="24"/>
          <w:szCs w:val="24"/>
          <w:lang w:val="uk-UA"/>
        </w:rPr>
        <w:t xml:space="preserve"> Виконавця пов’язані з виконанням цього Договору. </w:t>
      </w:r>
    </w:p>
    <w:p w14:paraId="5755803A" w14:textId="77777777" w:rsidR="00592114" w:rsidRPr="00592114" w:rsidRDefault="00592114" w:rsidP="00592114">
      <w:pPr>
        <w:tabs>
          <w:tab w:val="left" w:pos="567"/>
        </w:tabs>
        <w:spacing w:after="0" w:line="240" w:lineRule="auto"/>
        <w:ind w:right="-143"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3.4. Ціна Договору може бути зменшеною за взаємною згодою Сторін.</w:t>
      </w:r>
      <w:bookmarkEnd w:id="2"/>
      <w:bookmarkEnd w:id="3"/>
    </w:p>
    <w:p w14:paraId="06250704" w14:textId="77777777" w:rsidR="00592114" w:rsidRPr="00592114" w:rsidRDefault="00592114" w:rsidP="00592114">
      <w:pPr>
        <w:tabs>
          <w:tab w:val="left" w:pos="567"/>
        </w:tabs>
        <w:spacing w:after="0" w:line="240" w:lineRule="auto"/>
        <w:ind w:right="-143" w:firstLine="567"/>
        <w:jc w:val="both"/>
        <w:rPr>
          <w:rFonts w:ascii="Times New Roman" w:hAnsi="Times New Roman" w:cs="Times New Roman"/>
          <w:sz w:val="24"/>
          <w:szCs w:val="24"/>
          <w:lang w:val="uk-UA"/>
        </w:rPr>
      </w:pPr>
    </w:p>
    <w:p w14:paraId="558AE50A"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r w:rsidRPr="00592114">
        <w:rPr>
          <w:rFonts w:ascii="Times New Roman" w:hAnsi="Times New Roman" w:cs="Times New Roman"/>
          <w:b/>
          <w:bCs/>
          <w:sz w:val="24"/>
          <w:szCs w:val="24"/>
          <w:lang w:val="uk-UA"/>
        </w:rPr>
        <w:t>4. Порядок здійснення оплати</w:t>
      </w:r>
    </w:p>
    <w:p w14:paraId="4C81A080" w14:textId="77777777" w:rsidR="00592114" w:rsidRPr="00592114" w:rsidRDefault="00592114" w:rsidP="00592114">
      <w:pPr>
        <w:tabs>
          <w:tab w:val="left" w:pos="1134"/>
        </w:tabs>
        <w:spacing w:after="0" w:line="240" w:lineRule="auto"/>
        <w:ind w:firstLine="567"/>
        <w:jc w:val="both"/>
        <w:rPr>
          <w:rFonts w:ascii="Times New Roman" w:hAnsi="Times New Roman" w:cs="Times New Roman"/>
          <w:sz w:val="24"/>
          <w:szCs w:val="24"/>
          <w:lang w:val="uk-UA"/>
        </w:rPr>
      </w:pPr>
      <w:r w:rsidRPr="00592114">
        <w:rPr>
          <w:rFonts w:ascii="Times New Roman" w:hAnsi="Times New Roman" w:cs="Times New Roman"/>
          <w:bCs/>
          <w:iCs/>
          <w:sz w:val="24"/>
          <w:szCs w:val="24"/>
          <w:lang w:val="uk-UA"/>
        </w:rPr>
        <w:t xml:space="preserve">4.1. </w:t>
      </w:r>
      <w:r w:rsidRPr="00592114">
        <w:rPr>
          <w:rFonts w:ascii="Times New Roman" w:hAnsi="Times New Roman" w:cs="Times New Roman"/>
          <w:sz w:val="24"/>
          <w:szCs w:val="24"/>
          <w:lang w:val="uk-UA"/>
        </w:rPr>
        <w:t>Розрахунки проводяться в безготівковій формі  у національній валюті України шляхом перерахування коштів Замовником на розрахунковий рахунок Виконавця, що вказаний в реквізитах Договору.</w:t>
      </w:r>
    </w:p>
    <w:p w14:paraId="23F72F9C" w14:textId="77777777" w:rsidR="00592114" w:rsidRPr="00592114" w:rsidRDefault="00592114" w:rsidP="00592114">
      <w:pPr>
        <w:tabs>
          <w:tab w:val="left" w:pos="1134"/>
        </w:tabs>
        <w:spacing w:after="0" w:line="240" w:lineRule="auto"/>
        <w:ind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 xml:space="preserve">4.2. </w:t>
      </w:r>
      <w:bookmarkStart w:id="4" w:name="_Hlk120815235"/>
      <w:r w:rsidRPr="00592114">
        <w:rPr>
          <w:rFonts w:ascii="Times New Roman" w:hAnsi="Times New Roman" w:cs="Times New Roman"/>
          <w:sz w:val="24"/>
          <w:szCs w:val="24"/>
          <w:lang w:val="uk-UA" w:eastAsia="ru-RU"/>
        </w:rPr>
        <w:t xml:space="preserve">Розрахунок за фактично надані Послуги  здійснюється протягом </w:t>
      </w:r>
      <w:r w:rsidRPr="00592114">
        <w:rPr>
          <w:rFonts w:ascii="Times New Roman" w:hAnsi="Times New Roman" w:cs="Times New Roman"/>
          <w:color w:val="000000"/>
          <w:sz w:val="24"/>
          <w:szCs w:val="24"/>
          <w:lang w:val="uk-UA" w:eastAsia="ru-RU"/>
        </w:rPr>
        <w:t xml:space="preserve">10 календарних днів  з моменту та на підставі </w:t>
      </w:r>
      <w:bookmarkStart w:id="5" w:name="_Hlk120815201"/>
      <w:r w:rsidRPr="00592114">
        <w:rPr>
          <w:rFonts w:ascii="Times New Roman" w:hAnsi="Times New Roman" w:cs="Times New Roman"/>
          <w:color w:val="000000"/>
          <w:sz w:val="24"/>
          <w:szCs w:val="24"/>
          <w:lang w:val="uk-UA" w:eastAsia="ru-RU"/>
        </w:rPr>
        <w:t xml:space="preserve">підписаного Сторонами Акту </w:t>
      </w:r>
      <w:r w:rsidRPr="00592114">
        <w:rPr>
          <w:rFonts w:ascii="Times New Roman" w:hAnsi="Times New Roman" w:cs="Times New Roman"/>
          <w:sz w:val="24"/>
          <w:szCs w:val="24"/>
          <w:lang w:val="uk-UA" w:eastAsia="ru-RU"/>
        </w:rPr>
        <w:t>прийому-передачі наданих Послуг</w:t>
      </w:r>
      <w:bookmarkEnd w:id="5"/>
      <w:r w:rsidRPr="00592114">
        <w:rPr>
          <w:rFonts w:ascii="Times New Roman" w:hAnsi="Times New Roman" w:cs="Times New Roman"/>
          <w:color w:val="000000"/>
          <w:sz w:val="24"/>
          <w:szCs w:val="24"/>
          <w:lang w:val="uk-UA" w:eastAsia="ru-RU"/>
        </w:rPr>
        <w:t xml:space="preserve">. </w:t>
      </w:r>
    </w:p>
    <w:bookmarkEnd w:id="4"/>
    <w:p w14:paraId="5CEA36BB" w14:textId="77777777" w:rsidR="00592114" w:rsidRPr="00592114" w:rsidRDefault="00592114" w:rsidP="00592114">
      <w:pPr>
        <w:tabs>
          <w:tab w:val="left" w:pos="1134"/>
        </w:tabs>
        <w:spacing w:after="0" w:line="240" w:lineRule="auto"/>
        <w:ind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 xml:space="preserve">4.3. </w:t>
      </w:r>
      <w:r w:rsidRPr="00592114">
        <w:rPr>
          <w:rFonts w:ascii="Times New Roman" w:hAnsi="Times New Roman" w:cs="Times New Roman"/>
          <w:color w:val="000000"/>
          <w:sz w:val="24"/>
          <w:szCs w:val="24"/>
          <w:lang w:val="uk-UA" w:eastAsia="ru-RU"/>
        </w:rPr>
        <w:t xml:space="preserve">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14:paraId="20429394" w14:textId="77777777" w:rsidR="00592114" w:rsidRPr="00592114" w:rsidRDefault="00592114" w:rsidP="00592114">
      <w:pPr>
        <w:tabs>
          <w:tab w:val="left" w:pos="1134"/>
        </w:tabs>
        <w:spacing w:after="0" w:line="240" w:lineRule="auto"/>
        <w:ind w:firstLine="567"/>
        <w:jc w:val="both"/>
        <w:rPr>
          <w:rFonts w:ascii="Times New Roman" w:hAnsi="Times New Roman" w:cs="Times New Roman"/>
          <w:bCs/>
          <w:iCs/>
          <w:sz w:val="24"/>
          <w:szCs w:val="24"/>
          <w:lang w:val="uk-UA"/>
        </w:rPr>
      </w:pPr>
      <w:r w:rsidRPr="00592114">
        <w:rPr>
          <w:rFonts w:ascii="Times New Roman" w:hAnsi="Times New Roman" w:cs="Times New Roman"/>
          <w:bCs/>
          <w:iCs/>
          <w:sz w:val="24"/>
          <w:szCs w:val="24"/>
          <w:lang w:val="uk-UA"/>
        </w:rPr>
        <w:t>4.4. Замовник проводить розрахунки з Виконавцем відповідно до вимог ст. 49 Бюджетного кодексу України.</w:t>
      </w:r>
    </w:p>
    <w:p w14:paraId="352460F8" w14:textId="77777777" w:rsidR="00592114" w:rsidRPr="00592114" w:rsidRDefault="00592114" w:rsidP="00592114">
      <w:pPr>
        <w:spacing w:after="0" w:line="240" w:lineRule="auto"/>
        <w:jc w:val="both"/>
        <w:rPr>
          <w:rFonts w:ascii="Times New Roman" w:hAnsi="Times New Roman" w:cs="Times New Roman"/>
          <w:noProof/>
          <w:color w:val="000000"/>
          <w:sz w:val="24"/>
          <w:szCs w:val="24"/>
          <w:lang w:val="uk-UA" w:eastAsia="ru-RU"/>
        </w:rPr>
      </w:pPr>
      <w:r w:rsidRPr="00592114">
        <w:rPr>
          <w:rFonts w:ascii="Times New Roman" w:hAnsi="Times New Roman" w:cs="Times New Roman"/>
          <w:noProof/>
          <w:color w:val="000000"/>
          <w:sz w:val="24"/>
          <w:szCs w:val="24"/>
          <w:lang w:val="uk-UA" w:eastAsia="ru-RU"/>
        </w:rPr>
        <w:t xml:space="preserve">             4.5. Розрахунки (оплата) по Договору проводяться щомісячно, на підставі підписаного Сторонами Акту приймання-передачі наданих послуг.</w:t>
      </w:r>
    </w:p>
    <w:p w14:paraId="4FA8D984" w14:textId="77777777" w:rsidR="00592114" w:rsidRPr="00592114" w:rsidRDefault="00592114" w:rsidP="00592114">
      <w:pPr>
        <w:pStyle w:val="a4"/>
        <w:tabs>
          <w:tab w:val="left" w:pos="426"/>
        </w:tabs>
        <w:spacing w:after="0" w:line="240" w:lineRule="auto"/>
        <w:ind w:left="0"/>
        <w:jc w:val="both"/>
        <w:rPr>
          <w:rFonts w:ascii="Times New Roman" w:hAnsi="Times New Roman" w:cs="Times New Roman"/>
          <w:sz w:val="24"/>
          <w:szCs w:val="24"/>
          <w:lang w:val="uk-UA"/>
        </w:rPr>
      </w:pPr>
      <w:r w:rsidRPr="00592114">
        <w:rPr>
          <w:rFonts w:ascii="Times New Roman" w:hAnsi="Times New Roman" w:cs="Times New Roman"/>
          <w:iCs/>
          <w:sz w:val="24"/>
          <w:szCs w:val="24"/>
          <w:lang w:val="uk-UA"/>
        </w:rPr>
        <w:lastRenderedPageBreak/>
        <w:tab/>
      </w:r>
    </w:p>
    <w:p w14:paraId="1BAD8B7A"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r w:rsidRPr="00592114">
        <w:rPr>
          <w:rFonts w:ascii="Times New Roman" w:hAnsi="Times New Roman" w:cs="Times New Roman"/>
          <w:b/>
          <w:bCs/>
          <w:sz w:val="24"/>
          <w:szCs w:val="24"/>
          <w:lang w:val="uk-UA"/>
        </w:rPr>
        <w:t>5. Порядок надання Послуг</w:t>
      </w:r>
    </w:p>
    <w:p w14:paraId="6BCC77B9" w14:textId="77777777" w:rsidR="00592114" w:rsidRPr="00592114" w:rsidRDefault="00592114" w:rsidP="00592114">
      <w:pPr>
        <w:spacing w:after="0" w:line="240" w:lineRule="auto"/>
        <w:ind w:firstLine="426"/>
        <w:jc w:val="both"/>
        <w:rPr>
          <w:rFonts w:ascii="Times New Roman" w:hAnsi="Times New Roman" w:cs="Times New Roman"/>
          <w:sz w:val="24"/>
          <w:szCs w:val="24"/>
          <w:lang w:val="uk-UA"/>
        </w:rPr>
      </w:pPr>
      <w:bookmarkStart w:id="6" w:name="_Hlk88523999"/>
      <w:r w:rsidRPr="00592114">
        <w:rPr>
          <w:rFonts w:ascii="Times New Roman" w:hAnsi="Times New Roman" w:cs="Times New Roman"/>
          <w:sz w:val="24"/>
          <w:szCs w:val="24"/>
          <w:lang w:val="uk-UA"/>
        </w:rPr>
        <w:t xml:space="preserve">5.1. </w:t>
      </w:r>
      <w:bookmarkEnd w:id="6"/>
      <w:r w:rsidRPr="00592114">
        <w:rPr>
          <w:rFonts w:ascii="Times New Roman" w:hAnsi="Times New Roman" w:cs="Times New Roman"/>
          <w:sz w:val="24"/>
          <w:szCs w:val="24"/>
          <w:lang w:val="uk-UA"/>
        </w:rPr>
        <w:t xml:space="preserve">Місце </w:t>
      </w:r>
      <w:bookmarkStart w:id="7" w:name="_Hlk88524016"/>
      <w:r w:rsidRPr="00592114">
        <w:rPr>
          <w:rFonts w:ascii="Times New Roman" w:hAnsi="Times New Roman" w:cs="Times New Roman"/>
          <w:sz w:val="24"/>
          <w:szCs w:val="24"/>
          <w:lang w:val="uk-UA"/>
        </w:rPr>
        <w:t>надання послуг</w:t>
      </w:r>
      <w:bookmarkEnd w:id="7"/>
      <w:r w:rsidRPr="00592114">
        <w:rPr>
          <w:rFonts w:ascii="Times New Roman" w:hAnsi="Times New Roman" w:cs="Times New Roman"/>
          <w:sz w:val="24"/>
          <w:szCs w:val="24"/>
          <w:lang w:val="uk-UA"/>
        </w:rPr>
        <w:t>: 89600, Україна , Закарпатська обл., Мукачево, вул. Замкова гора, б/№ (далі- Об’єкт охорони).</w:t>
      </w:r>
    </w:p>
    <w:p w14:paraId="1E19DB16" w14:textId="77777777" w:rsidR="00592114" w:rsidRPr="00592114" w:rsidRDefault="00592114" w:rsidP="00592114">
      <w:pPr>
        <w:spacing w:after="0" w:line="240" w:lineRule="auto"/>
        <w:ind w:firstLine="426"/>
        <w:jc w:val="both"/>
        <w:rPr>
          <w:rFonts w:ascii="Times New Roman" w:hAnsi="Times New Roman" w:cs="Times New Roman"/>
          <w:sz w:val="24"/>
          <w:szCs w:val="24"/>
          <w:lang w:val="uk-UA"/>
        </w:rPr>
      </w:pPr>
      <w:bookmarkStart w:id="8" w:name="_Hlk88524035"/>
      <w:r w:rsidRPr="00592114">
        <w:rPr>
          <w:rFonts w:ascii="Times New Roman" w:hAnsi="Times New Roman" w:cs="Times New Roman"/>
          <w:sz w:val="24"/>
          <w:szCs w:val="24"/>
          <w:lang w:val="uk-UA"/>
        </w:rPr>
        <w:t xml:space="preserve">5.2. </w:t>
      </w:r>
      <w:bookmarkEnd w:id="8"/>
      <w:r w:rsidRPr="00592114">
        <w:rPr>
          <w:rFonts w:ascii="Times New Roman" w:hAnsi="Times New Roman" w:cs="Times New Roman"/>
          <w:sz w:val="24"/>
          <w:szCs w:val="24"/>
          <w:lang w:val="uk-UA"/>
        </w:rPr>
        <w:t>Строк надання послуг: з 01.01.2024 до 31.12.2024 року включно.</w:t>
      </w:r>
    </w:p>
    <w:p w14:paraId="60F69D9A" w14:textId="77777777" w:rsidR="00592114" w:rsidRPr="00592114" w:rsidRDefault="00592114" w:rsidP="00592114">
      <w:pPr>
        <w:spacing w:after="0" w:line="240" w:lineRule="auto"/>
        <w:ind w:firstLine="426"/>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5.3. Послуги за цим Договором вважаються наданими після підписання Сторонами Акту прийому-передачі наданих Послуг, що складається та підписується Сторонами щомісячно у 2-х примірниках, що мають однакову юридичну силу.</w:t>
      </w:r>
    </w:p>
    <w:p w14:paraId="70090924" w14:textId="77777777" w:rsidR="00592114" w:rsidRPr="00592114" w:rsidRDefault="00592114" w:rsidP="00592114">
      <w:pPr>
        <w:spacing w:after="0" w:line="240" w:lineRule="auto"/>
        <w:ind w:firstLine="426"/>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5.4. Виконавець зобов’язаний кожного місяця направляти Замовнику Акт приймання-передачі наданих послуг у двох примірниках, а Замовник зобов’язаний їх підписати або направити Виконавцю мотивовану відмову від підписання. Якщо протягом трьох робочих днів з дати отримання, Замовник не підписав Акт приймання-передачі наданих послуг та не подав письмової мотивованої відмови від підпису, вказаний акт вважається підписаним, а Послуги - наданими Виконавцем у повному обсязі. Правові наслідки такого факту прирівнюються до правових наслідків підписання Акту приймання-передачі наданих послуг</w:t>
      </w:r>
    </w:p>
    <w:p w14:paraId="25B08F02" w14:textId="77777777" w:rsidR="00592114" w:rsidRPr="00592114" w:rsidRDefault="00592114" w:rsidP="00592114">
      <w:pPr>
        <w:spacing w:after="0" w:line="240" w:lineRule="auto"/>
        <w:ind w:firstLine="426"/>
        <w:jc w:val="both"/>
        <w:rPr>
          <w:rFonts w:ascii="Times New Roman" w:hAnsi="Times New Roman" w:cs="Times New Roman"/>
          <w:bCs/>
          <w:sz w:val="24"/>
          <w:szCs w:val="24"/>
          <w:lang w:val="uk-UA"/>
        </w:rPr>
      </w:pPr>
      <w:r w:rsidRPr="00592114">
        <w:rPr>
          <w:rFonts w:ascii="Times New Roman" w:hAnsi="Times New Roman" w:cs="Times New Roman"/>
          <w:sz w:val="24"/>
          <w:szCs w:val="24"/>
          <w:lang w:val="uk-UA"/>
        </w:rPr>
        <w:t xml:space="preserve">5.5. </w:t>
      </w:r>
      <w:r w:rsidRPr="00592114">
        <w:rPr>
          <w:rFonts w:ascii="Times New Roman" w:hAnsi="Times New Roman" w:cs="Times New Roman"/>
          <w:bCs/>
          <w:sz w:val="24"/>
          <w:szCs w:val="24"/>
          <w:lang w:val="uk-UA"/>
        </w:rPr>
        <w:t xml:space="preserve">У випадку наявності мотивованих зауважень до наданих Виконавцем Послуг, Сторони складають двосторонній Акт з переліком зауважень і терміном їх усунення Виконавцем, при цьому строк підписання Акту прийому–передачі  наданих Послуг продовжується. </w:t>
      </w:r>
    </w:p>
    <w:p w14:paraId="016B0CFB" w14:textId="77777777" w:rsidR="00592114" w:rsidRPr="00592114" w:rsidRDefault="00592114" w:rsidP="00592114">
      <w:pPr>
        <w:spacing w:after="0" w:line="240" w:lineRule="auto"/>
        <w:ind w:firstLine="426"/>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 xml:space="preserve">5.6.Виконавець забезпечує щоденну та цілодобову охорону </w:t>
      </w:r>
      <w:bookmarkStart w:id="9" w:name="_Hlk88524897"/>
      <w:r w:rsidRPr="00592114">
        <w:rPr>
          <w:rFonts w:ascii="Times New Roman" w:hAnsi="Times New Roman" w:cs="Times New Roman"/>
          <w:sz w:val="24"/>
          <w:szCs w:val="24"/>
          <w:lang w:val="uk-UA"/>
        </w:rPr>
        <w:t xml:space="preserve">території, окремих приміщень та матеріальних цінностей цих будівель згідно переліку наведеного в Додатку №2, </w:t>
      </w:r>
      <w:bookmarkEnd w:id="9"/>
      <w:r w:rsidRPr="00592114">
        <w:rPr>
          <w:rFonts w:ascii="Times New Roman" w:hAnsi="Times New Roman" w:cs="Times New Roman"/>
          <w:sz w:val="24"/>
          <w:szCs w:val="24"/>
          <w:lang w:val="uk-UA"/>
        </w:rPr>
        <w:t xml:space="preserve">які належать Замовнику та які передаються йому під охорону, за умови наявності, справності та включення в роботу технічних засобів охорони в них, з обов’язковим відповідним записом в «Журналі прийому-здачі Об’єкту під охорону». Факт передачі засвідчується уповноваженим представником Виконавця та Замовника. Здача ключів від приміщень, що не здаються під охорону, оформлюється записом у «Журналі прийому-здачі Об’єкту під охорону» (запис засвідчується підписами чергового охоронника та відповідальної особи Замовника). </w:t>
      </w:r>
    </w:p>
    <w:p w14:paraId="02DDB714" w14:textId="77777777" w:rsidR="00592114" w:rsidRPr="00592114" w:rsidRDefault="00592114" w:rsidP="00592114">
      <w:pPr>
        <w:spacing w:after="0" w:line="240" w:lineRule="auto"/>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 xml:space="preserve">      5.7. Виконавець при виявленні несанкціонованого проникнення на Об’єкт охорони, сторонніх осіб або в разі виникнення інших противоправних дій з боку відвідувачів та персоналу Замовника, вживає термінові заходи по їх припиненню та повідомляє про це територіальні органи внутрішніх справ та відповідальну особу Замовника.</w:t>
      </w:r>
    </w:p>
    <w:p w14:paraId="0EC52F18" w14:textId="77777777" w:rsidR="00592114" w:rsidRPr="00592114" w:rsidRDefault="00592114" w:rsidP="00592114">
      <w:pPr>
        <w:spacing w:after="0" w:line="240" w:lineRule="auto"/>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 xml:space="preserve">       5.8. Виконавець здійснює надання послуг по охороні без будь-яких завад та впливу на діяльність Замовника.</w:t>
      </w:r>
    </w:p>
    <w:p w14:paraId="3DAC6CDE" w14:textId="77777777" w:rsidR="00592114" w:rsidRPr="00592114" w:rsidRDefault="00592114" w:rsidP="00592114">
      <w:pPr>
        <w:spacing w:after="0" w:line="240" w:lineRule="auto"/>
        <w:jc w:val="center"/>
        <w:rPr>
          <w:rFonts w:ascii="Times New Roman" w:hAnsi="Times New Roman" w:cs="Times New Roman"/>
          <w:sz w:val="24"/>
          <w:szCs w:val="24"/>
          <w:lang w:val="uk-UA"/>
        </w:rPr>
      </w:pPr>
    </w:p>
    <w:p w14:paraId="1AD9543C"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r w:rsidRPr="00592114">
        <w:rPr>
          <w:rFonts w:ascii="Times New Roman" w:hAnsi="Times New Roman" w:cs="Times New Roman"/>
          <w:b/>
          <w:bCs/>
          <w:sz w:val="24"/>
          <w:szCs w:val="24"/>
          <w:lang w:val="uk-UA"/>
        </w:rPr>
        <w:t>6. Права та обов'язки сторін</w:t>
      </w:r>
    </w:p>
    <w:p w14:paraId="1E8139EC" w14:textId="77777777" w:rsidR="00592114" w:rsidRPr="00592114" w:rsidRDefault="00592114" w:rsidP="00592114">
      <w:pPr>
        <w:spacing w:after="0" w:line="240" w:lineRule="auto"/>
        <w:ind w:right="-143" w:firstLine="567"/>
        <w:jc w:val="both"/>
        <w:rPr>
          <w:rFonts w:ascii="Times New Roman" w:hAnsi="Times New Roman" w:cs="Times New Roman"/>
          <w:b/>
          <w:bCs/>
          <w:sz w:val="24"/>
          <w:szCs w:val="24"/>
          <w:lang w:val="uk-UA"/>
        </w:rPr>
      </w:pPr>
      <w:r w:rsidRPr="00592114">
        <w:rPr>
          <w:rFonts w:ascii="Times New Roman" w:hAnsi="Times New Roman" w:cs="Times New Roman"/>
          <w:b/>
          <w:bCs/>
          <w:sz w:val="24"/>
          <w:szCs w:val="24"/>
          <w:lang w:val="uk-UA"/>
        </w:rPr>
        <w:t xml:space="preserve">6.1. Замовник має право: </w:t>
      </w:r>
    </w:p>
    <w:p w14:paraId="5E97C815" w14:textId="77777777" w:rsidR="00592114" w:rsidRPr="00592114" w:rsidRDefault="00592114" w:rsidP="00592114">
      <w:pPr>
        <w:spacing w:after="0" w:line="240" w:lineRule="auto"/>
        <w:ind w:right="-143"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 xml:space="preserve">6.1.1. </w:t>
      </w:r>
      <w:r w:rsidRPr="00592114">
        <w:rPr>
          <w:rFonts w:ascii="Times New Roman" w:hAnsi="Times New Roman" w:cs="Times New Roman"/>
          <w:color w:val="000000"/>
          <w:sz w:val="24"/>
          <w:szCs w:val="24"/>
          <w:lang w:val="uk-UA"/>
        </w:rPr>
        <w:t>Контролювати надання Послуг у строки, встановлені цим Договором;</w:t>
      </w:r>
    </w:p>
    <w:p w14:paraId="7FE3B40D" w14:textId="77777777" w:rsidR="00592114" w:rsidRPr="00592114" w:rsidRDefault="00592114" w:rsidP="00592114">
      <w:pPr>
        <w:spacing w:after="0" w:line="240" w:lineRule="auto"/>
        <w:ind w:right="-143" w:firstLine="567"/>
        <w:jc w:val="both"/>
        <w:rPr>
          <w:rFonts w:ascii="Times New Roman" w:hAnsi="Times New Roman" w:cs="Times New Roman"/>
          <w:color w:val="000000"/>
          <w:sz w:val="24"/>
          <w:szCs w:val="24"/>
          <w:lang w:val="uk-UA"/>
        </w:rPr>
      </w:pPr>
      <w:r w:rsidRPr="00592114">
        <w:rPr>
          <w:rFonts w:ascii="Times New Roman" w:hAnsi="Times New Roman" w:cs="Times New Roman"/>
          <w:sz w:val="24"/>
          <w:szCs w:val="24"/>
          <w:lang w:val="uk-UA"/>
        </w:rPr>
        <w:t>6.1.2. Відмовитись від прийняття Послуг, якщо вони не відповідають умовам даного Договору;</w:t>
      </w:r>
    </w:p>
    <w:p w14:paraId="5D7F628A" w14:textId="77777777" w:rsidR="00592114" w:rsidRPr="00592114" w:rsidRDefault="00592114" w:rsidP="00592114">
      <w:pPr>
        <w:spacing w:after="0" w:line="240" w:lineRule="auto"/>
        <w:ind w:right="-143" w:firstLine="567"/>
        <w:jc w:val="both"/>
        <w:rPr>
          <w:rFonts w:ascii="Times New Roman" w:hAnsi="Times New Roman" w:cs="Times New Roman"/>
          <w:color w:val="121212"/>
          <w:sz w:val="24"/>
          <w:szCs w:val="24"/>
          <w:lang w:val="uk-UA" w:eastAsia="ru-RU"/>
        </w:rPr>
      </w:pPr>
      <w:r w:rsidRPr="00592114">
        <w:rPr>
          <w:rFonts w:ascii="Times New Roman" w:hAnsi="Times New Roman" w:cs="Times New Roman"/>
          <w:color w:val="121212"/>
          <w:sz w:val="24"/>
          <w:szCs w:val="24"/>
          <w:lang w:val="uk-UA" w:eastAsia="ru-RU"/>
        </w:rPr>
        <w:t xml:space="preserve">6.1.3. Достроково, в односторонньому порядку, розірвати даний Договір, у разі невиконання та/або неналежного виконання зобов’язань Виконавцем, </w:t>
      </w:r>
      <w:r w:rsidRPr="00592114">
        <w:rPr>
          <w:rFonts w:ascii="Times New Roman" w:hAnsi="Times New Roman" w:cs="Times New Roman"/>
          <w:sz w:val="24"/>
          <w:szCs w:val="24"/>
          <w:lang w:val="uk-UA" w:eastAsia="ru-RU"/>
        </w:rPr>
        <w:t xml:space="preserve">шляхом направлення письмового повідомлення про це  </w:t>
      </w:r>
      <w:r w:rsidRPr="00592114">
        <w:rPr>
          <w:rFonts w:ascii="Times New Roman" w:hAnsi="Times New Roman" w:cs="Times New Roman"/>
          <w:color w:val="121212"/>
          <w:sz w:val="24"/>
          <w:szCs w:val="24"/>
          <w:lang w:val="uk-UA" w:eastAsia="ru-RU"/>
        </w:rPr>
        <w:t>Виконавцю.</w:t>
      </w:r>
    </w:p>
    <w:p w14:paraId="7AF41FB9" w14:textId="77777777" w:rsidR="00592114" w:rsidRPr="00592114" w:rsidRDefault="00592114" w:rsidP="00592114">
      <w:pPr>
        <w:pStyle w:val="10"/>
        <w:spacing w:line="240" w:lineRule="auto"/>
        <w:ind w:firstLine="567"/>
        <w:jc w:val="both"/>
        <w:rPr>
          <w:rFonts w:ascii="Times New Roman" w:hAnsi="Times New Roman" w:cs="Times New Roman"/>
          <w:color w:val="121212"/>
          <w:sz w:val="24"/>
          <w:szCs w:val="24"/>
          <w:lang w:val="uk-UA"/>
        </w:rPr>
      </w:pPr>
      <w:bookmarkStart w:id="10" w:name="_Hlk88524290"/>
      <w:r w:rsidRPr="00592114">
        <w:rPr>
          <w:rFonts w:ascii="Times New Roman" w:hAnsi="Times New Roman" w:cs="Times New Roman"/>
          <w:color w:val="121212"/>
          <w:sz w:val="24"/>
          <w:szCs w:val="24"/>
          <w:lang w:val="uk-UA"/>
        </w:rPr>
        <w:t>6.1.4</w:t>
      </w:r>
      <w:bookmarkEnd w:id="10"/>
      <w:r w:rsidRPr="00592114">
        <w:rPr>
          <w:rFonts w:ascii="Times New Roman" w:hAnsi="Times New Roman" w:cs="Times New Roman"/>
          <w:color w:val="121212"/>
          <w:sz w:val="24"/>
          <w:szCs w:val="24"/>
          <w:lang w:val="uk-UA"/>
        </w:rPr>
        <w:t xml:space="preserve">. Зменшувати обсяг Послуг, що закуповується та ціну </w:t>
      </w:r>
      <w:r w:rsidRPr="00592114">
        <w:rPr>
          <w:rFonts w:ascii="Times New Roman" w:hAnsi="Times New Roman" w:cs="Times New Roman"/>
          <w:sz w:val="24"/>
          <w:szCs w:val="24"/>
          <w:lang w:val="uk-UA"/>
        </w:rPr>
        <w:t>(загальну вартість) цього</w:t>
      </w:r>
      <w:r w:rsidRPr="00592114">
        <w:rPr>
          <w:rFonts w:ascii="Times New Roman" w:hAnsi="Times New Roman" w:cs="Times New Roman"/>
          <w:color w:val="121212"/>
          <w:sz w:val="24"/>
          <w:szCs w:val="24"/>
          <w:lang w:val="uk-UA"/>
        </w:rPr>
        <w:t xml:space="preserve"> Договору в залежно від реального фінансування видатків на зазначені цілі, </w:t>
      </w:r>
      <w:r w:rsidRPr="00592114">
        <w:rPr>
          <w:rFonts w:ascii="Times New Roman" w:eastAsia="Times New Roman" w:hAnsi="Times New Roman" w:cs="Times New Roman"/>
          <w:sz w:val="24"/>
          <w:szCs w:val="24"/>
          <w:lang w:val="uk-UA"/>
        </w:rPr>
        <w:t xml:space="preserve">а також у випадку зменшення обсягу </w:t>
      </w:r>
      <w:r w:rsidRPr="00592114">
        <w:rPr>
          <w:rFonts w:ascii="Times New Roman" w:eastAsia="Times New Roman" w:hAnsi="Times New Roman" w:cs="Times New Roman"/>
          <w:sz w:val="24"/>
          <w:szCs w:val="24"/>
          <w:lang w:val="uk-UA" w:eastAsia="uk-UA"/>
        </w:rPr>
        <w:t>споживчої потреби Послуги</w:t>
      </w:r>
      <w:r w:rsidRPr="00592114">
        <w:rPr>
          <w:rFonts w:ascii="Times New Roman" w:hAnsi="Times New Roman" w:cs="Times New Roman"/>
          <w:color w:val="121212"/>
          <w:sz w:val="24"/>
          <w:szCs w:val="24"/>
          <w:lang w:val="uk-UA"/>
        </w:rPr>
        <w:t>. У такому разі Сторони вносять відповідні зміни до цього Договору</w:t>
      </w:r>
    </w:p>
    <w:p w14:paraId="0271E303" w14:textId="77777777" w:rsidR="00592114" w:rsidRPr="00592114" w:rsidRDefault="00592114" w:rsidP="00592114">
      <w:pPr>
        <w:pStyle w:val="10"/>
        <w:spacing w:line="240" w:lineRule="auto"/>
        <w:ind w:firstLine="567"/>
        <w:jc w:val="both"/>
        <w:rPr>
          <w:rFonts w:ascii="Times New Roman" w:hAnsi="Times New Roman" w:cs="Times New Roman"/>
          <w:color w:val="121212"/>
          <w:sz w:val="24"/>
          <w:szCs w:val="24"/>
          <w:lang w:val="uk-UA"/>
        </w:rPr>
      </w:pPr>
      <w:r w:rsidRPr="00592114">
        <w:rPr>
          <w:rFonts w:ascii="Times New Roman" w:hAnsi="Times New Roman" w:cs="Times New Roman"/>
          <w:color w:val="auto"/>
          <w:sz w:val="24"/>
          <w:szCs w:val="24"/>
          <w:lang w:val="uk-UA" w:eastAsia="en-US" w:bidi="en-US"/>
        </w:rPr>
        <w:t>6.1.5.Вимагати від  Виконавця заміни співробітника.</w:t>
      </w:r>
    </w:p>
    <w:p w14:paraId="661EA5A8" w14:textId="77777777" w:rsidR="00592114" w:rsidRPr="00592114" w:rsidRDefault="00592114" w:rsidP="00592114">
      <w:pPr>
        <w:spacing w:after="0" w:line="240" w:lineRule="auto"/>
        <w:ind w:firstLine="567"/>
        <w:jc w:val="both"/>
        <w:rPr>
          <w:rFonts w:ascii="Times New Roman" w:hAnsi="Times New Roman" w:cs="Times New Roman"/>
          <w:sz w:val="24"/>
          <w:szCs w:val="24"/>
          <w:lang w:val="uk-UA"/>
        </w:rPr>
      </w:pPr>
      <w:r w:rsidRPr="00592114">
        <w:rPr>
          <w:rFonts w:ascii="Times New Roman" w:hAnsi="Times New Roman" w:cs="Times New Roman"/>
          <w:b/>
          <w:sz w:val="24"/>
          <w:szCs w:val="24"/>
          <w:lang w:val="uk-UA"/>
        </w:rPr>
        <w:t>6.2.</w:t>
      </w:r>
      <w:r w:rsidRPr="00592114">
        <w:rPr>
          <w:rFonts w:ascii="Times New Roman" w:hAnsi="Times New Roman" w:cs="Times New Roman"/>
          <w:sz w:val="24"/>
          <w:szCs w:val="24"/>
          <w:lang w:val="uk-UA"/>
        </w:rPr>
        <w:t xml:space="preserve"> </w:t>
      </w:r>
      <w:r w:rsidRPr="00592114">
        <w:rPr>
          <w:rFonts w:ascii="Times New Roman" w:hAnsi="Times New Roman" w:cs="Times New Roman"/>
          <w:b/>
          <w:sz w:val="24"/>
          <w:szCs w:val="24"/>
          <w:lang w:val="uk-UA"/>
        </w:rPr>
        <w:t>Замовник зобов’язаний</w:t>
      </w:r>
      <w:r w:rsidRPr="00592114">
        <w:rPr>
          <w:rFonts w:ascii="Times New Roman" w:hAnsi="Times New Roman" w:cs="Times New Roman"/>
          <w:sz w:val="24"/>
          <w:szCs w:val="24"/>
          <w:lang w:val="uk-UA"/>
        </w:rPr>
        <w:t>:</w:t>
      </w:r>
    </w:p>
    <w:p w14:paraId="40C60762" w14:textId="77777777" w:rsidR="00592114" w:rsidRPr="00592114" w:rsidRDefault="00592114" w:rsidP="00592114">
      <w:pPr>
        <w:spacing w:after="0" w:line="240" w:lineRule="auto"/>
        <w:ind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6.2.1. Своєчасно і в повному обсязі здійснювати оплату за цим Договором;</w:t>
      </w:r>
    </w:p>
    <w:p w14:paraId="081613EB" w14:textId="77777777" w:rsidR="00592114" w:rsidRPr="00592114" w:rsidRDefault="00592114" w:rsidP="00592114">
      <w:pPr>
        <w:spacing w:after="0" w:line="240" w:lineRule="auto"/>
        <w:ind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lastRenderedPageBreak/>
        <w:t>6.2.2. Сприяти Виконавцю у виконанні покладених на нього обов’язків згідно з вимогами техніки безпеки та правилами з охорони праці;</w:t>
      </w:r>
    </w:p>
    <w:p w14:paraId="5206E5A1" w14:textId="77777777" w:rsidR="00592114" w:rsidRPr="00592114" w:rsidRDefault="00592114" w:rsidP="00592114">
      <w:pPr>
        <w:spacing w:after="0" w:line="240" w:lineRule="auto"/>
        <w:ind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6.2.3. Не розголошувати стороннім особам конфіденціальну інформацію, до якої відноситься інформація про систему зв’язку i контролю за здійсненням охорони.</w:t>
      </w:r>
      <w:r w:rsidRPr="00592114">
        <w:rPr>
          <w:rFonts w:ascii="Times New Roman" w:hAnsi="Times New Roman" w:cs="Times New Roman"/>
          <w:sz w:val="24"/>
          <w:szCs w:val="24"/>
          <w:lang w:val="uk-UA"/>
        </w:rPr>
        <w:tab/>
      </w:r>
    </w:p>
    <w:p w14:paraId="6DA4215C" w14:textId="77777777" w:rsidR="00592114" w:rsidRPr="00592114" w:rsidRDefault="00592114" w:rsidP="00592114">
      <w:pPr>
        <w:spacing w:after="0" w:line="240" w:lineRule="auto"/>
        <w:ind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6.2.4. Обладнати пост охорони та надати приміщення для персоналу охорони на час дії Договору, а також забезпечити Виконавця необхідним для виконання покладених на нього функцій на Об’єкті охорони згідно з вимогами охорони праці.</w:t>
      </w:r>
    </w:p>
    <w:p w14:paraId="4CA0B863" w14:textId="77777777" w:rsidR="00592114" w:rsidRPr="00592114" w:rsidRDefault="00592114" w:rsidP="00592114">
      <w:pPr>
        <w:spacing w:after="0" w:line="240" w:lineRule="auto"/>
        <w:ind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6.2.5. Визначити порядок передачі службових приміщень та матеріальних цінностей під охорону і зняття їх з охорони, порядок виносу матеріальних цінностей з Об’єкту охорони, узгодити з Виконавцем інструкцію охороннику.</w:t>
      </w:r>
    </w:p>
    <w:p w14:paraId="4CCE9271" w14:textId="77777777" w:rsidR="00592114" w:rsidRPr="00592114" w:rsidRDefault="00592114" w:rsidP="00592114">
      <w:pPr>
        <w:spacing w:after="0" w:line="240" w:lineRule="auto"/>
        <w:ind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6.2.6. Виконувати правила контрольно-перепускного режиму та вимоги по охороні Об’єкту охорони.</w:t>
      </w:r>
    </w:p>
    <w:p w14:paraId="2BD4E925" w14:textId="77777777" w:rsidR="00592114" w:rsidRPr="00592114" w:rsidRDefault="00592114" w:rsidP="00592114">
      <w:pPr>
        <w:spacing w:after="0" w:line="240" w:lineRule="auto"/>
        <w:ind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6.2.7. Створювати належні умови для забезпечення недоторканості майна на об'єкті охорони, сприяти Виконавцю у виконанні ним своїх зобов'язань.</w:t>
      </w:r>
    </w:p>
    <w:p w14:paraId="22010018" w14:textId="77777777" w:rsidR="00592114" w:rsidRPr="00592114" w:rsidRDefault="00592114" w:rsidP="00592114">
      <w:pPr>
        <w:spacing w:after="0" w:line="240" w:lineRule="auto"/>
        <w:ind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6.2.8. Надавати повну, об'єктивну та дійсну інформацію щодо розміщення приміщень та майна Об'єкту охорони, які передаються під охорону, їх технічну оснащеність, тощо.</w:t>
      </w:r>
    </w:p>
    <w:p w14:paraId="1B6D4F6B" w14:textId="77777777" w:rsidR="00592114" w:rsidRPr="00592114" w:rsidRDefault="00592114" w:rsidP="00592114">
      <w:pPr>
        <w:spacing w:after="0" w:line="240" w:lineRule="auto"/>
        <w:ind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6.2.9. Направляти уповноваженого працівника Замовника для проведення відповідних дій у випадку затримання осіб, на яких пала підозра у скоєні правопорушення, пошкодження Об'єкту охорони, аварійної ситуації або пожежі, а також на вимогу відповідних працівників Виконавця</w:t>
      </w:r>
    </w:p>
    <w:p w14:paraId="4B8C8646" w14:textId="77777777" w:rsidR="00592114" w:rsidRPr="00592114" w:rsidRDefault="00592114" w:rsidP="00592114">
      <w:pPr>
        <w:spacing w:after="0" w:line="240" w:lineRule="auto"/>
        <w:ind w:firstLine="567"/>
        <w:jc w:val="both"/>
        <w:rPr>
          <w:rFonts w:ascii="Times New Roman" w:hAnsi="Times New Roman" w:cs="Times New Roman"/>
          <w:sz w:val="24"/>
          <w:szCs w:val="24"/>
          <w:lang w:val="uk-UA"/>
        </w:rPr>
      </w:pPr>
      <w:r w:rsidRPr="00592114">
        <w:rPr>
          <w:rFonts w:ascii="Times New Roman" w:hAnsi="Times New Roman" w:cs="Times New Roman"/>
          <w:b/>
          <w:sz w:val="24"/>
          <w:szCs w:val="24"/>
          <w:lang w:val="uk-UA"/>
        </w:rPr>
        <w:t>6.3.</w:t>
      </w:r>
      <w:r w:rsidRPr="00592114">
        <w:rPr>
          <w:rFonts w:ascii="Times New Roman" w:hAnsi="Times New Roman" w:cs="Times New Roman"/>
          <w:b/>
          <w:bCs/>
          <w:sz w:val="24"/>
          <w:szCs w:val="24"/>
          <w:lang w:val="uk-UA"/>
        </w:rPr>
        <w:t xml:space="preserve"> Виконавець має право:</w:t>
      </w:r>
    </w:p>
    <w:p w14:paraId="6908136E" w14:textId="77777777" w:rsidR="00592114" w:rsidRPr="00592114" w:rsidRDefault="00592114" w:rsidP="00592114">
      <w:pPr>
        <w:spacing w:after="0" w:line="240" w:lineRule="auto"/>
        <w:ind w:right="-143"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6.3.1. Своєчасно та в повному обсязі отримати оплату за надані Послуги.</w:t>
      </w:r>
    </w:p>
    <w:p w14:paraId="75DE414B" w14:textId="77777777" w:rsidR="00592114" w:rsidRPr="00592114" w:rsidRDefault="00592114" w:rsidP="00592114">
      <w:pPr>
        <w:spacing w:after="0" w:line="240" w:lineRule="auto"/>
        <w:ind w:right="-143"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6.3.2. Отримувати від Замовника інформацію, необхідну для забезпечення надійної охорони Об’єкту охорони.</w:t>
      </w:r>
    </w:p>
    <w:p w14:paraId="6A7BCE62" w14:textId="77777777" w:rsidR="00592114" w:rsidRPr="00592114" w:rsidRDefault="00592114" w:rsidP="00592114">
      <w:pPr>
        <w:spacing w:after="0" w:line="240" w:lineRule="auto"/>
        <w:ind w:right="-143"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6.3.3. З метою забезпечення якісної охорони Об’єкту охорони, надавати Замовнику письмові рекомендації з питань безпеки та збереження переданого під охорону майна Замовника.</w:t>
      </w:r>
    </w:p>
    <w:p w14:paraId="2AA97446" w14:textId="77777777" w:rsidR="00592114" w:rsidRPr="00592114" w:rsidRDefault="00592114" w:rsidP="00592114">
      <w:pPr>
        <w:spacing w:after="0" w:line="240" w:lineRule="auto"/>
        <w:ind w:firstLine="567"/>
        <w:jc w:val="both"/>
        <w:rPr>
          <w:rFonts w:ascii="Times New Roman" w:hAnsi="Times New Roman" w:cs="Times New Roman"/>
          <w:sz w:val="24"/>
          <w:szCs w:val="24"/>
          <w:lang w:val="uk-UA"/>
        </w:rPr>
      </w:pPr>
      <w:r w:rsidRPr="00592114">
        <w:rPr>
          <w:rFonts w:ascii="Times New Roman" w:hAnsi="Times New Roman" w:cs="Times New Roman"/>
          <w:b/>
          <w:sz w:val="24"/>
          <w:szCs w:val="24"/>
          <w:lang w:val="uk-UA"/>
        </w:rPr>
        <w:t>6.4. Виконавець зобов’язаний</w:t>
      </w:r>
      <w:r w:rsidRPr="00592114">
        <w:rPr>
          <w:rFonts w:ascii="Times New Roman" w:hAnsi="Times New Roman" w:cs="Times New Roman"/>
          <w:sz w:val="24"/>
          <w:szCs w:val="24"/>
          <w:lang w:val="uk-UA"/>
        </w:rPr>
        <w:t>:</w:t>
      </w:r>
    </w:p>
    <w:p w14:paraId="41DE5FC5" w14:textId="77777777" w:rsidR="00592114" w:rsidRPr="00592114" w:rsidRDefault="00592114" w:rsidP="00592114">
      <w:pPr>
        <w:spacing w:after="0" w:line="240" w:lineRule="auto"/>
        <w:ind w:firstLine="567"/>
        <w:jc w:val="both"/>
        <w:rPr>
          <w:rFonts w:ascii="Times New Roman" w:hAnsi="Times New Roman" w:cs="Times New Roman"/>
          <w:color w:val="000000"/>
          <w:sz w:val="24"/>
          <w:szCs w:val="24"/>
          <w:lang w:val="uk-UA"/>
        </w:rPr>
      </w:pPr>
      <w:r w:rsidRPr="00592114">
        <w:rPr>
          <w:rFonts w:ascii="Times New Roman" w:hAnsi="Times New Roman" w:cs="Times New Roman"/>
          <w:color w:val="000000"/>
          <w:sz w:val="24"/>
          <w:szCs w:val="24"/>
          <w:lang w:val="uk-UA"/>
        </w:rPr>
        <w:t xml:space="preserve">6.4.1. Забезпечити надання Послуг у строки, встановлені цим Договором; </w:t>
      </w:r>
    </w:p>
    <w:p w14:paraId="0B0CE734" w14:textId="77777777" w:rsidR="00592114" w:rsidRPr="00592114" w:rsidRDefault="00592114" w:rsidP="00592114">
      <w:pPr>
        <w:spacing w:after="0" w:line="240" w:lineRule="auto"/>
        <w:ind w:firstLine="567"/>
        <w:jc w:val="both"/>
        <w:rPr>
          <w:rFonts w:ascii="Times New Roman" w:hAnsi="Times New Roman" w:cs="Times New Roman"/>
          <w:color w:val="000000"/>
          <w:sz w:val="24"/>
          <w:szCs w:val="24"/>
          <w:lang w:val="uk-UA"/>
        </w:rPr>
      </w:pPr>
      <w:r w:rsidRPr="00592114">
        <w:rPr>
          <w:rFonts w:ascii="Times New Roman" w:hAnsi="Times New Roman" w:cs="Times New Roman"/>
          <w:color w:val="000000"/>
          <w:sz w:val="24"/>
          <w:szCs w:val="24"/>
          <w:lang w:val="uk-UA"/>
        </w:rPr>
        <w:t>6.4.2. Забезпечити надання Послуг, якість яких відповідає умовам, установленим розділом 2 цього Договору.</w:t>
      </w:r>
    </w:p>
    <w:p w14:paraId="090E792E" w14:textId="77777777" w:rsidR="00592114" w:rsidRPr="00592114" w:rsidRDefault="00592114" w:rsidP="00592114">
      <w:pPr>
        <w:spacing w:after="0" w:line="240" w:lineRule="auto"/>
        <w:ind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6.4.3. Не розголошувати стороннім особам конфіденційну інформацію, до якої відноситься інформація про систему зв’язку і контролю за здійсненням охорони.</w:t>
      </w:r>
    </w:p>
    <w:p w14:paraId="0B4B9189" w14:textId="77777777" w:rsidR="00592114" w:rsidRPr="00592114" w:rsidRDefault="00592114" w:rsidP="00592114">
      <w:pPr>
        <w:spacing w:after="0" w:line="240" w:lineRule="auto"/>
        <w:ind w:firstLine="567"/>
        <w:jc w:val="both"/>
        <w:rPr>
          <w:rFonts w:ascii="Times New Roman" w:hAnsi="Times New Roman" w:cs="Times New Roman"/>
          <w:bCs/>
          <w:sz w:val="24"/>
          <w:szCs w:val="24"/>
          <w:lang w:val="uk-UA"/>
        </w:rPr>
      </w:pPr>
      <w:r w:rsidRPr="00592114">
        <w:rPr>
          <w:rFonts w:ascii="Times New Roman" w:hAnsi="Times New Roman" w:cs="Times New Roman"/>
          <w:sz w:val="24"/>
          <w:szCs w:val="24"/>
          <w:lang w:val="uk-UA"/>
        </w:rPr>
        <w:t xml:space="preserve">6.4.4. </w:t>
      </w:r>
      <w:r w:rsidRPr="00592114">
        <w:rPr>
          <w:rFonts w:ascii="Times New Roman" w:hAnsi="Times New Roman" w:cs="Times New Roman"/>
          <w:bCs/>
          <w:sz w:val="24"/>
          <w:szCs w:val="24"/>
          <w:lang w:val="uk-UA"/>
        </w:rPr>
        <w:t>Письмово погоджувати із Замовником рішення про залучення співвиконавця,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виконуватися силами співвиконавця. При цьому нести відповідальність за результати наданих Послуг співвиконавця, за невиконання зобов'язань співвиконавця.</w:t>
      </w:r>
    </w:p>
    <w:p w14:paraId="6D1AF49B" w14:textId="77777777" w:rsidR="00592114" w:rsidRPr="00592114" w:rsidRDefault="00592114" w:rsidP="00592114">
      <w:pPr>
        <w:spacing w:after="0" w:line="240" w:lineRule="auto"/>
        <w:ind w:firstLine="567"/>
        <w:jc w:val="both"/>
        <w:rPr>
          <w:rFonts w:ascii="Times New Roman" w:hAnsi="Times New Roman" w:cs="Times New Roman"/>
          <w:bCs/>
          <w:sz w:val="24"/>
          <w:szCs w:val="24"/>
          <w:lang w:val="uk-UA"/>
        </w:rPr>
      </w:pPr>
      <w:r w:rsidRPr="00592114">
        <w:rPr>
          <w:rFonts w:ascii="Times New Roman" w:hAnsi="Times New Roman" w:cs="Times New Roman"/>
          <w:bCs/>
          <w:sz w:val="24"/>
          <w:szCs w:val="24"/>
          <w:lang w:val="uk-UA"/>
        </w:rPr>
        <w:t xml:space="preserve">6.4.5. Здійснювати послуги цілодобово за об’єктом охорони Замовника </w:t>
      </w:r>
    </w:p>
    <w:p w14:paraId="3E26D538" w14:textId="77777777" w:rsidR="00592114" w:rsidRPr="00592114" w:rsidRDefault="00592114" w:rsidP="00592114">
      <w:pPr>
        <w:spacing w:after="0" w:line="240" w:lineRule="auto"/>
        <w:ind w:firstLine="567"/>
        <w:jc w:val="both"/>
        <w:rPr>
          <w:rFonts w:ascii="Times New Roman" w:hAnsi="Times New Roman" w:cs="Times New Roman"/>
          <w:bCs/>
          <w:sz w:val="24"/>
          <w:szCs w:val="24"/>
          <w:lang w:val="uk-UA"/>
        </w:rPr>
      </w:pPr>
      <w:r w:rsidRPr="00592114">
        <w:rPr>
          <w:rFonts w:ascii="Times New Roman" w:hAnsi="Times New Roman" w:cs="Times New Roman"/>
          <w:bCs/>
          <w:sz w:val="24"/>
          <w:szCs w:val="24"/>
          <w:lang w:val="uk-UA"/>
        </w:rPr>
        <w:t>6.4.6. У випадку виявлення ознак пожежі, негайно передавати такі сигнали в чергову частину служби 101.</w:t>
      </w:r>
    </w:p>
    <w:p w14:paraId="72CEA95F" w14:textId="77777777" w:rsidR="00592114" w:rsidRPr="00592114" w:rsidRDefault="00592114" w:rsidP="00592114">
      <w:pPr>
        <w:spacing w:after="0" w:line="240" w:lineRule="auto"/>
        <w:ind w:firstLine="567"/>
        <w:jc w:val="both"/>
        <w:rPr>
          <w:rFonts w:ascii="Times New Roman" w:hAnsi="Times New Roman" w:cs="Times New Roman"/>
          <w:bCs/>
          <w:sz w:val="24"/>
          <w:szCs w:val="24"/>
          <w:lang w:val="uk-UA"/>
        </w:rPr>
      </w:pPr>
      <w:r w:rsidRPr="00592114">
        <w:rPr>
          <w:rFonts w:ascii="Times New Roman" w:hAnsi="Times New Roman" w:cs="Times New Roman"/>
          <w:bCs/>
          <w:sz w:val="24"/>
          <w:szCs w:val="24"/>
          <w:lang w:val="uk-UA"/>
        </w:rPr>
        <w:t>6.4.7. Здійснювати технічне обслуговування засобів системи охоронної сигналізації в ресурсному центрі обміну даними</w:t>
      </w:r>
    </w:p>
    <w:p w14:paraId="7D448E28" w14:textId="77777777" w:rsidR="00592114" w:rsidRPr="00592114" w:rsidRDefault="00592114" w:rsidP="00592114">
      <w:pPr>
        <w:spacing w:after="0" w:line="240" w:lineRule="auto"/>
        <w:ind w:firstLine="567"/>
        <w:jc w:val="both"/>
        <w:rPr>
          <w:rFonts w:ascii="Times New Roman" w:hAnsi="Times New Roman" w:cs="Times New Roman"/>
          <w:bCs/>
          <w:sz w:val="24"/>
          <w:szCs w:val="24"/>
          <w:lang w:val="uk-UA"/>
        </w:rPr>
      </w:pPr>
      <w:r w:rsidRPr="00592114">
        <w:rPr>
          <w:rFonts w:ascii="Times New Roman" w:hAnsi="Times New Roman" w:cs="Times New Roman"/>
          <w:bCs/>
          <w:sz w:val="24"/>
          <w:szCs w:val="24"/>
          <w:lang w:val="uk-UA"/>
        </w:rPr>
        <w:t>6.4.7. Забезпечити здійснення організаційно-технічних заходів, направлених на забезпечення збереження майна, що знаходяться на Об’єкті охорони від протиправних посягань на нього сторонніх осіб у визначений період, шляхом здійснення цілодобової фізичної охорони та централізованого спостереження за станом Об’єкта охорони, та в разі необхідності, оперативного реагування постом охорони.</w:t>
      </w:r>
    </w:p>
    <w:p w14:paraId="4A0E7CE8" w14:textId="77777777" w:rsidR="00592114" w:rsidRPr="00592114" w:rsidRDefault="00592114" w:rsidP="00592114">
      <w:pPr>
        <w:spacing w:after="0" w:line="240" w:lineRule="auto"/>
        <w:ind w:firstLine="567"/>
        <w:jc w:val="both"/>
        <w:rPr>
          <w:rFonts w:ascii="Times New Roman" w:hAnsi="Times New Roman" w:cs="Times New Roman"/>
          <w:bCs/>
          <w:sz w:val="24"/>
          <w:szCs w:val="24"/>
          <w:lang w:val="uk-UA"/>
        </w:rPr>
      </w:pPr>
      <w:r w:rsidRPr="00592114">
        <w:rPr>
          <w:rFonts w:ascii="Times New Roman" w:hAnsi="Times New Roman" w:cs="Times New Roman"/>
          <w:bCs/>
          <w:sz w:val="24"/>
          <w:szCs w:val="24"/>
          <w:lang w:val="uk-UA"/>
        </w:rPr>
        <w:t>6.4.8. Забезпечити дотримання громадського порядку.</w:t>
      </w:r>
    </w:p>
    <w:p w14:paraId="28DAAB2C" w14:textId="77777777" w:rsidR="00592114" w:rsidRPr="00592114" w:rsidRDefault="00592114" w:rsidP="00592114">
      <w:pPr>
        <w:spacing w:after="0" w:line="240" w:lineRule="auto"/>
        <w:ind w:firstLine="567"/>
        <w:jc w:val="both"/>
        <w:rPr>
          <w:rFonts w:ascii="Times New Roman" w:hAnsi="Times New Roman" w:cs="Times New Roman"/>
          <w:sz w:val="24"/>
          <w:szCs w:val="24"/>
          <w:lang w:val="uk-UA"/>
        </w:rPr>
      </w:pPr>
      <w:r w:rsidRPr="00592114">
        <w:rPr>
          <w:rFonts w:ascii="Times New Roman" w:hAnsi="Times New Roman" w:cs="Times New Roman"/>
          <w:bCs/>
          <w:sz w:val="24"/>
          <w:szCs w:val="24"/>
          <w:lang w:val="uk-UA"/>
        </w:rPr>
        <w:t xml:space="preserve">6.4.9. Забезпечити цілодобову охорону </w:t>
      </w:r>
      <w:r w:rsidRPr="00592114">
        <w:rPr>
          <w:rFonts w:ascii="Times New Roman" w:hAnsi="Times New Roman" w:cs="Times New Roman"/>
          <w:sz w:val="24"/>
          <w:szCs w:val="24"/>
          <w:lang w:val="uk-UA"/>
        </w:rPr>
        <w:t>території, окремих приміщень та матеріальних цінностей цих будівель згідно переліку наведеного в Додатку №2 до Договору, який є невід’ємною частиною цього договору.</w:t>
      </w:r>
    </w:p>
    <w:p w14:paraId="67E5771F" w14:textId="77777777" w:rsidR="00592114" w:rsidRPr="00592114" w:rsidRDefault="00592114" w:rsidP="00592114">
      <w:pPr>
        <w:spacing w:after="0" w:line="240" w:lineRule="auto"/>
        <w:ind w:firstLine="567"/>
        <w:jc w:val="both"/>
        <w:rPr>
          <w:rFonts w:ascii="Times New Roman" w:hAnsi="Times New Roman" w:cs="Times New Roman"/>
          <w:bCs/>
          <w:sz w:val="24"/>
          <w:szCs w:val="24"/>
          <w:lang w:val="uk-UA"/>
        </w:rPr>
      </w:pPr>
      <w:r w:rsidRPr="00592114">
        <w:rPr>
          <w:rFonts w:ascii="Times New Roman" w:hAnsi="Times New Roman" w:cs="Times New Roman"/>
          <w:bCs/>
          <w:sz w:val="24"/>
          <w:szCs w:val="24"/>
          <w:lang w:val="uk-UA"/>
        </w:rPr>
        <w:lastRenderedPageBreak/>
        <w:t>6.4.10. Вживати заходів щодо попередження крадіжок матеріальних цінностей.</w:t>
      </w:r>
    </w:p>
    <w:p w14:paraId="6917CCAE" w14:textId="77777777" w:rsidR="00592114" w:rsidRPr="00592114" w:rsidRDefault="00592114" w:rsidP="00592114">
      <w:pPr>
        <w:spacing w:after="0" w:line="240" w:lineRule="auto"/>
        <w:ind w:firstLine="567"/>
        <w:jc w:val="both"/>
        <w:rPr>
          <w:rFonts w:ascii="Times New Roman" w:hAnsi="Times New Roman" w:cs="Times New Roman"/>
          <w:bCs/>
          <w:sz w:val="24"/>
          <w:szCs w:val="24"/>
          <w:lang w:val="uk-UA"/>
        </w:rPr>
      </w:pPr>
      <w:r w:rsidRPr="00592114">
        <w:rPr>
          <w:rFonts w:ascii="Times New Roman" w:hAnsi="Times New Roman" w:cs="Times New Roman"/>
          <w:bCs/>
          <w:sz w:val="24"/>
          <w:szCs w:val="24"/>
          <w:lang w:val="uk-UA"/>
        </w:rPr>
        <w:t>6.4.11. Вживати заходів щодо попередження виникнення конфліктних ситуацій.</w:t>
      </w:r>
    </w:p>
    <w:p w14:paraId="5114290B" w14:textId="77777777" w:rsidR="00592114" w:rsidRPr="00592114" w:rsidRDefault="00592114" w:rsidP="00592114">
      <w:pPr>
        <w:spacing w:after="0" w:line="240" w:lineRule="auto"/>
        <w:ind w:firstLine="567"/>
        <w:jc w:val="both"/>
        <w:rPr>
          <w:rFonts w:ascii="Times New Roman" w:hAnsi="Times New Roman" w:cs="Times New Roman"/>
          <w:bCs/>
          <w:sz w:val="24"/>
          <w:szCs w:val="24"/>
          <w:lang w:val="uk-UA"/>
        </w:rPr>
      </w:pPr>
      <w:r w:rsidRPr="00592114">
        <w:rPr>
          <w:rFonts w:ascii="Times New Roman" w:hAnsi="Times New Roman" w:cs="Times New Roman"/>
          <w:bCs/>
          <w:sz w:val="24"/>
          <w:szCs w:val="24"/>
          <w:lang w:val="uk-UA"/>
        </w:rPr>
        <w:t>6.4.12. Забезпечити охоронників матеріальною базою та відповідною формою одягу і екіпіровкою.</w:t>
      </w:r>
    </w:p>
    <w:p w14:paraId="0D77722D" w14:textId="77777777" w:rsidR="00592114" w:rsidRPr="00592114" w:rsidRDefault="00592114" w:rsidP="00592114">
      <w:pPr>
        <w:spacing w:after="0" w:line="240" w:lineRule="auto"/>
        <w:ind w:firstLine="567"/>
        <w:jc w:val="both"/>
        <w:rPr>
          <w:rFonts w:ascii="Times New Roman" w:hAnsi="Times New Roman" w:cs="Times New Roman"/>
          <w:bCs/>
          <w:sz w:val="24"/>
          <w:szCs w:val="24"/>
          <w:lang w:val="uk-UA"/>
        </w:rPr>
      </w:pPr>
      <w:r w:rsidRPr="00592114">
        <w:rPr>
          <w:rFonts w:ascii="Times New Roman" w:hAnsi="Times New Roman" w:cs="Times New Roman"/>
          <w:bCs/>
          <w:sz w:val="24"/>
          <w:szCs w:val="24"/>
          <w:lang w:val="uk-UA"/>
        </w:rPr>
        <w:t>6.4.13. Організувати попередження незаконного проникнення до режимних зон Об’єкту охорони сторонніх осіб.</w:t>
      </w:r>
    </w:p>
    <w:p w14:paraId="3A63E065" w14:textId="77777777" w:rsidR="00592114" w:rsidRPr="00592114" w:rsidRDefault="00592114" w:rsidP="00592114">
      <w:pPr>
        <w:spacing w:after="0" w:line="240" w:lineRule="auto"/>
        <w:ind w:firstLine="567"/>
        <w:jc w:val="both"/>
        <w:rPr>
          <w:rFonts w:ascii="Times New Roman" w:hAnsi="Times New Roman" w:cs="Times New Roman"/>
          <w:bCs/>
          <w:sz w:val="24"/>
          <w:szCs w:val="24"/>
          <w:lang w:val="uk-UA"/>
        </w:rPr>
      </w:pPr>
      <w:r w:rsidRPr="00592114">
        <w:rPr>
          <w:rFonts w:ascii="Times New Roman" w:hAnsi="Times New Roman" w:cs="Times New Roman"/>
          <w:bCs/>
          <w:sz w:val="24"/>
          <w:szCs w:val="24"/>
          <w:lang w:val="uk-UA"/>
        </w:rPr>
        <w:t>6.4.14. Вживати заходів щодо недопущення незаконного пронесення заборонених речей та відповідальність за їх збереження.</w:t>
      </w:r>
    </w:p>
    <w:p w14:paraId="24A45770" w14:textId="77777777" w:rsidR="00592114" w:rsidRPr="00592114" w:rsidRDefault="00592114" w:rsidP="00592114">
      <w:pPr>
        <w:spacing w:after="0" w:line="240" w:lineRule="auto"/>
        <w:ind w:firstLine="567"/>
        <w:jc w:val="both"/>
        <w:rPr>
          <w:rFonts w:ascii="Times New Roman" w:hAnsi="Times New Roman" w:cs="Times New Roman"/>
          <w:bCs/>
          <w:sz w:val="24"/>
          <w:szCs w:val="24"/>
          <w:lang w:val="uk-UA"/>
        </w:rPr>
      </w:pPr>
      <w:r w:rsidRPr="00592114">
        <w:rPr>
          <w:rFonts w:ascii="Times New Roman" w:hAnsi="Times New Roman" w:cs="Times New Roman"/>
          <w:bCs/>
          <w:sz w:val="24"/>
          <w:szCs w:val="24"/>
          <w:lang w:val="uk-UA"/>
        </w:rPr>
        <w:t>6.4.15. Вживати заходів щодо попередження можливих надзвичайних та аварійних ситуацій.</w:t>
      </w:r>
    </w:p>
    <w:p w14:paraId="4FBB27DF" w14:textId="77777777" w:rsidR="00592114" w:rsidRPr="00592114" w:rsidRDefault="00592114" w:rsidP="00592114">
      <w:pPr>
        <w:spacing w:after="0" w:line="240" w:lineRule="auto"/>
        <w:ind w:firstLine="567"/>
        <w:jc w:val="both"/>
        <w:rPr>
          <w:rFonts w:ascii="Times New Roman" w:hAnsi="Times New Roman" w:cs="Times New Roman"/>
          <w:bCs/>
          <w:sz w:val="24"/>
          <w:szCs w:val="24"/>
          <w:lang w:val="uk-UA"/>
        </w:rPr>
      </w:pPr>
      <w:r w:rsidRPr="00592114">
        <w:rPr>
          <w:rFonts w:ascii="Times New Roman" w:hAnsi="Times New Roman" w:cs="Times New Roman"/>
          <w:bCs/>
          <w:sz w:val="24"/>
          <w:szCs w:val="24"/>
          <w:lang w:val="uk-UA"/>
        </w:rPr>
        <w:t>6.4.16. Надавати Замовнику щомісячно Акт приймання-передачі наданих послуг.</w:t>
      </w:r>
    </w:p>
    <w:p w14:paraId="59F57B17" w14:textId="77777777" w:rsidR="00592114" w:rsidRPr="00592114" w:rsidRDefault="00592114" w:rsidP="00592114">
      <w:pPr>
        <w:spacing w:after="0" w:line="240" w:lineRule="auto"/>
        <w:jc w:val="both"/>
        <w:rPr>
          <w:rFonts w:ascii="Times New Roman" w:hAnsi="Times New Roman" w:cs="Times New Roman"/>
          <w:bCs/>
          <w:sz w:val="24"/>
          <w:szCs w:val="24"/>
          <w:lang w:val="uk-UA"/>
        </w:rPr>
      </w:pPr>
      <w:r w:rsidRPr="00592114">
        <w:rPr>
          <w:rFonts w:ascii="Times New Roman" w:hAnsi="Times New Roman" w:cs="Times New Roman"/>
          <w:bCs/>
          <w:sz w:val="24"/>
          <w:szCs w:val="24"/>
          <w:lang w:val="uk-UA"/>
        </w:rPr>
        <w:t>.</w:t>
      </w:r>
    </w:p>
    <w:p w14:paraId="397FFC78" w14:textId="77777777" w:rsidR="00592114" w:rsidRPr="00592114" w:rsidRDefault="00592114" w:rsidP="00592114">
      <w:pPr>
        <w:spacing w:after="0" w:line="240" w:lineRule="auto"/>
        <w:ind w:left="-284" w:right="-143" w:firstLine="709"/>
        <w:jc w:val="center"/>
        <w:rPr>
          <w:rFonts w:ascii="Times New Roman" w:hAnsi="Times New Roman" w:cs="Times New Roman"/>
          <w:b/>
          <w:smallCaps/>
          <w:sz w:val="24"/>
          <w:szCs w:val="24"/>
          <w:lang w:val="uk-UA"/>
        </w:rPr>
      </w:pPr>
      <w:r w:rsidRPr="00592114">
        <w:rPr>
          <w:rFonts w:ascii="Times New Roman" w:hAnsi="Times New Roman" w:cs="Times New Roman"/>
          <w:b/>
          <w:smallCaps/>
          <w:sz w:val="24"/>
          <w:szCs w:val="24"/>
          <w:lang w:val="uk-UA"/>
        </w:rPr>
        <w:t xml:space="preserve">7. </w:t>
      </w:r>
      <w:r w:rsidRPr="00592114">
        <w:rPr>
          <w:rFonts w:ascii="Times New Roman" w:hAnsi="Times New Roman" w:cs="Times New Roman"/>
          <w:b/>
          <w:sz w:val="24"/>
          <w:szCs w:val="24"/>
          <w:lang w:val="uk-UA"/>
        </w:rPr>
        <w:t>Відповідальність Сторін</w:t>
      </w:r>
    </w:p>
    <w:p w14:paraId="7E055CA2" w14:textId="77777777" w:rsidR="00592114" w:rsidRPr="00592114" w:rsidRDefault="00592114" w:rsidP="00592114">
      <w:pPr>
        <w:spacing w:after="0" w:line="240" w:lineRule="auto"/>
        <w:ind w:right="-142"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EBFB946" w14:textId="77777777" w:rsidR="00592114" w:rsidRPr="00592114" w:rsidRDefault="00592114" w:rsidP="00592114">
      <w:pPr>
        <w:spacing w:after="0" w:line="240" w:lineRule="auto"/>
        <w:ind w:right="-142"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 xml:space="preserve">7.2. </w:t>
      </w:r>
      <w:r w:rsidRPr="00592114">
        <w:rPr>
          <w:rFonts w:ascii="Times New Roman" w:hAnsi="Times New Roman" w:cs="Times New Roman"/>
          <w:color w:val="000000"/>
          <w:sz w:val="24"/>
          <w:szCs w:val="24"/>
          <w:lang w:val="uk-UA"/>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w:t>
      </w:r>
      <w:r w:rsidRPr="00592114">
        <w:rPr>
          <w:rFonts w:ascii="Times New Roman" w:hAnsi="Times New Roman" w:cs="Times New Roman"/>
          <w:sz w:val="24"/>
          <w:szCs w:val="24"/>
          <w:lang w:val="uk-UA"/>
        </w:rPr>
        <w:t>штраф у розмірі 7 % загальної вартості Послуг за Договором.</w:t>
      </w:r>
    </w:p>
    <w:p w14:paraId="0C338707" w14:textId="77777777" w:rsidR="00592114" w:rsidRPr="00592114" w:rsidRDefault="00592114" w:rsidP="00592114">
      <w:pPr>
        <w:spacing w:after="0" w:line="240" w:lineRule="auto"/>
        <w:ind w:right="-142" w:firstLine="567"/>
        <w:jc w:val="both"/>
        <w:rPr>
          <w:rFonts w:ascii="Times New Roman" w:hAnsi="Times New Roman" w:cs="Times New Roman"/>
          <w:color w:val="000000"/>
          <w:sz w:val="24"/>
          <w:szCs w:val="24"/>
          <w:lang w:val="uk-UA"/>
        </w:rPr>
      </w:pPr>
      <w:r w:rsidRPr="00592114">
        <w:rPr>
          <w:rFonts w:ascii="Times New Roman" w:hAnsi="Times New Roman" w:cs="Times New Roman"/>
          <w:sz w:val="24"/>
          <w:szCs w:val="24"/>
          <w:lang w:val="uk-UA"/>
        </w:rPr>
        <w:t xml:space="preserve">7.3. </w:t>
      </w:r>
      <w:r w:rsidRPr="00592114">
        <w:rPr>
          <w:rFonts w:ascii="Times New Roman" w:hAnsi="Times New Roman" w:cs="Times New Roman"/>
          <w:color w:val="000000"/>
          <w:sz w:val="24"/>
          <w:szCs w:val="24"/>
          <w:lang w:val="uk-UA"/>
        </w:rPr>
        <w:t>За порушення умов Договору щодо якості наданих Послуг з Виконавця стягується штраф у розмірі 20% вартості неякісно наданих Послуг.</w:t>
      </w:r>
    </w:p>
    <w:p w14:paraId="2FCFCDCB" w14:textId="77777777" w:rsidR="00592114" w:rsidRPr="00592114" w:rsidRDefault="00592114" w:rsidP="00592114">
      <w:pPr>
        <w:spacing w:after="0" w:line="240" w:lineRule="auto"/>
        <w:ind w:right="-142" w:firstLine="567"/>
        <w:jc w:val="both"/>
        <w:rPr>
          <w:rFonts w:ascii="Times New Roman" w:hAnsi="Times New Roman" w:cs="Times New Roman"/>
          <w:color w:val="000000"/>
          <w:sz w:val="24"/>
          <w:szCs w:val="24"/>
          <w:lang w:val="uk-UA"/>
        </w:rPr>
      </w:pPr>
      <w:r w:rsidRPr="00592114">
        <w:rPr>
          <w:rFonts w:ascii="Times New Roman" w:hAnsi="Times New Roman" w:cs="Times New Roman"/>
          <w:color w:val="000000"/>
          <w:sz w:val="24"/>
          <w:szCs w:val="24"/>
          <w:lang w:val="uk-UA"/>
        </w:rPr>
        <w:t>7.4. Виконавець несе майнову відповідальність в межах прямої, дійсної шкоди, за збитки, заподіяні Замовнику внаслідок:</w:t>
      </w:r>
    </w:p>
    <w:p w14:paraId="5216ABB4" w14:textId="77777777" w:rsidR="00592114" w:rsidRPr="00592114" w:rsidRDefault="00592114" w:rsidP="00592114">
      <w:pPr>
        <w:spacing w:after="0" w:line="240" w:lineRule="auto"/>
        <w:ind w:right="-142" w:firstLine="567"/>
        <w:jc w:val="both"/>
        <w:rPr>
          <w:rFonts w:ascii="Times New Roman" w:hAnsi="Times New Roman" w:cs="Times New Roman"/>
          <w:color w:val="000000"/>
          <w:sz w:val="24"/>
          <w:szCs w:val="24"/>
          <w:lang w:val="uk-UA"/>
        </w:rPr>
      </w:pPr>
      <w:r w:rsidRPr="00592114">
        <w:rPr>
          <w:rFonts w:ascii="Times New Roman" w:hAnsi="Times New Roman" w:cs="Times New Roman"/>
          <w:color w:val="000000"/>
          <w:sz w:val="24"/>
          <w:szCs w:val="24"/>
          <w:lang w:val="uk-UA"/>
        </w:rPr>
        <w:t>- втрати майна Замовника під час його охорони, в результаті крадіжки, грабежу, розбою. Факти крадіжки, грабежу, розбою, а також знищення або пошкодження майна Замовника сторонніми особами на об’єкті, що охороняється, та розмір збитків, що допущені з вини Виконавця, встановлюється органами дізнання, слідства та суду;</w:t>
      </w:r>
    </w:p>
    <w:p w14:paraId="4AC5F2C1" w14:textId="77777777" w:rsidR="00592114" w:rsidRPr="00592114" w:rsidRDefault="00592114" w:rsidP="00592114">
      <w:pPr>
        <w:spacing w:after="0" w:line="240" w:lineRule="auto"/>
        <w:ind w:right="-142" w:firstLine="567"/>
        <w:jc w:val="both"/>
        <w:rPr>
          <w:rFonts w:ascii="Times New Roman" w:hAnsi="Times New Roman" w:cs="Times New Roman"/>
          <w:color w:val="000000"/>
          <w:sz w:val="24"/>
          <w:szCs w:val="24"/>
          <w:lang w:val="uk-UA"/>
        </w:rPr>
      </w:pPr>
      <w:r w:rsidRPr="00592114">
        <w:rPr>
          <w:rFonts w:ascii="Times New Roman" w:hAnsi="Times New Roman" w:cs="Times New Roman"/>
          <w:color w:val="000000"/>
          <w:sz w:val="24"/>
          <w:szCs w:val="24"/>
          <w:lang w:val="uk-UA"/>
        </w:rPr>
        <w:t>- знищення або псування майна сторонніми особами, які проникли на об'єкт охорони. Розмір завданих збитків визначається комісією у складі представників Замовника, Виконавця та представника суб’єкта оціночної діяльності, визначеного за погодженням Сторонами. Майнова відповідальність Виконавця настає у випадку передачі майна під охорону належним чином та наявності доведеної вини персоналу охорони у вигляді умислу, недбалості, бездіяльності тощо.</w:t>
      </w:r>
    </w:p>
    <w:p w14:paraId="26FEB234" w14:textId="77777777" w:rsidR="00592114" w:rsidRPr="00592114" w:rsidRDefault="00592114" w:rsidP="00592114">
      <w:pPr>
        <w:spacing w:after="0" w:line="240" w:lineRule="auto"/>
        <w:ind w:right="-142" w:firstLine="567"/>
        <w:jc w:val="both"/>
        <w:rPr>
          <w:rFonts w:ascii="Times New Roman" w:hAnsi="Times New Roman" w:cs="Times New Roman"/>
          <w:color w:val="000000"/>
          <w:sz w:val="24"/>
          <w:szCs w:val="24"/>
          <w:lang w:val="uk-UA"/>
        </w:rPr>
      </w:pPr>
      <w:r w:rsidRPr="00592114">
        <w:rPr>
          <w:rFonts w:ascii="Times New Roman" w:hAnsi="Times New Roman" w:cs="Times New Roman"/>
          <w:color w:val="000000"/>
          <w:sz w:val="24"/>
          <w:szCs w:val="24"/>
          <w:lang w:val="uk-UA"/>
        </w:rPr>
        <w:t xml:space="preserve">7.5. Виконавець не несе майнової відповідальності за збереження майна на об'єкті охорони у випадку порушення Замовником правил майнової безпеки, у тому числі: </w:t>
      </w:r>
    </w:p>
    <w:p w14:paraId="14073170" w14:textId="77777777" w:rsidR="00592114" w:rsidRPr="00592114" w:rsidRDefault="00592114" w:rsidP="00592114">
      <w:pPr>
        <w:spacing w:after="0" w:line="240" w:lineRule="auto"/>
        <w:ind w:right="-142" w:firstLine="567"/>
        <w:jc w:val="both"/>
        <w:rPr>
          <w:rFonts w:ascii="Times New Roman" w:hAnsi="Times New Roman" w:cs="Times New Roman"/>
          <w:color w:val="000000"/>
          <w:sz w:val="24"/>
          <w:szCs w:val="24"/>
          <w:lang w:val="uk-UA"/>
        </w:rPr>
      </w:pPr>
      <w:r w:rsidRPr="00592114">
        <w:rPr>
          <w:rFonts w:ascii="Times New Roman" w:hAnsi="Times New Roman" w:cs="Times New Roman"/>
          <w:color w:val="000000"/>
          <w:sz w:val="24"/>
          <w:szCs w:val="24"/>
          <w:lang w:val="uk-UA"/>
        </w:rPr>
        <w:t>-   за залишене у приміщенні, що охороняється, особисте майно працівників Замовника;</w:t>
      </w:r>
    </w:p>
    <w:p w14:paraId="7300402B" w14:textId="77777777" w:rsidR="00592114" w:rsidRPr="00592114" w:rsidRDefault="00592114" w:rsidP="00592114">
      <w:pPr>
        <w:spacing w:after="0" w:line="240" w:lineRule="auto"/>
        <w:ind w:right="-142" w:firstLine="567"/>
        <w:jc w:val="both"/>
        <w:rPr>
          <w:rFonts w:ascii="Times New Roman" w:hAnsi="Times New Roman" w:cs="Times New Roman"/>
          <w:color w:val="000000"/>
          <w:sz w:val="24"/>
          <w:szCs w:val="24"/>
          <w:lang w:val="uk-UA"/>
        </w:rPr>
      </w:pPr>
      <w:r w:rsidRPr="00592114">
        <w:rPr>
          <w:rFonts w:ascii="Times New Roman" w:hAnsi="Times New Roman" w:cs="Times New Roman"/>
          <w:color w:val="000000"/>
          <w:sz w:val="24"/>
          <w:szCs w:val="24"/>
          <w:lang w:val="uk-UA"/>
        </w:rPr>
        <w:t>- за крадіжку товарно-матеріальних цінностей при наявності неусунених Замовником порушень цілісності  об'єкту, про наявність яких Замовнику було повідомлено Виконавцем;</w:t>
      </w:r>
    </w:p>
    <w:p w14:paraId="6BAAB172" w14:textId="77777777" w:rsidR="00592114" w:rsidRPr="00592114" w:rsidRDefault="00592114" w:rsidP="00592114">
      <w:pPr>
        <w:spacing w:after="0" w:line="240" w:lineRule="auto"/>
        <w:ind w:right="-142" w:firstLine="567"/>
        <w:jc w:val="both"/>
        <w:rPr>
          <w:rFonts w:ascii="Times New Roman" w:hAnsi="Times New Roman" w:cs="Times New Roman"/>
          <w:color w:val="000000"/>
          <w:sz w:val="24"/>
          <w:szCs w:val="24"/>
          <w:lang w:val="uk-UA"/>
        </w:rPr>
      </w:pPr>
      <w:r w:rsidRPr="00592114">
        <w:rPr>
          <w:rFonts w:ascii="Times New Roman" w:hAnsi="Times New Roman" w:cs="Times New Roman"/>
          <w:color w:val="000000"/>
          <w:sz w:val="24"/>
          <w:szCs w:val="24"/>
          <w:lang w:val="uk-UA"/>
        </w:rPr>
        <w:t>-   за приміщення та матеріальні цінності, що не були передані під охорону належним чином;</w:t>
      </w:r>
    </w:p>
    <w:p w14:paraId="0E665DF9" w14:textId="77777777" w:rsidR="00592114" w:rsidRPr="00592114" w:rsidRDefault="00592114" w:rsidP="00592114">
      <w:pPr>
        <w:spacing w:after="0" w:line="240" w:lineRule="auto"/>
        <w:ind w:right="-142" w:firstLine="567"/>
        <w:jc w:val="both"/>
        <w:rPr>
          <w:rFonts w:ascii="Times New Roman" w:hAnsi="Times New Roman" w:cs="Times New Roman"/>
          <w:color w:val="000000"/>
          <w:sz w:val="24"/>
          <w:szCs w:val="24"/>
          <w:lang w:val="uk-UA"/>
        </w:rPr>
      </w:pPr>
      <w:r w:rsidRPr="00592114">
        <w:rPr>
          <w:rFonts w:ascii="Times New Roman" w:hAnsi="Times New Roman" w:cs="Times New Roman"/>
          <w:color w:val="000000"/>
          <w:sz w:val="24"/>
          <w:szCs w:val="24"/>
          <w:lang w:val="uk-UA"/>
        </w:rPr>
        <w:t>-   невідповідність приміщень вимогам технічної забезпеченості.</w:t>
      </w:r>
    </w:p>
    <w:p w14:paraId="082FE12B" w14:textId="77777777" w:rsidR="00592114" w:rsidRPr="00592114" w:rsidRDefault="00592114" w:rsidP="00592114">
      <w:pPr>
        <w:spacing w:after="0" w:line="240" w:lineRule="auto"/>
        <w:ind w:right="-142" w:firstLine="567"/>
        <w:jc w:val="both"/>
        <w:rPr>
          <w:rFonts w:ascii="Times New Roman" w:hAnsi="Times New Roman" w:cs="Times New Roman"/>
          <w:sz w:val="24"/>
          <w:szCs w:val="24"/>
          <w:lang w:val="uk-UA"/>
        </w:rPr>
      </w:pPr>
      <w:r w:rsidRPr="00592114">
        <w:rPr>
          <w:rFonts w:ascii="Times New Roman" w:hAnsi="Times New Roman" w:cs="Times New Roman"/>
          <w:color w:val="000000"/>
          <w:sz w:val="24"/>
          <w:szCs w:val="24"/>
          <w:lang w:val="uk-UA"/>
        </w:rPr>
        <w:t xml:space="preserve">7.6. </w:t>
      </w:r>
      <w:r w:rsidRPr="00592114">
        <w:rPr>
          <w:rFonts w:ascii="Times New Roman" w:hAnsi="Times New Roman" w:cs="Times New Roman"/>
          <w:sz w:val="24"/>
          <w:szCs w:val="24"/>
          <w:lang w:val="uk-UA" w:eastAsia="ru-RU"/>
        </w:rPr>
        <w:t>Замовник не несе відповідальності за затримку бюджетного фінансування та зобов’язується здійснити оплату за надані Послуги згідно п. 4.3.</w:t>
      </w:r>
      <w:bookmarkStart w:id="11" w:name="_Hlk75346467"/>
      <w:r w:rsidRPr="00592114">
        <w:rPr>
          <w:rFonts w:ascii="Times New Roman" w:hAnsi="Times New Roman" w:cs="Times New Roman"/>
          <w:sz w:val="24"/>
          <w:szCs w:val="24"/>
          <w:lang w:val="uk-UA" w:eastAsia="ru-RU"/>
        </w:rPr>
        <w:t xml:space="preserve"> </w:t>
      </w:r>
      <w:r w:rsidRPr="00592114">
        <w:rPr>
          <w:rFonts w:ascii="Times New Roman" w:hAnsi="Times New Roman" w:cs="Times New Roman"/>
          <w:sz w:val="24"/>
          <w:szCs w:val="24"/>
          <w:lang w:val="uk-UA"/>
        </w:rPr>
        <w:t xml:space="preserve">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bookmarkEnd w:id="11"/>
    </w:p>
    <w:p w14:paraId="2FDDDB94" w14:textId="77777777" w:rsidR="00592114" w:rsidRPr="00592114" w:rsidRDefault="00592114" w:rsidP="00592114">
      <w:pPr>
        <w:spacing w:after="0" w:line="240" w:lineRule="auto"/>
        <w:ind w:right="-142"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6D3D9601" w14:textId="77777777" w:rsidR="00592114" w:rsidRPr="00592114" w:rsidRDefault="00592114" w:rsidP="00592114">
      <w:pPr>
        <w:spacing w:after="0" w:line="240" w:lineRule="auto"/>
        <w:ind w:right="-142"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7.8. Сплата штрафних санкцій не звільняє винну Сторону від виконання своїх зобов’язань за цим Договором.</w:t>
      </w:r>
    </w:p>
    <w:p w14:paraId="6EB08B03" w14:textId="77777777" w:rsidR="00592114" w:rsidRPr="00592114" w:rsidRDefault="00592114" w:rsidP="00592114">
      <w:pPr>
        <w:spacing w:after="0" w:line="240" w:lineRule="auto"/>
        <w:ind w:right="-142" w:firstLine="567"/>
        <w:jc w:val="both"/>
        <w:rPr>
          <w:rFonts w:ascii="Times New Roman" w:hAnsi="Times New Roman" w:cs="Times New Roman"/>
          <w:sz w:val="24"/>
          <w:szCs w:val="24"/>
          <w:lang w:val="uk-UA"/>
        </w:rPr>
      </w:pPr>
    </w:p>
    <w:p w14:paraId="05D1EC74" w14:textId="77777777" w:rsidR="00592114" w:rsidRPr="00592114" w:rsidRDefault="00592114" w:rsidP="00592114">
      <w:pPr>
        <w:spacing w:after="0" w:line="240" w:lineRule="auto"/>
        <w:ind w:left="1969" w:right="-34"/>
        <w:rPr>
          <w:rFonts w:ascii="Times New Roman" w:hAnsi="Times New Roman" w:cs="Times New Roman"/>
          <w:b/>
          <w:sz w:val="24"/>
          <w:szCs w:val="24"/>
          <w:lang w:val="uk-UA" w:eastAsia="ru-RU"/>
        </w:rPr>
      </w:pPr>
      <w:bookmarkStart w:id="12" w:name="_Hlk70524341"/>
      <w:bookmarkStart w:id="13" w:name="_Hlk70520832"/>
      <w:bookmarkStart w:id="14" w:name="_Hlk73548713"/>
      <w:r w:rsidRPr="00592114">
        <w:rPr>
          <w:rFonts w:ascii="Times New Roman" w:hAnsi="Times New Roman" w:cs="Times New Roman"/>
          <w:b/>
          <w:sz w:val="24"/>
          <w:szCs w:val="24"/>
          <w:lang w:val="uk-UA" w:eastAsia="ru-RU"/>
        </w:rPr>
        <w:lastRenderedPageBreak/>
        <w:t xml:space="preserve">                      8. Обставини непереборної сили</w:t>
      </w:r>
    </w:p>
    <w:p w14:paraId="6168C314" w14:textId="77777777" w:rsidR="00592114" w:rsidRPr="00592114" w:rsidRDefault="00592114" w:rsidP="00592114">
      <w:pPr>
        <w:pStyle w:val="3"/>
        <w:spacing w:before="0" w:after="0" w:line="240" w:lineRule="auto"/>
        <w:jc w:val="both"/>
        <w:rPr>
          <w:rFonts w:ascii="Times New Roman" w:hAnsi="Times New Roman"/>
          <w:b w:val="0"/>
          <w:sz w:val="24"/>
          <w:szCs w:val="24"/>
          <w:lang w:val="uk-UA" w:eastAsia="ru-RU"/>
        </w:rPr>
      </w:pPr>
      <w:r w:rsidRPr="00592114">
        <w:rPr>
          <w:rFonts w:ascii="Times New Roman" w:hAnsi="Times New Roman"/>
          <w:b w:val="0"/>
          <w:sz w:val="24"/>
          <w:szCs w:val="24"/>
          <w:lang w:val="uk-UA" w:eastAsia="ru-RU"/>
        </w:rPr>
        <w:t>8.1.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форс-мажорних обставин).</w:t>
      </w:r>
    </w:p>
    <w:p w14:paraId="0B10C52A" w14:textId="77777777" w:rsidR="00592114" w:rsidRPr="00592114" w:rsidRDefault="00592114" w:rsidP="00592114">
      <w:pPr>
        <w:pStyle w:val="3"/>
        <w:spacing w:after="0" w:line="240" w:lineRule="auto"/>
        <w:jc w:val="both"/>
        <w:rPr>
          <w:rFonts w:ascii="Times New Roman" w:hAnsi="Times New Roman"/>
          <w:b w:val="0"/>
          <w:sz w:val="24"/>
          <w:szCs w:val="24"/>
          <w:lang w:val="uk-UA" w:eastAsia="ru-RU"/>
        </w:rPr>
      </w:pPr>
      <w:r w:rsidRPr="00592114">
        <w:rPr>
          <w:rFonts w:ascii="Times New Roman" w:hAnsi="Times New Roman"/>
          <w:b w:val="0"/>
          <w:sz w:val="24"/>
          <w:szCs w:val="24"/>
          <w:lang w:val="uk-UA" w:eastAsia="ru-RU"/>
        </w:rPr>
        <w:t>8.2. 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14:paraId="1D688924" w14:textId="77777777" w:rsidR="00592114" w:rsidRPr="00592114" w:rsidRDefault="00592114" w:rsidP="00592114">
      <w:pPr>
        <w:pStyle w:val="3"/>
        <w:spacing w:after="0" w:line="240" w:lineRule="auto"/>
        <w:jc w:val="both"/>
        <w:rPr>
          <w:rFonts w:ascii="Times New Roman" w:hAnsi="Times New Roman"/>
          <w:b w:val="0"/>
          <w:sz w:val="24"/>
          <w:szCs w:val="24"/>
          <w:lang w:val="uk-UA" w:eastAsia="ru-RU"/>
        </w:rPr>
      </w:pPr>
      <w:r w:rsidRPr="00592114">
        <w:rPr>
          <w:rFonts w:ascii="Times New Roman" w:hAnsi="Times New Roman"/>
          <w:b w:val="0"/>
          <w:sz w:val="24"/>
          <w:szCs w:val="24"/>
          <w:lang w:val="uk-UA" w:eastAsia="ru-RU"/>
        </w:rPr>
        <w:t>8.3.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14:paraId="4E61FC59" w14:textId="77777777" w:rsidR="00592114" w:rsidRPr="00592114" w:rsidRDefault="00592114" w:rsidP="00592114">
      <w:pPr>
        <w:pStyle w:val="3"/>
        <w:spacing w:after="0" w:line="240" w:lineRule="auto"/>
        <w:jc w:val="both"/>
        <w:rPr>
          <w:rFonts w:ascii="Times New Roman" w:hAnsi="Times New Roman"/>
          <w:b w:val="0"/>
          <w:sz w:val="24"/>
          <w:szCs w:val="24"/>
          <w:lang w:val="uk-UA" w:eastAsia="ru-RU"/>
        </w:rPr>
      </w:pPr>
      <w:r w:rsidRPr="00592114">
        <w:rPr>
          <w:rFonts w:ascii="Times New Roman" w:hAnsi="Times New Roman"/>
          <w:b w:val="0"/>
          <w:sz w:val="24"/>
          <w:szCs w:val="24"/>
          <w:lang w:val="uk-UA" w:eastAsia="ru-RU"/>
        </w:rPr>
        <w:t>8.4.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на території, яка була піддана дії обставин непереборної 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14:paraId="201ACD1B" w14:textId="77777777" w:rsidR="00592114" w:rsidRPr="00592114" w:rsidRDefault="00592114" w:rsidP="00592114">
      <w:pPr>
        <w:pStyle w:val="3"/>
        <w:spacing w:after="0" w:line="240" w:lineRule="auto"/>
        <w:jc w:val="both"/>
        <w:rPr>
          <w:rFonts w:ascii="Times New Roman" w:hAnsi="Times New Roman"/>
          <w:b w:val="0"/>
          <w:sz w:val="24"/>
          <w:szCs w:val="24"/>
          <w:lang w:val="uk-UA" w:eastAsia="ru-RU"/>
        </w:rPr>
      </w:pPr>
      <w:r w:rsidRPr="00592114">
        <w:rPr>
          <w:rFonts w:ascii="Times New Roman" w:hAnsi="Times New Roman"/>
          <w:b w:val="0"/>
          <w:sz w:val="24"/>
          <w:szCs w:val="24"/>
          <w:lang w:val="uk-UA" w:eastAsia="ru-RU"/>
        </w:rPr>
        <w:t>8.5. Сторони укладають Договір під час дії правового режиму - воєнного стану та наявності бойових дій в окремих регіонах України. Відповідні обставини зумовлюють наявність правових та фактичних обмежень, відомих Сторонам на момент укладення Договору. Сторони гарантують, що будуть докладати усі залежні від них зусилля для своєчасного та належного виконання умов Договору, з урахуванням узгодженого Сторонами строку.</w:t>
      </w:r>
    </w:p>
    <w:p w14:paraId="3F3B586E" w14:textId="77777777" w:rsidR="00592114" w:rsidRPr="00592114" w:rsidRDefault="00592114" w:rsidP="00592114">
      <w:pPr>
        <w:pStyle w:val="3"/>
        <w:spacing w:after="0" w:line="240" w:lineRule="auto"/>
        <w:jc w:val="both"/>
        <w:rPr>
          <w:rFonts w:ascii="Times New Roman" w:hAnsi="Times New Roman"/>
          <w:b w:val="0"/>
          <w:sz w:val="24"/>
          <w:szCs w:val="24"/>
          <w:lang w:val="uk-UA" w:eastAsia="ru-RU"/>
        </w:rPr>
      </w:pPr>
      <w:r w:rsidRPr="00592114">
        <w:rPr>
          <w:rFonts w:ascii="Times New Roman" w:hAnsi="Times New Roman"/>
          <w:b w:val="0"/>
          <w:sz w:val="24"/>
          <w:szCs w:val="24"/>
          <w:lang w:val="uk-UA" w:eastAsia="ru-RU"/>
        </w:rPr>
        <w:t>8.6. Сторони декларують намір утриматись від зловживання правами, передбаченими цим розділом Договору, тобто:</w:t>
      </w:r>
    </w:p>
    <w:p w14:paraId="62BC42B5" w14:textId="77777777" w:rsidR="00592114" w:rsidRPr="00592114" w:rsidRDefault="00592114" w:rsidP="00592114">
      <w:pPr>
        <w:pStyle w:val="3"/>
        <w:numPr>
          <w:ilvl w:val="0"/>
          <w:numId w:val="39"/>
        </w:numPr>
        <w:spacing w:after="0" w:line="240" w:lineRule="auto"/>
        <w:jc w:val="both"/>
        <w:rPr>
          <w:rFonts w:ascii="Times New Roman" w:hAnsi="Times New Roman"/>
          <w:b w:val="0"/>
          <w:sz w:val="24"/>
          <w:szCs w:val="24"/>
          <w:lang w:val="uk-UA" w:eastAsia="ru-RU"/>
        </w:rPr>
      </w:pPr>
      <w:r w:rsidRPr="00592114">
        <w:rPr>
          <w:rFonts w:ascii="Times New Roman" w:hAnsi="Times New Roman"/>
          <w:b w:val="0"/>
          <w:sz w:val="24"/>
          <w:szCs w:val="24"/>
          <w:lang w:val="uk-UA" w:eastAsia="ru-RU"/>
        </w:rPr>
        <w:t>використовувати права для легітимної мети – досягнення справедливого балансу інтересів, який може бути втрачений у зв'язку із настанням обставин, передбачених цим Розділом;</w:t>
      </w:r>
    </w:p>
    <w:p w14:paraId="6B581648" w14:textId="77777777" w:rsidR="00592114" w:rsidRPr="00592114" w:rsidRDefault="00592114" w:rsidP="00592114">
      <w:pPr>
        <w:pStyle w:val="3"/>
        <w:numPr>
          <w:ilvl w:val="0"/>
          <w:numId w:val="39"/>
        </w:numPr>
        <w:spacing w:after="0" w:line="240" w:lineRule="auto"/>
        <w:jc w:val="both"/>
        <w:rPr>
          <w:rFonts w:ascii="Times New Roman" w:hAnsi="Times New Roman"/>
          <w:b w:val="0"/>
          <w:sz w:val="24"/>
          <w:szCs w:val="24"/>
          <w:lang w:val="uk-UA" w:eastAsia="ru-RU"/>
        </w:rPr>
      </w:pPr>
      <w:r w:rsidRPr="00592114">
        <w:rPr>
          <w:rFonts w:ascii="Times New Roman" w:hAnsi="Times New Roman"/>
          <w:b w:val="0"/>
          <w:sz w:val="24"/>
          <w:szCs w:val="24"/>
          <w:lang w:val="uk-UA" w:eastAsia="ru-RU"/>
        </w:rPr>
        <w:t>не використовувати права - для заподіяння шкоди (збитків) іншій Стороні.</w:t>
      </w:r>
      <w:r w:rsidRPr="00592114">
        <w:rPr>
          <w:rFonts w:ascii="Times New Roman" w:hAnsi="Times New Roman"/>
          <w:b w:val="0"/>
          <w:sz w:val="24"/>
          <w:szCs w:val="24"/>
          <w:lang w:val="uk-UA" w:eastAsia="en-US"/>
        </w:rPr>
        <w:t xml:space="preserve">  </w:t>
      </w:r>
    </w:p>
    <w:p w14:paraId="2D5BC404" w14:textId="77777777" w:rsidR="00592114" w:rsidRPr="00592114" w:rsidRDefault="00592114" w:rsidP="00592114">
      <w:pPr>
        <w:pStyle w:val="3"/>
        <w:spacing w:after="0" w:line="240" w:lineRule="auto"/>
        <w:ind w:left="720"/>
        <w:jc w:val="both"/>
        <w:rPr>
          <w:rFonts w:ascii="Times New Roman" w:hAnsi="Times New Roman"/>
          <w:b w:val="0"/>
          <w:sz w:val="24"/>
          <w:szCs w:val="24"/>
          <w:lang w:val="uk-UA" w:eastAsia="ru-RU"/>
        </w:rPr>
      </w:pPr>
      <w:r w:rsidRPr="00592114">
        <w:rPr>
          <w:rFonts w:ascii="Times New Roman" w:hAnsi="Times New Roman"/>
          <w:b w:val="0"/>
          <w:sz w:val="24"/>
          <w:szCs w:val="24"/>
          <w:lang w:val="uk-UA" w:eastAsia="en-US"/>
        </w:rPr>
        <w:t xml:space="preserve">          </w:t>
      </w:r>
    </w:p>
    <w:p w14:paraId="347B8AAC" w14:textId="77777777" w:rsidR="00592114" w:rsidRPr="00592114" w:rsidRDefault="00592114" w:rsidP="00592114">
      <w:pPr>
        <w:spacing w:after="0" w:line="240" w:lineRule="auto"/>
        <w:ind w:right="-36"/>
        <w:jc w:val="center"/>
        <w:rPr>
          <w:rFonts w:ascii="Times New Roman" w:hAnsi="Times New Roman" w:cs="Times New Roman"/>
          <w:b/>
          <w:sz w:val="24"/>
          <w:szCs w:val="24"/>
          <w:lang w:val="uk-UA" w:eastAsia="ru-RU"/>
        </w:rPr>
      </w:pPr>
      <w:r w:rsidRPr="00592114">
        <w:rPr>
          <w:rFonts w:ascii="Times New Roman" w:hAnsi="Times New Roman" w:cs="Times New Roman"/>
          <w:b/>
          <w:bCs/>
          <w:color w:val="000000"/>
          <w:sz w:val="24"/>
          <w:szCs w:val="24"/>
          <w:lang w:val="uk-UA"/>
        </w:rPr>
        <w:t>9.</w:t>
      </w:r>
      <w:r w:rsidRPr="00592114">
        <w:rPr>
          <w:rFonts w:ascii="Times New Roman" w:hAnsi="Times New Roman" w:cs="Times New Roman"/>
          <w:b/>
          <w:sz w:val="24"/>
          <w:szCs w:val="24"/>
          <w:lang w:val="uk-UA" w:eastAsia="ru-RU"/>
        </w:rPr>
        <w:t xml:space="preserve"> Вирішення спорів</w:t>
      </w:r>
    </w:p>
    <w:p w14:paraId="0283AB53" w14:textId="77777777" w:rsidR="00592114" w:rsidRPr="00592114" w:rsidRDefault="00592114" w:rsidP="00592114">
      <w:pPr>
        <w:tabs>
          <w:tab w:val="left" w:pos="540"/>
        </w:tabs>
        <w:spacing w:after="0" w:line="240" w:lineRule="auto"/>
        <w:ind w:right="-36" w:firstLine="709"/>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14:paraId="10504388" w14:textId="77777777" w:rsidR="00592114" w:rsidRPr="00592114" w:rsidRDefault="00592114" w:rsidP="00592114">
      <w:pPr>
        <w:tabs>
          <w:tab w:val="left" w:pos="540"/>
        </w:tabs>
        <w:spacing w:after="0" w:line="240" w:lineRule="auto"/>
        <w:ind w:firstLine="709"/>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723B6A9C" w14:textId="77777777" w:rsidR="00592114" w:rsidRPr="00592114" w:rsidRDefault="00592114" w:rsidP="00592114">
      <w:pPr>
        <w:tabs>
          <w:tab w:val="left" w:pos="540"/>
        </w:tabs>
        <w:spacing w:after="0" w:line="240" w:lineRule="auto"/>
        <w:ind w:firstLine="709"/>
        <w:jc w:val="both"/>
        <w:rPr>
          <w:rFonts w:ascii="Times New Roman" w:hAnsi="Times New Roman" w:cs="Times New Roman"/>
          <w:sz w:val="24"/>
          <w:szCs w:val="24"/>
          <w:lang w:val="uk-UA" w:eastAsia="ru-RU"/>
        </w:rPr>
      </w:pPr>
    </w:p>
    <w:bookmarkEnd w:id="12"/>
    <w:bookmarkEnd w:id="13"/>
    <w:p w14:paraId="6C75C7F9" w14:textId="77777777" w:rsidR="00592114" w:rsidRPr="00592114" w:rsidRDefault="00592114" w:rsidP="00592114">
      <w:pPr>
        <w:keepNext/>
        <w:spacing w:after="0" w:line="240" w:lineRule="auto"/>
        <w:ind w:right="91"/>
        <w:jc w:val="center"/>
        <w:rPr>
          <w:rFonts w:ascii="Times New Roman" w:hAnsi="Times New Roman" w:cs="Times New Roman"/>
          <w:b/>
          <w:color w:val="000000"/>
          <w:sz w:val="24"/>
          <w:szCs w:val="24"/>
          <w:lang w:val="uk-UA" w:eastAsia="ru-RU"/>
        </w:rPr>
      </w:pPr>
      <w:r w:rsidRPr="00592114">
        <w:rPr>
          <w:rFonts w:ascii="Times New Roman" w:hAnsi="Times New Roman" w:cs="Times New Roman"/>
          <w:b/>
          <w:color w:val="000000"/>
          <w:sz w:val="24"/>
          <w:szCs w:val="24"/>
          <w:lang w:val="uk-UA" w:eastAsia="ru-RU"/>
        </w:rPr>
        <w:t xml:space="preserve">10. </w:t>
      </w:r>
      <w:proofErr w:type="spellStart"/>
      <w:r w:rsidRPr="00592114">
        <w:rPr>
          <w:rFonts w:ascii="Times New Roman" w:hAnsi="Times New Roman" w:cs="Times New Roman"/>
          <w:b/>
          <w:color w:val="000000"/>
          <w:sz w:val="24"/>
          <w:szCs w:val="24"/>
          <w:lang w:val="uk-UA" w:eastAsia="ru-RU"/>
        </w:rPr>
        <w:t>Оперативно</w:t>
      </w:r>
      <w:proofErr w:type="spellEnd"/>
      <w:r w:rsidRPr="00592114">
        <w:rPr>
          <w:rFonts w:ascii="Times New Roman" w:hAnsi="Times New Roman" w:cs="Times New Roman"/>
          <w:b/>
          <w:color w:val="000000"/>
          <w:sz w:val="24"/>
          <w:szCs w:val="24"/>
          <w:lang w:val="uk-UA" w:eastAsia="ru-RU"/>
        </w:rPr>
        <w:t>-господарські санкції</w:t>
      </w:r>
    </w:p>
    <w:p w14:paraId="7D858B79" w14:textId="77777777" w:rsidR="00592114" w:rsidRPr="00592114" w:rsidRDefault="00592114" w:rsidP="00592114">
      <w:pPr>
        <w:spacing w:after="0" w:line="240" w:lineRule="auto"/>
        <w:ind w:firstLine="426"/>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 xml:space="preserve">10.1. Сторони прийшли до взаємної згоди щодо можливості застосування </w:t>
      </w:r>
      <w:proofErr w:type="spellStart"/>
      <w:r w:rsidRPr="00592114">
        <w:rPr>
          <w:rFonts w:ascii="Times New Roman" w:hAnsi="Times New Roman" w:cs="Times New Roman"/>
          <w:sz w:val="24"/>
          <w:szCs w:val="24"/>
          <w:lang w:val="uk-UA" w:eastAsia="ru-RU"/>
        </w:rPr>
        <w:t>оперативно</w:t>
      </w:r>
      <w:proofErr w:type="spellEnd"/>
      <w:r w:rsidRPr="00592114">
        <w:rPr>
          <w:rFonts w:ascii="Times New Roman" w:hAnsi="Times New Roman" w:cs="Times New Roman"/>
          <w:sz w:val="24"/>
          <w:szCs w:val="24"/>
          <w:lang w:val="uk-UA"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7449014" w14:textId="77777777" w:rsidR="00592114" w:rsidRPr="00592114" w:rsidRDefault="00592114" w:rsidP="00592114">
      <w:pPr>
        <w:spacing w:after="0" w:line="240" w:lineRule="auto"/>
        <w:ind w:firstLine="426"/>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10</w:t>
      </w:r>
      <w:r w:rsidRPr="00592114">
        <w:rPr>
          <w:rFonts w:ascii="Times New Roman" w:hAnsi="Times New Roman" w:cs="Times New Roman"/>
          <w:sz w:val="24"/>
          <w:szCs w:val="24"/>
          <w:lang w:val="uk-UA"/>
        </w:rPr>
        <w:t xml:space="preserve">.2.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6C581120" w14:textId="77777777" w:rsidR="00592114" w:rsidRPr="00592114" w:rsidRDefault="00592114" w:rsidP="00592114">
      <w:pPr>
        <w:spacing w:after="0" w:line="240" w:lineRule="auto"/>
        <w:ind w:left="426"/>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 якості наданих Послуг;</w:t>
      </w:r>
    </w:p>
    <w:p w14:paraId="0995EBDE" w14:textId="77777777" w:rsidR="00592114" w:rsidRPr="00592114" w:rsidRDefault="00592114" w:rsidP="00592114">
      <w:pPr>
        <w:spacing w:after="0" w:line="240" w:lineRule="auto"/>
        <w:ind w:left="426"/>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lastRenderedPageBreak/>
        <w:t>- розірвання аналогічного за своєю природою Договору з Замовником у разі надання неякісних Послуг;</w:t>
      </w:r>
    </w:p>
    <w:p w14:paraId="5786650F" w14:textId="77777777" w:rsidR="00592114" w:rsidRPr="00592114" w:rsidRDefault="00592114" w:rsidP="00592114">
      <w:pPr>
        <w:spacing w:after="0" w:line="240" w:lineRule="auto"/>
        <w:ind w:left="426"/>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 розірвання аналогічного за своєю природою Договору з Замовником у разі прострочення строку усунення дефектів.</w:t>
      </w:r>
    </w:p>
    <w:p w14:paraId="59DFE03E" w14:textId="77777777" w:rsidR="00592114" w:rsidRPr="00592114" w:rsidRDefault="00592114" w:rsidP="00592114">
      <w:pPr>
        <w:spacing w:after="0" w:line="240" w:lineRule="auto"/>
        <w:ind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 xml:space="preserve">10.3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sidRPr="00592114">
        <w:rPr>
          <w:rFonts w:ascii="Times New Roman" w:hAnsi="Times New Roman" w:cs="Times New Roman"/>
          <w:sz w:val="24"/>
          <w:szCs w:val="24"/>
          <w:lang w:val="uk-UA"/>
        </w:rPr>
        <w:t>оперативно</w:t>
      </w:r>
      <w:proofErr w:type="spellEnd"/>
      <w:r w:rsidRPr="00592114">
        <w:rPr>
          <w:rFonts w:ascii="Times New Roman" w:hAnsi="Times New Roman" w:cs="Times New Roman"/>
          <w:sz w:val="24"/>
          <w:szCs w:val="24"/>
          <w:lang w:val="uk-UA"/>
        </w:rPr>
        <w:t>-господарську санкцію у формі відмови від встановлення на майбутнє господарських відносин (далі – Санкція).</w:t>
      </w:r>
    </w:p>
    <w:p w14:paraId="7CAA84A9" w14:textId="77777777" w:rsidR="00592114" w:rsidRPr="00592114" w:rsidRDefault="00592114" w:rsidP="00592114">
      <w:pPr>
        <w:spacing w:after="0" w:line="240" w:lineRule="auto"/>
        <w:ind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 xml:space="preserve">10.4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з подальшим направленням цінним листом з описом вкладення та повідомленням на поштову адресу Виконавця_________________, передбачену в Договорі. </w:t>
      </w:r>
    </w:p>
    <w:p w14:paraId="34B034F1" w14:textId="77777777" w:rsidR="00592114" w:rsidRPr="00592114" w:rsidRDefault="00592114" w:rsidP="00592114">
      <w:pPr>
        <w:spacing w:after="0" w:line="240" w:lineRule="auto"/>
        <w:ind w:firstLine="708"/>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 xml:space="preserve">Всі документи (листи, повідомлення, інша кореспонденція та </w:t>
      </w:r>
      <w:proofErr w:type="spellStart"/>
      <w:r w:rsidRPr="00592114">
        <w:rPr>
          <w:rFonts w:ascii="Times New Roman" w:hAnsi="Times New Roman" w:cs="Times New Roman"/>
          <w:sz w:val="24"/>
          <w:szCs w:val="24"/>
          <w:lang w:val="uk-UA"/>
        </w:rPr>
        <w:t>т.ін</w:t>
      </w:r>
      <w:proofErr w:type="spellEnd"/>
      <w:r w:rsidRPr="00592114">
        <w:rPr>
          <w:rFonts w:ascii="Times New Roman" w:hAnsi="Times New Roman" w:cs="Times New Roman"/>
          <w:sz w:val="24"/>
          <w:szCs w:val="24"/>
          <w:lang w:val="uk-UA"/>
        </w:rPr>
        <w:t xml:space="preserve">.),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Замовнику  про зміну свого місцезнаходження (із доказами про отримання Замовником такого повідомлення). </w:t>
      </w:r>
    </w:p>
    <w:p w14:paraId="66EBCA74" w14:textId="77777777" w:rsidR="00592114" w:rsidRPr="00592114" w:rsidRDefault="00592114" w:rsidP="00592114">
      <w:pPr>
        <w:spacing w:after="0" w:line="240" w:lineRule="auto"/>
        <w:ind w:firstLine="708"/>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p>
    <w:p w14:paraId="7EC2BA39" w14:textId="77777777" w:rsidR="00592114" w:rsidRPr="00592114" w:rsidRDefault="00592114" w:rsidP="00592114">
      <w:pPr>
        <w:spacing w:after="0" w:line="240" w:lineRule="auto"/>
        <w:jc w:val="both"/>
        <w:rPr>
          <w:rFonts w:ascii="Times New Roman" w:hAnsi="Times New Roman" w:cs="Times New Roman"/>
          <w:sz w:val="24"/>
          <w:szCs w:val="24"/>
          <w:lang w:val="uk-UA"/>
        </w:rPr>
      </w:pPr>
    </w:p>
    <w:p w14:paraId="0F6F271A" w14:textId="77777777" w:rsidR="00592114" w:rsidRPr="00592114" w:rsidRDefault="00592114" w:rsidP="00592114">
      <w:pPr>
        <w:spacing w:after="0" w:line="240" w:lineRule="auto"/>
        <w:jc w:val="center"/>
        <w:rPr>
          <w:rFonts w:ascii="Times New Roman" w:hAnsi="Times New Roman" w:cs="Times New Roman"/>
          <w:b/>
          <w:sz w:val="24"/>
          <w:szCs w:val="24"/>
          <w:lang w:val="uk-UA" w:eastAsia="ru-RU"/>
        </w:rPr>
      </w:pPr>
      <w:r w:rsidRPr="00592114">
        <w:rPr>
          <w:rFonts w:ascii="Times New Roman" w:hAnsi="Times New Roman" w:cs="Times New Roman"/>
          <w:b/>
          <w:sz w:val="24"/>
          <w:szCs w:val="24"/>
          <w:lang w:val="uk-UA"/>
        </w:rPr>
        <w:tab/>
      </w:r>
      <w:bookmarkStart w:id="15" w:name="_Hlk70589870"/>
      <w:r w:rsidRPr="00592114">
        <w:rPr>
          <w:rFonts w:ascii="Times New Roman" w:hAnsi="Times New Roman" w:cs="Times New Roman"/>
          <w:b/>
          <w:sz w:val="24"/>
          <w:szCs w:val="24"/>
          <w:lang w:val="uk-UA" w:eastAsia="ru-RU"/>
        </w:rPr>
        <w:t>11. Порядок зміни умов Договору</w:t>
      </w:r>
    </w:p>
    <w:p w14:paraId="363BD6CE" w14:textId="77777777" w:rsidR="00592114" w:rsidRPr="00592114" w:rsidRDefault="00592114" w:rsidP="00592114">
      <w:pPr>
        <w:spacing w:after="0" w:line="240" w:lineRule="auto"/>
        <w:ind w:right="-143" w:firstLine="567"/>
        <w:jc w:val="both"/>
        <w:rPr>
          <w:rFonts w:ascii="Times New Roman" w:hAnsi="Times New Roman" w:cs="Times New Roman"/>
          <w:sz w:val="24"/>
          <w:szCs w:val="24"/>
          <w:lang w:val="uk-UA" w:eastAsia="ru-RU"/>
        </w:rPr>
      </w:pPr>
      <w:bookmarkStart w:id="16" w:name="_Hlk70524367"/>
      <w:bookmarkEnd w:id="15"/>
      <w:r w:rsidRPr="00592114">
        <w:rPr>
          <w:rFonts w:ascii="Times New Roman" w:hAnsi="Times New Roman" w:cs="Times New Roman"/>
          <w:sz w:val="24"/>
          <w:szCs w:val="24"/>
          <w:lang w:val="uk-UA" w:eastAsia="ru-RU"/>
        </w:rPr>
        <w:t xml:space="preserve">11.1. </w:t>
      </w:r>
      <w:bookmarkStart w:id="17" w:name="_Hlk70520871"/>
      <w:r w:rsidRPr="00592114">
        <w:rPr>
          <w:rFonts w:ascii="Times New Roman" w:hAnsi="Times New Roman" w:cs="Times New Roman"/>
          <w:sz w:val="24"/>
          <w:szCs w:val="24"/>
          <w:lang w:val="uk-UA" w:eastAsia="ru-RU"/>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92114">
        <w:rPr>
          <w:rFonts w:ascii="Times New Roman" w:hAnsi="Times New Roman" w:cs="Times New Roman"/>
          <w:i/>
          <w:iCs/>
          <w:sz w:val="24"/>
          <w:szCs w:val="24"/>
          <w:lang w:val="uk-UA" w:eastAsia="ru-RU"/>
        </w:rPr>
        <w:t>(за наявності)</w:t>
      </w:r>
      <w:r w:rsidRPr="00592114">
        <w:rPr>
          <w:rFonts w:ascii="Times New Roman" w:hAnsi="Times New Roman" w:cs="Times New Roman"/>
          <w:sz w:val="24"/>
          <w:szCs w:val="24"/>
          <w:lang w:val="uk-UA" w:eastAsia="ru-RU"/>
        </w:rPr>
        <w:t xml:space="preserve"> та є невід`ємною частиною Договору. </w:t>
      </w:r>
    </w:p>
    <w:p w14:paraId="30AC65D1" w14:textId="77777777" w:rsidR="00592114" w:rsidRPr="00592114" w:rsidRDefault="00592114" w:rsidP="00592114">
      <w:pPr>
        <w:spacing w:after="0" w:line="240" w:lineRule="auto"/>
        <w:ind w:right="-143" w:firstLine="567"/>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11.2. Пропозицію щодо внесення змін до Договору може зробити кожна із Сторін Договору.</w:t>
      </w:r>
    </w:p>
    <w:p w14:paraId="60CAD99E" w14:textId="77777777" w:rsidR="00592114" w:rsidRPr="00592114" w:rsidRDefault="00592114" w:rsidP="00592114">
      <w:pPr>
        <w:spacing w:after="0" w:line="240" w:lineRule="auto"/>
        <w:ind w:right="-143" w:firstLine="567"/>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10B624E" w14:textId="77777777" w:rsidR="00592114" w:rsidRPr="00592114" w:rsidRDefault="00592114" w:rsidP="00592114">
      <w:pPr>
        <w:spacing w:after="0" w:line="240" w:lineRule="auto"/>
        <w:ind w:right="-143" w:firstLine="567"/>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16"/>
    <w:bookmarkEnd w:id="17"/>
    <w:p w14:paraId="0CC7375C" w14:textId="77777777" w:rsidR="00592114" w:rsidRPr="00592114" w:rsidRDefault="00592114" w:rsidP="00592114">
      <w:pPr>
        <w:spacing w:after="0" w:line="240" w:lineRule="auto"/>
        <w:jc w:val="both"/>
        <w:rPr>
          <w:rFonts w:ascii="Times New Roman" w:hAnsi="Times New Roman" w:cs="Times New Roman"/>
          <w:b/>
          <w:color w:val="000000"/>
          <w:sz w:val="24"/>
          <w:szCs w:val="24"/>
          <w:lang w:val="uk-UA"/>
        </w:rPr>
      </w:pPr>
    </w:p>
    <w:p w14:paraId="51A382E9" w14:textId="77777777" w:rsidR="00592114" w:rsidRPr="00592114" w:rsidRDefault="00592114" w:rsidP="00592114">
      <w:pPr>
        <w:spacing w:after="0" w:line="240" w:lineRule="auto"/>
        <w:jc w:val="center"/>
        <w:rPr>
          <w:rFonts w:ascii="Times New Roman" w:hAnsi="Times New Roman" w:cs="Times New Roman"/>
          <w:b/>
          <w:sz w:val="24"/>
          <w:szCs w:val="24"/>
          <w:lang w:val="uk-UA" w:eastAsia="ru-RU"/>
        </w:rPr>
      </w:pPr>
      <w:r w:rsidRPr="00592114">
        <w:rPr>
          <w:rFonts w:ascii="Times New Roman" w:hAnsi="Times New Roman" w:cs="Times New Roman"/>
          <w:b/>
          <w:sz w:val="24"/>
          <w:szCs w:val="24"/>
          <w:lang w:val="uk-UA" w:eastAsia="ru-RU"/>
        </w:rPr>
        <w:t>12. Строк дії Договору</w:t>
      </w:r>
    </w:p>
    <w:p w14:paraId="08E21138" w14:textId="042222AE" w:rsidR="00592114" w:rsidRPr="00592114" w:rsidRDefault="00592114" w:rsidP="00592114">
      <w:pPr>
        <w:spacing w:after="0" w:line="240" w:lineRule="auto"/>
        <w:ind w:firstLine="709"/>
        <w:jc w:val="both"/>
        <w:rPr>
          <w:rFonts w:ascii="Times New Roman" w:hAnsi="Times New Roman" w:cs="Times New Roman"/>
          <w:i/>
          <w:sz w:val="24"/>
          <w:szCs w:val="24"/>
          <w:lang w:val="uk-UA" w:eastAsia="ru-RU"/>
        </w:rPr>
      </w:pPr>
      <w:bookmarkStart w:id="18" w:name="_Hlk70524991"/>
      <w:r w:rsidRPr="00592114">
        <w:rPr>
          <w:rFonts w:ascii="Times New Roman" w:hAnsi="Times New Roman" w:cs="Times New Roman"/>
          <w:sz w:val="24"/>
          <w:szCs w:val="24"/>
          <w:lang w:val="uk-UA" w:eastAsia="ru-RU"/>
        </w:rPr>
        <w:t xml:space="preserve">12.1. </w:t>
      </w:r>
      <w:r w:rsidRPr="00592114">
        <w:rPr>
          <w:rFonts w:ascii="Times New Roman" w:hAnsi="Times New Roman" w:cs="Times New Roman"/>
          <w:color w:val="000000"/>
          <w:sz w:val="24"/>
          <w:szCs w:val="24"/>
          <w:lang w:val="uk-UA" w:eastAsia="ru-RU"/>
        </w:rPr>
        <w:t xml:space="preserve">Договір набирає чинності з 01.01.2024 року </w:t>
      </w:r>
      <w:r w:rsidRPr="00592114">
        <w:rPr>
          <w:rFonts w:ascii="Times New Roman" w:hAnsi="Times New Roman" w:cs="Times New Roman"/>
          <w:sz w:val="24"/>
          <w:szCs w:val="24"/>
          <w:lang w:val="uk-UA" w:eastAsia="ru-RU"/>
        </w:rPr>
        <w:t>та діє до 31.12.2024 року включно</w:t>
      </w:r>
      <w:r w:rsidRPr="00592114">
        <w:rPr>
          <w:rFonts w:ascii="Times New Roman" w:hAnsi="Times New Roman" w:cs="Times New Roman"/>
          <w:i/>
          <w:sz w:val="24"/>
          <w:szCs w:val="24"/>
          <w:lang w:val="uk-UA"/>
        </w:rPr>
        <w:t xml:space="preserve">, </w:t>
      </w:r>
      <w:bookmarkStart w:id="19" w:name="_Hlk70676853"/>
      <w:r w:rsidRPr="00592114">
        <w:rPr>
          <w:rFonts w:ascii="Times New Roman" w:hAnsi="Times New Roman" w:cs="Times New Roman"/>
          <w:sz w:val="24"/>
          <w:szCs w:val="24"/>
          <w:lang w:val="uk-UA"/>
        </w:rPr>
        <w:t>але в будь-якому разі — до повного виконання Сторонами своїх зобов’язань за цим Договором.</w:t>
      </w:r>
      <w:bookmarkEnd w:id="19"/>
    </w:p>
    <w:p w14:paraId="63BB4C63" w14:textId="77777777" w:rsidR="00592114" w:rsidRPr="00592114" w:rsidRDefault="00592114" w:rsidP="00592114">
      <w:pPr>
        <w:spacing w:after="0" w:line="240" w:lineRule="auto"/>
        <w:ind w:right="-36" w:firstLine="709"/>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12.2.Цей Договір складений українською мовою у двох примірниках, що мають однакову юридичну силу, по одному примірнику для кожної із Сторін.</w:t>
      </w:r>
      <w:bookmarkEnd w:id="18"/>
    </w:p>
    <w:p w14:paraId="236E50E7" w14:textId="77777777" w:rsidR="00592114" w:rsidRPr="00592114" w:rsidRDefault="00592114" w:rsidP="00592114">
      <w:pPr>
        <w:spacing w:after="0" w:line="240" w:lineRule="auto"/>
        <w:ind w:right="-142"/>
        <w:jc w:val="both"/>
        <w:rPr>
          <w:rFonts w:ascii="Times New Roman" w:hAnsi="Times New Roman" w:cs="Times New Roman"/>
          <w:sz w:val="24"/>
          <w:szCs w:val="24"/>
          <w:lang w:val="uk-UA"/>
        </w:rPr>
      </w:pPr>
    </w:p>
    <w:p w14:paraId="5A2266B6" w14:textId="77777777" w:rsidR="00592114" w:rsidRPr="00592114" w:rsidRDefault="00592114" w:rsidP="00592114">
      <w:pPr>
        <w:spacing w:after="0" w:line="240" w:lineRule="auto"/>
        <w:ind w:firstLine="709"/>
        <w:jc w:val="center"/>
        <w:rPr>
          <w:rFonts w:ascii="Times New Roman" w:hAnsi="Times New Roman" w:cs="Times New Roman"/>
          <w:b/>
          <w:sz w:val="24"/>
          <w:szCs w:val="24"/>
          <w:lang w:val="uk-UA" w:eastAsia="ru-RU"/>
        </w:rPr>
      </w:pPr>
      <w:r w:rsidRPr="00592114">
        <w:rPr>
          <w:rFonts w:ascii="Times New Roman" w:hAnsi="Times New Roman" w:cs="Times New Roman"/>
          <w:b/>
          <w:sz w:val="24"/>
          <w:szCs w:val="24"/>
          <w:lang w:val="uk-UA" w:eastAsia="ru-RU"/>
        </w:rPr>
        <w:t>13. Інші умови</w:t>
      </w:r>
    </w:p>
    <w:p w14:paraId="74CB482E" w14:textId="77777777" w:rsidR="00592114" w:rsidRPr="00592114" w:rsidRDefault="00592114" w:rsidP="00592114">
      <w:pPr>
        <w:spacing w:after="0" w:line="240" w:lineRule="auto"/>
        <w:ind w:right="-143"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13.1. Дія Договору припиняється:</w:t>
      </w:r>
    </w:p>
    <w:p w14:paraId="359CF46A" w14:textId="77777777" w:rsidR="00592114" w:rsidRPr="00592114" w:rsidRDefault="00592114" w:rsidP="00592114">
      <w:pPr>
        <w:spacing w:after="0" w:line="240" w:lineRule="auto"/>
        <w:ind w:right="-143"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 за згодою Сторін;</w:t>
      </w:r>
    </w:p>
    <w:p w14:paraId="615948F8" w14:textId="77777777" w:rsidR="00592114" w:rsidRPr="00592114" w:rsidRDefault="00592114" w:rsidP="00592114">
      <w:pPr>
        <w:spacing w:after="0" w:line="240" w:lineRule="auto"/>
        <w:ind w:right="-143" w:firstLine="567"/>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 з інших підстав, передбачених даним Договором та чинним законодавством України.</w:t>
      </w:r>
    </w:p>
    <w:p w14:paraId="3951305B" w14:textId="77777777" w:rsidR="00592114" w:rsidRPr="00A2472C" w:rsidRDefault="00592114" w:rsidP="00592114">
      <w:pPr>
        <w:shd w:val="clear" w:color="auto" w:fill="FFFFFF"/>
        <w:spacing w:after="0" w:line="240" w:lineRule="auto"/>
        <w:ind w:firstLine="450"/>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 xml:space="preserve">13.2. </w:t>
      </w:r>
      <w:r w:rsidRPr="00A2472C">
        <w:rPr>
          <w:rFonts w:ascii="Times New Roman" w:hAnsi="Times New Roman" w:cs="Times New Roman"/>
          <w:sz w:val="24"/>
          <w:szCs w:val="24"/>
          <w:lang w:val="uk-UA" w:eastAsia="ru-RU"/>
        </w:rPr>
        <w:t xml:space="preserve">Істотними умовами цього Договору є предмет договору (номенклатура, асортимент), ціна та строк дії договору, а також умови, визнані такими за законом. Інші </w:t>
      </w:r>
      <w:r w:rsidRPr="00A2472C">
        <w:rPr>
          <w:rFonts w:ascii="Times New Roman" w:hAnsi="Times New Roman" w:cs="Times New Roman"/>
          <w:sz w:val="24"/>
          <w:szCs w:val="24"/>
          <w:lang w:val="uk-UA" w:eastAsia="ru-RU"/>
        </w:rPr>
        <w:lastRenderedPageBreak/>
        <w:t>умови Договору про закупівлю істотними не є та можуть змінюватися відповідно до норм Господарського та Цивільного кодексів.</w:t>
      </w:r>
    </w:p>
    <w:p w14:paraId="7AB8D9DD" w14:textId="77777777" w:rsidR="00592114" w:rsidRPr="00A2472C" w:rsidRDefault="00592114" w:rsidP="00592114">
      <w:pPr>
        <w:shd w:val="clear" w:color="auto" w:fill="FFFFFF"/>
        <w:spacing w:after="0" w:line="240" w:lineRule="auto"/>
        <w:ind w:firstLine="450"/>
        <w:jc w:val="both"/>
        <w:rPr>
          <w:rFonts w:ascii="Times New Roman" w:hAnsi="Times New Roman" w:cs="Times New Roman"/>
          <w:sz w:val="24"/>
          <w:szCs w:val="24"/>
          <w:lang w:val="uk-UA" w:eastAsia="ru-RU"/>
        </w:rPr>
      </w:pPr>
      <w:r w:rsidRPr="00A2472C">
        <w:rPr>
          <w:rFonts w:ascii="Times New Roman" w:hAnsi="Times New Roman" w:cs="Times New Roman"/>
          <w:sz w:val="24"/>
          <w:szCs w:val="24"/>
          <w:lang w:val="uk-UA" w:eastAsia="ru-RU"/>
        </w:rPr>
        <w:t>1</w:t>
      </w:r>
      <w:r w:rsidRPr="00592114">
        <w:rPr>
          <w:rFonts w:ascii="Times New Roman" w:hAnsi="Times New Roman" w:cs="Times New Roman"/>
          <w:sz w:val="24"/>
          <w:szCs w:val="24"/>
          <w:lang w:val="uk-UA" w:eastAsia="ru-RU"/>
        </w:rPr>
        <w:t>3</w:t>
      </w:r>
      <w:r w:rsidRPr="00A2472C">
        <w:rPr>
          <w:rFonts w:ascii="Times New Roman" w:hAnsi="Times New Roman" w:cs="Times New Roman"/>
          <w:sz w:val="24"/>
          <w:szCs w:val="24"/>
          <w:lang w:val="uk-UA" w:eastAsia="ru-RU"/>
        </w:rPr>
        <w:t>.</w:t>
      </w:r>
      <w:r w:rsidRPr="00592114">
        <w:rPr>
          <w:rFonts w:ascii="Times New Roman" w:hAnsi="Times New Roman" w:cs="Times New Roman"/>
          <w:sz w:val="24"/>
          <w:szCs w:val="24"/>
          <w:lang w:val="uk-UA" w:eastAsia="ru-RU"/>
        </w:rPr>
        <w:t>3</w:t>
      </w:r>
      <w:r w:rsidRPr="00A2472C">
        <w:rPr>
          <w:rFonts w:ascii="Times New Roman" w:hAnsi="Times New Roman" w:cs="Times New Roman"/>
          <w:sz w:val="24"/>
          <w:szCs w:val="24"/>
          <w:lang w:val="uk-UA" w:eastAsia="ru-RU"/>
        </w:rPr>
        <w:t>. Зміна істотних умов Договору допускається виключно у наступних випадках:</w:t>
      </w:r>
    </w:p>
    <w:p w14:paraId="208AE614" w14:textId="77777777" w:rsidR="00592114" w:rsidRPr="00A2472C" w:rsidRDefault="00592114" w:rsidP="00592114">
      <w:pPr>
        <w:shd w:val="clear" w:color="auto" w:fill="FFFFFF"/>
        <w:spacing w:after="0" w:line="240" w:lineRule="auto"/>
        <w:ind w:firstLine="450"/>
        <w:jc w:val="both"/>
        <w:rPr>
          <w:rFonts w:ascii="Times New Roman" w:hAnsi="Times New Roman" w:cs="Times New Roman"/>
          <w:sz w:val="24"/>
          <w:szCs w:val="24"/>
          <w:lang w:val="uk-UA" w:eastAsia="ru-RU"/>
        </w:rPr>
      </w:pPr>
      <w:r w:rsidRPr="00A2472C">
        <w:rPr>
          <w:rFonts w:ascii="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0BA94B3C" w14:textId="77777777" w:rsidR="00592114" w:rsidRPr="00A2472C" w:rsidRDefault="00592114" w:rsidP="00592114">
      <w:pPr>
        <w:shd w:val="clear" w:color="auto" w:fill="FFFFFF"/>
        <w:spacing w:after="0" w:line="240" w:lineRule="auto"/>
        <w:ind w:firstLine="450"/>
        <w:jc w:val="both"/>
        <w:rPr>
          <w:rFonts w:ascii="Times New Roman" w:hAnsi="Times New Roman" w:cs="Times New Roman"/>
          <w:sz w:val="24"/>
          <w:szCs w:val="24"/>
          <w:lang w:val="uk-UA" w:eastAsia="ru-RU"/>
        </w:rPr>
      </w:pPr>
      <w:r w:rsidRPr="00A2472C">
        <w:rPr>
          <w:rFonts w:ascii="Times New Roman" w:hAnsi="Times New Roman" w:cs="Times New Roman"/>
          <w:sz w:val="24"/>
          <w:szCs w:val="24"/>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78B7F896" w14:textId="77777777" w:rsidR="00592114" w:rsidRPr="00A2472C" w:rsidRDefault="00592114" w:rsidP="00592114">
      <w:pPr>
        <w:shd w:val="clear" w:color="auto" w:fill="FFFFFF"/>
        <w:spacing w:after="0" w:line="240" w:lineRule="auto"/>
        <w:ind w:firstLine="450"/>
        <w:jc w:val="both"/>
        <w:rPr>
          <w:rFonts w:ascii="Times New Roman" w:hAnsi="Times New Roman" w:cs="Times New Roman"/>
          <w:sz w:val="24"/>
          <w:szCs w:val="24"/>
          <w:lang w:val="uk-UA" w:eastAsia="ru-RU"/>
        </w:rPr>
      </w:pPr>
      <w:r w:rsidRPr="00A2472C">
        <w:rPr>
          <w:rFonts w:ascii="Times New Roman" w:hAnsi="Times New Roman" w:cs="Times New Roman"/>
          <w:sz w:val="24"/>
          <w:szCs w:val="24"/>
          <w:lang w:val="uk-UA"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44C890BF" w14:textId="77777777" w:rsidR="00592114" w:rsidRPr="00A2472C" w:rsidRDefault="00592114" w:rsidP="00592114">
      <w:pPr>
        <w:shd w:val="clear" w:color="auto" w:fill="FFFFFF"/>
        <w:spacing w:after="0" w:line="240" w:lineRule="auto"/>
        <w:ind w:firstLine="450"/>
        <w:jc w:val="both"/>
        <w:rPr>
          <w:rFonts w:ascii="Times New Roman" w:hAnsi="Times New Roman" w:cs="Times New Roman"/>
          <w:sz w:val="24"/>
          <w:szCs w:val="24"/>
          <w:lang w:val="uk-UA" w:eastAsia="ru-RU"/>
        </w:rPr>
      </w:pPr>
      <w:r w:rsidRPr="00A2472C">
        <w:rPr>
          <w:rFonts w:ascii="Times New Roman" w:hAnsi="Times New Roman" w:cs="Times New Roman"/>
          <w:sz w:val="24"/>
          <w:szCs w:val="24"/>
          <w:lang w:val="uk-UA" w:eastAsia="ru-RU"/>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D65CBC6" w14:textId="77777777" w:rsidR="00592114" w:rsidRPr="00A2472C" w:rsidRDefault="00592114" w:rsidP="00592114">
      <w:pPr>
        <w:shd w:val="clear" w:color="auto" w:fill="FFFFFF"/>
        <w:spacing w:after="0" w:line="240" w:lineRule="auto"/>
        <w:ind w:firstLine="450"/>
        <w:jc w:val="both"/>
        <w:rPr>
          <w:rFonts w:ascii="Times New Roman" w:hAnsi="Times New Roman" w:cs="Times New Roman"/>
          <w:sz w:val="24"/>
          <w:szCs w:val="24"/>
          <w:lang w:val="uk-UA" w:eastAsia="ru-RU"/>
        </w:rPr>
      </w:pPr>
      <w:r w:rsidRPr="00A2472C">
        <w:rPr>
          <w:rFonts w:ascii="Times New Roman" w:hAnsi="Times New Roman" w:cs="Times New Roman"/>
          <w:sz w:val="24"/>
          <w:szCs w:val="24"/>
          <w:lang w:val="uk-UA" w:eastAsia="ru-RU"/>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2472C">
        <w:rPr>
          <w:rFonts w:ascii="Times New Roman" w:hAnsi="Times New Roman" w:cs="Times New Roman"/>
          <w:sz w:val="24"/>
          <w:szCs w:val="24"/>
          <w:lang w:val="uk-UA" w:eastAsia="ru-RU"/>
        </w:rPr>
        <w:t>пропорційно</w:t>
      </w:r>
      <w:proofErr w:type="spellEnd"/>
      <w:r w:rsidRPr="00A2472C">
        <w:rPr>
          <w:rFonts w:ascii="Times New Roman" w:hAnsi="Times New Roman" w:cs="Times New Roman"/>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A2472C">
        <w:rPr>
          <w:rFonts w:ascii="Times New Roman" w:hAnsi="Times New Roman" w:cs="Times New Roman"/>
          <w:sz w:val="24"/>
          <w:szCs w:val="24"/>
          <w:lang w:val="uk-UA" w:eastAsia="ru-RU"/>
        </w:rPr>
        <w:t>пропорційно</w:t>
      </w:r>
      <w:proofErr w:type="spellEnd"/>
      <w:r w:rsidRPr="00A2472C">
        <w:rPr>
          <w:rFonts w:ascii="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14:paraId="25474359" w14:textId="77777777" w:rsidR="00592114" w:rsidRPr="00A2472C" w:rsidRDefault="00592114" w:rsidP="00592114">
      <w:pPr>
        <w:shd w:val="clear" w:color="auto" w:fill="FFFFFF"/>
        <w:spacing w:after="0" w:line="240" w:lineRule="auto"/>
        <w:ind w:firstLine="450"/>
        <w:jc w:val="both"/>
        <w:rPr>
          <w:rFonts w:ascii="Times New Roman" w:hAnsi="Times New Roman" w:cs="Times New Roman"/>
          <w:sz w:val="24"/>
          <w:szCs w:val="24"/>
          <w:lang w:val="uk-UA" w:eastAsia="ru-RU"/>
        </w:rPr>
      </w:pPr>
      <w:r w:rsidRPr="00A2472C">
        <w:rPr>
          <w:rFonts w:ascii="Times New Roman" w:hAnsi="Times New Roman" w:cs="Times New Roman"/>
          <w:sz w:val="24"/>
          <w:szCs w:val="24"/>
          <w:lang w:val="uk-UA" w:eastAsia="ru-RU"/>
        </w:rPr>
        <w:t>У цьому випадку Сторони погоджуються, що зміну ціни здійснюють у такому порядку:</w:t>
      </w:r>
    </w:p>
    <w:p w14:paraId="39EF6DB2" w14:textId="77777777" w:rsidR="00592114" w:rsidRPr="00A2472C" w:rsidRDefault="00592114" w:rsidP="00592114">
      <w:pPr>
        <w:shd w:val="clear" w:color="auto" w:fill="FFFFFF"/>
        <w:spacing w:after="0" w:line="240" w:lineRule="auto"/>
        <w:ind w:firstLine="450"/>
        <w:jc w:val="both"/>
        <w:rPr>
          <w:rFonts w:ascii="Times New Roman" w:hAnsi="Times New Roman" w:cs="Times New Roman"/>
          <w:sz w:val="24"/>
          <w:szCs w:val="24"/>
          <w:lang w:val="uk-UA" w:eastAsia="ru-RU"/>
        </w:rPr>
      </w:pPr>
      <w:r w:rsidRPr="00A2472C">
        <w:rPr>
          <w:rFonts w:ascii="Times New Roman" w:hAnsi="Times New Roman" w:cs="Times New Roman"/>
          <w:sz w:val="24"/>
          <w:szCs w:val="24"/>
          <w:lang w:val="uk-UA" w:eastAsia="ru-RU"/>
        </w:rPr>
        <w:t>•</w:t>
      </w:r>
      <w:r w:rsidRPr="00A2472C">
        <w:rPr>
          <w:rFonts w:ascii="Times New Roman" w:hAnsi="Times New Roman" w:cs="Times New Roman"/>
          <w:sz w:val="24"/>
          <w:szCs w:val="24"/>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15020A1" w14:textId="77777777" w:rsidR="00592114" w:rsidRPr="00A2472C" w:rsidRDefault="00592114" w:rsidP="00592114">
      <w:pPr>
        <w:shd w:val="clear" w:color="auto" w:fill="FFFFFF"/>
        <w:spacing w:after="0" w:line="240" w:lineRule="auto"/>
        <w:ind w:firstLine="450"/>
        <w:jc w:val="both"/>
        <w:rPr>
          <w:rFonts w:ascii="Times New Roman" w:hAnsi="Times New Roman" w:cs="Times New Roman"/>
          <w:sz w:val="24"/>
          <w:szCs w:val="24"/>
          <w:lang w:val="uk-UA" w:eastAsia="ru-RU"/>
        </w:rPr>
      </w:pPr>
      <w:r w:rsidRPr="00A2472C">
        <w:rPr>
          <w:rFonts w:ascii="Times New Roman" w:hAnsi="Times New Roman" w:cs="Times New Roman"/>
          <w:sz w:val="24"/>
          <w:szCs w:val="24"/>
          <w:lang w:val="uk-UA" w:eastAsia="ru-RU"/>
        </w:rPr>
        <w:t>•</w:t>
      </w:r>
      <w:r w:rsidRPr="00A2472C">
        <w:rPr>
          <w:rFonts w:ascii="Times New Roman" w:hAnsi="Times New Roman" w:cs="Times New Roman"/>
          <w:sz w:val="24"/>
          <w:szCs w:val="24"/>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6A008798" w14:textId="77777777" w:rsidR="00592114" w:rsidRPr="00A2472C" w:rsidRDefault="00592114" w:rsidP="00592114">
      <w:pPr>
        <w:shd w:val="clear" w:color="auto" w:fill="FFFFFF"/>
        <w:spacing w:after="0" w:line="240" w:lineRule="auto"/>
        <w:ind w:firstLine="450"/>
        <w:jc w:val="both"/>
        <w:rPr>
          <w:rFonts w:ascii="Times New Roman" w:hAnsi="Times New Roman" w:cs="Times New Roman"/>
          <w:sz w:val="24"/>
          <w:szCs w:val="24"/>
          <w:lang w:val="uk-UA" w:eastAsia="ru-RU"/>
        </w:rPr>
      </w:pPr>
      <w:r w:rsidRPr="00A2472C">
        <w:rPr>
          <w:rFonts w:ascii="Times New Roman" w:hAnsi="Times New Roman" w:cs="Times New Roman"/>
          <w:sz w:val="24"/>
          <w:szCs w:val="24"/>
          <w:lang w:val="uk-UA" w:eastAsia="ru-RU"/>
        </w:rPr>
        <w:t>•</w:t>
      </w:r>
      <w:r w:rsidRPr="00A2472C">
        <w:rPr>
          <w:rFonts w:ascii="Times New Roman" w:hAnsi="Times New Roman" w:cs="Times New Roman"/>
          <w:sz w:val="24"/>
          <w:szCs w:val="24"/>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15EBA85" w14:textId="77777777" w:rsidR="00592114" w:rsidRPr="00A2472C" w:rsidRDefault="00592114" w:rsidP="00592114">
      <w:pPr>
        <w:shd w:val="clear" w:color="auto" w:fill="FFFFFF"/>
        <w:spacing w:after="0" w:line="240" w:lineRule="auto"/>
        <w:ind w:firstLine="450"/>
        <w:jc w:val="both"/>
        <w:rPr>
          <w:rFonts w:ascii="Times New Roman" w:hAnsi="Times New Roman" w:cs="Times New Roman"/>
          <w:sz w:val="24"/>
          <w:szCs w:val="24"/>
          <w:lang w:val="uk-UA" w:eastAsia="ru-RU"/>
        </w:rPr>
      </w:pPr>
      <w:r w:rsidRPr="00A2472C">
        <w:rPr>
          <w:rFonts w:ascii="Times New Roman" w:hAnsi="Times New Roman" w:cs="Times New Roman"/>
          <w:sz w:val="24"/>
          <w:szCs w:val="24"/>
          <w:lang w:val="uk-UA" w:eastAsia="ru-RU"/>
        </w:rPr>
        <w:t>•</w:t>
      </w:r>
      <w:r w:rsidRPr="00A2472C">
        <w:rPr>
          <w:rFonts w:ascii="Times New Roman" w:hAnsi="Times New Roman" w:cs="Times New Roman"/>
          <w:sz w:val="24"/>
          <w:szCs w:val="24"/>
          <w:lang w:val="uk-UA" w:eastAsia="ru-RU"/>
        </w:rPr>
        <w:tab/>
        <w:t xml:space="preserve">зміна ціни відбувається </w:t>
      </w:r>
      <w:proofErr w:type="spellStart"/>
      <w:r w:rsidRPr="00A2472C">
        <w:rPr>
          <w:rFonts w:ascii="Times New Roman" w:hAnsi="Times New Roman" w:cs="Times New Roman"/>
          <w:sz w:val="24"/>
          <w:szCs w:val="24"/>
          <w:lang w:val="uk-UA" w:eastAsia="ru-RU"/>
        </w:rPr>
        <w:t>пропорційно</w:t>
      </w:r>
      <w:proofErr w:type="spellEnd"/>
      <w:r w:rsidRPr="00A2472C">
        <w:rPr>
          <w:rFonts w:ascii="Times New Roman" w:hAnsi="Times New Roman" w:cs="Times New Roman"/>
          <w:sz w:val="24"/>
          <w:szCs w:val="24"/>
          <w:lang w:val="uk-UA" w:eastAsia="ru-RU"/>
        </w:rPr>
        <w:t xml:space="preserve"> зміненій (зміненим) частині (частинам) складової такої ціни, в тому числі і загальна вартість Договору;</w:t>
      </w:r>
    </w:p>
    <w:p w14:paraId="1A26542A" w14:textId="77777777" w:rsidR="00592114" w:rsidRPr="00A2472C" w:rsidRDefault="00592114" w:rsidP="00592114">
      <w:pPr>
        <w:shd w:val="clear" w:color="auto" w:fill="FFFFFF"/>
        <w:spacing w:after="0" w:line="240" w:lineRule="auto"/>
        <w:ind w:firstLine="450"/>
        <w:jc w:val="both"/>
        <w:rPr>
          <w:rFonts w:ascii="Times New Roman" w:hAnsi="Times New Roman" w:cs="Times New Roman"/>
          <w:sz w:val="24"/>
          <w:szCs w:val="24"/>
          <w:lang w:val="uk-UA" w:eastAsia="ru-RU"/>
        </w:rPr>
      </w:pPr>
      <w:r w:rsidRPr="00A2472C">
        <w:rPr>
          <w:rFonts w:ascii="Times New Roman" w:hAnsi="Times New Roman" w:cs="Times New Roman"/>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472C">
        <w:rPr>
          <w:rFonts w:ascii="Times New Roman" w:hAnsi="Times New Roman" w:cs="Times New Roman"/>
          <w:sz w:val="24"/>
          <w:szCs w:val="24"/>
          <w:lang w:val="uk-UA" w:eastAsia="ru-RU"/>
        </w:rPr>
        <w:t>Platts</w:t>
      </w:r>
      <w:proofErr w:type="spellEnd"/>
      <w:r w:rsidRPr="00A2472C">
        <w:rPr>
          <w:rFonts w:ascii="Times New Roman" w:hAnsi="Times New Roman" w:cs="Times New Roman"/>
          <w:sz w:val="24"/>
          <w:szCs w:val="24"/>
          <w:lang w:val="uk-UA" w:eastAsia="ru-RU"/>
        </w:rPr>
        <w:t>, ARGUS, регульованих цін (тарифів), нормативів.</w:t>
      </w:r>
    </w:p>
    <w:p w14:paraId="4B778C8C" w14:textId="77777777" w:rsidR="00592114" w:rsidRPr="00A2472C" w:rsidRDefault="00592114" w:rsidP="00592114">
      <w:pPr>
        <w:shd w:val="clear" w:color="auto" w:fill="FFFFFF"/>
        <w:spacing w:after="0" w:line="240" w:lineRule="auto"/>
        <w:ind w:firstLine="450"/>
        <w:jc w:val="both"/>
        <w:rPr>
          <w:rFonts w:ascii="Times New Roman" w:hAnsi="Times New Roman" w:cs="Times New Roman"/>
          <w:sz w:val="24"/>
          <w:szCs w:val="24"/>
          <w:lang w:val="uk-UA" w:eastAsia="ru-RU"/>
        </w:rPr>
      </w:pPr>
      <w:r w:rsidRPr="00A2472C">
        <w:rPr>
          <w:rFonts w:ascii="Times New Roman" w:hAnsi="Times New Roman" w:cs="Times New Roman"/>
          <w:sz w:val="24"/>
          <w:szCs w:val="24"/>
          <w:lang w:val="uk-UA" w:eastAsia="ru-RU"/>
        </w:rPr>
        <w:t>У цьому випадку Сторони погоджуються, що зміну ціни здійснюють у такому порядку:</w:t>
      </w:r>
    </w:p>
    <w:p w14:paraId="4457C707" w14:textId="77777777" w:rsidR="00592114" w:rsidRPr="00A2472C" w:rsidRDefault="00592114" w:rsidP="00592114">
      <w:pPr>
        <w:shd w:val="clear" w:color="auto" w:fill="FFFFFF"/>
        <w:spacing w:after="0" w:line="240" w:lineRule="auto"/>
        <w:ind w:firstLine="450"/>
        <w:jc w:val="both"/>
        <w:rPr>
          <w:rFonts w:ascii="Times New Roman" w:hAnsi="Times New Roman" w:cs="Times New Roman"/>
          <w:sz w:val="24"/>
          <w:szCs w:val="24"/>
          <w:lang w:val="uk-UA" w:eastAsia="ru-RU"/>
        </w:rPr>
      </w:pPr>
      <w:r w:rsidRPr="00A2472C">
        <w:rPr>
          <w:rFonts w:ascii="Times New Roman" w:hAnsi="Times New Roman" w:cs="Times New Roman"/>
          <w:sz w:val="24"/>
          <w:szCs w:val="24"/>
          <w:lang w:val="uk-UA" w:eastAsia="ru-RU"/>
        </w:rPr>
        <w:t>•</w:t>
      </w:r>
      <w:r w:rsidRPr="00A2472C">
        <w:rPr>
          <w:rFonts w:ascii="Times New Roman" w:hAnsi="Times New Roman" w:cs="Times New Roman"/>
          <w:sz w:val="24"/>
          <w:szCs w:val="24"/>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14:paraId="767B2E28" w14:textId="77777777" w:rsidR="00592114" w:rsidRPr="00A2472C" w:rsidRDefault="00592114" w:rsidP="00592114">
      <w:pPr>
        <w:shd w:val="clear" w:color="auto" w:fill="FFFFFF"/>
        <w:spacing w:after="0" w:line="240" w:lineRule="auto"/>
        <w:ind w:firstLine="450"/>
        <w:jc w:val="both"/>
        <w:rPr>
          <w:rFonts w:ascii="Times New Roman" w:hAnsi="Times New Roman" w:cs="Times New Roman"/>
          <w:sz w:val="24"/>
          <w:szCs w:val="24"/>
          <w:lang w:val="uk-UA" w:eastAsia="ru-RU"/>
        </w:rPr>
      </w:pPr>
      <w:r w:rsidRPr="00A2472C">
        <w:rPr>
          <w:rFonts w:ascii="Times New Roman" w:hAnsi="Times New Roman" w:cs="Times New Roman"/>
          <w:sz w:val="24"/>
          <w:szCs w:val="24"/>
          <w:lang w:val="uk-UA" w:eastAsia="ru-RU"/>
        </w:rPr>
        <w:lastRenderedPageBreak/>
        <w:t>•</w:t>
      </w:r>
      <w:r w:rsidRPr="00A2472C">
        <w:rPr>
          <w:rFonts w:ascii="Times New Roman" w:hAnsi="Times New Roman" w:cs="Times New Roman"/>
          <w:sz w:val="24"/>
          <w:szCs w:val="24"/>
          <w:lang w:val="uk-UA"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472C">
        <w:rPr>
          <w:rFonts w:ascii="Times New Roman" w:hAnsi="Times New Roman" w:cs="Times New Roman"/>
          <w:sz w:val="24"/>
          <w:szCs w:val="24"/>
          <w:lang w:val="uk-UA" w:eastAsia="ru-RU"/>
        </w:rPr>
        <w:t>Platts</w:t>
      </w:r>
      <w:proofErr w:type="spellEnd"/>
      <w:r w:rsidRPr="00A2472C">
        <w:rPr>
          <w:rFonts w:ascii="Times New Roman" w:hAnsi="Times New Roman" w:cs="Times New Roman"/>
          <w:sz w:val="24"/>
          <w:szCs w:val="24"/>
          <w:lang w:val="uk-UA" w:eastAsia="ru-RU"/>
        </w:rPr>
        <w:t>, ARGUS, регульованих цін (тарифів), нормативів.</w:t>
      </w:r>
    </w:p>
    <w:p w14:paraId="6EA6B3D5" w14:textId="77777777" w:rsidR="00592114" w:rsidRPr="00A2472C" w:rsidRDefault="00592114" w:rsidP="00592114">
      <w:pPr>
        <w:shd w:val="clear" w:color="auto" w:fill="FFFFFF"/>
        <w:spacing w:after="0" w:line="240" w:lineRule="auto"/>
        <w:ind w:firstLine="450"/>
        <w:jc w:val="both"/>
        <w:rPr>
          <w:rFonts w:ascii="Times New Roman" w:hAnsi="Times New Roman" w:cs="Times New Roman"/>
          <w:sz w:val="24"/>
          <w:szCs w:val="24"/>
          <w:lang w:val="uk-UA" w:eastAsia="ru-RU"/>
        </w:rPr>
      </w:pPr>
      <w:r w:rsidRPr="00A2472C">
        <w:rPr>
          <w:rFonts w:ascii="Times New Roman" w:hAnsi="Times New Roman" w:cs="Times New Roman"/>
          <w:sz w:val="24"/>
          <w:szCs w:val="24"/>
          <w:lang w:val="uk-UA" w:eastAsia="ru-RU"/>
        </w:rPr>
        <w:t>•</w:t>
      </w:r>
      <w:r w:rsidRPr="00A2472C">
        <w:rPr>
          <w:rFonts w:ascii="Times New Roman" w:hAnsi="Times New Roman" w:cs="Times New Roman"/>
          <w:sz w:val="24"/>
          <w:szCs w:val="24"/>
          <w:lang w:val="uk-UA"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472C">
        <w:rPr>
          <w:rFonts w:ascii="Times New Roman" w:hAnsi="Times New Roman" w:cs="Times New Roman"/>
          <w:sz w:val="24"/>
          <w:szCs w:val="24"/>
          <w:lang w:val="uk-UA" w:eastAsia="ru-RU"/>
        </w:rPr>
        <w:t>Platts</w:t>
      </w:r>
      <w:proofErr w:type="spellEnd"/>
      <w:r w:rsidRPr="00A2472C">
        <w:rPr>
          <w:rFonts w:ascii="Times New Roman" w:hAnsi="Times New Roman" w:cs="Times New Roman"/>
          <w:sz w:val="24"/>
          <w:szCs w:val="24"/>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0C4DE399" w14:textId="77777777" w:rsidR="00592114" w:rsidRPr="00A2472C" w:rsidRDefault="00592114" w:rsidP="00592114">
      <w:pPr>
        <w:shd w:val="clear" w:color="auto" w:fill="FFFFFF"/>
        <w:spacing w:after="0" w:line="240" w:lineRule="auto"/>
        <w:ind w:firstLine="450"/>
        <w:jc w:val="both"/>
        <w:rPr>
          <w:rFonts w:ascii="Times New Roman" w:hAnsi="Times New Roman" w:cs="Times New Roman"/>
          <w:sz w:val="24"/>
          <w:szCs w:val="24"/>
          <w:lang w:val="uk-UA" w:eastAsia="ru-RU"/>
        </w:rPr>
      </w:pPr>
      <w:r w:rsidRPr="00A2472C">
        <w:rPr>
          <w:rFonts w:ascii="Times New Roman" w:hAnsi="Times New Roman" w:cs="Times New Roman"/>
          <w:sz w:val="24"/>
          <w:szCs w:val="24"/>
          <w:lang w:val="uk-UA" w:eastAsia="ru-RU"/>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32129BE" w14:textId="77777777" w:rsidR="00592114" w:rsidRPr="00592114" w:rsidRDefault="00592114" w:rsidP="00592114">
      <w:pPr>
        <w:shd w:val="clear" w:color="auto" w:fill="FFFFFF"/>
        <w:spacing w:after="0" w:line="240" w:lineRule="auto"/>
        <w:ind w:firstLine="450"/>
        <w:jc w:val="both"/>
        <w:rPr>
          <w:rFonts w:ascii="Times New Roman" w:hAnsi="Times New Roman" w:cs="Times New Roman"/>
          <w:sz w:val="24"/>
          <w:szCs w:val="24"/>
          <w:lang w:val="uk-UA" w:eastAsia="ru-RU"/>
        </w:rPr>
      </w:pPr>
      <w:r w:rsidRPr="00A2472C">
        <w:rPr>
          <w:rFonts w:ascii="Times New Roman" w:hAnsi="Times New Roman" w:cs="Times New Roman"/>
          <w:sz w:val="24"/>
          <w:szCs w:val="24"/>
          <w:lang w:val="uk-UA" w:eastAsia="ru-RU"/>
        </w:rPr>
        <w:t>1</w:t>
      </w:r>
      <w:r w:rsidRPr="00592114">
        <w:rPr>
          <w:rFonts w:ascii="Times New Roman" w:hAnsi="Times New Roman" w:cs="Times New Roman"/>
          <w:sz w:val="24"/>
          <w:szCs w:val="24"/>
          <w:lang w:val="uk-UA" w:eastAsia="ru-RU"/>
        </w:rPr>
        <w:t>3</w:t>
      </w:r>
      <w:r w:rsidRPr="00A2472C">
        <w:rPr>
          <w:rFonts w:ascii="Times New Roman" w:hAnsi="Times New Roman" w:cs="Times New Roman"/>
          <w:sz w:val="24"/>
          <w:szCs w:val="24"/>
          <w:lang w:val="uk-UA" w:eastAsia="ru-RU"/>
        </w:rPr>
        <w:t>.</w:t>
      </w:r>
      <w:r w:rsidRPr="00592114">
        <w:rPr>
          <w:rFonts w:ascii="Times New Roman" w:hAnsi="Times New Roman" w:cs="Times New Roman"/>
          <w:sz w:val="24"/>
          <w:szCs w:val="24"/>
          <w:lang w:val="uk-UA" w:eastAsia="ru-RU"/>
        </w:rPr>
        <w:t>4</w:t>
      </w:r>
      <w:r w:rsidRPr="00A2472C">
        <w:rPr>
          <w:rFonts w:ascii="Times New Roman" w:hAnsi="Times New Roman" w:cs="Times New Roman"/>
          <w:sz w:val="24"/>
          <w:szCs w:val="24"/>
          <w:lang w:val="uk-UA" w:eastAsia="ru-RU"/>
        </w:rPr>
        <w:t xml:space="preserve">. Сторона Договору, яка вважає за необхідне </w:t>
      </w:r>
      <w:proofErr w:type="spellStart"/>
      <w:r w:rsidRPr="00A2472C">
        <w:rPr>
          <w:rFonts w:ascii="Times New Roman" w:hAnsi="Times New Roman" w:cs="Times New Roman"/>
          <w:sz w:val="24"/>
          <w:szCs w:val="24"/>
          <w:lang w:val="uk-UA" w:eastAsia="ru-RU"/>
        </w:rPr>
        <w:t>внести</w:t>
      </w:r>
      <w:proofErr w:type="spellEnd"/>
      <w:r w:rsidRPr="00A2472C">
        <w:rPr>
          <w:rFonts w:ascii="Times New Roman" w:hAnsi="Times New Roman" w:cs="Times New Roman"/>
          <w:sz w:val="24"/>
          <w:szCs w:val="24"/>
          <w:lang w:val="uk-UA" w:eastAsia="ru-RU"/>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4A4B2A9A" w14:textId="77777777" w:rsidR="00592114" w:rsidRPr="00592114" w:rsidRDefault="00592114" w:rsidP="00592114">
      <w:pPr>
        <w:shd w:val="clear" w:color="auto" w:fill="FFFFFF"/>
        <w:spacing w:after="0" w:line="240" w:lineRule="auto"/>
        <w:ind w:firstLine="460"/>
        <w:contextualSpacing/>
        <w:jc w:val="both"/>
        <w:rPr>
          <w:rFonts w:ascii="Times New Roman" w:hAnsi="Times New Roman" w:cs="Times New Roman"/>
          <w:i/>
          <w:sz w:val="24"/>
          <w:szCs w:val="24"/>
          <w:lang w:val="uk-UA" w:eastAsia="ru-RU"/>
        </w:rPr>
      </w:pPr>
      <w:r w:rsidRPr="00592114">
        <w:rPr>
          <w:rFonts w:ascii="Times New Roman" w:hAnsi="Times New Roman" w:cs="Times New Roman"/>
          <w:sz w:val="24"/>
          <w:szCs w:val="24"/>
          <w:lang w:val="uk-UA" w:eastAsia="ru-RU"/>
        </w:rPr>
        <w:t>13.5.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0AE21D9" w14:textId="77777777" w:rsidR="00592114" w:rsidRPr="00592114" w:rsidRDefault="00592114" w:rsidP="00592114">
      <w:pPr>
        <w:shd w:val="clear" w:color="auto" w:fill="FFFFFF"/>
        <w:spacing w:after="0" w:line="240" w:lineRule="auto"/>
        <w:ind w:firstLine="460"/>
        <w:contextualSpacing/>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3555BBE" w14:textId="77777777" w:rsidR="00592114" w:rsidRPr="00592114" w:rsidRDefault="00592114" w:rsidP="00592114">
      <w:pPr>
        <w:shd w:val="clear" w:color="auto" w:fill="FFFFFF"/>
        <w:spacing w:after="0" w:line="240" w:lineRule="auto"/>
        <w:ind w:firstLine="460"/>
        <w:contextualSpacing/>
        <w:jc w:val="both"/>
        <w:rPr>
          <w:rFonts w:ascii="Times New Roman" w:hAnsi="Times New Roman" w:cs="Times New Roman"/>
          <w:sz w:val="24"/>
          <w:szCs w:val="24"/>
          <w:lang w:val="uk-UA" w:eastAsia="ru-RU"/>
        </w:rPr>
      </w:pPr>
      <w:r w:rsidRPr="00592114">
        <w:rPr>
          <w:rFonts w:ascii="Times New Roman" w:hAnsi="Times New Roman" w:cs="Times New Roman"/>
          <w:sz w:val="24"/>
          <w:szCs w:val="24"/>
          <w:lang w:val="uk-UA" w:eastAsia="ru-RU"/>
        </w:rPr>
        <w:t>13.7.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2CAD8707" w14:textId="77777777" w:rsidR="00592114" w:rsidRPr="00592114" w:rsidRDefault="00592114" w:rsidP="00592114">
      <w:pPr>
        <w:spacing w:after="0" w:line="240" w:lineRule="auto"/>
        <w:ind w:firstLine="460"/>
        <w:jc w:val="both"/>
        <w:rPr>
          <w:rFonts w:ascii="Times New Roman" w:hAnsi="Times New Roman" w:cs="Times New Roman"/>
          <w:sz w:val="24"/>
          <w:szCs w:val="24"/>
          <w:lang w:val="uk-UA" w:eastAsia="ru-RU"/>
        </w:rPr>
      </w:pPr>
      <w:r w:rsidRPr="00592114">
        <w:rPr>
          <w:rFonts w:ascii="Times New Roman" w:hAnsi="Times New Roman" w:cs="Times New Roman"/>
          <w:color w:val="000000"/>
          <w:sz w:val="24"/>
          <w:szCs w:val="24"/>
          <w:lang w:val="uk-UA" w:eastAsia="ru-RU"/>
        </w:rPr>
        <w:t>13.8. У випадках, не передбачених цим Договором, Сторони керуються чинним законодавством України.</w:t>
      </w:r>
    </w:p>
    <w:p w14:paraId="1821ECE4" w14:textId="77777777" w:rsidR="00592114" w:rsidRPr="00592114" w:rsidRDefault="00592114" w:rsidP="00592114">
      <w:pPr>
        <w:spacing w:after="0" w:line="240" w:lineRule="auto"/>
        <w:ind w:left="-284" w:right="-143" w:firstLine="709"/>
        <w:jc w:val="center"/>
        <w:rPr>
          <w:rFonts w:ascii="Times New Roman" w:hAnsi="Times New Roman" w:cs="Times New Roman"/>
          <w:b/>
          <w:sz w:val="24"/>
          <w:szCs w:val="24"/>
          <w:lang w:val="uk-UA"/>
        </w:rPr>
      </w:pPr>
    </w:p>
    <w:p w14:paraId="68899608" w14:textId="2C991081" w:rsidR="00592114" w:rsidRPr="00592114" w:rsidRDefault="00592114" w:rsidP="00592114">
      <w:pPr>
        <w:spacing w:after="0" w:line="240" w:lineRule="auto"/>
        <w:ind w:right="-34" w:firstLine="709"/>
        <w:jc w:val="center"/>
        <w:rPr>
          <w:rFonts w:ascii="Times New Roman" w:hAnsi="Times New Roman" w:cs="Times New Roman"/>
          <w:b/>
          <w:sz w:val="24"/>
          <w:szCs w:val="24"/>
          <w:lang w:val="uk-UA" w:eastAsia="ru-RU"/>
        </w:rPr>
      </w:pPr>
      <w:r w:rsidRPr="00592114">
        <w:rPr>
          <w:rFonts w:ascii="Times New Roman" w:hAnsi="Times New Roman" w:cs="Times New Roman"/>
          <w:b/>
          <w:sz w:val="24"/>
          <w:szCs w:val="24"/>
          <w:lang w:val="uk-UA" w:eastAsia="ru-RU"/>
        </w:rPr>
        <w:t>14. Додатки до Договору</w:t>
      </w:r>
    </w:p>
    <w:p w14:paraId="014D9B62" w14:textId="071AED8C" w:rsidR="00592114" w:rsidRPr="00592114" w:rsidRDefault="00592114" w:rsidP="00592114">
      <w:pPr>
        <w:spacing w:after="0" w:line="240" w:lineRule="auto"/>
        <w:ind w:right="-143"/>
        <w:jc w:val="both"/>
        <w:rPr>
          <w:rFonts w:ascii="Times New Roman" w:hAnsi="Times New Roman" w:cs="Times New Roman"/>
          <w:sz w:val="24"/>
          <w:szCs w:val="24"/>
          <w:lang w:val="uk-UA"/>
        </w:rPr>
      </w:pPr>
      <w:r w:rsidRPr="00592114">
        <w:rPr>
          <w:rFonts w:ascii="Times New Roman" w:hAnsi="Times New Roman" w:cs="Times New Roman"/>
          <w:sz w:val="24"/>
          <w:szCs w:val="24"/>
          <w:lang w:val="uk-UA"/>
        </w:rPr>
        <w:t>14.1. Невід’ємною частиною даного Договору є:</w:t>
      </w:r>
    </w:p>
    <w:p w14:paraId="194EB65A" w14:textId="77777777" w:rsidR="00592114" w:rsidRPr="00592114" w:rsidRDefault="00592114" w:rsidP="00592114">
      <w:pPr>
        <w:jc w:val="both"/>
        <w:rPr>
          <w:rFonts w:ascii="Times New Roman" w:hAnsi="Times New Roman" w:cs="Times New Roman"/>
          <w:noProof/>
          <w:color w:val="000000"/>
          <w:sz w:val="24"/>
          <w:szCs w:val="24"/>
          <w:lang w:val="uk-UA"/>
        </w:rPr>
      </w:pPr>
      <w:bookmarkStart w:id="20" w:name="_Hlk88525591"/>
      <w:r w:rsidRPr="00592114">
        <w:rPr>
          <w:rFonts w:ascii="Times New Roman" w:hAnsi="Times New Roman" w:cs="Times New Roman"/>
          <w:noProof/>
          <w:color w:val="000000"/>
          <w:sz w:val="24"/>
          <w:szCs w:val="24"/>
          <w:lang w:val="uk-UA"/>
        </w:rPr>
        <w:t xml:space="preserve">14.1.1. </w:t>
      </w:r>
      <w:bookmarkEnd w:id="20"/>
      <w:r w:rsidRPr="00592114">
        <w:rPr>
          <w:rFonts w:ascii="Times New Roman" w:hAnsi="Times New Roman" w:cs="Times New Roman"/>
          <w:noProof/>
          <w:color w:val="000000"/>
          <w:sz w:val="24"/>
          <w:szCs w:val="24"/>
          <w:lang w:val="uk-UA"/>
        </w:rPr>
        <w:t>Додаток № 1 – Перелік послуг, кількість постів охорони, години охорони та розрахунок вартості послуг.</w:t>
      </w:r>
      <w:r w:rsidRPr="00592114">
        <w:rPr>
          <w:rFonts w:ascii="Times New Roman" w:hAnsi="Times New Roman" w:cs="Times New Roman"/>
          <w:sz w:val="24"/>
          <w:szCs w:val="24"/>
          <w:lang w:val="uk-UA"/>
        </w:rPr>
        <w:t xml:space="preserve"> </w:t>
      </w:r>
    </w:p>
    <w:p w14:paraId="7BB65390" w14:textId="77777777" w:rsidR="00592114" w:rsidRPr="00592114" w:rsidRDefault="00592114" w:rsidP="00592114">
      <w:pPr>
        <w:jc w:val="both"/>
        <w:rPr>
          <w:rFonts w:ascii="Times New Roman" w:hAnsi="Times New Roman" w:cs="Times New Roman"/>
          <w:noProof/>
          <w:color w:val="000000"/>
          <w:sz w:val="24"/>
          <w:szCs w:val="24"/>
          <w:lang w:val="uk-UA"/>
        </w:rPr>
      </w:pPr>
      <w:r w:rsidRPr="00592114">
        <w:rPr>
          <w:rFonts w:ascii="Times New Roman" w:hAnsi="Times New Roman" w:cs="Times New Roman"/>
          <w:noProof/>
          <w:color w:val="000000"/>
          <w:sz w:val="24"/>
          <w:szCs w:val="24"/>
          <w:lang w:val="uk-UA"/>
        </w:rPr>
        <w:t>14.1.2. Додаток № 2 – Дислокація об’єктів охорони та перелік</w:t>
      </w:r>
      <w:r w:rsidRPr="00592114">
        <w:rPr>
          <w:rFonts w:ascii="Times New Roman" w:hAnsi="Times New Roman" w:cs="Times New Roman"/>
          <w:sz w:val="24"/>
          <w:szCs w:val="24"/>
          <w:lang w:val="uk-UA" w:eastAsia="ru-RU"/>
        </w:rPr>
        <w:t xml:space="preserve"> </w:t>
      </w:r>
      <w:r w:rsidRPr="00592114">
        <w:rPr>
          <w:rFonts w:ascii="Times New Roman" w:hAnsi="Times New Roman" w:cs="Times New Roman"/>
          <w:noProof/>
          <w:color w:val="000000"/>
          <w:sz w:val="24"/>
          <w:szCs w:val="24"/>
          <w:lang w:val="uk-UA"/>
        </w:rPr>
        <w:t>наявного технічного обладнання.</w:t>
      </w:r>
    </w:p>
    <w:p w14:paraId="38C39F36" w14:textId="77777777" w:rsidR="00592114" w:rsidRPr="00592114" w:rsidRDefault="00592114" w:rsidP="00592114">
      <w:pPr>
        <w:spacing w:after="0" w:line="240" w:lineRule="auto"/>
        <w:ind w:left="-284" w:right="-143" w:firstLine="709"/>
        <w:jc w:val="both"/>
        <w:rPr>
          <w:rFonts w:ascii="Times New Roman" w:hAnsi="Times New Roman" w:cs="Times New Roman"/>
          <w:b/>
          <w:i/>
          <w:sz w:val="24"/>
          <w:szCs w:val="24"/>
          <w:lang w:val="uk-UA"/>
        </w:rPr>
      </w:pPr>
    </w:p>
    <w:p w14:paraId="43BFB342" w14:textId="77777777" w:rsidR="00592114" w:rsidRPr="00592114" w:rsidRDefault="00592114" w:rsidP="00592114">
      <w:pPr>
        <w:spacing w:after="0" w:line="240" w:lineRule="auto"/>
        <w:ind w:right="-36" w:firstLine="567"/>
        <w:jc w:val="center"/>
        <w:rPr>
          <w:rFonts w:ascii="Times New Roman" w:hAnsi="Times New Roman" w:cs="Times New Roman"/>
          <w:b/>
          <w:sz w:val="24"/>
          <w:szCs w:val="24"/>
          <w:lang w:val="uk-UA" w:eastAsia="ru-RU"/>
        </w:rPr>
      </w:pPr>
      <w:bookmarkStart w:id="21" w:name="_Hlk70587490"/>
      <w:r w:rsidRPr="00592114">
        <w:rPr>
          <w:rFonts w:ascii="Times New Roman" w:hAnsi="Times New Roman" w:cs="Times New Roman"/>
          <w:b/>
          <w:sz w:val="24"/>
          <w:szCs w:val="24"/>
          <w:lang w:val="uk-UA" w:eastAsia="ru-RU"/>
        </w:rPr>
        <w:t>15. Місцезнаходження та банківські реквізити Сторін</w:t>
      </w:r>
    </w:p>
    <w:p w14:paraId="2C4CC03F" w14:textId="77777777" w:rsidR="00592114" w:rsidRPr="00592114" w:rsidRDefault="00592114" w:rsidP="00592114">
      <w:pPr>
        <w:spacing w:after="0" w:line="240" w:lineRule="auto"/>
        <w:ind w:right="-36" w:firstLine="567"/>
        <w:jc w:val="both"/>
        <w:rPr>
          <w:rFonts w:ascii="Times New Roman" w:hAnsi="Times New Roman" w:cs="Times New Roman"/>
          <w:b/>
          <w:bCs/>
          <w:color w:val="000000"/>
          <w:sz w:val="24"/>
          <w:szCs w:val="24"/>
          <w:lang w:val="uk-UA"/>
        </w:rPr>
      </w:pPr>
      <w:r w:rsidRPr="00592114">
        <w:rPr>
          <w:rFonts w:ascii="Times New Roman" w:hAnsi="Times New Roman" w:cs="Times New Roman"/>
          <w:b/>
          <w:bCs/>
          <w:color w:val="000000"/>
          <w:sz w:val="24"/>
          <w:szCs w:val="24"/>
          <w:lang w:val="uk-UA"/>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620"/>
      </w:tblGrid>
      <w:tr w:rsidR="00592114" w:rsidRPr="00592114" w14:paraId="68843F50" w14:textId="77777777" w:rsidTr="00673F5E">
        <w:tc>
          <w:tcPr>
            <w:tcW w:w="4887" w:type="dxa"/>
          </w:tcPr>
          <w:p w14:paraId="1777FF7D" w14:textId="77777777" w:rsidR="00592114" w:rsidRPr="00592114" w:rsidRDefault="00592114" w:rsidP="00673F5E">
            <w:pPr>
              <w:ind w:right="-36"/>
              <w:jc w:val="center"/>
              <w:rPr>
                <w:rFonts w:ascii="Times New Roman" w:hAnsi="Times New Roman" w:cs="Times New Roman"/>
                <w:b/>
                <w:bCs/>
                <w:color w:val="000000"/>
                <w:sz w:val="24"/>
                <w:szCs w:val="24"/>
                <w:lang w:val="uk-UA"/>
              </w:rPr>
            </w:pPr>
            <w:r w:rsidRPr="00592114">
              <w:rPr>
                <w:rFonts w:ascii="Times New Roman" w:hAnsi="Times New Roman" w:cs="Times New Roman"/>
                <w:b/>
                <w:bCs/>
                <w:color w:val="000000"/>
                <w:sz w:val="24"/>
                <w:szCs w:val="24"/>
                <w:lang w:val="uk-UA"/>
              </w:rPr>
              <w:t>ЗАМОВНИК</w:t>
            </w:r>
          </w:p>
        </w:tc>
        <w:tc>
          <w:tcPr>
            <w:tcW w:w="4752" w:type="dxa"/>
          </w:tcPr>
          <w:p w14:paraId="719126A3" w14:textId="77777777" w:rsidR="00592114" w:rsidRPr="00592114" w:rsidRDefault="00592114" w:rsidP="00673F5E">
            <w:pPr>
              <w:ind w:right="-36"/>
              <w:jc w:val="both"/>
              <w:rPr>
                <w:rFonts w:ascii="Times New Roman" w:hAnsi="Times New Roman" w:cs="Times New Roman"/>
                <w:b/>
                <w:bCs/>
                <w:color w:val="000000"/>
                <w:sz w:val="24"/>
                <w:szCs w:val="24"/>
                <w:lang w:val="uk-UA"/>
              </w:rPr>
            </w:pPr>
            <w:r w:rsidRPr="00592114">
              <w:rPr>
                <w:rFonts w:ascii="Times New Roman" w:hAnsi="Times New Roman" w:cs="Times New Roman"/>
                <w:b/>
                <w:bCs/>
                <w:color w:val="000000"/>
                <w:sz w:val="24"/>
                <w:szCs w:val="24"/>
                <w:lang w:val="uk-UA"/>
              </w:rPr>
              <w:t>ВИКОНАВЕЦЬ</w:t>
            </w:r>
          </w:p>
        </w:tc>
      </w:tr>
      <w:bookmarkEnd w:id="21"/>
    </w:tbl>
    <w:p w14:paraId="347DC2E5" w14:textId="77777777" w:rsidR="00592114" w:rsidRPr="00592114" w:rsidRDefault="00592114" w:rsidP="00592114">
      <w:pPr>
        <w:spacing w:after="0" w:line="240" w:lineRule="auto"/>
        <w:ind w:right="-34"/>
        <w:jc w:val="center"/>
        <w:rPr>
          <w:rFonts w:ascii="Times New Roman" w:hAnsi="Times New Roman" w:cs="Times New Roman"/>
          <w:b/>
          <w:sz w:val="24"/>
          <w:szCs w:val="24"/>
          <w:lang w:val="uk-UA"/>
        </w:rPr>
      </w:pPr>
    </w:p>
    <w:p w14:paraId="57AA9512" w14:textId="77777777" w:rsidR="00592114" w:rsidRPr="00592114" w:rsidRDefault="00592114" w:rsidP="00592114">
      <w:pPr>
        <w:spacing w:after="0" w:line="240" w:lineRule="auto"/>
        <w:ind w:left="7080" w:firstLine="708"/>
        <w:jc w:val="both"/>
        <w:rPr>
          <w:rFonts w:ascii="Times New Roman" w:hAnsi="Times New Roman" w:cs="Times New Roman"/>
          <w:b/>
          <w:bCs/>
          <w:color w:val="000000"/>
          <w:sz w:val="24"/>
          <w:szCs w:val="24"/>
          <w:lang w:val="uk-UA"/>
        </w:rPr>
      </w:pPr>
    </w:p>
    <w:p w14:paraId="1DE48852" w14:textId="77777777" w:rsidR="00592114" w:rsidRPr="00592114" w:rsidRDefault="00592114" w:rsidP="00592114">
      <w:pPr>
        <w:spacing w:after="0" w:line="240" w:lineRule="auto"/>
        <w:ind w:left="7080" w:firstLine="8"/>
        <w:jc w:val="both"/>
        <w:rPr>
          <w:rFonts w:ascii="Times New Roman" w:hAnsi="Times New Roman" w:cs="Times New Roman"/>
          <w:b/>
          <w:bCs/>
          <w:color w:val="000000"/>
          <w:sz w:val="24"/>
          <w:szCs w:val="24"/>
          <w:lang w:val="uk-UA"/>
        </w:rPr>
      </w:pPr>
      <w:r w:rsidRPr="00592114">
        <w:rPr>
          <w:rFonts w:ascii="Times New Roman" w:hAnsi="Times New Roman" w:cs="Times New Roman"/>
          <w:b/>
          <w:bCs/>
          <w:color w:val="000000"/>
          <w:sz w:val="24"/>
          <w:szCs w:val="24"/>
          <w:lang w:val="uk-UA"/>
        </w:rPr>
        <w:lastRenderedPageBreak/>
        <w:t>Додаток № 1</w:t>
      </w:r>
    </w:p>
    <w:p w14:paraId="634E84CF" w14:textId="77777777" w:rsidR="00592114" w:rsidRPr="00592114" w:rsidRDefault="00592114" w:rsidP="00592114">
      <w:pPr>
        <w:spacing w:after="0" w:line="240" w:lineRule="auto"/>
        <w:ind w:left="7080" w:firstLine="8"/>
        <w:jc w:val="both"/>
        <w:rPr>
          <w:rFonts w:ascii="Times New Roman" w:hAnsi="Times New Roman" w:cs="Times New Roman"/>
          <w:b/>
          <w:bCs/>
          <w:color w:val="000000"/>
          <w:sz w:val="24"/>
          <w:szCs w:val="24"/>
          <w:lang w:val="uk-UA"/>
        </w:rPr>
      </w:pPr>
      <w:r w:rsidRPr="00592114">
        <w:rPr>
          <w:rFonts w:ascii="Times New Roman" w:hAnsi="Times New Roman" w:cs="Times New Roman"/>
          <w:b/>
          <w:bCs/>
          <w:color w:val="000000"/>
          <w:sz w:val="24"/>
          <w:szCs w:val="24"/>
          <w:lang w:val="uk-UA"/>
        </w:rPr>
        <w:t xml:space="preserve">до Договору </w:t>
      </w:r>
    </w:p>
    <w:p w14:paraId="5649DCEE" w14:textId="77777777" w:rsidR="00592114" w:rsidRPr="00592114" w:rsidRDefault="00592114" w:rsidP="00592114">
      <w:pPr>
        <w:spacing w:after="0" w:line="240" w:lineRule="auto"/>
        <w:ind w:left="7080" w:firstLine="8"/>
        <w:jc w:val="both"/>
        <w:rPr>
          <w:rFonts w:ascii="Times New Roman" w:hAnsi="Times New Roman" w:cs="Times New Roman"/>
          <w:b/>
          <w:bCs/>
          <w:color w:val="000000"/>
          <w:sz w:val="24"/>
          <w:szCs w:val="24"/>
          <w:lang w:val="uk-UA"/>
        </w:rPr>
      </w:pPr>
      <w:r w:rsidRPr="00592114">
        <w:rPr>
          <w:rFonts w:ascii="Times New Roman" w:hAnsi="Times New Roman" w:cs="Times New Roman"/>
          <w:b/>
          <w:bCs/>
          <w:color w:val="000000"/>
          <w:sz w:val="24"/>
          <w:szCs w:val="24"/>
          <w:lang w:val="uk-UA"/>
        </w:rPr>
        <w:t>від ___.___.20__.</w:t>
      </w:r>
    </w:p>
    <w:p w14:paraId="6AAD673B" w14:textId="77777777" w:rsidR="00592114" w:rsidRPr="00592114" w:rsidRDefault="00592114" w:rsidP="00592114">
      <w:pPr>
        <w:spacing w:after="0" w:line="240" w:lineRule="auto"/>
        <w:ind w:left="7080" w:firstLine="8"/>
        <w:jc w:val="both"/>
        <w:rPr>
          <w:rFonts w:ascii="Times New Roman" w:hAnsi="Times New Roman" w:cs="Times New Roman"/>
          <w:b/>
          <w:bCs/>
          <w:color w:val="000000"/>
          <w:sz w:val="24"/>
          <w:szCs w:val="24"/>
          <w:lang w:val="uk-UA"/>
        </w:rPr>
      </w:pPr>
      <w:r w:rsidRPr="00592114">
        <w:rPr>
          <w:rFonts w:ascii="Times New Roman" w:hAnsi="Times New Roman" w:cs="Times New Roman"/>
          <w:b/>
          <w:bCs/>
          <w:color w:val="000000"/>
          <w:sz w:val="24"/>
          <w:szCs w:val="24"/>
          <w:lang w:val="uk-UA"/>
        </w:rPr>
        <w:t>№_____________</w:t>
      </w:r>
    </w:p>
    <w:p w14:paraId="195E3B4C" w14:textId="77777777" w:rsidR="00592114" w:rsidRPr="00592114" w:rsidRDefault="00592114" w:rsidP="00592114">
      <w:pPr>
        <w:spacing w:after="0" w:line="240" w:lineRule="auto"/>
        <w:ind w:left="7080" w:firstLine="708"/>
        <w:jc w:val="both"/>
        <w:rPr>
          <w:rFonts w:ascii="Times New Roman" w:hAnsi="Times New Roman" w:cs="Times New Roman"/>
          <w:b/>
          <w:bCs/>
          <w:color w:val="000000"/>
          <w:sz w:val="24"/>
          <w:szCs w:val="24"/>
          <w:lang w:val="uk-UA"/>
        </w:rPr>
      </w:pPr>
    </w:p>
    <w:bookmarkEnd w:id="14"/>
    <w:p w14:paraId="4F15858F" w14:textId="77777777" w:rsidR="00592114" w:rsidRPr="00592114" w:rsidRDefault="00592114" w:rsidP="00592114">
      <w:pPr>
        <w:spacing w:after="0" w:line="240" w:lineRule="auto"/>
        <w:jc w:val="center"/>
        <w:rPr>
          <w:rFonts w:ascii="Times New Roman" w:hAnsi="Times New Roman" w:cs="Times New Roman"/>
          <w:b/>
          <w:bCs/>
          <w:sz w:val="28"/>
          <w:szCs w:val="28"/>
          <w:lang w:val="uk-UA"/>
        </w:rPr>
      </w:pPr>
      <w:r w:rsidRPr="00592114">
        <w:rPr>
          <w:rFonts w:ascii="Times New Roman" w:hAnsi="Times New Roman" w:cs="Times New Roman"/>
          <w:b/>
          <w:bCs/>
          <w:sz w:val="28"/>
          <w:szCs w:val="28"/>
          <w:lang w:val="uk-UA"/>
        </w:rPr>
        <w:t>Перелік послуг, кількість постів охорони, години охорони та розрахунок вартості послуг</w:t>
      </w:r>
    </w:p>
    <w:p w14:paraId="07B1AC93"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46362CEA"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2765D89D"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0933BD14"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20E96B07"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35BBBF50"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7EA73CBF"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70D25FAC"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51AD4617"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7F66BCE3"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23695D2F" w14:textId="77777777" w:rsidR="00592114" w:rsidRDefault="00592114" w:rsidP="00592114">
      <w:pPr>
        <w:spacing w:after="0" w:line="240" w:lineRule="auto"/>
        <w:jc w:val="center"/>
        <w:rPr>
          <w:rFonts w:ascii="Times New Roman" w:hAnsi="Times New Roman" w:cs="Times New Roman"/>
          <w:b/>
          <w:bCs/>
          <w:sz w:val="24"/>
          <w:szCs w:val="24"/>
          <w:lang w:val="uk-UA"/>
        </w:rPr>
      </w:pPr>
    </w:p>
    <w:p w14:paraId="28A4BE45" w14:textId="77777777" w:rsidR="00592114" w:rsidRDefault="00592114" w:rsidP="00592114">
      <w:pPr>
        <w:spacing w:after="0" w:line="240" w:lineRule="auto"/>
        <w:jc w:val="center"/>
        <w:rPr>
          <w:rFonts w:ascii="Times New Roman" w:hAnsi="Times New Roman" w:cs="Times New Roman"/>
          <w:b/>
          <w:bCs/>
          <w:sz w:val="24"/>
          <w:szCs w:val="24"/>
          <w:lang w:val="uk-UA"/>
        </w:rPr>
      </w:pPr>
    </w:p>
    <w:p w14:paraId="2CB7B259" w14:textId="77777777" w:rsidR="00592114" w:rsidRDefault="00592114" w:rsidP="00592114">
      <w:pPr>
        <w:spacing w:after="0" w:line="240" w:lineRule="auto"/>
        <w:jc w:val="center"/>
        <w:rPr>
          <w:rFonts w:ascii="Times New Roman" w:hAnsi="Times New Roman" w:cs="Times New Roman"/>
          <w:b/>
          <w:bCs/>
          <w:sz w:val="24"/>
          <w:szCs w:val="24"/>
          <w:lang w:val="uk-UA"/>
        </w:rPr>
      </w:pPr>
    </w:p>
    <w:p w14:paraId="5AF1EE7B" w14:textId="77777777" w:rsidR="00592114" w:rsidRDefault="00592114" w:rsidP="00592114">
      <w:pPr>
        <w:spacing w:after="0" w:line="240" w:lineRule="auto"/>
        <w:jc w:val="center"/>
        <w:rPr>
          <w:rFonts w:ascii="Times New Roman" w:hAnsi="Times New Roman" w:cs="Times New Roman"/>
          <w:b/>
          <w:bCs/>
          <w:sz w:val="24"/>
          <w:szCs w:val="24"/>
          <w:lang w:val="uk-UA"/>
        </w:rPr>
      </w:pPr>
    </w:p>
    <w:p w14:paraId="3205BEC6" w14:textId="77777777" w:rsidR="00592114" w:rsidRDefault="00592114" w:rsidP="00592114">
      <w:pPr>
        <w:spacing w:after="0" w:line="240" w:lineRule="auto"/>
        <w:jc w:val="center"/>
        <w:rPr>
          <w:rFonts w:ascii="Times New Roman" w:hAnsi="Times New Roman" w:cs="Times New Roman"/>
          <w:b/>
          <w:bCs/>
          <w:sz w:val="24"/>
          <w:szCs w:val="24"/>
          <w:lang w:val="uk-UA"/>
        </w:rPr>
      </w:pPr>
    </w:p>
    <w:p w14:paraId="0D768983"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1C288C33"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5A9735E0"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75FAB8CD"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620"/>
      </w:tblGrid>
      <w:tr w:rsidR="00592114" w:rsidRPr="00592114" w14:paraId="2A0732BE" w14:textId="77777777" w:rsidTr="00673F5E">
        <w:tc>
          <w:tcPr>
            <w:tcW w:w="4887" w:type="dxa"/>
          </w:tcPr>
          <w:p w14:paraId="2E9075ED" w14:textId="77777777" w:rsidR="00592114" w:rsidRPr="00592114" w:rsidRDefault="00592114" w:rsidP="00673F5E">
            <w:pPr>
              <w:ind w:right="-36"/>
              <w:jc w:val="center"/>
              <w:rPr>
                <w:rFonts w:ascii="Times New Roman" w:hAnsi="Times New Roman" w:cs="Times New Roman"/>
                <w:b/>
                <w:bCs/>
                <w:color w:val="000000"/>
                <w:sz w:val="24"/>
                <w:szCs w:val="24"/>
                <w:lang w:val="uk-UA"/>
              </w:rPr>
            </w:pPr>
            <w:r w:rsidRPr="00592114">
              <w:rPr>
                <w:rFonts w:ascii="Times New Roman" w:hAnsi="Times New Roman" w:cs="Times New Roman"/>
                <w:b/>
                <w:bCs/>
                <w:color w:val="000000"/>
                <w:sz w:val="24"/>
                <w:szCs w:val="24"/>
                <w:lang w:val="uk-UA"/>
              </w:rPr>
              <w:t>ЗАМОВНИК</w:t>
            </w:r>
          </w:p>
        </w:tc>
        <w:tc>
          <w:tcPr>
            <w:tcW w:w="4752" w:type="dxa"/>
          </w:tcPr>
          <w:p w14:paraId="7708DCB0" w14:textId="77777777" w:rsidR="00592114" w:rsidRPr="00592114" w:rsidRDefault="00592114" w:rsidP="00673F5E">
            <w:pPr>
              <w:ind w:right="-36"/>
              <w:jc w:val="both"/>
              <w:rPr>
                <w:rFonts w:ascii="Times New Roman" w:hAnsi="Times New Roman" w:cs="Times New Roman"/>
                <w:b/>
                <w:bCs/>
                <w:color w:val="000000"/>
                <w:sz w:val="24"/>
                <w:szCs w:val="24"/>
                <w:lang w:val="uk-UA"/>
              </w:rPr>
            </w:pPr>
            <w:r w:rsidRPr="00592114">
              <w:rPr>
                <w:rFonts w:ascii="Times New Roman" w:hAnsi="Times New Roman" w:cs="Times New Roman"/>
                <w:b/>
                <w:bCs/>
                <w:color w:val="000000"/>
                <w:sz w:val="24"/>
                <w:szCs w:val="24"/>
                <w:lang w:val="uk-UA"/>
              </w:rPr>
              <w:t>ВИКОНАВЕЦЬ</w:t>
            </w:r>
          </w:p>
        </w:tc>
      </w:tr>
    </w:tbl>
    <w:p w14:paraId="71325E97" w14:textId="77777777" w:rsidR="00592114" w:rsidRPr="00592114" w:rsidRDefault="00592114" w:rsidP="00592114">
      <w:pPr>
        <w:spacing w:after="0" w:line="240" w:lineRule="auto"/>
        <w:ind w:right="-34"/>
        <w:jc w:val="center"/>
        <w:rPr>
          <w:rFonts w:ascii="Times New Roman" w:hAnsi="Times New Roman" w:cs="Times New Roman"/>
          <w:b/>
          <w:sz w:val="24"/>
          <w:szCs w:val="24"/>
          <w:lang w:val="uk-UA"/>
        </w:rPr>
      </w:pPr>
    </w:p>
    <w:p w14:paraId="3463B035" w14:textId="77777777" w:rsidR="00592114" w:rsidRPr="00592114" w:rsidRDefault="00592114" w:rsidP="00592114">
      <w:pPr>
        <w:spacing w:after="0" w:line="240" w:lineRule="auto"/>
        <w:ind w:left="7080" w:firstLine="708"/>
        <w:jc w:val="both"/>
        <w:rPr>
          <w:rFonts w:ascii="Times New Roman" w:hAnsi="Times New Roman" w:cs="Times New Roman"/>
          <w:b/>
          <w:bCs/>
          <w:color w:val="000000"/>
          <w:sz w:val="24"/>
          <w:szCs w:val="24"/>
          <w:lang w:val="uk-UA"/>
        </w:rPr>
      </w:pPr>
    </w:p>
    <w:p w14:paraId="6F6BA390" w14:textId="77777777" w:rsidR="00592114" w:rsidRPr="00592114" w:rsidRDefault="00592114" w:rsidP="00592114">
      <w:pPr>
        <w:spacing w:after="0" w:line="240" w:lineRule="auto"/>
        <w:ind w:left="7080" w:firstLine="708"/>
        <w:jc w:val="both"/>
        <w:rPr>
          <w:rFonts w:ascii="Times New Roman" w:hAnsi="Times New Roman" w:cs="Times New Roman"/>
          <w:b/>
          <w:bCs/>
          <w:color w:val="000000"/>
          <w:sz w:val="24"/>
          <w:szCs w:val="24"/>
          <w:lang w:val="uk-UA"/>
        </w:rPr>
      </w:pPr>
    </w:p>
    <w:p w14:paraId="0F6EC201" w14:textId="77777777" w:rsidR="00592114" w:rsidRPr="00592114" w:rsidRDefault="00592114" w:rsidP="00592114">
      <w:pPr>
        <w:spacing w:after="0" w:line="240" w:lineRule="auto"/>
        <w:ind w:left="7080" w:firstLine="708"/>
        <w:jc w:val="both"/>
        <w:rPr>
          <w:rFonts w:ascii="Times New Roman" w:hAnsi="Times New Roman" w:cs="Times New Roman"/>
          <w:b/>
          <w:bCs/>
          <w:color w:val="000000"/>
          <w:sz w:val="24"/>
          <w:szCs w:val="24"/>
          <w:lang w:val="uk-UA"/>
        </w:rPr>
      </w:pPr>
    </w:p>
    <w:p w14:paraId="2715490D" w14:textId="77777777" w:rsidR="00592114" w:rsidRPr="00592114" w:rsidRDefault="00592114" w:rsidP="00592114">
      <w:pPr>
        <w:spacing w:after="0" w:line="240" w:lineRule="auto"/>
        <w:ind w:left="7080" w:firstLine="708"/>
        <w:jc w:val="both"/>
        <w:rPr>
          <w:rFonts w:ascii="Times New Roman" w:hAnsi="Times New Roman" w:cs="Times New Roman"/>
          <w:b/>
          <w:bCs/>
          <w:color w:val="000000"/>
          <w:sz w:val="24"/>
          <w:szCs w:val="24"/>
          <w:lang w:val="uk-UA"/>
        </w:rPr>
      </w:pPr>
    </w:p>
    <w:p w14:paraId="76A04366" w14:textId="77777777" w:rsidR="00592114" w:rsidRPr="00592114" w:rsidRDefault="00592114" w:rsidP="00592114">
      <w:pPr>
        <w:spacing w:after="0" w:line="240" w:lineRule="auto"/>
        <w:ind w:left="7080" w:firstLine="708"/>
        <w:jc w:val="both"/>
        <w:rPr>
          <w:rFonts w:ascii="Times New Roman" w:hAnsi="Times New Roman" w:cs="Times New Roman"/>
          <w:b/>
          <w:bCs/>
          <w:color w:val="000000"/>
          <w:sz w:val="24"/>
          <w:szCs w:val="24"/>
          <w:lang w:val="uk-UA"/>
        </w:rPr>
      </w:pPr>
    </w:p>
    <w:p w14:paraId="7D468B6C" w14:textId="77777777" w:rsidR="00592114" w:rsidRPr="00592114" w:rsidRDefault="00592114" w:rsidP="00592114">
      <w:pPr>
        <w:spacing w:after="0" w:line="240" w:lineRule="auto"/>
        <w:ind w:left="7080" w:firstLine="708"/>
        <w:jc w:val="both"/>
        <w:rPr>
          <w:rFonts w:ascii="Times New Roman" w:hAnsi="Times New Roman" w:cs="Times New Roman"/>
          <w:b/>
          <w:bCs/>
          <w:color w:val="000000"/>
          <w:sz w:val="24"/>
          <w:szCs w:val="24"/>
          <w:lang w:val="uk-UA"/>
        </w:rPr>
      </w:pPr>
    </w:p>
    <w:p w14:paraId="165FB9AE" w14:textId="77777777" w:rsidR="00592114" w:rsidRPr="00592114" w:rsidRDefault="00592114" w:rsidP="00592114">
      <w:pPr>
        <w:spacing w:after="0" w:line="240" w:lineRule="auto"/>
        <w:ind w:left="7080" w:firstLine="708"/>
        <w:jc w:val="both"/>
        <w:rPr>
          <w:rFonts w:ascii="Times New Roman" w:hAnsi="Times New Roman" w:cs="Times New Roman"/>
          <w:b/>
          <w:bCs/>
          <w:color w:val="000000"/>
          <w:sz w:val="24"/>
          <w:szCs w:val="24"/>
          <w:lang w:val="uk-UA"/>
        </w:rPr>
      </w:pPr>
    </w:p>
    <w:p w14:paraId="7162FD08" w14:textId="77777777" w:rsidR="00592114" w:rsidRPr="00592114" w:rsidRDefault="00592114" w:rsidP="00592114">
      <w:pPr>
        <w:spacing w:after="0" w:line="240" w:lineRule="auto"/>
        <w:ind w:left="7080" w:firstLine="708"/>
        <w:jc w:val="both"/>
        <w:rPr>
          <w:rFonts w:ascii="Times New Roman" w:hAnsi="Times New Roman" w:cs="Times New Roman"/>
          <w:b/>
          <w:bCs/>
          <w:color w:val="000000"/>
          <w:sz w:val="24"/>
          <w:szCs w:val="24"/>
          <w:lang w:val="uk-UA"/>
        </w:rPr>
      </w:pPr>
    </w:p>
    <w:p w14:paraId="7D921E47" w14:textId="77777777" w:rsidR="00592114" w:rsidRPr="00592114" w:rsidRDefault="00592114" w:rsidP="00592114">
      <w:pPr>
        <w:spacing w:after="0" w:line="240" w:lineRule="auto"/>
        <w:ind w:left="7080" w:firstLine="708"/>
        <w:jc w:val="both"/>
        <w:rPr>
          <w:rFonts w:ascii="Times New Roman" w:hAnsi="Times New Roman" w:cs="Times New Roman"/>
          <w:b/>
          <w:bCs/>
          <w:color w:val="000000"/>
          <w:sz w:val="24"/>
          <w:szCs w:val="24"/>
          <w:lang w:val="uk-UA"/>
        </w:rPr>
      </w:pPr>
    </w:p>
    <w:p w14:paraId="69A08C17"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4F2B49C3"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4AB99DE6"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4DEB5526"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582E6F6A"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087522D5"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10C5F962"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15FCDA54"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2050850F"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4C0D614C"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385A7A13"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020A001A"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54B286B6"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5FE6E6D5"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38326DBE" w14:textId="77777777" w:rsidR="00592114" w:rsidRPr="00592114" w:rsidRDefault="00592114" w:rsidP="00592114">
      <w:pPr>
        <w:spacing w:after="0" w:line="240" w:lineRule="auto"/>
        <w:rPr>
          <w:rFonts w:ascii="Times New Roman" w:hAnsi="Times New Roman" w:cs="Times New Roman"/>
          <w:b/>
          <w:bCs/>
          <w:sz w:val="24"/>
          <w:szCs w:val="24"/>
          <w:lang w:val="uk-UA"/>
        </w:rPr>
      </w:pPr>
    </w:p>
    <w:p w14:paraId="01A8EF3D" w14:textId="77777777" w:rsidR="00592114" w:rsidRPr="00592114" w:rsidRDefault="00592114" w:rsidP="00592114">
      <w:pPr>
        <w:spacing w:after="0" w:line="240" w:lineRule="auto"/>
        <w:rPr>
          <w:rFonts w:ascii="Times New Roman" w:hAnsi="Times New Roman" w:cs="Times New Roman"/>
          <w:b/>
          <w:bCs/>
          <w:sz w:val="24"/>
          <w:szCs w:val="24"/>
          <w:lang w:val="uk-UA"/>
        </w:rPr>
      </w:pPr>
    </w:p>
    <w:p w14:paraId="48EEA923" w14:textId="77777777" w:rsidR="00592114" w:rsidRPr="00592114" w:rsidRDefault="00592114" w:rsidP="00592114">
      <w:pPr>
        <w:spacing w:after="0" w:line="240" w:lineRule="auto"/>
        <w:ind w:left="7080" w:firstLine="8"/>
        <w:jc w:val="both"/>
        <w:rPr>
          <w:rFonts w:ascii="Times New Roman" w:hAnsi="Times New Roman" w:cs="Times New Roman"/>
          <w:b/>
          <w:bCs/>
          <w:color w:val="000000"/>
          <w:sz w:val="24"/>
          <w:szCs w:val="24"/>
          <w:lang w:val="uk-UA"/>
        </w:rPr>
      </w:pPr>
      <w:r w:rsidRPr="00592114">
        <w:rPr>
          <w:rFonts w:ascii="Times New Roman" w:hAnsi="Times New Roman" w:cs="Times New Roman"/>
          <w:b/>
          <w:bCs/>
          <w:color w:val="000000"/>
          <w:sz w:val="24"/>
          <w:szCs w:val="24"/>
          <w:lang w:val="uk-UA"/>
        </w:rPr>
        <w:t>Додаток № 2</w:t>
      </w:r>
    </w:p>
    <w:p w14:paraId="06DB837A" w14:textId="77777777" w:rsidR="00592114" w:rsidRPr="00592114" w:rsidRDefault="00592114" w:rsidP="00592114">
      <w:pPr>
        <w:spacing w:after="0" w:line="240" w:lineRule="auto"/>
        <w:ind w:left="7080" w:firstLine="8"/>
        <w:jc w:val="both"/>
        <w:rPr>
          <w:rFonts w:ascii="Times New Roman" w:hAnsi="Times New Roman" w:cs="Times New Roman"/>
          <w:b/>
          <w:bCs/>
          <w:color w:val="000000"/>
          <w:sz w:val="24"/>
          <w:szCs w:val="24"/>
          <w:lang w:val="uk-UA"/>
        </w:rPr>
      </w:pPr>
      <w:r w:rsidRPr="00592114">
        <w:rPr>
          <w:rFonts w:ascii="Times New Roman" w:hAnsi="Times New Roman" w:cs="Times New Roman"/>
          <w:b/>
          <w:bCs/>
          <w:color w:val="000000"/>
          <w:sz w:val="24"/>
          <w:szCs w:val="24"/>
          <w:lang w:val="uk-UA"/>
        </w:rPr>
        <w:t xml:space="preserve">до Договору </w:t>
      </w:r>
    </w:p>
    <w:p w14:paraId="2E4FA382" w14:textId="77777777" w:rsidR="00592114" w:rsidRPr="00592114" w:rsidRDefault="00592114" w:rsidP="00592114">
      <w:pPr>
        <w:spacing w:after="0" w:line="240" w:lineRule="auto"/>
        <w:ind w:left="7080" w:firstLine="8"/>
        <w:jc w:val="both"/>
        <w:rPr>
          <w:rFonts w:ascii="Times New Roman" w:hAnsi="Times New Roman" w:cs="Times New Roman"/>
          <w:b/>
          <w:bCs/>
          <w:color w:val="000000"/>
          <w:sz w:val="24"/>
          <w:szCs w:val="24"/>
          <w:lang w:val="uk-UA"/>
        </w:rPr>
      </w:pPr>
      <w:r w:rsidRPr="00592114">
        <w:rPr>
          <w:rFonts w:ascii="Times New Roman" w:hAnsi="Times New Roman" w:cs="Times New Roman"/>
          <w:b/>
          <w:bCs/>
          <w:color w:val="000000"/>
          <w:sz w:val="24"/>
          <w:szCs w:val="24"/>
          <w:lang w:val="uk-UA"/>
        </w:rPr>
        <w:t>від ___.___.20__.</w:t>
      </w:r>
    </w:p>
    <w:p w14:paraId="404070F1" w14:textId="77777777" w:rsidR="00592114" w:rsidRPr="00592114" w:rsidRDefault="00592114" w:rsidP="00592114">
      <w:pPr>
        <w:spacing w:after="0" w:line="240" w:lineRule="auto"/>
        <w:ind w:left="7080" w:firstLine="8"/>
        <w:jc w:val="both"/>
        <w:rPr>
          <w:rFonts w:ascii="Times New Roman" w:hAnsi="Times New Roman" w:cs="Times New Roman"/>
          <w:b/>
          <w:bCs/>
          <w:color w:val="000000"/>
          <w:sz w:val="24"/>
          <w:szCs w:val="24"/>
          <w:lang w:val="uk-UA"/>
        </w:rPr>
      </w:pPr>
      <w:r w:rsidRPr="00592114">
        <w:rPr>
          <w:rFonts w:ascii="Times New Roman" w:hAnsi="Times New Roman" w:cs="Times New Roman"/>
          <w:b/>
          <w:bCs/>
          <w:color w:val="000000"/>
          <w:sz w:val="24"/>
          <w:szCs w:val="24"/>
          <w:lang w:val="uk-UA"/>
        </w:rPr>
        <w:t>№_____________</w:t>
      </w:r>
    </w:p>
    <w:p w14:paraId="0339A8AB" w14:textId="77777777" w:rsidR="00592114" w:rsidRPr="00592114" w:rsidRDefault="00592114" w:rsidP="00592114">
      <w:pPr>
        <w:spacing w:after="0" w:line="240" w:lineRule="auto"/>
        <w:ind w:left="7080" w:firstLine="708"/>
        <w:jc w:val="both"/>
        <w:rPr>
          <w:rFonts w:ascii="Times New Roman" w:hAnsi="Times New Roman" w:cs="Times New Roman"/>
          <w:b/>
          <w:bCs/>
          <w:color w:val="000000"/>
          <w:sz w:val="24"/>
          <w:szCs w:val="24"/>
          <w:lang w:val="uk-UA"/>
        </w:rPr>
      </w:pPr>
    </w:p>
    <w:p w14:paraId="560856CD" w14:textId="77777777" w:rsidR="00592114" w:rsidRPr="00592114" w:rsidRDefault="00592114" w:rsidP="00592114">
      <w:pPr>
        <w:spacing w:after="0" w:line="240" w:lineRule="auto"/>
        <w:jc w:val="center"/>
        <w:rPr>
          <w:rFonts w:ascii="Times New Roman" w:hAnsi="Times New Roman" w:cs="Times New Roman"/>
          <w:b/>
          <w:bCs/>
          <w:noProof/>
          <w:color w:val="000000"/>
          <w:sz w:val="28"/>
          <w:szCs w:val="28"/>
          <w:lang w:val="uk-UA"/>
        </w:rPr>
      </w:pPr>
      <w:r w:rsidRPr="00592114">
        <w:rPr>
          <w:rFonts w:ascii="Times New Roman" w:hAnsi="Times New Roman" w:cs="Times New Roman"/>
          <w:b/>
          <w:bCs/>
          <w:noProof/>
          <w:color w:val="000000"/>
          <w:sz w:val="28"/>
          <w:szCs w:val="28"/>
          <w:lang w:val="uk-UA"/>
        </w:rPr>
        <w:t>Дислокація об’єктів охорони та перелік</w:t>
      </w:r>
      <w:r w:rsidRPr="00592114">
        <w:rPr>
          <w:rFonts w:ascii="Times New Roman" w:hAnsi="Times New Roman" w:cs="Times New Roman"/>
          <w:b/>
          <w:bCs/>
          <w:sz w:val="28"/>
          <w:szCs w:val="28"/>
          <w:lang w:val="uk-UA" w:eastAsia="ru-RU"/>
        </w:rPr>
        <w:t xml:space="preserve"> </w:t>
      </w:r>
      <w:r w:rsidRPr="00592114">
        <w:rPr>
          <w:rFonts w:ascii="Times New Roman" w:hAnsi="Times New Roman" w:cs="Times New Roman"/>
          <w:b/>
          <w:bCs/>
          <w:noProof/>
          <w:color w:val="000000"/>
          <w:sz w:val="28"/>
          <w:szCs w:val="28"/>
          <w:lang w:val="uk-UA"/>
        </w:rPr>
        <w:t>наявного технічного обладнання</w:t>
      </w:r>
    </w:p>
    <w:p w14:paraId="18F6D689"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50910B01"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675FF8E8"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67DCCA6C"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1C4E91E4"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0D3F8696"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591AE927"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786F7400"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66C22759"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416C6B35"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77599CFA"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43E82306"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3B946EED"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48705A75"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194B049C"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6DFCA0CC"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0FB1A0EE"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2C7796D0"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02E186ED"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2101F204"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62AE349B"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50251525"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39A9096E"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24DB8466"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147302D1"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1B3FC386"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783CBCF9"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4D2A9FBB"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773EABC3"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3A504815"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p w14:paraId="34EA2B37" w14:textId="77777777" w:rsidR="00592114" w:rsidRPr="00592114" w:rsidRDefault="00592114" w:rsidP="00592114">
      <w:pPr>
        <w:spacing w:after="0" w:line="240" w:lineRule="auto"/>
        <w:jc w:val="center"/>
        <w:rPr>
          <w:rFonts w:ascii="Times New Roman" w:hAnsi="Times New Roman" w:cs="Times New Roman"/>
          <w:b/>
          <w:bCs/>
          <w:noProof/>
          <w:color w:val="000000"/>
          <w:sz w:val="24"/>
          <w:szCs w:val="24"/>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620"/>
      </w:tblGrid>
      <w:tr w:rsidR="00592114" w:rsidRPr="00592114" w14:paraId="1A656B16" w14:textId="77777777" w:rsidTr="00673F5E">
        <w:tc>
          <w:tcPr>
            <w:tcW w:w="4887" w:type="dxa"/>
          </w:tcPr>
          <w:p w14:paraId="1688B1CD" w14:textId="77777777" w:rsidR="00592114" w:rsidRPr="00592114" w:rsidRDefault="00592114" w:rsidP="00673F5E">
            <w:pPr>
              <w:ind w:right="-36"/>
              <w:jc w:val="center"/>
              <w:rPr>
                <w:rFonts w:ascii="Times New Roman" w:hAnsi="Times New Roman" w:cs="Times New Roman"/>
                <w:b/>
                <w:bCs/>
                <w:color w:val="000000"/>
                <w:sz w:val="24"/>
                <w:szCs w:val="24"/>
                <w:lang w:val="uk-UA"/>
              </w:rPr>
            </w:pPr>
            <w:r w:rsidRPr="00592114">
              <w:rPr>
                <w:rFonts w:ascii="Times New Roman" w:hAnsi="Times New Roman" w:cs="Times New Roman"/>
                <w:b/>
                <w:bCs/>
                <w:color w:val="000000"/>
                <w:sz w:val="24"/>
                <w:szCs w:val="24"/>
                <w:lang w:val="uk-UA"/>
              </w:rPr>
              <w:t>ЗАМОВНИК</w:t>
            </w:r>
          </w:p>
        </w:tc>
        <w:tc>
          <w:tcPr>
            <w:tcW w:w="4752" w:type="dxa"/>
          </w:tcPr>
          <w:p w14:paraId="1519D0A1" w14:textId="77777777" w:rsidR="00592114" w:rsidRPr="00592114" w:rsidRDefault="00592114" w:rsidP="00673F5E">
            <w:pPr>
              <w:ind w:right="-36"/>
              <w:jc w:val="both"/>
              <w:rPr>
                <w:rFonts w:ascii="Times New Roman" w:hAnsi="Times New Roman" w:cs="Times New Roman"/>
                <w:b/>
                <w:bCs/>
                <w:color w:val="000000"/>
                <w:sz w:val="24"/>
                <w:szCs w:val="24"/>
                <w:lang w:val="uk-UA"/>
              </w:rPr>
            </w:pPr>
            <w:r w:rsidRPr="00592114">
              <w:rPr>
                <w:rFonts w:ascii="Times New Roman" w:hAnsi="Times New Roman" w:cs="Times New Roman"/>
                <w:b/>
                <w:bCs/>
                <w:color w:val="000000"/>
                <w:sz w:val="24"/>
                <w:szCs w:val="24"/>
                <w:lang w:val="uk-UA"/>
              </w:rPr>
              <w:t>ВИКОНАВЕЦЬ</w:t>
            </w:r>
          </w:p>
        </w:tc>
      </w:tr>
    </w:tbl>
    <w:p w14:paraId="3FC9E01E" w14:textId="77777777" w:rsidR="00592114" w:rsidRPr="00592114" w:rsidRDefault="00592114" w:rsidP="00592114">
      <w:pPr>
        <w:spacing w:after="0" w:line="240" w:lineRule="auto"/>
        <w:ind w:right="-34"/>
        <w:jc w:val="center"/>
        <w:rPr>
          <w:rFonts w:ascii="Times New Roman" w:hAnsi="Times New Roman" w:cs="Times New Roman"/>
          <w:b/>
          <w:sz w:val="24"/>
          <w:szCs w:val="24"/>
          <w:lang w:val="uk-UA"/>
        </w:rPr>
      </w:pPr>
    </w:p>
    <w:p w14:paraId="3EA7B06C" w14:textId="77777777" w:rsidR="00592114" w:rsidRPr="00592114" w:rsidRDefault="00592114" w:rsidP="00592114">
      <w:pPr>
        <w:spacing w:after="0" w:line="240" w:lineRule="auto"/>
        <w:ind w:left="7080" w:firstLine="708"/>
        <w:jc w:val="both"/>
        <w:rPr>
          <w:rFonts w:ascii="Times New Roman" w:hAnsi="Times New Roman" w:cs="Times New Roman"/>
          <w:b/>
          <w:bCs/>
          <w:color w:val="000000"/>
          <w:sz w:val="24"/>
          <w:szCs w:val="24"/>
          <w:lang w:val="uk-UA"/>
        </w:rPr>
      </w:pPr>
    </w:p>
    <w:p w14:paraId="4227EAB0" w14:textId="77777777" w:rsidR="00592114" w:rsidRPr="00592114" w:rsidRDefault="00592114" w:rsidP="00592114">
      <w:pPr>
        <w:spacing w:after="0" w:line="240" w:lineRule="auto"/>
        <w:ind w:left="7080" w:firstLine="708"/>
        <w:jc w:val="both"/>
        <w:rPr>
          <w:rFonts w:ascii="Times New Roman" w:hAnsi="Times New Roman" w:cs="Times New Roman"/>
          <w:b/>
          <w:bCs/>
          <w:color w:val="000000"/>
          <w:sz w:val="24"/>
          <w:szCs w:val="24"/>
          <w:lang w:val="uk-UA"/>
        </w:rPr>
      </w:pPr>
    </w:p>
    <w:p w14:paraId="10633868" w14:textId="77777777" w:rsidR="00592114" w:rsidRPr="00592114" w:rsidRDefault="00592114" w:rsidP="00592114">
      <w:pPr>
        <w:spacing w:after="0" w:line="240" w:lineRule="auto"/>
        <w:ind w:left="7080" w:firstLine="708"/>
        <w:jc w:val="both"/>
        <w:rPr>
          <w:rFonts w:ascii="Times New Roman" w:hAnsi="Times New Roman" w:cs="Times New Roman"/>
          <w:b/>
          <w:bCs/>
          <w:color w:val="000000"/>
          <w:sz w:val="24"/>
          <w:szCs w:val="24"/>
          <w:lang w:val="uk-UA"/>
        </w:rPr>
      </w:pPr>
    </w:p>
    <w:p w14:paraId="4977B8C9" w14:textId="77777777" w:rsidR="00592114" w:rsidRPr="00592114" w:rsidRDefault="00592114" w:rsidP="00592114">
      <w:pPr>
        <w:spacing w:after="0" w:line="240" w:lineRule="auto"/>
        <w:ind w:left="7080" w:firstLine="708"/>
        <w:jc w:val="both"/>
        <w:rPr>
          <w:rFonts w:ascii="Times New Roman" w:hAnsi="Times New Roman" w:cs="Times New Roman"/>
          <w:b/>
          <w:bCs/>
          <w:color w:val="000000"/>
          <w:sz w:val="24"/>
          <w:szCs w:val="24"/>
          <w:lang w:val="uk-UA"/>
        </w:rPr>
      </w:pPr>
    </w:p>
    <w:p w14:paraId="10F8CA0B" w14:textId="77777777" w:rsidR="00592114" w:rsidRPr="00592114" w:rsidRDefault="00592114" w:rsidP="00592114">
      <w:pPr>
        <w:spacing w:after="0" w:line="240" w:lineRule="auto"/>
        <w:ind w:left="7080" w:firstLine="708"/>
        <w:jc w:val="both"/>
        <w:rPr>
          <w:rFonts w:ascii="Times New Roman" w:hAnsi="Times New Roman" w:cs="Times New Roman"/>
          <w:b/>
          <w:bCs/>
          <w:color w:val="000000"/>
          <w:sz w:val="24"/>
          <w:szCs w:val="24"/>
          <w:lang w:val="uk-UA"/>
        </w:rPr>
      </w:pPr>
    </w:p>
    <w:p w14:paraId="336BC55D" w14:textId="77777777" w:rsidR="00592114" w:rsidRPr="00592114" w:rsidRDefault="00592114" w:rsidP="00592114">
      <w:pPr>
        <w:spacing w:after="0" w:line="240" w:lineRule="auto"/>
        <w:jc w:val="center"/>
        <w:rPr>
          <w:rFonts w:ascii="Times New Roman" w:hAnsi="Times New Roman" w:cs="Times New Roman"/>
          <w:b/>
          <w:bCs/>
          <w:sz w:val="24"/>
          <w:szCs w:val="24"/>
          <w:lang w:val="uk-UA"/>
        </w:rPr>
      </w:pPr>
    </w:p>
    <w:p w14:paraId="2834B2B4" w14:textId="77777777" w:rsidR="00316B47" w:rsidRPr="00592114" w:rsidRDefault="00316B47" w:rsidP="00E6493C">
      <w:pPr>
        <w:contextualSpacing/>
        <w:jc w:val="both"/>
        <w:rPr>
          <w:rFonts w:ascii="Times New Roman" w:hAnsi="Times New Roman" w:cs="Times New Roman"/>
          <w:b/>
          <w:bCs/>
          <w:sz w:val="24"/>
          <w:szCs w:val="24"/>
          <w:lang w:val="uk-UA"/>
        </w:rPr>
      </w:pPr>
    </w:p>
    <w:sectPr w:rsidR="00316B47" w:rsidRPr="00592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20B0604020202020204"/>
    <w:charset w:val="CC"/>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C83AB5"/>
    <w:multiLevelType w:val="hybridMultilevel"/>
    <w:tmpl w:val="2D3CD7A8"/>
    <w:lvl w:ilvl="0" w:tplc="D33C331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FE3FB7"/>
    <w:multiLevelType w:val="hybridMultilevel"/>
    <w:tmpl w:val="7D303330"/>
    <w:lvl w:ilvl="0" w:tplc="15BE9138">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5" w15:restartNumberingAfterBreak="0">
    <w:nsid w:val="0C563431"/>
    <w:multiLevelType w:val="multilevel"/>
    <w:tmpl w:val="5C2A1EB4"/>
    <w:lvl w:ilvl="0">
      <w:start w:val="1"/>
      <w:numFmt w:val="upperRoman"/>
      <w:suff w:val="space"/>
      <w:lvlText w:val="%1."/>
      <w:lvlJc w:val="left"/>
      <w:pPr>
        <w:ind w:left="0" w:firstLine="0"/>
      </w:pPr>
    </w:lvl>
    <w:lvl w:ilvl="1">
      <w:start w:val="1"/>
      <w:numFmt w:val="decimal"/>
      <w:isLgl/>
      <w:lvlText w:val="%1.%2."/>
      <w:lvlJc w:val="left"/>
      <w:pPr>
        <w:ind w:left="1123" w:hanging="55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9B4AA8"/>
    <w:multiLevelType w:val="hybridMultilevel"/>
    <w:tmpl w:val="B8B0EFF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D7173"/>
    <w:multiLevelType w:val="hybridMultilevel"/>
    <w:tmpl w:val="9A3093D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1912143"/>
    <w:multiLevelType w:val="multilevel"/>
    <w:tmpl w:val="5C2ED7AE"/>
    <w:lvl w:ilvl="0">
      <w:start w:val="1"/>
      <w:numFmt w:val="decimal"/>
      <w:lvlText w:val="%1."/>
      <w:lvlJc w:val="left"/>
      <w:pPr>
        <w:ind w:left="720" w:hanging="360"/>
      </w:pPr>
      <w:rPr>
        <w:rFonts w:cs="Times New Roman"/>
        <w:b/>
        <w:bCs/>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9"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272ABD"/>
    <w:multiLevelType w:val="hybridMultilevel"/>
    <w:tmpl w:val="E91EE198"/>
    <w:lvl w:ilvl="0" w:tplc="041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5FB1321"/>
    <w:multiLevelType w:val="hybridMultilevel"/>
    <w:tmpl w:val="126E44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6E2700"/>
    <w:multiLevelType w:val="hybridMultilevel"/>
    <w:tmpl w:val="D19E4298"/>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7623743">
    <w:abstractNumId w:val="9"/>
  </w:num>
  <w:num w:numId="2" w16cid:durableId="2025128416">
    <w:abstractNumId w:val="16"/>
  </w:num>
  <w:num w:numId="3" w16cid:durableId="1083332314">
    <w:abstractNumId w:val="2"/>
  </w:num>
  <w:num w:numId="4" w16cid:durableId="700520625">
    <w:abstractNumId w:val="21"/>
  </w:num>
  <w:num w:numId="5" w16cid:durableId="1989554915">
    <w:abstractNumId w:val="31"/>
  </w:num>
  <w:num w:numId="6" w16cid:durableId="1640959956">
    <w:abstractNumId w:val="15"/>
  </w:num>
  <w:num w:numId="7" w16cid:durableId="834029112">
    <w:abstractNumId w:val="34"/>
  </w:num>
  <w:num w:numId="8" w16cid:durableId="1097479213">
    <w:abstractNumId w:val="24"/>
  </w:num>
  <w:num w:numId="9" w16cid:durableId="1571816072">
    <w:abstractNumId w:val="35"/>
  </w:num>
  <w:num w:numId="10" w16cid:durableId="1347362490">
    <w:abstractNumId w:val="22"/>
  </w:num>
  <w:num w:numId="11" w16cid:durableId="1259870619">
    <w:abstractNumId w:val="10"/>
  </w:num>
  <w:num w:numId="12" w16cid:durableId="528764185">
    <w:abstractNumId w:val="20"/>
  </w:num>
  <w:num w:numId="13" w16cid:durableId="2015263414">
    <w:abstractNumId w:val="29"/>
  </w:num>
  <w:num w:numId="14" w16cid:durableId="1942375453">
    <w:abstractNumId w:val="11"/>
  </w:num>
  <w:num w:numId="15" w16cid:durableId="961309437">
    <w:abstractNumId w:val="26"/>
  </w:num>
  <w:num w:numId="16" w16cid:durableId="747310446">
    <w:abstractNumId w:val="17"/>
  </w:num>
  <w:num w:numId="17" w16cid:durableId="924538733">
    <w:abstractNumId w:val="36"/>
  </w:num>
  <w:num w:numId="18" w16cid:durableId="1490248861">
    <w:abstractNumId w:val="7"/>
  </w:num>
  <w:num w:numId="19" w16cid:durableId="1434545372">
    <w:abstractNumId w:val="32"/>
  </w:num>
  <w:num w:numId="20" w16cid:durableId="454251296">
    <w:abstractNumId w:val="13"/>
  </w:num>
  <w:num w:numId="21" w16cid:durableId="1304773726">
    <w:abstractNumId w:val="14"/>
  </w:num>
  <w:num w:numId="22" w16cid:durableId="358823815">
    <w:abstractNumId w:val="19"/>
  </w:num>
  <w:num w:numId="23" w16cid:durableId="804081295">
    <w:abstractNumId w:val="23"/>
  </w:num>
  <w:num w:numId="24" w16cid:durableId="1794401053">
    <w:abstractNumId w:val="37"/>
  </w:num>
  <w:num w:numId="25" w16cid:durableId="1040790158">
    <w:abstractNumId w:val="6"/>
  </w:num>
  <w:num w:numId="26" w16cid:durableId="594559271">
    <w:abstractNumId w:val="38"/>
  </w:num>
  <w:num w:numId="27" w16cid:durableId="1114717240">
    <w:abstractNumId w:val="1"/>
  </w:num>
  <w:num w:numId="28" w16cid:durableId="514268592">
    <w:abstractNumId w:val="25"/>
  </w:num>
  <w:num w:numId="29" w16cid:durableId="341277528">
    <w:abstractNumId w:val="27"/>
  </w:num>
  <w:num w:numId="30" w16cid:durableId="959604239">
    <w:abstractNumId w:val="3"/>
  </w:num>
  <w:num w:numId="31" w16cid:durableId="1192769529">
    <w:abstractNumId w:val="8"/>
  </w:num>
  <w:num w:numId="32" w16cid:durableId="982808387">
    <w:abstractNumId w:val="12"/>
  </w:num>
  <w:num w:numId="33" w16cid:durableId="1435246172">
    <w:abstractNumId w:val="28"/>
  </w:num>
  <w:num w:numId="34" w16cid:durableId="1842311898">
    <w:abstractNumId w:val="33"/>
  </w:num>
  <w:num w:numId="35" w16cid:durableId="20461017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24605004">
    <w:abstractNumId w:val="0"/>
  </w:num>
  <w:num w:numId="37" w16cid:durableId="1835293942">
    <w:abstractNumId w:val="4"/>
  </w:num>
  <w:num w:numId="38" w16cid:durableId="11538377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7557149">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5A45"/>
    <w:rsid w:val="00016C3E"/>
    <w:rsid w:val="0005313C"/>
    <w:rsid w:val="00054EC7"/>
    <w:rsid w:val="000738FC"/>
    <w:rsid w:val="000A5534"/>
    <w:rsid w:val="000F3B0D"/>
    <w:rsid w:val="001071B3"/>
    <w:rsid w:val="001359D1"/>
    <w:rsid w:val="00164776"/>
    <w:rsid w:val="00177C2F"/>
    <w:rsid w:val="001D1613"/>
    <w:rsid w:val="001D6873"/>
    <w:rsid w:val="0024015B"/>
    <w:rsid w:val="00262241"/>
    <w:rsid w:val="002626D5"/>
    <w:rsid w:val="002709AC"/>
    <w:rsid w:val="002768B6"/>
    <w:rsid w:val="00281502"/>
    <w:rsid w:val="002B577D"/>
    <w:rsid w:val="00316B47"/>
    <w:rsid w:val="00394356"/>
    <w:rsid w:val="003E4E10"/>
    <w:rsid w:val="004041EC"/>
    <w:rsid w:val="004072DC"/>
    <w:rsid w:val="00427DE2"/>
    <w:rsid w:val="00480898"/>
    <w:rsid w:val="004B1925"/>
    <w:rsid w:val="004B3D0D"/>
    <w:rsid w:val="004E52BB"/>
    <w:rsid w:val="00502948"/>
    <w:rsid w:val="00541A49"/>
    <w:rsid w:val="00551D2A"/>
    <w:rsid w:val="00581DB6"/>
    <w:rsid w:val="00592114"/>
    <w:rsid w:val="005925A9"/>
    <w:rsid w:val="005A6CB7"/>
    <w:rsid w:val="005C7632"/>
    <w:rsid w:val="005D29D0"/>
    <w:rsid w:val="00601FFA"/>
    <w:rsid w:val="00602DEF"/>
    <w:rsid w:val="0061564D"/>
    <w:rsid w:val="00621D5A"/>
    <w:rsid w:val="0063244A"/>
    <w:rsid w:val="006343C2"/>
    <w:rsid w:val="0068071F"/>
    <w:rsid w:val="006930DF"/>
    <w:rsid w:val="006B6135"/>
    <w:rsid w:val="006C6C4D"/>
    <w:rsid w:val="006D0931"/>
    <w:rsid w:val="006D666D"/>
    <w:rsid w:val="006F252D"/>
    <w:rsid w:val="007157DD"/>
    <w:rsid w:val="00717447"/>
    <w:rsid w:val="007509E9"/>
    <w:rsid w:val="00771A4B"/>
    <w:rsid w:val="00774478"/>
    <w:rsid w:val="00776BE0"/>
    <w:rsid w:val="007A2C33"/>
    <w:rsid w:val="007A34BA"/>
    <w:rsid w:val="007B33FD"/>
    <w:rsid w:val="007F1012"/>
    <w:rsid w:val="00844B9F"/>
    <w:rsid w:val="00852BE3"/>
    <w:rsid w:val="00890732"/>
    <w:rsid w:val="00897BF9"/>
    <w:rsid w:val="008E52A5"/>
    <w:rsid w:val="008F49C3"/>
    <w:rsid w:val="008F54BC"/>
    <w:rsid w:val="009070FB"/>
    <w:rsid w:val="009B3B2F"/>
    <w:rsid w:val="009C75F6"/>
    <w:rsid w:val="00A07EAE"/>
    <w:rsid w:val="00A52A40"/>
    <w:rsid w:val="00A91173"/>
    <w:rsid w:val="00A91E7E"/>
    <w:rsid w:val="00AA6430"/>
    <w:rsid w:val="00AC2592"/>
    <w:rsid w:val="00AD3C15"/>
    <w:rsid w:val="00B05414"/>
    <w:rsid w:val="00B060FF"/>
    <w:rsid w:val="00B413F2"/>
    <w:rsid w:val="00B42B8E"/>
    <w:rsid w:val="00B86050"/>
    <w:rsid w:val="00B8704B"/>
    <w:rsid w:val="00BA51FF"/>
    <w:rsid w:val="00BD54BF"/>
    <w:rsid w:val="00BD6F43"/>
    <w:rsid w:val="00BE2FD2"/>
    <w:rsid w:val="00C12188"/>
    <w:rsid w:val="00C26ACB"/>
    <w:rsid w:val="00C3389D"/>
    <w:rsid w:val="00C42478"/>
    <w:rsid w:val="00C45B71"/>
    <w:rsid w:val="00C46737"/>
    <w:rsid w:val="00C742C0"/>
    <w:rsid w:val="00C95141"/>
    <w:rsid w:val="00CB1DF9"/>
    <w:rsid w:val="00CB34FC"/>
    <w:rsid w:val="00CD14E6"/>
    <w:rsid w:val="00CD42D5"/>
    <w:rsid w:val="00CE7D1C"/>
    <w:rsid w:val="00CF103F"/>
    <w:rsid w:val="00D0542B"/>
    <w:rsid w:val="00D15F4A"/>
    <w:rsid w:val="00D56702"/>
    <w:rsid w:val="00D6077D"/>
    <w:rsid w:val="00DC0363"/>
    <w:rsid w:val="00E01EE1"/>
    <w:rsid w:val="00E31A0F"/>
    <w:rsid w:val="00E6493C"/>
    <w:rsid w:val="00E65A65"/>
    <w:rsid w:val="00EA2F86"/>
    <w:rsid w:val="00F03482"/>
    <w:rsid w:val="00F057C0"/>
    <w:rsid w:val="00F6155E"/>
    <w:rsid w:val="00F84E59"/>
    <w:rsid w:val="00F8603F"/>
    <w:rsid w:val="00FA5A0F"/>
    <w:rsid w:val="00FC1AE3"/>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lenco Normale,Список уровня 2,название табл/рис,Chapter10,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qFormat/>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styleId="aa">
    <w:name w:val="Unresolved Mention"/>
    <w:basedOn w:val="a0"/>
    <w:uiPriority w:val="99"/>
    <w:semiHidden/>
    <w:unhideWhenUsed/>
    <w:rsid w:val="00C742C0"/>
    <w:rPr>
      <w:color w:val="605E5C"/>
      <w:shd w:val="clear" w:color="auto" w:fill="E1DFDD"/>
    </w:rPr>
  </w:style>
  <w:style w:type="character" w:customStyle="1" w:styleId="a5">
    <w:name w:val="Абзац списка Знак"/>
    <w:aliases w:val="Elenco Normale Знак,Список уровня 2 Знак,название табл/рис Знак,Chapter10 Знак,List Paragraph Знак"/>
    <w:link w:val="a4"/>
    <w:uiPriority w:val="34"/>
    <w:locked/>
    <w:rsid w:val="00281502"/>
  </w:style>
  <w:style w:type="paragraph" w:customStyle="1" w:styleId="rvps2">
    <w:name w:val="rvps2"/>
    <w:basedOn w:val="a"/>
    <w:unhideWhenUsed/>
    <w:qFormat/>
    <w:rsid w:val="00281502"/>
    <w:pPr>
      <w:spacing w:before="100" w:beforeAutospacing="1" w:after="100" w:afterAutospacing="1" w:line="240" w:lineRule="auto"/>
    </w:pPr>
    <w:rPr>
      <w:rFonts w:ascii="Times New Roman" w:eastAsia="SimSun" w:hAnsi="Times New Roman" w:cs="SimSun"/>
      <w:sz w:val="24"/>
      <w:szCs w:val="24"/>
      <w:lang w:val="uk-UA" w:eastAsia="uk-UA"/>
    </w:rPr>
  </w:style>
  <w:style w:type="character" w:styleId="ab">
    <w:name w:val="Placeholder Text"/>
    <w:basedOn w:val="a0"/>
    <w:uiPriority w:val="99"/>
    <w:semiHidden/>
    <w:rsid w:val="00844B9F"/>
    <w:rPr>
      <w:color w:val="666666"/>
    </w:rPr>
  </w:style>
  <w:style w:type="paragraph" w:customStyle="1" w:styleId="1">
    <w:name w:val="Обычный (веб)1"/>
    <w:basedOn w:val="a"/>
    <w:uiPriority w:val="99"/>
    <w:rsid w:val="00592114"/>
    <w:pPr>
      <w:spacing w:before="100" w:beforeAutospacing="1" w:after="100" w:afterAutospacing="1" w:line="276" w:lineRule="auto"/>
    </w:pPr>
    <w:rPr>
      <w:rFonts w:ascii="Calibri" w:eastAsia="Times New Roman" w:hAnsi="Calibri" w:cs="Times New Roman"/>
      <w:sz w:val="24"/>
      <w:lang w:val="uk-UA" w:eastAsia="uk-UA"/>
    </w:rPr>
  </w:style>
  <w:style w:type="paragraph" w:customStyle="1" w:styleId="3">
    <w:name w:val="Ïîäçàã3"/>
    <w:basedOn w:val="a"/>
    <w:qFormat/>
    <w:rsid w:val="00592114"/>
    <w:pPr>
      <w:widowControl w:val="0"/>
      <w:spacing w:before="113" w:after="57" w:line="210" w:lineRule="atLeast"/>
      <w:jc w:val="center"/>
    </w:pPr>
    <w:rPr>
      <w:rFonts w:ascii="Calibri" w:eastAsia="Times New Roman" w:hAnsi="Calibri" w:cs="Times New Roman"/>
      <w:b/>
      <w:sz w:val="20"/>
      <w:lang w:val="en-US" w:eastAsia="uk-UA"/>
    </w:rPr>
  </w:style>
  <w:style w:type="paragraph" w:customStyle="1" w:styleId="10">
    <w:name w:val="Обычный1"/>
    <w:uiPriority w:val="99"/>
    <w:qFormat/>
    <w:rsid w:val="00592114"/>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622960475">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vs.gov.ua/uk/activity/licenzuvannya/licenziy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0181-A700-4259-B373-67A42F1B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14891</Words>
  <Characters>84883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 Селютина</cp:lastModifiedBy>
  <cp:revision>4</cp:revision>
  <dcterms:created xsi:type="dcterms:W3CDTF">2023-12-01T13:47:00Z</dcterms:created>
  <dcterms:modified xsi:type="dcterms:W3CDTF">2023-12-01T15:25:00Z</dcterms:modified>
</cp:coreProperties>
</file>