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1010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«18</w:t>
      </w:r>
      <w:r w:rsidR="000D1128" w:rsidRPr="00EF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вересня</w:t>
      </w:r>
      <w:r w:rsidR="00275BEE" w:rsidRPr="00EF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0D1128" w:rsidRP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IP-камери відеоспостереження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0D1128" w:rsidRPr="000D1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32230000-4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0D1128" w:rsidRPr="000D1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Апаратура для передавання радіосигналу з приймальним пристроєм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2717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</w:t>
      </w:r>
      <w:r w:rsidR="00AE7547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товарів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10</w:t>
      </w:r>
      <w:r w:rsidR="00AC029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0D1128" w:rsidRP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ІР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-камер відеоспостереження 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згідно технічних вимог до предмета закупівлі (ДОДАТОК 5 до тендерної </w:t>
      </w:r>
      <w:r w:rsidR="00AE754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B552EF" w:rsidRPr="00B552E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поставки товарів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199 970,00</w:t>
      </w:r>
      <w:r w:rsidR="00EB26F1" w:rsidRP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грн. (сто дев’яносто дев’ять тисяч дев’ятсот сімдесят гривень 00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коп.), в тому числі ПДВ за ставкою 20% (для платників ПДВ).</w:t>
      </w:r>
    </w:p>
    <w:p w:rsidR="00F46122" w:rsidRPr="0061486D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EF72A1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протягом 10 (десяти) календарних днів з дати н</w:t>
      </w:r>
      <w:r w:rsid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адання заявки на поставку</w:t>
      </w:r>
      <w:r w:rsidR="00EF72A1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Покупцем, але не пізніше 10 грудня 2023 року</w:t>
      </w:r>
      <w:r w:rsidR="00B552EF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F72A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10104F">
        <w:rPr>
          <w:rFonts w:ascii="Times New Roman" w:eastAsia="Times New Roman" w:hAnsi="Times New Roman" w:cs="Calibri"/>
          <w:b/>
          <w:sz w:val="24"/>
          <w:szCs w:val="24"/>
          <w:lang w:val="uk-UA"/>
        </w:rPr>
        <w:t>23</w:t>
      </w:r>
      <w:bookmarkStart w:id="0" w:name="_GoBack"/>
      <w:bookmarkEnd w:id="0"/>
      <w:r w:rsidR="000D112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.09</w:t>
      </w:r>
      <w:r w:rsidR="00B86813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491554" w:rsidRPr="00EF72A1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Постачальника</w:t>
      </w:r>
      <w:r w:rsidR="00B552EF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EF72A1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(двадцяти) банківських днів </w:t>
      </w:r>
      <w:r w:rsidR="00491554" w:rsidRPr="00EF72A1">
        <w:rPr>
          <w:rFonts w:ascii="Times New Roman" w:hAnsi="Times New Roman" w:cs="Times New Roman"/>
          <w:b/>
          <w:sz w:val="24"/>
          <w:szCs w:val="24"/>
          <w:lang w:val="uk-UA"/>
        </w:rPr>
        <w:t>з дня підписання Покупцем видаткової накладної.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5 999,10 грн. (п’ять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 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дев’ятсот дев’яносто дев’ять гривень 10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A51B2D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: АБ «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r w:rsidR="001B58E9" w:rsidRPr="00A51B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1 999,70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одна тисяча дев’ятсот дев’яносто дев’ять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вень 70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10104F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0104F"/>
    <w:rsid w:val="00116F86"/>
    <w:rsid w:val="001415C1"/>
    <w:rsid w:val="00154563"/>
    <w:rsid w:val="00156F0D"/>
    <w:rsid w:val="001A0527"/>
    <w:rsid w:val="001B58E9"/>
    <w:rsid w:val="00230913"/>
    <w:rsid w:val="00266BA8"/>
    <w:rsid w:val="00275BEE"/>
    <w:rsid w:val="002F03D5"/>
    <w:rsid w:val="003A458E"/>
    <w:rsid w:val="003D2D9C"/>
    <w:rsid w:val="003D52A5"/>
    <w:rsid w:val="00422BD6"/>
    <w:rsid w:val="00427171"/>
    <w:rsid w:val="0047194F"/>
    <w:rsid w:val="00491554"/>
    <w:rsid w:val="004B3F9D"/>
    <w:rsid w:val="005A500E"/>
    <w:rsid w:val="006025CF"/>
    <w:rsid w:val="0061486D"/>
    <w:rsid w:val="0062315B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922613"/>
    <w:rsid w:val="00933287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552EF"/>
    <w:rsid w:val="00B55A85"/>
    <w:rsid w:val="00B86813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E78B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38</cp:revision>
  <dcterms:created xsi:type="dcterms:W3CDTF">2021-08-17T12:57:00Z</dcterms:created>
  <dcterms:modified xsi:type="dcterms:W3CDTF">2023-09-18T11:44:00Z</dcterms:modified>
</cp:coreProperties>
</file>