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32" w:rsidRPr="00E35C1A" w:rsidRDefault="007B7B32" w:rsidP="007B7B32">
      <w:pPr>
        <w:keepNext/>
        <w:keepLines/>
        <w:autoSpaceDE w:val="0"/>
        <w:jc w:val="right"/>
        <w:rPr>
          <w:rFonts w:ascii="Times New Roman" w:hAnsi="Times New Roman" w:cs="Times New Roman"/>
          <w:b/>
          <w:i/>
          <w:shd w:val="clear" w:color="auto" w:fill="FFFFFF"/>
          <w:lang w:val="uk-UA"/>
        </w:rPr>
      </w:pPr>
      <w:proofErr w:type="spellStart"/>
      <w:r w:rsidRPr="007B7B32">
        <w:rPr>
          <w:rFonts w:ascii="Times New Roman" w:hAnsi="Times New Roman" w:cs="Times New Roman"/>
          <w:b/>
          <w:i/>
          <w:shd w:val="clear" w:color="auto" w:fill="FFFFFF"/>
        </w:rPr>
        <w:t>Додаток</w:t>
      </w:r>
      <w:proofErr w:type="spellEnd"/>
      <w:r w:rsidRPr="007B7B32">
        <w:rPr>
          <w:rFonts w:ascii="Times New Roman" w:hAnsi="Times New Roman" w:cs="Times New Roman"/>
          <w:b/>
          <w:i/>
          <w:shd w:val="clear" w:color="auto" w:fill="FFFFFF"/>
        </w:rPr>
        <w:t xml:space="preserve"> №</w:t>
      </w:r>
      <w:r w:rsidR="00E35C1A">
        <w:rPr>
          <w:rFonts w:ascii="Times New Roman" w:hAnsi="Times New Roman" w:cs="Times New Roman"/>
          <w:b/>
          <w:i/>
          <w:shd w:val="clear" w:color="auto" w:fill="FFFFFF"/>
          <w:lang w:val="uk-UA"/>
        </w:rPr>
        <w:t>5</w:t>
      </w:r>
    </w:p>
    <w:p w:rsidR="007B7B32" w:rsidRPr="00E35C1A" w:rsidRDefault="007B7B32" w:rsidP="007B7B32">
      <w:pPr>
        <w:keepNext/>
        <w:keepLines/>
        <w:autoSpaceDE w:val="0"/>
        <w:jc w:val="right"/>
        <w:rPr>
          <w:rFonts w:ascii="Times New Roman" w:hAnsi="Times New Roman" w:cs="Times New Roman"/>
          <w:b/>
          <w:i/>
          <w:lang w:val="uk-UA"/>
        </w:rPr>
      </w:pPr>
      <w:r w:rsidRPr="007B7B32">
        <w:rPr>
          <w:rFonts w:ascii="Times New Roman" w:hAnsi="Times New Roman" w:cs="Times New Roman"/>
          <w:b/>
          <w:i/>
          <w:shd w:val="clear" w:color="auto" w:fill="FFFFFF"/>
        </w:rPr>
        <w:t>до</w:t>
      </w:r>
      <w:r w:rsidR="00E35C1A">
        <w:rPr>
          <w:rFonts w:ascii="Times New Roman" w:hAnsi="Times New Roman" w:cs="Times New Roman"/>
          <w:b/>
          <w:i/>
          <w:shd w:val="clear" w:color="auto" w:fill="FFFFFF"/>
          <w:lang w:val="uk-UA"/>
        </w:rPr>
        <w:t>Тендерної документації</w:t>
      </w:r>
    </w:p>
    <w:p w:rsidR="007B7B32" w:rsidRDefault="007B7B32" w:rsidP="007B5EE1">
      <w:pPr>
        <w:pStyle w:val="a5"/>
      </w:pPr>
    </w:p>
    <w:p w:rsidR="007B5EE1" w:rsidRPr="00A32B5F" w:rsidRDefault="00A15552" w:rsidP="007B5EE1">
      <w:pPr>
        <w:pStyle w:val="a5"/>
        <w:rPr>
          <w:color w:val="auto"/>
        </w:rPr>
      </w:pPr>
      <w:r>
        <w:rPr>
          <w:color w:val="auto"/>
        </w:rPr>
        <w:t xml:space="preserve">ПРОЕКТ </w:t>
      </w:r>
      <w:r w:rsidR="007B5EE1" w:rsidRPr="00A32B5F">
        <w:rPr>
          <w:color w:val="auto"/>
        </w:rPr>
        <w:t>ДОГОВ</w:t>
      </w:r>
      <w:r>
        <w:rPr>
          <w:color w:val="auto"/>
        </w:rPr>
        <w:t>О</w:t>
      </w:r>
      <w:r w:rsidR="00C43E66" w:rsidRPr="00A32B5F">
        <w:rPr>
          <w:color w:val="auto"/>
        </w:rPr>
        <w:t>Р</w:t>
      </w:r>
      <w:r>
        <w:rPr>
          <w:color w:val="auto"/>
        </w:rPr>
        <w:t>У</w:t>
      </w:r>
      <w:r w:rsidR="007B5EE1" w:rsidRPr="00A32B5F">
        <w:rPr>
          <w:color w:val="auto"/>
        </w:rPr>
        <w:t xml:space="preserve"> </w:t>
      </w:r>
      <w:r w:rsidR="0044586C">
        <w:rPr>
          <w:color w:val="auto"/>
        </w:rPr>
        <w:t>ПРО ЗАКУПІВЛЮ</w:t>
      </w:r>
      <w:r w:rsidR="007B5EE1" w:rsidRPr="00A32B5F">
        <w:rPr>
          <w:color w:val="auto"/>
        </w:rPr>
        <w:t xml:space="preserve"> № _____</w:t>
      </w:r>
    </w:p>
    <w:p w:rsidR="00E82F00" w:rsidRDefault="00E82F00" w:rsidP="007B5EE1">
      <w:pPr>
        <w:pStyle w:val="a5"/>
      </w:pPr>
    </w:p>
    <w:p w:rsidR="007B5EE1" w:rsidRPr="008A76E0" w:rsidRDefault="007B5EE1" w:rsidP="007B5EE1">
      <w:pPr>
        <w:pStyle w:val="a5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B5EE1" w:rsidRPr="00C43E66" w:rsidTr="00C43E66">
        <w:tc>
          <w:tcPr>
            <w:tcW w:w="4927" w:type="dxa"/>
            <w:shd w:val="clear" w:color="auto" w:fill="auto"/>
          </w:tcPr>
          <w:p w:rsidR="007B5EE1" w:rsidRPr="00C43E66" w:rsidRDefault="007B5EE1" w:rsidP="00DA727D">
            <w:pPr>
              <w:pStyle w:val="Style11"/>
              <w:widowControl/>
              <w:tabs>
                <w:tab w:val="left" w:pos="6907"/>
                <w:tab w:val="left" w:leader="underscore" w:pos="9014"/>
              </w:tabs>
              <w:spacing w:line="240" w:lineRule="auto"/>
            </w:pPr>
            <w:r w:rsidRPr="00C43E66">
              <w:rPr>
                <w:rStyle w:val="FontStyle25"/>
                <w:sz w:val="24"/>
                <w:szCs w:val="24"/>
                <w:lang w:val="uk-UA" w:eastAsia="uk-UA"/>
              </w:rPr>
              <w:t>м. Запоріжжя</w:t>
            </w:r>
          </w:p>
        </w:tc>
        <w:tc>
          <w:tcPr>
            <w:tcW w:w="4927" w:type="dxa"/>
            <w:shd w:val="clear" w:color="auto" w:fill="auto"/>
          </w:tcPr>
          <w:p w:rsidR="007B5EE1" w:rsidRPr="00C43E66" w:rsidRDefault="008866A3" w:rsidP="00542F00">
            <w:pPr>
              <w:pStyle w:val="Style11"/>
              <w:widowControl/>
              <w:tabs>
                <w:tab w:val="left" w:pos="6907"/>
                <w:tab w:val="left" w:leader="underscore" w:pos="9014"/>
              </w:tabs>
              <w:spacing w:line="240" w:lineRule="auto"/>
              <w:jc w:val="right"/>
            </w:pPr>
            <w:r>
              <w:rPr>
                <w:rStyle w:val="FontStyle25"/>
                <w:sz w:val="24"/>
                <w:szCs w:val="24"/>
                <w:lang w:val="uk-UA" w:eastAsia="uk-UA"/>
              </w:rPr>
              <w:t xml:space="preserve">   </w:t>
            </w:r>
            <w:r w:rsidR="009E3422">
              <w:rPr>
                <w:rStyle w:val="FontStyle25"/>
                <w:sz w:val="24"/>
                <w:szCs w:val="24"/>
                <w:lang w:val="uk-UA" w:eastAsia="uk-UA"/>
              </w:rPr>
              <w:t xml:space="preserve">       </w:t>
            </w:r>
            <w:r w:rsidR="007B5EE1" w:rsidRPr="00C43E66">
              <w:rPr>
                <w:rStyle w:val="FontStyle25"/>
                <w:sz w:val="24"/>
                <w:szCs w:val="24"/>
                <w:lang w:val="uk-UA" w:eastAsia="uk-UA"/>
              </w:rPr>
              <w:t>___ ______________ 20</w:t>
            </w:r>
            <w:r w:rsidR="009B57F2">
              <w:rPr>
                <w:rStyle w:val="FontStyle25"/>
                <w:sz w:val="24"/>
                <w:szCs w:val="24"/>
                <w:lang w:val="uk-UA" w:eastAsia="uk-UA"/>
              </w:rPr>
              <w:t>2</w:t>
            </w:r>
            <w:r w:rsidR="00542F00">
              <w:rPr>
                <w:rStyle w:val="FontStyle25"/>
                <w:sz w:val="24"/>
                <w:szCs w:val="24"/>
                <w:lang w:val="uk-UA" w:eastAsia="uk-UA"/>
              </w:rPr>
              <w:t>3</w:t>
            </w:r>
            <w:r w:rsidR="007B5EE1" w:rsidRPr="00C43E66">
              <w:rPr>
                <w:rStyle w:val="FontStyle25"/>
                <w:sz w:val="24"/>
                <w:szCs w:val="24"/>
                <w:lang w:val="uk-UA" w:eastAsia="uk-UA"/>
              </w:rPr>
              <w:t xml:space="preserve"> р.</w:t>
            </w:r>
          </w:p>
        </w:tc>
      </w:tr>
    </w:tbl>
    <w:p w:rsidR="007B5EE1" w:rsidRDefault="007B5EE1" w:rsidP="00DA727D">
      <w:pPr>
        <w:pStyle w:val="Style11"/>
        <w:widowControl/>
        <w:tabs>
          <w:tab w:val="left" w:pos="6907"/>
          <w:tab w:val="left" w:leader="underscore" w:pos="9014"/>
        </w:tabs>
        <w:spacing w:line="240" w:lineRule="auto"/>
        <w:jc w:val="right"/>
        <w:rPr>
          <w:lang w:val="uk-UA"/>
        </w:rPr>
      </w:pPr>
    </w:p>
    <w:p w:rsidR="00E82F00" w:rsidRPr="00E82F00" w:rsidRDefault="00E82F00" w:rsidP="00DA727D">
      <w:pPr>
        <w:pStyle w:val="Style11"/>
        <w:widowControl/>
        <w:tabs>
          <w:tab w:val="left" w:pos="6907"/>
          <w:tab w:val="left" w:leader="underscore" w:pos="9014"/>
        </w:tabs>
        <w:spacing w:line="240" w:lineRule="auto"/>
        <w:jc w:val="right"/>
        <w:rPr>
          <w:lang w:val="uk-UA"/>
        </w:rPr>
      </w:pPr>
    </w:p>
    <w:p w:rsidR="00C43E66" w:rsidRPr="00C43E66" w:rsidRDefault="00A71A8C" w:rsidP="00DA727D">
      <w:pPr>
        <w:pStyle w:val="a4"/>
        <w:contextualSpacing/>
        <w:rPr>
          <w:b w:val="0"/>
          <w:bCs/>
          <w:iCs/>
          <w:sz w:val="24"/>
          <w:szCs w:val="24"/>
          <w:vertAlign w:val="superscript"/>
        </w:rPr>
      </w:pPr>
      <w:r w:rsidRPr="00A71A8C">
        <w:rPr>
          <w:b w:val="0"/>
          <w:sz w:val="24"/>
          <w:szCs w:val="24"/>
        </w:rPr>
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</w:r>
      <w:r w:rsidR="00C43E66" w:rsidRPr="00C43E66">
        <w:rPr>
          <w:b w:val="0"/>
          <w:sz w:val="24"/>
          <w:szCs w:val="24"/>
        </w:rPr>
        <w:t xml:space="preserve">, у подальшому </w:t>
      </w:r>
      <w:r w:rsidR="00C43E66" w:rsidRPr="008D4150">
        <w:rPr>
          <w:sz w:val="24"/>
          <w:szCs w:val="24"/>
        </w:rPr>
        <w:t>«Замовник»</w:t>
      </w:r>
      <w:r w:rsidR="00C43E66" w:rsidRPr="008D4150">
        <w:rPr>
          <w:b w:val="0"/>
          <w:sz w:val="24"/>
          <w:szCs w:val="24"/>
        </w:rPr>
        <w:t>,</w:t>
      </w:r>
      <w:r w:rsidR="00C43E66" w:rsidRPr="00C43E66">
        <w:rPr>
          <w:b w:val="0"/>
          <w:sz w:val="24"/>
          <w:szCs w:val="24"/>
        </w:rPr>
        <w:t xml:space="preserve"> в особі </w:t>
      </w:r>
      <w:r w:rsidR="00480EDB" w:rsidRPr="00E82F00">
        <w:rPr>
          <w:b w:val="0"/>
          <w:sz w:val="24"/>
          <w:szCs w:val="24"/>
        </w:rPr>
        <w:t>директора</w:t>
      </w:r>
      <w:r w:rsidR="00FE0EA2" w:rsidRPr="00E82F00">
        <w:rPr>
          <w:b w:val="0"/>
          <w:sz w:val="24"/>
          <w:szCs w:val="24"/>
        </w:rPr>
        <w:t xml:space="preserve"> Тищенко Олександра Вікторовича, що діє на підставі </w:t>
      </w:r>
      <w:r w:rsidR="00480EDB" w:rsidRPr="00E82F00">
        <w:rPr>
          <w:b w:val="0"/>
          <w:sz w:val="24"/>
          <w:szCs w:val="24"/>
        </w:rPr>
        <w:t>Статуту</w:t>
      </w:r>
      <w:r w:rsidR="00FE0EA2" w:rsidRPr="00E82F00">
        <w:rPr>
          <w:b w:val="0"/>
          <w:sz w:val="24"/>
          <w:szCs w:val="24"/>
        </w:rPr>
        <w:t>,</w:t>
      </w:r>
      <w:r w:rsidR="00C43E66" w:rsidRPr="00C43E66">
        <w:rPr>
          <w:b w:val="0"/>
          <w:sz w:val="24"/>
          <w:szCs w:val="24"/>
        </w:rPr>
        <w:t xml:space="preserve"> </w:t>
      </w:r>
      <w:r w:rsidR="007B5EE1" w:rsidRPr="00C43E66">
        <w:rPr>
          <w:rStyle w:val="FontStyle22"/>
          <w:b w:val="0"/>
          <w:lang w:eastAsia="uk-UA"/>
        </w:rPr>
        <w:t>з</w:t>
      </w:r>
      <w:r w:rsidR="007B5EE1" w:rsidRPr="00C43E66">
        <w:rPr>
          <w:rStyle w:val="FontStyle25"/>
          <w:b w:val="0"/>
          <w:sz w:val="24"/>
          <w:szCs w:val="24"/>
          <w:lang w:eastAsia="uk-UA"/>
        </w:rPr>
        <w:t xml:space="preserve"> одного боку, та</w:t>
      </w:r>
      <w:r w:rsidR="00C43E66" w:rsidRPr="00C43E66">
        <w:rPr>
          <w:rStyle w:val="FontStyle25"/>
          <w:sz w:val="24"/>
          <w:szCs w:val="24"/>
          <w:lang w:eastAsia="uk-UA"/>
        </w:rPr>
        <w:t xml:space="preserve"> </w:t>
      </w:r>
      <w:r w:rsidR="00C43E66" w:rsidRPr="00C43E66">
        <w:rPr>
          <w:bCs/>
          <w:iCs/>
          <w:sz w:val="24"/>
          <w:szCs w:val="24"/>
        </w:rPr>
        <w:t>______________________</w:t>
      </w:r>
      <w:r w:rsidR="00DA727D">
        <w:rPr>
          <w:bCs/>
          <w:iCs/>
          <w:sz w:val="24"/>
          <w:szCs w:val="24"/>
        </w:rPr>
        <w:t>____________________</w:t>
      </w:r>
      <w:r w:rsidR="00C43E66" w:rsidRPr="00C43E66">
        <w:rPr>
          <w:b w:val="0"/>
          <w:bCs/>
          <w:iCs/>
          <w:sz w:val="24"/>
          <w:szCs w:val="24"/>
        </w:rPr>
        <w:t>,</w:t>
      </w:r>
      <w:r w:rsidR="00DA727D">
        <w:rPr>
          <w:b w:val="0"/>
          <w:bCs/>
          <w:iCs/>
          <w:sz w:val="24"/>
          <w:szCs w:val="24"/>
          <w:vertAlign w:val="superscript"/>
        </w:rPr>
        <w:t xml:space="preserve"> </w:t>
      </w:r>
      <w:r w:rsidR="00C43E66" w:rsidRPr="00C43E66">
        <w:rPr>
          <w:b w:val="0"/>
          <w:bCs/>
          <w:iCs/>
          <w:sz w:val="24"/>
          <w:szCs w:val="24"/>
        </w:rPr>
        <w:t xml:space="preserve">що надалі іменується </w:t>
      </w:r>
      <w:r w:rsidR="00C43E66" w:rsidRPr="00C43E66">
        <w:rPr>
          <w:bCs/>
          <w:iCs/>
          <w:sz w:val="24"/>
          <w:szCs w:val="24"/>
        </w:rPr>
        <w:t>«Постачальник»</w:t>
      </w:r>
      <w:r w:rsidR="00C43E66" w:rsidRPr="00C43E66">
        <w:rPr>
          <w:b w:val="0"/>
          <w:bCs/>
          <w:iCs/>
          <w:sz w:val="24"/>
          <w:szCs w:val="24"/>
        </w:rPr>
        <w:t xml:space="preserve">, в особі </w:t>
      </w:r>
      <w:r w:rsidR="00C43E66" w:rsidRPr="00C43E66">
        <w:rPr>
          <w:bCs/>
          <w:iCs/>
          <w:sz w:val="24"/>
          <w:szCs w:val="24"/>
        </w:rPr>
        <w:t>__</w:t>
      </w:r>
      <w:r w:rsidR="00DA727D">
        <w:rPr>
          <w:bCs/>
          <w:iCs/>
          <w:sz w:val="24"/>
          <w:szCs w:val="24"/>
        </w:rPr>
        <w:t>_____________________________</w:t>
      </w:r>
      <w:r w:rsidR="00C43E66" w:rsidRPr="00C43E66">
        <w:rPr>
          <w:b w:val="0"/>
          <w:bCs/>
          <w:iCs/>
          <w:sz w:val="24"/>
          <w:szCs w:val="24"/>
        </w:rPr>
        <w:t>,</w:t>
      </w:r>
      <w:r w:rsidR="00DA727D">
        <w:rPr>
          <w:b w:val="0"/>
          <w:bCs/>
          <w:iCs/>
          <w:sz w:val="24"/>
          <w:szCs w:val="24"/>
          <w:vertAlign w:val="superscript"/>
        </w:rPr>
        <w:t xml:space="preserve"> </w:t>
      </w:r>
      <w:r w:rsidR="00C43E66" w:rsidRPr="00C43E66">
        <w:rPr>
          <w:b w:val="0"/>
          <w:bCs/>
          <w:iCs/>
          <w:sz w:val="24"/>
          <w:szCs w:val="24"/>
        </w:rPr>
        <w:t xml:space="preserve">який діє на підставі </w:t>
      </w:r>
      <w:r w:rsidR="00C43E66" w:rsidRPr="00C43E66">
        <w:rPr>
          <w:bCs/>
          <w:iCs/>
          <w:sz w:val="24"/>
          <w:szCs w:val="24"/>
        </w:rPr>
        <w:t>__________</w:t>
      </w:r>
      <w:r w:rsidR="00DA727D">
        <w:rPr>
          <w:bCs/>
          <w:iCs/>
          <w:sz w:val="24"/>
          <w:szCs w:val="24"/>
        </w:rPr>
        <w:t>_________________________</w:t>
      </w:r>
      <w:r w:rsidR="00C43E66" w:rsidRPr="00C43E66">
        <w:rPr>
          <w:b w:val="0"/>
          <w:bCs/>
          <w:iCs/>
          <w:sz w:val="24"/>
          <w:szCs w:val="24"/>
        </w:rPr>
        <w:t>,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3E66">
        <w:rPr>
          <w:rFonts w:ascii="Times New Roman" w:hAnsi="Times New Roman" w:cs="Times New Roman"/>
          <w:sz w:val="24"/>
          <w:szCs w:val="24"/>
          <w:lang w:val="uk-UA"/>
        </w:rPr>
        <w:t>з іншого боку, разом іменовані «Сторони», уклали цей Договір про наступне:</w:t>
      </w:r>
    </w:p>
    <w:p w:rsidR="007B5EE1" w:rsidRPr="008A76E0" w:rsidRDefault="007B5EE1" w:rsidP="00DA72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EE1" w:rsidRPr="00C43E66" w:rsidRDefault="007B5EE1" w:rsidP="00DA727D">
      <w:pPr>
        <w:spacing w:line="240" w:lineRule="auto"/>
        <w:jc w:val="center"/>
        <w:rPr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І. ПРЕДМЕТ ДОГОВОРУ</w:t>
      </w:r>
    </w:p>
    <w:p w:rsidR="007B5EE1" w:rsidRPr="00C43E66" w:rsidRDefault="007B5EE1" w:rsidP="008A76E0">
      <w:pPr>
        <w:spacing w:line="24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1.1. Постачальник зобов'язується постав</w:t>
      </w:r>
      <w:r w:rsidR="001606A3">
        <w:rPr>
          <w:rFonts w:ascii="Times New Roman" w:hAnsi="Times New Roman" w:cs="Times New Roman"/>
          <w:sz w:val="24"/>
          <w:szCs w:val="24"/>
          <w:lang w:val="uk-UA" w:eastAsia="ru-RU"/>
        </w:rPr>
        <w:t>ити Замовникові наступний товар</w:t>
      </w:r>
      <w:r w:rsidR="001606A3"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="00D84A45" w:rsidRPr="00D84A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(CPV) – 09130000-9 «Нафта і дистиляти» </w:t>
      </w:r>
      <w:r w:rsidR="00542F00" w:rsidRPr="00542F00">
        <w:rPr>
          <w:rFonts w:ascii="Times New Roman" w:hAnsi="Times New Roman" w:cs="Times New Roman"/>
          <w:b/>
          <w:sz w:val="24"/>
          <w:szCs w:val="24"/>
          <w:lang w:val="uk-UA"/>
        </w:rPr>
        <w:t>(Бензин А-95, Дизельне паливо для з</w:t>
      </w:r>
      <w:r w:rsidR="00542F00">
        <w:rPr>
          <w:rFonts w:ascii="Times New Roman" w:hAnsi="Times New Roman" w:cs="Times New Roman"/>
          <w:b/>
          <w:sz w:val="24"/>
          <w:szCs w:val="24"/>
          <w:lang w:val="uk-UA"/>
        </w:rPr>
        <w:t>абезпечення роботи генераторів)</w:t>
      </w:r>
      <w:r w:rsidRPr="001606A3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згідно Специфікації (Додаток 1, що є невід’ємною частиною цього Договору), в подальшому іменовані Товар, а Замовник зобов'язується прийняти Товар від Постачальника та оплатити його вартість на умовах даного Договору.</w:t>
      </w:r>
    </w:p>
    <w:p w:rsidR="007B5EE1" w:rsidRDefault="007B5EE1" w:rsidP="008A7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1.2. Обсяги закупівлі товарів можуть бути зменшені залежно від реального фінансування видатків.</w:t>
      </w:r>
    </w:p>
    <w:p w:rsidR="00DA727D" w:rsidRPr="008A76E0" w:rsidRDefault="00DA727D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ІІ. ЯКІСТЬ ТОВАРІВ</w:t>
      </w:r>
    </w:p>
    <w:p w:rsidR="004C3F8E" w:rsidRPr="007E4B90" w:rsidRDefault="004C3F8E" w:rsidP="007E4B90">
      <w:pPr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</w:pPr>
      <w:r w:rsidRPr="007E4B90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>Постачальник</w:t>
      </w:r>
      <w:r w:rsidRPr="007E4B9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 xml:space="preserve"> зобов'язаний:</w:t>
      </w:r>
    </w:p>
    <w:p w:rsidR="004C3F8E" w:rsidRPr="007E4B90" w:rsidRDefault="007E4B90" w:rsidP="007E4B90">
      <w:pPr>
        <w:widowControl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>2</w:t>
      </w:r>
      <w:r w:rsidR="004C3F8E" w:rsidRPr="007E4B9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 xml:space="preserve">.1. Забезпечити поставку товару </w:t>
      </w:r>
      <w:r w:rsidR="004C3F8E" w:rsidRPr="007E4B90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>Замовнику</w:t>
      </w:r>
      <w:r w:rsidR="004C3F8E" w:rsidRPr="007E4B9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 xml:space="preserve"> в кількості та в строки, встановлені цим Договором.</w:t>
      </w:r>
    </w:p>
    <w:p w:rsidR="004C3F8E" w:rsidRPr="007E4B90" w:rsidRDefault="007E4B90" w:rsidP="007E4B90">
      <w:pPr>
        <w:widowControl w:val="0"/>
        <w:spacing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>2</w:t>
      </w:r>
      <w:r w:rsidR="004C3F8E" w:rsidRPr="007E4B9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 xml:space="preserve">.2. </w:t>
      </w:r>
      <w:r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Pr="00574630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57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74630">
        <w:rPr>
          <w:rFonts w:ascii="Times New Roman" w:hAnsi="Times New Roman"/>
          <w:sz w:val="24"/>
          <w:szCs w:val="24"/>
        </w:rPr>
        <w:t>овар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4630">
        <w:rPr>
          <w:rFonts w:ascii="Times New Roman" w:hAnsi="Times New Roman"/>
          <w:sz w:val="24"/>
          <w:szCs w:val="24"/>
        </w:rPr>
        <w:t xml:space="preserve">, якість </w:t>
      </w:r>
      <w:proofErr w:type="spellStart"/>
      <w:r w:rsidRPr="00574630">
        <w:rPr>
          <w:rFonts w:ascii="Times New Roman" w:hAnsi="Times New Roman"/>
          <w:sz w:val="24"/>
          <w:szCs w:val="24"/>
        </w:rPr>
        <w:t>якого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відповідає </w:t>
      </w:r>
      <w:proofErr w:type="spellStart"/>
      <w:r>
        <w:rPr>
          <w:rFonts w:ascii="Times New Roman" w:hAnsi="Times New Roman"/>
          <w:sz w:val="24"/>
          <w:szCs w:val="24"/>
        </w:rPr>
        <w:t>діючим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державним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стандартам, що </w:t>
      </w:r>
      <w:proofErr w:type="spellStart"/>
      <w:r>
        <w:rPr>
          <w:rFonts w:ascii="Times New Roman" w:hAnsi="Times New Roman"/>
          <w:sz w:val="24"/>
          <w:szCs w:val="24"/>
        </w:rPr>
        <w:t>діють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/>
          <w:sz w:val="24"/>
          <w:szCs w:val="24"/>
        </w:rPr>
        <w:t xml:space="preserve"> України. Якість </w:t>
      </w:r>
      <w:r w:rsidRPr="00574630">
        <w:rPr>
          <w:rFonts w:ascii="Times New Roman" w:hAnsi="Times New Roman"/>
          <w:sz w:val="24"/>
          <w:szCs w:val="24"/>
        </w:rPr>
        <w:t xml:space="preserve">Товару за Договором повинна </w:t>
      </w:r>
      <w:proofErr w:type="spellStart"/>
      <w:r w:rsidRPr="00574630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630">
        <w:rPr>
          <w:rFonts w:ascii="Times New Roman" w:hAnsi="Times New Roman"/>
          <w:sz w:val="24"/>
          <w:szCs w:val="24"/>
        </w:rPr>
        <w:t>сертифікатом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якості </w:t>
      </w:r>
      <w:proofErr w:type="spellStart"/>
      <w:r w:rsidRPr="00574630">
        <w:rPr>
          <w:rFonts w:ascii="Times New Roman" w:hAnsi="Times New Roman"/>
          <w:sz w:val="24"/>
          <w:szCs w:val="24"/>
        </w:rPr>
        <w:t>виробника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та/або іншими документами, </w:t>
      </w:r>
      <w:proofErr w:type="spellStart"/>
      <w:r w:rsidRPr="00574630">
        <w:rPr>
          <w:rFonts w:ascii="Times New Roman" w:hAnsi="Times New Roman"/>
          <w:sz w:val="24"/>
          <w:szCs w:val="24"/>
        </w:rPr>
        <w:t>передбаченими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630">
        <w:rPr>
          <w:rFonts w:ascii="Times New Roman" w:hAnsi="Times New Roman"/>
          <w:sz w:val="24"/>
          <w:szCs w:val="24"/>
        </w:rPr>
        <w:t>чинним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630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574630">
        <w:rPr>
          <w:rFonts w:ascii="Times New Roman" w:hAnsi="Times New Roman"/>
          <w:sz w:val="24"/>
          <w:szCs w:val="24"/>
        </w:rPr>
        <w:t xml:space="preserve"> України</w:t>
      </w:r>
      <w:r w:rsidR="004C3F8E" w:rsidRPr="007E4B9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>.</w:t>
      </w:r>
    </w:p>
    <w:p w:rsidR="007B5EE1" w:rsidRPr="00C43E66" w:rsidRDefault="007E4B90" w:rsidP="007E4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>2</w:t>
      </w:r>
      <w:r w:rsidR="004C3F8E" w:rsidRPr="007E4B9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 xml:space="preserve">.3. Надавати документи, що засвідчують якість товару, та інші необхідні документи за вимогами </w:t>
      </w:r>
      <w:r w:rsidR="004C3F8E" w:rsidRPr="007E4B90"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lang w:val="uk-UA" w:eastAsia="ar-SA"/>
        </w:rPr>
        <w:t>Замовника.</w:t>
      </w:r>
      <w:r w:rsidR="007B5EE1" w:rsidRPr="007E4B9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ІІІ. ЦІНА ДОГОВОРУ</w:t>
      </w:r>
    </w:p>
    <w:p w:rsidR="00C44B35" w:rsidRPr="00C43E66" w:rsidRDefault="003B2659" w:rsidP="00DA727D">
      <w:pPr>
        <w:pStyle w:val="a7"/>
        <w:spacing w:line="240" w:lineRule="auto"/>
        <w:jc w:val="left"/>
        <w:rPr>
          <w:sz w:val="24"/>
          <w:szCs w:val="24"/>
          <w:lang w:val="uk-UA"/>
        </w:rPr>
      </w:pPr>
      <w:r w:rsidRPr="00C43E66">
        <w:rPr>
          <w:sz w:val="24"/>
          <w:szCs w:val="24"/>
          <w:lang w:val="uk-UA" w:eastAsia="ru-RU"/>
        </w:rPr>
        <w:t xml:space="preserve">3.1. </w:t>
      </w:r>
      <w:r w:rsidR="00A45129" w:rsidRPr="00C43E66">
        <w:rPr>
          <w:sz w:val="24"/>
          <w:szCs w:val="24"/>
          <w:lang w:val="uk-UA"/>
        </w:rPr>
        <w:t>Ціна</w:t>
      </w:r>
      <w:r w:rsidR="00A43481" w:rsidRPr="00C43E66">
        <w:rPr>
          <w:sz w:val="24"/>
          <w:szCs w:val="24"/>
          <w:lang w:val="uk-UA"/>
        </w:rPr>
        <w:t xml:space="preserve"> даного Договору становить</w:t>
      </w:r>
      <w:r w:rsidR="00C44B35" w:rsidRPr="00C43E66">
        <w:rPr>
          <w:sz w:val="24"/>
          <w:szCs w:val="24"/>
          <w:lang w:val="uk-UA"/>
        </w:rPr>
        <w:t>:</w:t>
      </w:r>
    </w:p>
    <w:p w:rsidR="00C44B35" w:rsidRPr="00C43E66" w:rsidRDefault="00A43481" w:rsidP="00DA727D">
      <w:pPr>
        <w:pStyle w:val="a7"/>
        <w:spacing w:line="240" w:lineRule="auto"/>
        <w:jc w:val="left"/>
        <w:rPr>
          <w:bCs/>
          <w:sz w:val="24"/>
          <w:szCs w:val="24"/>
          <w:lang w:val="uk-UA"/>
        </w:rPr>
      </w:pPr>
      <w:r w:rsidRPr="00C43E66">
        <w:rPr>
          <w:sz w:val="24"/>
          <w:szCs w:val="24"/>
          <w:lang w:val="uk-UA"/>
        </w:rPr>
        <w:t xml:space="preserve"> </w:t>
      </w:r>
      <w:r w:rsidR="003B2659" w:rsidRPr="00C43E66">
        <w:rPr>
          <w:sz w:val="24"/>
          <w:szCs w:val="24"/>
          <w:lang w:val="uk-UA"/>
        </w:rPr>
        <w:t>__</w:t>
      </w:r>
      <w:r w:rsidR="008D4150">
        <w:rPr>
          <w:sz w:val="24"/>
          <w:szCs w:val="24"/>
          <w:lang w:val="uk-UA"/>
        </w:rPr>
        <w:t>_______</w:t>
      </w:r>
      <w:r w:rsidR="003B2659" w:rsidRPr="00C43E66">
        <w:rPr>
          <w:sz w:val="24"/>
          <w:szCs w:val="24"/>
          <w:lang w:val="uk-UA"/>
        </w:rPr>
        <w:t xml:space="preserve"> грн. ( ______________</w:t>
      </w:r>
      <w:r w:rsidR="008D4150">
        <w:rPr>
          <w:sz w:val="24"/>
          <w:szCs w:val="24"/>
          <w:lang w:val="uk-UA"/>
        </w:rPr>
        <w:t>______________</w:t>
      </w:r>
      <w:r w:rsidR="003B2659" w:rsidRPr="00C43E66">
        <w:rPr>
          <w:sz w:val="24"/>
          <w:szCs w:val="24"/>
          <w:lang w:val="uk-UA"/>
        </w:rPr>
        <w:t xml:space="preserve"> грн. __ коп.)</w:t>
      </w:r>
      <w:r w:rsidR="00C44B35" w:rsidRPr="00C43E66">
        <w:rPr>
          <w:sz w:val="24"/>
          <w:szCs w:val="24"/>
          <w:lang w:val="uk-UA"/>
        </w:rPr>
        <w:t>,</w:t>
      </w:r>
      <w:r w:rsidR="003B2659" w:rsidRPr="00C43E66">
        <w:rPr>
          <w:sz w:val="24"/>
          <w:szCs w:val="24"/>
          <w:lang w:val="uk-UA"/>
        </w:rPr>
        <w:t xml:space="preserve"> </w:t>
      </w:r>
      <w:r w:rsidR="003B2659" w:rsidRPr="00C43E66">
        <w:rPr>
          <w:bCs/>
          <w:sz w:val="24"/>
          <w:szCs w:val="24"/>
          <w:lang w:val="uk-UA"/>
        </w:rPr>
        <w:t xml:space="preserve">у т.ч. </w:t>
      </w:r>
      <w:r w:rsidR="00C44B35" w:rsidRPr="00C43E66">
        <w:rPr>
          <w:sz w:val="24"/>
          <w:szCs w:val="24"/>
          <w:lang w:val="uk-UA"/>
        </w:rPr>
        <w:t>ПДВ__________грн.</w:t>
      </w:r>
    </w:p>
    <w:p w:rsidR="007B5EE1" w:rsidRPr="00C43E66" w:rsidRDefault="003B2659" w:rsidP="00DA727D">
      <w:pPr>
        <w:pStyle w:val="a7"/>
        <w:spacing w:line="240" w:lineRule="auto"/>
        <w:jc w:val="left"/>
        <w:rPr>
          <w:sz w:val="24"/>
          <w:szCs w:val="24"/>
          <w:lang w:val="uk-UA" w:eastAsia="ru-RU"/>
        </w:rPr>
      </w:pPr>
      <w:r w:rsidRPr="00C43E66">
        <w:rPr>
          <w:b/>
          <w:bCs/>
          <w:sz w:val="24"/>
          <w:szCs w:val="24"/>
          <w:vertAlign w:val="superscript"/>
          <w:lang w:val="uk-UA"/>
        </w:rPr>
        <w:t xml:space="preserve"> </w:t>
      </w:r>
      <w:r w:rsidR="008D4150">
        <w:rPr>
          <w:b/>
          <w:bCs/>
          <w:sz w:val="24"/>
          <w:szCs w:val="24"/>
          <w:vertAlign w:val="superscript"/>
          <w:lang w:val="uk-UA"/>
        </w:rPr>
        <w:t xml:space="preserve"> </w:t>
      </w:r>
      <w:r w:rsidR="007B5EE1" w:rsidRPr="00C43E66">
        <w:rPr>
          <w:sz w:val="24"/>
          <w:szCs w:val="24"/>
          <w:lang w:val="uk-UA" w:eastAsia="ru-RU"/>
        </w:rPr>
        <w:t>3.</w:t>
      </w:r>
      <w:r w:rsidRPr="00C43E66">
        <w:rPr>
          <w:sz w:val="24"/>
          <w:szCs w:val="24"/>
          <w:lang w:val="uk-UA" w:eastAsia="ru-RU"/>
        </w:rPr>
        <w:t>2</w:t>
      </w:r>
      <w:r w:rsidR="007B5EE1" w:rsidRPr="00C43E66">
        <w:rPr>
          <w:sz w:val="24"/>
          <w:szCs w:val="24"/>
          <w:lang w:val="uk-UA" w:eastAsia="ru-RU"/>
        </w:rPr>
        <w:t>.Ціна включає податки, збори та інші обов’язкові платежі до бюджетів, передбачені чинним законодавством України.</w:t>
      </w:r>
    </w:p>
    <w:p w:rsidR="007B5EE1" w:rsidRPr="00C43E66" w:rsidRDefault="003B2659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3.3</w:t>
      </w:r>
      <w:r w:rsidR="007B5EE1"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A45129" w:rsidRPr="00C43E66">
        <w:rPr>
          <w:rFonts w:ascii="Times New Roman" w:hAnsi="Times New Roman" w:cs="Times New Roman"/>
          <w:sz w:val="24"/>
          <w:szCs w:val="24"/>
          <w:lang w:val="uk-UA" w:eastAsia="ru-RU"/>
        </w:rPr>
        <w:t>Ціна</w:t>
      </w:r>
      <w:r w:rsidR="007B5EE1"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цього Договору може бути зменшена за взаємною згодою Сторін.</w:t>
      </w:r>
    </w:p>
    <w:p w:rsidR="007B5EE1" w:rsidRPr="00C43E66" w:rsidRDefault="003B2659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3.4</w:t>
      </w:r>
      <w:r w:rsidR="007B5EE1" w:rsidRPr="00C43E66">
        <w:rPr>
          <w:rFonts w:ascii="Times New Roman" w:hAnsi="Times New Roman" w:cs="Times New Roman"/>
          <w:sz w:val="24"/>
          <w:szCs w:val="24"/>
          <w:lang w:val="uk-UA" w:eastAsia="ru-RU"/>
        </w:rPr>
        <w:t>. За ціноутворення за даним Договором відповідальність несе Постачальник.</w:t>
      </w:r>
    </w:p>
    <w:p w:rsidR="007B5EE1" w:rsidRPr="008A76E0" w:rsidRDefault="007B5EE1" w:rsidP="00DA7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IV. ПОРЯДОК ЗДІЙСНЕННЯ ОПЛАТИ</w:t>
      </w:r>
    </w:p>
    <w:p w:rsidR="00CD5C9D" w:rsidRPr="00CD5C9D" w:rsidRDefault="00CD5C9D" w:rsidP="00CD5C9D">
      <w:pPr>
        <w:spacing w:line="240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uk-UA" w:eastAsia="ar-SA"/>
        </w:rPr>
      </w:pPr>
      <w:r w:rsidRPr="00CD5C9D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uk-UA" w:eastAsia="ar-SA"/>
        </w:rPr>
        <w:t>4.1. Розрахунки проводяться після отримання Товару Замовником, на підставі наданого Постачальником рахунку та згідно підписаної сторонами видаткової накладної.</w:t>
      </w:r>
    </w:p>
    <w:p w:rsidR="00CD5C9D" w:rsidRPr="00CD5C9D" w:rsidRDefault="00CD5C9D" w:rsidP="00CD5C9D">
      <w:pPr>
        <w:spacing w:line="240" w:lineRule="auto"/>
        <w:jc w:val="both"/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uk-UA" w:eastAsia="ar-SA"/>
        </w:rPr>
      </w:pPr>
      <w:r w:rsidRPr="00CD5C9D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uk-UA" w:eastAsia="ar-SA"/>
        </w:rPr>
        <w:t xml:space="preserve">4.2. </w:t>
      </w:r>
      <w:r w:rsidR="008866A3" w:rsidRPr="008866A3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uk-UA" w:eastAsia="ar-SA"/>
        </w:rPr>
        <w:t>Оплата (переведення) Замовником грошової суми (ціни), вказаній у видатковій накладній, на розрахунковий рахунок Постачальника на протязі 30 (тридцяти) календарних днів після підписання сторонами видаткової накладної</w:t>
      </w:r>
      <w:r w:rsidRPr="00CD5C9D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val="uk-UA" w:eastAsia="ar-SA"/>
        </w:rPr>
        <w:t>.</w:t>
      </w:r>
    </w:p>
    <w:p w:rsidR="008866A3" w:rsidRPr="008A76E0" w:rsidRDefault="008866A3" w:rsidP="00CD5C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V. ПОСТАВКА ТОВАРІВ</w:t>
      </w:r>
    </w:p>
    <w:p w:rsidR="00EB3D1B" w:rsidRPr="00D84A45" w:rsidRDefault="00EB3D1B" w:rsidP="00D84A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B3D1B">
        <w:rPr>
          <w:rFonts w:ascii="Times New Roman" w:hAnsi="Times New Roman" w:cs="Times New Roman"/>
          <w:sz w:val="24"/>
          <w:szCs w:val="24"/>
          <w:lang w:eastAsia="ru-RU"/>
        </w:rPr>
        <w:t>5.1. Строк поставки товару за заявкою Замовника, до 31.12.202</w:t>
      </w:r>
      <w:r w:rsidR="00542F00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5.2. Передача Замовнику товару за цим Договором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на АЗС Постачальника шляхом заправки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автомобілів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Замовника при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пред’явленні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довіреними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особами Замовника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талонів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5.3. Талон є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підставою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для видачі (заправки) з АЗС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вказаного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карті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об’єму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і марки товару, після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сторін по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погашених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талонах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виконаними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, при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 передати Замовнику товар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марки чи в </w:t>
      </w:r>
      <w:r w:rsidR="007150A8">
        <w:rPr>
          <w:rFonts w:ascii="Times New Roman" w:hAnsi="Times New Roman" w:cs="Times New Roman"/>
          <w:sz w:val="24"/>
          <w:szCs w:val="24"/>
          <w:lang w:eastAsia="ru-RU"/>
        </w:rPr>
        <w:t xml:space="preserve">кількості </w:t>
      </w:r>
      <w:proofErr w:type="spellStart"/>
      <w:r w:rsidR="007150A8">
        <w:rPr>
          <w:rFonts w:ascii="Times New Roman" w:hAnsi="Times New Roman" w:cs="Times New Roman"/>
          <w:sz w:val="24"/>
          <w:szCs w:val="24"/>
          <w:lang w:eastAsia="ru-RU"/>
        </w:rPr>
        <w:t>меншій</w:t>
      </w:r>
      <w:proofErr w:type="spellEnd"/>
      <w:r w:rsidR="007150A8">
        <w:rPr>
          <w:rFonts w:ascii="Times New Roman" w:hAnsi="Times New Roman" w:cs="Times New Roman"/>
          <w:sz w:val="24"/>
          <w:szCs w:val="24"/>
          <w:lang w:eastAsia="ru-RU"/>
        </w:rPr>
        <w:t xml:space="preserve">, ніж </w:t>
      </w:r>
      <w:proofErr w:type="spellStart"/>
      <w:r w:rsidR="007150A8">
        <w:rPr>
          <w:rFonts w:ascii="Times New Roman" w:hAnsi="Times New Roman" w:cs="Times New Roman"/>
          <w:sz w:val="24"/>
          <w:szCs w:val="24"/>
          <w:lang w:eastAsia="ru-RU"/>
        </w:rPr>
        <w:t>зазначено</w:t>
      </w:r>
      <w:proofErr w:type="spellEnd"/>
      <w:r w:rsidR="007150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талоні</w:t>
      </w:r>
      <w:proofErr w:type="spellEnd"/>
      <w:r w:rsidR="007150A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5.4. Умови постачання Товару –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самовивезення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. Замовник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Товар на АЗС до закінчення терміну дії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довірчого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документу, який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довірчому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B3D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5.5.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відповідальності та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від зобов’язань за Договором, у разі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неотримання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Замовником товару на АЗС до закінчення терміну дії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довірчого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документу, який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довірчому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D1B">
        <w:rPr>
          <w:rFonts w:ascii="Times New Roman" w:hAnsi="Times New Roman" w:cs="Times New Roman"/>
          <w:sz w:val="24"/>
          <w:szCs w:val="24"/>
          <w:lang w:eastAsia="ru-RU"/>
        </w:rPr>
        <w:t>документі</w:t>
      </w:r>
      <w:proofErr w:type="spellEnd"/>
      <w:r w:rsidRPr="00EB3D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5FE9" w:rsidRPr="008A76E0" w:rsidRDefault="008A5FE9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VI. ПРАВА ТА ОБОВ’ЯЗКИ СТОРІН</w:t>
      </w:r>
    </w:p>
    <w:p w:rsidR="007B5EE1" w:rsidRPr="00C43E66" w:rsidRDefault="004C3F8E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="007B5EE1" w:rsidRPr="00C43E66">
        <w:rPr>
          <w:rFonts w:ascii="Times New Roman" w:hAnsi="Times New Roman" w:cs="Times New Roman"/>
          <w:sz w:val="24"/>
          <w:szCs w:val="24"/>
          <w:lang w:val="uk-UA" w:eastAsia="ru-RU"/>
        </w:rPr>
        <w:t>.1. Замовник зобов’язаний: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6.1.1. Своєчасно та в повному обсязі сплачувати за поставлені товари;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6.1.2. Приймати поставлені товари згідно з видатковими накладними;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6.2. Замовник має право: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6.2.1. Достроково розірвати цей Договір у разі невиконання зобов’язань Постачальником, повідомивши про це його у строк 3 робочих дн</w:t>
      </w:r>
      <w:r w:rsidR="00123841"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6.2.2. Контролювати поставку товарів у строки, встановлені цим Договором;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6.2.4. Повернути видаткову накладну Постачальнику без здійснення оплати в разі неналежного оформлення документів, зазначених у пункті 4.1 розділу ІV цього Договору (відсутність печатки, якщо печатка використовується, підписів уповноваженої особи, тощо);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6.3. Постачальник зобов’язаний: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6.3.1. Забезпечити поставку товарів у строки, встановлені цим Договором;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6.3.2. Забезпечити поставку товарів, якість яких відповідає умовам, установленим розділом ІІ цього Договору;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6.4. Постачальник має право: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6.4.1. Своєчасно та в повному обсязі отримувати плату за поставлені товари;</w:t>
      </w:r>
    </w:p>
    <w:p w:rsidR="007B5EE1" w:rsidRPr="00C43E66" w:rsidRDefault="005C51F4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6.4.2</w:t>
      </w:r>
      <w:r w:rsidR="007B5EE1" w:rsidRPr="00C43E66">
        <w:rPr>
          <w:rFonts w:ascii="Times New Roman" w:hAnsi="Times New Roman" w:cs="Times New Roman"/>
          <w:sz w:val="24"/>
          <w:szCs w:val="24"/>
          <w:lang w:val="uk-UA" w:eastAsia="ru-RU"/>
        </w:rPr>
        <w:t>. У разі невиконання зобов’язань Замовником Постачальник має право достроково розірвати цей Договір, повідомивши про це Замовника у строк 3 робочих дня.</w:t>
      </w:r>
    </w:p>
    <w:p w:rsidR="007B5EE1" w:rsidRPr="008A76E0" w:rsidRDefault="007B5EE1" w:rsidP="00DA7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VII. ВІДПОВІДАЛЬНІСТЬ СТОРІН</w:t>
      </w:r>
    </w:p>
    <w:p w:rsidR="007E4B90" w:rsidRPr="00914D6C" w:rsidRDefault="007E4B90" w:rsidP="007E4B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14D6C">
        <w:rPr>
          <w:rFonts w:ascii="Times New Roman" w:hAnsi="Times New Roman" w:cs="Times New Roman"/>
          <w:sz w:val="24"/>
          <w:szCs w:val="24"/>
          <w:lang w:eastAsia="ru-RU"/>
        </w:rPr>
        <w:t>.1. У разі невиконання або неналежного виконання своїх зобов’язань за Договором Сторони несуть відповідальність, передбачену законами України та цим Договором.</w:t>
      </w:r>
    </w:p>
    <w:p w:rsidR="007E4B90" w:rsidRDefault="007E4B90" w:rsidP="007E4B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У разі невиконання або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несвоєчасного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виконання зобов'язань при закупівлі товарів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Замовнику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штрафні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санкції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(пеня) у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подвійної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ставки НБУ за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 w:rsidRPr="00262E6F">
        <w:rPr>
          <w:rFonts w:ascii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 w:rsidRPr="00262E6F">
        <w:rPr>
          <w:rFonts w:ascii="Times New Roman" w:hAnsi="Times New Roman" w:cs="Times New Roman"/>
          <w:sz w:val="24"/>
          <w:szCs w:val="24"/>
          <w:lang w:eastAsia="ru-RU"/>
        </w:rPr>
        <w:t xml:space="preserve"> виконання зобов’язання.</w:t>
      </w:r>
    </w:p>
    <w:p w:rsidR="007E4B90" w:rsidRDefault="007E4B90" w:rsidP="007E4B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14D6C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A32B5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У разі </w:t>
      </w:r>
      <w:proofErr w:type="spellStart"/>
      <w:r w:rsidRPr="00914D6C">
        <w:rPr>
          <w:rFonts w:ascii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D6C">
        <w:rPr>
          <w:rFonts w:ascii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D6C">
        <w:rPr>
          <w:rFonts w:ascii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 після </w:t>
      </w:r>
      <w:proofErr w:type="spellStart"/>
      <w:r w:rsidRPr="00914D6C">
        <w:rPr>
          <w:rFonts w:ascii="Times New Roman" w:hAnsi="Times New Roman" w:cs="Times New Roman"/>
          <w:sz w:val="24"/>
          <w:szCs w:val="24"/>
          <w:lang w:eastAsia="ru-RU"/>
        </w:rPr>
        <w:t>вживання</w:t>
      </w:r>
      <w:proofErr w:type="spellEnd"/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 товарів, </w:t>
      </w:r>
      <w:proofErr w:type="spellStart"/>
      <w:r w:rsidRPr="00914D6C"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D6C">
        <w:rPr>
          <w:rFonts w:ascii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Pr="00914D6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відповідальність відповідно до вимог чинного законодавства України.</w:t>
      </w:r>
    </w:p>
    <w:p w:rsidR="002172CA" w:rsidRDefault="00A32B5F" w:rsidP="007E4B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7E4B90">
        <w:rPr>
          <w:rFonts w:ascii="Times New Roman" w:hAnsi="Times New Roman" w:cs="Times New Roman"/>
          <w:sz w:val="24"/>
          <w:szCs w:val="24"/>
          <w:lang w:eastAsia="ru-RU"/>
        </w:rPr>
        <w:t>7.4.</w:t>
      </w:r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Сторони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дійшли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згоди, що, в разі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>
        <w:rPr>
          <w:rFonts w:ascii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зобов’язань за цим Договором, Замовник може в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односторонньому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застосувати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7E4B90">
        <w:rPr>
          <w:rFonts w:ascii="Times New Roman" w:hAnsi="Times New Roman" w:cs="Times New Roman"/>
          <w:sz w:val="24"/>
          <w:szCs w:val="24"/>
          <w:lang w:eastAsia="ru-RU"/>
        </w:rPr>
        <w:t>Постачальника</w:t>
      </w:r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господарську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санкцію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, передбачену п. 4 ч. 1 ст. 236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кодексу України, а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відмовитися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майбутнє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7E4B90">
        <w:rPr>
          <w:rFonts w:ascii="Times New Roman" w:hAnsi="Times New Roman" w:cs="Times New Roman"/>
          <w:sz w:val="24"/>
          <w:szCs w:val="24"/>
          <w:lang w:eastAsia="ru-RU"/>
        </w:rPr>
        <w:t>Постачальником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, про що Замовник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надсилає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>
        <w:rPr>
          <w:rFonts w:ascii="Times New Roman" w:hAnsi="Times New Roman" w:cs="Times New Roman"/>
          <w:sz w:val="24"/>
          <w:szCs w:val="24"/>
          <w:lang w:eastAsia="ru-RU"/>
        </w:rPr>
        <w:t>Постачальнику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відповідне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(лист).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Санкція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застосованою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з моменту,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у такому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листі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). При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, дана  оперативно-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господарська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санкція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згідно з ч. 3 ст. 235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Господарського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кодексу України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від вини </w:t>
      </w:r>
      <w:r w:rsidR="007E4B90">
        <w:rPr>
          <w:rFonts w:ascii="Times New Roman" w:hAnsi="Times New Roman" w:cs="Times New Roman"/>
          <w:sz w:val="24"/>
          <w:szCs w:val="24"/>
          <w:lang w:eastAsia="ru-RU"/>
        </w:rPr>
        <w:t>Постачальника</w:t>
      </w:r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, а також не є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жодною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дискримінацією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B90">
        <w:rPr>
          <w:rFonts w:ascii="Times New Roman" w:hAnsi="Times New Roman" w:cs="Times New Roman"/>
          <w:sz w:val="24"/>
          <w:szCs w:val="24"/>
          <w:lang w:eastAsia="ru-RU"/>
        </w:rPr>
        <w:t>Постачальника</w:t>
      </w:r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та/або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дискримінаційною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умовою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відношенню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до нього у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розумінні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 Закону України "Про публічні закупі</w:t>
      </w:r>
      <w:proofErr w:type="gram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і". Строк, на який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така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оперативно-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господарська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санкція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Замовником на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4B90" w:rsidRPr="009A5C7C">
        <w:rPr>
          <w:rFonts w:ascii="Times New Roman" w:hAnsi="Times New Roman" w:cs="Times New Roman"/>
          <w:sz w:val="24"/>
          <w:szCs w:val="24"/>
          <w:lang w:eastAsia="ru-RU"/>
        </w:rPr>
        <w:t>розсуд</w:t>
      </w:r>
      <w:proofErr w:type="spellEnd"/>
      <w:r w:rsidR="007E4B9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2172C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471C1" w:rsidRPr="008A76E0" w:rsidRDefault="003471C1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VIII. ОБСТАВИНИ НЕПЕРЕБОРНОЇ СИЛИ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десяти днів з моменту їх виникнення повідомити про це іншу Сторону у письмовій формі.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8.4. У разі</w:t>
      </w:r>
      <w:r w:rsidR="005C51F4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коли строк дії обставин непереборної сили продовжується більше ніж 3 місяці, кожна із Сторін в установленому порядку має право розірвати цей Договір.</w:t>
      </w:r>
    </w:p>
    <w:p w:rsidR="00F10A02" w:rsidRPr="008A76E0" w:rsidRDefault="00F10A02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IX. ВИРІШЕННЯ СПОРІВ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B5EE1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:rsidR="00BA3E5E" w:rsidRDefault="00BA3E5E" w:rsidP="00DA72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X. СТРОК ДІЇ ДОГОВОРУ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10.1. Цей Договір набирає чинності з дня підписання його сторонами і діє до </w:t>
      </w:r>
      <w:r w:rsidRPr="00337387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31.</w:t>
      </w:r>
      <w:r w:rsidR="00337387" w:rsidRPr="00337387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12</w:t>
      </w:r>
      <w:r w:rsidR="00DA0FA7" w:rsidRPr="00337387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.20</w:t>
      </w:r>
      <w:r w:rsidR="008C562C" w:rsidRPr="00337387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2</w:t>
      </w:r>
      <w:r w:rsidR="00542F0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3</w:t>
      </w: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але, у будь-яком</w:t>
      </w:r>
      <w:r w:rsidR="00715D39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разі – до повного виконання сторонами зобов’язань за цим Договором.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10.2. Цей Договір укладається і підписується у двох примірниках, що мають однакову юридичну силу.</w:t>
      </w:r>
    </w:p>
    <w:p w:rsidR="007B5EE1" w:rsidRDefault="007B5EE1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ХІ. ІНШІ УМОВИ</w:t>
      </w:r>
    </w:p>
    <w:p w:rsidR="00BA3E5E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11</w:t>
      </w:r>
      <w:r w:rsidRPr="00070207">
        <w:rPr>
          <w:rFonts w:ascii="Times New Roman CYR" w:hAnsi="Times New Roman CYR"/>
          <w:sz w:val="24"/>
          <w:lang w:val="uk-UA"/>
        </w:rPr>
        <w:t xml:space="preserve">.1 </w:t>
      </w:r>
      <w:r>
        <w:rPr>
          <w:rFonts w:ascii="Times New Roman CYR" w:hAnsi="Times New Roman CYR"/>
          <w:sz w:val="24"/>
          <w:lang w:val="uk-UA"/>
        </w:rPr>
        <w:t xml:space="preserve">Даний </w:t>
      </w:r>
      <w:r w:rsidRPr="007F5A43">
        <w:rPr>
          <w:rFonts w:ascii="Times New Roman CYR" w:hAnsi="Times New Roman CYR"/>
          <w:sz w:val="24"/>
          <w:lang w:val="uk-UA"/>
        </w:rPr>
        <w:t xml:space="preserve">Договір укладається відповідно до норм Цивільного та Господарського кодексів України з урахуванням особливостей, визначених </w:t>
      </w:r>
      <w:r>
        <w:rPr>
          <w:rFonts w:ascii="Times New Roman CYR" w:hAnsi="Times New Roman CYR"/>
          <w:sz w:val="24"/>
          <w:lang w:val="uk-UA"/>
        </w:rPr>
        <w:t>Законом України «</w:t>
      </w:r>
      <w:r w:rsidRPr="007F5A43">
        <w:rPr>
          <w:rFonts w:ascii="Times New Roman CYR" w:hAnsi="Times New Roman CYR"/>
          <w:sz w:val="24"/>
          <w:lang w:val="uk-UA"/>
        </w:rPr>
        <w:t>Про публічні закупівлі</w:t>
      </w:r>
      <w:r>
        <w:rPr>
          <w:rFonts w:ascii="Times New Roman CYR" w:hAnsi="Times New Roman CYR"/>
          <w:sz w:val="24"/>
          <w:lang w:val="uk-UA"/>
        </w:rPr>
        <w:t>».</w:t>
      </w:r>
    </w:p>
    <w:p w:rsidR="00BA3E5E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 xml:space="preserve">11.2. </w:t>
      </w:r>
      <w:r w:rsidRPr="00D516C9">
        <w:rPr>
          <w:rFonts w:ascii="Times New Roman CYR" w:hAnsi="Times New Roman CYR"/>
          <w:sz w:val="24"/>
          <w:lang w:val="uk-UA"/>
        </w:rPr>
        <w:t xml:space="preserve">Умови договору про закупівлю не повинні відрізнятися від змісту </w:t>
      </w:r>
      <w:r>
        <w:rPr>
          <w:rFonts w:ascii="Times New Roman CYR" w:hAnsi="Times New Roman CYR"/>
          <w:sz w:val="24"/>
          <w:lang w:val="uk-UA"/>
        </w:rPr>
        <w:t>п</w:t>
      </w:r>
      <w:r w:rsidRPr="00D516C9">
        <w:rPr>
          <w:rFonts w:ascii="Times New Roman CYR" w:hAnsi="Times New Roman CYR"/>
          <w:sz w:val="24"/>
          <w:lang w:val="uk-UA"/>
        </w:rPr>
        <w:t>ропозиції за результатами електронного аукціону (у тому числі ціни за одиницю товару) спрощеної закупівлі</w:t>
      </w:r>
      <w:r>
        <w:rPr>
          <w:rFonts w:ascii="Times New Roman CYR" w:hAnsi="Times New Roman CYR"/>
          <w:sz w:val="24"/>
          <w:lang w:val="uk-UA"/>
        </w:rPr>
        <w:t xml:space="preserve">. </w:t>
      </w:r>
    </w:p>
    <w:p w:rsidR="00BA3E5E" w:rsidRPr="00D516C9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 xml:space="preserve">11.3. </w:t>
      </w:r>
      <w:r w:rsidRPr="00D516C9">
        <w:rPr>
          <w:rFonts w:ascii="Times New Roman CYR" w:hAnsi="Times New Roman CYR"/>
          <w:sz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</w:t>
      </w:r>
      <w:r>
        <w:rPr>
          <w:rFonts w:ascii="Times New Roman CYR" w:hAnsi="Times New Roman CYR"/>
          <w:sz w:val="24"/>
          <w:lang w:val="uk-UA"/>
        </w:rPr>
        <w:t>писання договору про закупівлю</w:t>
      </w:r>
      <w:r w:rsidR="004338F0">
        <w:rPr>
          <w:rFonts w:ascii="Times New Roman CYR" w:hAnsi="Times New Roman CYR"/>
          <w:sz w:val="24"/>
          <w:lang w:val="uk-UA"/>
        </w:rPr>
        <w:t xml:space="preserve">. </w:t>
      </w:r>
      <w:r w:rsidR="004338F0" w:rsidRPr="004338F0">
        <w:rPr>
          <w:rFonts w:ascii="Times New Roman CYR" w:hAnsi="Times New Roman CYR"/>
          <w:sz w:val="24"/>
          <w:lang w:val="uk-UA"/>
        </w:rPr>
        <w:t>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енергії.</w:t>
      </w:r>
      <w:r>
        <w:rPr>
          <w:rFonts w:ascii="Times New Roman CYR" w:hAnsi="Times New Roman CYR"/>
          <w:sz w:val="24"/>
          <w:lang w:val="uk-UA"/>
        </w:rPr>
        <w:t>;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4) продовження строку дії договору про закупівлю та строку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5) погодження зміни ціни в договорі про закупівлю в бік зменшення (без зміни кількості (обсягу) послуг), у тому числі у разі коливання ціни товару на ринку;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BA3E5E" w:rsidRPr="00D516C9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A3E5E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D516C9">
        <w:rPr>
          <w:rFonts w:ascii="Times New Roman CYR" w:hAnsi="Times New Roman CYR"/>
          <w:sz w:val="24"/>
          <w:lang w:val="uk-UA"/>
        </w:rPr>
        <w:t>8) зміни умов у зв’язку із застосуванням положень частини шостої статті</w:t>
      </w:r>
      <w:r>
        <w:rPr>
          <w:rFonts w:ascii="Times New Roman CYR" w:hAnsi="Times New Roman CYR"/>
          <w:sz w:val="24"/>
          <w:lang w:val="uk-UA"/>
        </w:rPr>
        <w:t xml:space="preserve"> 41 Закону України «Про публічні закупівлі»</w:t>
      </w:r>
      <w:r w:rsidRPr="00D516C9">
        <w:rPr>
          <w:rFonts w:ascii="Times New Roman CYR" w:hAnsi="Times New Roman CYR"/>
          <w:sz w:val="24"/>
          <w:lang w:val="uk-UA"/>
        </w:rPr>
        <w:t>.</w:t>
      </w:r>
    </w:p>
    <w:p w:rsidR="00BA3E5E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 xml:space="preserve">11.4. </w:t>
      </w:r>
      <w:r w:rsidRPr="00683DD9">
        <w:rPr>
          <w:rFonts w:ascii="Times New Roman CYR" w:hAnsi="Times New Roman CYR"/>
          <w:sz w:val="24"/>
          <w:lang w:val="uk-UA"/>
        </w:rPr>
        <w:t>Дія</w:t>
      </w:r>
      <w:r>
        <w:rPr>
          <w:rFonts w:ascii="Times New Roman CYR" w:hAnsi="Times New Roman CYR"/>
          <w:sz w:val="24"/>
          <w:lang w:val="uk-UA"/>
        </w:rPr>
        <w:t xml:space="preserve"> даного Д</w:t>
      </w:r>
      <w:r w:rsidRPr="00683DD9">
        <w:rPr>
          <w:rFonts w:ascii="Times New Roman CYR" w:hAnsi="Times New Roman CYR"/>
          <w:sz w:val="24"/>
          <w:lang w:val="uk-UA"/>
        </w:rPr>
        <w:t>оговору може бути продовжена на строк, достатній для проведення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>
        <w:rPr>
          <w:rFonts w:ascii="Times New Roman CYR" w:hAnsi="Times New Roman CYR"/>
          <w:sz w:val="24"/>
          <w:lang w:val="uk-UA"/>
        </w:rPr>
        <w:t>. При цьому, Сторони мають внести зміни до Договору щодо планових обсягів послуг на подовжений строк.</w:t>
      </w:r>
    </w:p>
    <w:p w:rsidR="00BA3E5E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lastRenderedPageBreak/>
        <w:t>11.5. Зміни, доповнення або розірвання даного Договору можуть мати місце за згодою Сторін. Зміни та доповнення, що вносяться, розглядаються Сторонами за 10 (десять) днів і оформлюються додатковими угодами. Одностороння відмова від виконання Договору та /або одностороннє внесення змін не допускається.</w:t>
      </w:r>
    </w:p>
    <w:p w:rsidR="00BA3E5E" w:rsidRPr="00B670BB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 xml:space="preserve">11.6. </w:t>
      </w:r>
      <w:r w:rsidRPr="00B670BB">
        <w:rPr>
          <w:rFonts w:ascii="Times New Roman CYR" w:hAnsi="Times New Roman CYR"/>
          <w:sz w:val="24"/>
          <w:lang w:val="uk-UA"/>
        </w:rPr>
        <w:t>Дія даного Договору припиняється у разі:</w:t>
      </w:r>
    </w:p>
    <w:p w:rsidR="00BA3E5E" w:rsidRPr="00B670BB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B670BB">
        <w:rPr>
          <w:rFonts w:ascii="Times New Roman CYR" w:hAnsi="Times New Roman CYR"/>
          <w:sz w:val="24"/>
          <w:lang w:val="uk-UA"/>
        </w:rPr>
        <w:t>- закінчення строку, на який він був укладений;</w:t>
      </w:r>
    </w:p>
    <w:p w:rsidR="00BA3E5E" w:rsidRPr="00B670BB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B670BB">
        <w:rPr>
          <w:rFonts w:ascii="Times New Roman CYR" w:hAnsi="Times New Roman CYR"/>
          <w:sz w:val="24"/>
          <w:lang w:val="uk-UA"/>
        </w:rPr>
        <w:t>- достроково за згодою Сторін або за рішенням суду;</w:t>
      </w:r>
    </w:p>
    <w:p w:rsidR="00BA3E5E" w:rsidRPr="00B670BB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B670BB">
        <w:rPr>
          <w:rFonts w:ascii="Times New Roman CYR" w:hAnsi="Times New Roman CYR"/>
          <w:sz w:val="24"/>
          <w:lang w:val="uk-UA"/>
        </w:rPr>
        <w:t>- в односторонньому порядку за ініціативою Замовника за порушення Постачальником умов цього Договору, що підтверджується наявністю претензійних листів до Постачальника,  або необґрунтоване підвищення цін.</w:t>
      </w:r>
    </w:p>
    <w:p w:rsidR="00BA3E5E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 w:rsidRPr="00B670BB">
        <w:rPr>
          <w:rFonts w:ascii="Times New Roman CYR" w:hAnsi="Times New Roman CYR"/>
          <w:sz w:val="24"/>
          <w:lang w:val="uk-UA"/>
        </w:rPr>
        <w:t>- інших підстав, передбачених законодавством.</w:t>
      </w:r>
    </w:p>
    <w:p w:rsidR="00BA3E5E" w:rsidRPr="00B670BB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 xml:space="preserve">11.7. </w:t>
      </w:r>
      <w:r w:rsidRPr="00AE0260">
        <w:rPr>
          <w:rFonts w:ascii="Times New Roman CYR" w:hAnsi="Times New Roman CYR"/>
          <w:sz w:val="24"/>
          <w:lang w:val="uk-UA"/>
        </w:rPr>
        <w:t>Даний Договір є нікчемним у разі:</w:t>
      </w:r>
    </w:p>
    <w:p w:rsidR="00BA3E5E" w:rsidRPr="00B670BB" w:rsidRDefault="00BA3E5E" w:rsidP="00BA3E5E">
      <w:pPr>
        <w:ind w:firstLine="708"/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- його</w:t>
      </w:r>
      <w:r w:rsidRPr="00B670BB">
        <w:rPr>
          <w:rFonts w:ascii="Times New Roman CYR" w:hAnsi="Times New Roman CYR"/>
          <w:sz w:val="24"/>
          <w:lang w:val="uk-UA"/>
        </w:rPr>
        <w:t xml:space="preserve"> укладення з порушенням вимог частини четвертої статті 41 Закону</w:t>
      </w:r>
      <w:r>
        <w:rPr>
          <w:rFonts w:ascii="Times New Roman CYR" w:hAnsi="Times New Roman CYR"/>
          <w:sz w:val="24"/>
          <w:lang w:val="uk-UA"/>
        </w:rPr>
        <w:t xml:space="preserve"> України «</w:t>
      </w:r>
      <w:r w:rsidRPr="007F5A43">
        <w:rPr>
          <w:rFonts w:ascii="Times New Roman CYR" w:hAnsi="Times New Roman CYR"/>
          <w:sz w:val="24"/>
          <w:lang w:val="uk-UA"/>
        </w:rPr>
        <w:t>Про публічні закупівлі</w:t>
      </w:r>
      <w:r>
        <w:rPr>
          <w:rFonts w:ascii="Times New Roman CYR" w:hAnsi="Times New Roman CYR"/>
          <w:sz w:val="24"/>
          <w:lang w:val="uk-UA"/>
        </w:rPr>
        <w:t>».</w:t>
      </w:r>
    </w:p>
    <w:p w:rsidR="00BA3E5E" w:rsidRPr="00F677D0" w:rsidRDefault="00BA3E5E" w:rsidP="00BA3E5E">
      <w:pPr>
        <w:jc w:val="both"/>
        <w:rPr>
          <w:rFonts w:ascii="Times New Roman CYR" w:hAnsi="Times New Roman CYR"/>
          <w:sz w:val="24"/>
          <w:lang w:val="uk-UA"/>
        </w:rPr>
      </w:pPr>
      <w:r>
        <w:rPr>
          <w:rFonts w:ascii="Times New Roman CYR" w:hAnsi="Times New Roman CYR"/>
          <w:sz w:val="24"/>
          <w:lang w:val="uk-UA"/>
        </w:rPr>
        <w:t>11.8.</w:t>
      </w:r>
      <w:r w:rsidRPr="00F677D0">
        <w:rPr>
          <w:lang w:val="uk-UA"/>
        </w:rPr>
        <w:t xml:space="preserve"> </w:t>
      </w:r>
      <w:r w:rsidRPr="00F677D0">
        <w:rPr>
          <w:rFonts w:ascii="Times New Roman CYR" w:hAnsi="Times New Roman CYR"/>
          <w:sz w:val="24"/>
          <w:lang w:val="uk-UA"/>
        </w:rPr>
        <w:t>Про зміни банківських реквізитів, поштової адреси або наступної реорганізації Сторони зобов’язані повідомляти одна одну протягом 3 (трьох) днів з моменту ухвалення відповідного рішення чи внесення відповідних змін.</w:t>
      </w:r>
    </w:p>
    <w:p w:rsidR="00BA3E5E" w:rsidRPr="00C43E66" w:rsidRDefault="00BA3E5E" w:rsidP="00BA3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 CYR" w:hAnsi="Times New Roman CYR"/>
          <w:sz w:val="24"/>
          <w:lang w:val="uk-UA"/>
        </w:rPr>
        <w:t>11.9</w:t>
      </w:r>
      <w:r w:rsidRPr="00F677D0">
        <w:rPr>
          <w:rFonts w:ascii="Times New Roman CYR" w:hAnsi="Times New Roman CYR"/>
          <w:sz w:val="24"/>
          <w:lang w:val="uk-UA"/>
        </w:rPr>
        <w:t xml:space="preserve">. В разі неможливості виконання зобов’язань щодо </w:t>
      </w:r>
      <w:r>
        <w:rPr>
          <w:rFonts w:ascii="Times New Roman CYR" w:hAnsi="Times New Roman CYR"/>
          <w:sz w:val="24"/>
          <w:lang w:val="uk-UA"/>
        </w:rPr>
        <w:t>поставки товару</w:t>
      </w:r>
      <w:r w:rsidRPr="00F677D0">
        <w:rPr>
          <w:rFonts w:ascii="Times New Roman CYR" w:hAnsi="Times New Roman CYR"/>
          <w:sz w:val="24"/>
          <w:lang w:val="uk-UA"/>
        </w:rPr>
        <w:t xml:space="preserve"> за </w:t>
      </w:r>
      <w:r>
        <w:rPr>
          <w:rFonts w:ascii="Times New Roman CYR" w:hAnsi="Times New Roman CYR"/>
          <w:sz w:val="24"/>
          <w:lang w:val="uk-UA"/>
        </w:rPr>
        <w:t>цим</w:t>
      </w:r>
      <w:r w:rsidRPr="00F677D0">
        <w:rPr>
          <w:rFonts w:ascii="Times New Roman CYR" w:hAnsi="Times New Roman CYR"/>
          <w:sz w:val="24"/>
          <w:lang w:val="uk-UA"/>
        </w:rPr>
        <w:t xml:space="preserve"> договором, </w:t>
      </w:r>
      <w:r>
        <w:rPr>
          <w:rFonts w:ascii="Times New Roman CYR" w:hAnsi="Times New Roman CYR"/>
          <w:sz w:val="24"/>
          <w:lang w:val="uk-UA"/>
        </w:rPr>
        <w:t>Постачальник</w:t>
      </w:r>
      <w:r w:rsidRPr="00F677D0">
        <w:rPr>
          <w:rFonts w:ascii="Times New Roman CYR" w:hAnsi="Times New Roman CYR"/>
          <w:sz w:val="24"/>
          <w:lang w:val="uk-UA"/>
        </w:rPr>
        <w:t xml:space="preserve"> повинен повідомити про обставини, що заважають належному виконанню обов’язків Замовника в 3-х денний термін з моменту виникнення таких обставин.</w:t>
      </w:r>
    </w:p>
    <w:p w:rsidR="005C51F4" w:rsidRPr="008A76E0" w:rsidRDefault="005C51F4" w:rsidP="00DA72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5EE1" w:rsidRPr="00C43E66" w:rsidRDefault="007B5EE1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XІI. ДОДАТКИ ДО ДОГОВОРУ</w:t>
      </w:r>
    </w:p>
    <w:p w:rsidR="007B5EE1" w:rsidRPr="00C43E66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12.1. Всі додатки та додаткові угоди до даного Договору, підписані у встановленому порядку обома сторонами, складають його невід’ємну частину.</w:t>
      </w:r>
    </w:p>
    <w:p w:rsidR="007B5EE1" w:rsidRPr="00DA727D" w:rsidRDefault="007B5EE1" w:rsidP="00DA7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12.2. Невід’є</w:t>
      </w:r>
      <w:r w:rsidR="00DA727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мною частиною цього Договору є: </w:t>
      </w:r>
      <w:r w:rsidRPr="00C43E66">
        <w:rPr>
          <w:rFonts w:ascii="Times New Roman" w:hAnsi="Times New Roman" w:cs="Times New Roman"/>
          <w:sz w:val="24"/>
          <w:szCs w:val="24"/>
          <w:lang w:val="uk-UA" w:eastAsia="ru-RU"/>
        </w:rPr>
        <w:t>Додаток №1 – «Специфікація» на 1 (одному) арк.</w:t>
      </w:r>
    </w:p>
    <w:p w:rsidR="007B5EE1" w:rsidRPr="008A76E0" w:rsidRDefault="007B5EE1" w:rsidP="00DA727D">
      <w:pPr>
        <w:pStyle w:val="a4"/>
        <w:ind w:firstLine="0"/>
        <w:rPr>
          <w:b w:val="0"/>
          <w:sz w:val="24"/>
          <w:szCs w:val="24"/>
          <w:lang w:eastAsia="ru-RU"/>
        </w:rPr>
      </w:pPr>
    </w:p>
    <w:p w:rsidR="007B5EE1" w:rsidRDefault="007B5EE1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 w:eastAsia="ru-RU"/>
        </w:rPr>
        <w:t>ХІІІ. МІСЦЕЗНАХОДЖЕННЯ ТА БАНКІВСЬКІ РЕКВІЗИТИ СТОРІН</w:t>
      </w:r>
    </w:p>
    <w:p w:rsidR="005C51F4" w:rsidRPr="008A76E0" w:rsidRDefault="005C51F4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17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536"/>
        <w:gridCol w:w="283"/>
        <w:gridCol w:w="4819"/>
        <w:gridCol w:w="427"/>
      </w:tblGrid>
      <w:tr w:rsidR="00757D38" w:rsidRPr="00542F00" w:rsidTr="002964A8">
        <w:trPr>
          <w:gridBefore w:val="1"/>
          <w:gridAfter w:val="1"/>
          <w:wBefore w:w="108" w:type="dxa"/>
          <w:wAfter w:w="427" w:type="dxa"/>
        </w:trPr>
        <w:tc>
          <w:tcPr>
            <w:tcW w:w="4819" w:type="dxa"/>
            <w:gridSpan w:val="2"/>
            <w:shd w:val="clear" w:color="auto" w:fill="auto"/>
          </w:tcPr>
          <w:p w:rsidR="00757D38" w:rsidRPr="00C43E66" w:rsidRDefault="00757D38" w:rsidP="00DA72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</w:tcPr>
          <w:p w:rsidR="00757D38" w:rsidRPr="00C43E66" w:rsidRDefault="00757D38" w:rsidP="00DA7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64A8" w:rsidRPr="00070207" w:rsidTr="002964A8">
        <w:tblPrEx>
          <w:tblCellMar>
            <w:left w:w="108" w:type="dxa"/>
            <w:right w:w="108" w:type="dxa"/>
          </w:tblCellMar>
        </w:tblPrEx>
        <w:tc>
          <w:tcPr>
            <w:tcW w:w="4644" w:type="dxa"/>
            <w:gridSpan w:val="2"/>
          </w:tcPr>
          <w:p w:rsidR="002964A8" w:rsidRPr="006B6131" w:rsidRDefault="002964A8" w:rsidP="00E660CE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B6131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529" w:type="dxa"/>
            <w:gridSpan w:val="3"/>
          </w:tcPr>
          <w:p w:rsidR="002964A8" w:rsidRPr="006B6131" w:rsidRDefault="002964A8" w:rsidP="00E660CE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B6131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  <w:tr w:rsidR="002964A8" w:rsidRPr="00070207" w:rsidTr="002964A8">
        <w:tblPrEx>
          <w:tblCellMar>
            <w:left w:w="108" w:type="dxa"/>
            <w:right w:w="108" w:type="dxa"/>
          </w:tblCellMar>
        </w:tblPrEx>
        <w:tc>
          <w:tcPr>
            <w:tcW w:w="4644" w:type="dxa"/>
            <w:gridSpan w:val="2"/>
          </w:tcPr>
          <w:p w:rsidR="002964A8" w:rsidRPr="002964A8" w:rsidRDefault="002964A8" w:rsidP="00E660CE">
            <w:pPr>
              <w:jc w:val="both"/>
              <w:rPr>
                <w:rFonts w:ascii="Times New Roman CYR" w:hAnsi="Times New Roman CYR"/>
                <w:sz w:val="10"/>
                <w:szCs w:val="10"/>
              </w:rPr>
            </w:pPr>
          </w:p>
          <w:p w:rsidR="001606A3" w:rsidRPr="00080D62" w:rsidRDefault="001606A3" w:rsidP="00160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 </w:t>
            </w: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ЄДРПОУ 02006707</w:t>
            </w: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69106, м. Запоріжжя, вул. Перспективна, 2</w:t>
            </w:r>
          </w:p>
          <w:p w:rsidR="0044586C" w:rsidRPr="0044586C" w:rsidRDefault="0044586C" w:rsidP="0044586C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р/</w:t>
            </w:r>
            <w:proofErr w:type="spellStart"/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р</w:t>
            </w:r>
            <w:proofErr w:type="spellEnd"/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UA</w:t>
            </w:r>
            <w:r w:rsidR="00542F00">
              <w:rPr>
                <w:rFonts w:ascii="Times New Roman CYR" w:hAnsi="Times New Roman CYR"/>
                <w:sz w:val="24"/>
                <w:szCs w:val="24"/>
                <w:lang w:val="uk-UA"/>
              </w:rPr>
              <w:t>233133990000026004040200762</w:t>
            </w:r>
          </w:p>
          <w:p w:rsidR="0044586C" w:rsidRPr="0044586C" w:rsidRDefault="0044586C" w:rsidP="0044586C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в АТ КБ «Приватбанк»</w:t>
            </w:r>
          </w:p>
          <w:p w:rsidR="0044586C" w:rsidRPr="00A31214" w:rsidRDefault="0044586C" w:rsidP="0044586C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МФО 313399</w:t>
            </w:r>
          </w:p>
          <w:p w:rsidR="001606A3" w:rsidRPr="00A31214" w:rsidRDefault="001606A3" w:rsidP="001606A3">
            <w:pPr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Pr="00A31214" w:rsidRDefault="001606A3" w:rsidP="001606A3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val="uk-UA"/>
              </w:rPr>
              <w:t>Т</w:t>
            </w: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ел</w:t>
            </w:r>
            <w:r w:rsidR="00937ACE">
              <w:rPr>
                <w:rFonts w:ascii="Times New Roman CYR" w:hAnsi="Times New Roman CYR"/>
                <w:sz w:val="24"/>
                <w:szCs w:val="24"/>
                <w:lang w:val="uk-UA"/>
              </w:rPr>
              <w:t>ефон (061)</w:t>
            </w: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717-17-30</w:t>
            </w:r>
          </w:p>
          <w:p w:rsidR="001606A3" w:rsidRPr="00A31214" w:rsidRDefault="001606A3" w:rsidP="001606A3">
            <w:pPr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  <w:p w:rsidR="001606A3" w:rsidRDefault="001606A3" w:rsidP="001606A3">
            <w:pPr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Директор</w:t>
            </w:r>
          </w:p>
          <w:p w:rsidR="0044586C" w:rsidRPr="00A31214" w:rsidRDefault="0044586C" w:rsidP="001606A3">
            <w:pPr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2964A8" w:rsidRPr="00070207" w:rsidRDefault="001606A3" w:rsidP="001606A3">
            <w:pPr>
              <w:jc w:val="both"/>
              <w:rPr>
                <w:rFonts w:ascii="Times New Roman CYR" w:hAnsi="Times New Roman CYR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________________ О.В.Тищенко</w:t>
            </w:r>
          </w:p>
        </w:tc>
        <w:tc>
          <w:tcPr>
            <w:tcW w:w="5529" w:type="dxa"/>
            <w:gridSpan w:val="3"/>
          </w:tcPr>
          <w:p w:rsidR="002964A8" w:rsidRPr="00070207" w:rsidRDefault="002964A8" w:rsidP="00E660CE">
            <w:pPr>
              <w:jc w:val="both"/>
              <w:rPr>
                <w:rFonts w:ascii="Times New Roman CYR" w:hAnsi="Times New Roman CYR"/>
                <w:lang w:val="uk-UA"/>
              </w:rPr>
            </w:pPr>
          </w:p>
          <w:p w:rsidR="002964A8" w:rsidRPr="00070207" w:rsidRDefault="002964A8" w:rsidP="00E660CE">
            <w:pPr>
              <w:ind w:left="459"/>
              <w:jc w:val="both"/>
              <w:rPr>
                <w:rFonts w:ascii="Times New Roman CYR" w:hAnsi="Times New Roman CYR"/>
                <w:lang w:val="uk-UA"/>
              </w:rPr>
            </w:pPr>
          </w:p>
        </w:tc>
      </w:tr>
    </w:tbl>
    <w:p w:rsidR="002964A8" w:rsidRPr="002964A8" w:rsidRDefault="002964A8" w:rsidP="002964A8">
      <w:pPr>
        <w:ind w:left="5760"/>
        <w:jc w:val="both"/>
        <w:rPr>
          <w:rFonts w:ascii="Times New Roman CYR" w:hAnsi="Times New Roman CYR"/>
          <w:sz w:val="6"/>
          <w:szCs w:val="6"/>
          <w:lang w:val="uk-UA"/>
        </w:rPr>
      </w:pPr>
    </w:p>
    <w:p w:rsidR="0035186A" w:rsidRDefault="0035186A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A32B5F" w:rsidRDefault="00A32B5F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A32B5F" w:rsidRDefault="00A32B5F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35186A" w:rsidRDefault="0035186A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BA3E5E" w:rsidRDefault="00BA3E5E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BA3E5E" w:rsidRDefault="00BA3E5E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D1790C" w:rsidRDefault="00D1790C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BA3E5E" w:rsidRDefault="00BA3E5E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BA3E5E" w:rsidRDefault="00BA3E5E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BA3E5E" w:rsidRDefault="00BA3E5E" w:rsidP="00DA727D">
      <w:pPr>
        <w:spacing w:line="240" w:lineRule="auto"/>
        <w:jc w:val="right"/>
        <w:rPr>
          <w:sz w:val="24"/>
          <w:szCs w:val="24"/>
          <w:lang w:val="uk-UA"/>
        </w:rPr>
      </w:pPr>
    </w:p>
    <w:p w:rsidR="005C51F4" w:rsidRDefault="00757D38" w:rsidP="00DA72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3E66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</w:t>
      </w:r>
    </w:p>
    <w:p w:rsidR="00757D38" w:rsidRPr="00C43E66" w:rsidRDefault="00757D38" w:rsidP="00DA72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3E66">
        <w:rPr>
          <w:rFonts w:ascii="Times New Roman" w:hAnsi="Times New Roman" w:cs="Times New Roman"/>
          <w:sz w:val="24"/>
          <w:szCs w:val="24"/>
          <w:lang w:val="uk-UA"/>
        </w:rPr>
        <w:t>ДО ДОГОВОРУ</w:t>
      </w:r>
      <w:r w:rsidR="005C51F4">
        <w:rPr>
          <w:rFonts w:ascii="Times New Roman" w:hAnsi="Times New Roman" w:cs="Times New Roman"/>
          <w:sz w:val="24"/>
          <w:szCs w:val="24"/>
          <w:lang w:val="uk-UA"/>
        </w:rPr>
        <w:t xml:space="preserve"> №_______</w:t>
      </w:r>
    </w:p>
    <w:p w:rsidR="00757D38" w:rsidRPr="00C43E66" w:rsidRDefault="00757D38" w:rsidP="008A76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3E6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від «_</w:t>
      </w:r>
      <w:r w:rsidR="005C51F4">
        <w:rPr>
          <w:rFonts w:ascii="Times New Roman" w:hAnsi="Times New Roman" w:cs="Times New Roman"/>
          <w:sz w:val="24"/>
          <w:szCs w:val="24"/>
          <w:lang w:val="uk-UA"/>
        </w:rPr>
        <w:t>_»________</w:t>
      </w:r>
      <w:r w:rsidR="008A76E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C51F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B57F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42F0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76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51F4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57D38" w:rsidRPr="00C43E66" w:rsidRDefault="00757D38" w:rsidP="00DA727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57D38" w:rsidRPr="00C43E66" w:rsidRDefault="00757D38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D38" w:rsidRPr="00C43E66" w:rsidRDefault="00757D38" w:rsidP="00DA72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D38" w:rsidRPr="00C43E66" w:rsidRDefault="00757D38" w:rsidP="00DA72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43E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СПЕЦИФІКАЦІЯ </w:t>
      </w:r>
    </w:p>
    <w:p w:rsidR="00757D38" w:rsidRPr="0035186A" w:rsidRDefault="00D84A45" w:rsidP="00477032">
      <w:pPr>
        <w:pStyle w:val="a6"/>
        <w:jc w:val="center"/>
      </w:pPr>
      <w:r w:rsidRPr="00D84A45">
        <w:t xml:space="preserve">ДК 021:2015 (CPV) – 09130000-9 «Нафта і дистиляти» </w:t>
      </w:r>
      <w:r w:rsidR="00542F00" w:rsidRPr="00542F00">
        <w:t xml:space="preserve">(Бензин А-95, Дизельне паливо для забезпечення роботи генераторів) </w:t>
      </w:r>
      <w:r w:rsidR="006B6131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276"/>
        <w:gridCol w:w="1276"/>
        <w:gridCol w:w="1559"/>
        <w:gridCol w:w="1418"/>
        <w:gridCol w:w="1559"/>
      </w:tblGrid>
      <w:tr w:rsidR="00757D38" w:rsidRPr="00C43E66" w:rsidTr="00DA727D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>Одиниц</w:t>
            </w:r>
            <w:r w:rsidRPr="00C43E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</w:t>
            </w: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виміру</w:t>
            </w:r>
          </w:p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грн,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>Ціна за одиницю грн,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Сума усього грн, без ПДВ</w:t>
            </w:r>
          </w:p>
        </w:tc>
      </w:tr>
      <w:tr w:rsidR="00757D38" w:rsidRPr="00C43E66" w:rsidTr="00DA727D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C43E66" w:rsidRDefault="00542F00" w:rsidP="00DA7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38" w:rsidRPr="00C43E66" w:rsidRDefault="00380A12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38" w:rsidRPr="00C43E66" w:rsidRDefault="00542F00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42F00" w:rsidRPr="00C43E66" w:rsidTr="00DA727D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0" w:rsidRDefault="00542F00" w:rsidP="00DA7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Default="00542F00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00" w:rsidRDefault="00542F00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00" w:rsidRPr="00C43E66" w:rsidRDefault="00542F00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F00" w:rsidRPr="00C43E66" w:rsidRDefault="00542F00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F00" w:rsidRPr="00C43E66" w:rsidRDefault="00542F00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7D38" w:rsidRPr="00C43E66" w:rsidTr="00DA727D">
        <w:tc>
          <w:tcPr>
            <w:tcW w:w="84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A155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Загальна вартість, грн без ПДВ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7D38" w:rsidRPr="00C43E66" w:rsidTr="00DA727D">
        <w:tc>
          <w:tcPr>
            <w:tcW w:w="84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>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57D38" w:rsidRPr="00C43E66" w:rsidTr="00DA727D">
        <w:tc>
          <w:tcPr>
            <w:tcW w:w="84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A155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Загальна вартість, грн з ПДВ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D38" w:rsidRPr="00C43E66" w:rsidRDefault="00757D38" w:rsidP="00DA72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757D38" w:rsidRDefault="00757D38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4723" w:rsidRDefault="00ED4723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529"/>
      </w:tblGrid>
      <w:tr w:rsidR="002964A8" w:rsidRPr="00070207" w:rsidTr="00E660CE">
        <w:tc>
          <w:tcPr>
            <w:tcW w:w="4644" w:type="dxa"/>
          </w:tcPr>
          <w:p w:rsidR="002964A8" w:rsidRPr="006B6131" w:rsidRDefault="002964A8" w:rsidP="00E660CE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B6131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529" w:type="dxa"/>
          </w:tcPr>
          <w:p w:rsidR="002964A8" w:rsidRPr="006B6131" w:rsidRDefault="002964A8" w:rsidP="00E660CE">
            <w:pPr>
              <w:jc w:val="center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6B6131">
              <w:rPr>
                <w:rFonts w:ascii="Times New Roman CYR" w:hAnsi="Times New Roman CYR"/>
                <w:b/>
                <w:sz w:val="24"/>
                <w:szCs w:val="24"/>
                <w:lang w:val="uk-UA"/>
              </w:rPr>
              <w:t>ПОСТАЧАЛЬНИК</w:t>
            </w:r>
          </w:p>
        </w:tc>
      </w:tr>
      <w:tr w:rsidR="002964A8" w:rsidRPr="00070207" w:rsidTr="00E660CE">
        <w:tc>
          <w:tcPr>
            <w:tcW w:w="4644" w:type="dxa"/>
          </w:tcPr>
          <w:p w:rsidR="002964A8" w:rsidRPr="002964A8" w:rsidRDefault="002964A8" w:rsidP="0035186A">
            <w:pPr>
              <w:spacing w:line="240" w:lineRule="auto"/>
              <w:jc w:val="both"/>
              <w:rPr>
                <w:rFonts w:ascii="Times New Roman CYR" w:hAnsi="Times New Roman CYR"/>
                <w:sz w:val="10"/>
                <w:szCs w:val="10"/>
              </w:rPr>
            </w:pPr>
          </w:p>
          <w:p w:rsidR="001606A3" w:rsidRPr="00080D62" w:rsidRDefault="001606A3" w:rsidP="001606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0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 </w:t>
            </w: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ЄДРПОУ 02006707</w:t>
            </w:r>
          </w:p>
          <w:p w:rsidR="001606A3" w:rsidRPr="00A31214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6"/>
                <w:szCs w:val="6"/>
                <w:lang w:val="uk-UA"/>
              </w:rPr>
            </w:pPr>
          </w:p>
          <w:p w:rsidR="001606A3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69106, м. Запоріжжя, вул. Перспективна, 2</w:t>
            </w:r>
          </w:p>
          <w:p w:rsidR="00542F00" w:rsidRDefault="0044586C" w:rsidP="0044586C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р/</w:t>
            </w:r>
            <w:proofErr w:type="spellStart"/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р</w:t>
            </w:r>
            <w:proofErr w:type="spellEnd"/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UA</w:t>
            </w:r>
            <w:r w:rsidR="00542F00">
              <w:t xml:space="preserve"> </w:t>
            </w:r>
            <w:r w:rsidR="00542F00" w:rsidRPr="00542F00">
              <w:rPr>
                <w:rFonts w:ascii="Times New Roman CYR" w:hAnsi="Times New Roman CYR"/>
                <w:sz w:val="24"/>
                <w:szCs w:val="24"/>
                <w:lang w:val="uk-UA"/>
              </w:rPr>
              <w:t>UA233133990000026004040200762</w:t>
            </w:r>
          </w:p>
          <w:p w:rsidR="0044586C" w:rsidRPr="0044586C" w:rsidRDefault="0044586C" w:rsidP="0044586C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в АТ КБ «Приватбанк»</w:t>
            </w:r>
          </w:p>
          <w:p w:rsidR="0044586C" w:rsidRPr="00A31214" w:rsidRDefault="0044586C" w:rsidP="0044586C">
            <w:pPr>
              <w:spacing w:line="240" w:lineRule="auto"/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44586C">
              <w:rPr>
                <w:rFonts w:ascii="Times New Roman CYR" w:hAnsi="Times New Roman CYR"/>
                <w:sz w:val="24"/>
                <w:szCs w:val="24"/>
                <w:lang w:val="uk-UA"/>
              </w:rPr>
              <w:t>МФО 313399</w:t>
            </w:r>
          </w:p>
          <w:p w:rsidR="001606A3" w:rsidRPr="00A31214" w:rsidRDefault="001606A3" w:rsidP="001606A3">
            <w:pPr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szCs w:val="24"/>
                <w:lang w:val="uk-UA"/>
              </w:rPr>
              <w:t>Т</w:t>
            </w: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ел/факс 717-17-30</w:t>
            </w:r>
          </w:p>
          <w:p w:rsidR="001606A3" w:rsidRPr="00A31214" w:rsidRDefault="001606A3" w:rsidP="001606A3">
            <w:pPr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  <w:p w:rsidR="001606A3" w:rsidRDefault="001606A3" w:rsidP="001606A3">
            <w:pPr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Директор</w:t>
            </w:r>
          </w:p>
          <w:p w:rsidR="0044586C" w:rsidRPr="00A31214" w:rsidRDefault="0044586C" w:rsidP="001606A3">
            <w:pPr>
              <w:jc w:val="both"/>
              <w:rPr>
                <w:rFonts w:ascii="Times New Roman CYR" w:hAnsi="Times New Roman CYR"/>
                <w:sz w:val="24"/>
                <w:szCs w:val="24"/>
                <w:lang w:val="uk-UA"/>
              </w:rPr>
            </w:pPr>
          </w:p>
          <w:p w:rsidR="002964A8" w:rsidRPr="00070207" w:rsidRDefault="001606A3" w:rsidP="001606A3">
            <w:pPr>
              <w:spacing w:line="240" w:lineRule="auto"/>
              <w:jc w:val="both"/>
              <w:rPr>
                <w:rFonts w:ascii="Times New Roman CYR" w:hAnsi="Times New Roman CYR"/>
                <w:lang w:val="uk-UA"/>
              </w:rPr>
            </w:pPr>
            <w:r w:rsidRPr="00A31214">
              <w:rPr>
                <w:rFonts w:ascii="Times New Roman CYR" w:hAnsi="Times New Roman CYR"/>
                <w:sz w:val="24"/>
                <w:szCs w:val="24"/>
                <w:lang w:val="uk-UA"/>
              </w:rPr>
              <w:t>________________ О.В.Тищенко</w:t>
            </w:r>
          </w:p>
        </w:tc>
        <w:tc>
          <w:tcPr>
            <w:tcW w:w="5529" w:type="dxa"/>
          </w:tcPr>
          <w:p w:rsidR="002964A8" w:rsidRPr="00070207" w:rsidRDefault="002964A8" w:rsidP="00E660CE">
            <w:pPr>
              <w:jc w:val="both"/>
              <w:rPr>
                <w:rFonts w:ascii="Times New Roman CYR" w:hAnsi="Times New Roman CYR"/>
                <w:lang w:val="uk-UA"/>
              </w:rPr>
            </w:pPr>
          </w:p>
          <w:p w:rsidR="002964A8" w:rsidRPr="00070207" w:rsidRDefault="002964A8" w:rsidP="00E660CE">
            <w:pPr>
              <w:ind w:left="459"/>
              <w:jc w:val="both"/>
              <w:rPr>
                <w:rFonts w:ascii="Times New Roman CYR" w:hAnsi="Times New Roman CYR"/>
                <w:lang w:val="uk-UA"/>
              </w:rPr>
            </w:pPr>
          </w:p>
        </w:tc>
      </w:tr>
    </w:tbl>
    <w:p w:rsidR="002964A8" w:rsidRPr="002964A8" w:rsidRDefault="002964A8" w:rsidP="002964A8">
      <w:pPr>
        <w:ind w:left="5760"/>
        <w:jc w:val="both"/>
        <w:rPr>
          <w:rFonts w:ascii="Times New Roman CYR" w:hAnsi="Times New Roman CYR"/>
          <w:sz w:val="6"/>
          <w:szCs w:val="6"/>
          <w:lang w:val="uk-UA"/>
        </w:rPr>
      </w:pPr>
    </w:p>
    <w:p w:rsidR="00ED4723" w:rsidRPr="00C43E66" w:rsidRDefault="00ED4723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7D38" w:rsidRDefault="00757D38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35C1A" w:rsidRPr="00E35C1A" w:rsidRDefault="00662BBF" w:rsidP="00E35C1A">
      <w:pPr>
        <w:pageBreakBefore/>
        <w:spacing w:line="240" w:lineRule="auto"/>
        <w:ind w:left="694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lastRenderedPageBreak/>
        <w:t>Д</w:t>
      </w:r>
      <w:r w:rsidR="00E35C1A" w:rsidRPr="00E35C1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одаток № 2</w:t>
      </w:r>
    </w:p>
    <w:p w:rsidR="00E35C1A" w:rsidRPr="00E35C1A" w:rsidRDefault="00E35C1A" w:rsidP="00E35C1A">
      <w:pPr>
        <w:spacing w:line="240" w:lineRule="auto"/>
        <w:ind w:left="6946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 xml:space="preserve">до Договору № </w:t>
      </w:r>
    </w:p>
    <w:p w:rsidR="00E35C1A" w:rsidRPr="00E35C1A" w:rsidRDefault="00E35C1A" w:rsidP="00E35C1A">
      <w:pPr>
        <w:spacing w:line="240" w:lineRule="auto"/>
        <w:ind w:left="6946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>від «___»_______ 20__ р.</w:t>
      </w:r>
    </w:p>
    <w:p w:rsidR="00E35C1A" w:rsidRPr="00E35C1A" w:rsidRDefault="00E35C1A" w:rsidP="00E35C1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  <w:t>Форма заявки на поставку Товару</w:t>
      </w: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 xml:space="preserve">                                ____________________________________________</w:t>
      </w: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0"/>
          <w:szCs w:val="24"/>
          <w:lang w:val="uk-UA" w:eastAsia="ar-SA"/>
        </w:rPr>
        <w:t>(</w:t>
      </w:r>
      <w:r w:rsidRPr="00E35C1A">
        <w:rPr>
          <w:rFonts w:ascii="Times New Roman" w:eastAsia="Times New Roman" w:hAnsi="Times New Roman" w:cs="Times New Roman"/>
          <w:bCs/>
          <w:color w:val="auto"/>
          <w:sz w:val="20"/>
          <w:szCs w:val="24"/>
          <w:u w:val="single"/>
          <w:lang w:val="uk-UA" w:eastAsia="ar-SA"/>
        </w:rPr>
        <w:t>найменування підприємства, установи, організації</w:t>
      </w:r>
      <w:r w:rsidRPr="00E35C1A">
        <w:rPr>
          <w:rFonts w:ascii="Times New Roman" w:eastAsia="Times New Roman" w:hAnsi="Times New Roman" w:cs="Times New Roman"/>
          <w:bCs/>
          <w:color w:val="auto"/>
          <w:sz w:val="20"/>
          <w:szCs w:val="24"/>
          <w:lang w:val="uk-UA" w:eastAsia="ar-SA"/>
        </w:rPr>
        <w:t>)</w:t>
      </w: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>ЗАЯВКА</w:t>
      </w: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>на поставку нафти і дистилятів (</w:t>
      </w:r>
      <w:r w:rsidRPr="00E35C1A">
        <w:rPr>
          <w:rFonts w:ascii="Times New Roman" w:eastAsia="Times New Roman" w:hAnsi="Times New Roman" w:cs="Times New Roman"/>
          <w:b/>
          <w:color w:val="auto"/>
          <w:sz w:val="26"/>
          <w:szCs w:val="24"/>
          <w:lang w:val="uk-UA" w:eastAsia="ar-SA"/>
        </w:rPr>
        <w:t xml:space="preserve">бензин </w:t>
      </w:r>
      <w:r w:rsidR="004A548E">
        <w:rPr>
          <w:rFonts w:ascii="Times New Roman" w:eastAsia="Times New Roman" w:hAnsi="Times New Roman" w:cs="Times New Roman"/>
          <w:b/>
          <w:color w:val="auto"/>
          <w:sz w:val="26"/>
          <w:szCs w:val="24"/>
          <w:lang w:val="uk-UA" w:eastAsia="ar-SA"/>
        </w:rPr>
        <w:t>А-</w:t>
      </w:r>
      <w:r w:rsidR="00542F00">
        <w:rPr>
          <w:rFonts w:ascii="Times New Roman" w:eastAsia="Times New Roman" w:hAnsi="Times New Roman" w:cs="Times New Roman"/>
          <w:b/>
          <w:color w:val="auto"/>
          <w:sz w:val="26"/>
          <w:szCs w:val="24"/>
          <w:lang w:val="uk-UA" w:eastAsia="ar-SA"/>
        </w:rPr>
        <w:t>95, ДП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 xml:space="preserve">) </w:t>
      </w: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>від «____»___________ 202</w:t>
      </w:r>
      <w:r w:rsidR="00542F00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>3</w:t>
      </w: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  <w:t xml:space="preserve"> р.</w:t>
      </w: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</w:p>
    <w:p w:rsidR="00E35C1A" w:rsidRPr="00E35C1A" w:rsidRDefault="00E35C1A" w:rsidP="00E35C1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6"/>
          <w:szCs w:val="24"/>
          <w:lang w:val="uk-UA" w:eastAsia="ar-SA"/>
        </w:rPr>
        <w:t xml:space="preserve">Просимо відвантажити </w:t>
      </w:r>
      <w:r w:rsidRPr="00E35C1A">
        <w:rPr>
          <w:rFonts w:ascii="Times New Roman" w:eastAsia="Times New Roman" w:hAnsi="Times New Roman" w:cs="Times New Roman"/>
          <w:color w:val="auto"/>
          <w:sz w:val="26"/>
          <w:szCs w:val="24"/>
          <w:lang w:val="uk-UA" w:eastAsia="ar-SA"/>
        </w:rPr>
        <w:t>бензин та дизельне паливо</w:t>
      </w:r>
      <w:r w:rsidRPr="00E35C1A">
        <w:rPr>
          <w:rFonts w:ascii="Times New Roman" w:eastAsia="Times New Roman" w:hAnsi="Times New Roman" w:cs="Times New Roman"/>
          <w:bCs/>
          <w:color w:val="auto"/>
          <w:sz w:val="26"/>
          <w:szCs w:val="24"/>
          <w:lang w:val="uk-UA" w:eastAsia="ar-SA"/>
        </w:rPr>
        <w:t xml:space="preserve"> в строк до «____»________ 202</w:t>
      </w:r>
      <w:r w:rsidR="00542F00">
        <w:rPr>
          <w:rFonts w:ascii="Times New Roman" w:eastAsia="Times New Roman" w:hAnsi="Times New Roman" w:cs="Times New Roman"/>
          <w:bCs/>
          <w:color w:val="auto"/>
          <w:sz w:val="26"/>
          <w:szCs w:val="24"/>
          <w:lang w:val="uk-UA" w:eastAsia="ar-SA"/>
        </w:rPr>
        <w:t>3</w:t>
      </w:r>
      <w:bookmarkStart w:id="0" w:name="_GoBack"/>
      <w:bookmarkEnd w:id="0"/>
      <w:r w:rsidRPr="00E35C1A">
        <w:rPr>
          <w:rFonts w:ascii="Times New Roman" w:eastAsia="Times New Roman" w:hAnsi="Times New Roman" w:cs="Times New Roman"/>
          <w:bCs/>
          <w:color w:val="auto"/>
          <w:sz w:val="26"/>
          <w:szCs w:val="24"/>
          <w:lang w:val="uk-UA" w:eastAsia="ar-SA"/>
        </w:rPr>
        <w:t xml:space="preserve"> р. на умовах Договору № ___________ від ___.___ 20__ року в нижче визначеному асортименті та кількості: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714"/>
        <w:gridCol w:w="4070"/>
        <w:gridCol w:w="2977"/>
        <w:gridCol w:w="2631"/>
      </w:tblGrid>
      <w:tr w:rsidR="00E35C1A" w:rsidRPr="00E35C1A" w:rsidTr="001968FE">
        <w:trPr>
          <w:trHeight w:val="84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1A" w:rsidRPr="00E35C1A" w:rsidRDefault="00E35C1A" w:rsidP="00E35C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  <w:r w:rsidRPr="00E35C1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  <w:t>№</w:t>
            </w:r>
          </w:p>
          <w:p w:rsidR="00E35C1A" w:rsidRPr="00E35C1A" w:rsidRDefault="00E35C1A" w:rsidP="00E35C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  <w:r w:rsidRPr="00E35C1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  <w:t>з/п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1A" w:rsidRPr="00E35C1A" w:rsidRDefault="00E35C1A" w:rsidP="00E35C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  <w:r w:rsidRPr="00E35C1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  <w:t>Найменування, марка та вид товару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1A" w:rsidRPr="00E35C1A" w:rsidRDefault="00E35C1A" w:rsidP="00E35C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  <w:r w:rsidRPr="00E35C1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  <w:t>Найменування та номер нормативного документу на Товар (ДСТУ)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1A" w:rsidRPr="00E35C1A" w:rsidRDefault="00E35C1A" w:rsidP="00E35C1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ar-SA"/>
              </w:rPr>
            </w:pPr>
            <w:r w:rsidRPr="00E35C1A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  <w:t>Кількість Товару, літрів</w:t>
            </w:r>
          </w:p>
        </w:tc>
      </w:tr>
      <w:tr w:rsidR="00E35C1A" w:rsidRPr="00E35C1A" w:rsidTr="001968FE">
        <w:trPr>
          <w:trHeight w:val="28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</w:tr>
      <w:tr w:rsidR="00E35C1A" w:rsidRPr="00E35C1A" w:rsidTr="001968FE">
        <w:trPr>
          <w:trHeight w:val="27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</w:tr>
      <w:tr w:rsidR="00E35C1A" w:rsidRPr="00E35C1A" w:rsidTr="001968FE">
        <w:trPr>
          <w:trHeight w:val="29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1A" w:rsidRPr="00E35C1A" w:rsidRDefault="00E35C1A" w:rsidP="00E35C1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4"/>
                <w:lang w:val="uk-UA" w:eastAsia="ar-SA"/>
              </w:rPr>
            </w:pPr>
          </w:p>
        </w:tc>
      </w:tr>
    </w:tbl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  <w:t>_______________________________________________________________________  __</w:t>
      </w: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>Посада, ПІБ уповноваженого представника Покупця</w:t>
      </w:r>
    </w:p>
    <w:p w:rsidR="00E35C1A" w:rsidRPr="00E35C1A" w:rsidRDefault="00E35C1A" w:rsidP="00E35C1A">
      <w:pPr>
        <w:pageBreakBefore/>
        <w:spacing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0"/>
          <w:lang w:val="uk-UA" w:eastAsia="ar-SA"/>
        </w:rPr>
      </w:pPr>
    </w:p>
    <w:p w:rsidR="00E35C1A" w:rsidRPr="00E35C1A" w:rsidRDefault="00E35C1A" w:rsidP="00E35C1A">
      <w:pPr>
        <w:spacing w:line="240" w:lineRule="auto"/>
        <w:ind w:left="6804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ar-SA"/>
        </w:rPr>
        <w:t>Додаток № 3</w:t>
      </w:r>
    </w:p>
    <w:p w:rsidR="00E35C1A" w:rsidRPr="00E35C1A" w:rsidRDefault="00E35C1A" w:rsidP="00E35C1A">
      <w:pPr>
        <w:spacing w:line="240" w:lineRule="auto"/>
        <w:ind w:left="6804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 xml:space="preserve">до Договору № </w:t>
      </w:r>
    </w:p>
    <w:p w:rsidR="00E35C1A" w:rsidRPr="00E35C1A" w:rsidRDefault="00E35C1A" w:rsidP="00E35C1A">
      <w:pPr>
        <w:spacing w:line="240" w:lineRule="auto"/>
        <w:ind w:left="6804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  <w:r w:rsidRPr="00E35C1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ar-SA"/>
        </w:rPr>
        <w:t>від «___»_______ 20__ р.</w:t>
      </w:r>
    </w:p>
    <w:p w:rsidR="00E35C1A" w:rsidRPr="00E35C1A" w:rsidRDefault="00E35C1A" w:rsidP="00E35C1A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4"/>
          <w:u w:val="single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  <w:r w:rsidRPr="00E35C1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Перелік АЗС, через які здійснюється передача у власність Покупця паливно-мастильних-матеріалів</w:t>
      </w: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E35C1A" w:rsidRDefault="00E35C1A" w:rsidP="00E35C1A">
      <w:pPr>
        <w:tabs>
          <w:tab w:val="left" w:pos="709"/>
        </w:tabs>
        <w:spacing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</w:pPr>
    </w:p>
    <w:p w:rsidR="00E35C1A" w:rsidRPr="00C43E66" w:rsidRDefault="00E35C1A" w:rsidP="00DA727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5C1A" w:rsidRPr="00C43E66" w:rsidSect="00DA727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885935"/>
    <w:multiLevelType w:val="multilevel"/>
    <w:tmpl w:val="F7609E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">
    <w:nsid w:val="24FF79AF"/>
    <w:multiLevelType w:val="hybridMultilevel"/>
    <w:tmpl w:val="F3746502"/>
    <w:lvl w:ilvl="0" w:tplc="2A7063D2">
      <w:start w:val="29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81B"/>
    <w:rsid w:val="00005D08"/>
    <w:rsid w:val="00015C9C"/>
    <w:rsid w:val="00056F98"/>
    <w:rsid w:val="0006088C"/>
    <w:rsid w:val="00080D62"/>
    <w:rsid w:val="000E2DB2"/>
    <w:rsid w:val="00123841"/>
    <w:rsid w:val="00124736"/>
    <w:rsid w:val="00131E7D"/>
    <w:rsid w:val="001606A3"/>
    <w:rsid w:val="001879A8"/>
    <w:rsid w:val="001B78D6"/>
    <w:rsid w:val="001D0D4B"/>
    <w:rsid w:val="001D689D"/>
    <w:rsid w:val="002052D1"/>
    <w:rsid w:val="002172CA"/>
    <w:rsid w:val="00227869"/>
    <w:rsid w:val="00261A65"/>
    <w:rsid w:val="00264B86"/>
    <w:rsid w:val="00276429"/>
    <w:rsid w:val="00281A9A"/>
    <w:rsid w:val="00286E6D"/>
    <w:rsid w:val="002964A8"/>
    <w:rsid w:val="002D7A61"/>
    <w:rsid w:val="00320014"/>
    <w:rsid w:val="00337387"/>
    <w:rsid w:val="003421C6"/>
    <w:rsid w:val="00344118"/>
    <w:rsid w:val="003471C1"/>
    <w:rsid w:val="0035186A"/>
    <w:rsid w:val="00377327"/>
    <w:rsid w:val="00380A12"/>
    <w:rsid w:val="00381DA1"/>
    <w:rsid w:val="003B2659"/>
    <w:rsid w:val="003C715E"/>
    <w:rsid w:val="003D153E"/>
    <w:rsid w:val="003D4247"/>
    <w:rsid w:val="003E1C50"/>
    <w:rsid w:val="004338F0"/>
    <w:rsid w:val="0044586C"/>
    <w:rsid w:val="00453A12"/>
    <w:rsid w:val="00461277"/>
    <w:rsid w:val="00467426"/>
    <w:rsid w:val="00477032"/>
    <w:rsid w:val="00480EDB"/>
    <w:rsid w:val="004A0611"/>
    <w:rsid w:val="004A548E"/>
    <w:rsid w:val="004A61CE"/>
    <w:rsid w:val="004B1436"/>
    <w:rsid w:val="004C3F8E"/>
    <w:rsid w:val="004E4766"/>
    <w:rsid w:val="0050192C"/>
    <w:rsid w:val="00542F00"/>
    <w:rsid w:val="00553286"/>
    <w:rsid w:val="00567D55"/>
    <w:rsid w:val="005A4E71"/>
    <w:rsid w:val="005B43CF"/>
    <w:rsid w:val="005C51F4"/>
    <w:rsid w:val="005E2C6D"/>
    <w:rsid w:val="00631E8A"/>
    <w:rsid w:val="00636D94"/>
    <w:rsid w:val="00662BBF"/>
    <w:rsid w:val="00663BEB"/>
    <w:rsid w:val="006870F1"/>
    <w:rsid w:val="006B0B9A"/>
    <w:rsid w:val="006B6131"/>
    <w:rsid w:val="006C7C84"/>
    <w:rsid w:val="006D064A"/>
    <w:rsid w:val="006E09B2"/>
    <w:rsid w:val="006E479C"/>
    <w:rsid w:val="006F1943"/>
    <w:rsid w:val="007150A8"/>
    <w:rsid w:val="00715D39"/>
    <w:rsid w:val="00731DD5"/>
    <w:rsid w:val="00745E3E"/>
    <w:rsid w:val="00746B6B"/>
    <w:rsid w:val="007520D5"/>
    <w:rsid w:val="0075354F"/>
    <w:rsid w:val="00755A88"/>
    <w:rsid w:val="00757D38"/>
    <w:rsid w:val="007B5EE1"/>
    <w:rsid w:val="007B7B32"/>
    <w:rsid w:val="007E4B90"/>
    <w:rsid w:val="007E67B1"/>
    <w:rsid w:val="007F0E3E"/>
    <w:rsid w:val="00846D82"/>
    <w:rsid w:val="00865ED2"/>
    <w:rsid w:val="008866A3"/>
    <w:rsid w:val="008A5FE9"/>
    <w:rsid w:val="008A76E0"/>
    <w:rsid w:val="008B4FEA"/>
    <w:rsid w:val="008B5F33"/>
    <w:rsid w:val="008C562C"/>
    <w:rsid w:val="008D4150"/>
    <w:rsid w:val="008F7470"/>
    <w:rsid w:val="009122B2"/>
    <w:rsid w:val="00924986"/>
    <w:rsid w:val="0093772E"/>
    <w:rsid w:val="00937ACE"/>
    <w:rsid w:val="009A7E14"/>
    <w:rsid w:val="009B3B4B"/>
    <w:rsid w:val="009B57F2"/>
    <w:rsid w:val="009C3FA1"/>
    <w:rsid w:val="009E2BA7"/>
    <w:rsid w:val="009E3422"/>
    <w:rsid w:val="00A10F59"/>
    <w:rsid w:val="00A15552"/>
    <w:rsid w:val="00A32B5F"/>
    <w:rsid w:val="00A43481"/>
    <w:rsid w:val="00A45129"/>
    <w:rsid w:val="00A5126F"/>
    <w:rsid w:val="00A572E9"/>
    <w:rsid w:val="00A71A8C"/>
    <w:rsid w:val="00AE7408"/>
    <w:rsid w:val="00AF55B9"/>
    <w:rsid w:val="00B15C6F"/>
    <w:rsid w:val="00B250C2"/>
    <w:rsid w:val="00B31BEE"/>
    <w:rsid w:val="00B53D6F"/>
    <w:rsid w:val="00B80A87"/>
    <w:rsid w:val="00B87E7A"/>
    <w:rsid w:val="00B90756"/>
    <w:rsid w:val="00BA3E5E"/>
    <w:rsid w:val="00BB4B35"/>
    <w:rsid w:val="00BC4F7E"/>
    <w:rsid w:val="00BD281B"/>
    <w:rsid w:val="00BD4466"/>
    <w:rsid w:val="00C04630"/>
    <w:rsid w:val="00C24057"/>
    <w:rsid w:val="00C43E66"/>
    <w:rsid w:val="00C44B35"/>
    <w:rsid w:val="00CD1CC1"/>
    <w:rsid w:val="00CD5C9D"/>
    <w:rsid w:val="00D01748"/>
    <w:rsid w:val="00D03C87"/>
    <w:rsid w:val="00D1790C"/>
    <w:rsid w:val="00D23ECB"/>
    <w:rsid w:val="00D43486"/>
    <w:rsid w:val="00D47CF4"/>
    <w:rsid w:val="00D50DE4"/>
    <w:rsid w:val="00D828CB"/>
    <w:rsid w:val="00D84A45"/>
    <w:rsid w:val="00D934EA"/>
    <w:rsid w:val="00DA0FA7"/>
    <w:rsid w:val="00DA727D"/>
    <w:rsid w:val="00DB4248"/>
    <w:rsid w:val="00DD560F"/>
    <w:rsid w:val="00DE03B6"/>
    <w:rsid w:val="00DE2680"/>
    <w:rsid w:val="00DF607C"/>
    <w:rsid w:val="00E35C1A"/>
    <w:rsid w:val="00E414FF"/>
    <w:rsid w:val="00E55821"/>
    <w:rsid w:val="00E660CE"/>
    <w:rsid w:val="00E82F00"/>
    <w:rsid w:val="00EB3D1B"/>
    <w:rsid w:val="00EB5C44"/>
    <w:rsid w:val="00ED4723"/>
    <w:rsid w:val="00EE7419"/>
    <w:rsid w:val="00EF724B"/>
    <w:rsid w:val="00F10A02"/>
    <w:rsid w:val="00F24AE5"/>
    <w:rsid w:val="00F6712B"/>
    <w:rsid w:val="00F755E2"/>
    <w:rsid w:val="00F9453B"/>
    <w:rsid w:val="00F9524E"/>
    <w:rsid w:val="00FB068D"/>
    <w:rsid w:val="00FB1E7B"/>
    <w:rsid w:val="00FE0EA2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E1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7B5EE1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7B5EE1"/>
    <w:rPr>
      <w:rFonts w:ascii="Times New Roman" w:hAnsi="Times New Roman" w:cs="Times New Roman"/>
      <w:i/>
      <w:iCs/>
      <w:sz w:val="24"/>
      <w:szCs w:val="24"/>
    </w:rPr>
  </w:style>
  <w:style w:type="paragraph" w:customStyle="1" w:styleId="1">
    <w:name w:val="Обычный1"/>
    <w:rsid w:val="007B5EE1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a3">
    <w:name w:val="Normal (Web)"/>
    <w:basedOn w:val="a"/>
    <w:rsid w:val="007B5EE1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4">
    <w:name w:val="ДинТекстОбыч"/>
    <w:basedOn w:val="a"/>
    <w:rsid w:val="007B5EE1"/>
    <w:pPr>
      <w:widowControl w:val="0"/>
      <w:spacing w:line="240" w:lineRule="auto"/>
      <w:ind w:firstLine="567"/>
      <w:jc w:val="both"/>
    </w:pPr>
    <w:rPr>
      <w:rFonts w:ascii="Times New Roman" w:eastAsia="Times New Roman" w:hAnsi="Times New Roman" w:cs="Times New Roman"/>
      <w:b/>
      <w:lang w:val="uk-UA"/>
    </w:rPr>
  </w:style>
  <w:style w:type="paragraph" w:customStyle="1" w:styleId="a5">
    <w:name w:val="ДинРазделОбыч"/>
    <w:basedOn w:val="a4"/>
    <w:rsid w:val="007B5EE1"/>
    <w:pPr>
      <w:ind w:left="360" w:firstLine="0"/>
      <w:jc w:val="center"/>
    </w:pPr>
    <w:rPr>
      <w:sz w:val="24"/>
      <w:szCs w:val="20"/>
    </w:rPr>
  </w:style>
  <w:style w:type="paragraph" w:customStyle="1" w:styleId="a6">
    <w:name w:val="ДинЦентрТабл"/>
    <w:basedOn w:val="a"/>
    <w:rsid w:val="007B5EE1"/>
    <w:pPr>
      <w:widowControl w:val="0"/>
      <w:spacing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uk-UA"/>
    </w:rPr>
  </w:style>
  <w:style w:type="paragraph" w:customStyle="1" w:styleId="Style11">
    <w:name w:val="Style11"/>
    <w:basedOn w:val="a"/>
    <w:rsid w:val="007B5EE1"/>
    <w:pPr>
      <w:widowControl w:val="0"/>
      <w:autoSpaceDE w:val="0"/>
      <w:spacing w:line="274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7">
    <w:name w:val="Öåíòð"/>
    <w:basedOn w:val="a"/>
    <w:rsid w:val="007B5EE1"/>
    <w:pPr>
      <w:widowControl w:val="0"/>
      <w:suppressAutoHyphens w:val="0"/>
      <w:spacing w:line="21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a8">
    <w:name w:val="No Spacing"/>
    <w:basedOn w:val="a"/>
    <w:uiPriority w:val="1"/>
    <w:qFormat/>
    <w:rsid w:val="00344118"/>
    <w:pPr>
      <w:suppressAutoHyphens w:val="0"/>
      <w:spacing w:line="240" w:lineRule="auto"/>
    </w:pPr>
    <w:rPr>
      <w:rFonts w:ascii="Cambria" w:eastAsia="Times New Roman" w:hAnsi="Cambria" w:cs="Times New Roman"/>
      <w:color w:val="auto"/>
      <w:lang w:val="en-US" w:eastAsia="en-US" w:bidi="en-US"/>
    </w:rPr>
  </w:style>
  <w:style w:type="table" w:styleId="a9">
    <w:name w:val="Table Grid"/>
    <w:basedOn w:val="a1"/>
    <w:uiPriority w:val="39"/>
    <w:rsid w:val="00DA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19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194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customStyle="1" w:styleId="Style9">
    <w:name w:val="Style9"/>
    <w:basedOn w:val="a"/>
    <w:next w:val="a"/>
    <w:rsid w:val="00286E6D"/>
    <w:pPr>
      <w:widowControl w:val="0"/>
      <w:spacing w:line="283" w:lineRule="exact"/>
      <w:ind w:firstLine="710"/>
      <w:jc w:val="both"/>
    </w:pPr>
    <w:rPr>
      <w:rFonts w:ascii="Times New Roman" w:eastAsia="Lucida Sans Unicode" w:hAnsi="Times New Roman" w:cs="Times New Roman"/>
      <w:color w:val="auto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3766-01AF-4ADD-91A9-88D01DB5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user</cp:lastModifiedBy>
  <cp:revision>81</cp:revision>
  <cp:lastPrinted>2020-05-28T10:48:00Z</cp:lastPrinted>
  <dcterms:created xsi:type="dcterms:W3CDTF">2019-01-08T13:17:00Z</dcterms:created>
  <dcterms:modified xsi:type="dcterms:W3CDTF">2023-02-27T13:19:00Z</dcterms:modified>
</cp:coreProperties>
</file>