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58AD6" w14:textId="0AF6D80F" w:rsidR="00BF530B" w:rsidRPr="00F07679" w:rsidRDefault="00BF530B" w:rsidP="00856332">
      <w:pPr>
        <w:pageBreakBefore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right"/>
        <w:rPr>
          <w:lang w:val="uk-UA"/>
        </w:rPr>
      </w:pPr>
      <w:r w:rsidRPr="00F076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F07679" w:rsidRPr="00F07679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F076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документації </w:t>
      </w:r>
    </w:p>
    <w:p w14:paraId="7D799CA8" w14:textId="77777777" w:rsidR="00400224" w:rsidRPr="00F07679" w:rsidRDefault="00400224" w:rsidP="008563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76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</w:t>
      </w:r>
    </w:p>
    <w:p w14:paraId="3D7BC3F4" w14:textId="77777777" w:rsidR="00BF530B" w:rsidRPr="00F07679" w:rsidRDefault="00400224" w:rsidP="008563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lang w:val="uk-UA"/>
        </w:rPr>
      </w:pPr>
      <w:r w:rsidRPr="00F076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</w:t>
      </w:r>
    </w:p>
    <w:p w14:paraId="3E98C4FB" w14:textId="77777777" w:rsidR="00081700" w:rsidRPr="00F07679" w:rsidRDefault="00081700" w:rsidP="00081700">
      <w:pPr>
        <w:spacing w:after="0" w:line="240" w:lineRule="auto"/>
        <w:ind w:right="-211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F07679">
        <w:rPr>
          <w:rFonts w:ascii="Times New Roman" w:hAnsi="Times New Roman"/>
          <w:b/>
          <w:bCs/>
          <w:sz w:val="24"/>
          <w:szCs w:val="24"/>
          <w:lang w:val="uk-UA" w:eastAsia="ru-RU"/>
        </w:rPr>
        <w:t>ПЕРЕЛІК ДОКУМЕНТІВ, ЯКІ ВИМАГАЮТЬСЯ ДЛЯ ПІДТВЕРДЖЕННЯ ВІДПОВІДНОСТІ ПРОПОЗИЦІЇ УЧАСНИКА КВАЛІФІКАЦІЙНИМ ТА ІНШИМ ВИМОГАМ ЗАМОВНИКА</w:t>
      </w:r>
    </w:p>
    <w:p w14:paraId="05C997B2" w14:textId="77777777" w:rsidR="00081700" w:rsidRPr="00F07679" w:rsidRDefault="00081700" w:rsidP="000817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14:paraId="21CD3838" w14:textId="77777777" w:rsidR="00081700" w:rsidRPr="00F07679" w:rsidRDefault="00081700" w:rsidP="00081700">
      <w:pPr>
        <w:spacing w:after="0" w:line="240" w:lineRule="auto"/>
        <w:ind w:right="-211" w:firstLine="36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F07679">
        <w:rPr>
          <w:rFonts w:ascii="Times New Roman" w:hAnsi="Times New Roman"/>
          <w:b/>
          <w:sz w:val="24"/>
          <w:szCs w:val="24"/>
          <w:lang w:val="uk-UA" w:eastAsia="ru-RU"/>
        </w:rPr>
        <w:t>1. Документи, які повинен надати учасник у складі пропозиції, для підтвердження відповідності кваліфікаційним критеріям встановленим замовником відповідно ст. 16 Закону України «Про публічні закупівлі»:</w:t>
      </w:r>
    </w:p>
    <w:tbl>
      <w:tblPr>
        <w:tblStyle w:val="ab"/>
        <w:tblW w:w="9895" w:type="dxa"/>
        <w:tblLook w:val="04A0" w:firstRow="1" w:lastRow="0" w:firstColumn="1" w:lastColumn="0" w:noHBand="0" w:noVBand="1"/>
      </w:tblPr>
      <w:tblGrid>
        <w:gridCol w:w="3235"/>
        <w:gridCol w:w="6660"/>
      </w:tblGrid>
      <w:tr w:rsidR="00081700" w:rsidRPr="00F07679" w14:paraId="436F4B65" w14:textId="77777777" w:rsidTr="00D2232B">
        <w:tc>
          <w:tcPr>
            <w:tcW w:w="3235" w:type="dxa"/>
          </w:tcPr>
          <w:p w14:paraId="58F28ACB" w14:textId="77777777" w:rsidR="00081700" w:rsidRPr="00F07679" w:rsidRDefault="00081700" w:rsidP="00D2232B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0767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Критерій</w:t>
            </w:r>
          </w:p>
        </w:tc>
        <w:tc>
          <w:tcPr>
            <w:tcW w:w="6660" w:type="dxa"/>
          </w:tcPr>
          <w:p w14:paraId="6BC36E67" w14:textId="77777777" w:rsidR="00081700" w:rsidRPr="00F07679" w:rsidRDefault="00081700" w:rsidP="00D2232B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0767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Підтвердження відповідності</w:t>
            </w:r>
          </w:p>
        </w:tc>
      </w:tr>
      <w:tr w:rsidR="00081700" w:rsidRPr="00F07679" w14:paraId="4DDA0260" w14:textId="77777777" w:rsidTr="00D2232B">
        <w:tc>
          <w:tcPr>
            <w:tcW w:w="3235" w:type="dxa"/>
          </w:tcPr>
          <w:p w14:paraId="1FAC43C6" w14:textId="77777777" w:rsidR="00081700" w:rsidRPr="00F07679" w:rsidRDefault="00081700" w:rsidP="00081700">
            <w:pPr>
              <w:numPr>
                <w:ilvl w:val="0"/>
                <w:numId w:val="6"/>
              </w:numPr>
              <w:suppressAutoHyphens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0767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6660" w:type="dxa"/>
          </w:tcPr>
          <w:p w14:paraId="2EB0D3DB" w14:textId="77777777" w:rsidR="00081700" w:rsidRPr="00F07679" w:rsidRDefault="00081700" w:rsidP="00D2232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0767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1.1. Довідку у довільній формі, що містить інформацію про наявність обладнання, матеріально-технічної бази та технологій, необхідних для поставки товару, який є предметом закупівлі, зокрема: складського або виробничого приміщення, автотранспорту, завірену підписом уповноваженої особи.</w:t>
            </w:r>
          </w:p>
          <w:p w14:paraId="50BC32A1" w14:textId="77777777" w:rsidR="00081700" w:rsidRPr="00F07679" w:rsidRDefault="00081700" w:rsidP="00D2232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0767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1.2. На підтвердження наявності в учасника складського/ виробничого приміщення учасник у пропозиції надає витяг з Державного реєстру речових прав на нерухоме майно/свідоцтво про реєстрацію права власності та копію договору на підставі якого відбувалася реєстрація права власності (копія договору надається якщо право власності реєструвалося на підставі договору) або договір оренди/суборенди* або договір про співпрацю* або договір користування чи надання послуг*.</w:t>
            </w:r>
          </w:p>
          <w:p w14:paraId="5EEF1B8F" w14:textId="77777777" w:rsidR="00081700" w:rsidRPr="00F07679" w:rsidRDefault="00081700" w:rsidP="00D2232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0767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1.3. На підтвердження наявності автотранспорту Учасник повинен надати у пропозиції:</w:t>
            </w:r>
          </w:p>
          <w:p w14:paraId="16012B52" w14:textId="77777777" w:rsidR="00081700" w:rsidRPr="00F07679" w:rsidRDefault="00081700" w:rsidP="00D2232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0767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свідоцтво про реєстрацію транспортного засобу (у разі використання для поставки товару власного автотранспорту); або</w:t>
            </w:r>
          </w:p>
          <w:p w14:paraId="45E7B19F" w14:textId="77777777" w:rsidR="00081700" w:rsidRPr="00F07679" w:rsidRDefault="00081700" w:rsidP="00D2232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0767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договір оренди/суборенди транспортного засобу* (у разі використання для поставки товару орендованого автотранспорту); або</w:t>
            </w:r>
          </w:p>
          <w:p w14:paraId="6495E984" w14:textId="77777777" w:rsidR="00081700" w:rsidRPr="00F07679" w:rsidRDefault="00081700" w:rsidP="00D2232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0767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договір лізингу транспортного засобу (у разі, якщо Учасник використовуватиме для поставки товару, який є предметом закупівлі транспортний засіб, який перебуває у лізингу); або</w:t>
            </w:r>
          </w:p>
          <w:p w14:paraId="662C551A" w14:textId="77777777" w:rsidR="00081700" w:rsidRPr="00F07679" w:rsidRDefault="00081700" w:rsidP="00D2232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0767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договір про надання послуг* (у разі залучення автотранспорту на підставі договору про надання послуг).</w:t>
            </w:r>
          </w:p>
          <w:p w14:paraId="4DC9B2B7" w14:textId="77777777" w:rsidR="00081700" w:rsidRPr="00F07679" w:rsidRDefault="00081700" w:rsidP="00D2232B">
            <w:pPr>
              <w:pStyle w:val="ac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F07679"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  <w:t>* Договір повинен бути чинний протягом строку поставки за даною закупівлею.</w:t>
            </w:r>
          </w:p>
        </w:tc>
      </w:tr>
      <w:tr w:rsidR="00081700" w:rsidRPr="00F07679" w14:paraId="4E9CA55F" w14:textId="77777777" w:rsidTr="00D2232B">
        <w:tc>
          <w:tcPr>
            <w:tcW w:w="3235" w:type="dxa"/>
          </w:tcPr>
          <w:p w14:paraId="3F9A0C4B" w14:textId="77777777" w:rsidR="00081700" w:rsidRPr="00F07679" w:rsidRDefault="00081700" w:rsidP="00081700">
            <w:pPr>
              <w:numPr>
                <w:ilvl w:val="0"/>
                <w:numId w:val="6"/>
              </w:numPr>
              <w:suppressAutoHyphens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07679">
              <w:rPr>
                <w:rFonts w:ascii="Times New Roman" w:hAnsi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(договорів);</w:t>
            </w:r>
          </w:p>
        </w:tc>
        <w:tc>
          <w:tcPr>
            <w:tcW w:w="6660" w:type="dxa"/>
          </w:tcPr>
          <w:p w14:paraId="13D676E9" w14:textId="77777777" w:rsidR="00081700" w:rsidRPr="00F07679" w:rsidRDefault="00081700" w:rsidP="00D223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0767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2.1. Довідку в довільній формі про виконання Учасником аналогічного договору із зазначенням найменування контрагента, з яким було укладено договір, прізвища, ім’я та по батькові відповідальної особи за поставку товару з боку контрагента, її контактний телефон, предмет договору, номер договору та дату його укладення, завірену підписом уповноваженої особи Учасника.</w:t>
            </w:r>
          </w:p>
          <w:p w14:paraId="259C7E12" w14:textId="77777777" w:rsidR="00081700" w:rsidRPr="00F07679" w:rsidRDefault="00081700" w:rsidP="00D223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0767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2.2. Договір, який вказано у довідці, видаткові накладні або акти приймання-передачі, що підтверджують повне виконання даного договору. </w:t>
            </w:r>
          </w:p>
          <w:p w14:paraId="7F9D3F91" w14:textId="77777777" w:rsidR="00081700" w:rsidRPr="00F07679" w:rsidRDefault="00081700" w:rsidP="00D223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0767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2.3. Оригінал листа-відгука від контрагента, виданий не раніше оприлюднення даної закупівлі, підписаний уповноваженою особою, у якому має бути зазначено дату його видачі, вихідний номер, посилання на номер та дату укладеного договору, інформацію про якість поставленого товару і відсутність претензій з боку контрагента.</w:t>
            </w:r>
          </w:p>
        </w:tc>
      </w:tr>
      <w:tr w:rsidR="00081700" w:rsidRPr="00F07679" w14:paraId="7BF32F00" w14:textId="77777777" w:rsidTr="00D2232B">
        <w:tc>
          <w:tcPr>
            <w:tcW w:w="3235" w:type="dxa"/>
          </w:tcPr>
          <w:p w14:paraId="6A81058D" w14:textId="77777777" w:rsidR="00081700" w:rsidRPr="00F07679" w:rsidRDefault="00081700" w:rsidP="00D2232B">
            <w:pPr>
              <w:widowControl w:val="0"/>
              <w:tabs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0767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 Наявність фінансової спроможності, яка підтверджується фінансовою звітністю;</w:t>
            </w:r>
          </w:p>
        </w:tc>
        <w:tc>
          <w:tcPr>
            <w:tcW w:w="6660" w:type="dxa"/>
          </w:tcPr>
          <w:p w14:paraId="72BEDC78" w14:textId="77777777" w:rsidR="00081700" w:rsidRPr="00F07679" w:rsidRDefault="00081700" w:rsidP="00D2232B">
            <w:pPr>
              <w:spacing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076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3.1. «Баланс» та «Звіт про фінансові результати» за останній звітний період з відміткою органу статистики або з квитанцією про подання та прийняття їх до обліку уповноваженим органом та з документом, яким їх затверджено (для учасників-юридичних осіб),</w:t>
            </w:r>
          </w:p>
          <w:p w14:paraId="1F1CD72A" w14:textId="77777777" w:rsidR="00081700" w:rsidRPr="00F07679" w:rsidRDefault="00081700" w:rsidP="00D2232B">
            <w:pPr>
              <w:spacing w:line="235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 w:rsidRPr="00F0767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або</w:t>
            </w:r>
          </w:p>
          <w:p w14:paraId="30772B91" w14:textId="77777777" w:rsidR="00081700" w:rsidRPr="00F07679" w:rsidRDefault="00081700" w:rsidP="00D2232B">
            <w:pPr>
              <w:spacing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076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Фінансовий звіт суб’єкта малого підприємництва або Фінансова звітність мікропідприємства за останній звітний період з відміткою органу статистики або зі сканованою квитанцією про подання та прийняття її до обліку уповноваженим органом та з документом, яким її затверджено (для учасників-суб’єктів малого підприємництва)</w:t>
            </w:r>
          </w:p>
          <w:p w14:paraId="66CF3430" w14:textId="77777777" w:rsidR="00081700" w:rsidRPr="00F07679" w:rsidRDefault="00081700" w:rsidP="00D2232B">
            <w:pPr>
              <w:spacing w:line="235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 w:rsidRPr="00F0767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або</w:t>
            </w:r>
          </w:p>
          <w:p w14:paraId="3611FF76" w14:textId="77777777" w:rsidR="00081700" w:rsidRPr="00F07679" w:rsidRDefault="00081700" w:rsidP="00D2232B">
            <w:pPr>
              <w:spacing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076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податкова декларація платника єдиного податку за останній звітний період з відміткою або зі сканованою квитанцією про подання та прийняття її до обліку уповноваженим органом (для учасників фізичних осіб – підприємців).</w:t>
            </w:r>
          </w:p>
          <w:p w14:paraId="6B822C87" w14:textId="77777777" w:rsidR="00081700" w:rsidRPr="00F07679" w:rsidRDefault="00081700" w:rsidP="00D2232B">
            <w:pPr>
              <w:spacing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076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Подані Учасником документи, визначені даним пунктом, повинні свідчити про обсяг річного доходу (виручки) у розмірі не менше очікуваної вартості даної закупівлі.</w:t>
            </w:r>
          </w:p>
        </w:tc>
      </w:tr>
    </w:tbl>
    <w:p w14:paraId="74DD1B42" w14:textId="77777777" w:rsidR="00BF530B" w:rsidRPr="00F07679" w:rsidRDefault="00BF530B" w:rsidP="00856332">
      <w:pPr>
        <w:widowControl w:val="0"/>
        <w:tabs>
          <w:tab w:val="left" w:pos="735"/>
          <w:tab w:val="center" w:pos="4677"/>
        </w:tabs>
        <w:spacing w:after="0" w:line="240" w:lineRule="auto"/>
        <w:ind w:firstLine="709"/>
        <w:jc w:val="both"/>
        <w:rPr>
          <w:lang w:val="uk-UA"/>
        </w:rPr>
      </w:pPr>
    </w:p>
    <w:p w14:paraId="616BB6B3" w14:textId="77777777" w:rsidR="00BF530B" w:rsidRPr="00F07679" w:rsidRDefault="00BF530B" w:rsidP="00856332">
      <w:pPr>
        <w:widowControl w:val="0"/>
        <w:tabs>
          <w:tab w:val="left" w:pos="735"/>
          <w:tab w:val="center" w:pos="4677"/>
        </w:tabs>
        <w:spacing w:after="0" w:line="240" w:lineRule="auto"/>
        <w:ind w:firstLine="709"/>
        <w:jc w:val="both"/>
        <w:rPr>
          <w:lang w:val="uk-UA"/>
        </w:rPr>
      </w:pPr>
    </w:p>
    <w:p w14:paraId="7C4CD773" w14:textId="77777777" w:rsidR="00BF530B" w:rsidRPr="00F07679" w:rsidRDefault="00BF530B" w:rsidP="00856332">
      <w:pPr>
        <w:widowControl w:val="0"/>
        <w:tabs>
          <w:tab w:val="left" w:pos="735"/>
          <w:tab w:val="center" w:pos="4677"/>
        </w:tabs>
        <w:spacing w:after="0" w:line="240" w:lineRule="auto"/>
        <w:ind w:firstLine="709"/>
        <w:jc w:val="both"/>
        <w:rPr>
          <w:lang w:val="uk-UA"/>
        </w:rPr>
      </w:pPr>
    </w:p>
    <w:p w14:paraId="2AF26298" w14:textId="77777777" w:rsidR="00BF530B" w:rsidRPr="00F07679" w:rsidRDefault="00BF530B" w:rsidP="00856332">
      <w:pPr>
        <w:widowControl w:val="0"/>
        <w:tabs>
          <w:tab w:val="left" w:pos="735"/>
          <w:tab w:val="center" w:pos="4677"/>
        </w:tabs>
        <w:spacing w:after="0" w:line="240" w:lineRule="auto"/>
        <w:ind w:firstLine="709"/>
        <w:jc w:val="both"/>
        <w:rPr>
          <w:lang w:val="uk-UA"/>
        </w:rPr>
      </w:pPr>
    </w:p>
    <w:p w14:paraId="2FBD38F6" w14:textId="77777777" w:rsidR="00BF530B" w:rsidRPr="00F07679" w:rsidRDefault="00BF530B" w:rsidP="00856332">
      <w:pPr>
        <w:widowControl w:val="0"/>
        <w:tabs>
          <w:tab w:val="left" w:pos="735"/>
          <w:tab w:val="center" w:pos="4677"/>
        </w:tabs>
        <w:spacing w:after="0" w:line="240" w:lineRule="auto"/>
        <w:ind w:firstLine="709"/>
        <w:jc w:val="both"/>
        <w:rPr>
          <w:lang w:val="uk-UA"/>
        </w:rPr>
      </w:pPr>
    </w:p>
    <w:p w14:paraId="093F03BF" w14:textId="77777777" w:rsidR="00BF530B" w:rsidRPr="00F07679" w:rsidRDefault="00BF530B" w:rsidP="00856332">
      <w:pPr>
        <w:widowControl w:val="0"/>
        <w:tabs>
          <w:tab w:val="left" w:pos="735"/>
          <w:tab w:val="center" w:pos="4677"/>
        </w:tabs>
        <w:spacing w:after="0" w:line="240" w:lineRule="auto"/>
        <w:ind w:firstLine="709"/>
        <w:jc w:val="both"/>
        <w:rPr>
          <w:lang w:val="uk-UA"/>
        </w:rPr>
      </w:pPr>
    </w:p>
    <w:p w14:paraId="517F69B6" w14:textId="77777777" w:rsidR="0073029F" w:rsidRPr="00F07679" w:rsidRDefault="0073029F" w:rsidP="00856332">
      <w:pPr>
        <w:tabs>
          <w:tab w:val="left" w:pos="2160"/>
          <w:tab w:val="left" w:pos="3600"/>
        </w:tabs>
        <w:spacing w:after="0" w:line="240" w:lineRule="auto"/>
        <w:outlineLvl w:val="0"/>
        <w:rPr>
          <w:b/>
          <w:lang w:val="uk-UA" w:eastAsia="ru-RU"/>
        </w:rPr>
      </w:pPr>
    </w:p>
    <w:sectPr w:rsidR="0073029F" w:rsidRPr="00F07679" w:rsidSect="0021504E">
      <w:pgSz w:w="11909" w:h="16834" w:code="9"/>
      <w:pgMar w:top="680" w:right="567" w:bottom="567" w:left="1418" w:header="0" w:footer="68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8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86C0EE4"/>
    <w:name w:val="WW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3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32" w:hanging="180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7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/>
        <w:i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200822"/>
    <w:multiLevelType w:val="multilevel"/>
    <w:tmpl w:val="517EC70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C3A4F52"/>
    <w:multiLevelType w:val="hybridMultilevel"/>
    <w:tmpl w:val="9D0AF59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25FF"/>
    <w:multiLevelType w:val="hybridMultilevel"/>
    <w:tmpl w:val="5D1C9502"/>
    <w:lvl w:ilvl="0" w:tplc="E2C641BC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 w15:restartNumberingAfterBreak="0">
    <w:nsid w:val="459F36CA"/>
    <w:multiLevelType w:val="multilevel"/>
    <w:tmpl w:val="1AAA2FF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0B"/>
    <w:rsid w:val="00012275"/>
    <w:rsid w:val="000801D0"/>
    <w:rsid w:val="00081700"/>
    <w:rsid w:val="001078E8"/>
    <w:rsid w:val="00127435"/>
    <w:rsid w:val="00154901"/>
    <w:rsid w:val="001658AE"/>
    <w:rsid w:val="00182F78"/>
    <w:rsid w:val="001F78AA"/>
    <w:rsid w:val="0021504E"/>
    <w:rsid w:val="002369FF"/>
    <w:rsid w:val="002A1B4F"/>
    <w:rsid w:val="002B7001"/>
    <w:rsid w:val="002D1B14"/>
    <w:rsid w:val="003077F5"/>
    <w:rsid w:val="00311555"/>
    <w:rsid w:val="00400224"/>
    <w:rsid w:val="00401419"/>
    <w:rsid w:val="00475A9D"/>
    <w:rsid w:val="004A2C21"/>
    <w:rsid w:val="00564C35"/>
    <w:rsid w:val="005A3FEC"/>
    <w:rsid w:val="00673D65"/>
    <w:rsid w:val="00683BA5"/>
    <w:rsid w:val="006D0299"/>
    <w:rsid w:val="00725EBE"/>
    <w:rsid w:val="0073029F"/>
    <w:rsid w:val="007E2B01"/>
    <w:rsid w:val="00806C4E"/>
    <w:rsid w:val="00824769"/>
    <w:rsid w:val="00852AD3"/>
    <w:rsid w:val="008541C8"/>
    <w:rsid w:val="00856332"/>
    <w:rsid w:val="0088484C"/>
    <w:rsid w:val="009C61E2"/>
    <w:rsid w:val="009D7D12"/>
    <w:rsid w:val="00A25568"/>
    <w:rsid w:val="00A95323"/>
    <w:rsid w:val="00AE6FE0"/>
    <w:rsid w:val="00B16537"/>
    <w:rsid w:val="00BE1712"/>
    <w:rsid w:val="00BF530B"/>
    <w:rsid w:val="00C90D1D"/>
    <w:rsid w:val="00D47355"/>
    <w:rsid w:val="00D474A1"/>
    <w:rsid w:val="00D52D36"/>
    <w:rsid w:val="00D62668"/>
    <w:rsid w:val="00D93B33"/>
    <w:rsid w:val="00DA44E0"/>
    <w:rsid w:val="00E56ABA"/>
    <w:rsid w:val="00E628EA"/>
    <w:rsid w:val="00E87CAE"/>
    <w:rsid w:val="00E90C69"/>
    <w:rsid w:val="00EA607F"/>
    <w:rsid w:val="00EC1D02"/>
    <w:rsid w:val="00EF4FD5"/>
    <w:rsid w:val="00F07679"/>
    <w:rsid w:val="00F161F1"/>
    <w:rsid w:val="00F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009C"/>
  <w15:docId w15:val="{3294D28A-B997-4565-9437-5E70BBBC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30B"/>
    <w:pPr>
      <w:suppressAutoHyphens/>
    </w:pPr>
    <w:rPr>
      <w:rFonts w:ascii="Calibri" w:eastAsia="Calibri" w:hAnsi="Calibri" w:cs="font289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F530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F530B"/>
    <w:pPr>
      <w:ind w:left="720"/>
      <w:contextualSpacing/>
    </w:pPr>
  </w:style>
  <w:style w:type="paragraph" w:customStyle="1" w:styleId="10">
    <w:name w:val="Обычный1"/>
    <w:rsid w:val="00BF530B"/>
    <w:pPr>
      <w:suppressAutoHyphens/>
      <w:spacing w:after="0" w:line="240" w:lineRule="auto"/>
    </w:pPr>
    <w:rPr>
      <w:rFonts w:ascii="Arial" w:eastAsia="Arial" w:hAnsi="Arial" w:cs="Arial"/>
      <w:color w:val="000000"/>
      <w:lang w:val="ru-RU" w:eastAsia="ru-RU"/>
    </w:rPr>
  </w:style>
  <w:style w:type="paragraph" w:styleId="a3">
    <w:name w:val="List Paragraph"/>
    <w:basedOn w:val="a"/>
    <w:uiPriority w:val="34"/>
    <w:qFormat/>
    <w:rsid w:val="00BE1712"/>
    <w:pPr>
      <w:suppressAutoHyphens w:val="0"/>
      <w:ind w:left="720"/>
      <w:contextualSpacing/>
    </w:pPr>
    <w:rPr>
      <w:rFonts w:cs="Times New Roman"/>
    </w:rPr>
  </w:style>
  <w:style w:type="paragraph" w:styleId="a4">
    <w:name w:val="Body Text Indent"/>
    <w:basedOn w:val="a"/>
    <w:link w:val="a5"/>
    <w:semiHidden/>
    <w:rsid w:val="00BE1712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E17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E1712"/>
    <w:pPr>
      <w:suppressAutoHyphens w:val="0"/>
      <w:spacing w:after="120"/>
    </w:pPr>
    <w:rPr>
      <w:rFonts w:eastAsia="MS Mincho" w:cs="Times New Roman"/>
      <w:lang w:val="uk-UA"/>
    </w:rPr>
  </w:style>
  <w:style w:type="character" w:customStyle="1" w:styleId="a7">
    <w:name w:val="Основной текст Знак"/>
    <w:basedOn w:val="a0"/>
    <w:link w:val="a6"/>
    <w:rsid w:val="00BE1712"/>
    <w:rPr>
      <w:rFonts w:ascii="Calibri" w:eastAsia="MS Mincho" w:hAnsi="Calibri" w:cs="Times New Roman"/>
    </w:rPr>
  </w:style>
  <w:style w:type="character" w:customStyle="1" w:styleId="2">
    <w:name w:val="Основной шрифт абзаца2"/>
    <w:rsid w:val="00BE1712"/>
    <w:rPr>
      <w:sz w:val="22"/>
    </w:rPr>
  </w:style>
  <w:style w:type="paragraph" w:customStyle="1" w:styleId="Default">
    <w:name w:val="Default"/>
    <w:rsid w:val="00BE17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0">
    <w:name w:val="Body Text Indent 2"/>
    <w:basedOn w:val="a"/>
    <w:link w:val="21"/>
    <w:rsid w:val="00BE1712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21">
    <w:name w:val="Основной текст с отступом 2 Знак"/>
    <w:basedOn w:val="a0"/>
    <w:link w:val="20"/>
    <w:rsid w:val="00BE17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BE1712"/>
    <w:pPr>
      <w:suppressAutoHyphens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3">
    <w:name w:val="Основной текст 2 Знак"/>
    <w:basedOn w:val="a0"/>
    <w:link w:val="22"/>
    <w:rsid w:val="00BE1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E1712"/>
    <w:pPr>
      <w:suppressAutoHyphens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BE17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Strong"/>
    <w:uiPriority w:val="22"/>
    <w:qFormat/>
    <w:rsid w:val="00564C35"/>
    <w:rPr>
      <w:b/>
      <w:bCs/>
    </w:rPr>
  </w:style>
  <w:style w:type="character" w:styleId="a9">
    <w:name w:val="Hyperlink"/>
    <w:rsid w:val="00564C35"/>
    <w:rPr>
      <w:color w:val="0000FF"/>
      <w:u w:val="single"/>
    </w:rPr>
  </w:style>
  <w:style w:type="paragraph" w:customStyle="1" w:styleId="11">
    <w:name w:val="Без интервала1"/>
    <w:link w:val="NoSpacingChar"/>
    <w:rsid w:val="002B7001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character" w:customStyle="1" w:styleId="NoSpacingChar">
    <w:name w:val="No Spacing Char"/>
    <w:link w:val="11"/>
    <w:locked/>
    <w:rsid w:val="002B7001"/>
    <w:rPr>
      <w:rFonts w:ascii="Calibri" w:eastAsia="Calibri" w:hAnsi="Calibri" w:cs="Times New Roman"/>
      <w:lang w:eastAsia="uk-UA"/>
    </w:rPr>
  </w:style>
  <w:style w:type="paragraph" w:styleId="aa">
    <w:name w:val="Normal (Web)"/>
    <w:basedOn w:val="a"/>
    <w:uiPriority w:val="99"/>
    <w:semiHidden/>
    <w:unhideWhenUsed/>
    <w:rsid w:val="00E56AB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4">
    <w:name w:val="Обычный2"/>
    <w:rsid w:val="00E56A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table" w:styleId="ab">
    <w:name w:val="Table Grid"/>
    <w:basedOn w:val="a1"/>
    <w:uiPriority w:val="39"/>
    <w:rsid w:val="0008170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99"/>
    <w:qFormat/>
    <w:rsid w:val="000817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99"/>
    <w:rsid w:val="000817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2603</Words>
  <Characters>1484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Масліченко</dc:creator>
  <cp:lastModifiedBy>Юрій Тiмошек</cp:lastModifiedBy>
  <cp:revision>3</cp:revision>
  <dcterms:created xsi:type="dcterms:W3CDTF">2023-09-23T08:17:00Z</dcterms:created>
  <dcterms:modified xsi:type="dcterms:W3CDTF">2023-09-23T08:18:00Z</dcterms:modified>
</cp:coreProperties>
</file>