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412D" w14:textId="694733FD" w:rsidR="00623AF9" w:rsidRPr="00623AF9" w:rsidRDefault="00623AF9" w:rsidP="00623AF9">
      <w:pPr>
        <w:pStyle w:val="a4"/>
        <w:jc w:val="right"/>
        <w:rPr>
          <w:b/>
          <w:bCs/>
          <w:sz w:val="24"/>
          <w:szCs w:val="24"/>
        </w:rPr>
      </w:pPr>
      <w:proofErr w:type="spellStart"/>
      <w:r w:rsidRPr="00623AF9">
        <w:rPr>
          <w:b/>
          <w:bCs/>
          <w:sz w:val="24"/>
          <w:szCs w:val="24"/>
        </w:rPr>
        <w:t>Додаток</w:t>
      </w:r>
      <w:proofErr w:type="spellEnd"/>
      <w:r w:rsidRPr="00623AF9">
        <w:rPr>
          <w:b/>
          <w:bCs/>
          <w:sz w:val="24"/>
          <w:szCs w:val="24"/>
        </w:rPr>
        <w:t xml:space="preserve"> </w:t>
      </w:r>
      <w:r w:rsidRPr="00623AF9">
        <w:rPr>
          <w:b/>
          <w:bCs/>
          <w:sz w:val="24"/>
          <w:szCs w:val="24"/>
        </w:rPr>
        <w:t>5</w:t>
      </w:r>
    </w:p>
    <w:p w14:paraId="62F821B4" w14:textId="7B673CF3" w:rsidR="00623AF9" w:rsidRPr="00D408F4" w:rsidRDefault="00623AF9" w:rsidP="00623AF9">
      <w:pPr>
        <w:pStyle w:val="a4"/>
        <w:jc w:val="right"/>
        <w:rPr>
          <w:lang w:val="uk-UA" w:eastAsia="zh-CN"/>
        </w:rPr>
      </w:pPr>
      <w:r w:rsidRPr="00623AF9">
        <w:rPr>
          <w:b/>
          <w:bCs/>
          <w:sz w:val="24"/>
          <w:szCs w:val="24"/>
        </w:rPr>
        <w:t xml:space="preserve">до </w:t>
      </w:r>
      <w:proofErr w:type="spellStart"/>
      <w:r w:rsidRPr="00623AF9">
        <w:rPr>
          <w:b/>
          <w:bCs/>
          <w:sz w:val="24"/>
          <w:szCs w:val="24"/>
        </w:rPr>
        <w:t>тендерної</w:t>
      </w:r>
      <w:proofErr w:type="spellEnd"/>
      <w:r w:rsidRPr="00623AF9">
        <w:rPr>
          <w:b/>
          <w:bCs/>
          <w:sz w:val="24"/>
          <w:szCs w:val="24"/>
        </w:rPr>
        <w:t xml:space="preserve"> </w:t>
      </w:r>
      <w:proofErr w:type="spellStart"/>
      <w:r w:rsidRPr="00623AF9">
        <w:rPr>
          <w:b/>
          <w:bCs/>
          <w:sz w:val="24"/>
          <w:szCs w:val="24"/>
        </w:rPr>
        <w:t>документації</w:t>
      </w:r>
      <w:proofErr w:type="spellEnd"/>
      <w:r w:rsidRPr="00D408F4">
        <w:rPr>
          <w:lang w:val="uk-UA" w:eastAsia="zh-CN"/>
        </w:rPr>
        <w:t xml:space="preserve"> </w:t>
      </w:r>
    </w:p>
    <w:p w14:paraId="628FF209" w14:textId="77777777" w:rsidR="00623AF9" w:rsidRDefault="00623AF9" w:rsidP="00E94C44">
      <w:pPr>
        <w:pStyle w:val="a4"/>
        <w:jc w:val="center"/>
        <w:rPr>
          <w:lang w:val="uk-UA"/>
        </w:rPr>
      </w:pPr>
    </w:p>
    <w:p w14:paraId="42F5FBC6" w14:textId="77777777" w:rsidR="00623AF9" w:rsidRDefault="00623AF9" w:rsidP="00E94C44">
      <w:pPr>
        <w:pStyle w:val="a4"/>
        <w:jc w:val="center"/>
        <w:rPr>
          <w:lang w:val="uk-UA"/>
        </w:rPr>
      </w:pPr>
    </w:p>
    <w:p w14:paraId="3AB207EA" w14:textId="77777777" w:rsidR="00623AF9" w:rsidRDefault="00623AF9" w:rsidP="00E94C44">
      <w:pPr>
        <w:pStyle w:val="a4"/>
        <w:jc w:val="center"/>
        <w:rPr>
          <w:lang w:val="uk-UA"/>
        </w:rPr>
      </w:pPr>
    </w:p>
    <w:p w14:paraId="63A9AF50" w14:textId="71C8AD6C" w:rsidR="00E94C44" w:rsidRDefault="00623AF9" w:rsidP="00E94C44">
      <w:pPr>
        <w:pStyle w:val="a4"/>
        <w:jc w:val="center"/>
      </w:pPr>
      <w:r>
        <w:rPr>
          <w:lang w:val="uk-UA"/>
        </w:rPr>
        <w:t>Ф</w:t>
      </w:r>
      <w:proofErr w:type="spellStart"/>
      <w:r w:rsidR="00E94C44">
        <w:t>орма</w:t>
      </w:r>
      <w:proofErr w:type="spellEnd"/>
      <w:r w:rsidR="00E94C44">
        <w:t xml:space="preserve"> </w:t>
      </w:r>
      <w:proofErr w:type="spellStart"/>
      <w:r w:rsidR="00E94C44">
        <w:t>письмової</w:t>
      </w:r>
      <w:proofErr w:type="spellEnd"/>
      <w:r w:rsidR="00E94C44">
        <w:t xml:space="preserve"> </w:t>
      </w:r>
      <w:proofErr w:type="spellStart"/>
      <w:r w:rsidR="00E94C44">
        <w:t>згоди</w:t>
      </w:r>
      <w:proofErr w:type="spellEnd"/>
    </w:p>
    <w:p w14:paraId="7FB77D01" w14:textId="77777777" w:rsidR="00E94C44" w:rsidRDefault="00E94C44" w:rsidP="00E94C44">
      <w:pPr>
        <w:pStyle w:val="a4"/>
        <w:jc w:val="center"/>
      </w:pPr>
      <w:r>
        <w:t xml:space="preserve">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,</w:t>
      </w:r>
    </w:p>
    <w:p w14:paraId="3D43939D" w14:textId="77777777" w:rsidR="00E94C44" w:rsidRDefault="00E94C44" w:rsidP="00E94C44">
      <w:pPr>
        <w:pStyle w:val="a4"/>
        <w:jc w:val="center"/>
      </w:pP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»</w:t>
      </w:r>
    </w:p>
    <w:p w14:paraId="6482B870" w14:textId="77777777" w:rsidR="00E94C44" w:rsidRPr="00E94C44" w:rsidRDefault="00E94C44" w:rsidP="00E94C44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E94C44">
        <w:rPr>
          <w:b/>
          <w:bCs/>
          <w:color w:val="000000"/>
          <w:sz w:val="27"/>
          <w:szCs w:val="27"/>
        </w:rPr>
        <w:t xml:space="preserve">Лист – </w:t>
      </w:r>
      <w:proofErr w:type="spellStart"/>
      <w:r w:rsidRPr="00E94C44">
        <w:rPr>
          <w:b/>
          <w:bCs/>
          <w:color w:val="000000"/>
          <w:sz w:val="27"/>
          <w:szCs w:val="27"/>
        </w:rPr>
        <w:t>згода</w:t>
      </w:r>
      <w:proofErr w:type="spellEnd"/>
    </w:p>
    <w:p w14:paraId="05EA88B1" w14:textId="77777777" w:rsidR="00E94C44" w:rsidRDefault="00E94C44" w:rsidP="00E94C4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захист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01.06.2010р. № 2297-VI даю </w:t>
      </w:r>
      <w:proofErr w:type="spellStart"/>
      <w:r>
        <w:rPr>
          <w:color w:val="000000"/>
          <w:sz w:val="27"/>
          <w:szCs w:val="27"/>
        </w:rPr>
        <w:t>згоду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обробку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використання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поширення</w:t>
      </w:r>
      <w:proofErr w:type="spellEnd"/>
      <w:r>
        <w:rPr>
          <w:color w:val="000000"/>
          <w:sz w:val="27"/>
          <w:szCs w:val="27"/>
        </w:rPr>
        <w:t xml:space="preserve"> та доступ до </w:t>
      </w:r>
      <w:proofErr w:type="spellStart"/>
      <w:r>
        <w:rPr>
          <w:color w:val="000000"/>
          <w:sz w:val="27"/>
          <w:szCs w:val="27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передбачено</w:t>
      </w:r>
      <w:proofErr w:type="spellEnd"/>
      <w:r>
        <w:rPr>
          <w:color w:val="000000"/>
          <w:sz w:val="27"/>
          <w:szCs w:val="27"/>
        </w:rPr>
        <w:t xml:space="preserve"> Законом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», а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з нормами чинного </w:t>
      </w:r>
      <w:proofErr w:type="spellStart"/>
      <w:r>
        <w:rPr>
          <w:color w:val="000000"/>
          <w:sz w:val="27"/>
          <w:szCs w:val="27"/>
        </w:rPr>
        <w:t>законодавства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персональних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 (у т.ч. </w:t>
      </w:r>
      <w:proofErr w:type="spellStart"/>
      <w:r>
        <w:rPr>
          <w:color w:val="000000"/>
          <w:sz w:val="27"/>
          <w:szCs w:val="27"/>
        </w:rPr>
        <w:t>паспортні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ідентифікаційний</w:t>
      </w:r>
      <w:proofErr w:type="spellEnd"/>
      <w:r>
        <w:rPr>
          <w:color w:val="000000"/>
          <w:sz w:val="27"/>
          <w:szCs w:val="27"/>
        </w:rPr>
        <w:t xml:space="preserve"> код, </w:t>
      </w:r>
      <w:proofErr w:type="spellStart"/>
      <w:r>
        <w:rPr>
          <w:color w:val="000000"/>
          <w:sz w:val="27"/>
          <w:szCs w:val="27"/>
        </w:rPr>
        <w:t>свідоцтво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державну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реєстрацію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свідоцтво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податків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банківські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реквізити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розрахункові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рахунки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електронні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ідентифікаційні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дані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номери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телефонів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електронні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адреси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необхідна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передбачена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законодавством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відомостей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надаю про себе для </w:t>
      </w:r>
      <w:proofErr w:type="spellStart"/>
      <w:r>
        <w:rPr>
          <w:color w:val="000000"/>
          <w:sz w:val="27"/>
          <w:szCs w:val="27"/>
        </w:rPr>
        <w:t>забезпечення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участі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тендерній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процедурі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цивільно-правових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господарських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відносин</w:t>
      </w:r>
      <w:proofErr w:type="spellEnd"/>
      <w:r>
        <w:rPr>
          <w:color w:val="000000"/>
          <w:sz w:val="27"/>
          <w:szCs w:val="27"/>
        </w:rPr>
        <w:t>.</w:t>
      </w:r>
    </w:p>
    <w:p w14:paraId="118AA646" w14:textId="77777777" w:rsidR="00E94C44" w:rsidRDefault="00E94C44" w:rsidP="00E94C44">
      <w:pPr>
        <w:pStyle w:val="a4"/>
      </w:pPr>
      <w:r>
        <w:t>________ ______________/_______/</w:t>
      </w:r>
    </w:p>
    <w:p w14:paraId="0F199935" w14:textId="6A7D4DD6" w:rsidR="00E94C44" w:rsidRPr="00E94C44" w:rsidRDefault="00E94C44" w:rsidP="00E94C44">
      <w:pPr>
        <w:pStyle w:val="a4"/>
        <w:rPr>
          <w:sz w:val="18"/>
          <w:szCs w:val="18"/>
        </w:rPr>
      </w:pPr>
      <w:r w:rsidRPr="00E94C44">
        <w:rPr>
          <w:sz w:val="18"/>
          <w:szCs w:val="18"/>
        </w:rPr>
        <w:t>(</w:t>
      </w:r>
      <w:proofErr w:type="gramStart"/>
      <w:r w:rsidRPr="00E94C44">
        <w:rPr>
          <w:sz w:val="18"/>
          <w:szCs w:val="18"/>
        </w:rPr>
        <w:t>дата)</w:t>
      </w:r>
      <w:r>
        <w:rPr>
          <w:sz w:val="18"/>
          <w:szCs w:val="18"/>
          <w:lang w:val="uk-UA"/>
        </w:rPr>
        <w:t xml:space="preserve">   </w:t>
      </w:r>
      <w:proofErr w:type="gramEnd"/>
      <w:r>
        <w:rPr>
          <w:sz w:val="18"/>
          <w:szCs w:val="18"/>
          <w:lang w:val="uk-UA"/>
        </w:rPr>
        <w:t xml:space="preserve">                    </w:t>
      </w:r>
      <w:r w:rsidRPr="00E94C44">
        <w:rPr>
          <w:sz w:val="18"/>
          <w:szCs w:val="18"/>
        </w:rPr>
        <w:t xml:space="preserve"> (</w:t>
      </w:r>
      <w:proofErr w:type="spellStart"/>
      <w:r w:rsidRPr="00E94C44">
        <w:rPr>
          <w:sz w:val="18"/>
          <w:szCs w:val="18"/>
        </w:rPr>
        <w:t>підпис</w:t>
      </w:r>
      <w:proofErr w:type="spellEnd"/>
      <w:r w:rsidRPr="00E94C44">
        <w:rPr>
          <w:sz w:val="18"/>
          <w:szCs w:val="18"/>
        </w:rPr>
        <w:t xml:space="preserve">) </w:t>
      </w:r>
      <w:r>
        <w:rPr>
          <w:sz w:val="18"/>
          <w:szCs w:val="18"/>
          <w:lang w:val="uk-UA"/>
        </w:rPr>
        <w:t xml:space="preserve">                            </w:t>
      </w:r>
      <w:r w:rsidRPr="00E94C44">
        <w:rPr>
          <w:sz w:val="18"/>
          <w:szCs w:val="18"/>
        </w:rPr>
        <w:t>(ПІБ)</w:t>
      </w:r>
    </w:p>
    <w:p w14:paraId="75E33578" w14:textId="77777777" w:rsidR="00F12C76" w:rsidRPr="00E94C44" w:rsidRDefault="00F12C76" w:rsidP="006C0B77">
      <w:pPr>
        <w:spacing w:after="0"/>
        <w:ind w:firstLine="709"/>
        <w:jc w:val="both"/>
        <w:rPr>
          <w:sz w:val="18"/>
          <w:szCs w:val="18"/>
        </w:rPr>
      </w:pPr>
    </w:p>
    <w:sectPr w:rsidR="00F12C76" w:rsidRPr="00E94C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8F"/>
    <w:rsid w:val="00623AF9"/>
    <w:rsid w:val="006C0B77"/>
    <w:rsid w:val="008242FF"/>
    <w:rsid w:val="0086678F"/>
    <w:rsid w:val="00870751"/>
    <w:rsid w:val="00922C48"/>
    <w:rsid w:val="00B915B7"/>
    <w:rsid w:val="00E94C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005C"/>
  <w15:chartTrackingRefBased/>
  <w15:docId w15:val="{9733FEE7-8789-48F2-AE28-C2D1D44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C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4C4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2023-10-17T06:59:00Z</dcterms:created>
  <dcterms:modified xsi:type="dcterms:W3CDTF">2023-10-17T07:04:00Z</dcterms:modified>
</cp:coreProperties>
</file>