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741DD" w14:textId="77777777" w:rsidR="00404477" w:rsidRPr="004C6391" w:rsidRDefault="00404477" w:rsidP="00404477">
      <w:pPr>
        <w:suppressAutoHyphens/>
        <w:spacing w:after="0" w:line="240" w:lineRule="auto"/>
        <w:ind w:firstLine="567"/>
        <w:jc w:val="right"/>
        <w:rPr>
          <w:rFonts w:ascii="Times New Roman" w:eastAsia="Times New Roman" w:hAnsi="Times New Roman" w:cs="Times New Roman"/>
          <w:b/>
          <w:color w:val="000000"/>
          <w:sz w:val="24"/>
          <w:szCs w:val="24"/>
          <w:lang w:eastAsia="zh-CN"/>
        </w:rPr>
      </w:pPr>
      <w:bookmarkStart w:id="0" w:name="_Hlk126676320"/>
      <w:r w:rsidRPr="004C6391">
        <w:rPr>
          <w:rFonts w:ascii="Times New Roman" w:eastAsia="Times New Roman" w:hAnsi="Times New Roman" w:cs="Times New Roman"/>
          <w:b/>
          <w:color w:val="000000"/>
          <w:sz w:val="24"/>
          <w:szCs w:val="24"/>
          <w:lang w:eastAsia="zh-CN"/>
        </w:rPr>
        <w:t xml:space="preserve">Додаток </w:t>
      </w:r>
      <w:r>
        <w:rPr>
          <w:rFonts w:ascii="Times New Roman" w:eastAsia="Times New Roman" w:hAnsi="Times New Roman" w:cs="Times New Roman"/>
          <w:b/>
          <w:color w:val="000000"/>
          <w:sz w:val="24"/>
          <w:szCs w:val="24"/>
          <w:lang w:eastAsia="zh-CN"/>
        </w:rPr>
        <w:t>5</w:t>
      </w:r>
    </w:p>
    <w:p w14:paraId="7316B4D1" w14:textId="77777777" w:rsidR="00404477" w:rsidRPr="004C6391" w:rsidRDefault="00404477" w:rsidP="00404477">
      <w:pPr>
        <w:widowControl w:val="0"/>
        <w:tabs>
          <w:tab w:val="num" w:pos="720"/>
        </w:tabs>
        <w:spacing w:after="0" w:line="240" w:lineRule="auto"/>
        <w:ind w:firstLine="567"/>
        <w:jc w:val="right"/>
        <w:rPr>
          <w:rFonts w:ascii="Times New Roman" w:eastAsia="Times New Roman" w:hAnsi="Times New Roman" w:cs="Times New Roman"/>
          <w:b/>
          <w:color w:val="000000"/>
          <w:sz w:val="24"/>
          <w:szCs w:val="24"/>
        </w:rPr>
      </w:pPr>
      <w:r w:rsidRPr="004C6391">
        <w:rPr>
          <w:rFonts w:ascii="Times New Roman" w:hAnsi="Times New Roman" w:cs="Times New Roman"/>
          <w:b/>
          <w:color w:val="000000"/>
          <w:sz w:val="24"/>
          <w:szCs w:val="24"/>
        </w:rPr>
        <w:t>до тендерної документації</w:t>
      </w:r>
    </w:p>
    <w:p w14:paraId="4923A797" w14:textId="77777777" w:rsidR="00404477" w:rsidRPr="004C6391" w:rsidRDefault="00404477" w:rsidP="00404477">
      <w:pPr>
        <w:widowControl w:val="0"/>
        <w:tabs>
          <w:tab w:val="num" w:pos="720"/>
        </w:tabs>
        <w:spacing w:after="0" w:line="240" w:lineRule="auto"/>
        <w:ind w:firstLine="567"/>
        <w:jc w:val="right"/>
        <w:rPr>
          <w:rFonts w:ascii="Times New Roman" w:eastAsia="Times New Roman" w:hAnsi="Times New Roman" w:cs="Times New Roman"/>
          <w:b/>
          <w:color w:val="000000"/>
          <w:sz w:val="24"/>
          <w:szCs w:val="24"/>
        </w:rPr>
      </w:pPr>
      <w:r w:rsidRPr="004C6391">
        <w:rPr>
          <w:rFonts w:ascii="Times New Roman" w:eastAsia="Times New Roman" w:hAnsi="Times New Roman" w:cs="Times New Roman"/>
          <w:b/>
          <w:color w:val="000000"/>
          <w:sz w:val="24"/>
          <w:szCs w:val="24"/>
        </w:rPr>
        <w:t xml:space="preserve">                                                                                </w:t>
      </w:r>
    </w:p>
    <w:p w14:paraId="77E13AD2" w14:textId="77777777" w:rsidR="00404477" w:rsidRPr="004C6391" w:rsidRDefault="00404477" w:rsidP="00404477">
      <w:pPr>
        <w:widowControl w:val="0"/>
        <w:pBdr>
          <w:top w:val="nil"/>
          <w:left w:val="nil"/>
          <w:bottom w:val="nil"/>
          <w:right w:val="nil"/>
          <w:between w:val="nil"/>
        </w:pBdr>
        <w:tabs>
          <w:tab w:val="num" w:pos="720"/>
        </w:tabs>
        <w:spacing w:after="0" w:line="240" w:lineRule="auto"/>
        <w:ind w:firstLine="567"/>
        <w:jc w:val="right"/>
        <w:rPr>
          <w:rFonts w:ascii="Times New Roman" w:eastAsia="Times New Roman" w:hAnsi="Times New Roman" w:cs="Times New Roman"/>
          <w:b/>
          <w:sz w:val="24"/>
          <w:szCs w:val="24"/>
        </w:rPr>
      </w:pPr>
      <w:r w:rsidRPr="004C6391">
        <w:rPr>
          <w:rFonts w:ascii="Times New Roman" w:eastAsia="Times New Roman" w:hAnsi="Times New Roman" w:cs="Times New Roman"/>
          <w:b/>
          <w:sz w:val="24"/>
          <w:szCs w:val="24"/>
        </w:rPr>
        <w:t xml:space="preserve">ПРОЄКТ </w:t>
      </w:r>
    </w:p>
    <w:p w14:paraId="5B682C89" w14:textId="77777777" w:rsidR="00404477" w:rsidRPr="005C1DAC" w:rsidRDefault="00404477" w:rsidP="00404477">
      <w:pPr>
        <w:spacing w:after="0" w:line="240" w:lineRule="auto"/>
        <w:jc w:val="right"/>
        <w:rPr>
          <w:rFonts w:ascii="Times New Roman" w:hAnsi="Times New Roman" w:cs="Times New Roman"/>
          <w:b/>
          <w:sz w:val="24"/>
          <w:szCs w:val="24"/>
          <w:lang w:val="ru-RU"/>
        </w:rPr>
      </w:pPr>
    </w:p>
    <w:p w14:paraId="46816C5F" w14:textId="77777777" w:rsidR="00404477" w:rsidRPr="005C1DAC" w:rsidRDefault="00404477" w:rsidP="004A7FE1">
      <w:pPr>
        <w:spacing w:after="0" w:line="240" w:lineRule="auto"/>
        <w:jc w:val="center"/>
        <w:rPr>
          <w:rFonts w:ascii="Times New Roman" w:hAnsi="Times New Roman" w:cs="Times New Roman"/>
          <w:b/>
          <w:sz w:val="24"/>
          <w:szCs w:val="24"/>
          <w:lang w:val="ru-RU"/>
        </w:rPr>
      </w:pPr>
    </w:p>
    <w:p w14:paraId="7B5E288E" w14:textId="77777777" w:rsidR="004A7FE1" w:rsidRPr="00043E58" w:rsidRDefault="004A7FE1" w:rsidP="004A7FE1">
      <w:pPr>
        <w:spacing w:after="0" w:line="240" w:lineRule="auto"/>
        <w:jc w:val="center"/>
        <w:rPr>
          <w:rFonts w:ascii="Times New Roman" w:hAnsi="Times New Roman" w:cs="Times New Roman"/>
          <w:b/>
          <w:sz w:val="24"/>
          <w:szCs w:val="24"/>
        </w:rPr>
      </w:pPr>
      <w:r w:rsidRPr="00043E58">
        <w:rPr>
          <w:rFonts w:ascii="Times New Roman" w:hAnsi="Times New Roman" w:cs="Times New Roman"/>
          <w:b/>
          <w:sz w:val="24"/>
          <w:szCs w:val="24"/>
        </w:rPr>
        <w:t>ДОГОВІР №</w:t>
      </w:r>
    </w:p>
    <w:p w14:paraId="6646D2C9" w14:textId="77777777" w:rsidR="004A7FE1" w:rsidRPr="00043E58" w:rsidRDefault="004A7FE1" w:rsidP="004A7FE1">
      <w:pPr>
        <w:spacing w:after="0" w:line="240" w:lineRule="auto"/>
        <w:ind w:left="1800" w:hanging="1800"/>
        <w:jc w:val="center"/>
        <w:rPr>
          <w:rFonts w:ascii="Times New Roman" w:hAnsi="Times New Roman" w:cs="Times New Roman"/>
          <w:b/>
          <w:sz w:val="24"/>
          <w:szCs w:val="24"/>
        </w:rPr>
      </w:pPr>
      <w:r w:rsidRPr="00043E58">
        <w:rPr>
          <w:rFonts w:ascii="Times New Roman" w:hAnsi="Times New Roman" w:cs="Times New Roman"/>
          <w:b/>
          <w:sz w:val="24"/>
          <w:szCs w:val="24"/>
        </w:rPr>
        <w:t>ПРО НАДАННЯ ПОСЛУГ</w:t>
      </w:r>
    </w:p>
    <w:p w14:paraId="461144F5" w14:textId="77777777" w:rsidR="004A7FE1" w:rsidRPr="00043E58" w:rsidRDefault="004A7FE1" w:rsidP="004A7FE1">
      <w:pPr>
        <w:spacing w:after="0" w:line="240" w:lineRule="auto"/>
        <w:ind w:right="-263"/>
        <w:jc w:val="center"/>
        <w:rPr>
          <w:rFonts w:ascii="Times New Roman" w:hAnsi="Times New Roman" w:cs="Times New Roman"/>
          <w:sz w:val="24"/>
          <w:szCs w:val="24"/>
        </w:rPr>
      </w:pPr>
    </w:p>
    <w:p w14:paraId="1F8F3FFA" w14:textId="77777777" w:rsidR="004A7FE1" w:rsidRPr="00043E58" w:rsidRDefault="004A7FE1" w:rsidP="004A7FE1">
      <w:pPr>
        <w:spacing w:after="0" w:line="240" w:lineRule="auto"/>
        <w:ind w:right="-263"/>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4428"/>
        <w:gridCol w:w="5220"/>
      </w:tblGrid>
      <w:tr w:rsidR="004A7FE1" w:rsidRPr="00043E58" w14:paraId="6969F6A3" w14:textId="77777777" w:rsidTr="00743D55">
        <w:tc>
          <w:tcPr>
            <w:tcW w:w="4428" w:type="dxa"/>
            <w:shd w:val="clear" w:color="auto" w:fill="auto"/>
          </w:tcPr>
          <w:p w14:paraId="55960C8C" w14:textId="77777777" w:rsidR="004A7FE1" w:rsidRPr="00043E58" w:rsidRDefault="004A7FE1" w:rsidP="00743D55">
            <w:pPr>
              <w:widowControl w:val="0"/>
              <w:spacing w:after="0" w:line="240" w:lineRule="auto"/>
              <w:ind w:right="-263"/>
              <w:rPr>
                <w:rFonts w:ascii="Times New Roman" w:hAnsi="Times New Roman" w:cs="Times New Roman"/>
                <w:sz w:val="24"/>
                <w:szCs w:val="24"/>
              </w:rPr>
            </w:pPr>
            <w:r w:rsidRPr="00043E58">
              <w:rPr>
                <w:rFonts w:ascii="Times New Roman" w:hAnsi="Times New Roman" w:cs="Times New Roman"/>
                <w:sz w:val="24"/>
                <w:szCs w:val="24"/>
              </w:rPr>
              <w:t xml:space="preserve">м. Черкаси                       </w:t>
            </w:r>
          </w:p>
        </w:tc>
        <w:tc>
          <w:tcPr>
            <w:tcW w:w="5220" w:type="dxa"/>
            <w:shd w:val="clear" w:color="auto" w:fill="auto"/>
          </w:tcPr>
          <w:p w14:paraId="786C2F92" w14:textId="23F5D424" w:rsidR="004A7FE1" w:rsidRPr="00043E58" w:rsidRDefault="004A7FE1" w:rsidP="00180E01">
            <w:pPr>
              <w:widowControl w:val="0"/>
              <w:spacing w:after="0" w:line="240" w:lineRule="auto"/>
              <w:ind w:right="-263"/>
              <w:rPr>
                <w:rFonts w:ascii="Times New Roman" w:hAnsi="Times New Roman" w:cs="Times New Roman"/>
                <w:sz w:val="24"/>
                <w:szCs w:val="24"/>
              </w:rPr>
            </w:pPr>
            <w:r w:rsidRPr="00043E58">
              <w:rPr>
                <w:rFonts w:ascii="Times New Roman" w:eastAsia="Times New Roman" w:hAnsi="Times New Roman" w:cs="Times New Roman"/>
                <w:sz w:val="24"/>
                <w:szCs w:val="24"/>
              </w:rPr>
              <w:t xml:space="preserve">                                   </w:t>
            </w:r>
            <w:r w:rsidRPr="00043E58">
              <w:rPr>
                <w:rFonts w:ascii="Times New Roman" w:hAnsi="Times New Roman" w:cs="Times New Roman"/>
                <w:sz w:val="24"/>
                <w:szCs w:val="24"/>
              </w:rPr>
              <w:t>"__</w:t>
            </w:r>
            <w:r w:rsidR="006209CA">
              <w:rPr>
                <w:rFonts w:ascii="Times New Roman" w:hAnsi="Times New Roman" w:cs="Times New Roman"/>
                <w:sz w:val="24"/>
                <w:szCs w:val="24"/>
              </w:rPr>
              <w:t>__</w:t>
            </w:r>
            <w:r w:rsidRPr="00043E58">
              <w:rPr>
                <w:rFonts w:ascii="Times New Roman" w:hAnsi="Times New Roman" w:cs="Times New Roman"/>
                <w:sz w:val="24"/>
                <w:szCs w:val="24"/>
              </w:rPr>
              <w:t xml:space="preserve">_" </w:t>
            </w:r>
            <w:r w:rsidR="00180E01">
              <w:rPr>
                <w:rFonts w:ascii="Times New Roman" w:hAnsi="Times New Roman" w:cs="Times New Roman"/>
                <w:sz w:val="24"/>
                <w:szCs w:val="24"/>
                <w:lang w:val="ru-RU"/>
              </w:rPr>
              <w:t>_____________</w:t>
            </w:r>
            <w:r w:rsidR="006209CA">
              <w:rPr>
                <w:rFonts w:ascii="Times New Roman" w:hAnsi="Times New Roman" w:cs="Times New Roman"/>
                <w:sz w:val="24"/>
                <w:szCs w:val="24"/>
                <w:lang w:val="ru-RU"/>
              </w:rPr>
              <w:t xml:space="preserve"> </w:t>
            </w:r>
            <w:r w:rsidRPr="00043E58">
              <w:rPr>
                <w:rFonts w:ascii="Times New Roman" w:hAnsi="Times New Roman" w:cs="Times New Roman"/>
                <w:sz w:val="24"/>
                <w:szCs w:val="24"/>
              </w:rPr>
              <w:t>20</w:t>
            </w:r>
            <w:r w:rsidR="0019157B" w:rsidRPr="00043E58">
              <w:rPr>
                <w:rFonts w:ascii="Times New Roman" w:hAnsi="Times New Roman" w:cs="Times New Roman"/>
                <w:sz w:val="24"/>
                <w:szCs w:val="24"/>
              </w:rPr>
              <w:t>2</w:t>
            </w:r>
            <w:r w:rsidR="00180E01">
              <w:rPr>
                <w:rFonts w:ascii="Times New Roman" w:hAnsi="Times New Roman" w:cs="Times New Roman"/>
                <w:sz w:val="24"/>
                <w:szCs w:val="24"/>
              </w:rPr>
              <w:t>4</w:t>
            </w:r>
            <w:r w:rsidRPr="00043E58">
              <w:rPr>
                <w:rFonts w:ascii="Times New Roman" w:hAnsi="Times New Roman" w:cs="Times New Roman"/>
                <w:sz w:val="24"/>
                <w:szCs w:val="24"/>
              </w:rPr>
              <w:t>р.</w:t>
            </w:r>
          </w:p>
        </w:tc>
      </w:tr>
      <w:tr w:rsidR="004A7FE1" w:rsidRPr="00043E58" w14:paraId="1F40E354" w14:textId="77777777" w:rsidTr="00743D55">
        <w:tc>
          <w:tcPr>
            <w:tcW w:w="4428" w:type="dxa"/>
            <w:shd w:val="clear" w:color="auto" w:fill="auto"/>
          </w:tcPr>
          <w:p w14:paraId="2127BC22" w14:textId="77777777" w:rsidR="004A7FE1" w:rsidRPr="00043E58" w:rsidRDefault="004A7FE1" w:rsidP="00743D55">
            <w:pPr>
              <w:spacing w:after="0" w:line="240" w:lineRule="auto"/>
              <w:rPr>
                <w:rFonts w:ascii="Times New Roman" w:eastAsia="Times New Roman" w:hAnsi="Times New Roman" w:cs="Times New Roman"/>
                <w:sz w:val="24"/>
                <w:szCs w:val="24"/>
              </w:rPr>
            </w:pPr>
          </w:p>
        </w:tc>
        <w:tc>
          <w:tcPr>
            <w:tcW w:w="5220" w:type="dxa"/>
            <w:shd w:val="clear" w:color="auto" w:fill="auto"/>
          </w:tcPr>
          <w:p w14:paraId="0C6933EE" w14:textId="77777777" w:rsidR="004A7FE1" w:rsidRPr="00043E58" w:rsidRDefault="004A7FE1" w:rsidP="00743D55">
            <w:pPr>
              <w:widowControl w:val="0"/>
              <w:snapToGrid w:val="0"/>
              <w:spacing w:after="0" w:line="240" w:lineRule="auto"/>
              <w:ind w:right="-263"/>
              <w:rPr>
                <w:rFonts w:ascii="Times New Roman" w:hAnsi="Times New Roman" w:cs="Times New Roman"/>
                <w:sz w:val="24"/>
                <w:szCs w:val="24"/>
              </w:rPr>
            </w:pPr>
          </w:p>
          <w:p w14:paraId="3AF9E131" w14:textId="77777777" w:rsidR="004A7FE1" w:rsidRPr="00043E58" w:rsidRDefault="004A7FE1" w:rsidP="00743D55">
            <w:pPr>
              <w:widowControl w:val="0"/>
              <w:snapToGrid w:val="0"/>
              <w:spacing w:after="0" w:line="240" w:lineRule="auto"/>
              <w:ind w:right="-263"/>
              <w:rPr>
                <w:rFonts w:ascii="Times New Roman" w:hAnsi="Times New Roman" w:cs="Times New Roman"/>
                <w:sz w:val="24"/>
                <w:szCs w:val="24"/>
              </w:rPr>
            </w:pPr>
          </w:p>
        </w:tc>
      </w:tr>
    </w:tbl>
    <w:p w14:paraId="175DCEC8" w14:textId="54BA25B8" w:rsidR="004A7FE1" w:rsidRPr="00043E58" w:rsidRDefault="004A7FE1" w:rsidP="004A7FE1">
      <w:pPr>
        <w:spacing w:after="0" w:line="240" w:lineRule="auto"/>
        <w:ind w:firstLine="851"/>
        <w:jc w:val="both"/>
        <w:rPr>
          <w:rFonts w:ascii="Times New Roman" w:hAnsi="Times New Roman" w:cs="Times New Roman"/>
          <w:sz w:val="24"/>
          <w:szCs w:val="24"/>
        </w:rPr>
      </w:pPr>
      <w:r w:rsidRPr="006209CA">
        <w:rPr>
          <w:rFonts w:ascii="Times New Roman" w:hAnsi="Times New Roman" w:cs="Times New Roman"/>
          <w:b/>
          <w:sz w:val="24"/>
          <w:szCs w:val="24"/>
        </w:rPr>
        <w:t>Черкаська обласна рада</w:t>
      </w:r>
      <w:r w:rsidRPr="00043E58">
        <w:rPr>
          <w:rFonts w:ascii="Times New Roman" w:hAnsi="Times New Roman" w:cs="Times New Roman"/>
          <w:sz w:val="24"/>
          <w:szCs w:val="24"/>
        </w:rPr>
        <w:t xml:space="preserve"> в особі голови обласної ради </w:t>
      </w:r>
      <w:proofErr w:type="spellStart"/>
      <w:r w:rsidRPr="00043E58">
        <w:rPr>
          <w:rFonts w:ascii="Times New Roman" w:hAnsi="Times New Roman" w:cs="Times New Roman"/>
          <w:sz w:val="24"/>
          <w:szCs w:val="24"/>
        </w:rPr>
        <w:t>Підгорного</w:t>
      </w:r>
      <w:proofErr w:type="spellEnd"/>
      <w:r w:rsidRPr="00043E58">
        <w:rPr>
          <w:rFonts w:ascii="Times New Roman" w:hAnsi="Times New Roman" w:cs="Times New Roman"/>
          <w:sz w:val="24"/>
          <w:szCs w:val="24"/>
        </w:rPr>
        <w:t xml:space="preserve"> Анатолія Вікторовича, який діє на підставі статті 55 Закону України «Про місцеве самоврядування в Україні»,</w:t>
      </w:r>
      <w:r w:rsidR="00E650D6" w:rsidRPr="00043E58">
        <w:rPr>
          <w:rFonts w:ascii="Times New Roman" w:eastAsia="Times New Roman" w:hAnsi="Times New Roman" w:cs="Times New Roman"/>
          <w:color w:val="000000"/>
          <w:sz w:val="24"/>
          <w:szCs w:val="24"/>
          <w:lang w:eastAsia="ru-RU"/>
        </w:rPr>
        <w:t xml:space="preserve"> далі - Замовник</w:t>
      </w:r>
      <w:r w:rsidRPr="00043E58">
        <w:rPr>
          <w:rFonts w:ascii="Times New Roman" w:eastAsia="Times New Roman" w:hAnsi="Times New Roman" w:cs="Times New Roman"/>
          <w:sz w:val="24"/>
          <w:szCs w:val="24"/>
          <w:lang w:eastAsia="ru-RU"/>
        </w:rPr>
        <w:t>,</w:t>
      </w:r>
      <w:r w:rsidRPr="00043E58">
        <w:rPr>
          <w:rFonts w:ascii="Times New Roman" w:hAnsi="Times New Roman" w:cs="Times New Roman"/>
          <w:sz w:val="24"/>
          <w:szCs w:val="24"/>
        </w:rPr>
        <w:t xml:space="preserve"> з однієї сто</w:t>
      </w:r>
      <w:r w:rsidR="00E650D6" w:rsidRPr="00043E58">
        <w:rPr>
          <w:rFonts w:ascii="Times New Roman" w:hAnsi="Times New Roman" w:cs="Times New Roman"/>
          <w:sz w:val="24"/>
          <w:szCs w:val="24"/>
        </w:rPr>
        <w:t xml:space="preserve">рони, та </w:t>
      </w:r>
      <w:r w:rsidR="00180E01">
        <w:rPr>
          <w:rStyle w:val="19"/>
          <w:rFonts w:ascii="Times New Roman" w:eastAsiaTheme="minorEastAsia" w:hAnsi="Times New Roman" w:cs="Times New Roman"/>
          <w:b/>
          <w:color w:val="000000" w:themeColor="text1"/>
          <w:sz w:val="24"/>
          <w:szCs w:val="24"/>
        </w:rPr>
        <w:t>_____________________________________________________________________________</w:t>
      </w:r>
      <w:r w:rsidR="00E650D6" w:rsidRPr="00043E58">
        <w:rPr>
          <w:rFonts w:ascii="Times New Roman" w:hAnsi="Times New Roman" w:cs="Times New Roman"/>
          <w:sz w:val="24"/>
          <w:szCs w:val="24"/>
        </w:rPr>
        <w:t>, (</w:t>
      </w:r>
      <w:r w:rsidRPr="00043E58">
        <w:rPr>
          <w:rFonts w:ascii="Times New Roman" w:hAnsi="Times New Roman" w:cs="Times New Roman"/>
          <w:sz w:val="24"/>
          <w:szCs w:val="24"/>
        </w:rPr>
        <w:t xml:space="preserve">далі </w:t>
      </w:r>
      <w:r w:rsidR="0019157B" w:rsidRPr="00043E58">
        <w:rPr>
          <w:rFonts w:ascii="Times New Roman" w:eastAsia="Times New Roman" w:hAnsi="Times New Roman" w:cs="Times New Roman"/>
          <w:color w:val="000000"/>
          <w:sz w:val="24"/>
          <w:szCs w:val="24"/>
          <w:lang w:eastAsia="ru-RU"/>
        </w:rPr>
        <w:t>Виконавець</w:t>
      </w:r>
      <w:r w:rsidRPr="00043E58">
        <w:rPr>
          <w:rFonts w:ascii="Times New Roman" w:hAnsi="Times New Roman" w:cs="Times New Roman"/>
          <w:sz w:val="24"/>
          <w:szCs w:val="24"/>
        </w:rPr>
        <w:t xml:space="preserve">) в особі </w:t>
      </w:r>
      <w:r w:rsidR="00180E01">
        <w:rPr>
          <w:rFonts w:ascii="Times New Roman" w:hAnsi="Times New Roman" w:cs="Times New Roman"/>
          <w:sz w:val="24"/>
          <w:szCs w:val="24"/>
        </w:rPr>
        <w:t>__________________________________</w:t>
      </w:r>
      <w:r w:rsidRPr="00043E58">
        <w:rPr>
          <w:rFonts w:ascii="Times New Roman" w:hAnsi="Times New Roman" w:cs="Times New Roman"/>
          <w:sz w:val="24"/>
          <w:szCs w:val="24"/>
        </w:rPr>
        <w:t xml:space="preserve">, який діє на підставі </w:t>
      </w:r>
      <w:r w:rsidR="00180E01">
        <w:rPr>
          <w:rFonts w:ascii="Times New Roman" w:hAnsi="Times New Roman" w:cs="Times New Roman"/>
          <w:sz w:val="24"/>
          <w:szCs w:val="24"/>
        </w:rPr>
        <w:t>___________________________________</w:t>
      </w:r>
      <w:r w:rsidRPr="00043E58">
        <w:rPr>
          <w:rFonts w:ascii="Times New Roman" w:hAnsi="Times New Roman" w:cs="Times New Roman"/>
          <w:sz w:val="24"/>
          <w:szCs w:val="24"/>
        </w:rPr>
        <w:t xml:space="preserve">,  з іншої Сторони, разом – Сторони,  уклали цей договір про закупівлю (далі – Договір) про таке:  </w:t>
      </w:r>
    </w:p>
    <w:p w14:paraId="1CFEA686"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p>
    <w:p w14:paraId="70471122" w14:textId="0BACBBA8" w:rsidR="0065688D" w:rsidRPr="00043E58" w:rsidRDefault="0065688D" w:rsidP="002243B1">
      <w:pPr>
        <w:spacing w:after="0" w:line="240" w:lineRule="auto"/>
        <w:jc w:val="center"/>
        <w:rPr>
          <w:rFonts w:ascii="Times New Roman" w:eastAsia="Times New Roman" w:hAnsi="Times New Roman" w:cs="Times New Roman"/>
          <w:b/>
          <w:color w:val="000000"/>
          <w:sz w:val="24"/>
          <w:szCs w:val="24"/>
          <w:lang w:eastAsia="ru-RU"/>
        </w:rPr>
      </w:pPr>
      <w:r w:rsidRPr="00043E58">
        <w:rPr>
          <w:rFonts w:ascii="Times New Roman" w:eastAsia="Times New Roman" w:hAnsi="Times New Roman" w:cs="Times New Roman"/>
          <w:b/>
          <w:color w:val="000000"/>
          <w:sz w:val="24"/>
          <w:szCs w:val="24"/>
          <w:lang w:eastAsia="ru-RU"/>
        </w:rPr>
        <w:t>1. ПРЕДМЕТ ДОГОВОРУ</w:t>
      </w:r>
    </w:p>
    <w:p w14:paraId="7869DAC9" w14:textId="4FB5FF60" w:rsidR="00B1049C" w:rsidRPr="00043E58" w:rsidRDefault="00B1049C" w:rsidP="002243B1">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     1.1. </w:t>
      </w:r>
      <w:r w:rsidR="00CF4E55">
        <w:rPr>
          <w:rFonts w:ascii="Times New Roman" w:hAnsi="Times New Roman" w:cs="Times New Roman"/>
          <w:sz w:val="24"/>
          <w:szCs w:val="24"/>
        </w:rPr>
        <w:t xml:space="preserve">Виконавець зобов’язується на замовлення Замовника </w:t>
      </w:r>
      <w:r w:rsidRPr="00043E58">
        <w:rPr>
          <w:rFonts w:ascii="Times New Roman" w:eastAsia="Times New Roman" w:hAnsi="Times New Roman" w:cs="Times New Roman"/>
          <w:color w:val="000000"/>
          <w:sz w:val="24"/>
          <w:szCs w:val="24"/>
          <w:lang w:eastAsia="ru-RU"/>
        </w:rPr>
        <w:t xml:space="preserve">надати   Послуги з технічного обслуговування і ремонту службового автотранспорту (Код 50110000-9 Послуги з ремонту і технічного обслуговування </w:t>
      </w:r>
      <w:proofErr w:type="spellStart"/>
      <w:r w:rsidRPr="00043E58">
        <w:rPr>
          <w:rFonts w:ascii="Times New Roman" w:eastAsia="Times New Roman" w:hAnsi="Times New Roman" w:cs="Times New Roman"/>
          <w:color w:val="000000"/>
          <w:sz w:val="24"/>
          <w:szCs w:val="24"/>
          <w:lang w:eastAsia="ru-RU"/>
        </w:rPr>
        <w:t>мототранспортних</w:t>
      </w:r>
      <w:proofErr w:type="spellEnd"/>
      <w:r w:rsidRPr="00043E58">
        <w:rPr>
          <w:rFonts w:ascii="Times New Roman" w:eastAsia="Times New Roman" w:hAnsi="Times New Roman" w:cs="Times New Roman"/>
          <w:color w:val="000000"/>
          <w:sz w:val="24"/>
          <w:szCs w:val="24"/>
          <w:lang w:eastAsia="ru-RU"/>
        </w:rPr>
        <w:t xml:space="preserve"> засобів і супутнього обладнання), які зазначені в </w:t>
      </w:r>
      <w:r w:rsidR="004A7FE1" w:rsidRPr="00043E58">
        <w:rPr>
          <w:rFonts w:ascii="Times New Roman" w:eastAsia="Times New Roman" w:hAnsi="Times New Roman" w:cs="Times New Roman"/>
          <w:color w:val="000000"/>
          <w:sz w:val="24"/>
          <w:szCs w:val="24"/>
          <w:lang w:eastAsia="ru-RU"/>
        </w:rPr>
        <w:t>специфікації</w:t>
      </w:r>
      <w:r w:rsidRPr="00043E58">
        <w:rPr>
          <w:rFonts w:ascii="Times New Roman" w:eastAsia="Times New Roman" w:hAnsi="Times New Roman" w:cs="Times New Roman"/>
          <w:color w:val="000000"/>
          <w:sz w:val="24"/>
          <w:szCs w:val="24"/>
          <w:lang w:eastAsia="ru-RU"/>
        </w:rPr>
        <w:t xml:space="preserve">, </w:t>
      </w:r>
      <w:r w:rsidR="00CF4E55">
        <w:rPr>
          <w:rFonts w:ascii="Times New Roman" w:eastAsia="Times New Roman" w:hAnsi="Times New Roman" w:cs="Times New Roman"/>
          <w:color w:val="000000"/>
          <w:sz w:val="24"/>
          <w:szCs w:val="24"/>
          <w:lang w:eastAsia="ru-RU"/>
        </w:rPr>
        <w:t>що є н</w:t>
      </w:r>
      <w:r w:rsidR="00CF4E55" w:rsidRPr="00CF4E55">
        <w:rPr>
          <w:rFonts w:ascii="Times New Roman" w:eastAsia="Times New Roman" w:hAnsi="Times New Roman" w:cs="Times New Roman"/>
          <w:color w:val="000000"/>
          <w:sz w:val="24"/>
          <w:szCs w:val="24"/>
          <w:lang w:eastAsia="ru-RU"/>
        </w:rPr>
        <w:t xml:space="preserve">евід’ємною частиною цього Договору </w:t>
      </w:r>
      <w:r w:rsidRPr="00043E58">
        <w:rPr>
          <w:rFonts w:ascii="Times New Roman" w:eastAsia="Times New Roman" w:hAnsi="Times New Roman" w:cs="Times New Roman"/>
          <w:color w:val="000000"/>
          <w:sz w:val="24"/>
          <w:szCs w:val="24"/>
          <w:lang w:eastAsia="ru-RU"/>
        </w:rPr>
        <w:t xml:space="preserve">(Додаток №1), а Замовник — </w:t>
      </w:r>
      <w:r w:rsidR="00CF4E55">
        <w:rPr>
          <w:rFonts w:ascii="Times New Roman" w:hAnsi="Times New Roman" w:cs="Times New Roman"/>
          <w:sz w:val="24"/>
          <w:szCs w:val="24"/>
        </w:rPr>
        <w:t>зобов’язується</w:t>
      </w:r>
      <w:r w:rsidR="00CF4E55" w:rsidRPr="00043E58">
        <w:rPr>
          <w:rFonts w:ascii="Times New Roman" w:eastAsia="Times New Roman" w:hAnsi="Times New Roman" w:cs="Times New Roman"/>
          <w:color w:val="000000"/>
          <w:sz w:val="24"/>
          <w:szCs w:val="24"/>
          <w:lang w:eastAsia="ru-RU"/>
        </w:rPr>
        <w:t xml:space="preserve"> </w:t>
      </w:r>
      <w:bookmarkStart w:id="1" w:name="_GoBack"/>
      <w:r w:rsidRPr="00043E58">
        <w:rPr>
          <w:rFonts w:ascii="Times New Roman" w:eastAsia="Times New Roman" w:hAnsi="Times New Roman" w:cs="Times New Roman"/>
          <w:color w:val="000000"/>
          <w:sz w:val="24"/>
          <w:szCs w:val="24"/>
          <w:lang w:eastAsia="ru-RU"/>
        </w:rPr>
        <w:t xml:space="preserve">прийняти і оплатити такі послуги відповідно до умов цього Договору (далі – послуги), що включають комплекс послуг </w:t>
      </w:r>
      <w:bookmarkEnd w:id="1"/>
      <w:r w:rsidRPr="00043E58">
        <w:rPr>
          <w:rFonts w:ascii="Times New Roman" w:eastAsia="Times New Roman" w:hAnsi="Times New Roman" w:cs="Times New Roman"/>
          <w:color w:val="000000"/>
          <w:sz w:val="24"/>
          <w:szCs w:val="24"/>
          <w:lang w:eastAsia="ru-RU"/>
        </w:rPr>
        <w:t>транспортних засобів (далі ТЗ) з встановленням запчастин і використанням супутніх товарів, необхідних при проведенні зазначених послуг/робіт, на станції технічного обслуговування та ремонту автомобілів (далі СТО) за</w:t>
      </w:r>
      <w:r w:rsidR="00043E58" w:rsidRPr="00043E58">
        <w:rPr>
          <w:rFonts w:ascii="Times New Roman" w:eastAsia="Times New Roman" w:hAnsi="Times New Roman" w:cs="Times New Roman"/>
          <w:color w:val="000000"/>
          <w:sz w:val="24"/>
          <w:szCs w:val="24"/>
          <w:lang w:eastAsia="ru-RU"/>
        </w:rPr>
        <w:t xml:space="preserve"> місцем розташування Виконавця: </w:t>
      </w:r>
      <w:r w:rsidR="00180E01">
        <w:rPr>
          <w:rFonts w:ascii="Times New Roman" w:eastAsia="Times New Roman" w:hAnsi="Times New Roman" w:cs="Times New Roman"/>
          <w:b/>
          <w:color w:val="000000"/>
          <w:sz w:val="24"/>
          <w:szCs w:val="24"/>
          <w:lang w:eastAsia="ru-RU"/>
        </w:rPr>
        <w:t>_____________________________________</w:t>
      </w:r>
      <w:r w:rsidRPr="00043E58">
        <w:rPr>
          <w:rFonts w:ascii="Times New Roman" w:eastAsia="Times New Roman" w:hAnsi="Times New Roman" w:cs="Times New Roman"/>
          <w:color w:val="000000"/>
          <w:sz w:val="24"/>
          <w:szCs w:val="24"/>
          <w:lang w:eastAsia="ru-RU"/>
        </w:rPr>
        <w:t xml:space="preserve">. </w:t>
      </w:r>
    </w:p>
    <w:p w14:paraId="0FFB3919" w14:textId="086E982C" w:rsidR="00B1049C" w:rsidRPr="00043E58" w:rsidRDefault="00B1049C" w:rsidP="002243B1">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1.2. Послуги, зазначені в п.1.1 Договору, спрямовані на підтримання транспортних засобів Замовника в технічно справному стані, належному технічному вигляді та </w:t>
      </w:r>
      <w:r w:rsidR="00CF4E55">
        <w:rPr>
          <w:rFonts w:ascii="Times New Roman" w:eastAsia="Times New Roman" w:hAnsi="Times New Roman" w:cs="Times New Roman"/>
          <w:color w:val="000000"/>
          <w:sz w:val="24"/>
          <w:szCs w:val="24"/>
          <w:lang w:eastAsia="ru-RU"/>
        </w:rPr>
        <w:t>у відповідності</w:t>
      </w:r>
      <w:r w:rsidRPr="00043E58">
        <w:rPr>
          <w:rFonts w:ascii="Times New Roman" w:eastAsia="Times New Roman" w:hAnsi="Times New Roman" w:cs="Times New Roman"/>
          <w:color w:val="000000"/>
          <w:sz w:val="24"/>
          <w:szCs w:val="24"/>
          <w:lang w:eastAsia="ru-RU"/>
        </w:rPr>
        <w:t xml:space="preserve"> вимог нормативних актів щодо надійності, економічності, безпеки руху та екологічної безпеки.</w:t>
      </w:r>
    </w:p>
    <w:p w14:paraId="3972EF45" w14:textId="77777777" w:rsidR="0065688D" w:rsidRPr="00043E58" w:rsidRDefault="0065688D" w:rsidP="002243B1">
      <w:pPr>
        <w:spacing w:after="0" w:line="240" w:lineRule="auto"/>
        <w:jc w:val="both"/>
        <w:rPr>
          <w:rFonts w:ascii="Times New Roman" w:eastAsia="Times New Roman" w:hAnsi="Times New Roman" w:cs="Times New Roman"/>
          <w:color w:val="000000"/>
          <w:sz w:val="24"/>
          <w:szCs w:val="24"/>
          <w:lang w:eastAsia="ru-RU"/>
        </w:rPr>
      </w:pPr>
    </w:p>
    <w:p w14:paraId="7B25298D"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2. ЦІНА ДОГОВОРУ, ВАРТІСТЬ ПОСЛУГ ТА ПОРЯДОК РОЗРАХУНКІВ </w:t>
      </w:r>
    </w:p>
    <w:p w14:paraId="3FA460DB" w14:textId="39B42468"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2.1. Ціна цього Договору становить: </w:t>
      </w:r>
      <w:r w:rsidR="00180E01">
        <w:rPr>
          <w:rFonts w:ascii="Times New Roman" w:eastAsia="Times New Roman" w:hAnsi="Times New Roman" w:cs="Times New Roman"/>
          <w:b/>
          <w:color w:val="000000"/>
          <w:sz w:val="24"/>
          <w:szCs w:val="24"/>
          <w:lang w:eastAsia="ru-RU"/>
        </w:rPr>
        <w:t>______________________________________________</w:t>
      </w:r>
    </w:p>
    <w:p w14:paraId="202495D1" w14:textId="3A2A957A"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2.2. Сума, що належить до оплати за цим Договором Замовником за послуги, складається із вартості послуг та вартості комплектуючих, матеріалів та/або запасних частин Виконавця, що були використані під час надання послуг.</w:t>
      </w:r>
    </w:p>
    <w:p w14:paraId="369427C0" w14:textId="31E1C10A" w:rsidR="0065688D" w:rsidRPr="00043E58" w:rsidRDefault="0065688D" w:rsidP="0065688D">
      <w:pPr>
        <w:tabs>
          <w:tab w:val="left" w:pos="567"/>
          <w:tab w:val="left" w:pos="960"/>
          <w:tab w:val="left" w:pos="120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color w:val="000000"/>
          <w:sz w:val="24"/>
          <w:szCs w:val="24"/>
          <w:lang w:eastAsia="ru-RU"/>
        </w:rPr>
        <w:t>2.3. Загальна попередня вартість послуг  та вартість комплектуючих, матеріалів та/або запасних частин Виконавця погоджуються Сторонами в замовле</w:t>
      </w:r>
      <w:r w:rsidR="00CF4E55">
        <w:rPr>
          <w:rFonts w:ascii="Times New Roman" w:eastAsia="Times New Roman" w:hAnsi="Times New Roman" w:cs="Times New Roman"/>
          <w:color w:val="000000"/>
          <w:sz w:val="24"/>
          <w:szCs w:val="24"/>
          <w:lang w:eastAsia="ru-RU"/>
        </w:rPr>
        <w:t>н</w:t>
      </w:r>
      <w:r w:rsidRPr="00043E58">
        <w:rPr>
          <w:rFonts w:ascii="Times New Roman" w:eastAsia="Times New Roman" w:hAnsi="Times New Roman" w:cs="Times New Roman"/>
          <w:color w:val="000000"/>
          <w:sz w:val="24"/>
          <w:szCs w:val="24"/>
          <w:lang w:eastAsia="ru-RU"/>
        </w:rPr>
        <w:t>ні на ремонт, форма якого встановлюється Виконавцем, а загальна  вартість фактично наданих послуг  та вартість комплектуючих,  матеріалів та/або запасних частин  зазначається у відповідному Акті приймання-передачі наданих послуг, що оформлюється Сторонами.</w:t>
      </w:r>
      <w:r w:rsidRPr="00043E58">
        <w:rPr>
          <w:rFonts w:ascii="Times New Roman" w:eastAsia="Times New Roman" w:hAnsi="Times New Roman" w:cs="Times New Roman"/>
          <w:color w:val="000000"/>
          <w:sz w:val="24"/>
          <w:szCs w:val="24"/>
          <w:lang w:val="ru-RU" w:eastAsia="ru-RU"/>
        </w:rPr>
        <w:t xml:space="preserve"> </w:t>
      </w:r>
      <w:r w:rsidRPr="00043E58">
        <w:rPr>
          <w:rFonts w:ascii="Times New Roman" w:eastAsia="Times New Roman" w:hAnsi="Times New Roman" w:cs="Times New Roman"/>
          <w:bCs/>
          <w:sz w:val="24"/>
          <w:szCs w:val="24"/>
        </w:rPr>
        <w:t>Замовник</w:t>
      </w:r>
      <w:r w:rsidRPr="00043E58">
        <w:rPr>
          <w:rFonts w:ascii="Times New Roman" w:eastAsia="Times New Roman" w:hAnsi="Times New Roman" w:cs="Times New Roman"/>
          <w:sz w:val="24"/>
          <w:szCs w:val="24"/>
        </w:rPr>
        <w:t xml:space="preserve"> має право</w:t>
      </w:r>
      <w:r w:rsidRPr="00043E58">
        <w:rPr>
          <w:rFonts w:ascii="Times New Roman" w:eastAsia="Times New Roman" w:hAnsi="Times New Roman" w:cs="Times New Roman"/>
          <w:sz w:val="24"/>
          <w:szCs w:val="24"/>
          <w:lang w:val="ru-RU"/>
        </w:rPr>
        <w:t xml:space="preserve"> б</w:t>
      </w:r>
      <w:proofErr w:type="spellStart"/>
      <w:r w:rsidRPr="00043E58">
        <w:rPr>
          <w:rFonts w:ascii="Times New Roman" w:eastAsia="Times New Roman" w:hAnsi="Times New Roman" w:cs="Times New Roman"/>
          <w:sz w:val="24"/>
          <w:szCs w:val="24"/>
        </w:rPr>
        <w:t>ути</w:t>
      </w:r>
      <w:proofErr w:type="spellEnd"/>
      <w:r w:rsidRPr="00043E58">
        <w:rPr>
          <w:rFonts w:ascii="Times New Roman" w:eastAsia="Times New Roman" w:hAnsi="Times New Roman" w:cs="Times New Roman"/>
          <w:sz w:val="24"/>
          <w:szCs w:val="24"/>
        </w:rPr>
        <w:t xml:space="preserve"> обізнаним про  існуючі (діючі) тарифи  перед замовленням (заявкою)  та/або в момент здійснення замовлення. Порядок поставки Товару, якого немає в наявності на складі Виконавця, обговорюються сторонами </w:t>
      </w:r>
      <w:r w:rsidR="00CF4E55" w:rsidRPr="00043E58">
        <w:rPr>
          <w:rFonts w:ascii="Times New Roman" w:eastAsia="Times New Roman" w:hAnsi="Times New Roman" w:cs="Times New Roman"/>
          <w:sz w:val="24"/>
          <w:szCs w:val="24"/>
        </w:rPr>
        <w:t>окремо</w:t>
      </w:r>
      <w:r w:rsidR="00CF4E55" w:rsidRPr="00043E58">
        <w:rPr>
          <w:rFonts w:ascii="Times New Roman" w:eastAsia="Times New Roman" w:hAnsi="Times New Roman" w:cs="Times New Roman"/>
          <w:sz w:val="24"/>
          <w:szCs w:val="24"/>
        </w:rPr>
        <w:t xml:space="preserve"> </w:t>
      </w:r>
      <w:r w:rsidRPr="00043E58">
        <w:rPr>
          <w:rFonts w:ascii="Times New Roman" w:eastAsia="Times New Roman" w:hAnsi="Times New Roman" w:cs="Times New Roman"/>
          <w:sz w:val="24"/>
          <w:szCs w:val="24"/>
        </w:rPr>
        <w:t xml:space="preserve">в кожному конкретному випадку. У разі відмови від замовлених запасних частин </w:t>
      </w:r>
      <w:r w:rsidRPr="00043E58">
        <w:rPr>
          <w:rFonts w:ascii="Times New Roman" w:eastAsia="Times New Roman" w:hAnsi="Times New Roman" w:cs="Times New Roman"/>
          <w:bCs/>
          <w:sz w:val="24"/>
          <w:szCs w:val="24"/>
        </w:rPr>
        <w:t>Замовник попереджає про це завчасно Виконавця.</w:t>
      </w:r>
    </w:p>
    <w:p w14:paraId="6CC5CCC2" w14:textId="3E15332B"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2.4. Оплата за послуги, а також за комплектуючі, матеріали та/або запасні частини Виконавця, проводиться Замовником шляхом перерахування грошових коштів на </w:t>
      </w:r>
      <w:r w:rsidRPr="00043E58">
        <w:rPr>
          <w:rFonts w:ascii="Times New Roman" w:eastAsia="Times New Roman" w:hAnsi="Times New Roman" w:cs="Times New Roman"/>
          <w:color w:val="000000"/>
          <w:sz w:val="24"/>
          <w:szCs w:val="24"/>
          <w:lang w:eastAsia="ru-RU"/>
        </w:rPr>
        <w:lastRenderedPageBreak/>
        <w:t xml:space="preserve">поточний рахунок Виконавця, зазначений в цьому Договорі, </w:t>
      </w:r>
      <w:r w:rsidRPr="00043E58">
        <w:rPr>
          <w:rFonts w:ascii="Times New Roman" w:eastAsia="Times New Roman" w:hAnsi="Times New Roman" w:cs="Times New Roman"/>
          <w:b/>
          <w:bCs/>
          <w:color w:val="000000"/>
          <w:sz w:val="24"/>
          <w:szCs w:val="24"/>
          <w:lang w:eastAsia="ru-RU"/>
        </w:rPr>
        <w:t xml:space="preserve">протягом </w:t>
      </w:r>
      <w:r w:rsidR="00546279">
        <w:rPr>
          <w:rFonts w:ascii="Times New Roman" w:eastAsia="Times New Roman" w:hAnsi="Times New Roman" w:cs="Times New Roman"/>
          <w:b/>
          <w:bCs/>
          <w:color w:val="000000"/>
          <w:sz w:val="24"/>
          <w:szCs w:val="24"/>
          <w:lang w:eastAsia="ru-RU"/>
        </w:rPr>
        <w:t>30</w:t>
      </w:r>
      <w:r w:rsidR="009C60DD" w:rsidRPr="00043E58">
        <w:rPr>
          <w:rFonts w:ascii="Times New Roman" w:eastAsia="Times New Roman" w:hAnsi="Times New Roman" w:cs="Times New Roman"/>
          <w:b/>
          <w:bCs/>
          <w:color w:val="000000"/>
          <w:sz w:val="24"/>
          <w:szCs w:val="24"/>
          <w:lang w:eastAsia="ru-RU"/>
        </w:rPr>
        <w:t xml:space="preserve"> </w:t>
      </w:r>
      <w:r w:rsidRPr="00043E58">
        <w:rPr>
          <w:rFonts w:ascii="Times New Roman" w:eastAsia="Times New Roman" w:hAnsi="Times New Roman" w:cs="Times New Roman"/>
          <w:b/>
          <w:bCs/>
          <w:color w:val="000000"/>
          <w:sz w:val="24"/>
          <w:szCs w:val="24"/>
          <w:lang w:eastAsia="ru-RU"/>
        </w:rPr>
        <w:t>робочих днів з дати підписання Сторонами Акту приймання-передачі наданих послуг за Договором,</w:t>
      </w:r>
      <w:r w:rsidRPr="00043E58">
        <w:rPr>
          <w:rFonts w:ascii="Times New Roman" w:eastAsia="Times New Roman" w:hAnsi="Times New Roman" w:cs="Times New Roman"/>
          <w:sz w:val="24"/>
          <w:szCs w:val="24"/>
        </w:rPr>
        <w:t xml:space="preserve"> </w:t>
      </w:r>
      <w:r w:rsidRPr="00043E58">
        <w:rPr>
          <w:rFonts w:ascii="Times New Roman" w:eastAsia="Times New Roman" w:hAnsi="Times New Roman" w:cs="Times New Roman"/>
          <w:b/>
          <w:bCs/>
          <w:color w:val="000000"/>
          <w:sz w:val="24"/>
          <w:szCs w:val="24"/>
          <w:lang w:eastAsia="ru-RU"/>
        </w:rPr>
        <w:t xml:space="preserve">у разі надходження відповідних коштів на рахунок Замовника. </w:t>
      </w:r>
      <w:r w:rsidRPr="00043E58">
        <w:rPr>
          <w:rFonts w:ascii="Times New Roman" w:eastAsia="Times New Roman" w:hAnsi="Times New Roman" w:cs="Times New Roman"/>
          <w:color w:val="000000"/>
          <w:sz w:val="24"/>
          <w:szCs w:val="24"/>
          <w:lang w:eastAsia="ru-RU"/>
        </w:rPr>
        <w:t xml:space="preserve">Сторони погодили вважати моментом оплати – момент зарахування відповідних грошових коштів на рахунок Виконавця. </w:t>
      </w:r>
    </w:p>
    <w:p w14:paraId="7B4D30C6"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2.5. Загальна сума Договору визначається, виходячи з вартості послуг, що надані  за цим Договором та вартості комплектуючих, матеріалів та/або запасних частин Виконавця, що були використані ним під час надання послуг за цим Договором протягом всього строку його дії.</w:t>
      </w:r>
    </w:p>
    <w:p w14:paraId="510541E6" w14:textId="3A36F78B" w:rsidR="009C60DD" w:rsidRPr="00043E58" w:rsidRDefault="009C60DD" w:rsidP="009C60DD">
      <w:pPr>
        <w:widowControl w:val="0"/>
        <w:spacing w:after="0" w:line="240" w:lineRule="auto"/>
        <w:ind w:right="-263"/>
        <w:jc w:val="both"/>
        <w:rPr>
          <w:rFonts w:ascii="Times New Roman" w:hAnsi="Times New Roman" w:cs="Times New Roman"/>
          <w:bCs/>
          <w:sz w:val="24"/>
          <w:szCs w:val="24"/>
        </w:rPr>
      </w:pPr>
      <w:r w:rsidRPr="00043E58">
        <w:rPr>
          <w:rFonts w:ascii="Times New Roman" w:hAnsi="Times New Roman" w:cs="Times New Roman"/>
          <w:bCs/>
          <w:sz w:val="24"/>
          <w:szCs w:val="24"/>
        </w:rPr>
        <w:t>2.6. Сума цього Договору може бути зменшена за взаємною згодою сторін.</w:t>
      </w:r>
    </w:p>
    <w:p w14:paraId="01B104DD" w14:textId="1E84D50C" w:rsidR="009C60DD" w:rsidRPr="00043E58" w:rsidRDefault="009C60DD" w:rsidP="009C60DD">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043E58">
        <w:rPr>
          <w:rFonts w:ascii="Times New Roman" w:eastAsia="Arial Unicode MS" w:hAnsi="Times New Roman" w:cs="Times New Roman"/>
          <w:sz w:val="24"/>
          <w:szCs w:val="24"/>
          <w:lang w:eastAsia="hi-IN" w:bidi="hi-IN"/>
        </w:rPr>
        <w:t>2.7. Ціна послугу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B551756"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p>
    <w:p w14:paraId="6A6D1E5F" w14:textId="77777777" w:rsidR="0065688D" w:rsidRPr="00043E58" w:rsidRDefault="0065688D" w:rsidP="0065688D">
      <w:pPr>
        <w:numPr>
          <w:ilvl w:val="0"/>
          <w:numId w:val="18"/>
        </w:numPr>
        <w:spacing w:after="0" w:line="240" w:lineRule="auto"/>
        <w:contextualSpacing/>
        <w:jc w:val="center"/>
        <w:rPr>
          <w:rFonts w:ascii="Times New Roman" w:eastAsia="Times New Roman" w:hAnsi="Times New Roman" w:cs="Times New Roman"/>
          <w:sz w:val="24"/>
          <w:szCs w:val="24"/>
        </w:rPr>
      </w:pPr>
      <w:r w:rsidRPr="00043E58">
        <w:rPr>
          <w:rFonts w:ascii="Times New Roman" w:eastAsia="Times New Roman" w:hAnsi="Times New Roman" w:cs="Times New Roman"/>
          <w:b/>
          <w:caps/>
          <w:sz w:val="24"/>
          <w:szCs w:val="24"/>
        </w:rPr>
        <w:t>права та зОбов`язання сторін</w:t>
      </w:r>
    </w:p>
    <w:p w14:paraId="7733246F" w14:textId="6D8AABBA" w:rsidR="0065688D" w:rsidRPr="00043E58" w:rsidRDefault="005B59E1" w:rsidP="00F52D5D">
      <w:pPr>
        <w:numPr>
          <w:ilvl w:val="1"/>
          <w:numId w:val="18"/>
        </w:numPr>
        <w:spacing w:after="0" w:line="240" w:lineRule="auto"/>
        <w:ind w:left="426" w:hanging="426"/>
        <w:contextualSpacing/>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 xml:space="preserve">  </w:t>
      </w:r>
      <w:r w:rsidR="0065688D" w:rsidRPr="00043E58">
        <w:rPr>
          <w:rFonts w:ascii="Times New Roman" w:eastAsia="Times New Roman" w:hAnsi="Times New Roman" w:cs="Times New Roman"/>
          <w:b/>
          <w:bCs/>
          <w:sz w:val="24"/>
          <w:szCs w:val="24"/>
        </w:rPr>
        <w:t>Виконавець зобов’язаний:</w:t>
      </w:r>
    </w:p>
    <w:p w14:paraId="0009B52F" w14:textId="77777777" w:rsidR="0065688D" w:rsidRPr="00043E58" w:rsidRDefault="0065688D" w:rsidP="005B59E1">
      <w:pPr>
        <w:numPr>
          <w:ilvl w:val="2"/>
          <w:numId w:val="18"/>
        </w:numPr>
        <w:spacing w:after="0" w:line="240" w:lineRule="auto"/>
        <w:ind w:left="567" w:hanging="567"/>
        <w:contextualSpacing/>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Виконувати усі послуги, які зазначені у замовленні, якісно та в повному обсязі.</w:t>
      </w:r>
    </w:p>
    <w:p w14:paraId="0F786D1F"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На час виконання послуг приймати на відповідальне зберігання автомобілі та майно Замовника, що залишилося в автомобілі та було заявлене Замовником. За збереження майна, яке не було заявлене Замовником, Виконавець відповідальності не несе.</w:t>
      </w:r>
    </w:p>
    <w:p w14:paraId="19FEF5B6"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У разі, якщо виконання послуг проводиться з використанням запасних частин, комплектуючих та матеріалів Замовника, повідомити останнього про непридатність або неякісність цих запасних частин, комплектуючих та матеріалів.</w:t>
      </w:r>
    </w:p>
    <w:p w14:paraId="65251822" w14:textId="76F900B2"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Після виконання послуг, здійснення належних розрахунків Замовником та підписання Сторонами акту приймання-передачі </w:t>
      </w:r>
      <w:r w:rsidR="00743D55" w:rsidRPr="00043E58">
        <w:rPr>
          <w:rFonts w:ascii="Times New Roman" w:eastAsia="Times New Roman" w:hAnsi="Times New Roman" w:cs="Times New Roman"/>
          <w:sz w:val="24"/>
          <w:szCs w:val="24"/>
        </w:rPr>
        <w:t>наданих</w:t>
      </w:r>
      <w:r w:rsidRPr="00043E58">
        <w:rPr>
          <w:rFonts w:ascii="Times New Roman" w:eastAsia="Times New Roman" w:hAnsi="Times New Roman" w:cs="Times New Roman"/>
          <w:sz w:val="24"/>
          <w:szCs w:val="24"/>
        </w:rPr>
        <w:t xml:space="preserve"> послуг, передати Замовнику автомобіль, а у разі завчасної (до початку виконання послуг) вимоги Замовника передати останньому замінені деталі разом з автомобілем (крім випадків заміни деталей по гарантії).</w:t>
      </w:r>
    </w:p>
    <w:p w14:paraId="5B1BAFE7"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Надавати можливість Замовнику особисто візуально контролювати надання послуг за умов додержання вимог безпеки з охорони праці. Можливість візуального контролю забезпечується Виконавцем у спосіб визначений останнім.</w:t>
      </w:r>
    </w:p>
    <w:p w14:paraId="50381998"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b/>
          <w:sz w:val="24"/>
          <w:szCs w:val="24"/>
        </w:rPr>
        <w:t>Виконавець</w:t>
      </w:r>
      <w:r w:rsidRPr="00043E58">
        <w:rPr>
          <w:rFonts w:ascii="Times New Roman" w:eastAsia="Times New Roman" w:hAnsi="Times New Roman" w:cs="Times New Roman"/>
          <w:sz w:val="24"/>
          <w:szCs w:val="24"/>
        </w:rPr>
        <w:t xml:space="preserve"> гарантує безкоштовне усне консультаційно-інформаційне обслуговування </w:t>
      </w:r>
      <w:r w:rsidRPr="00043E58">
        <w:rPr>
          <w:rFonts w:ascii="Times New Roman" w:eastAsia="Times New Roman" w:hAnsi="Times New Roman" w:cs="Times New Roman"/>
          <w:b/>
          <w:sz w:val="24"/>
          <w:szCs w:val="24"/>
        </w:rPr>
        <w:t>Замовника</w:t>
      </w:r>
      <w:r w:rsidRPr="00043E58">
        <w:rPr>
          <w:rFonts w:ascii="Times New Roman" w:eastAsia="Times New Roman" w:hAnsi="Times New Roman" w:cs="Times New Roman"/>
          <w:sz w:val="24"/>
          <w:szCs w:val="24"/>
        </w:rPr>
        <w:t xml:space="preserve"> протягом строку дії цього Договору.</w:t>
      </w:r>
    </w:p>
    <w:p w14:paraId="3299098A" w14:textId="77777777" w:rsidR="0065688D" w:rsidRPr="00043E58" w:rsidRDefault="0065688D" w:rsidP="005B59E1">
      <w:pPr>
        <w:spacing w:after="0" w:line="240" w:lineRule="auto"/>
        <w:ind w:left="567" w:hanging="567"/>
        <w:jc w:val="both"/>
        <w:rPr>
          <w:rFonts w:ascii="Times New Roman" w:eastAsia="Times New Roman" w:hAnsi="Times New Roman" w:cs="Times New Roman"/>
          <w:sz w:val="24"/>
          <w:szCs w:val="24"/>
        </w:rPr>
      </w:pPr>
    </w:p>
    <w:p w14:paraId="340FB825" w14:textId="77777777" w:rsidR="0065688D" w:rsidRPr="00043E58" w:rsidRDefault="0065688D" w:rsidP="0065688D">
      <w:pPr>
        <w:numPr>
          <w:ilvl w:val="1"/>
          <w:numId w:val="18"/>
        </w:numPr>
        <w:spacing w:after="0" w:line="240" w:lineRule="auto"/>
        <w:ind w:left="567" w:hanging="567"/>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Виконавець має право:</w:t>
      </w:r>
    </w:p>
    <w:p w14:paraId="5A182215"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Переміщувати автомобіль по території СТО, а також, у разі виробничої  необхідності, </w:t>
      </w:r>
      <w:r w:rsidRPr="00043E58">
        <w:rPr>
          <w:rFonts w:ascii="Times New Roman" w:eastAsia="Times New Roman" w:hAnsi="Times New Roman" w:cs="Times New Roman"/>
          <w:sz w:val="24"/>
          <w:szCs w:val="24"/>
          <w:lang w:val="ru-RU"/>
        </w:rPr>
        <w:t xml:space="preserve"> </w:t>
      </w:r>
      <w:r w:rsidRPr="00043E58">
        <w:rPr>
          <w:rFonts w:ascii="Times New Roman" w:eastAsia="Times New Roman" w:hAnsi="Times New Roman" w:cs="Times New Roman"/>
          <w:sz w:val="24"/>
          <w:szCs w:val="24"/>
        </w:rPr>
        <w:t>до інших приміщень.</w:t>
      </w:r>
    </w:p>
    <w:p w14:paraId="6AE053C5"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Відмовитися або призупинити виконання замовлення Замовника з причин:</w:t>
      </w:r>
    </w:p>
    <w:p w14:paraId="3AFAAC18" w14:textId="77777777" w:rsidR="0065688D" w:rsidRPr="00043E58" w:rsidRDefault="0065688D" w:rsidP="005B59E1">
      <w:pPr>
        <w:numPr>
          <w:ilvl w:val="3"/>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замовлення Замовника не може бути виконано з технічних причин;</w:t>
      </w:r>
    </w:p>
    <w:p w14:paraId="3DA8F48D" w14:textId="77777777" w:rsidR="0065688D" w:rsidRPr="00043E58" w:rsidRDefault="0065688D" w:rsidP="005B59E1">
      <w:pPr>
        <w:numPr>
          <w:ilvl w:val="3"/>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у разі несплати за попередні виконані послуги.</w:t>
      </w:r>
    </w:p>
    <w:p w14:paraId="15BAAB47"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Залучати до проведення послуг третіх осіб. При цьому Виконавець несе відповідальність за дії таких осіб як за свої власні.</w:t>
      </w:r>
    </w:p>
    <w:p w14:paraId="35498568" w14:textId="77777777" w:rsidR="0065688D" w:rsidRPr="00043E58" w:rsidRDefault="0065688D" w:rsidP="0065688D">
      <w:pPr>
        <w:spacing w:after="0" w:line="240" w:lineRule="auto"/>
        <w:jc w:val="both"/>
        <w:rPr>
          <w:rFonts w:ascii="Times New Roman" w:eastAsia="Times New Roman" w:hAnsi="Times New Roman" w:cs="Times New Roman"/>
          <w:sz w:val="24"/>
          <w:szCs w:val="24"/>
        </w:rPr>
      </w:pPr>
    </w:p>
    <w:p w14:paraId="608FAC9D" w14:textId="77777777" w:rsidR="0065688D" w:rsidRPr="00043E58" w:rsidRDefault="0065688D" w:rsidP="00F52D5D">
      <w:pPr>
        <w:numPr>
          <w:ilvl w:val="1"/>
          <w:numId w:val="18"/>
        </w:numPr>
        <w:tabs>
          <w:tab w:val="num" w:pos="709"/>
        </w:tabs>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Замовник зобов`язаний:</w:t>
      </w:r>
    </w:p>
    <w:p w14:paraId="02DDE7F8"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Узгодити час та дату проведення послуг (у разі необхідності - затвердити графік їх проведення).</w:t>
      </w:r>
    </w:p>
    <w:p w14:paraId="1618BBE9" w14:textId="5C0D5DC8"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Прийняти автомобіль та виконані послуги і підписати замовлення та акт приймання-передачі </w:t>
      </w:r>
      <w:r w:rsidR="00743D55" w:rsidRPr="00043E58">
        <w:rPr>
          <w:rFonts w:ascii="Times New Roman" w:eastAsia="Times New Roman" w:hAnsi="Times New Roman" w:cs="Times New Roman"/>
          <w:sz w:val="24"/>
          <w:szCs w:val="24"/>
        </w:rPr>
        <w:t>наданих</w:t>
      </w:r>
      <w:r w:rsidRPr="00043E58">
        <w:rPr>
          <w:rFonts w:ascii="Times New Roman" w:eastAsia="Times New Roman" w:hAnsi="Times New Roman" w:cs="Times New Roman"/>
          <w:sz w:val="24"/>
          <w:szCs w:val="24"/>
        </w:rPr>
        <w:t xml:space="preserve"> послуг</w:t>
      </w:r>
      <w:r w:rsidRPr="00043E58">
        <w:rPr>
          <w:rFonts w:ascii="Times New Roman" w:eastAsia="Times New Roman" w:hAnsi="Times New Roman" w:cs="Times New Roman"/>
          <w:sz w:val="24"/>
          <w:szCs w:val="24"/>
          <w:lang w:val="ru-RU"/>
        </w:rPr>
        <w:t xml:space="preserve"> </w:t>
      </w:r>
      <w:r w:rsidRPr="00043E58">
        <w:rPr>
          <w:rFonts w:ascii="Times New Roman" w:eastAsia="Times New Roman" w:hAnsi="Times New Roman" w:cs="Times New Roman"/>
          <w:sz w:val="24"/>
          <w:szCs w:val="24"/>
        </w:rPr>
        <w:t>у випадку надання послуг якісно та вчасно, або надати мотивовану письмову відмову у його підписанні.</w:t>
      </w:r>
    </w:p>
    <w:p w14:paraId="4DED9092"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 Скласти перелік майна що знаходиться в автомобілі або передається для виконання послуг та передати його Виконавцю для підписання.</w:t>
      </w:r>
    </w:p>
    <w:p w14:paraId="2DD000FD"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До початку виконання послуг, передбачених п.1.1. Договору, попередити Виконавця про намір забрати замінені вузли чи деталі (крім випадків гарантійної заміни).</w:t>
      </w:r>
    </w:p>
    <w:p w14:paraId="1FC2BC7C"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lastRenderedPageBreak/>
        <w:t>Виконувати вказівки Виконавця щодо правил експлуатації автомобілів після проведення заміни в ньому деталей, вузлів чи агрегатів та ін.</w:t>
      </w:r>
    </w:p>
    <w:p w14:paraId="0CC59AF8" w14:textId="6E60E303"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Сплатити вартість виконаного </w:t>
      </w:r>
      <w:r w:rsidR="00743D55" w:rsidRPr="00043E58">
        <w:rPr>
          <w:rFonts w:ascii="Times New Roman" w:eastAsia="Times New Roman" w:hAnsi="Times New Roman" w:cs="Times New Roman"/>
          <w:sz w:val="24"/>
          <w:szCs w:val="24"/>
        </w:rPr>
        <w:t>р</w:t>
      </w:r>
      <w:r w:rsidRPr="00043E58">
        <w:rPr>
          <w:rFonts w:ascii="Times New Roman" w:eastAsia="Times New Roman" w:hAnsi="Times New Roman" w:cs="Times New Roman"/>
          <w:sz w:val="24"/>
          <w:szCs w:val="24"/>
        </w:rPr>
        <w:t xml:space="preserve">емонту та запасних частин, на умовах та в строки встановлені </w:t>
      </w:r>
      <w:r w:rsidR="00743D55" w:rsidRPr="00043E58">
        <w:rPr>
          <w:rFonts w:ascii="Times New Roman" w:eastAsia="Times New Roman" w:hAnsi="Times New Roman" w:cs="Times New Roman"/>
          <w:sz w:val="24"/>
          <w:szCs w:val="24"/>
        </w:rPr>
        <w:t>Д</w:t>
      </w:r>
      <w:r w:rsidRPr="00043E58">
        <w:rPr>
          <w:rFonts w:ascii="Times New Roman" w:eastAsia="Times New Roman" w:hAnsi="Times New Roman" w:cs="Times New Roman"/>
          <w:sz w:val="24"/>
          <w:szCs w:val="24"/>
        </w:rPr>
        <w:t>оговором.</w:t>
      </w:r>
    </w:p>
    <w:p w14:paraId="353EAAAF" w14:textId="77777777" w:rsidR="0065688D" w:rsidRPr="00043E58" w:rsidRDefault="0065688D" w:rsidP="0065688D">
      <w:pPr>
        <w:spacing w:after="0" w:line="240" w:lineRule="auto"/>
        <w:ind w:left="1418"/>
        <w:jc w:val="both"/>
        <w:rPr>
          <w:rFonts w:ascii="Times New Roman" w:eastAsia="Times New Roman" w:hAnsi="Times New Roman" w:cs="Times New Roman"/>
          <w:sz w:val="24"/>
          <w:szCs w:val="24"/>
        </w:rPr>
      </w:pPr>
    </w:p>
    <w:p w14:paraId="4026C3A8" w14:textId="77777777"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Замовник має право:</w:t>
      </w:r>
    </w:p>
    <w:p w14:paraId="2A2CD3D5"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Отримувати результати тестів  автомобіля, проведених технічними засобами СТО Виконавця.</w:t>
      </w:r>
    </w:p>
    <w:p w14:paraId="14C75704"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Отримувати інформацію про послуги, що виконуються, та їх вартість.</w:t>
      </w:r>
    </w:p>
    <w:p w14:paraId="3E61F69D" w14:textId="4C6930E2"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  У разі мотивованої відмови Замовника від підписання замовлення та/або </w:t>
      </w:r>
      <w:r w:rsidR="00743D55" w:rsidRPr="00043E58">
        <w:rPr>
          <w:rFonts w:ascii="Times New Roman" w:eastAsia="Times New Roman" w:hAnsi="Times New Roman" w:cs="Times New Roman"/>
          <w:sz w:val="24"/>
          <w:szCs w:val="24"/>
        </w:rPr>
        <w:t>А</w:t>
      </w:r>
      <w:r w:rsidRPr="00043E58">
        <w:rPr>
          <w:rFonts w:ascii="Times New Roman" w:eastAsia="Times New Roman" w:hAnsi="Times New Roman" w:cs="Times New Roman"/>
          <w:sz w:val="24"/>
          <w:szCs w:val="24"/>
        </w:rPr>
        <w:t xml:space="preserve">кту </w:t>
      </w:r>
      <w:r w:rsidR="00743D55" w:rsidRPr="00043E58">
        <w:rPr>
          <w:rFonts w:ascii="Times New Roman" w:eastAsia="Times New Roman" w:hAnsi="Times New Roman" w:cs="Times New Roman"/>
          <w:sz w:val="24"/>
          <w:szCs w:val="24"/>
        </w:rPr>
        <w:t>приймання-передачі наданих послуг</w:t>
      </w:r>
      <w:r w:rsidRPr="00043E58">
        <w:rPr>
          <w:rFonts w:ascii="Times New Roman" w:eastAsia="Times New Roman" w:hAnsi="Times New Roman" w:cs="Times New Roman"/>
          <w:sz w:val="24"/>
          <w:szCs w:val="24"/>
        </w:rPr>
        <w:t xml:space="preserve">, Сторонами складається двосторонній дефектний акт з переліком необхідних </w:t>
      </w:r>
      <w:r w:rsidR="00743D55" w:rsidRPr="00043E58">
        <w:rPr>
          <w:rFonts w:ascii="Times New Roman" w:eastAsia="Times New Roman" w:hAnsi="Times New Roman" w:cs="Times New Roman"/>
          <w:sz w:val="24"/>
          <w:szCs w:val="24"/>
        </w:rPr>
        <w:t>зауважень</w:t>
      </w:r>
      <w:r w:rsidRPr="00043E58">
        <w:rPr>
          <w:rFonts w:ascii="Times New Roman" w:eastAsia="Times New Roman" w:hAnsi="Times New Roman" w:cs="Times New Roman"/>
          <w:sz w:val="24"/>
          <w:szCs w:val="24"/>
        </w:rPr>
        <w:t xml:space="preserve"> та строків їх усунення. </w:t>
      </w:r>
    </w:p>
    <w:p w14:paraId="4F3ECDC9" w14:textId="77777777"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Про недоліки, що не могли бути виявлені та виявляються тільки при експлуатації автомобіля, Замовник зобов’язаний терміново повідомити Виконавця, але не пізніше гарантійного терміну на відповідні послуги або запасні частини, деталі чи аксесуари.</w:t>
      </w:r>
    </w:p>
    <w:p w14:paraId="37696F50" w14:textId="77777777"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Розірвати цей договір в односторонньому порядку, у випадку повторної відмови Виконавця від виконання замовлення Замовника з причин зазначених п. 3.2.2.1 цього Договору. В даному випадку, Замовник надсилає на відому адресу Виконавця (поштову, електронну) письмове  повідомлення про припинення договірних зобов’язань, та договір вважається припиненим з моменту отримання (надходження на адресу) Виконавцем цього повідомлення.</w:t>
      </w:r>
    </w:p>
    <w:p w14:paraId="62E01AFD"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p>
    <w:p w14:paraId="325D2CC3" w14:textId="77777777" w:rsidR="0065688D" w:rsidRPr="00043E58" w:rsidRDefault="0065688D" w:rsidP="0065688D">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4. ПРИЙМАННЯ-ПЕРЕДАЧА ТРАНСПОРТНОГО ЗАСОБУ </w:t>
      </w:r>
    </w:p>
    <w:p w14:paraId="3B8B0ADC" w14:textId="0EB537EC"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4.1. Приймання транспортного засобу та/або його складових для надання послуг  з сервісного обслуговування та/або ремонту здійснюється за участю повноважного представника Замовника. </w:t>
      </w:r>
    </w:p>
    <w:p w14:paraId="602C617A"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4.2. Передавання транспортного засобу та/або його складових після надання послуг з сервісного обслуговування  здійснюється Сторонами з одночасним складанням Акту приймання-передачі наданих послуг.</w:t>
      </w:r>
    </w:p>
    <w:p w14:paraId="3C927AA8" w14:textId="77777777" w:rsidR="0065688D" w:rsidRPr="00043E58" w:rsidRDefault="0065688D" w:rsidP="0065688D">
      <w:pPr>
        <w:spacing w:after="0" w:line="240" w:lineRule="auto"/>
        <w:jc w:val="both"/>
        <w:rPr>
          <w:rFonts w:ascii="Times New Roman" w:eastAsia="Times New Roman" w:hAnsi="Times New Roman" w:cs="Times New Roman"/>
          <w:b/>
          <w:bCs/>
          <w:color w:val="000000"/>
          <w:sz w:val="24"/>
          <w:szCs w:val="24"/>
          <w:lang w:eastAsia="ru-RU"/>
        </w:rPr>
      </w:pPr>
    </w:p>
    <w:p w14:paraId="5A7864EF"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5. НАДАННЯ ПОСЛУГ </w:t>
      </w:r>
    </w:p>
    <w:p w14:paraId="3B988F5C" w14:textId="54B54AEB"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5.1.Термін надання Послуг до 31</w:t>
      </w:r>
      <w:r w:rsidR="00B1049C" w:rsidRPr="00043E58">
        <w:rPr>
          <w:rFonts w:ascii="Times New Roman" w:eastAsia="Times New Roman" w:hAnsi="Times New Roman" w:cs="Times New Roman"/>
          <w:color w:val="000000"/>
          <w:sz w:val="24"/>
          <w:szCs w:val="24"/>
          <w:lang w:eastAsia="ru-RU"/>
        </w:rPr>
        <w:t xml:space="preserve"> грудня </w:t>
      </w:r>
      <w:r w:rsidRPr="00043E58">
        <w:rPr>
          <w:rFonts w:ascii="Times New Roman" w:eastAsia="Times New Roman" w:hAnsi="Times New Roman" w:cs="Times New Roman"/>
          <w:color w:val="000000"/>
          <w:sz w:val="24"/>
          <w:szCs w:val="24"/>
          <w:lang w:eastAsia="ru-RU"/>
        </w:rPr>
        <w:t>202</w:t>
      </w:r>
      <w:r w:rsidR="00180E01">
        <w:rPr>
          <w:rFonts w:ascii="Times New Roman" w:eastAsia="Times New Roman" w:hAnsi="Times New Roman" w:cs="Times New Roman"/>
          <w:color w:val="000000"/>
          <w:sz w:val="24"/>
          <w:szCs w:val="24"/>
          <w:lang w:eastAsia="ru-RU"/>
        </w:rPr>
        <w:t>4</w:t>
      </w:r>
      <w:r w:rsidRPr="00043E58">
        <w:rPr>
          <w:rFonts w:ascii="Times New Roman" w:eastAsia="Times New Roman" w:hAnsi="Times New Roman" w:cs="Times New Roman"/>
          <w:color w:val="000000"/>
          <w:sz w:val="24"/>
          <w:szCs w:val="24"/>
          <w:lang w:eastAsia="ru-RU"/>
        </w:rPr>
        <w:t xml:space="preserve"> року.</w:t>
      </w:r>
    </w:p>
    <w:p w14:paraId="66C0A099" w14:textId="0591E0F6"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5.2. Надання послуг  з </w:t>
      </w:r>
      <w:r w:rsidR="00845FEF" w:rsidRPr="00043E58">
        <w:rPr>
          <w:rFonts w:ascii="Times New Roman" w:eastAsia="Times New Roman" w:hAnsi="Times New Roman" w:cs="Times New Roman"/>
          <w:color w:val="000000"/>
          <w:sz w:val="24"/>
          <w:szCs w:val="24"/>
          <w:lang w:eastAsia="ru-RU"/>
        </w:rPr>
        <w:t>технічного</w:t>
      </w:r>
      <w:r w:rsidRPr="00043E58">
        <w:rPr>
          <w:rFonts w:ascii="Times New Roman" w:eastAsia="Times New Roman" w:hAnsi="Times New Roman" w:cs="Times New Roman"/>
          <w:color w:val="000000"/>
          <w:sz w:val="24"/>
          <w:szCs w:val="24"/>
          <w:lang w:eastAsia="ru-RU"/>
        </w:rPr>
        <w:t xml:space="preserve"> обслуговування та/або ремонту автомобілів  здійснюється Виконавцем у відповідності із цим Договором, вимогами експлуатаційної, ремонтної технологічної документації та чинними нормативними актами та згідно технічного завдання тендерної документації. </w:t>
      </w:r>
      <w:r w:rsidRPr="00043E58">
        <w:rPr>
          <w:rFonts w:ascii="Times New Roman" w:eastAsia="Times New Roman" w:hAnsi="Times New Roman" w:cs="Times New Roman"/>
          <w:sz w:val="24"/>
          <w:szCs w:val="24"/>
        </w:rPr>
        <w:t>Якість ТО та/або ремонту і використаних при цьому запасних частин і матеріалів відповідає стандартним характеристикам робіт і запасних частин даного типу.</w:t>
      </w:r>
    </w:p>
    <w:p w14:paraId="06DE082B"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5.3. Виконавець надає послуги  по замовленню Замовника за цим Договором протягом трьох робочих днів з моменту приймання автомобільного транспортного засобу та/або його складових від Замовника, якщо інший строк не погоджений Сторонами.</w:t>
      </w:r>
    </w:p>
    <w:p w14:paraId="0EEC1365"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5.4. Виконавець попереджає Замовника та, до прийняття узгодженого з ним рішення, призупиняє  надання послуг в разі:</w:t>
      </w:r>
    </w:p>
    <w:p w14:paraId="11B0BEE5"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виявлення інших дефектів та/або недоліків в транспортному засобі та/або його складових частинах або неможливості використання (застосування) наданих Замовником матеріалів та/або запасних частин.</w:t>
      </w:r>
    </w:p>
    <w:p w14:paraId="44980952"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виникнення або можливості виникнення не передбачуваних та не залежних від Виконавця наслідків виконання вимог Замовника щодо послуг.</w:t>
      </w:r>
    </w:p>
    <w:p w14:paraId="17AA5620"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5.5. У випадку не прийняття узгодженого рішення щодо усунення виявлених під час  надання послуг обставин, які матимуть негативний вплив на безпечну експлуатацію автомобільного транспортного засобу та/або його складових, Виконавець має право відмовитися від надання послуг  за цим Договором та вимагати відшкодування власних витрат Виконавця, пов’язаних із виконанням цього Договору (в тому числі із замовленням </w:t>
      </w:r>
      <w:r w:rsidRPr="00043E58">
        <w:rPr>
          <w:rFonts w:ascii="Times New Roman" w:eastAsia="Times New Roman" w:hAnsi="Times New Roman" w:cs="Times New Roman"/>
          <w:color w:val="000000"/>
          <w:sz w:val="24"/>
          <w:szCs w:val="24"/>
          <w:lang w:eastAsia="ru-RU"/>
        </w:rPr>
        <w:lastRenderedPageBreak/>
        <w:t>та придбанням комплектуючих, матеріалів та/або  запасних частин для виконання робіт та надання послуг, які не були використані за такої причини).</w:t>
      </w:r>
    </w:p>
    <w:p w14:paraId="090E654B" w14:textId="4EC942B2"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5.6. Послуги  з </w:t>
      </w:r>
      <w:r w:rsidR="00845FEF" w:rsidRPr="00043E58">
        <w:rPr>
          <w:rFonts w:ascii="Times New Roman" w:eastAsia="Times New Roman" w:hAnsi="Times New Roman" w:cs="Times New Roman"/>
          <w:color w:val="000000"/>
          <w:sz w:val="24"/>
          <w:szCs w:val="24"/>
          <w:lang w:eastAsia="ru-RU"/>
        </w:rPr>
        <w:t>технічного</w:t>
      </w:r>
      <w:r w:rsidRPr="00043E58">
        <w:rPr>
          <w:rFonts w:ascii="Times New Roman" w:eastAsia="Times New Roman" w:hAnsi="Times New Roman" w:cs="Times New Roman"/>
          <w:color w:val="000000"/>
          <w:sz w:val="24"/>
          <w:szCs w:val="24"/>
          <w:lang w:eastAsia="ru-RU"/>
        </w:rPr>
        <w:t xml:space="preserve"> обслуговування та/або ремонту автомобільного транспортного засобу та/або його складових вважаються прийнятими Замовником з моменту підписання</w:t>
      </w:r>
      <w:r w:rsidR="00845FEF" w:rsidRPr="00043E58">
        <w:rPr>
          <w:rFonts w:ascii="Times New Roman" w:eastAsia="Times New Roman" w:hAnsi="Times New Roman" w:cs="Times New Roman"/>
          <w:color w:val="000000"/>
          <w:sz w:val="24"/>
          <w:szCs w:val="24"/>
          <w:lang w:eastAsia="ru-RU"/>
        </w:rPr>
        <w:t xml:space="preserve"> Замовником або його повноважним представником Акту приймання-передачі наданих послуг. </w:t>
      </w:r>
      <w:r w:rsidRPr="00043E58">
        <w:rPr>
          <w:rFonts w:ascii="Times New Roman" w:eastAsia="Times New Roman" w:hAnsi="Times New Roman" w:cs="Times New Roman"/>
          <w:color w:val="000000"/>
          <w:sz w:val="24"/>
          <w:szCs w:val="24"/>
          <w:lang w:eastAsia="ru-RU"/>
        </w:rPr>
        <w:t>Послуги  з сервісного обслуговування та/або ремонту автомобільного транспортного засобу та/або його складових вважаються наданими належним чином у випадку відсутності дефектів в роботі Виконавця та запасних частин протягом встановленого гарантійного терміну. Замовник є власником комплектуючих, матеріалів та/або  запасних частин та рідин, замінених в процесі надання послуг і розпоряджається ними на власний розсуд.</w:t>
      </w:r>
    </w:p>
    <w:p w14:paraId="0850ACD1" w14:textId="77777777" w:rsidR="0065688D" w:rsidRPr="00043E58" w:rsidRDefault="0065688D" w:rsidP="0065688D">
      <w:pPr>
        <w:tabs>
          <w:tab w:val="left" w:pos="1200"/>
          <w:tab w:val="left" w:pos="4253"/>
        </w:tabs>
        <w:spacing w:after="0" w:line="240" w:lineRule="auto"/>
        <w:ind w:firstLine="720"/>
        <w:jc w:val="center"/>
        <w:rPr>
          <w:rFonts w:ascii="Times New Roman" w:eastAsia="Times New Roman" w:hAnsi="Times New Roman" w:cs="Times New Roman"/>
          <w:b/>
          <w:caps/>
          <w:snapToGrid w:val="0"/>
          <w:sz w:val="24"/>
          <w:szCs w:val="24"/>
          <w:lang w:eastAsia="ru-RU"/>
        </w:rPr>
      </w:pPr>
      <w:r w:rsidRPr="00043E58">
        <w:rPr>
          <w:rFonts w:ascii="Times New Roman" w:eastAsia="Times New Roman" w:hAnsi="Times New Roman" w:cs="Times New Roman"/>
          <w:b/>
          <w:caps/>
          <w:snapToGrid w:val="0"/>
          <w:sz w:val="24"/>
          <w:szCs w:val="24"/>
          <w:lang w:eastAsia="ru-RU"/>
        </w:rPr>
        <w:t>6. ГАРАНТІЙНІ Зобов’язання</w:t>
      </w:r>
    </w:p>
    <w:p w14:paraId="1A0274BE"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sz w:val="24"/>
          <w:szCs w:val="24"/>
        </w:rPr>
        <w:t>6.1.</w:t>
      </w:r>
      <w:r w:rsidRPr="00043E58">
        <w:rPr>
          <w:rFonts w:ascii="Times New Roman" w:eastAsia="Times New Roman" w:hAnsi="Times New Roman" w:cs="Times New Roman"/>
          <w:b/>
          <w:sz w:val="24"/>
          <w:szCs w:val="24"/>
        </w:rPr>
        <w:t xml:space="preserve"> </w:t>
      </w:r>
      <w:r w:rsidRPr="00043E58">
        <w:rPr>
          <w:rFonts w:ascii="Times New Roman" w:eastAsia="Times New Roman" w:hAnsi="Times New Roman" w:cs="Times New Roman"/>
          <w:bCs/>
          <w:sz w:val="24"/>
          <w:szCs w:val="24"/>
        </w:rPr>
        <w:t xml:space="preserve">Виконавець несе відповідальність відповідно до гарантійних зобов'язань заводу-виробника відносно транспортних засобів Замовника, вказаних в Додатку №1 до цього Договору.  </w:t>
      </w:r>
    </w:p>
    <w:p w14:paraId="6B4553F2"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bCs/>
          <w:sz w:val="24"/>
          <w:szCs w:val="24"/>
        </w:rPr>
        <w:t xml:space="preserve">6.2. Виконавець несе відповідальність за якість виконаних робіт і встановлених Виконавцем запасних частин протягом одного року (без обмеження пробігу) з моменту виконання робіт. </w:t>
      </w:r>
    </w:p>
    <w:p w14:paraId="5DB24A39"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bCs/>
          <w:sz w:val="24"/>
          <w:szCs w:val="24"/>
        </w:rPr>
        <w:t>6.3. Гарантійний строк на запасні частини та інші товари, поставлені по даному Договору, складає         12 місяців з моменту їх передачі Замовнику, за умови їх встановлення Виконавцем.</w:t>
      </w:r>
    </w:p>
    <w:p w14:paraId="1BD64859"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sz w:val="24"/>
          <w:szCs w:val="24"/>
          <w:lang w:eastAsia="en-US"/>
        </w:rPr>
      </w:pPr>
      <w:r w:rsidRPr="00043E58">
        <w:rPr>
          <w:rFonts w:ascii="Times New Roman" w:eastAsia="Times New Roman" w:hAnsi="Times New Roman" w:cs="Times New Roman"/>
          <w:bCs/>
          <w:sz w:val="24"/>
          <w:szCs w:val="24"/>
        </w:rPr>
        <w:t xml:space="preserve">6.4. </w:t>
      </w:r>
      <w:r w:rsidRPr="00043E58">
        <w:rPr>
          <w:rFonts w:ascii="Times New Roman" w:eastAsia="Times New Roman" w:hAnsi="Times New Roman" w:cs="Times New Roman"/>
          <w:bCs/>
          <w:sz w:val="24"/>
          <w:szCs w:val="24"/>
          <w:lang w:eastAsia="en-US"/>
        </w:rPr>
        <w:t>Гарантійний строк експлуатації на неоригінальні запасні частини встановлюється: по ремонту автомобілів та вузлів на строк, визначений документацією</w:t>
      </w:r>
      <w:r w:rsidRPr="00043E58">
        <w:rPr>
          <w:rFonts w:ascii="Times New Roman" w:eastAsia="Times New Roman" w:hAnsi="Times New Roman" w:cs="Times New Roman"/>
          <w:sz w:val="24"/>
          <w:szCs w:val="24"/>
          <w:lang w:eastAsia="en-US"/>
        </w:rPr>
        <w:t xml:space="preserve"> виробника. Умови надання гарантії на окремі запасні частини та інші вузли та агрегати може бути зазначено в заказ-нарядах, які є невід’ємною частиною цього Договору.</w:t>
      </w:r>
    </w:p>
    <w:p w14:paraId="06A2376E" w14:textId="77777777" w:rsidR="0065688D" w:rsidRPr="00043E58" w:rsidRDefault="0065688D" w:rsidP="0065688D">
      <w:pPr>
        <w:tabs>
          <w:tab w:val="left" w:pos="1200"/>
          <w:tab w:val="left" w:pos="1560"/>
        </w:tabs>
        <w:spacing w:after="0" w:line="240" w:lineRule="auto"/>
        <w:ind w:firstLine="567"/>
        <w:jc w:val="both"/>
        <w:rPr>
          <w:rFonts w:ascii="Times New Roman" w:eastAsia="Times New Roman" w:hAnsi="Times New Roman" w:cs="Times New Roman"/>
          <w:sz w:val="24"/>
          <w:szCs w:val="24"/>
        </w:rPr>
      </w:pPr>
    </w:p>
    <w:p w14:paraId="18353A2D" w14:textId="77777777" w:rsidR="0065688D" w:rsidRPr="00043E58" w:rsidRDefault="0065688D" w:rsidP="0065688D">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7. ВІДПОВІДАЛЬНІСТЬ СТОРІН </w:t>
      </w:r>
    </w:p>
    <w:p w14:paraId="0A102DC3" w14:textId="75B5BD5A" w:rsidR="007F07BB" w:rsidRPr="00043E58" w:rsidRDefault="0065688D" w:rsidP="007F07BB">
      <w:pPr>
        <w:pStyle w:val="2b"/>
        <w:numPr>
          <w:ilvl w:val="0"/>
          <w:numId w:val="20"/>
        </w:numPr>
        <w:shd w:val="clear" w:color="auto" w:fill="auto"/>
        <w:tabs>
          <w:tab w:val="left" w:pos="426"/>
        </w:tabs>
        <w:rPr>
          <w:sz w:val="24"/>
          <w:szCs w:val="24"/>
        </w:rPr>
      </w:pPr>
      <w:r w:rsidRPr="00043E58">
        <w:rPr>
          <w:sz w:val="24"/>
          <w:szCs w:val="24"/>
        </w:rPr>
        <w:t xml:space="preserve"> </w:t>
      </w:r>
      <w:r w:rsidR="007F07BB" w:rsidRPr="00043E58">
        <w:rPr>
          <w:color w:val="000000"/>
          <w:sz w:val="24"/>
          <w:szCs w:val="24"/>
          <w:lang w:eastAsia="uk-UA" w:bidi="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9B84C36" w14:textId="77777777" w:rsidR="007F07BB" w:rsidRPr="00043E58" w:rsidRDefault="007F07BB" w:rsidP="007F07BB">
      <w:pPr>
        <w:pStyle w:val="2b"/>
        <w:numPr>
          <w:ilvl w:val="0"/>
          <w:numId w:val="20"/>
        </w:numPr>
        <w:shd w:val="clear" w:color="auto" w:fill="auto"/>
        <w:tabs>
          <w:tab w:val="left" w:pos="567"/>
        </w:tabs>
        <w:rPr>
          <w:sz w:val="24"/>
          <w:szCs w:val="24"/>
        </w:rPr>
      </w:pPr>
      <w:r w:rsidRPr="00043E58">
        <w:rPr>
          <w:color w:val="000000"/>
          <w:sz w:val="24"/>
          <w:szCs w:val="24"/>
          <w:lang w:eastAsia="uk-UA" w:bidi="uk-UA"/>
        </w:rPr>
        <w:t>В разі прострочення Замовником оплати послуг та запасних частин, він повинен сплатити Виконавцю пеню у розмірі подвійної облікової ставки НБУ, яка діяла на момент несплати, від суми простроченого платежу за кожен день невчасного виконання даного зобов’язання.</w:t>
      </w:r>
    </w:p>
    <w:p w14:paraId="1E507A34" w14:textId="77777777" w:rsidR="007F07BB" w:rsidRPr="00043E58" w:rsidRDefault="007F07BB" w:rsidP="007F07BB">
      <w:pPr>
        <w:pStyle w:val="2b"/>
        <w:numPr>
          <w:ilvl w:val="0"/>
          <w:numId w:val="20"/>
        </w:numPr>
        <w:shd w:val="clear" w:color="auto" w:fill="auto"/>
        <w:tabs>
          <w:tab w:val="left" w:pos="0"/>
          <w:tab w:val="left" w:pos="567"/>
        </w:tabs>
        <w:rPr>
          <w:sz w:val="24"/>
          <w:szCs w:val="24"/>
        </w:rPr>
      </w:pPr>
      <w:r w:rsidRPr="00043E58">
        <w:rPr>
          <w:color w:val="000000"/>
          <w:sz w:val="24"/>
          <w:szCs w:val="24"/>
          <w:lang w:eastAsia="uk-UA" w:bidi="uk-UA"/>
        </w:rPr>
        <w:t>Види порушень та санкції за них, установлені Договором:</w:t>
      </w:r>
    </w:p>
    <w:p w14:paraId="106CD46A" w14:textId="77777777" w:rsidR="007F07BB" w:rsidRPr="00043E58" w:rsidRDefault="007F07BB" w:rsidP="007F07BB">
      <w:pPr>
        <w:pStyle w:val="2b"/>
        <w:numPr>
          <w:ilvl w:val="0"/>
          <w:numId w:val="21"/>
        </w:numPr>
        <w:shd w:val="clear" w:color="auto" w:fill="auto"/>
        <w:tabs>
          <w:tab w:val="left" w:pos="567"/>
          <w:tab w:val="left" w:pos="1843"/>
        </w:tabs>
        <w:rPr>
          <w:sz w:val="24"/>
          <w:szCs w:val="24"/>
        </w:rPr>
      </w:pPr>
      <w:r w:rsidRPr="00043E58">
        <w:rPr>
          <w:color w:val="000000"/>
          <w:sz w:val="24"/>
          <w:szCs w:val="24"/>
          <w:lang w:eastAsia="uk-UA" w:bidi="uk-UA"/>
        </w:rPr>
        <w:t>За неналежне виконання зобов’язань щодо якості технічного обслуговування, Виконавець сплачує одноразово на користь Замовника штраф у розмірі 20% від вартості неякісно наданих послуг і усуває недоліки за свій рахунок.</w:t>
      </w:r>
    </w:p>
    <w:p w14:paraId="3A1DB0D6" w14:textId="63B5156B" w:rsidR="007F07BB" w:rsidRPr="00043E58" w:rsidRDefault="007F07BB" w:rsidP="007F07BB">
      <w:pPr>
        <w:pStyle w:val="2b"/>
        <w:numPr>
          <w:ilvl w:val="0"/>
          <w:numId w:val="21"/>
        </w:numPr>
        <w:shd w:val="clear" w:color="auto" w:fill="auto"/>
        <w:tabs>
          <w:tab w:val="left" w:pos="567"/>
          <w:tab w:val="left" w:pos="1843"/>
        </w:tabs>
        <w:rPr>
          <w:sz w:val="24"/>
          <w:szCs w:val="24"/>
        </w:rPr>
      </w:pPr>
      <w:r w:rsidRPr="00043E58">
        <w:rPr>
          <w:color w:val="000000"/>
          <w:sz w:val="24"/>
          <w:szCs w:val="24"/>
          <w:lang w:eastAsia="uk-UA" w:bidi="uk-UA"/>
        </w:rPr>
        <w:t xml:space="preserve">У разі </w:t>
      </w:r>
      <w:proofErr w:type="spellStart"/>
      <w:r w:rsidRPr="00043E58">
        <w:rPr>
          <w:color w:val="000000"/>
          <w:sz w:val="24"/>
          <w:szCs w:val="24"/>
          <w:lang w:eastAsia="uk-UA" w:bidi="uk-UA"/>
        </w:rPr>
        <w:t>необгрунтованої</w:t>
      </w:r>
      <w:proofErr w:type="spellEnd"/>
      <w:r w:rsidRPr="00043E58">
        <w:rPr>
          <w:color w:val="000000"/>
          <w:sz w:val="24"/>
          <w:szCs w:val="24"/>
          <w:lang w:eastAsia="uk-UA" w:bidi="uk-UA"/>
        </w:rPr>
        <w:t xml:space="preserve"> відмови від прийняття на обслуговування ТЗ Замовник може виставити додаткові рекламації до Виконавця.</w:t>
      </w:r>
    </w:p>
    <w:p w14:paraId="43AC947C" w14:textId="77777777" w:rsidR="0019157B" w:rsidRPr="00043E58" w:rsidRDefault="0019157B" w:rsidP="006B43B2">
      <w:pPr>
        <w:tabs>
          <w:tab w:val="left" w:pos="6499"/>
        </w:tabs>
        <w:autoSpaceDE w:val="0"/>
        <w:autoSpaceDN w:val="0"/>
        <w:adjustRightInd w:val="0"/>
        <w:spacing w:after="0" w:line="240" w:lineRule="auto"/>
        <w:ind w:left="3763"/>
        <w:rPr>
          <w:rFonts w:ascii="Times New Roman" w:eastAsia="Times New Roman" w:hAnsi="Times New Roman" w:cs="Times New Roman"/>
          <w:b/>
          <w:sz w:val="24"/>
          <w:szCs w:val="24"/>
        </w:rPr>
      </w:pPr>
    </w:p>
    <w:p w14:paraId="741C9BC3" w14:textId="6C11C083" w:rsidR="006B43B2" w:rsidRPr="00043E58" w:rsidRDefault="006B43B2" w:rsidP="006B43B2">
      <w:pPr>
        <w:tabs>
          <w:tab w:val="left" w:pos="6499"/>
        </w:tabs>
        <w:autoSpaceDE w:val="0"/>
        <w:autoSpaceDN w:val="0"/>
        <w:adjustRightInd w:val="0"/>
        <w:spacing w:after="0" w:line="240" w:lineRule="auto"/>
        <w:ind w:left="3763"/>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8. ЯКІСТЬ ПОСЛУГ</w:t>
      </w:r>
    </w:p>
    <w:p w14:paraId="089084D3" w14:textId="77777777" w:rsidR="006B43B2" w:rsidRPr="00043E58" w:rsidRDefault="006B43B2" w:rsidP="006B43B2">
      <w:pPr>
        <w:tabs>
          <w:tab w:val="left" w:pos="6499"/>
        </w:tabs>
        <w:autoSpaceDE w:val="0"/>
        <w:autoSpaceDN w:val="0"/>
        <w:adjustRightInd w:val="0"/>
        <w:spacing w:after="0" w:line="240" w:lineRule="auto"/>
        <w:ind w:left="3763"/>
        <w:rPr>
          <w:rFonts w:ascii="Times New Roman" w:eastAsia="Times New Roman" w:hAnsi="Times New Roman" w:cs="Times New Roman"/>
          <w:spacing w:val="-20"/>
          <w:sz w:val="24"/>
          <w:szCs w:val="24"/>
          <w:vertAlign w:val="subscript"/>
        </w:rPr>
      </w:pPr>
      <w:r w:rsidRPr="00043E58">
        <w:rPr>
          <w:rFonts w:ascii="Times New Roman" w:eastAsia="Times New Roman" w:hAnsi="Times New Roman" w:cs="Times New Roman"/>
          <w:sz w:val="24"/>
          <w:szCs w:val="24"/>
        </w:rPr>
        <w:tab/>
      </w:r>
    </w:p>
    <w:p w14:paraId="4D965735" w14:textId="41F98315" w:rsidR="00455DDD" w:rsidRPr="00043E58" w:rsidRDefault="006B43B2" w:rsidP="00845FEF">
      <w:pPr>
        <w:numPr>
          <w:ilvl w:val="0"/>
          <w:numId w:val="22"/>
        </w:numPr>
        <w:tabs>
          <w:tab w:val="left" w:pos="426"/>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lang w:eastAsia="ru-RU"/>
        </w:rPr>
        <w:t xml:space="preserve"> </w:t>
      </w:r>
      <w:r w:rsidR="00455DDD" w:rsidRPr="00043E58">
        <w:rPr>
          <w:rFonts w:ascii="Times New Roman" w:eastAsia="Times New Roman" w:hAnsi="Times New Roman" w:cs="Times New Roman"/>
          <w:sz w:val="24"/>
          <w:szCs w:val="24"/>
        </w:rPr>
        <w:t>Послуг</w:t>
      </w:r>
      <w:r w:rsidR="00845FEF" w:rsidRPr="00043E58">
        <w:rPr>
          <w:rFonts w:ascii="Times New Roman" w:eastAsia="Times New Roman" w:hAnsi="Times New Roman" w:cs="Times New Roman"/>
          <w:sz w:val="24"/>
          <w:szCs w:val="24"/>
        </w:rPr>
        <w:t xml:space="preserve">и </w:t>
      </w:r>
      <w:r w:rsidR="00455DDD" w:rsidRPr="00043E58">
        <w:rPr>
          <w:rFonts w:ascii="Times New Roman" w:eastAsia="Times New Roman" w:hAnsi="Times New Roman" w:cs="Times New Roman"/>
          <w:sz w:val="24"/>
          <w:szCs w:val="24"/>
        </w:rPr>
        <w:t>повинн</w:t>
      </w:r>
      <w:r w:rsidR="00845FEF" w:rsidRPr="00043E58">
        <w:rPr>
          <w:rFonts w:ascii="Times New Roman" w:eastAsia="Times New Roman" w:hAnsi="Times New Roman" w:cs="Times New Roman"/>
          <w:sz w:val="24"/>
          <w:szCs w:val="24"/>
        </w:rPr>
        <w:t>і</w:t>
      </w:r>
      <w:r w:rsidR="00455DDD" w:rsidRPr="00043E58">
        <w:rPr>
          <w:rFonts w:ascii="Times New Roman" w:eastAsia="Times New Roman" w:hAnsi="Times New Roman" w:cs="Times New Roman"/>
          <w:sz w:val="24"/>
          <w:szCs w:val="24"/>
        </w:rPr>
        <w:t xml:space="preserve"> надаватись відповідно до вимог експлуатаційної, технологічної документації та нормативних документів, що вимагає виробник та Правил надання послуг з технічного обслуговування і ремонт</w:t>
      </w:r>
      <w:r w:rsidR="00826DD0" w:rsidRPr="00043E58">
        <w:rPr>
          <w:rFonts w:ascii="Times New Roman" w:eastAsia="Times New Roman" w:hAnsi="Times New Roman" w:cs="Times New Roman"/>
          <w:sz w:val="24"/>
          <w:szCs w:val="24"/>
        </w:rPr>
        <w:t>у колісних транспортних засобів</w:t>
      </w:r>
      <w:r w:rsidR="00455DDD" w:rsidRPr="00043E58">
        <w:rPr>
          <w:rFonts w:ascii="Times New Roman" w:eastAsia="Times New Roman" w:hAnsi="Times New Roman" w:cs="Times New Roman"/>
          <w:sz w:val="24"/>
          <w:szCs w:val="24"/>
        </w:rPr>
        <w:t xml:space="preserve">, затверджених наказом Міністерства інфраструктури України </w:t>
      </w:r>
      <w:r w:rsidR="00455DDD" w:rsidRPr="00043E58">
        <w:rPr>
          <w:rFonts w:ascii="Times New Roman" w:eastAsia="Segoe UI Symbol" w:hAnsi="Times New Roman" w:cs="Times New Roman"/>
          <w:sz w:val="24"/>
          <w:szCs w:val="24"/>
        </w:rPr>
        <w:t>№</w:t>
      </w:r>
      <w:r w:rsidR="00455DDD" w:rsidRPr="00043E58">
        <w:rPr>
          <w:rFonts w:ascii="Times New Roman" w:eastAsia="Times New Roman" w:hAnsi="Times New Roman" w:cs="Times New Roman"/>
          <w:sz w:val="24"/>
          <w:szCs w:val="24"/>
        </w:rPr>
        <w:t xml:space="preserve"> 615 від 28.11.2014 року.</w:t>
      </w:r>
    </w:p>
    <w:p w14:paraId="1B9C5935" w14:textId="77777777" w:rsidR="00455DDD" w:rsidRPr="00043E58" w:rsidRDefault="00455DDD" w:rsidP="00845FEF">
      <w:pPr>
        <w:numPr>
          <w:ilvl w:val="0"/>
          <w:numId w:val="22"/>
        </w:numPr>
        <w:tabs>
          <w:tab w:val="left" w:pos="426"/>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Запчастини, що використовуються Виконавцем для надання Послуг, повинні бути новими. Виконавець повинен забезпечити використання тільки нових автозапчастин. </w:t>
      </w:r>
    </w:p>
    <w:p w14:paraId="58170EA2" w14:textId="77777777" w:rsidR="00455DDD" w:rsidRPr="00043E58" w:rsidRDefault="00455DDD" w:rsidP="00845FEF">
      <w:pPr>
        <w:numPr>
          <w:ilvl w:val="0"/>
          <w:numId w:val="22"/>
        </w:numPr>
        <w:tabs>
          <w:tab w:val="left" w:pos="426"/>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На вимогу Замовника Виконавець надає для огляду замінені запасні частини. </w:t>
      </w:r>
    </w:p>
    <w:p w14:paraId="07994887" w14:textId="77777777" w:rsidR="00455DDD" w:rsidRPr="00043E58" w:rsidRDefault="00455DDD" w:rsidP="00845FEF">
      <w:pPr>
        <w:numPr>
          <w:ilvl w:val="0"/>
          <w:numId w:val="22"/>
        </w:numPr>
        <w:tabs>
          <w:tab w:val="left" w:pos="426"/>
          <w:tab w:val="left" w:pos="709"/>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Гарантія на виконані послуги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043E58">
        <w:rPr>
          <w:rFonts w:ascii="Times New Roman" w:eastAsia="Segoe UI Symbol" w:hAnsi="Times New Roman" w:cs="Times New Roman"/>
          <w:sz w:val="24"/>
          <w:szCs w:val="24"/>
        </w:rPr>
        <w:t>№</w:t>
      </w:r>
      <w:r w:rsidRPr="00043E58">
        <w:rPr>
          <w:rFonts w:ascii="Times New Roman" w:eastAsia="Times New Roman" w:hAnsi="Times New Roman" w:cs="Times New Roman"/>
          <w:sz w:val="24"/>
          <w:szCs w:val="24"/>
        </w:rPr>
        <w:t xml:space="preserve"> 615 та зареєстрованих в Міністерстві юстиції України 17.12.2014 за </w:t>
      </w:r>
      <w:r w:rsidRPr="00043E58">
        <w:rPr>
          <w:rFonts w:ascii="Times New Roman" w:eastAsia="Segoe UI Symbol" w:hAnsi="Times New Roman" w:cs="Times New Roman"/>
          <w:sz w:val="24"/>
          <w:szCs w:val="24"/>
        </w:rPr>
        <w:t>№</w:t>
      </w:r>
      <w:r w:rsidRPr="00043E58">
        <w:rPr>
          <w:rFonts w:ascii="Times New Roman" w:eastAsia="Times New Roman" w:hAnsi="Times New Roman" w:cs="Times New Roman"/>
          <w:sz w:val="24"/>
          <w:szCs w:val="24"/>
        </w:rPr>
        <w:t xml:space="preserve"> 1609/26386. </w:t>
      </w:r>
    </w:p>
    <w:p w14:paraId="1E801732" w14:textId="77777777" w:rsidR="00455DDD" w:rsidRPr="00043E58" w:rsidRDefault="00455DDD" w:rsidP="00826DD0">
      <w:pPr>
        <w:numPr>
          <w:ilvl w:val="0"/>
          <w:numId w:val="22"/>
        </w:numPr>
        <w:tabs>
          <w:tab w:val="left" w:pos="709"/>
          <w:tab w:val="left" w:pos="851"/>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lastRenderedPageBreak/>
        <w:t>Якщо при прийманні наданих Послуг будуть виявлені недоліки, що виникли з вини Виконавця Сторонами оформляється дефектний акт. Дефектний акт складається Замовником, який вказує перелік недоліків у наданих послугах і терміни їх усунення. Виконавець зобов’язаний впродовж трьох днів, з моменту отримання дефектного акту підписати його і направити Замовникові. Сторони визначили, що не підписання, не надання або несвоєчасне надання Виконавцем дефектного акту прирівнюється до безумовної згоди Виконавця зі змістом дефектного акту, складеним Замовником.</w:t>
      </w:r>
    </w:p>
    <w:p w14:paraId="5FC6D1B4" w14:textId="77777777" w:rsidR="00CD2C9B" w:rsidRPr="00043E58" w:rsidRDefault="00CD2C9B" w:rsidP="0065688D">
      <w:pPr>
        <w:spacing w:after="0" w:line="240" w:lineRule="auto"/>
        <w:ind w:right="105"/>
        <w:jc w:val="both"/>
        <w:rPr>
          <w:rFonts w:ascii="Times New Roman" w:eastAsia="Times New Roman" w:hAnsi="Times New Roman" w:cs="Times New Roman"/>
          <w:sz w:val="24"/>
          <w:szCs w:val="24"/>
        </w:rPr>
      </w:pPr>
    </w:p>
    <w:p w14:paraId="4BA3333E" w14:textId="6D4F433F" w:rsidR="00B1049C" w:rsidRPr="00043E58" w:rsidRDefault="002243B1" w:rsidP="002243B1">
      <w:pPr>
        <w:spacing w:after="0" w:line="240" w:lineRule="auto"/>
        <w:jc w:val="center"/>
        <w:rPr>
          <w:rFonts w:ascii="Times New Roman" w:eastAsia="Times New Roman" w:hAnsi="Times New Roman" w:cs="Times New Roman"/>
          <w:b/>
          <w:bCs/>
          <w:color w:val="000000"/>
          <w:sz w:val="24"/>
          <w:szCs w:val="24"/>
          <w:lang w:eastAsia="ru-RU"/>
        </w:rPr>
      </w:pPr>
      <w:r w:rsidRPr="00043E58">
        <w:rPr>
          <w:rFonts w:ascii="Times New Roman" w:eastAsia="Times New Roman" w:hAnsi="Times New Roman" w:cs="Times New Roman"/>
          <w:b/>
          <w:bCs/>
          <w:color w:val="000000"/>
          <w:sz w:val="24"/>
          <w:szCs w:val="24"/>
          <w:lang w:eastAsia="ru-RU"/>
        </w:rPr>
        <w:t>9</w:t>
      </w:r>
      <w:r w:rsidR="00B1049C" w:rsidRPr="00043E58">
        <w:rPr>
          <w:rFonts w:ascii="Times New Roman" w:eastAsia="Times New Roman" w:hAnsi="Times New Roman" w:cs="Times New Roman"/>
          <w:b/>
          <w:bCs/>
          <w:color w:val="000000"/>
          <w:sz w:val="24"/>
          <w:szCs w:val="24"/>
          <w:lang w:eastAsia="ru-RU"/>
        </w:rPr>
        <w:t xml:space="preserve">. </w:t>
      </w:r>
      <w:r w:rsidRPr="00043E58">
        <w:rPr>
          <w:rFonts w:ascii="Times New Roman" w:eastAsia="Times New Roman" w:hAnsi="Times New Roman" w:cs="Times New Roman"/>
          <w:b/>
          <w:bCs/>
          <w:color w:val="000000"/>
          <w:sz w:val="24"/>
          <w:szCs w:val="24"/>
          <w:lang w:eastAsia="ru-RU"/>
        </w:rPr>
        <w:t>ФОРС-МАЖОР</w:t>
      </w:r>
    </w:p>
    <w:p w14:paraId="4EF1A13F" w14:textId="181535B2"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.1. Сторони не несуть відповідальність за не виконання чи неналежне виконання своїх зобов’язань за цим Договором, якщо цьому причиною стали форс-мажорні обставини, а саме: пожежі, стихійні лиха, активні бойові дії, блокади, заборона експорту/імпорту, актів органів влади на місцевому чи загальнодержавному рівні, і таке інше.</w:t>
      </w:r>
    </w:p>
    <w:p w14:paraId="26C3D1EB" w14:textId="6B735EBE"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 xml:space="preserve">.2. Виконання Сторонами своїх зобов’язань за цим Договором мають бути віднесені на строк дії форс-мажорних обставин. Якщо форс-мажорні обставини будуть діяти більше 3-х місяців, то кожна із сторін має право на відмову від цього Договору без права висунення вимог щодо відшкодування понесених в зв’язку з цим збитків. </w:t>
      </w:r>
    </w:p>
    <w:p w14:paraId="4158EAA7" w14:textId="4806EB9B"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.3. Сторона не звільняється від виконання зобов’язань, які виникли до настання форс-мажорних обставин.</w:t>
      </w:r>
    </w:p>
    <w:p w14:paraId="0B2EF10C" w14:textId="526C0F72"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 xml:space="preserve">.4. Сторона, для якої спричинилися форс-мажорні обставини, повинна негайно повідомити іншу за цим Договором сторону та надати їй в якості підтвердження довідку (акт) торгово-промислової палати України (її територіального відділення) щодо цього. </w:t>
      </w:r>
    </w:p>
    <w:p w14:paraId="5AEF6ED7" w14:textId="77777777" w:rsidR="002243B1" w:rsidRPr="00043E58" w:rsidRDefault="002243B1" w:rsidP="002243B1">
      <w:pPr>
        <w:spacing w:after="0" w:line="240" w:lineRule="auto"/>
        <w:jc w:val="both"/>
        <w:rPr>
          <w:rFonts w:ascii="Times New Roman" w:eastAsia="Times New Roman" w:hAnsi="Times New Roman" w:cs="Times New Roman"/>
          <w:sz w:val="24"/>
          <w:szCs w:val="24"/>
        </w:rPr>
      </w:pPr>
    </w:p>
    <w:p w14:paraId="55389DBB" w14:textId="352E0D98" w:rsidR="00B1049C" w:rsidRPr="00043E58" w:rsidRDefault="002243B1" w:rsidP="002243B1">
      <w:pPr>
        <w:spacing w:after="0" w:line="240" w:lineRule="auto"/>
        <w:jc w:val="center"/>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10</w:t>
      </w:r>
      <w:r w:rsidR="00B1049C" w:rsidRPr="00043E58">
        <w:rPr>
          <w:rFonts w:ascii="Times New Roman" w:eastAsia="Times New Roman" w:hAnsi="Times New Roman" w:cs="Times New Roman"/>
          <w:b/>
          <w:sz w:val="24"/>
          <w:szCs w:val="24"/>
        </w:rPr>
        <w:t xml:space="preserve">. </w:t>
      </w:r>
      <w:r w:rsidRPr="00043E58">
        <w:rPr>
          <w:rFonts w:ascii="Times New Roman" w:eastAsia="Times New Roman" w:hAnsi="Times New Roman" w:cs="Times New Roman"/>
          <w:b/>
          <w:sz w:val="24"/>
          <w:szCs w:val="24"/>
        </w:rPr>
        <w:t>АНТИКОРУПЦІЙНІ ЗАСТЕРЕЖЕННЯ</w:t>
      </w:r>
    </w:p>
    <w:p w14:paraId="7807FF79" w14:textId="31018D27"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10</w:t>
      </w:r>
      <w:r w:rsidR="00B1049C" w:rsidRPr="00043E58">
        <w:rPr>
          <w:rFonts w:ascii="Times New Roman" w:eastAsia="Times New Roman" w:hAnsi="Times New Roman" w:cs="Times New Roman"/>
          <w:sz w:val="24"/>
          <w:szCs w:val="24"/>
        </w:rPr>
        <w:t>.1. Сторони цього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65E0BE6A" w14:textId="0ED35391"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 </w:t>
      </w:r>
      <w:r w:rsidR="002243B1" w:rsidRPr="00043E58">
        <w:rPr>
          <w:rFonts w:ascii="Times New Roman" w:eastAsia="Times New Roman" w:hAnsi="Times New Roman" w:cs="Times New Roman"/>
          <w:sz w:val="24"/>
          <w:szCs w:val="24"/>
        </w:rPr>
        <w:t>10</w:t>
      </w:r>
      <w:r w:rsidRPr="00043E58">
        <w:rPr>
          <w:rFonts w:ascii="Times New Roman" w:eastAsia="Times New Roman" w:hAnsi="Times New Roman" w:cs="Times New Roman"/>
          <w:sz w:val="24"/>
          <w:szCs w:val="24"/>
        </w:rPr>
        <w:t>.2.  Порушення однією із Сторін будь-якої з вимог антикорупційного законодавства розцінюється як істотне порушення цього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C399F7D" w14:textId="77777777" w:rsidR="002243B1" w:rsidRPr="00043E58" w:rsidRDefault="002243B1" w:rsidP="002243B1">
      <w:pPr>
        <w:spacing w:after="0" w:line="240" w:lineRule="auto"/>
        <w:jc w:val="both"/>
        <w:rPr>
          <w:rFonts w:ascii="Times New Roman" w:eastAsia="Times New Roman" w:hAnsi="Times New Roman" w:cs="Times New Roman"/>
          <w:sz w:val="24"/>
          <w:szCs w:val="24"/>
        </w:rPr>
      </w:pPr>
    </w:p>
    <w:p w14:paraId="11B7504A" w14:textId="096DDD76" w:rsidR="00B1049C" w:rsidRPr="00043E58" w:rsidRDefault="00B1049C" w:rsidP="002243B1">
      <w:pPr>
        <w:spacing w:after="0" w:line="240" w:lineRule="auto"/>
        <w:jc w:val="center"/>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1</w:t>
      </w:r>
      <w:r w:rsidR="002243B1" w:rsidRPr="00043E58">
        <w:rPr>
          <w:rFonts w:ascii="Times New Roman" w:eastAsia="Times New Roman" w:hAnsi="Times New Roman" w:cs="Times New Roman"/>
          <w:b/>
          <w:sz w:val="24"/>
          <w:szCs w:val="24"/>
        </w:rPr>
        <w:t>1</w:t>
      </w:r>
      <w:r w:rsidRPr="00043E58">
        <w:rPr>
          <w:rFonts w:ascii="Times New Roman" w:eastAsia="Times New Roman" w:hAnsi="Times New Roman" w:cs="Times New Roman"/>
          <w:b/>
          <w:sz w:val="24"/>
          <w:szCs w:val="24"/>
        </w:rPr>
        <w:t xml:space="preserve">. </w:t>
      </w:r>
      <w:r w:rsidR="002243B1" w:rsidRPr="00043E58">
        <w:rPr>
          <w:rFonts w:ascii="Times New Roman" w:eastAsia="Times New Roman" w:hAnsi="Times New Roman" w:cs="Times New Roman"/>
          <w:b/>
          <w:sz w:val="24"/>
          <w:szCs w:val="24"/>
        </w:rPr>
        <w:t>ВНЕСЕННЯ ЗМІН, ДОПОВНЕНЬ У ДОГОВІР</w:t>
      </w:r>
    </w:p>
    <w:p w14:paraId="408FD471" w14:textId="1B67E134"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.1. Зміни, доповнення та розірвання цього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цього Договору</w:t>
      </w:r>
      <w:r w:rsidR="00845FEF" w:rsidRPr="00043E58">
        <w:rPr>
          <w:rFonts w:ascii="Times New Roman" w:eastAsia="Times New Roman" w:hAnsi="Times New Roman" w:cs="Times New Roman"/>
          <w:sz w:val="24"/>
          <w:szCs w:val="24"/>
        </w:rPr>
        <w:t xml:space="preserve"> крім випадків передбачених п.3.7 Договору</w:t>
      </w:r>
      <w:r w:rsidRPr="00043E58">
        <w:rPr>
          <w:rFonts w:ascii="Times New Roman" w:eastAsia="Times New Roman" w:hAnsi="Times New Roman" w:cs="Times New Roman"/>
          <w:sz w:val="24"/>
          <w:szCs w:val="24"/>
        </w:rPr>
        <w:t>.</w:t>
      </w:r>
    </w:p>
    <w:p w14:paraId="68D5B74F" w14:textId="4B607E90"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E63DBE"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0DB9F61"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47E21A8"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DE0692"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w:t>
      </w:r>
    </w:p>
    <w:p w14:paraId="21AECF08"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43E58">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491E07"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3E58">
        <w:rPr>
          <w:rFonts w:ascii="Times New Roman" w:eastAsia="Times New Roman" w:hAnsi="Times New Roman" w:cs="Times New Roman"/>
          <w:sz w:val="24"/>
          <w:szCs w:val="24"/>
        </w:rPr>
        <w:t>Platts</w:t>
      </w:r>
      <w:proofErr w:type="spellEnd"/>
      <w:r w:rsidRPr="00043E5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(Замовник проводить перерахунок (уточнення) відповідних статей витрат Договірної ціни та подає Договірну ціну з зазначеними перерахунками на погодження Замовнику для внесення відповідних змін до Договору);</w:t>
      </w:r>
    </w:p>
    <w:p w14:paraId="7211CE41"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8) зміни умов у зв’язку із застосуванням положень </w:t>
      </w:r>
      <w:hyperlink r:id="rId9" w:anchor="n1778" w:tgtFrame="_blank" w:history="1">
        <w:r w:rsidRPr="00043E58">
          <w:rPr>
            <w:rFonts w:ascii="Times New Roman" w:eastAsia="Times New Roman" w:hAnsi="Times New Roman" w:cs="Times New Roman"/>
            <w:sz w:val="24"/>
            <w:szCs w:val="24"/>
          </w:rPr>
          <w:t>частини шостої</w:t>
        </w:r>
      </w:hyperlink>
      <w:r w:rsidRPr="00043E58">
        <w:rPr>
          <w:rFonts w:ascii="Times New Roman" w:eastAsia="Times New Roman" w:hAnsi="Times New Roman" w:cs="Times New Roman"/>
          <w:sz w:val="24"/>
          <w:szCs w:val="24"/>
        </w:rPr>
        <w:t> статті 41 Закону України «Про публічні закупівлі».</w:t>
      </w:r>
    </w:p>
    <w:p w14:paraId="30227A0B" w14:textId="3E105D74"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 xml:space="preserve">.3. Замовник ініціює розірвання цього Договору у випадку не виконання </w:t>
      </w:r>
      <w:r w:rsidR="0019157B" w:rsidRPr="00043E58">
        <w:rPr>
          <w:rFonts w:ascii="Times New Roman" w:eastAsia="Times New Roman" w:hAnsi="Times New Roman" w:cs="Times New Roman"/>
          <w:sz w:val="24"/>
          <w:szCs w:val="24"/>
        </w:rPr>
        <w:t xml:space="preserve">Виконавцем </w:t>
      </w:r>
      <w:r w:rsidRPr="00043E58">
        <w:rPr>
          <w:rFonts w:ascii="Times New Roman" w:eastAsia="Times New Roman" w:hAnsi="Times New Roman" w:cs="Times New Roman"/>
          <w:sz w:val="24"/>
          <w:szCs w:val="24"/>
        </w:rPr>
        <w:t xml:space="preserve">вимог цього Договору або порушення строків надання послуг. Останній зобов’язаний відшкодувати збитки спричинені вказаними порушеннями. </w:t>
      </w:r>
    </w:p>
    <w:p w14:paraId="35B0B729" w14:textId="033DB133"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.4. Будь-які зміни та доповнення до цього Договору та інші договірні документи вважаються дійсними, якщо вони оформлені в письмовій формі та підписані Сторонами.</w:t>
      </w:r>
    </w:p>
    <w:p w14:paraId="576F7E74" w14:textId="77777777" w:rsidR="00B1049C" w:rsidRPr="00043E58" w:rsidRDefault="00B1049C" w:rsidP="0065688D">
      <w:pPr>
        <w:spacing w:after="0" w:line="240" w:lineRule="auto"/>
        <w:jc w:val="center"/>
        <w:rPr>
          <w:rFonts w:ascii="Times New Roman" w:eastAsia="Times New Roman" w:hAnsi="Times New Roman" w:cs="Times New Roman"/>
          <w:b/>
          <w:bCs/>
          <w:color w:val="000000"/>
          <w:sz w:val="24"/>
          <w:szCs w:val="24"/>
          <w:lang w:eastAsia="ru-RU"/>
        </w:rPr>
      </w:pPr>
    </w:p>
    <w:p w14:paraId="2B8EC86D" w14:textId="1A0BA6A8" w:rsidR="0065688D" w:rsidRPr="00043E58" w:rsidRDefault="0065688D" w:rsidP="0065688D">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1</w:t>
      </w:r>
      <w:r w:rsidR="002243B1" w:rsidRPr="00043E58">
        <w:rPr>
          <w:rFonts w:ascii="Times New Roman" w:eastAsia="Times New Roman" w:hAnsi="Times New Roman" w:cs="Times New Roman"/>
          <w:b/>
          <w:bCs/>
          <w:color w:val="000000"/>
          <w:sz w:val="24"/>
          <w:szCs w:val="24"/>
          <w:lang w:eastAsia="ru-RU"/>
        </w:rPr>
        <w:t>2</w:t>
      </w:r>
      <w:r w:rsidRPr="00043E58">
        <w:rPr>
          <w:rFonts w:ascii="Times New Roman" w:eastAsia="Times New Roman" w:hAnsi="Times New Roman" w:cs="Times New Roman"/>
          <w:b/>
          <w:bCs/>
          <w:color w:val="000000"/>
          <w:sz w:val="24"/>
          <w:szCs w:val="24"/>
          <w:lang w:eastAsia="ru-RU"/>
        </w:rPr>
        <w:t xml:space="preserve">. ЗАКЛЮЧНІ ПОЛОЖЕННЯ </w:t>
      </w:r>
    </w:p>
    <w:p w14:paraId="1FABC89A" w14:textId="7EE9F67B"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 xml:space="preserve">.1.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1C3B8EF8" w14:textId="0860C7AF"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.2. Зміни та доповнення до цього Договору можливі за погодженням Сторін і оформлюються додатковими письмовими угодами, які після їхнього підписання Сторонами стають невід’ємною частиною цього Договору.</w:t>
      </w:r>
    </w:p>
    <w:p w14:paraId="33E87D76" w14:textId="3F4DDC23"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.3. Підписанням цього Договору Замовник надає свою беззастережну однозначну згоду на:</w:t>
      </w:r>
    </w:p>
    <w:p w14:paraId="7921E8A3"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обробку своїх персональних даних (наданих ним в процесі укладення Договору), включаючи збір, систематизацію, накопичення, зберігання, адаптацію, уточнення, поновлення, використання, та знищення;</w:t>
      </w:r>
    </w:p>
    <w:p w14:paraId="24E6AE13" w14:textId="4649E591"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на отримання ним звернень (повідомлень, листів, листівок тощо) від Виконавця засобами телефонного, поштового зв’язку</w:t>
      </w:r>
      <w:r w:rsidR="0019157B" w:rsidRPr="00043E58">
        <w:rPr>
          <w:rFonts w:ascii="Times New Roman" w:eastAsia="Times New Roman" w:hAnsi="Times New Roman" w:cs="Times New Roman"/>
          <w:color w:val="000000"/>
          <w:sz w:val="24"/>
          <w:szCs w:val="24"/>
          <w:lang w:eastAsia="ru-RU"/>
        </w:rPr>
        <w:t>, електронною поштою, телефоном.</w:t>
      </w:r>
    </w:p>
    <w:p w14:paraId="40B0E84B" w14:textId="72851C42"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.4. Цей Договір складений при повному розумінні сторонами його умов та термінології українською мовою у двох автентичних примірниках (кожна сторінка яких підписана Сторонами), які мають однакову юридичну силу, - по одному для кожної із Сторін. При цьому Сторони підтверджують, що мають необхідний об’єм повноважень для укладення цього Договору та укладаючи його вони не знаходяться під впливом тяжких обставин.</w:t>
      </w:r>
    </w:p>
    <w:p w14:paraId="5DCC5378" w14:textId="41CE34CD"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 xml:space="preserve">.5. Виконавець є </w:t>
      </w:r>
      <w:r w:rsidR="00404477" w:rsidRPr="005C1DAC">
        <w:rPr>
          <w:rFonts w:ascii="Times New Roman" w:eastAsia="Times New Roman" w:hAnsi="Times New Roman" w:cs="Times New Roman"/>
          <w:color w:val="000000"/>
          <w:sz w:val="24"/>
          <w:szCs w:val="24"/>
          <w:lang w:eastAsia="ru-RU"/>
        </w:rPr>
        <w:t>_______________________________</w:t>
      </w:r>
      <w:r w:rsidR="006209CA">
        <w:rPr>
          <w:rFonts w:ascii="Times New Roman" w:eastAsia="Times New Roman" w:hAnsi="Times New Roman" w:cs="Times New Roman"/>
          <w:color w:val="000000"/>
          <w:sz w:val="24"/>
          <w:szCs w:val="24"/>
          <w:lang w:eastAsia="ru-RU"/>
        </w:rPr>
        <w:t>.</w:t>
      </w:r>
    </w:p>
    <w:p w14:paraId="78465617" w14:textId="3D0362F9" w:rsidR="0065688D" w:rsidRPr="00043E58" w:rsidRDefault="0065688D" w:rsidP="0065688D">
      <w:pPr>
        <w:spacing w:after="0" w:line="240" w:lineRule="auto"/>
        <w:jc w:val="both"/>
        <w:rPr>
          <w:rFonts w:ascii="Times New Roman" w:eastAsia="Times New Roman" w:hAnsi="Times New Roman" w:cs="Times New Roman"/>
          <w:color w:val="000000"/>
          <w:sz w:val="24"/>
          <w:szCs w:val="24"/>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 xml:space="preserve">.6. </w:t>
      </w:r>
      <w:r w:rsidRPr="00043E58">
        <w:rPr>
          <w:rFonts w:ascii="Times New Roman" w:eastAsia="Times New Roman" w:hAnsi="Times New Roman" w:cs="Times New Roman"/>
          <w:color w:val="000000"/>
          <w:sz w:val="24"/>
          <w:szCs w:val="24"/>
        </w:rPr>
        <w:t>Якщо будь-яке положення цього Договору є або стане недійсним або незаконним, незалежно від причин, інші положення Договору залишаються діючими. Сторони зобов'язані замінити недійсні положення так, щоб максимально досягти своїх первинних намірів.</w:t>
      </w:r>
    </w:p>
    <w:p w14:paraId="3D61B79B" w14:textId="72983467" w:rsidR="0065688D" w:rsidRPr="00043E58" w:rsidRDefault="0065688D" w:rsidP="0065688D">
      <w:pPr>
        <w:tabs>
          <w:tab w:val="left" w:pos="4253"/>
        </w:tabs>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snapToGrid w:val="0"/>
          <w:color w:val="000000"/>
          <w:sz w:val="24"/>
          <w:szCs w:val="24"/>
          <w:lang w:val="ru-RU" w:eastAsia="ru-RU"/>
        </w:rPr>
        <w:t>1</w:t>
      </w:r>
      <w:r w:rsidR="002243B1" w:rsidRPr="00043E58">
        <w:rPr>
          <w:rFonts w:ascii="Times New Roman" w:eastAsia="Times New Roman" w:hAnsi="Times New Roman" w:cs="Times New Roman"/>
          <w:snapToGrid w:val="0"/>
          <w:color w:val="000000"/>
          <w:sz w:val="24"/>
          <w:szCs w:val="24"/>
          <w:lang w:val="ru-RU" w:eastAsia="ru-RU"/>
        </w:rPr>
        <w:t>2</w:t>
      </w:r>
      <w:r w:rsidRPr="00043E58">
        <w:rPr>
          <w:rFonts w:ascii="Times New Roman" w:eastAsia="Times New Roman" w:hAnsi="Times New Roman" w:cs="Times New Roman"/>
          <w:snapToGrid w:val="0"/>
          <w:color w:val="000000"/>
          <w:sz w:val="24"/>
          <w:szCs w:val="24"/>
          <w:lang w:val="ru-RU" w:eastAsia="ru-RU"/>
        </w:rPr>
        <w:t>.</w:t>
      </w:r>
      <w:r w:rsidR="0019157B" w:rsidRPr="00043E58">
        <w:rPr>
          <w:rFonts w:ascii="Times New Roman" w:eastAsia="Times New Roman" w:hAnsi="Times New Roman" w:cs="Times New Roman"/>
          <w:snapToGrid w:val="0"/>
          <w:color w:val="000000"/>
          <w:sz w:val="24"/>
          <w:szCs w:val="24"/>
          <w:lang w:eastAsia="ru-RU"/>
        </w:rPr>
        <w:t>7</w:t>
      </w:r>
      <w:r w:rsidRPr="00043E58">
        <w:rPr>
          <w:rFonts w:ascii="Times New Roman" w:eastAsia="Times New Roman" w:hAnsi="Times New Roman" w:cs="Times New Roman"/>
          <w:snapToGrid w:val="0"/>
          <w:color w:val="000000"/>
          <w:sz w:val="24"/>
          <w:szCs w:val="24"/>
          <w:lang w:val="ru-RU" w:eastAsia="ru-RU"/>
        </w:rPr>
        <w:t xml:space="preserve">. </w:t>
      </w:r>
      <w:r w:rsidRPr="00043E58">
        <w:rPr>
          <w:rFonts w:ascii="Times New Roman" w:eastAsia="Times New Roman" w:hAnsi="Times New Roman" w:cs="Times New Roman"/>
          <w:color w:val="000000"/>
          <w:sz w:val="24"/>
          <w:szCs w:val="24"/>
          <w:lang w:eastAsia="ru-RU"/>
        </w:rPr>
        <w:t>Сторони гарантують, що на момент укладення цього Договору, жодним чином, ні законом або іншим нормативно-правовим актом, ні судом, ні іншими способами, жодна з них не обмежена в праві укладати і виконувати цей Договір або подібні правочини.</w:t>
      </w:r>
    </w:p>
    <w:p w14:paraId="68CD7A77" w14:textId="4C657FB9" w:rsidR="0065688D" w:rsidRPr="00043E58" w:rsidRDefault="0065688D" w:rsidP="0065688D">
      <w:pPr>
        <w:spacing w:after="0" w:line="240" w:lineRule="auto"/>
        <w:jc w:val="both"/>
        <w:rPr>
          <w:rFonts w:ascii="Times New Roman" w:eastAsia="Times New Roman" w:hAnsi="Times New Roman" w:cs="Times New Roman"/>
          <w:color w:val="000000"/>
          <w:sz w:val="24"/>
          <w:szCs w:val="24"/>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w:t>
      </w:r>
      <w:r w:rsidR="0019157B" w:rsidRPr="00043E58">
        <w:rPr>
          <w:rFonts w:ascii="Times New Roman" w:eastAsia="Times New Roman" w:hAnsi="Times New Roman" w:cs="Times New Roman"/>
          <w:color w:val="000000"/>
          <w:sz w:val="24"/>
          <w:szCs w:val="24"/>
          <w:lang w:eastAsia="ru-RU"/>
        </w:rPr>
        <w:t>8</w:t>
      </w:r>
      <w:r w:rsidRPr="00043E58">
        <w:rPr>
          <w:rFonts w:ascii="Times New Roman" w:eastAsia="Times New Roman" w:hAnsi="Times New Roman" w:cs="Times New Roman"/>
          <w:color w:val="000000"/>
          <w:sz w:val="24"/>
          <w:szCs w:val="24"/>
          <w:lang w:eastAsia="ru-RU"/>
        </w:rPr>
        <w:t xml:space="preserve">. </w:t>
      </w:r>
      <w:r w:rsidRPr="00043E58">
        <w:rPr>
          <w:rFonts w:ascii="Times New Roman" w:eastAsia="Times New Roman" w:hAnsi="Times New Roman" w:cs="Times New Roman"/>
          <w:color w:val="000000"/>
          <w:sz w:val="24"/>
          <w:szCs w:val="24"/>
        </w:rPr>
        <w:t>Сторони підтверджують, що їм невідомо про будь-які правові або інші обставини, які можуть вплинути на легітимність цього Договору, а також про права третіх осіб, які будуть порушені внаслідок укладення цього Договору.</w:t>
      </w:r>
    </w:p>
    <w:p w14:paraId="2DE01A2C" w14:textId="28656F4D" w:rsidR="0065688D" w:rsidRPr="00043E58" w:rsidRDefault="0065688D" w:rsidP="0065688D">
      <w:pPr>
        <w:tabs>
          <w:tab w:val="left" w:pos="1080"/>
          <w:tab w:val="left" w:pos="1200"/>
          <w:tab w:val="num" w:pos="2472"/>
        </w:tabs>
        <w:spacing w:after="0" w:line="240" w:lineRule="auto"/>
        <w:jc w:val="both"/>
        <w:rPr>
          <w:rFonts w:ascii="Times New Roman" w:eastAsia="Times New Roman" w:hAnsi="Times New Roman" w:cs="Times New Roman"/>
          <w:color w:val="000000"/>
          <w:sz w:val="24"/>
          <w:szCs w:val="24"/>
        </w:rPr>
      </w:pPr>
      <w:r w:rsidRPr="00043E58">
        <w:rPr>
          <w:rFonts w:ascii="Times New Roman" w:eastAsia="Times New Roman" w:hAnsi="Times New Roman" w:cs="Times New Roman"/>
          <w:color w:val="000000"/>
          <w:sz w:val="24"/>
          <w:szCs w:val="24"/>
        </w:rPr>
        <w:t>1</w:t>
      </w:r>
      <w:r w:rsidR="002243B1" w:rsidRPr="00043E58">
        <w:rPr>
          <w:rFonts w:ascii="Times New Roman" w:eastAsia="Times New Roman" w:hAnsi="Times New Roman" w:cs="Times New Roman"/>
          <w:color w:val="000000"/>
          <w:sz w:val="24"/>
          <w:szCs w:val="24"/>
        </w:rPr>
        <w:t>2</w:t>
      </w:r>
      <w:r w:rsidRPr="00043E58">
        <w:rPr>
          <w:rFonts w:ascii="Times New Roman" w:eastAsia="Times New Roman" w:hAnsi="Times New Roman" w:cs="Times New Roman"/>
          <w:color w:val="000000"/>
          <w:sz w:val="24"/>
          <w:szCs w:val="24"/>
        </w:rPr>
        <w:t>.</w:t>
      </w:r>
      <w:r w:rsidR="0019157B" w:rsidRPr="00043E58">
        <w:rPr>
          <w:rFonts w:ascii="Times New Roman" w:eastAsia="Times New Roman" w:hAnsi="Times New Roman" w:cs="Times New Roman"/>
          <w:color w:val="000000"/>
          <w:sz w:val="24"/>
          <w:szCs w:val="24"/>
        </w:rPr>
        <w:t>9</w:t>
      </w:r>
      <w:r w:rsidRPr="00043E58">
        <w:rPr>
          <w:rFonts w:ascii="Times New Roman" w:eastAsia="Times New Roman" w:hAnsi="Times New Roman" w:cs="Times New Roman"/>
          <w:color w:val="000000"/>
          <w:sz w:val="24"/>
          <w:szCs w:val="24"/>
        </w:rPr>
        <w:t xml:space="preserve">. У випадках, не передбачених даним Договором, Сторони керуються чинним законодавством України, що регулює  данні відносини. </w:t>
      </w:r>
    </w:p>
    <w:p w14:paraId="5B63781D" w14:textId="77777777" w:rsidR="006B43B2" w:rsidRPr="00043E58" w:rsidRDefault="006B43B2" w:rsidP="006B43B2">
      <w:pPr>
        <w:spacing w:after="0" w:line="240" w:lineRule="auto"/>
        <w:jc w:val="both"/>
        <w:rPr>
          <w:rFonts w:ascii="Times New Roman" w:eastAsia="Times New Roman" w:hAnsi="Times New Roman" w:cs="Times New Roman"/>
          <w:color w:val="000000"/>
          <w:sz w:val="24"/>
          <w:szCs w:val="24"/>
          <w:lang w:eastAsia="ru-RU"/>
        </w:rPr>
      </w:pPr>
    </w:p>
    <w:p w14:paraId="442EAD19"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4DB382C8"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7AACFF4E"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59CB4C92"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674552FB" w14:textId="77777777" w:rsidR="0019157B"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7112536D" w14:textId="77777777" w:rsidR="00950FA5"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67177BD3" w14:textId="77777777" w:rsidR="00950FA5"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0AF637FB" w14:textId="77777777" w:rsidR="00950FA5"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22CE41FF" w14:textId="77777777" w:rsidR="00950FA5" w:rsidRPr="00043E58"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698D4E22"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6CFB5E38"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025A6B74"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61D90433"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7AE4A2B9" w14:textId="77777777" w:rsidR="006209CA" w:rsidRDefault="006209CA" w:rsidP="006B43B2">
      <w:pPr>
        <w:spacing w:after="0" w:line="240" w:lineRule="auto"/>
        <w:jc w:val="center"/>
        <w:rPr>
          <w:rFonts w:ascii="Times New Roman" w:eastAsia="Times New Roman" w:hAnsi="Times New Roman" w:cs="Times New Roman"/>
          <w:b/>
          <w:bCs/>
          <w:color w:val="000000"/>
          <w:sz w:val="24"/>
          <w:szCs w:val="24"/>
          <w:lang w:eastAsia="ru-RU"/>
        </w:rPr>
      </w:pPr>
    </w:p>
    <w:p w14:paraId="1203D5D7" w14:textId="6C171E7F" w:rsidR="006B43B2" w:rsidRPr="00043E58" w:rsidRDefault="006B43B2" w:rsidP="006B43B2">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13. СТРОК ДІЇ ДОГОВОРУ </w:t>
      </w:r>
    </w:p>
    <w:p w14:paraId="382F62C3" w14:textId="2E26EEFF" w:rsidR="006B43B2" w:rsidRPr="00043E58" w:rsidRDefault="006B43B2" w:rsidP="006B43B2">
      <w:pPr>
        <w:spacing w:after="0" w:line="240" w:lineRule="auto"/>
        <w:ind w:right="-2"/>
        <w:jc w:val="both"/>
        <w:rPr>
          <w:rFonts w:ascii="Times New Roman" w:hAnsi="Times New Roman" w:cs="Times New Roman"/>
          <w:bCs/>
          <w:sz w:val="24"/>
          <w:szCs w:val="24"/>
        </w:rPr>
      </w:pPr>
      <w:r w:rsidRPr="00043E58">
        <w:rPr>
          <w:rFonts w:ascii="Times New Roman" w:eastAsia="Times New Roman" w:hAnsi="Times New Roman" w:cs="Times New Roman"/>
          <w:color w:val="000000"/>
          <w:sz w:val="24"/>
          <w:szCs w:val="24"/>
          <w:lang w:eastAsia="ru-RU"/>
        </w:rPr>
        <w:t xml:space="preserve">13.1. </w:t>
      </w:r>
      <w:bookmarkStart w:id="2" w:name="_Hlk99529722"/>
      <w:r w:rsidRPr="00043E58">
        <w:rPr>
          <w:rFonts w:ascii="Times New Roman" w:eastAsia="Times New Roman" w:hAnsi="Times New Roman" w:cs="Times New Roman"/>
          <w:sz w:val="24"/>
          <w:szCs w:val="24"/>
        </w:rPr>
        <w:t xml:space="preserve"> </w:t>
      </w:r>
      <w:bookmarkEnd w:id="2"/>
      <w:r w:rsidRPr="00043E58">
        <w:rPr>
          <w:rFonts w:ascii="Times New Roman" w:hAnsi="Times New Roman" w:cs="Times New Roman"/>
          <w:bCs/>
          <w:sz w:val="24"/>
          <w:szCs w:val="24"/>
        </w:rPr>
        <w:t>Цей Договір набирає чинності в день його підписання обома Сторонами і діє до «</w:t>
      </w:r>
      <w:r w:rsidRPr="00043E58">
        <w:rPr>
          <w:rFonts w:ascii="Times New Roman" w:hAnsi="Times New Roman" w:cs="Times New Roman"/>
          <w:bCs/>
          <w:sz w:val="24"/>
          <w:szCs w:val="24"/>
          <w:lang w:val="ru-RU"/>
        </w:rPr>
        <w:t>31</w:t>
      </w:r>
      <w:r w:rsidRPr="00043E58">
        <w:rPr>
          <w:rFonts w:ascii="Times New Roman" w:hAnsi="Times New Roman" w:cs="Times New Roman"/>
          <w:bCs/>
          <w:sz w:val="24"/>
          <w:szCs w:val="24"/>
        </w:rPr>
        <w:t>» грудня 202</w:t>
      </w:r>
      <w:r w:rsidR="00180E01">
        <w:rPr>
          <w:rFonts w:ascii="Times New Roman" w:hAnsi="Times New Roman" w:cs="Times New Roman"/>
          <w:bCs/>
          <w:sz w:val="24"/>
          <w:szCs w:val="24"/>
          <w:lang w:val="ru-RU"/>
        </w:rPr>
        <w:t>4</w:t>
      </w:r>
      <w:r w:rsidRPr="00043E58">
        <w:rPr>
          <w:rFonts w:ascii="Times New Roman" w:hAnsi="Times New Roman" w:cs="Times New Roman"/>
          <w:bCs/>
          <w:sz w:val="24"/>
          <w:szCs w:val="24"/>
        </w:rPr>
        <w:t>року, а у разі невиконання Сторонами своїх зобов’язань в зазначений термін – до їх повного виконання.</w:t>
      </w:r>
    </w:p>
    <w:p w14:paraId="23FA7B93" w14:textId="77777777" w:rsidR="006B43B2" w:rsidRPr="00043E58" w:rsidRDefault="006B43B2" w:rsidP="0065688D">
      <w:pPr>
        <w:tabs>
          <w:tab w:val="left" w:pos="1080"/>
          <w:tab w:val="left" w:pos="1200"/>
          <w:tab w:val="num" w:pos="2472"/>
        </w:tabs>
        <w:spacing w:after="0" w:line="240" w:lineRule="auto"/>
        <w:jc w:val="both"/>
        <w:rPr>
          <w:rFonts w:ascii="Times New Roman" w:eastAsia="Times New Roman" w:hAnsi="Times New Roman" w:cs="Times New Roman"/>
          <w:color w:val="000000"/>
          <w:sz w:val="24"/>
          <w:szCs w:val="24"/>
        </w:rPr>
      </w:pPr>
    </w:p>
    <w:p w14:paraId="471644E1" w14:textId="77777777" w:rsidR="0065688D" w:rsidRPr="00043E58" w:rsidRDefault="0065688D" w:rsidP="0065688D">
      <w:pPr>
        <w:tabs>
          <w:tab w:val="left" w:pos="1080"/>
          <w:tab w:val="left" w:pos="1200"/>
          <w:tab w:val="num" w:pos="2472"/>
        </w:tabs>
        <w:spacing w:after="0" w:line="240" w:lineRule="auto"/>
        <w:ind w:firstLine="567"/>
        <w:jc w:val="both"/>
        <w:rPr>
          <w:rFonts w:ascii="Times New Roman" w:eastAsia="Times New Roman" w:hAnsi="Times New Roman" w:cs="Times New Roman"/>
          <w:color w:val="000000"/>
          <w:sz w:val="24"/>
          <w:szCs w:val="24"/>
        </w:rPr>
      </w:pPr>
    </w:p>
    <w:p w14:paraId="6093B853"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p>
    <w:p w14:paraId="1E1336C0" w14:textId="77777777" w:rsidR="0065688D" w:rsidRPr="00043E58" w:rsidRDefault="0065688D" w:rsidP="0065688D">
      <w:pPr>
        <w:spacing w:after="0" w:line="240" w:lineRule="auto"/>
        <w:jc w:val="center"/>
        <w:rPr>
          <w:rFonts w:ascii="Times New Roman" w:eastAsia="Times New Roman" w:hAnsi="Times New Roman" w:cs="Times New Roman"/>
          <w:b/>
          <w:bCs/>
          <w:iCs/>
          <w:color w:val="000000"/>
          <w:spacing w:val="-8"/>
          <w:sz w:val="24"/>
          <w:szCs w:val="24"/>
          <w:lang w:eastAsia="ru-RU"/>
        </w:rPr>
      </w:pPr>
      <w:r w:rsidRPr="00043E58">
        <w:rPr>
          <w:rFonts w:ascii="Times New Roman" w:eastAsia="Times New Roman" w:hAnsi="Times New Roman" w:cs="Times New Roman"/>
          <w:b/>
          <w:bCs/>
          <w:color w:val="000000"/>
          <w:sz w:val="24"/>
          <w:szCs w:val="24"/>
          <w:lang w:eastAsia="ru-RU"/>
        </w:rPr>
        <w:t xml:space="preserve"> </w:t>
      </w:r>
      <w:r w:rsidRPr="00043E58">
        <w:rPr>
          <w:rFonts w:ascii="Times New Roman" w:eastAsia="Times New Roman" w:hAnsi="Times New Roman" w:cs="Times New Roman"/>
          <w:b/>
          <w:bCs/>
          <w:iCs/>
          <w:color w:val="000000"/>
          <w:spacing w:val="-8"/>
          <w:sz w:val="24"/>
          <w:szCs w:val="24"/>
          <w:lang w:eastAsia="ru-RU"/>
        </w:rPr>
        <w:t>РЕКВІЗИТИ ТА ПІДПИСИ СТОРІН</w:t>
      </w:r>
    </w:p>
    <w:p w14:paraId="3097D533" w14:textId="77777777" w:rsidR="00D006D8" w:rsidRPr="00043E58" w:rsidRDefault="00D006D8" w:rsidP="0065688D">
      <w:pPr>
        <w:spacing w:after="0" w:line="240" w:lineRule="auto"/>
        <w:jc w:val="center"/>
        <w:rPr>
          <w:rFonts w:ascii="Times New Roman" w:eastAsia="Times New Roman" w:hAnsi="Times New Roman" w:cs="Times New Roman"/>
          <w:b/>
          <w:bCs/>
          <w:iCs/>
          <w:color w:val="000000"/>
          <w:spacing w:val="-8"/>
          <w:sz w:val="24"/>
          <w:szCs w:val="24"/>
          <w:lang w:eastAsia="ru-RU"/>
        </w:rPr>
      </w:pPr>
    </w:p>
    <w:tbl>
      <w:tblPr>
        <w:tblW w:w="9764" w:type="dxa"/>
        <w:tblLayout w:type="fixed"/>
        <w:tblLook w:val="04A0" w:firstRow="1" w:lastRow="0" w:firstColumn="1" w:lastColumn="0" w:noHBand="0" w:noVBand="1"/>
      </w:tblPr>
      <w:tblGrid>
        <w:gridCol w:w="4618"/>
        <w:gridCol w:w="528"/>
        <w:gridCol w:w="4618"/>
      </w:tblGrid>
      <w:tr w:rsidR="00D006D8" w:rsidRPr="00043E58" w14:paraId="1A4BB144" w14:textId="77777777" w:rsidTr="00D006D8">
        <w:trPr>
          <w:trHeight w:val="6445"/>
        </w:trPr>
        <w:tc>
          <w:tcPr>
            <w:tcW w:w="4618" w:type="dxa"/>
          </w:tcPr>
          <w:p w14:paraId="7E434C5A" w14:textId="77777777" w:rsidR="00D006D8" w:rsidRPr="00043E58" w:rsidRDefault="00D006D8" w:rsidP="00743D55">
            <w:pPr>
              <w:rPr>
                <w:rFonts w:ascii="Times New Roman" w:hAnsi="Times New Roman" w:cs="Times New Roman"/>
                <w:color w:val="000000" w:themeColor="text1"/>
                <w:sz w:val="24"/>
                <w:szCs w:val="24"/>
              </w:rPr>
            </w:pPr>
            <w:bookmarkStart w:id="3" w:name="_Hlk125118560"/>
            <w:r w:rsidRPr="00043E58">
              <w:rPr>
                <w:rFonts w:ascii="Times New Roman" w:hAnsi="Times New Roman" w:cs="Times New Roman"/>
                <w:b/>
                <w:color w:val="000000" w:themeColor="text1"/>
                <w:sz w:val="24"/>
                <w:szCs w:val="24"/>
              </w:rPr>
              <w:t>ВИКОНАВЕЦЬ</w:t>
            </w:r>
          </w:p>
          <w:p w14:paraId="4F047C27" w14:textId="77777777" w:rsidR="005C1DAC" w:rsidRDefault="005C1DAC" w:rsidP="00043E58">
            <w:pPr>
              <w:jc w:val="center"/>
              <w:rPr>
                <w:rFonts w:ascii="Times New Roman" w:hAnsi="Times New Roman" w:cs="Times New Roman"/>
                <w:sz w:val="24"/>
                <w:szCs w:val="24"/>
                <w:lang w:val="ru-RU"/>
              </w:rPr>
            </w:pPr>
          </w:p>
          <w:p w14:paraId="7A1BCF9D" w14:textId="77777777" w:rsidR="005C1DAC" w:rsidRDefault="005C1DAC" w:rsidP="00043E58">
            <w:pPr>
              <w:jc w:val="center"/>
              <w:rPr>
                <w:rFonts w:ascii="Times New Roman" w:hAnsi="Times New Roman" w:cs="Times New Roman"/>
                <w:sz w:val="24"/>
                <w:szCs w:val="24"/>
                <w:lang w:val="ru-RU"/>
              </w:rPr>
            </w:pPr>
          </w:p>
          <w:p w14:paraId="17F8A602" w14:textId="77777777" w:rsidR="005C1DAC" w:rsidRDefault="005C1DAC" w:rsidP="00043E58">
            <w:pPr>
              <w:jc w:val="center"/>
              <w:rPr>
                <w:rFonts w:ascii="Times New Roman" w:hAnsi="Times New Roman" w:cs="Times New Roman"/>
                <w:sz w:val="24"/>
                <w:szCs w:val="24"/>
                <w:lang w:val="ru-RU"/>
              </w:rPr>
            </w:pPr>
          </w:p>
          <w:p w14:paraId="39056AD3" w14:textId="77777777" w:rsidR="005C1DAC" w:rsidRDefault="005C1DAC" w:rsidP="00043E58">
            <w:pPr>
              <w:jc w:val="center"/>
              <w:rPr>
                <w:rFonts w:ascii="Times New Roman" w:hAnsi="Times New Roman" w:cs="Times New Roman"/>
                <w:sz w:val="24"/>
                <w:szCs w:val="24"/>
                <w:lang w:val="ru-RU"/>
              </w:rPr>
            </w:pPr>
          </w:p>
          <w:p w14:paraId="1FE0012A" w14:textId="77777777" w:rsidR="005C1DAC" w:rsidRDefault="005C1DAC" w:rsidP="00043E58">
            <w:pPr>
              <w:jc w:val="center"/>
              <w:rPr>
                <w:rFonts w:ascii="Times New Roman" w:hAnsi="Times New Roman" w:cs="Times New Roman"/>
                <w:sz w:val="24"/>
                <w:szCs w:val="24"/>
                <w:lang w:val="ru-RU"/>
              </w:rPr>
            </w:pPr>
          </w:p>
          <w:p w14:paraId="6F9959EF" w14:textId="77777777" w:rsidR="005C1DAC" w:rsidRDefault="005C1DAC" w:rsidP="00043E58">
            <w:pPr>
              <w:jc w:val="center"/>
              <w:rPr>
                <w:rFonts w:ascii="Times New Roman" w:hAnsi="Times New Roman" w:cs="Times New Roman"/>
                <w:sz w:val="24"/>
                <w:szCs w:val="24"/>
                <w:lang w:val="ru-RU"/>
              </w:rPr>
            </w:pPr>
          </w:p>
          <w:p w14:paraId="691C1012" w14:textId="77777777" w:rsidR="005C1DAC" w:rsidRDefault="005C1DAC" w:rsidP="00043E58">
            <w:pPr>
              <w:jc w:val="center"/>
              <w:rPr>
                <w:rFonts w:ascii="Times New Roman" w:hAnsi="Times New Roman" w:cs="Times New Roman"/>
                <w:sz w:val="24"/>
                <w:szCs w:val="24"/>
                <w:lang w:val="ru-RU"/>
              </w:rPr>
            </w:pPr>
          </w:p>
          <w:p w14:paraId="74A1721B" w14:textId="77777777" w:rsidR="005C1DAC" w:rsidRDefault="005C1DAC" w:rsidP="00043E58">
            <w:pPr>
              <w:jc w:val="center"/>
              <w:rPr>
                <w:rFonts w:ascii="Times New Roman" w:hAnsi="Times New Roman" w:cs="Times New Roman"/>
                <w:sz w:val="24"/>
                <w:szCs w:val="24"/>
                <w:lang w:val="ru-RU"/>
              </w:rPr>
            </w:pPr>
          </w:p>
          <w:p w14:paraId="70A36167" w14:textId="77777777" w:rsidR="005C1DAC" w:rsidRDefault="005C1DAC" w:rsidP="00043E58">
            <w:pPr>
              <w:jc w:val="center"/>
              <w:rPr>
                <w:rFonts w:ascii="Times New Roman" w:hAnsi="Times New Roman" w:cs="Times New Roman"/>
                <w:sz w:val="24"/>
                <w:szCs w:val="24"/>
                <w:lang w:val="ru-RU"/>
              </w:rPr>
            </w:pPr>
          </w:p>
          <w:p w14:paraId="4BC73831" w14:textId="010F135F" w:rsidR="00E33311" w:rsidRPr="006209CA" w:rsidRDefault="00E33311" w:rsidP="00043E58">
            <w:pPr>
              <w:jc w:val="center"/>
              <w:rPr>
                <w:rFonts w:ascii="Times New Roman" w:hAnsi="Times New Roman" w:cs="Times New Roman"/>
                <w:color w:val="000000" w:themeColor="text1"/>
                <w:sz w:val="24"/>
                <w:szCs w:val="24"/>
                <w:lang w:val="ru-RU"/>
              </w:rPr>
            </w:pPr>
            <w:proofErr w:type="spellStart"/>
            <w:r w:rsidRPr="006209CA">
              <w:rPr>
                <w:rFonts w:ascii="Times New Roman" w:hAnsi="Times New Roman" w:cs="Times New Roman"/>
                <w:sz w:val="24"/>
                <w:szCs w:val="24"/>
                <w:lang w:val="ru-RU"/>
              </w:rPr>
              <w:t>м.п</w:t>
            </w:r>
            <w:proofErr w:type="spellEnd"/>
            <w:r w:rsidRPr="006209CA">
              <w:rPr>
                <w:rFonts w:ascii="Times New Roman" w:hAnsi="Times New Roman" w:cs="Times New Roman"/>
                <w:sz w:val="24"/>
                <w:szCs w:val="24"/>
                <w:lang w:val="ru-RU"/>
              </w:rPr>
              <w:t>.</w:t>
            </w:r>
          </w:p>
        </w:tc>
        <w:tc>
          <w:tcPr>
            <w:tcW w:w="528" w:type="dxa"/>
          </w:tcPr>
          <w:p w14:paraId="34C38200" w14:textId="77777777" w:rsidR="00D006D8" w:rsidRPr="00043E58" w:rsidRDefault="00D006D8" w:rsidP="00743D55">
            <w:pPr>
              <w:snapToGrid w:val="0"/>
              <w:rPr>
                <w:rFonts w:ascii="Times New Roman" w:hAnsi="Times New Roman" w:cs="Times New Roman"/>
                <w:b/>
                <w:color w:val="000000" w:themeColor="text1"/>
                <w:sz w:val="24"/>
                <w:szCs w:val="24"/>
                <w:lang w:val="ru-RU"/>
              </w:rPr>
            </w:pPr>
          </w:p>
        </w:tc>
        <w:tc>
          <w:tcPr>
            <w:tcW w:w="4618" w:type="dxa"/>
          </w:tcPr>
          <w:p w14:paraId="4B5EF771" w14:textId="77777777" w:rsidR="00D006D8" w:rsidRPr="00043E58" w:rsidRDefault="00D006D8" w:rsidP="00743D55">
            <w:pPr>
              <w:rPr>
                <w:rFonts w:ascii="Times New Roman" w:hAnsi="Times New Roman" w:cs="Times New Roman"/>
                <w:color w:val="000000" w:themeColor="text1"/>
                <w:sz w:val="24"/>
                <w:szCs w:val="24"/>
              </w:rPr>
            </w:pPr>
            <w:r w:rsidRPr="00043E58">
              <w:rPr>
                <w:rFonts w:ascii="Times New Roman" w:hAnsi="Times New Roman" w:cs="Times New Roman"/>
                <w:b/>
                <w:color w:val="000000" w:themeColor="text1"/>
                <w:sz w:val="24"/>
                <w:szCs w:val="24"/>
              </w:rPr>
              <w:t>ЗАМОВНИК</w:t>
            </w:r>
          </w:p>
          <w:p w14:paraId="154781CB" w14:textId="77777777" w:rsidR="00D006D8" w:rsidRPr="00043E58" w:rsidRDefault="00D006D8" w:rsidP="00743D55">
            <w:pPr>
              <w:jc w:val="both"/>
              <w:rPr>
                <w:rFonts w:ascii="Times New Roman" w:hAnsi="Times New Roman" w:cs="Times New Roman"/>
                <w:b/>
                <w:sz w:val="24"/>
                <w:szCs w:val="24"/>
                <w:lang w:val="ru-RU" w:eastAsia="ru-RU"/>
              </w:rPr>
            </w:pPr>
            <w:proofErr w:type="spellStart"/>
            <w:r w:rsidRPr="00043E58">
              <w:rPr>
                <w:rFonts w:ascii="Times New Roman" w:hAnsi="Times New Roman" w:cs="Times New Roman"/>
                <w:b/>
                <w:sz w:val="24"/>
                <w:szCs w:val="24"/>
                <w:lang w:val="ru-RU" w:eastAsia="ru-RU"/>
              </w:rPr>
              <w:t>Черкаська</w:t>
            </w:r>
            <w:proofErr w:type="spellEnd"/>
            <w:r w:rsidRPr="00043E58">
              <w:rPr>
                <w:rFonts w:ascii="Times New Roman" w:hAnsi="Times New Roman" w:cs="Times New Roman"/>
                <w:b/>
                <w:sz w:val="24"/>
                <w:szCs w:val="24"/>
                <w:lang w:val="ru-RU" w:eastAsia="ru-RU"/>
              </w:rPr>
              <w:t xml:space="preserve"> </w:t>
            </w:r>
            <w:proofErr w:type="spellStart"/>
            <w:r w:rsidRPr="00043E58">
              <w:rPr>
                <w:rFonts w:ascii="Times New Roman" w:hAnsi="Times New Roman" w:cs="Times New Roman"/>
                <w:b/>
                <w:sz w:val="24"/>
                <w:szCs w:val="24"/>
                <w:lang w:val="ru-RU" w:eastAsia="ru-RU"/>
              </w:rPr>
              <w:t>обласна</w:t>
            </w:r>
            <w:proofErr w:type="spellEnd"/>
            <w:r w:rsidRPr="00043E58">
              <w:rPr>
                <w:rFonts w:ascii="Times New Roman" w:hAnsi="Times New Roman" w:cs="Times New Roman"/>
                <w:b/>
                <w:sz w:val="24"/>
                <w:szCs w:val="24"/>
                <w:lang w:val="ru-RU" w:eastAsia="ru-RU"/>
              </w:rPr>
              <w:t xml:space="preserve"> рада</w:t>
            </w:r>
          </w:p>
          <w:p w14:paraId="734B171E" w14:textId="77777777" w:rsidR="00D006D8" w:rsidRPr="00043E58" w:rsidRDefault="00D006D8" w:rsidP="00743D55">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18000, м. </w:t>
            </w:r>
            <w:proofErr w:type="spellStart"/>
            <w:r w:rsidRPr="00043E58">
              <w:rPr>
                <w:rFonts w:ascii="Times New Roman" w:hAnsi="Times New Roman" w:cs="Times New Roman"/>
                <w:sz w:val="24"/>
                <w:szCs w:val="24"/>
                <w:lang w:val="ru-RU" w:eastAsia="ru-RU"/>
              </w:rPr>
              <w:t>Черкаси</w:t>
            </w:r>
            <w:proofErr w:type="spellEnd"/>
            <w:r w:rsidRPr="00043E58">
              <w:rPr>
                <w:rFonts w:ascii="Times New Roman" w:hAnsi="Times New Roman" w:cs="Times New Roman"/>
                <w:sz w:val="24"/>
                <w:szCs w:val="24"/>
                <w:lang w:val="ru-RU" w:eastAsia="ru-RU"/>
              </w:rPr>
              <w:t xml:space="preserve">, бул. </w:t>
            </w:r>
            <w:proofErr w:type="spellStart"/>
            <w:r w:rsidRPr="00043E58">
              <w:rPr>
                <w:rFonts w:ascii="Times New Roman" w:hAnsi="Times New Roman" w:cs="Times New Roman"/>
                <w:sz w:val="24"/>
                <w:szCs w:val="24"/>
                <w:lang w:val="ru-RU" w:eastAsia="ru-RU"/>
              </w:rPr>
              <w:t>Шевченка</w:t>
            </w:r>
            <w:proofErr w:type="spellEnd"/>
            <w:r w:rsidRPr="00043E58">
              <w:rPr>
                <w:rFonts w:ascii="Times New Roman" w:hAnsi="Times New Roman" w:cs="Times New Roman"/>
                <w:sz w:val="24"/>
                <w:szCs w:val="24"/>
                <w:lang w:val="ru-RU" w:eastAsia="ru-RU"/>
              </w:rPr>
              <w:t xml:space="preserve"> 185</w:t>
            </w:r>
          </w:p>
          <w:p w14:paraId="22C2D9F4" w14:textId="77777777" w:rsidR="00D006D8" w:rsidRPr="00043E58" w:rsidRDefault="00D006D8" w:rsidP="00743D55">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ЕДРПОУ- 24411541</w:t>
            </w:r>
          </w:p>
          <w:p w14:paraId="28302974" w14:textId="77777777" w:rsidR="00D006D8" w:rsidRPr="00043E58" w:rsidRDefault="00D006D8" w:rsidP="00743D55">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р/р</w:t>
            </w:r>
            <w:r w:rsidRPr="00043E58">
              <w:rPr>
                <w:rFonts w:ascii="Times New Roman" w:hAnsi="Times New Roman" w:cs="Times New Roman"/>
                <w:sz w:val="24"/>
                <w:szCs w:val="24"/>
                <w:lang w:eastAsia="ru-RU"/>
              </w:rPr>
              <w:t>UA</w:t>
            </w:r>
            <w:r w:rsidRPr="00043E58">
              <w:rPr>
                <w:rFonts w:ascii="Times New Roman" w:hAnsi="Times New Roman" w:cs="Times New Roman"/>
                <w:sz w:val="24"/>
                <w:szCs w:val="24"/>
                <w:lang w:val="ru-RU" w:eastAsia="ru-RU"/>
              </w:rPr>
              <w:t>828201720344260001000044509</w:t>
            </w:r>
          </w:p>
          <w:p w14:paraId="5AB30960" w14:textId="77777777" w:rsidR="00D006D8" w:rsidRPr="00043E58" w:rsidRDefault="00D006D8" w:rsidP="00743D55">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в ДКСУ, м.</w:t>
            </w:r>
            <w:r w:rsidRPr="00043E58">
              <w:rPr>
                <w:rFonts w:ascii="Times New Roman" w:hAnsi="Times New Roman" w:cs="Times New Roman"/>
                <w:sz w:val="24"/>
                <w:szCs w:val="24"/>
                <w:lang w:eastAsia="ru-RU"/>
              </w:rPr>
              <w:t> </w:t>
            </w:r>
            <w:proofErr w:type="spellStart"/>
            <w:r w:rsidRPr="00043E58">
              <w:rPr>
                <w:rFonts w:ascii="Times New Roman" w:hAnsi="Times New Roman" w:cs="Times New Roman"/>
                <w:sz w:val="24"/>
                <w:szCs w:val="24"/>
                <w:lang w:val="ru-RU" w:eastAsia="ru-RU"/>
              </w:rPr>
              <w:t>Київ</w:t>
            </w:r>
            <w:proofErr w:type="spellEnd"/>
          </w:p>
          <w:p w14:paraId="716B48A1" w14:textId="77777777" w:rsidR="00D006D8" w:rsidRPr="00043E58" w:rsidRDefault="00D006D8" w:rsidP="00743D55">
            <w:pPr>
              <w:jc w:val="both"/>
              <w:rPr>
                <w:rFonts w:ascii="Times New Roman" w:hAnsi="Times New Roman" w:cs="Times New Roman"/>
                <w:sz w:val="24"/>
                <w:szCs w:val="24"/>
                <w:lang w:val="ru-RU" w:eastAsia="ru-RU"/>
              </w:rPr>
            </w:pPr>
          </w:p>
          <w:p w14:paraId="3BCE3762" w14:textId="77777777" w:rsidR="00D006D8" w:rsidRPr="00043E58" w:rsidRDefault="00D006D8" w:rsidP="00743D55">
            <w:pPr>
              <w:jc w:val="both"/>
              <w:rPr>
                <w:rFonts w:ascii="Times New Roman" w:hAnsi="Times New Roman" w:cs="Times New Roman"/>
                <w:sz w:val="24"/>
                <w:szCs w:val="24"/>
                <w:lang w:val="ru-RU" w:eastAsia="ru-RU"/>
              </w:rPr>
            </w:pPr>
          </w:p>
          <w:p w14:paraId="712F7DD8" w14:textId="77777777" w:rsidR="00D006D8" w:rsidRPr="00043E58" w:rsidRDefault="00D006D8" w:rsidP="00743D55">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Голова </w:t>
            </w:r>
            <w:proofErr w:type="spellStart"/>
            <w:r w:rsidRPr="00043E58">
              <w:rPr>
                <w:rFonts w:ascii="Times New Roman" w:hAnsi="Times New Roman" w:cs="Times New Roman"/>
                <w:sz w:val="24"/>
                <w:szCs w:val="24"/>
                <w:lang w:val="ru-RU" w:eastAsia="ru-RU"/>
              </w:rPr>
              <w:t>обласної</w:t>
            </w:r>
            <w:proofErr w:type="spellEnd"/>
            <w:r w:rsidRPr="00043E58">
              <w:rPr>
                <w:rFonts w:ascii="Times New Roman" w:hAnsi="Times New Roman" w:cs="Times New Roman"/>
                <w:sz w:val="24"/>
                <w:szCs w:val="24"/>
                <w:lang w:val="ru-RU" w:eastAsia="ru-RU"/>
              </w:rPr>
              <w:t xml:space="preserve"> ради</w:t>
            </w:r>
          </w:p>
          <w:p w14:paraId="45FBC01A" w14:textId="77777777" w:rsidR="00D006D8" w:rsidRPr="00043E58" w:rsidRDefault="00D006D8" w:rsidP="00743D55">
            <w:pPr>
              <w:jc w:val="both"/>
              <w:rPr>
                <w:rFonts w:ascii="Times New Roman" w:hAnsi="Times New Roman" w:cs="Times New Roman"/>
                <w:sz w:val="24"/>
                <w:szCs w:val="24"/>
                <w:lang w:val="ru-RU" w:eastAsia="ru-RU"/>
              </w:rPr>
            </w:pPr>
          </w:p>
          <w:p w14:paraId="6605905E" w14:textId="7ED3AF15" w:rsidR="00D006D8" w:rsidRPr="00043E58" w:rsidRDefault="00D006D8" w:rsidP="00743D55">
            <w:pPr>
              <w:pStyle w:val="a5"/>
              <w:jc w:val="both"/>
              <w:rPr>
                <w:rFonts w:ascii="Times New Roman" w:hAnsi="Times New Roman" w:cs="Times New Roman"/>
                <w:sz w:val="24"/>
                <w:szCs w:val="24"/>
                <w:lang w:eastAsia="ru-RU"/>
              </w:rPr>
            </w:pPr>
            <w:r w:rsidRPr="00043E58">
              <w:rPr>
                <w:rFonts w:ascii="Times New Roman" w:hAnsi="Times New Roman" w:cs="Times New Roman"/>
                <w:sz w:val="24"/>
                <w:szCs w:val="24"/>
                <w:lang w:eastAsia="ru-RU"/>
              </w:rPr>
              <w:t>_________________А.</w:t>
            </w:r>
            <w:r w:rsidR="00467C90">
              <w:rPr>
                <w:rFonts w:ascii="Times New Roman" w:hAnsi="Times New Roman" w:cs="Times New Roman"/>
                <w:sz w:val="24"/>
                <w:szCs w:val="24"/>
                <w:lang w:eastAsia="ru-RU"/>
              </w:rPr>
              <w:t>В.</w:t>
            </w:r>
            <w:r w:rsidRPr="00043E58">
              <w:rPr>
                <w:rFonts w:ascii="Times New Roman" w:hAnsi="Times New Roman" w:cs="Times New Roman"/>
                <w:sz w:val="24"/>
                <w:szCs w:val="24"/>
                <w:lang w:eastAsia="ru-RU"/>
              </w:rPr>
              <w:t> ПІДГОРНИЙ</w:t>
            </w:r>
          </w:p>
          <w:p w14:paraId="7E8047B4" w14:textId="77777777" w:rsidR="00D006D8" w:rsidRPr="00043E58" w:rsidRDefault="00D006D8" w:rsidP="00743D55">
            <w:pPr>
              <w:jc w:val="center"/>
              <w:rPr>
                <w:rFonts w:ascii="Times New Roman" w:hAnsi="Times New Roman" w:cs="Times New Roman"/>
                <w:color w:val="000000" w:themeColor="text1"/>
                <w:sz w:val="24"/>
                <w:szCs w:val="24"/>
              </w:rPr>
            </w:pPr>
            <w:r w:rsidRPr="00043E58">
              <w:rPr>
                <w:rFonts w:ascii="Times New Roman" w:hAnsi="Times New Roman" w:cs="Times New Roman"/>
                <w:color w:val="000000" w:themeColor="text1"/>
                <w:sz w:val="24"/>
                <w:szCs w:val="24"/>
              </w:rPr>
              <w:t>м. п.</w:t>
            </w:r>
          </w:p>
        </w:tc>
      </w:tr>
      <w:bookmarkEnd w:id="3"/>
    </w:tbl>
    <w:p w14:paraId="5D081DBA" w14:textId="77777777" w:rsidR="0065688D" w:rsidRPr="00043E58" w:rsidRDefault="0065688D" w:rsidP="0065688D">
      <w:pPr>
        <w:spacing w:after="0" w:line="240" w:lineRule="auto"/>
        <w:rPr>
          <w:rFonts w:ascii="Times New Roman" w:eastAsia="Times New Roman" w:hAnsi="Times New Roman" w:cs="Times New Roman"/>
          <w:sz w:val="24"/>
          <w:szCs w:val="24"/>
          <w:lang w:val="ru-RU"/>
        </w:rPr>
      </w:pPr>
    </w:p>
    <w:p w14:paraId="1B694A48" w14:textId="77777777" w:rsidR="0065688D" w:rsidRPr="00043E58" w:rsidRDefault="0065688D" w:rsidP="0065688D">
      <w:pPr>
        <w:spacing w:after="0" w:line="240" w:lineRule="auto"/>
        <w:rPr>
          <w:rFonts w:ascii="Times New Roman" w:eastAsia="Times New Roman" w:hAnsi="Times New Roman" w:cs="Times New Roman"/>
          <w:sz w:val="24"/>
          <w:szCs w:val="24"/>
        </w:rPr>
      </w:pPr>
    </w:p>
    <w:p w14:paraId="7FE216F5"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1F97BA01"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1AC77BBA"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71E24D5C"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11BEA482"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566BB6A9"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7D4B5B7D"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4F01D268"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13F1AD56"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39936FA5"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682ED7A5"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6813B273"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56B1D9FD"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055A61D1"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776732F7"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4D1B15BB"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0137A64C" w14:textId="77777777" w:rsidR="00D006D8" w:rsidRPr="00043E58" w:rsidRDefault="00D006D8" w:rsidP="00D006D8">
      <w:pPr>
        <w:spacing w:after="0" w:line="240" w:lineRule="auto"/>
        <w:jc w:val="right"/>
        <w:rPr>
          <w:rFonts w:ascii="Times New Roman" w:hAnsi="Times New Roman" w:cs="Times New Roman"/>
          <w:color w:val="000000"/>
          <w:sz w:val="24"/>
          <w:szCs w:val="24"/>
        </w:rPr>
      </w:pPr>
      <w:r w:rsidRPr="00043E58">
        <w:rPr>
          <w:rFonts w:ascii="Times New Roman" w:hAnsi="Times New Roman" w:cs="Times New Roman"/>
          <w:color w:val="000000"/>
          <w:sz w:val="24"/>
          <w:szCs w:val="24"/>
        </w:rPr>
        <w:t>Додаток № 1</w:t>
      </w:r>
    </w:p>
    <w:p w14:paraId="4EF351C1" w14:textId="1CD44DAF" w:rsidR="00D006D8" w:rsidRPr="00043E58" w:rsidRDefault="00D006D8" w:rsidP="00D006D8">
      <w:pPr>
        <w:spacing w:after="0" w:line="240" w:lineRule="auto"/>
        <w:jc w:val="right"/>
        <w:rPr>
          <w:rFonts w:ascii="Times New Roman" w:hAnsi="Times New Roman" w:cs="Times New Roman"/>
          <w:color w:val="000000"/>
          <w:sz w:val="24"/>
          <w:szCs w:val="24"/>
        </w:rPr>
      </w:pPr>
      <w:r w:rsidRPr="00043E58">
        <w:rPr>
          <w:rFonts w:ascii="Times New Roman" w:hAnsi="Times New Roman" w:cs="Times New Roman"/>
          <w:color w:val="000000"/>
          <w:sz w:val="24"/>
          <w:szCs w:val="24"/>
        </w:rPr>
        <w:t>до Договору №___ від _________ 20</w:t>
      </w:r>
      <w:r w:rsidR="00B47B43" w:rsidRPr="00043E58">
        <w:rPr>
          <w:rFonts w:ascii="Times New Roman" w:hAnsi="Times New Roman" w:cs="Times New Roman"/>
          <w:color w:val="000000"/>
          <w:sz w:val="24"/>
          <w:szCs w:val="24"/>
        </w:rPr>
        <w:t>2</w:t>
      </w:r>
      <w:r w:rsidR="00180E01">
        <w:rPr>
          <w:rFonts w:ascii="Times New Roman" w:hAnsi="Times New Roman" w:cs="Times New Roman"/>
          <w:color w:val="000000"/>
          <w:sz w:val="24"/>
          <w:szCs w:val="24"/>
        </w:rPr>
        <w:t>4</w:t>
      </w:r>
      <w:r w:rsidRPr="00043E58">
        <w:rPr>
          <w:rFonts w:ascii="Times New Roman" w:hAnsi="Times New Roman" w:cs="Times New Roman"/>
          <w:color w:val="000000"/>
          <w:sz w:val="24"/>
          <w:szCs w:val="24"/>
        </w:rPr>
        <w:t>р.</w:t>
      </w:r>
    </w:p>
    <w:tbl>
      <w:tblPr>
        <w:tblW w:w="22652" w:type="dxa"/>
        <w:tblInd w:w="-851" w:type="dxa"/>
        <w:tblLayout w:type="fixed"/>
        <w:tblLook w:val="0000" w:firstRow="0" w:lastRow="0" w:firstColumn="0" w:lastColumn="0" w:noHBand="0" w:noVBand="0"/>
      </w:tblPr>
      <w:tblGrid>
        <w:gridCol w:w="392"/>
        <w:gridCol w:w="601"/>
        <w:gridCol w:w="3969"/>
        <w:gridCol w:w="851"/>
        <w:gridCol w:w="1275"/>
        <w:gridCol w:w="1418"/>
        <w:gridCol w:w="958"/>
        <w:gridCol w:w="1134"/>
        <w:gridCol w:w="533"/>
        <w:gridCol w:w="3817"/>
        <w:gridCol w:w="7704"/>
      </w:tblGrid>
      <w:tr w:rsidR="00D006D8" w:rsidRPr="00043E58" w14:paraId="206DD8AF" w14:textId="77777777" w:rsidTr="005E40B9">
        <w:tc>
          <w:tcPr>
            <w:tcW w:w="11131" w:type="dxa"/>
            <w:gridSpan w:val="9"/>
            <w:shd w:val="clear" w:color="auto" w:fill="auto"/>
          </w:tcPr>
          <w:p w14:paraId="67943007" w14:textId="77777777" w:rsidR="00D006D8" w:rsidRPr="00043E58" w:rsidRDefault="00D006D8" w:rsidP="00743D55">
            <w:pPr>
              <w:spacing w:after="0" w:line="240" w:lineRule="auto"/>
              <w:jc w:val="center"/>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Специфікація</w:t>
            </w:r>
          </w:p>
          <w:p w14:paraId="3B037CD2" w14:textId="77777777" w:rsidR="00D006D8" w:rsidRPr="00043E58" w:rsidRDefault="00D006D8" w:rsidP="00743D55">
            <w:pPr>
              <w:spacing w:after="0" w:line="240" w:lineRule="auto"/>
              <w:jc w:val="center"/>
              <w:rPr>
                <w:rFonts w:ascii="Times New Roman" w:eastAsia="Times New Roman" w:hAnsi="Times New Roman" w:cs="Times New Roman"/>
                <w:b/>
                <w:sz w:val="24"/>
                <w:szCs w:val="24"/>
              </w:rPr>
            </w:pPr>
          </w:p>
          <w:p w14:paraId="7A71EBBA" w14:textId="3B59F990" w:rsidR="00D006D8" w:rsidRPr="00923021" w:rsidRDefault="00D006D8" w:rsidP="00923021">
            <w:pPr>
              <w:spacing w:after="0" w:line="240" w:lineRule="auto"/>
              <w:ind w:left="171" w:firstLine="171"/>
              <w:jc w:val="center"/>
              <w:rPr>
                <w:rFonts w:ascii="Times New Roman" w:eastAsia="Times New Roman" w:hAnsi="Times New Roman" w:cs="Times New Roman"/>
                <w:sz w:val="24"/>
                <w:szCs w:val="24"/>
              </w:rPr>
            </w:pPr>
            <w:r w:rsidRPr="00043E58">
              <w:rPr>
                <w:rFonts w:ascii="Times New Roman" w:eastAsia="Times New Roman" w:hAnsi="Times New Roman" w:cs="Times New Roman"/>
                <w:b/>
                <w:sz w:val="24"/>
                <w:szCs w:val="24"/>
              </w:rPr>
              <w:t xml:space="preserve">ДК 021:2015 код 50110000-9  Послуги з ремонту і технічного обслуговування </w:t>
            </w:r>
            <w:proofErr w:type="spellStart"/>
            <w:r w:rsidRPr="00043E58">
              <w:rPr>
                <w:rFonts w:ascii="Times New Roman" w:eastAsia="Times New Roman" w:hAnsi="Times New Roman" w:cs="Times New Roman"/>
                <w:b/>
                <w:sz w:val="24"/>
                <w:szCs w:val="24"/>
              </w:rPr>
              <w:t>мототранспортних</w:t>
            </w:r>
            <w:proofErr w:type="spellEnd"/>
            <w:r w:rsidRPr="00043E58">
              <w:rPr>
                <w:rFonts w:ascii="Times New Roman" w:eastAsia="Times New Roman" w:hAnsi="Times New Roman" w:cs="Times New Roman"/>
                <w:b/>
                <w:sz w:val="24"/>
                <w:szCs w:val="24"/>
              </w:rPr>
              <w:t xml:space="preserve"> засобів і супутнього обладнання </w:t>
            </w:r>
            <w:r w:rsidRPr="00043E58">
              <w:rPr>
                <w:rFonts w:ascii="Times New Roman" w:eastAsia="Times New Roman" w:hAnsi="Times New Roman" w:cs="Times New Roman"/>
                <w:sz w:val="24"/>
                <w:szCs w:val="24"/>
              </w:rPr>
              <w:t xml:space="preserve">(послуги з ремонту і технічного обслуговування </w:t>
            </w:r>
            <w:proofErr w:type="spellStart"/>
            <w:r w:rsidRPr="00043E58">
              <w:rPr>
                <w:rFonts w:ascii="Times New Roman" w:eastAsia="Times New Roman" w:hAnsi="Times New Roman" w:cs="Times New Roman"/>
                <w:sz w:val="24"/>
                <w:szCs w:val="24"/>
              </w:rPr>
              <w:t>малован</w:t>
            </w:r>
            <w:r w:rsidR="00923021">
              <w:rPr>
                <w:rFonts w:ascii="Times New Roman" w:eastAsia="Times New Roman" w:hAnsi="Times New Roman" w:cs="Times New Roman"/>
                <w:sz w:val="24"/>
                <w:szCs w:val="24"/>
              </w:rPr>
              <w:t>тажних</w:t>
            </w:r>
            <w:proofErr w:type="spellEnd"/>
            <w:r w:rsidR="00923021">
              <w:rPr>
                <w:rFonts w:ascii="Times New Roman" w:eastAsia="Times New Roman" w:hAnsi="Times New Roman" w:cs="Times New Roman"/>
                <w:sz w:val="24"/>
                <w:szCs w:val="24"/>
              </w:rPr>
              <w:t xml:space="preserve"> та легкових автомобілів)</w:t>
            </w:r>
          </w:p>
        </w:tc>
        <w:tc>
          <w:tcPr>
            <w:tcW w:w="3817" w:type="dxa"/>
          </w:tcPr>
          <w:p w14:paraId="7F6D3388" w14:textId="77777777" w:rsidR="00D006D8" w:rsidRPr="00043E58" w:rsidRDefault="00D006D8" w:rsidP="00743D55">
            <w:pPr>
              <w:tabs>
                <w:tab w:val="left" w:pos="8490"/>
              </w:tabs>
              <w:suppressAutoHyphens/>
              <w:snapToGrid w:val="0"/>
              <w:spacing w:after="0" w:line="240" w:lineRule="auto"/>
              <w:jc w:val="center"/>
              <w:rPr>
                <w:rFonts w:ascii="Times New Roman" w:eastAsia="Times New Roman" w:hAnsi="Times New Roman" w:cs="Times New Roman"/>
                <w:sz w:val="24"/>
                <w:szCs w:val="24"/>
              </w:rPr>
            </w:pPr>
          </w:p>
        </w:tc>
        <w:tc>
          <w:tcPr>
            <w:tcW w:w="7704" w:type="dxa"/>
            <w:shd w:val="clear" w:color="auto" w:fill="auto"/>
          </w:tcPr>
          <w:p w14:paraId="1B5ED714" w14:textId="77777777" w:rsidR="00D006D8" w:rsidRPr="00043E58" w:rsidRDefault="00D006D8" w:rsidP="00743D55">
            <w:pPr>
              <w:tabs>
                <w:tab w:val="left" w:pos="8490"/>
              </w:tabs>
              <w:suppressAutoHyphens/>
              <w:snapToGrid w:val="0"/>
              <w:spacing w:after="0" w:line="240" w:lineRule="auto"/>
              <w:jc w:val="center"/>
              <w:rPr>
                <w:rFonts w:ascii="Times New Roman" w:eastAsia="Times New Roman" w:hAnsi="Times New Roman" w:cs="Times New Roman"/>
                <w:sz w:val="24"/>
                <w:szCs w:val="24"/>
              </w:rPr>
            </w:pPr>
          </w:p>
        </w:tc>
      </w:tr>
      <w:tr w:rsidR="00D006D8" w:rsidRPr="00043E58" w14:paraId="77DAC116" w14:textId="77777777" w:rsidTr="005E40B9">
        <w:tblPrEx>
          <w:tblLook w:val="04A0" w:firstRow="1" w:lastRow="0" w:firstColumn="1" w:lastColumn="0" w:noHBand="0" w:noVBand="1"/>
        </w:tblPrEx>
        <w:trPr>
          <w:gridBefore w:val="1"/>
          <w:gridAfter w:val="3"/>
          <w:wBefore w:w="392" w:type="dxa"/>
          <w:wAfter w:w="12054" w:type="dxa"/>
          <w:trHeight w:val="1080"/>
        </w:trPr>
        <w:tc>
          <w:tcPr>
            <w:tcW w:w="10206" w:type="dxa"/>
            <w:gridSpan w:val="7"/>
            <w:tcBorders>
              <w:top w:val="nil"/>
              <w:left w:val="nil"/>
              <w:bottom w:val="single" w:sz="8" w:space="0" w:color="auto"/>
              <w:right w:val="nil"/>
            </w:tcBorders>
            <w:shd w:val="clear" w:color="auto" w:fill="auto"/>
            <w:vAlign w:val="center"/>
            <w:hideMark/>
          </w:tcPr>
          <w:p w14:paraId="311E70D1"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bCs/>
                <w:sz w:val="24"/>
                <w:szCs w:val="24"/>
                <w:lang w:eastAsia="ru-RU"/>
              </w:rPr>
              <w:t xml:space="preserve">1.             </w:t>
            </w:r>
            <w:bookmarkStart w:id="4" w:name="_Hlk125961790"/>
            <w:r w:rsidRPr="00043E58">
              <w:rPr>
                <w:rFonts w:ascii="Times New Roman" w:eastAsia="Times New Roman" w:hAnsi="Times New Roman" w:cs="Times New Roman"/>
                <w:bCs/>
                <w:sz w:val="24"/>
                <w:szCs w:val="24"/>
                <w:lang w:eastAsia="ru-RU"/>
              </w:rPr>
              <w:t xml:space="preserve">Автомобіль </w:t>
            </w:r>
            <w:proofErr w:type="spellStart"/>
            <w:r w:rsidRPr="00043E58">
              <w:rPr>
                <w:rFonts w:ascii="Times New Roman" w:eastAsia="Times New Roman" w:hAnsi="Times New Roman" w:cs="Times New Roman"/>
                <w:bCs/>
                <w:sz w:val="24"/>
                <w:szCs w:val="24"/>
                <w:lang w:eastAsia="ru-RU"/>
              </w:rPr>
              <w:t>Toyota</w:t>
            </w:r>
            <w:proofErr w:type="spellEnd"/>
            <w:r w:rsidRPr="00043E58">
              <w:rPr>
                <w:rFonts w:ascii="Times New Roman" w:eastAsia="Times New Roman" w:hAnsi="Times New Roman" w:cs="Times New Roman"/>
                <w:bCs/>
                <w:sz w:val="24"/>
                <w:szCs w:val="24"/>
                <w:lang w:eastAsia="ru-RU"/>
              </w:rPr>
              <w:t xml:space="preserve"> </w:t>
            </w:r>
            <w:proofErr w:type="spellStart"/>
            <w:r w:rsidRPr="00043E58">
              <w:rPr>
                <w:rFonts w:ascii="Times New Roman" w:eastAsia="Times New Roman" w:hAnsi="Times New Roman" w:cs="Times New Roman"/>
                <w:bCs/>
                <w:sz w:val="24"/>
                <w:szCs w:val="24"/>
                <w:lang w:eastAsia="ru-RU"/>
              </w:rPr>
              <w:t>camry</w:t>
            </w:r>
            <w:proofErr w:type="spellEnd"/>
            <w:r w:rsidRPr="00043E58">
              <w:rPr>
                <w:rFonts w:ascii="Times New Roman" w:eastAsia="Times New Roman" w:hAnsi="Times New Roman" w:cs="Times New Roman"/>
                <w:bCs/>
                <w:sz w:val="24"/>
                <w:szCs w:val="24"/>
                <w:lang w:eastAsia="ru-RU"/>
              </w:rPr>
              <w:t xml:space="preserve"> 4T1BK46K27U507788  </w:t>
            </w:r>
            <w:bookmarkEnd w:id="4"/>
          </w:p>
        </w:tc>
      </w:tr>
      <w:tr w:rsidR="009F105D" w:rsidRPr="00043E58" w14:paraId="3D7BF9B6" w14:textId="77777777" w:rsidTr="005E40B9">
        <w:tblPrEx>
          <w:tblLook w:val="04A0" w:firstRow="1" w:lastRow="0" w:firstColumn="1" w:lastColumn="0" w:noHBand="0" w:noVBand="1"/>
        </w:tblPrEx>
        <w:trPr>
          <w:gridBefore w:val="1"/>
          <w:gridAfter w:val="3"/>
          <w:wBefore w:w="392" w:type="dxa"/>
          <w:wAfter w:w="12054" w:type="dxa"/>
          <w:trHeight w:val="615"/>
        </w:trPr>
        <w:tc>
          <w:tcPr>
            <w:tcW w:w="601" w:type="dxa"/>
            <w:tcBorders>
              <w:top w:val="nil"/>
              <w:left w:val="single" w:sz="8" w:space="0" w:color="auto"/>
              <w:bottom w:val="nil"/>
              <w:right w:val="single" w:sz="8" w:space="0" w:color="auto"/>
            </w:tcBorders>
            <w:shd w:val="clear" w:color="auto" w:fill="auto"/>
            <w:vAlign w:val="center"/>
            <w:hideMark/>
          </w:tcPr>
          <w:p w14:paraId="1E2E6DEB"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3969" w:type="dxa"/>
            <w:tcBorders>
              <w:top w:val="nil"/>
              <w:left w:val="nil"/>
              <w:bottom w:val="nil"/>
              <w:right w:val="single" w:sz="8" w:space="0" w:color="auto"/>
            </w:tcBorders>
            <w:shd w:val="clear" w:color="auto" w:fill="auto"/>
            <w:vAlign w:val="center"/>
            <w:hideMark/>
          </w:tcPr>
          <w:p w14:paraId="763B8CD6"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851" w:type="dxa"/>
            <w:tcBorders>
              <w:top w:val="nil"/>
              <w:left w:val="nil"/>
              <w:bottom w:val="nil"/>
              <w:right w:val="single" w:sz="8" w:space="0" w:color="auto"/>
            </w:tcBorders>
            <w:shd w:val="clear" w:color="auto" w:fill="auto"/>
            <w:vAlign w:val="center"/>
            <w:hideMark/>
          </w:tcPr>
          <w:p w14:paraId="6596DDFC"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3010787" w14:textId="77777777" w:rsidR="009F105D"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Вартість запчастин грн. з ПДВ</w:t>
            </w:r>
          </w:p>
          <w:p w14:paraId="67CEEA48" w14:textId="77A5D79F"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04DD963" w14:textId="77777777" w:rsidR="009F105D"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Вартість послуги по їх заміні  грн. з ПДВ</w:t>
            </w:r>
          </w:p>
          <w:p w14:paraId="07FEAEEA" w14:textId="6C650DEA"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послуга)</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14:paraId="78B99C24" w14:textId="77777777" w:rsidR="009F105D"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508909EB" w14:textId="03A816E7" w:rsidR="00E24A7A" w:rsidRPr="00043E58" w:rsidRDefault="00E24A7A" w:rsidP="009F1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44E5E14"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9F105D" w:rsidRPr="00043E58" w14:paraId="11F85766" w14:textId="77777777" w:rsidTr="005E40B9">
        <w:tblPrEx>
          <w:tblLook w:val="04A0" w:firstRow="1" w:lastRow="0" w:firstColumn="1" w:lastColumn="0" w:noHBand="0" w:noVBand="1"/>
        </w:tblPrEx>
        <w:trPr>
          <w:gridBefore w:val="1"/>
          <w:gridAfter w:val="3"/>
          <w:wBefore w:w="392" w:type="dxa"/>
          <w:wAfter w:w="12054" w:type="dxa"/>
          <w:trHeight w:val="1485"/>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582789CA"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969" w:type="dxa"/>
            <w:tcBorders>
              <w:top w:val="nil"/>
              <w:left w:val="nil"/>
              <w:bottom w:val="single" w:sz="8" w:space="0" w:color="auto"/>
              <w:right w:val="single" w:sz="8" w:space="0" w:color="auto"/>
            </w:tcBorders>
            <w:shd w:val="clear" w:color="auto" w:fill="auto"/>
            <w:vAlign w:val="center"/>
            <w:hideMark/>
          </w:tcPr>
          <w:p w14:paraId="7FDDFFF1" w14:textId="45745240"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Назва </w:t>
            </w:r>
            <w:r>
              <w:rPr>
                <w:rFonts w:ascii="Times New Roman" w:eastAsia="Times New Roman" w:hAnsi="Times New Roman" w:cs="Times New Roman"/>
                <w:sz w:val="24"/>
                <w:szCs w:val="24"/>
                <w:lang w:eastAsia="ru-RU"/>
              </w:rPr>
              <w:t>послуги</w:t>
            </w:r>
          </w:p>
        </w:tc>
        <w:tc>
          <w:tcPr>
            <w:tcW w:w="851" w:type="dxa"/>
            <w:tcBorders>
              <w:top w:val="nil"/>
              <w:left w:val="nil"/>
              <w:bottom w:val="single" w:sz="8" w:space="0" w:color="auto"/>
              <w:right w:val="single" w:sz="8" w:space="0" w:color="auto"/>
            </w:tcBorders>
            <w:shd w:val="clear" w:color="auto" w:fill="auto"/>
            <w:vAlign w:val="center"/>
            <w:hideMark/>
          </w:tcPr>
          <w:p w14:paraId="02B0C088"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275" w:type="dxa"/>
            <w:vMerge/>
            <w:tcBorders>
              <w:top w:val="nil"/>
              <w:left w:val="single" w:sz="8" w:space="0" w:color="auto"/>
              <w:bottom w:val="single" w:sz="8" w:space="0" w:color="000000"/>
              <w:right w:val="single" w:sz="8" w:space="0" w:color="auto"/>
            </w:tcBorders>
            <w:vAlign w:val="center"/>
            <w:hideMark/>
          </w:tcPr>
          <w:p w14:paraId="51D6DE2C"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B1623BD"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c>
          <w:tcPr>
            <w:tcW w:w="958" w:type="dxa"/>
            <w:vMerge/>
            <w:tcBorders>
              <w:top w:val="nil"/>
              <w:left w:val="single" w:sz="8" w:space="0" w:color="auto"/>
              <w:bottom w:val="single" w:sz="8" w:space="0" w:color="000000"/>
              <w:right w:val="single" w:sz="8" w:space="0" w:color="auto"/>
            </w:tcBorders>
            <w:vAlign w:val="center"/>
            <w:hideMark/>
          </w:tcPr>
          <w:p w14:paraId="5B65EDC3"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14:paraId="705F4574"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r>
      <w:tr w:rsidR="00D33921" w:rsidRPr="00043E58" w14:paraId="28F446F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7F3D9907"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969" w:type="dxa"/>
            <w:tcBorders>
              <w:top w:val="nil"/>
              <w:left w:val="nil"/>
              <w:bottom w:val="single" w:sz="8" w:space="0" w:color="auto"/>
              <w:right w:val="single" w:sz="8" w:space="0" w:color="auto"/>
            </w:tcBorders>
            <w:shd w:val="clear" w:color="auto" w:fill="auto"/>
            <w:vAlign w:val="center"/>
            <w:hideMark/>
          </w:tcPr>
          <w:p w14:paraId="79248B7D" w14:textId="36259E0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масляний TOYOTA</w:t>
            </w:r>
          </w:p>
        </w:tc>
        <w:tc>
          <w:tcPr>
            <w:tcW w:w="851" w:type="dxa"/>
            <w:tcBorders>
              <w:top w:val="nil"/>
              <w:left w:val="nil"/>
              <w:bottom w:val="single" w:sz="8" w:space="0" w:color="auto"/>
              <w:right w:val="single" w:sz="8" w:space="0" w:color="auto"/>
            </w:tcBorders>
            <w:shd w:val="clear" w:color="auto" w:fill="auto"/>
            <w:vAlign w:val="center"/>
            <w:hideMark/>
          </w:tcPr>
          <w:p w14:paraId="0A08349F" w14:textId="6059D65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посл</w:t>
            </w:r>
            <w:proofErr w:type="spellEnd"/>
            <w:r>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77D77520" w14:textId="16066310"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FB543C3" w14:textId="17B5017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07F5627D" w14:textId="06605B5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6BD0164C" w14:textId="656A2A2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CBA199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3E54289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969" w:type="dxa"/>
            <w:tcBorders>
              <w:top w:val="nil"/>
              <w:left w:val="nil"/>
              <w:bottom w:val="single" w:sz="8" w:space="0" w:color="auto"/>
              <w:right w:val="single" w:sz="8" w:space="0" w:color="auto"/>
            </w:tcBorders>
            <w:shd w:val="clear" w:color="auto" w:fill="auto"/>
            <w:vAlign w:val="center"/>
            <w:hideMark/>
          </w:tcPr>
          <w:p w14:paraId="3DA6B433" w14:textId="71B13405"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повітряний TOYOTA</w:t>
            </w:r>
          </w:p>
        </w:tc>
        <w:tc>
          <w:tcPr>
            <w:tcW w:w="851" w:type="dxa"/>
            <w:tcBorders>
              <w:top w:val="nil"/>
              <w:left w:val="nil"/>
              <w:bottom w:val="single" w:sz="8" w:space="0" w:color="auto"/>
              <w:right w:val="single" w:sz="8" w:space="0" w:color="auto"/>
            </w:tcBorders>
            <w:shd w:val="clear" w:color="auto" w:fill="auto"/>
            <w:hideMark/>
          </w:tcPr>
          <w:p w14:paraId="3F5BE5F7" w14:textId="797E72A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4391FB9D" w14:textId="10418C12"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526E896E" w14:textId="0E132A11"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759B212A" w14:textId="47D3A96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5B545127" w14:textId="34E052B8"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681FA384"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1A756AB6"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969" w:type="dxa"/>
            <w:tcBorders>
              <w:top w:val="nil"/>
              <w:left w:val="nil"/>
              <w:bottom w:val="single" w:sz="8" w:space="0" w:color="auto"/>
              <w:right w:val="single" w:sz="8" w:space="0" w:color="auto"/>
            </w:tcBorders>
            <w:shd w:val="clear" w:color="auto" w:fill="auto"/>
            <w:vAlign w:val="center"/>
            <w:hideMark/>
          </w:tcPr>
          <w:p w14:paraId="258B9751" w14:textId="49342D0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салону TOYOTA</w:t>
            </w:r>
          </w:p>
        </w:tc>
        <w:tc>
          <w:tcPr>
            <w:tcW w:w="851" w:type="dxa"/>
            <w:tcBorders>
              <w:top w:val="nil"/>
              <w:left w:val="nil"/>
              <w:bottom w:val="single" w:sz="8" w:space="0" w:color="auto"/>
              <w:right w:val="single" w:sz="8" w:space="0" w:color="auto"/>
            </w:tcBorders>
            <w:shd w:val="clear" w:color="auto" w:fill="auto"/>
            <w:hideMark/>
          </w:tcPr>
          <w:p w14:paraId="7738D809" w14:textId="76F58FC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5AC4DAC3" w14:textId="54D022CC"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D0950AB" w14:textId="3DA7435D"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79688430" w14:textId="1273F8F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39A41DFF" w14:textId="1CD21EE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2A42EE12"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20D0DDAA"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969" w:type="dxa"/>
            <w:tcBorders>
              <w:top w:val="nil"/>
              <w:left w:val="nil"/>
              <w:bottom w:val="single" w:sz="8" w:space="0" w:color="auto"/>
              <w:right w:val="single" w:sz="8" w:space="0" w:color="auto"/>
            </w:tcBorders>
            <w:shd w:val="clear" w:color="auto" w:fill="auto"/>
            <w:vAlign w:val="center"/>
            <w:hideMark/>
          </w:tcPr>
          <w:p w14:paraId="07D48D04" w14:textId="3E687A9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043E58">
              <w:rPr>
                <w:rFonts w:ascii="Times New Roman" w:eastAsia="Times New Roman" w:hAnsi="Times New Roman" w:cs="Times New Roman"/>
                <w:sz w:val="24"/>
                <w:szCs w:val="24"/>
                <w:lang w:eastAsia="ru-RU"/>
              </w:rPr>
              <w:t>лив</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ДВЗ заміна (без оливи)</w:t>
            </w:r>
          </w:p>
        </w:tc>
        <w:tc>
          <w:tcPr>
            <w:tcW w:w="851" w:type="dxa"/>
            <w:tcBorders>
              <w:top w:val="nil"/>
              <w:left w:val="nil"/>
              <w:bottom w:val="single" w:sz="8" w:space="0" w:color="auto"/>
              <w:right w:val="single" w:sz="8" w:space="0" w:color="auto"/>
            </w:tcBorders>
            <w:shd w:val="clear" w:color="auto" w:fill="auto"/>
            <w:hideMark/>
          </w:tcPr>
          <w:p w14:paraId="00328628" w14:textId="135A7F1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2D516CBF" w14:textId="0AAE4955"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27C5A86B" w14:textId="4FD3C80C"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64DAC83E" w14:textId="0AA040C3"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3840D548" w14:textId="43F9723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0D0462D0"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64B3E3E1"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969" w:type="dxa"/>
            <w:tcBorders>
              <w:top w:val="nil"/>
              <w:left w:val="nil"/>
              <w:bottom w:val="single" w:sz="8" w:space="0" w:color="auto"/>
              <w:right w:val="single" w:sz="8" w:space="0" w:color="auto"/>
            </w:tcBorders>
            <w:shd w:val="clear" w:color="auto" w:fill="auto"/>
            <w:vAlign w:val="center"/>
            <w:hideMark/>
          </w:tcPr>
          <w:p w14:paraId="643A298B" w14:textId="3155B2D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свічки</w:t>
            </w:r>
            <w:r w:rsidRPr="00043E58">
              <w:rPr>
                <w:rFonts w:ascii="Times New Roman" w:eastAsia="Times New Roman" w:hAnsi="Times New Roman" w:cs="Times New Roman"/>
                <w:sz w:val="24"/>
                <w:szCs w:val="24"/>
                <w:lang w:eastAsia="ru-RU"/>
              </w:rPr>
              <w:t xml:space="preserve"> запалювання TOYOTA</w:t>
            </w:r>
          </w:p>
        </w:tc>
        <w:tc>
          <w:tcPr>
            <w:tcW w:w="851" w:type="dxa"/>
            <w:tcBorders>
              <w:top w:val="nil"/>
              <w:left w:val="nil"/>
              <w:bottom w:val="single" w:sz="8" w:space="0" w:color="auto"/>
              <w:right w:val="single" w:sz="8" w:space="0" w:color="auto"/>
            </w:tcBorders>
            <w:shd w:val="clear" w:color="auto" w:fill="auto"/>
            <w:hideMark/>
          </w:tcPr>
          <w:p w14:paraId="2658AE89" w14:textId="1370BD92"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332C8CF8" w14:textId="3F97B70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F28DFB5" w14:textId="5B3FF49B"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6E1B05E2" w14:textId="177F8758"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1DBD94DB" w14:textId="53A08FE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3BB85885" w14:textId="77777777" w:rsidTr="005E40B9">
        <w:tblPrEx>
          <w:tblLook w:val="04A0" w:firstRow="1" w:lastRow="0" w:firstColumn="1" w:lastColumn="0" w:noHBand="0" w:noVBand="1"/>
        </w:tblPrEx>
        <w:trPr>
          <w:gridBefore w:val="1"/>
          <w:gridAfter w:val="3"/>
          <w:wBefore w:w="392" w:type="dxa"/>
          <w:wAfter w:w="12054" w:type="dxa"/>
          <w:trHeight w:val="645"/>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7C4F8373"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969" w:type="dxa"/>
            <w:tcBorders>
              <w:top w:val="nil"/>
              <w:left w:val="nil"/>
              <w:bottom w:val="single" w:sz="8" w:space="0" w:color="auto"/>
              <w:right w:val="single" w:sz="8" w:space="0" w:color="auto"/>
            </w:tcBorders>
            <w:shd w:val="clear" w:color="auto" w:fill="auto"/>
            <w:vAlign w:val="center"/>
            <w:hideMark/>
          </w:tcPr>
          <w:p w14:paraId="1172D455" w14:textId="62A1C893"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43E58">
              <w:rPr>
                <w:rFonts w:ascii="Times New Roman" w:eastAsia="Times New Roman" w:hAnsi="Times New Roman" w:cs="Times New Roman"/>
                <w:sz w:val="24"/>
                <w:szCs w:val="24"/>
                <w:lang w:eastAsia="ru-RU"/>
              </w:rPr>
              <w:t>рокладк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зливного отвору TOYOTA</w:t>
            </w:r>
          </w:p>
        </w:tc>
        <w:tc>
          <w:tcPr>
            <w:tcW w:w="851" w:type="dxa"/>
            <w:tcBorders>
              <w:top w:val="nil"/>
              <w:left w:val="nil"/>
              <w:bottom w:val="single" w:sz="8" w:space="0" w:color="auto"/>
              <w:right w:val="single" w:sz="8" w:space="0" w:color="auto"/>
            </w:tcBorders>
            <w:shd w:val="clear" w:color="auto" w:fill="auto"/>
            <w:hideMark/>
          </w:tcPr>
          <w:p w14:paraId="7D487699" w14:textId="1A51272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5FFAD4D9" w14:textId="7321FC59"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4C4800B" w14:textId="3A553D6B"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7170FF75" w14:textId="20AF7E4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17052710" w14:textId="51BEB4B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6982331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2A28B9A3"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7</w:t>
            </w:r>
          </w:p>
        </w:tc>
        <w:tc>
          <w:tcPr>
            <w:tcW w:w="3969" w:type="dxa"/>
            <w:tcBorders>
              <w:top w:val="nil"/>
              <w:left w:val="nil"/>
              <w:bottom w:val="single" w:sz="8" w:space="0" w:color="auto"/>
              <w:right w:val="single" w:sz="8" w:space="0" w:color="auto"/>
            </w:tcBorders>
            <w:shd w:val="clear" w:color="auto" w:fill="auto"/>
            <w:vAlign w:val="center"/>
            <w:hideMark/>
          </w:tcPr>
          <w:p w14:paraId="77667B74"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Кермова рейка ремонт</w:t>
            </w:r>
          </w:p>
        </w:tc>
        <w:tc>
          <w:tcPr>
            <w:tcW w:w="851" w:type="dxa"/>
            <w:tcBorders>
              <w:top w:val="nil"/>
              <w:left w:val="nil"/>
              <w:bottom w:val="single" w:sz="8" w:space="0" w:color="auto"/>
              <w:right w:val="single" w:sz="8" w:space="0" w:color="auto"/>
            </w:tcBorders>
            <w:shd w:val="clear" w:color="auto" w:fill="auto"/>
            <w:hideMark/>
          </w:tcPr>
          <w:p w14:paraId="319AF7CB" w14:textId="62539814"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2120FAE5" w14:textId="5A9C514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0945D5FF" w14:textId="79DAD14C" w:rsidR="00D33921" w:rsidRPr="00D33921" w:rsidRDefault="00D33921" w:rsidP="00923021">
            <w:pPr>
              <w:spacing w:after="0" w:line="240" w:lineRule="auto"/>
              <w:ind w:left="240"/>
              <w:contextualSpacing/>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572F50F5" w14:textId="55B6841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4D419F1E" w14:textId="1C28AC9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932BF36"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42EFCAF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969" w:type="dxa"/>
            <w:tcBorders>
              <w:top w:val="nil"/>
              <w:left w:val="nil"/>
              <w:bottom w:val="single" w:sz="8" w:space="0" w:color="auto"/>
              <w:right w:val="single" w:sz="8" w:space="0" w:color="auto"/>
            </w:tcBorders>
            <w:shd w:val="clear" w:color="auto" w:fill="auto"/>
            <w:vAlign w:val="center"/>
            <w:hideMark/>
          </w:tcPr>
          <w:p w14:paraId="044AEB29"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Зняття встановлення рейка кермова</w:t>
            </w:r>
          </w:p>
        </w:tc>
        <w:tc>
          <w:tcPr>
            <w:tcW w:w="851" w:type="dxa"/>
            <w:tcBorders>
              <w:top w:val="nil"/>
              <w:left w:val="nil"/>
              <w:bottom w:val="single" w:sz="8" w:space="0" w:color="auto"/>
              <w:right w:val="single" w:sz="8" w:space="0" w:color="auto"/>
            </w:tcBorders>
            <w:shd w:val="clear" w:color="auto" w:fill="auto"/>
            <w:hideMark/>
          </w:tcPr>
          <w:p w14:paraId="492C2D8E" w14:textId="21BFB27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3EDC7A20" w14:textId="5312EB6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2B45F9CA" w14:textId="39E64C89" w:rsidR="00D33921" w:rsidRPr="00D33921" w:rsidRDefault="00D33921" w:rsidP="00923021">
            <w:pPr>
              <w:spacing w:after="0" w:line="240" w:lineRule="auto"/>
              <w:ind w:left="240"/>
              <w:contextualSpacing/>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368C7DE5" w14:textId="5C0DA04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46C686EB" w14:textId="5F723FA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C109563"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3ADE4C4A"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9</w:t>
            </w:r>
          </w:p>
        </w:tc>
        <w:tc>
          <w:tcPr>
            <w:tcW w:w="3969" w:type="dxa"/>
            <w:tcBorders>
              <w:top w:val="nil"/>
              <w:left w:val="nil"/>
              <w:bottom w:val="single" w:sz="8" w:space="0" w:color="auto"/>
              <w:right w:val="single" w:sz="8" w:space="0" w:color="auto"/>
            </w:tcBorders>
            <w:shd w:val="clear" w:color="auto" w:fill="auto"/>
            <w:vAlign w:val="center"/>
            <w:hideMark/>
          </w:tcPr>
          <w:p w14:paraId="7D218C45"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рідина трансмісійна (без рідини)</w:t>
            </w:r>
          </w:p>
        </w:tc>
        <w:tc>
          <w:tcPr>
            <w:tcW w:w="851" w:type="dxa"/>
            <w:tcBorders>
              <w:top w:val="nil"/>
              <w:left w:val="nil"/>
              <w:bottom w:val="single" w:sz="8" w:space="0" w:color="auto"/>
              <w:right w:val="single" w:sz="8" w:space="0" w:color="auto"/>
            </w:tcBorders>
            <w:shd w:val="clear" w:color="auto" w:fill="auto"/>
            <w:hideMark/>
          </w:tcPr>
          <w:p w14:paraId="0B0F27A9" w14:textId="70D550E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5F7123C8" w14:textId="2B8754EE"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276A200" w14:textId="17DD9AC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6C319484" w14:textId="23EEAE75"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451B86D6" w14:textId="3D019E5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618BCE74" w14:textId="77777777" w:rsidTr="005E40B9">
        <w:tblPrEx>
          <w:tblLook w:val="04A0" w:firstRow="1" w:lastRow="0" w:firstColumn="1" w:lastColumn="0" w:noHBand="0" w:noVBand="1"/>
        </w:tblPrEx>
        <w:trPr>
          <w:gridBefore w:val="1"/>
          <w:gridAfter w:val="3"/>
          <w:wBefore w:w="392" w:type="dxa"/>
          <w:wAfter w:w="12054" w:type="dxa"/>
          <w:trHeight w:val="39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333FC20B"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10</w:t>
            </w:r>
          </w:p>
        </w:tc>
        <w:tc>
          <w:tcPr>
            <w:tcW w:w="3969" w:type="dxa"/>
            <w:tcBorders>
              <w:top w:val="nil"/>
              <w:left w:val="nil"/>
              <w:bottom w:val="single" w:sz="8" w:space="0" w:color="auto"/>
              <w:right w:val="single" w:sz="8" w:space="0" w:color="auto"/>
            </w:tcBorders>
            <w:shd w:val="clear" w:color="auto" w:fill="auto"/>
            <w:vAlign w:val="center"/>
            <w:hideMark/>
          </w:tcPr>
          <w:p w14:paraId="3003F9F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Очищення паливної системи</w:t>
            </w:r>
          </w:p>
        </w:tc>
        <w:tc>
          <w:tcPr>
            <w:tcW w:w="851" w:type="dxa"/>
            <w:tcBorders>
              <w:top w:val="nil"/>
              <w:left w:val="nil"/>
              <w:bottom w:val="single" w:sz="8" w:space="0" w:color="auto"/>
              <w:right w:val="single" w:sz="8" w:space="0" w:color="auto"/>
            </w:tcBorders>
            <w:shd w:val="clear" w:color="auto" w:fill="auto"/>
            <w:hideMark/>
          </w:tcPr>
          <w:p w14:paraId="239A1828" w14:textId="6C72C97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699D87AD" w14:textId="6DB2B064"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5B6AED2F" w14:textId="01D1EE61"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301A0F26" w14:textId="34FF8B7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72C3EDEF" w14:textId="02258A24"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7A6C39C" w14:textId="77777777" w:rsidTr="005E40B9">
        <w:tblPrEx>
          <w:tblLook w:val="04A0" w:firstRow="1" w:lastRow="0" w:firstColumn="1" w:lastColumn="0" w:noHBand="0" w:noVBand="1"/>
        </w:tblPrEx>
        <w:trPr>
          <w:gridBefore w:val="1"/>
          <w:gridAfter w:val="3"/>
          <w:wBefore w:w="392" w:type="dxa"/>
          <w:wAfter w:w="12054" w:type="dxa"/>
          <w:trHeight w:val="396"/>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4B7C0FE2"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969" w:type="dxa"/>
            <w:tcBorders>
              <w:top w:val="nil"/>
              <w:left w:val="nil"/>
              <w:bottom w:val="single" w:sz="8" w:space="0" w:color="auto"/>
              <w:right w:val="single" w:sz="8" w:space="0" w:color="auto"/>
            </w:tcBorders>
            <w:shd w:val="clear" w:color="auto" w:fill="auto"/>
            <w:vAlign w:val="center"/>
            <w:hideMark/>
          </w:tcPr>
          <w:p w14:paraId="717A1F79"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Діагностування автомобіля</w:t>
            </w:r>
          </w:p>
        </w:tc>
        <w:tc>
          <w:tcPr>
            <w:tcW w:w="851" w:type="dxa"/>
            <w:tcBorders>
              <w:top w:val="nil"/>
              <w:left w:val="nil"/>
              <w:bottom w:val="single" w:sz="8" w:space="0" w:color="auto"/>
              <w:right w:val="single" w:sz="8" w:space="0" w:color="auto"/>
            </w:tcBorders>
            <w:shd w:val="clear" w:color="auto" w:fill="auto"/>
            <w:hideMark/>
          </w:tcPr>
          <w:p w14:paraId="75166502" w14:textId="0312657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772DE7E6" w14:textId="74163DF2"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7264B3B" w14:textId="7B25CC29"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5320E6D5" w14:textId="1FDCB95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30444F66" w14:textId="7531429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24CECAFA" w14:textId="77777777" w:rsidTr="005E40B9">
        <w:tblPrEx>
          <w:tblLook w:val="04A0" w:firstRow="1" w:lastRow="0" w:firstColumn="1" w:lastColumn="0" w:noHBand="0" w:noVBand="1"/>
        </w:tblPrEx>
        <w:trPr>
          <w:gridBefore w:val="1"/>
          <w:gridAfter w:val="3"/>
          <w:wBefore w:w="392" w:type="dxa"/>
          <w:wAfter w:w="12054" w:type="dxa"/>
          <w:trHeight w:val="234"/>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B236B"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12</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377AA15B"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851" w:type="dxa"/>
            <w:tcBorders>
              <w:top w:val="single" w:sz="8" w:space="0" w:color="auto"/>
              <w:left w:val="nil"/>
              <w:bottom w:val="single" w:sz="8" w:space="0" w:color="auto"/>
              <w:right w:val="single" w:sz="8" w:space="0" w:color="auto"/>
            </w:tcBorders>
            <w:shd w:val="clear" w:color="auto" w:fill="auto"/>
            <w:hideMark/>
          </w:tcPr>
          <w:p w14:paraId="768CDF98" w14:textId="6A0F647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156ACB9F" w14:textId="60799F0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3D1260EA" w14:textId="1453734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051CB5CC" w14:textId="47148D62"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76FCD8" w14:textId="7DD3BD6B"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527F85EE" w14:textId="77777777" w:rsidTr="005E40B9">
        <w:tblPrEx>
          <w:tblLook w:val="04A0" w:firstRow="1" w:lastRow="0" w:firstColumn="1" w:lastColumn="0" w:noHBand="0" w:noVBand="1"/>
        </w:tblPrEx>
        <w:trPr>
          <w:gridBefore w:val="1"/>
          <w:gridAfter w:val="3"/>
          <w:wBefore w:w="392" w:type="dxa"/>
          <w:wAfter w:w="12054" w:type="dxa"/>
          <w:trHeight w:val="168"/>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2C4DB0DD"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13</w:t>
            </w:r>
          </w:p>
        </w:tc>
        <w:tc>
          <w:tcPr>
            <w:tcW w:w="3969" w:type="dxa"/>
            <w:tcBorders>
              <w:top w:val="single" w:sz="8" w:space="0" w:color="auto"/>
              <w:left w:val="nil"/>
              <w:bottom w:val="single" w:sz="8" w:space="0" w:color="auto"/>
              <w:right w:val="single" w:sz="8" w:space="0" w:color="auto"/>
            </w:tcBorders>
            <w:shd w:val="clear" w:color="auto" w:fill="auto"/>
            <w:vAlign w:val="center"/>
          </w:tcPr>
          <w:p w14:paraId="3B86D22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851" w:type="dxa"/>
            <w:tcBorders>
              <w:top w:val="single" w:sz="8" w:space="0" w:color="auto"/>
              <w:left w:val="nil"/>
              <w:bottom w:val="single" w:sz="8" w:space="0" w:color="auto"/>
              <w:right w:val="single" w:sz="8" w:space="0" w:color="auto"/>
            </w:tcBorders>
            <w:shd w:val="clear" w:color="auto" w:fill="auto"/>
          </w:tcPr>
          <w:p w14:paraId="3E39AB31" w14:textId="6FA38EA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45693C09" w14:textId="3D7FE7B4"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7130F8D0" w14:textId="34D72A5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7EC631B4" w14:textId="3B3F9D3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146DC732" w14:textId="3F16B5A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55868DF3" w14:textId="77777777" w:rsidTr="005E40B9">
        <w:tblPrEx>
          <w:tblLook w:val="04A0" w:firstRow="1" w:lastRow="0" w:firstColumn="1" w:lastColumn="0" w:noHBand="0" w:noVBand="1"/>
        </w:tblPrEx>
        <w:trPr>
          <w:gridBefore w:val="1"/>
          <w:gridAfter w:val="3"/>
          <w:wBefore w:w="392" w:type="dxa"/>
          <w:wAfter w:w="12054" w:type="dxa"/>
          <w:trHeight w:val="131"/>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0141E138" w14:textId="0779D0B0"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14</w:t>
            </w:r>
          </w:p>
        </w:tc>
        <w:tc>
          <w:tcPr>
            <w:tcW w:w="3969" w:type="dxa"/>
            <w:tcBorders>
              <w:top w:val="single" w:sz="8" w:space="0" w:color="auto"/>
              <w:left w:val="nil"/>
              <w:bottom w:val="single" w:sz="8" w:space="0" w:color="auto"/>
              <w:right w:val="single" w:sz="8" w:space="0" w:color="auto"/>
            </w:tcBorders>
            <w:shd w:val="clear" w:color="auto" w:fill="auto"/>
            <w:vAlign w:val="center"/>
          </w:tcPr>
          <w:p w14:paraId="5769C815"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підшипник маточини</w:t>
            </w:r>
          </w:p>
        </w:tc>
        <w:tc>
          <w:tcPr>
            <w:tcW w:w="851" w:type="dxa"/>
            <w:tcBorders>
              <w:top w:val="single" w:sz="8" w:space="0" w:color="auto"/>
              <w:left w:val="nil"/>
              <w:bottom w:val="single" w:sz="8" w:space="0" w:color="auto"/>
              <w:right w:val="single" w:sz="8" w:space="0" w:color="auto"/>
            </w:tcBorders>
            <w:shd w:val="clear" w:color="auto" w:fill="auto"/>
          </w:tcPr>
          <w:p w14:paraId="102DA3F3" w14:textId="034BD13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41F769CF" w14:textId="72804779"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4BA2FD72" w14:textId="6EE8C2A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46E1D0AF" w14:textId="51B97DC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00FB458" w14:textId="65444E7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3C816A65" w14:textId="77777777" w:rsidTr="005E40B9">
        <w:tblPrEx>
          <w:tblLook w:val="04A0" w:firstRow="1" w:lastRow="0" w:firstColumn="1" w:lastColumn="0" w:noHBand="0" w:noVBand="1"/>
        </w:tblPrEx>
        <w:trPr>
          <w:gridBefore w:val="1"/>
          <w:gridAfter w:val="3"/>
          <w:wBefore w:w="392" w:type="dxa"/>
          <w:wAfter w:w="12054" w:type="dxa"/>
          <w:trHeight w:val="107"/>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26009864" w14:textId="42188DE5"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15</w:t>
            </w:r>
          </w:p>
        </w:tc>
        <w:tc>
          <w:tcPr>
            <w:tcW w:w="3969" w:type="dxa"/>
            <w:tcBorders>
              <w:top w:val="single" w:sz="8" w:space="0" w:color="auto"/>
              <w:left w:val="nil"/>
              <w:bottom w:val="single" w:sz="8" w:space="0" w:color="auto"/>
              <w:right w:val="single" w:sz="8" w:space="0" w:color="auto"/>
            </w:tcBorders>
            <w:shd w:val="clear" w:color="auto" w:fill="auto"/>
            <w:vAlign w:val="center"/>
          </w:tcPr>
          <w:p w14:paraId="7FE30A7E"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Ремонт кріплення захисту ДВЗ</w:t>
            </w:r>
          </w:p>
        </w:tc>
        <w:tc>
          <w:tcPr>
            <w:tcW w:w="851" w:type="dxa"/>
            <w:tcBorders>
              <w:top w:val="single" w:sz="8" w:space="0" w:color="auto"/>
              <w:left w:val="nil"/>
              <w:bottom w:val="single" w:sz="8" w:space="0" w:color="auto"/>
              <w:right w:val="single" w:sz="8" w:space="0" w:color="auto"/>
            </w:tcBorders>
            <w:shd w:val="clear" w:color="auto" w:fill="auto"/>
          </w:tcPr>
          <w:p w14:paraId="44167FA1" w14:textId="6B67FB5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2E2B2712" w14:textId="269166A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4886A060" w14:textId="3E42DFD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6FC35D9C" w14:textId="30D52AB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4EB289A" w14:textId="08821F6B"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098FFE91" w14:textId="77777777" w:rsidTr="005E40B9">
        <w:tblPrEx>
          <w:tblLook w:val="04A0" w:firstRow="1" w:lastRow="0" w:firstColumn="1" w:lastColumn="0" w:noHBand="0" w:noVBand="1"/>
        </w:tblPrEx>
        <w:trPr>
          <w:gridBefore w:val="1"/>
          <w:gridAfter w:val="3"/>
          <w:wBefore w:w="392" w:type="dxa"/>
          <w:wAfter w:w="12054" w:type="dxa"/>
          <w:trHeight w:val="150"/>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4BDB8559" w14:textId="3559A86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16</w:t>
            </w:r>
          </w:p>
        </w:tc>
        <w:tc>
          <w:tcPr>
            <w:tcW w:w="3969" w:type="dxa"/>
            <w:tcBorders>
              <w:top w:val="single" w:sz="8" w:space="0" w:color="auto"/>
              <w:left w:val="nil"/>
              <w:bottom w:val="single" w:sz="8" w:space="0" w:color="auto"/>
              <w:right w:val="single" w:sz="8" w:space="0" w:color="auto"/>
            </w:tcBorders>
            <w:shd w:val="clear" w:color="auto" w:fill="auto"/>
            <w:vAlign w:val="center"/>
          </w:tcPr>
          <w:p w14:paraId="3F978D4F"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пильовиків амортизаторів</w:t>
            </w:r>
          </w:p>
        </w:tc>
        <w:tc>
          <w:tcPr>
            <w:tcW w:w="851" w:type="dxa"/>
            <w:tcBorders>
              <w:top w:val="single" w:sz="8" w:space="0" w:color="auto"/>
              <w:left w:val="nil"/>
              <w:bottom w:val="single" w:sz="8" w:space="0" w:color="auto"/>
              <w:right w:val="single" w:sz="8" w:space="0" w:color="auto"/>
            </w:tcBorders>
            <w:shd w:val="clear" w:color="auto" w:fill="auto"/>
          </w:tcPr>
          <w:p w14:paraId="3414F1B5" w14:textId="4910E1A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228976B6" w14:textId="5EC58B3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E9BE250" w14:textId="331C466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0D45C167" w14:textId="5EC387F4"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48193195" w14:textId="02FC019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7342107F" w14:textId="77777777" w:rsidTr="005E40B9">
        <w:tblPrEx>
          <w:tblLook w:val="04A0" w:firstRow="1" w:lastRow="0" w:firstColumn="1" w:lastColumn="0" w:noHBand="0" w:noVBand="1"/>
        </w:tblPrEx>
        <w:trPr>
          <w:gridBefore w:val="1"/>
          <w:gridAfter w:val="3"/>
          <w:wBefore w:w="392" w:type="dxa"/>
          <w:wAfter w:w="12054" w:type="dxa"/>
          <w:trHeight w:val="150"/>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48D4AF0A" w14:textId="57E41E45" w:rsidR="00D33921" w:rsidRPr="00043E58" w:rsidRDefault="00D33921" w:rsidP="005E40B9">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r w:rsidR="005E40B9">
              <w:rPr>
                <w:rFonts w:ascii="Times New Roman" w:eastAsia="Times New Roman" w:hAnsi="Times New Roman" w:cs="Times New Roman"/>
                <w:sz w:val="24"/>
                <w:szCs w:val="24"/>
                <w:lang w:eastAsia="ru-RU"/>
              </w:rPr>
              <w:t>7</w:t>
            </w:r>
          </w:p>
        </w:tc>
        <w:tc>
          <w:tcPr>
            <w:tcW w:w="3969" w:type="dxa"/>
            <w:tcBorders>
              <w:top w:val="single" w:sz="8" w:space="0" w:color="auto"/>
              <w:left w:val="nil"/>
              <w:bottom w:val="single" w:sz="8" w:space="0" w:color="auto"/>
              <w:right w:val="single" w:sz="8" w:space="0" w:color="auto"/>
            </w:tcBorders>
            <w:shd w:val="clear" w:color="auto" w:fill="auto"/>
            <w:vAlign w:val="center"/>
          </w:tcPr>
          <w:p w14:paraId="224BFC35" w14:textId="0F47534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43E58">
              <w:rPr>
                <w:rFonts w:ascii="Times New Roman" w:eastAsia="Times New Roman" w:hAnsi="Times New Roman" w:cs="Times New Roman"/>
                <w:sz w:val="24"/>
                <w:szCs w:val="24"/>
                <w:lang w:eastAsia="ru-RU"/>
              </w:rPr>
              <w:t>ідин</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підсилювача керма заміна</w:t>
            </w:r>
          </w:p>
        </w:tc>
        <w:tc>
          <w:tcPr>
            <w:tcW w:w="851" w:type="dxa"/>
            <w:tcBorders>
              <w:top w:val="single" w:sz="8" w:space="0" w:color="auto"/>
              <w:left w:val="nil"/>
              <w:bottom w:val="single" w:sz="8" w:space="0" w:color="auto"/>
              <w:right w:val="single" w:sz="8" w:space="0" w:color="auto"/>
            </w:tcBorders>
            <w:shd w:val="clear" w:color="auto" w:fill="auto"/>
          </w:tcPr>
          <w:p w14:paraId="58175478" w14:textId="57CB41B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121069EC" w14:textId="0C4BCC9D"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1ABC2C8C" w14:textId="375328A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4005B7F9" w14:textId="7295E660"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66F9F61" w14:textId="18D60720"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716091AF" w14:textId="77777777" w:rsidTr="005E40B9">
        <w:tblPrEx>
          <w:tblLook w:val="04A0" w:firstRow="1" w:lastRow="0" w:firstColumn="1" w:lastColumn="0" w:noHBand="0" w:noVBand="1"/>
        </w:tblPrEx>
        <w:trPr>
          <w:gridBefore w:val="1"/>
          <w:gridAfter w:val="3"/>
          <w:wBefore w:w="392" w:type="dxa"/>
          <w:wAfter w:w="12054" w:type="dxa"/>
          <w:trHeight w:val="271"/>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487FC42F" w14:textId="6BCF5DFF"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lastRenderedPageBreak/>
              <w:t>18</w:t>
            </w:r>
          </w:p>
        </w:tc>
        <w:tc>
          <w:tcPr>
            <w:tcW w:w="3969" w:type="dxa"/>
            <w:tcBorders>
              <w:top w:val="single" w:sz="8" w:space="0" w:color="auto"/>
              <w:left w:val="nil"/>
              <w:bottom w:val="single" w:sz="8" w:space="0" w:color="auto"/>
              <w:right w:val="single" w:sz="8" w:space="0" w:color="auto"/>
            </w:tcBorders>
            <w:shd w:val="clear" w:color="auto" w:fill="auto"/>
            <w:vAlign w:val="center"/>
          </w:tcPr>
          <w:p w14:paraId="68961637" w14:textId="77777777"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851" w:type="dxa"/>
            <w:tcBorders>
              <w:top w:val="single" w:sz="8" w:space="0" w:color="auto"/>
              <w:left w:val="nil"/>
              <w:bottom w:val="single" w:sz="8" w:space="0" w:color="auto"/>
              <w:right w:val="single" w:sz="8" w:space="0" w:color="auto"/>
            </w:tcBorders>
            <w:shd w:val="clear" w:color="auto" w:fill="auto"/>
          </w:tcPr>
          <w:p w14:paraId="60DF1F55" w14:textId="1765C92B"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6AC1FA89" w14:textId="2BA832DF"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EB540DF" w14:textId="52F5681E"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7A868273" w14:textId="3D4C0B05"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15477502" w14:textId="65DC2779"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45D5C1D4"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1DD1D" w14:textId="363C38C0"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19</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484C62CC" w14:textId="33220F66"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Перевірка </w:t>
            </w:r>
            <w:proofErr w:type="spellStart"/>
            <w:r w:rsidRPr="00043E58">
              <w:rPr>
                <w:rFonts w:ascii="Times New Roman" w:eastAsia="Times New Roman" w:hAnsi="Times New Roman" w:cs="Times New Roman"/>
                <w:sz w:val="24"/>
                <w:szCs w:val="24"/>
                <w:lang w:eastAsia="ru-RU"/>
              </w:rPr>
              <w:t>разв</w:t>
            </w:r>
            <w:proofErr w:type="spellEnd"/>
            <w:r w:rsidRPr="00043E58">
              <w:rPr>
                <w:rFonts w:ascii="Times New Roman" w:eastAsia="Times New Roman" w:hAnsi="Times New Roman" w:cs="Times New Roman"/>
                <w:sz w:val="24"/>
                <w:szCs w:val="24"/>
                <w:lang w:eastAsia="ru-RU"/>
              </w:rPr>
              <w:t>-сходження</w:t>
            </w:r>
          </w:p>
        </w:tc>
        <w:tc>
          <w:tcPr>
            <w:tcW w:w="851" w:type="dxa"/>
            <w:tcBorders>
              <w:top w:val="single" w:sz="8" w:space="0" w:color="auto"/>
              <w:left w:val="nil"/>
              <w:bottom w:val="single" w:sz="8" w:space="0" w:color="auto"/>
              <w:right w:val="single" w:sz="8" w:space="0" w:color="auto"/>
            </w:tcBorders>
            <w:shd w:val="clear" w:color="auto" w:fill="auto"/>
            <w:hideMark/>
          </w:tcPr>
          <w:p w14:paraId="35770DF7" w14:textId="44A7892F"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335F9F1D" w14:textId="1994E3D0"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7667E1F7" w14:textId="6EB46508"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0A54B70C" w14:textId="6B10D430"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6EFEF3A4" w14:textId="49E33D6D"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76F84B1D" w14:textId="77777777" w:rsidTr="005E40B9">
        <w:tblPrEx>
          <w:tblLook w:val="04A0" w:firstRow="1" w:lastRow="0" w:firstColumn="1" w:lastColumn="0" w:noHBand="0" w:noVBand="1"/>
        </w:tblPrEx>
        <w:trPr>
          <w:gridBefore w:val="1"/>
          <w:gridAfter w:val="3"/>
          <w:wBefore w:w="392" w:type="dxa"/>
          <w:wAfter w:w="12054" w:type="dxa"/>
          <w:trHeight w:val="388"/>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9C78B" w14:textId="79C9CA08"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20</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3EE8FE0E" w14:textId="77777777"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Захист двигуна зняти/встановити</w:t>
            </w:r>
          </w:p>
        </w:tc>
        <w:tc>
          <w:tcPr>
            <w:tcW w:w="851" w:type="dxa"/>
            <w:tcBorders>
              <w:top w:val="single" w:sz="8" w:space="0" w:color="auto"/>
              <w:left w:val="nil"/>
              <w:bottom w:val="single" w:sz="8" w:space="0" w:color="auto"/>
              <w:right w:val="single" w:sz="8" w:space="0" w:color="auto"/>
            </w:tcBorders>
            <w:shd w:val="clear" w:color="auto" w:fill="auto"/>
            <w:hideMark/>
          </w:tcPr>
          <w:p w14:paraId="0B6741C5" w14:textId="342AC518"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1352DE83" w14:textId="5BF18B2A"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6D2F070D" w14:textId="7FF4586F"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402E7828" w14:textId="167F08BA"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51C468E0" w14:textId="2DB84ABA"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6AE235C4"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2E668D66" w14:textId="5ADE7F06"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21</w:t>
            </w:r>
          </w:p>
        </w:tc>
        <w:tc>
          <w:tcPr>
            <w:tcW w:w="3969" w:type="dxa"/>
            <w:tcBorders>
              <w:top w:val="nil"/>
              <w:left w:val="nil"/>
              <w:bottom w:val="single" w:sz="8" w:space="0" w:color="auto"/>
              <w:right w:val="single" w:sz="8" w:space="0" w:color="auto"/>
            </w:tcBorders>
            <w:shd w:val="clear" w:color="auto" w:fill="auto"/>
            <w:vAlign w:val="center"/>
            <w:hideMark/>
          </w:tcPr>
          <w:p w14:paraId="2F4B5141" w14:textId="77777777" w:rsidR="005E40B9" w:rsidRPr="00043E58" w:rsidRDefault="005E40B9" w:rsidP="00923021">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sz w:val="24"/>
                <w:szCs w:val="24"/>
                <w:lang w:eastAsia="ru-RU"/>
              </w:rPr>
              <w:t>Комп’ютерна діагностика</w:t>
            </w:r>
          </w:p>
        </w:tc>
        <w:tc>
          <w:tcPr>
            <w:tcW w:w="851" w:type="dxa"/>
            <w:tcBorders>
              <w:top w:val="nil"/>
              <w:left w:val="nil"/>
              <w:bottom w:val="single" w:sz="8" w:space="0" w:color="auto"/>
              <w:right w:val="single" w:sz="8" w:space="0" w:color="auto"/>
            </w:tcBorders>
            <w:shd w:val="clear" w:color="auto" w:fill="auto"/>
            <w:hideMark/>
          </w:tcPr>
          <w:p w14:paraId="77790439" w14:textId="6421A139"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78A40833" w14:textId="04F2C04A"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7DB725B" w14:textId="5C74B93A"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48BEE134" w14:textId="27D8A849"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5DD2610E" w14:textId="12178A07"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CB1E34" w:rsidRPr="00043E58" w14:paraId="3A502AF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03359EB0" w14:textId="3DBCBA62"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p>
        </w:tc>
        <w:tc>
          <w:tcPr>
            <w:tcW w:w="3969" w:type="dxa"/>
            <w:tcBorders>
              <w:top w:val="nil"/>
              <w:left w:val="nil"/>
              <w:bottom w:val="single" w:sz="8" w:space="0" w:color="auto"/>
              <w:right w:val="single" w:sz="8" w:space="0" w:color="auto"/>
            </w:tcBorders>
            <w:shd w:val="clear" w:color="auto" w:fill="auto"/>
            <w:vAlign w:val="center"/>
            <w:hideMark/>
          </w:tcPr>
          <w:p w14:paraId="3B156A6E" w14:textId="77777777"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851" w:type="dxa"/>
            <w:tcBorders>
              <w:top w:val="nil"/>
              <w:left w:val="nil"/>
              <w:bottom w:val="single" w:sz="8" w:space="0" w:color="auto"/>
              <w:right w:val="single" w:sz="8" w:space="0" w:color="auto"/>
            </w:tcBorders>
            <w:shd w:val="clear" w:color="auto" w:fill="auto"/>
            <w:vAlign w:val="center"/>
            <w:hideMark/>
          </w:tcPr>
          <w:p w14:paraId="3FA0C30C" w14:textId="13834ACE"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auto"/>
            <w:vAlign w:val="center"/>
            <w:hideMark/>
          </w:tcPr>
          <w:p w14:paraId="15677FF9" w14:textId="0C470E7B"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tcPr>
          <w:p w14:paraId="3EA53A6A" w14:textId="349854C4" w:rsidR="00CB1E34" w:rsidRPr="00CB1E34" w:rsidRDefault="00CB1E34" w:rsidP="00923021">
            <w:pPr>
              <w:spacing w:after="0" w:line="240" w:lineRule="auto"/>
              <w:jc w:val="center"/>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63BECEDF" w14:textId="7933001D" w:rsidR="00CB1E34" w:rsidRPr="00CB1E34" w:rsidRDefault="00CB1E34" w:rsidP="00923021">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vAlign w:val="center"/>
          </w:tcPr>
          <w:p w14:paraId="2A131D1A" w14:textId="2C16FAD2" w:rsidR="00CB1E34" w:rsidRPr="00CB1E34" w:rsidRDefault="00CB1E34" w:rsidP="00923021">
            <w:pPr>
              <w:spacing w:after="0" w:line="240" w:lineRule="auto"/>
              <w:jc w:val="center"/>
              <w:rPr>
                <w:rFonts w:ascii="Times New Roman" w:eastAsia="Times New Roman" w:hAnsi="Times New Roman" w:cs="Times New Roman"/>
                <w:lang w:eastAsia="ru-RU"/>
              </w:rPr>
            </w:pPr>
          </w:p>
        </w:tc>
      </w:tr>
    </w:tbl>
    <w:p w14:paraId="308DFCC2" w14:textId="77777777" w:rsidR="00D006D8" w:rsidRPr="00043E58" w:rsidRDefault="00D006D8" w:rsidP="00D006D8">
      <w:pPr>
        <w:spacing w:after="0" w:line="240" w:lineRule="atLeast"/>
        <w:jc w:val="both"/>
        <w:rPr>
          <w:rFonts w:ascii="Times New Roman" w:hAnsi="Times New Roman" w:cs="Times New Roman"/>
          <w:sz w:val="24"/>
          <w:szCs w:val="24"/>
          <w:lang w:eastAsia="ru-RU"/>
        </w:rPr>
      </w:pPr>
    </w:p>
    <w:tbl>
      <w:tblPr>
        <w:tblW w:w="10598" w:type="dxa"/>
        <w:tblInd w:w="-709" w:type="dxa"/>
        <w:tblLayout w:type="fixed"/>
        <w:tblLook w:val="04A0" w:firstRow="1" w:lastRow="0" w:firstColumn="1" w:lastColumn="0" w:noHBand="0" w:noVBand="1"/>
      </w:tblPr>
      <w:tblGrid>
        <w:gridCol w:w="567"/>
        <w:gridCol w:w="520"/>
        <w:gridCol w:w="2883"/>
        <w:gridCol w:w="284"/>
        <w:gridCol w:w="87"/>
        <w:gridCol w:w="479"/>
        <w:gridCol w:w="592"/>
        <w:gridCol w:w="89"/>
        <w:gridCol w:w="419"/>
        <w:gridCol w:w="669"/>
        <w:gridCol w:w="182"/>
        <w:gridCol w:w="660"/>
        <w:gridCol w:w="493"/>
        <w:gridCol w:w="89"/>
        <w:gridCol w:w="410"/>
        <w:gridCol w:w="709"/>
        <w:gridCol w:w="225"/>
        <w:gridCol w:w="29"/>
        <w:gridCol w:w="425"/>
        <w:gridCol w:w="787"/>
      </w:tblGrid>
      <w:tr w:rsidR="00D006D8" w:rsidRPr="00043E58" w14:paraId="65324C2B" w14:textId="77777777" w:rsidTr="00D37BAB">
        <w:trPr>
          <w:gridAfter w:val="3"/>
          <w:wAfter w:w="1241" w:type="dxa"/>
          <w:trHeight w:val="1080"/>
        </w:trPr>
        <w:tc>
          <w:tcPr>
            <w:tcW w:w="9357" w:type="dxa"/>
            <w:gridSpan w:val="17"/>
            <w:tcBorders>
              <w:top w:val="nil"/>
              <w:left w:val="nil"/>
              <w:bottom w:val="single" w:sz="8" w:space="0" w:color="auto"/>
              <w:right w:val="nil"/>
            </w:tcBorders>
            <w:shd w:val="clear" w:color="auto" w:fill="auto"/>
            <w:vAlign w:val="center"/>
            <w:hideMark/>
          </w:tcPr>
          <w:p w14:paraId="6EEBC004"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bCs/>
                <w:sz w:val="24"/>
                <w:szCs w:val="24"/>
                <w:lang w:eastAsia="ru-RU"/>
              </w:rPr>
              <w:t xml:space="preserve">2.             Автомобіль TOYOTA </w:t>
            </w:r>
            <w:proofErr w:type="spellStart"/>
            <w:r w:rsidRPr="00043E58">
              <w:rPr>
                <w:rFonts w:ascii="Times New Roman" w:eastAsia="Times New Roman" w:hAnsi="Times New Roman" w:cs="Times New Roman"/>
                <w:bCs/>
                <w:sz w:val="24"/>
                <w:szCs w:val="24"/>
                <w:lang w:eastAsia="ru-RU"/>
              </w:rPr>
              <w:t>Corolla</w:t>
            </w:r>
            <w:proofErr w:type="spellEnd"/>
            <w:r w:rsidRPr="00043E58">
              <w:rPr>
                <w:rFonts w:ascii="Times New Roman" w:eastAsia="Times New Roman" w:hAnsi="Times New Roman" w:cs="Times New Roman"/>
                <w:bCs/>
                <w:sz w:val="24"/>
                <w:szCs w:val="24"/>
                <w:lang w:eastAsia="ru-RU"/>
              </w:rPr>
              <w:t xml:space="preserve"> -NMTBE4BE90R033147 </w:t>
            </w:r>
          </w:p>
        </w:tc>
      </w:tr>
      <w:tr w:rsidR="005E40B9" w:rsidRPr="00043E58" w14:paraId="3B810065" w14:textId="77777777" w:rsidTr="00D37BAB">
        <w:trPr>
          <w:gridAfter w:val="1"/>
          <w:wAfter w:w="787" w:type="dxa"/>
          <w:trHeight w:val="615"/>
        </w:trPr>
        <w:tc>
          <w:tcPr>
            <w:tcW w:w="567" w:type="dxa"/>
            <w:tcBorders>
              <w:top w:val="nil"/>
              <w:left w:val="single" w:sz="8" w:space="0" w:color="auto"/>
              <w:bottom w:val="nil"/>
              <w:right w:val="single" w:sz="8" w:space="0" w:color="auto"/>
            </w:tcBorders>
            <w:shd w:val="clear" w:color="auto" w:fill="auto"/>
            <w:vAlign w:val="center"/>
            <w:hideMark/>
          </w:tcPr>
          <w:p w14:paraId="55A0EB0E" w14:textId="1157E0BB"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3403" w:type="dxa"/>
            <w:gridSpan w:val="2"/>
            <w:vMerge w:val="restart"/>
            <w:tcBorders>
              <w:top w:val="single" w:sz="8" w:space="0" w:color="auto"/>
              <w:left w:val="nil"/>
              <w:right w:val="single" w:sz="8" w:space="0" w:color="auto"/>
            </w:tcBorders>
            <w:shd w:val="clear" w:color="auto" w:fill="auto"/>
            <w:vAlign w:val="center"/>
            <w:hideMark/>
          </w:tcPr>
          <w:p w14:paraId="19666556" w14:textId="6454D85C"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850" w:type="dxa"/>
            <w:gridSpan w:val="3"/>
            <w:vMerge w:val="restart"/>
            <w:tcBorders>
              <w:top w:val="single" w:sz="8" w:space="0" w:color="auto"/>
              <w:left w:val="nil"/>
              <w:right w:val="single" w:sz="8" w:space="0" w:color="auto"/>
            </w:tcBorders>
            <w:shd w:val="clear" w:color="auto" w:fill="auto"/>
            <w:vAlign w:val="center"/>
            <w:hideMark/>
          </w:tcPr>
          <w:p w14:paraId="084A4147" w14:textId="3F2B2788"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Одиниця виміру</w:t>
            </w:r>
          </w:p>
        </w:tc>
        <w:tc>
          <w:tcPr>
            <w:tcW w:w="110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24CADFD"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23B6FAA4" w14:textId="52BB8539"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511"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EBE94F6"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3DBA21BF" w14:textId="30656421"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992"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F9009AD" w14:textId="77777777" w:rsidR="005E40B9" w:rsidRDefault="005E40B9" w:rsidP="00E24A7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28AD70C2" w14:textId="23CFFA01" w:rsidR="005E40B9" w:rsidRPr="00562E71" w:rsidRDefault="005E40B9" w:rsidP="00E24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388"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CB8A2F"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Загальна вартість  грн. з ПДВ</w:t>
            </w:r>
          </w:p>
        </w:tc>
      </w:tr>
      <w:tr w:rsidR="005E40B9" w:rsidRPr="00043E58" w14:paraId="2DCD752E" w14:textId="77777777" w:rsidTr="00D37BAB">
        <w:trPr>
          <w:gridAfter w:val="1"/>
          <w:wAfter w:w="787" w:type="dxa"/>
          <w:trHeight w:val="148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F8FBEE"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 з/п</w:t>
            </w:r>
          </w:p>
        </w:tc>
        <w:tc>
          <w:tcPr>
            <w:tcW w:w="3403" w:type="dxa"/>
            <w:gridSpan w:val="2"/>
            <w:vMerge/>
            <w:tcBorders>
              <w:left w:val="nil"/>
              <w:bottom w:val="single" w:sz="8" w:space="0" w:color="auto"/>
              <w:right w:val="single" w:sz="8" w:space="0" w:color="auto"/>
            </w:tcBorders>
            <w:shd w:val="clear" w:color="auto" w:fill="auto"/>
            <w:vAlign w:val="center"/>
            <w:hideMark/>
          </w:tcPr>
          <w:p w14:paraId="10E5C01E" w14:textId="1E209DDD"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850" w:type="dxa"/>
            <w:gridSpan w:val="3"/>
            <w:vMerge/>
            <w:tcBorders>
              <w:left w:val="nil"/>
              <w:bottom w:val="single" w:sz="8" w:space="0" w:color="auto"/>
              <w:right w:val="single" w:sz="8" w:space="0" w:color="auto"/>
            </w:tcBorders>
            <w:shd w:val="clear" w:color="auto" w:fill="auto"/>
            <w:vAlign w:val="center"/>
            <w:hideMark/>
          </w:tcPr>
          <w:p w14:paraId="5907EC87" w14:textId="7EF2AEDC"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1100" w:type="dxa"/>
            <w:gridSpan w:val="3"/>
            <w:vMerge/>
            <w:tcBorders>
              <w:top w:val="single" w:sz="8" w:space="0" w:color="auto"/>
              <w:left w:val="single" w:sz="8" w:space="0" w:color="auto"/>
              <w:bottom w:val="single" w:sz="8" w:space="0" w:color="auto"/>
              <w:right w:val="single" w:sz="8" w:space="0" w:color="auto"/>
            </w:tcBorders>
            <w:vAlign w:val="center"/>
            <w:hideMark/>
          </w:tcPr>
          <w:p w14:paraId="2009E8A3"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vMerge/>
            <w:tcBorders>
              <w:top w:val="single" w:sz="8" w:space="0" w:color="auto"/>
              <w:left w:val="single" w:sz="8" w:space="0" w:color="auto"/>
              <w:bottom w:val="single" w:sz="8" w:space="0" w:color="auto"/>
              <w:right w:val="single" w:sz="8" w:space="0" w:color="auto"/>
            </w:tcBorders>
            <w:vAlign w:val="center"/>
            <w:hideMark/>
          </w:tcPr>
          <w:p w14:paraId="372E76C7"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vMerge/>
            <w:tcBorders>
              <w:top w:val="single" w:sz="8" w:space="0" w:color="auto"/>
              <w:left w:val="single" w:sz="8" w:space="0" w:color="auto"/>
              <w:bottom w:val="single" w:sz="8" w:space="0" w:color="auto"/>
              <w:right w:val="single" w:sz="8" w:space="0" w:color="auto"/>
            </w:tcBorders>
            <w:vAlign w:val="center"/>
            <w:hideMark/>
          </w:tcPr>
          <w:p w14:paraId="0C8F87AA"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1388" w:type="dxa"/>
            <w:gridSpan w:val="4"/>
            <w:vMerge/>
            <w:tcBorders>
              <w:top w:val="single" w:sz="8" w:space="0" w:color="auto"/>
              <w:left w:val="single" w:sz="8" w:space="0" w:color="auto"/>
              <w:bottom w:val="single" w:sz="8" w:space="0" w:color="auto"/>
              <w:right w:val="single" w:sz="8" w:space="0" w:color="auto"/>
            </w:tcBorders>
            <w:vAlign w:val="center"/>
            <w:hideMark/>
          </w:tcPr>
          <w:p w14:paraId="7954304A"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0832D696"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E152793"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4C9BFF47" w14:textId="492BF940"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фільтру масляний TOYOTA</w:t>
            </w:r>
          </w:p>
        </w:tc>
        <w:tc>
          <w:tcPr>
            <w:tcW w:w="850" w:type="dxa"/>
            <w:gridSpan w:val="3"/>
            <w:tcBorders>
              <w:top w:val="single" w:sz="8" w:space="0" w:color="auto"/>
              <w:left w:val="nil"/>
              <w:bottom w:val="single" w:sz="8" w:space="0" w:color="auto"/>
              <w:right w:val="single" w:sz="8" w:space="0" w:color="auto"/>
            </w:tcBorders>
            <w:shd w:val="clear" w:color="auto" w:fill="auto"/>
            <w:vAlign w:val="center"/>
            <w:hideMark/>
          </w:tcPr>
          <w:p w14:paraId="179D2E92" w14:textId="69527B95"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04106079" w14:textId="1EC2435D"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0351B5BD" w14:textId="302CC903"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70B5B47A" w14:textId="5460FE06"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05D99B98" w14:textId="1B169DD4"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6D08ECB0"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5EED18"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3403" w:type="dxa"/>
            <w:gridSpan w:val="2"/>
            <w:tcBorders>
              <w:top w:val="nil"/>
              <w:left w:val="nil"/>
              <w:bottom w:val="single" w:sz="8" w:space="0" w:color="auto"/>
              <w:right w:val="single" w:sz="8" w:space="0" w:color="auto"/>
            </w:tcBorders>
            <w:shd w:val="clear" w:color="auto" w:fill="auto"/>
            <w:vAlign w:val="center"/>
            <w:hideMark/>
          </w:tcPr>
          <w:p w14:paraId="51BA78D3" w14:textId="79FF5F03"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фільтру повітряний TOYOTA</w:t>
            </w:r>
          </w:p>
        </w:tc>
        <w:tc>
          <w:tcPr>
            <w:tcW w:w="850" w:type="dxa"/>
            <w:gridSpan w:val="3"/>
            <w:tcBorders>
              <w:top w:val="nil"/>
              <w:left w:val="nil"/>
              <w:bottom w:val="single" w:sz="8" w:space="0" w:color="auto"/>
              <w:right w:val="single" w:sz="8" w:space="0" w:color="auto"/>
            </w:tcBorders>
            <w:shd w:val="clear" w:color="auto" w:fill="auto"/>
            <w:hideMark/>
          </w:tcPr>
          <w:p w14:paraId="79BA1EF3" w14:textId="5D73EE20"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4424A7C" w14:textId="1D9F01C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2E305AC7" w14:textId="412836E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0175525" w14:textId="5A1F5E1F"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6A2A1F8A" w14:textId="4DB19F2A"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76B1740B"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6D09F0"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3403" w:type="dxa"/>
            <w:gridSpan w:val="2"/>
            <w:tcBorders>
              <w:top w:val="nil"/>
              <w:left w:val="nil"/>
              <w:bottom w:val="single" w:sz="8" w:space="0" w:color="auto"/>
              <w:right w:val="single" w:sz="8" w:space="0" w:color="auto"/>
            </w:tcBorders>
            <w:shd w:val="clear" w:color="auto" w:fill="auto"/>
            <w:vAlign w:val="center"/>
            <w:hideMark/>
          </w:tcPr>
          <w:p w14:paraId="1422E22E" w14:textId="22D3BFD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фільтру салону TOYOTA</w:t>
            </w:r>
          </w:p>
        </w:tc>
        <w:tc>
          <w:tcPr>
            <w:tcW w:w="850" w:type="dxa"/>
            <w:gridSpan w:val="3"/>
            <w:tcBorders>
              <w:top w:val="nil"/>
              <w:left w:val="nil"/>
              <w:bottom w:val="single" w:sz="8" w:space="0" w:color="auto"/>
              <w:right w:val="single" w:sz="8" w:space="0" w:color="auto"/>
            </w:tcBorders>
            <w:shd w:val="clear" w:color="auto" w:fill="auto"/>
            <w:hideMark/>
          </w:tcPr>
          <w:p w14:paraId="194BB5B6" w14:textId="1AA9F469"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0886C709" w14:textId="78132113"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358E556C" w14:textId="3ECE37D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306FF012" w14:textId="17DF1604"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5159A23A" w14:textId="3233DD3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495A7653"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BDB632"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4</w:t>
            </w:r>
          </w:p>
        </w:tc>
        <w:tc>
          <w:tcPr>
            <w:tcW w:w="3403" w:type="dxa"/>
            <w:gridSpan w:val="2"/>
            <w:tcBorders>
              <w:top w:val="nil"/>
              <w:left w:val="nil"/>
              <w:bottom w:val="single" w:sz="8" w:space="0" w:color="auto"/>
              <w:right w:val="single" w:sz="8" w:space="0" w:color="auto"/>
            </w:tcBorders>
            <w:shd w:val="clear" w:color="auto" w:fill="auto"/>
            <w:vAlign w:val="center"/>
            <w:hideMark/>
          </w:tcPr>
          <w:p w14:paraId="59035ABA" w14:textId="3710BFCB"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оливи ДВЗ заміна (без оливи)</w:t>
            </w:r>
          </w:p>
        </w:tc>
        <w:tc>
          <w:tcPr>
            <w:tcW w:w="850" w:type="dxa"/>
            <w:gridSpan w:val="3"/>
            <w:tcBorders>
              <w:top w:val="nil"/>
              <w:left w:val="nil"/>
              <w:bottom w:val="single" w:sz="8" w:space="0" w:color="auto"/>
              <w:right w:val="single" w:sz="8" w:space="0" w:color="auto"/>
            </w:tcBorders>
            <w:shd w:val="clear" w:color="auto" w:fill="auto"/>
            <w:hideMark/>
          </w:tcPr>
          <w:p w14:paraId="70BC851B" w14:textId="227BE17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0B4B6076" w14:textId="10E8DF8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65C047E3" w14:textId="0840443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C92B213" w14:textId="4368ACFF"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42C637E0" w14:textId="0ABB0B8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73267DD7"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7A21D9"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5</w:t>
            </w:r>
          </w:p>
        </w:tc>
        <w:tc>
          <w:tcPr>
            <w:tcW w:w="3403" w:type="dxa"/>
            <w:gridSpan w:val="2"/>
            <w:tcBorders>
              <w:top w:val="nil"/>
              <w:left w:val="nil"/>
              <w:bottom w:val="single" w:sz="8" w:space="0" w:color="auto"/>
              <w:right w:val="single" w:sz="8" w:space="0" w:color="auto"/>
            </w:tcBorders>
            <w:shd w:val="clear" w:color="auto" w:fill="auto"/>
            <w:vAlign w:val="center"/>
            <w:hideMark/>
          </w:tcPr>
          <w:p w14:paraId="1E71578D" w14:textId="215B1B46"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свічки запалювання TOYOTA</w:t>
            </w:r>
          </w:p>
        </w:tc>
        <w:tc>
          <w:tcPr>
            <w:tcW w:w="850" w:type="dxa"/>
            <w:gridSpan w:val="3"/>
            <w:tcBorders>
              <w:top w:val="nil"/>
              <w:left w:val="nil"/>
              <w:bottom w:val="single" w:sz="8" w:space="0" w:color="auto"/>
              <w:right w:val="single" w:sz="8" w:space="0" w:color="auto"/>
            </w:tcBorders>
            <w:shd w:val="clear" w:color="auto" w:fill="auto"/>
            <w:hideMark/>
          </w:tcPr>
          <w:p w14:paraId="7D388E44" w14:textId="473F76F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DB6C2EE" w14:textId="50D4CB4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67612AF5" w14:textId="2485AC0D"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5B9D4A5" w14:textId="1A286B2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nil"/>
              <w:left w:val="nil"/>
              <w:bottom w:val="single" w:sz="8" w:space="0" w:color="auto"/>
              <w:right w:val="single" w:sz="8" w:space="0" w:color="auto"/>
            </w:tcBorders>
            <w:shd w:val="clear" w:color="auto" w:fill="auto"/>
            <w:vAlign w:val="center"/>
          </w:tcPr>
          <w:p w14:paraId="151F770A" w14:textId="44B5435B"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6E0E2593" w14:textId="77777777" w:rsidTr="00D37BAB">
        <w:trPr>
          <w:gridAfter w:val="1"/>
          <w:wAfter w:w="787" w:type="dxa"/>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B69EB0"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6</w:t>
            </w:r>
          </w:p>
        </w:tc>
        <w:tc>
          <w:tcPr>
            <w:tcW w:w="3403" w:type="dxa"/>
            <w:gridSpan w:val="2"/>
            <w:tcBorders>
              <w:top w:val="nil"/>
              <w:left w:val="nil"/>
              <w:bottom w:val="single" w:sz="8" w:space="0" w:color="auto"/>
              <w:right w:val="single" w:sz="8" w:space="0" w:color="auto"/>
            </w:tcBorders>
            <w:shd w:val="clear" w:color="auto" w:fill="auto"/>
            <w:vAlign w:val="center"/>
            <w:hideMark/>
          </w:tcPr>
          <w:p w14:paraId="46F289E6" w14:textId="553E39A6"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прокладки зливного отвору TOYOTA</w:t>
            </w:r>
          </w:p>
        </w:tc>
        <w:tc>
          <w:tcPr>
            <w:tcW w:w="850" w:type="dxa"/>
            <w:gridSpan w:val="3"/>
            <w:tcBorders>
              <w:top w:val="nil"/>
              <w:left w:val="nil"/>
              <w:bottom w:val="single" w:sz="8" w:space="0" w:color="auto"/>
              <w:right w:val="single" w:sz="8" w:space="0" w:color="auto"/>
            </w:tcBorders>
            <w:shd w:val="clear" w:color="auto" w:fill="auto"/>
            <w:hideMark/>
          </w:tcPr>
          <w:p w14:paraId="61A10CBA" w14:textId="14871A4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A72230B" w14:textId="0E86952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07B75748" w14:textId="37263FC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F9C296B" w14:textId="4A4C9B04"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44EDB38E" w14:textId="78E5DEAF"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6F139EB4"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784733" w14:textId="5A57B80F" w:rsidR="00180E01" w:rsidRPr="00AC0614" w:rsidRDefault="00AC0614" w:rsidP="00E22C6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3403" w:type="dxa"/>
            <w:gridSpan w:val="2"/>
            <w:tcBorders>
              <w:top w:val="nil"/>
              <w:left w:val="nil"/>
              <w:bottom w:val="single" w:sz="8" w:space="0" w:color="auto"/>
              <w:right w:val="single" w:sz="8" w:space="0" w:color="auto"/>
            </w:tcBorders>
            <w:shd w:val="clear" w:color="auto" w:fill="auto"/>
            <w:vAlign w:val="center"/>
            <w:hideMark/>
          </w:tcPr>
          <w:p w14:paraId="53506337"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передня кулькова опора</w:t>
            </w:r>
          </w:p>
        </w:tc>
        <w:tc>
          <w:tcPr>
            <w:tcW w:w="850" w:type="dxa"/>
            <w:gridSpan w:val="3"/>
            <w:tcBorders>
              <w:top w:val="nil"/>
              <w:left w:val="nil"/>
              <w:bottom w:val="single" w:sz="8" w:space="0" w:color="auto"/>
              <w:right w:val="single" w:sz="8" w:space="0" w:color="auto"/>
            </w:tcBorders>
            <w:shd w:val="clear" w:color="auto" w:fill="auto"/>
            <w:hideMark/>
          </w:tcPr>
          <w:p w14:paraId="4DFB2034" w14:textId="41A835B9"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360F41F5" w14:textId="3BE64870"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02623065" w14:textId="73B770BA"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0BE744BF" w14:textId="414F1708"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nil"/>
              <w:left w:val="nil"/>
              <w:bottom w:val="single" w:sz="8" w:space="0" w:color="auto"/>
              <w:right w:val="single" w:sz="8" w:space="0" w:color="auto"/>
            </w:tcBorders>
            <w:shd w:val="clear" w:color="auto" w:fill="auto"/>
            <w:vAlign w:val="center"/>
          </w:tcPr>
          <w:p w14:paraId="424513C1" w14:textId="259CDD9B"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ADCC78C"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BC5ADF" w14:textId="02DB509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8</w:t>
            </w:r>
          </w:p>
        </w:tc>
        <w:tc>
          <w:tcPr>
            <w:tcW w:w="3403" w:type="dxa"/>
            <w:gridSpan w:val="2"/>
            <w:tcBorders>
              <w:top w:val="nil"/>
              <w:left w:val="nil"/>
              <w:bottom w:val="single" w:sz="8" w:space="0" w:color="auto"/>
              <w:right w:val="single" w:sz="8" w:space="0" w:color="auto"/>
            </w:tcBorders>
            <w:shd w:val="clear" w:color="auto" w:fill="auto"/>
            <w:vAlign w:val="center"/>
            <w:hideMark/>
          </w:tcPr>
          <w:p w14:paraId="7AF7040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оливи МКПП</w:t>
            </w:r>
          </w:p>
        </w:tc>
        <w:tc>
          <w:tcPr>
            <w:tcW w:w="850" w:type="dxa"/>
            <w:gridSpan w:val="3"/>
            <w:tcBorders>
              <w:top w:val="nil"/>
              <w:left w:val="nil"/>
              <w:bottom w:val="single" w:sz="8" w:space="0" w:color="auto"/>
              <w:right w:val="single" w:sz="8" w:space="0" w:color="auto"/>
            </w:tcBorders>
            <w:shd w:val="clear" w:color="auto" w:fill="auto"/>
            <w:hideMark/>
          </w:tcPr>
          <w:p w14:paraId="7162C41A" w14:textId="4571C64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50A1CF1" w14:textId="0C75C59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2005415D" w14:textId="5F6C7EB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04A95159" w14:textId="562BDE1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nil"/>
              <w:left w:val="nil"/>
              <w:bottom w:val="single" w:sz="8" w:space="0" w:color="auto"/>
              <w:right w:val="single" w:sz="8" w:space="0" w:color="auto"/>
            </w:tcBorders>
            <w:shd w:val="clear" w:color="auto" w:fill="auto"/>
            <w:vAlign w:val="center"/>
          </w:tcPr>
          <w:p w14:paraId="6EA27E86" w14:textId="0DEE4AB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0742C594" w14:textId="77777777" w:rsidTr="00D37BAB">
        <w:trPr>
          <w:gridAfter w:val="1"/>
          <w:wAfter w:w="787" w:type="dxa"/>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2E04337" w14:textId="1140B92C"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9</w:t>
            </w:r>
          </w:p>
        </w:tc>
        <w:tc>
          <w:tcPr>
            <w:tcW w:w="3403" w:type="dxa"/>
            <w:gridSpan w:val="2"/>
            <w:tcBorders>
              <w:top w:val="nil"/>
              <w:left w:val="nil"/>
              <w:bottom w:val="single" w:sz="8" w:space="0" w:color="auto"/>
              <w:right w:val="single" w:sz="8" w:space="0" w:color="auto"/>
            </w:tcBorders>
            <w:shd w:val="clear" w:color="auto" w:fill="auto"/>
            <w:vAlign w:val="center"/>
            <w:hideMark/>
          </w:tcPr>
          <w:p w14:paraId="607F6A7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Комп’ютерна діагностика</w:t>
            </w:r>
          </w:p>
        </w:tc>
        <w:tc>
          <w:tcPr>
            <w:tcW w:w="850" w:type="dxa"/>
            <w:gridSpan w:val="3"/>
            <w:tcBorders>
              <w:top w:val="nil"/>
              <w:left w:val="nil"/>
              <w:bottom w:val="single" w:sz="8" w:space="0" w:color="auto"/>
              <w:right w:val="single" w:sz="8" w:space="0" w:color="auto"/>
            </w:tcBorders>
            <w:shd w:val="clear" w:color="auto" w:fill="auto"/>
            <w:hideMark/>
          </w:tcPr>
          <w:p w14:paraId="13248777" w14:textId="4E90490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B6D9C18" w14:textId="1D29B74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370A49F1" w14:textId="60450E29"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20C37AE5" w14:textId="6D42150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064E5C97" w14:textId="09B52C4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34147E2" w14:textId="77777777" w:rsidTr="00D37BAB">
        <w:trPr>
          <w:gridAfter w:val="1"/>
          <w:wAfter w:w="787" w:type="dxa"/>
          <w:trHeight w:val="64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A28580" w14:textId="2AE2527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10</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20E844F6"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Діагностування автомобіля</w:t>
            </w:r>
          </w:p>
        </w:tc>
        <w:tc>
          <w:tcPr>
            <w:tcW w:w="850" w:type="dxa"/>
            <w:gridSpan w:val="3"/>
            <w:tcBorders>
              <w:top w:val="single" w:sz="8" w:space="0" w:color="auto"/>
              <w:left w:val="nil"/>
              <w:bottom w:val="single" w:sz="8" w:space="0" w:color="auto"/>
              <w:right w:val="single" w:sz="8" w:space="0" w:color="auto"/>
            </w:tcBorders>
            <w:shd w:val="clear" w:color="auto" w:fill="auto"/>
            <w:hideMark/>
          </w:tcPr>
          <w:p w14:paraId="09AA5375" w14:textId="17ABC46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66506AEC" w14:textId="6467EF1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3622BB26" w14:textId="543D2E2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6D726B5B" w14:textId="18E9686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598D77FF" w14:textId="0670FC9C"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3C915DB" w14:textId="77777777" w:rsidTr="00D37BAB">
        <w:trPr>
          <w:gridAfter w:val="1"/>
          <w:wAfter w:w="787" w:type="dxa"/>
          <w:trHeight w:val="209"/>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6F5F34" w14:textId="528AF3E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11</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3DA406E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охолоджувальної рідини</w:t>
            </w:r>
          </w:p>
        </w:tc>
        <w:tc>
          <w:tcPr>
            <w:tcW w:w="850" w:type="dxa"/>
            <w:gridSpan w:val="3"/>
            <w:tcBorders>
              <w:top w:val="single" w:sz="8" w:space="0" w:color="auto"/>
              <w:left w:val="nil"/>
              <w:bottom w:val="single" w:sz="8" w:space="0" w:color="auto"/>
              <w:right w:val="single" w:sz="8" w:space="0" w:color="auto"/>
            </w:tcBorders>
            <w:shd w:val="clear" w:color="auto" w:fill="auto"/>
            <w:hideMark/>
          </w:tcPr>
          <w:p w14:paraId="58A9FB40" w14:textId="4B873ED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0C18A197" w14:textId="024BFADC"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27FBE171" w14:textId="4A1FB62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05047FC0" w14:textId="0023B46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18A5981B" w14:textId="3797AB7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728A5020" w14:textId="77777777" w:rsidTr="00D37BAB">
        <w:trPr>
          <w:gridAfter w:val="1"/>
          <w:wAfter w:w="787" w:type="dxa"/>
          <w:trHeight w:val="201"/>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458486C" w14:textId="1350574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12</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79DF5D94"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гальмівної рідини</w:t>
            </w:r>
          </w:p>
        </w:tc>
        <w:tc>
          <w:tcPr>
            <w:tcW w:w="850" w:type="dxa"/>
            <w:gridSpan w:val="3"/>
            <w:tcBorders>
              <w:top w:val="single" w:sz="8" w:space="0" w:color="auto"/>
              <w:left w:val="nil"/>
              <w:bottom w:val="single" w:sz="8" w:space="0" w:color="auto"/>
              <w:right w:val="single" w:sz="8" w:space="0" w:color="auto"/>
            </w:tcBorders>
            <w:shd w:val="clear" w:color="auto" w:fill="auto"/>
          </w:tcPr>
          <w:p w14:paraId="0915EAD5" w14:textId="0AC84FC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28DEAECB" w14:textId="37E3718F"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01E46B2E" w14:textId="3D9AD96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32F0777D" w14:textId="5A7E6E2E"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4E24BD98" w14:textId="5099AFF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63075A2" w14:textId="77777777" w:rsidTr="00D37BAB">
        <w:trPr>
          <w:gridAfter w:val="1"/>
          <w:wAfter w:w="787" w:type="dxa"/>
          <w:trHeight w:val="83"/>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F30C8A5" w14:textId="2CAE049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13</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4D8E46DF" w14:textId="1173913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рідини підсилювача керма заміна</w:t>
            </w:r>
          </w:p>
        </w:tc>
        <w:tc>
          <w:tcPr>
            <w:tcW w:w="850" w:type="dxa"/>
            <w:gridSpan w:val="3"/>
            <w:tcBorders>
              <w:top w:val="single" w:sz="8" w:space="0" w:color="auto"/>
              <w:left w:val="nil"/>
              <w:bottom w:val="single" w:sz="8" w:space="0" w:color="auto"/>
              <w:right w:val="single" w:sz="8" w:space="0" w:color="auto"/>
            </w:tcBorders>
            <w:shd w:val="clear" w:color="auto" w:fill="auto"/>
          </w:tcPr>
          <w:p w14:paraId="6641A630" w14:textId="0E7EAE1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7F915CB8" w14:textId="2B88582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069F0485" w14:textId="7893B80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1D7D1798" w14:textId="589738E4"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62FEDB50" w14:textId="32FFCE3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335F873A" w14:textId="77777777" w:rsidTr="00D37BAB">
        <w:trPr>
          <w:gridAfter w:val="1"/>
          <w:wAfter w:w="787" w:type="dxa"/>
          <w:trHeight w:val="12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6C1DC56E" w14:textId="62B6DB09"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14</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4D2BF74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Перевірочно</w:t>
            </w:r>
            <w:proofErr w:type="spellEnd"/>
            <w:r w:rsidRPr="00562E71">
              <w:rPr>
                <w:rFonts w:ascii="Times New Roman" w:eastAsia="Times New Roman" w:hAnsi="Times New Roman" w:cs="Times New Roman"/>
                <w:sz w:val="24"/>
                <w:szCs w:val="24"/>
                <w:lang w:eastAsia="ru-RU"/>
              </w:rPr>
              <w:t>-діагностичні роботи</w:t>
            </w:r>
          </w:p>
        </w:tc>
        <w:tc>
          <w:tcPr>
            <w:tcW w:w="850" w:type="dxa"/>
            <w:gridSpan w:val="3"/>
            <w:tcBorders>
              <w:top w:val="single" w:sz="8" w:space="0" w:color="auto"/>
              <w:left w:val="nil"/>
              <w:bottom w:val="single" w:sz="8" w:space="0" w:color="auto"/>
              <w:right w:val="single" w:sz="8" w:space="0" w:color="auto"/>
            </w:tcBorders>
            <w:shd w:val="clear" w:color="auto" w:fill="auto"/>
          </w:tcPr>
          <w:p w14:paraId="2ABA7BC5" w14:textId="1653FCE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4F2AFCA6" w14:textId="28AB0C3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3F2B3C1B" w14:textId="5607124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78AD9C71" w14:textId="7147996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37578394" w14:textId="1A965AF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B173DA1" w14:textId="77777777" w:rsidTr="00D37BAB">
        <w:trPr>
          <w:gridAfter w:val="1"/>
          <w:wAfter w:w="787" w:type="dxa"/>
          <w:trHeight w:val="13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2D39A54" w14:textId="7209727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15</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3AD475B0" w14:textId="1DA5478F"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 xml:space="preserve">Перевірка </w:t>
            </w:r>
            <w:proofErr w:type="spellStart"/>
            <w:r w:rsidRPr="00562E71">
              <w:rPr>
                <w:rFonts w:ascii="Times New Roman" w:eastAsia="Times New Roman" w:hAnsi="Times New Roman" w:cs="Times New Roman"/>
                <w:sz w:val="24"/>
                <w:szCs w:val="24"/>
                <w:lang w:eastAsia="ru-RU"/>
              </w:rPr>
              <w:t>разв</w:t>
            </w:r>
            <w:proofErr w:type="spellEnd"/>
            <w:r w:rsidRPr="00562E71">
              <w:rPr>
                <w:rFonts w:ascii="Times New Roman" w:eastAsia="Times New Roman" w:hAnsi="Times New Roman" w:cs="Times New Roman"/>
                <w:sz w:val="24"/>
                <w:szCs w:val="24"/>
                <w:lang w:eastAsia="ru-RU"/>
              </w:rPr>
              <w:t>-сходження</w:t>
            </w:r>
          </w:p>
        </w:tc>
        <w:tc>
          <w:tcPr>
            <w:tcW w:w="850" w:type="dxa"/>
            <w:gridSpan w:val="3"/>
            <w:tcBorders>
              <w:top w:val="single" w:sz="8" w:space="0" w:color="auto"/>
              <w:left w:val="nil"/>
              <w:bottom w:val="single" w:sz="8" w:space="0" w:color="auto"/>
              <w:right w:val="single" w:sz="8" w:space="0" w:color="auto"/>
            </w:tcBorders>
            <w:shd w:val="clear" w:color="auto" w:fill="auto"/>
          </w:tcPr>
          <w:p w14:paraId="03B3AD71" w14:textId="15792AD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1F118CFD" w14:textId="450156D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7F5A7D94" w14:textId="6854D05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4D909565" w14:textId="11CE49E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3EC01CA2" w14:textId="152C607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B7AED71" w14:textId="77777777" w:rsidTr="00D37BAB">
        <w:trPr>
          <w:gridAfter w:val="1"/>
          <w:wAfter w:w="787" w:type="dxa"/>
          <w:trHeight w:val="151"/>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5A42DF7" w14:textId="1117781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16</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36844CE6"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Захист двигуна зняти/встановити</w:t>
            </w:r>
          </w:p>
        </w:tc>
        <w:tc>
          <w:tcPr>
            <w:tcW w:w="850" w:type="dxa"/>
            <w:gridSpan w:val="3"/>
            <w:tcBorders>
              <w:top w:val="single" w:sz="8" w:space="0" w:color="auto"/>
              <w:left w:val="nil"/>
              <w:bottom w:val="single" w:sz="8" w:space="0" w:color="auto"/>
              <w:right w:val="single" w:sz="8" w:space="0" w:color="auto"/>
            </w:tcBorders>
            <w:shd w:val="clear" w:color="auto" w:fill="auto"/>
          </w:tcPr>
          <w:p w14:paraId="0C86EA40" w14:textId="651457F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2ED552CC" w14:textId="5F6DC91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48D622C4" w14:textId="18C942F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5A009E0E" w14:textId="4EAAA00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64BC6BA8" w14:textId="627C970E"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00772755" w14:textId="77777777" w:rsidTr="00D37BAB">
        <w:trPr>
          <w:gridAfter w:val="1"/>
          <w:wAfter w:w="787" w:type="dxa"/>
          <w:trHeight w:val="13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25F3C0A0" w14:textId="7E4D827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17</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133172EC"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передні гальмівні диски</w:t>
            </w:r>
          </w:p>
        </w:tc>
        <w:tc>
          <w:tcPr>
            <w:tcW w:w="850" w:type="dxa"/>
            <w:gridSpan w:val="3"/>
            <w:tcBorders>
              <w:top w:val="single" w:sz="8" w:space="0" w:color="auto"/>
              <w:left w:val="nil"/>
              <w:bottom w:val="single" w:sz="8" w:space="0" w:color="auto"/>
              <w:right w:val="single" w:sz="8" w:space="0" w:color="auto"/>
            </w:tcBorders>
            <w:shd w:val="clear" w:color="auto" w:fill="auto"/>
          </w:tcPr>
          <w:p w14:paraId="6B12956F" w14:textId="0564D5D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42FBAB06" w14:textId="11C8D77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4BDCEE01" w14:textId="7C1AE1C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75A37A9F" w14:textId="14CC5B3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1BA412EF" w14:textId="60BBE34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17DF0DD3" w14:textId="77777777" w:rsidTr="00D37BAB">
        <w:trPr>
          <w:gridAfter w:val="1"/>
          <w:wAfter w:w="787" w:type="dxa"/>
          <w:trHeight w:val="109"/>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62C8672" w14:textId="55F8569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18</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252EC7D1"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 xml:space="preserve">Заміна передні гальмівні </w:t>
            </w:r>
            <w:r w:rsidRPr="00562E71">
              <w:rPr>
                <w:rFonts w:ascii="Times New Roman" w:eastAsia="Times New Roman" w:hAnsi="Times New Roman" w:cs="Times New Roman"/>
                <w:sz w:val="24"/>
                <w:szCs w:val="24"/>
                <w:lang w:eastAsia="ru-RU"/>
              </w:rPr>
              <w:lastRenderedPageBreak/>
              <w:t>колодки</w:t>
            </w:r>
          </w:p>
        </w:tc>
        <w:tc>
          <w:tcPr>
            <w:tcW w:w="850" w:type="dxa"/>
            <w:gridSpan w:val="3"/>
            <w:tcBorders>
              <w:top w:val="single" w:sz="8" w:space="0" w:color="auto"/>
              <w:left w:val="nil"/>
              <w:bottom w:val="single" w:sz="8" w:space="0" w:color="auto"/>
              <w:right w:val="single" w:sz="8" w:space="0" w:color="auto"/>
            </w:tcBorders>
            <w:shd w:val="clear" w:color="auto" w:fill="auto"/>
          </w:tcPr>
          <w:p w14:paraId="0EB45A72" w14:textId="22F276A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lastRenderedPageBreak/>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37FE7FC3" w14:textId="60FED51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39782618" w14:textId="2E53BC2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515A40C8" w14:textId="03E61B7F"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0E741F3D" w14:textId="230B09E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9774D3F" w14:textId="77777777" w:rsidTr="00D37BAB">
        <w:trPr>
          <w:gridAfter w:val="1"/>
          <w:wAfter w:w="787" w:type="dxa"/>
          <w:trHeight w:val="33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22700" w14:textId="31CD530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lastRenderedPageBreak/>
              <w:t>19</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303F128D"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задні гальмівні диски</w:t>
            </w:r>
          </w:p>
        </w:tc>
        <w:tc>
          <w:tcPr>
            <w:tcW w:w="850" w:type="dxa"/>
            <w:gridSpan w:val="3"/>
            <w:tcBorders>
              <w:top w:val="single" w:sz="8" w:space="0" w:color="auto"/>
              <w:left w:val="nil"/>
              <w:bottom w:val="single" w:sz="8" w:space="0" w:color="auto"/>
              <w:right w:val="single" w:sz="8" w:space="0" w:color="auto"/>
            </w:tcBorders>
            <w:shd w:val="clear" w:color="auto" w:fill="auto"/>
            <w:hideMark/>
          </w:tcPr>
          <w:p w14:paraId="7EB7861B" w14:textId="7311FE4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61A0C6AC" w14:textId="2B417334"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6FF2A0E7" w14:textId="5D64D9A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4A13B7C0" w14:textId="43A5681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717D2813" w14:textId="798817C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16617D3"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DB5CE7" w14:textId="7D69E39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20</w:t>
            </w:r>
          </w:p>
        </w:tc>
        <w:tc>
          <w:tcPr>
            <w:tcW w:w="3403" w:type="dxa"/>
            <w:gridSpan w:val="2"/>
            <w:tcBorders>
              <w:top w:val="nil"/>
              <w:left w:val="nil"/>
              <w:bottom w:val="single" w:sz="8" w:space="0" w:color="auto"/>
              <w:right w:val="single" w:sz="8" w:space="0" w:color="auto"/>
            </w:tcBorders>
            <w:shd w:val="clear" w:color="auto" w:fill="auto"/>
            <w:vAlign w:val="center"/>
            <w:hideMark/>
          </w:tcPr>
          <w:p w14:paraId="1A87DCCB"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задні гальмівні колодки</w:t>
            </w:r>
          </w:p>
        </w:tc>
        <w:tc>
          <w:tcPr>
            <w:tcW w:w="850" w:type="dxa"/>
            <w:gridSpan w:val="3"/>
            <w:tcBorders>
              <w:top w:val="nil"/>
              <w:left w:val="nil"/>
              <w:bottom w:val="single" w:sz="8" w:space="0" w:color="auto"/>
              <w:right w:val="single" w:sz="8" w:space="0" w:color="auto"/>
            </w:tcBorders>
            <w:shd w:val="clear" w:color="auto" w:fill="auto"/>
            <w:hideMark/>
          </w:tcPr>
          <w:p w14:paraId="692E072C" w14:textId="3A3A2A7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25D6225D" w14:textId="08ED4CF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22F11B89" w14:textId="00FE1D0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6BA10C4" w14:textId="256BB5DE"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nil"/>
              <w:left w:val="nil"/>
              <w:bottom w:val="single" w:sz="8" w:space="0" w:color="auto"/>
              <w:right w:val="single" w:sz="8" w:space="0" w:color="auto"/>
            </w:tcBorders>
            <w:shd w:val="clear" w:color="auto" w:fill="auto"/>
            <w:vAlign w:val="center"/>
          </w:tcPr>
          <w:p w14:paraId="7B21F94E" w14:textId="7505B304"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243689" w:rsidRPr="00043E58" w14:paraId="629AE476"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976E0F" w14:textId="68B7051D"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3403" w:type="dxa"/>
            <w:gridSpan w:val="2"/>
            <w:tcBorders>
              <w:top w:val="nil"/>
              <w:left w:val="nil"/>
              <w:bottom w:val="single" w:sz="8" w:space="0" w:color="auto"/>
              <w:right w:val="single" w:sz="8" w:space="0" w:color="auto"/>
            </w:tcBorders>
            <w:shd w:val="clear" w:color="auto" w:fill="auto"/>
            <w:vAlign w:val="center"/>
            <w:hideMark/>
          </w:tcPr>
          <w:p w14:paraId="2F660E51" w14:textId="77777777"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ВСЬОГО:</w:t>
            </w:r>
          </w:p>
        </w:tc>
        <w:tc>
          <w:tcPr>
            <w:tcW w:w="850" w:type="dxa"/>
            <w:gridSpan w:val="3"/>
            <w:tcBorders>
              <w:top w:val="nil"/>
              <w:left w:val="nil"/>
              <w:bottom w:val="single" w:sz="8" w:space="0" w:color="auto"/>
              <w:right w:val="single" w:sz="8" w:space="0" w:color="auto"/>
            </w:tcBorders>
            <w:shd w:val="clear" w:color="auto" w:fill="auto"/>
            <w:vAlign w:val="center"/>
            <w:hideMark/>
          </w:tcPr>
          <w:p w14:paraId="793FFD3C" w14:textId="222EB37B"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1100" w:type="dxa"/>
            <w:gridSpan w:val="3"/>
            <w:tcBorders>
              <w:top w:val="nil"/>
              <w:left w:val="nil"/>
              <w:bottom w:val="single" w:sz="8" w:space="0" w:color="auto"/>
              <w:right w:val="single" w:sz="8" w:space="0" w:color="auto"/>
            </w:tcBorders>
            <w:shd w:val="clear" w:color="auto" w:fill="auto"/>
            <w:vAlign w:val="center"/>
            <w:hideMark/>
          </w:tcPr>
          <w:p w14:paraId="26E2CF66" w14:textId="504C08A8"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center"/>
          </w:tcPr>
          <w:p w14:paraId="663B4568" w14:textId="02C6DD91"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0AE2A052" w14:textId="58A9BD0F"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1388" w:type="dxa"/>
            <w:gridSpan w:val="4"/>
            <w:tcBorders>
              <w:top w:val="nil"/>
              <w:left w:val="nil"/>
              <w:bottom w:val="single" w:sz="8" w:space="0" w:color="auto"/>
              <w:right w:val="single" w:sz="8" w:space="0" w:color="auto"/>
            </w:tcBorders>
            <w:shd w:val="clear" w:color="auto" w:fill="auto"/>
            <w:vAlign w:val="center"/>
          </w:tcPr>
          <w:p w14:paraId="332D0EBB" w14:textId="76B18C6C"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r>
      <w:tr w:rsidR="00D006D8" w:rsidRPr="00043E58" w14:paraId="6A8BE4D8" w14:textId="77777777" w:rsidTr="00D37BAB">
        <w:trPr>
          <w:gridAfter w:val="1"/>
          <w:wAfter w:w="787" w:type="dxa"/>
          <w:trHeight w:val="255"/>
        </w:trPr>
        <w:tc>
          <w:tcPr>
            <w:tcW w:w="567" w:type="dxa"/>
            <w:tcBorders>
              <w:top w:val="nil"/>
              <w:left w:val="nil"/>
              <w:bottom w:val="nil"/>
              <w:right w:val="nil"/>
            </w:tcBorders>
            <w:shd w:val="clear" w:color="auto" w:fill="auto"/>
            <w:vAlign w:val="center"/>
            <w:hideMark/>
          </w:tcPr>
          <w:p w14:paraId="6B3B7C79"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shd w:val="clear" w:color="auto" w:fill="auto"/>
            <w:vAlign w:val="bottom"/>
            <w:hideMark/>
          </w:tcPr>
          <w:p w14:paraId="6423269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nil"/>
              <w:left w:val="nil"/>
              <w:bottom w:val="nil"/>
              <w:right w:val="nil"/>
            </w:tcBorders>
            <w:shd w:val="clear" w:color="auto" w:fill="auto"/>
            <w:vAlign w:val="bottom"/>
            <w:hideMark/>
          </w:tcPr>
          <w:p w14:paraId="338C59C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1100" w:type="dxa"/>
            <w:gridSpan w:val="3"/>
            <w:tcBorders>
              <w:top w:val="nil"/>
              <w:left w:val="nil"/>
              <w:bottom w:val="nil"/>
              <w:right w:val="nil"/>
            </w:tcBorders>
            <w:shd w:val="clear" w:color="auto" w:fill="auto"/>
            <w:vAlign w:val="bottom"/>
            <w:hideMark/>
          </w:tcPr>
          <w:p w14:paraId="2A5D08DA"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nil"/>
              <w:right w:val="nil"/>
            </w:tcBorders>
            <w:shd w:val="clear" w:color="auto" w:fill="auto"/>
            <w:vAlign w:val="bottom"/>
            <w:hideMark/>
          </w:tcPr>
          <w:p w14:paraId="4E2959B4"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nil"/>
              <w:right w:val="nil"/>
            </w:tcBorders>
            <w:shd w:val="clear" w:color="auto" w:fill="auto"/>
            <w:vAlign w:val="bottom"/>
            <w:hideMark/>
          </w:tcPr>
          <w:p w14:paraId="2363254F"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p w14:paraId="2D9B162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1388" w:type="dxa"/>
            <w:gridSpan w:val="4"/>
            <w:tcBorders>
              <w:top w:val="nil"/>
              <w:left w:val="nil"/>
              <w:bottom w:val="nil"/>
              <w:right w:val="nil"/>
            </w:tcBorders>
            <w:shd w:val="clear" w:color="auto" w:fill="auto"/>
            <w:vAlign w:val="bottom"/>
            <w:hideMark/>
          </w:tcPr>
          <w:p w14:paraId="31AD907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r>
      <w:tr w:rsidR="00D006D8" w:rsidRPr="00043E58" w14:paraId="44B4D76A" w14:textId="77777777" w:rsidTr="00D37BAB">
        <w:trPr>
          <w:gridAfter w:val="3"/>
          <w:wAfter w:w="1241" w:type="dxa"/>
          <w:trHeight w:val="645"/>
        </w:trPr>
        <w:tc>
          <w:tcPr>
            <w:tcW w:w="9357" w:type="dxa"/>
            <w:gridSpan w:val="17"/>
            <w:tcBorders>
              <w:top w:val="nil"/>
              <w:left w:val="nil"/>
              <w:bottom w:val="nil"/>
              <w:right w:val="nil"/>
            </w:tcBorders>
            <w:shd w:val="clear" w:color="auto" w:fill="auto"/>
            <w:vAlign w:val="center"/>
            <w:hideMark/>
          </w:tcPr>
          <w:p w14:paraId="7B99573E" w14:textId="29CD362A" w:rsidR="00D006D8" w:rsidRPr="00043E58" w:rsidRDefault="00D006D8" w:rsidP="00E22C60">
            <w:pPr>
              <w:spacing w:after="0" w:line="240" w:lineRule="auto"/>
              <w:jc w:val="center"/>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t xml:space="preserve">3.             Автомобіль TOYOTA </w:t>
            </w:r>
            <w:proofErr w:type="spellStart"/>
            <w:r w:rsidRPr="00043E58">
              <w:rPr>
                <w:rFonts w:ascii="Times New Roman" w:eastAsia="Times New Roman" w:hAnsi="Times New Roman" w:cs="Times New Roman"/>
                <w:i/>
                <w:iCs/>
                <w:sz w:val="24"/>
                <w:szCs w:val="24"/>
                <w:lang w:eastAsia="ru-RU"/>
              </w:rPr>
              <w:t>Corolla</w:t>
            </w:r>
            <w:proofErr w:type="spellEnd"/>
            <w:r w:rsidRPr="00043E58">
              <w:rPr>
                <w:rFonts w:ascii="Times New Roman" w:eastAsia="Times New Roman" w:hAnsi="Times New Roman" w:cs="Times New Roman"/>
                <w:i/>
                <w:iCs/>
                <w:sz w:val="24"/>
                <w:szCs w:val="24"/>
                <w:lang w:eastAsia="ru-RU"/>
              </w:rPr>
              <w:t xml:space="preserve"> -NMTBE4BE90R032841</w:t>
            </w:r>
          </w:p>
        </w:tc>
      </w:tr>
      <w:tr w:rsidR="00E22C60" w:rsidRPr="00043E58" w14:paraId="7BFEBB03" w14:textId="77777777" w:rsidTr="00D37BAB">
        <w:trPr>
          <w:trHeight w:val="2120"/>
        </w:trPr>
        <w:tc>
          <w:tcPr>
            <w:tcW w:w="1087" w:type="dxa"/>
            <w:gridSpan w:val="2"/>
            <w:tcBorders>
              <w:top w:val="single" w:sz="8" w:space="0" w:color="auto"/>
              <w:left w:val="single" w:sz="8" w:space="0" w:color="auto"/>
              <w:right w:val="single" w:sz="8" w:space="0" w:color="auto"/>
            </w:tcBorders>
            <w:shd w:val="clear" w:color="auto" w:fill="auto"/>
            <w:vAlign w:val="center"/>
            <w:hideMark/>
          </w:tcPr>
          <w:p w14:paraId="67AB0758" w14:textId="40A3B755"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p w14:paraId="68B8DAF1" w14:textId="2745AC1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167" w:type="dxa"/>
            <w:gridSpan w:val="2"/>
            <w:tcBorders>
              <w:top w:val="single" w:sz="8" w:space="0" w:color="auto"/>
              <w:left w:val="nil"/>
              <w:right w:val="single" w:sz="8" w:space="0" w:color="auto"/>
            </w:tcBorders>
            <w:shd w:val="clear" w:color="auto" w:fill="auto"/>
            <w:vAlign w:val="center"/>
            <w:hideMark/>
          </w:tcPr>
          <w:p w14:paraId="7AACFC21" w14:textId="63BD1C0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p w14:paraId="16B43CCD" w14:textId="1BD6497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1158" w:type="dxa"/>
            <w:gridSpan w:val="3"/>
            <w:tcBorders>
              <w:top w:val="single" w:sz="8" w:space="0" w:color="auto"/>
              <w:left w:val="nil"/>
              <w:right w:val="single" w:sz="8" w:space="0" w:color="auto"/>
            </w:tcBorders>
            <w:shd w:val="clear" w:color="auto" w:fill="auto"/>
            <w:vAlign w:val="center"/>
            <w:hideMark/>
          </w:tcPr>
          <w:p w14:paraId="04EC4C23" w14:textId="68EA3FA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p w14:paraId="1B8D3182" w14:textId="78319EF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17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1DDB0B7" w14:textId="77777777" w:rsidR="00E22C60" w:rsidRPr="00562E71"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12B10213" w14:textId="60D15C88"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3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0AA915E" w14:textId="77777777" w:rsidR="00E22C60" w:rsidRPr="00562E71"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2BA94F12" w14:textId="4A978C8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120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C350BDE" w14:textId="77777777" w:rsidR="00E24A7A" w:rsidRDefault="00E24A7A" w:rsidP="00D37BAB">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194B39E9" w14:textId="6A150642" w:rsidR="00E22C60" w:rsidRPr="00043E58" w:rsidRDefault="00E24A7A" w:rsidP="00D37B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46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5F96759"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E22C60" w:rsidRPr="00043E58" w14:paraId="4FB39788"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811C4A"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73270A36" w14:textId="7D99634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масляний TOYOTA</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3BBFB6D3" w14:textId="6B21895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4D58435" w14:textId="5DA1EDE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4E3DD100" w14:textId="1F781A9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3487CE7C" w14:textId="1376BA45"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59092A96" w14:textId="3CF8876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292F64A6"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7C90A7B"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36A3F4DD" w14:textId="3524693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повітряний TOYOTA</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4AF59681" w14:textId="0AC6B60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A9BB2FF" w14:textId="0AB70D78"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22EBC33" w14:textId="283169D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65F6C904" w14:textId="14D6A30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478A8C26" w14:textId="256E632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09274349"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34FBCA"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7DAC32CB" w14:textId="1B03FC7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салону TOYOTA</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5225A1B6" w14:textId="7B20CB0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08B9A8A6" w14:textId="437E97D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587A080" w14:textId="2B8C6154"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F25312E" w14:textId="7D128A0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60DC9404" w14:textId="16DF89C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4E7E893F"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4CF53A"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1D688445" w14:textId="1D11F5B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оливи</w:t>
            </w:r>
            <w:r w:rsidRPr="00043E58">
              <w:rPr>
                <w:rFonts w:ascii="Times New Roman" w:eastAsia="Times New Roman" w:hAnsi="Times New Roman" w:cs="Times New Roman"/>
                <w:sz w:val="24"/>
                <w:szCs w:val="24"/>
                <w:lang w:eastAsia="ru-RU"/>
              </w:rPr>
              <w:t xml:space="preserve"> ДВЗ заміна (без оливи)</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4DA70882" w14:textId="5D861633"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1BFE3AF8" w14:textId="573B21B4"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03290A79" w14:textId="6A9452D8"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58837748" w14:textId="695D89B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4683EF42" w14:textId="18B5FF6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20D6864A"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676420A8"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167" w:type="dxa"/>
            <w:gridSpan w:val="2"/>
            <w:tcBorders>
              <w:top w:val="nil"/>
              <w:left w:val="nil"/>
              <w:bottom w:val="single" w:sz="8" w:space="0" w:color="auto"/>
              <w:right w:val="single" w:sz="8" w:space="0" w:color="auto"/>
            </w:tcBorders>
            <w:shd w:val="clear" w:color="auto" w:fill="auto"/>
            <w:vAlign w:val="center"/>
            <w:hideMark/>
          </w:tcPr>
          <w:p w14:paraId="0745C705" w14:textId="4BAEB80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43E58">
              <w:rPr>
                <w:rFonts w:ascii="Times New Roman" w:eastAsia="Times New Roman" w:hAnsi="Times New Roman" w:cs="Times New Roman"/>
                <w:sz w:val="24"/>
                <w:szCs w:val="24"/>
                <w:lang w:eastAsia="ru-RU"/>
              </w:rPr>
              <w:t>вічк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запалювання TOYOTA</w:t>
            </w:r>
          </w:p>
        </w:tc>
        <w:tc>
          <w:tcPr>
            <w:tcW w:w="1158" w:type="dxa"/>
            <w:gridSpan w:val="3"/>
            <w:tcBorders>
              <w:top w:val="nil"/>
              <w:left w:val="nil"/>
              <w:bottom w:val="single" w:sz="8" w:space="0" w:color="auto"/>
              <w:right w:val="single" w:sz="8" w:space="0" w:color="auto"/>
            </w:tcBorders>
            <w:shd w:val="clear" w:color="auto" w:fill="auto"/>
            <w:hideMark/>
          </w:tcPr>
          <w:p w14:paraId="1AF0B335" w14:textId="57B99AC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nil"/>
              <w:left w:val="nil"/>
              <w:bottom w:val="single" w:sz="8" w:space="0" w:color="auto"/>
              <w:right w:val="single" w:sz="8" w:space="0" w:color="auto"/>
            </w:tcBorders>
            <w:shd w:val="clear" w:color="auto" w:fill="auto"/>
            <w:vAlign w:val="bottom"/>
          </w:tcPr>
          <w:p w14:paraId="1F17A80F" w14:textId="250E001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bottom"/>
          </w:tcPr>
          <w:p w14:paraId="69971CF1" w14:textId="1288CC3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653E2D0E" w14:textId="1A59F1D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nil"/>
              <w:left w:val="nil"/>
              <w:bottom w:val="single" w:sz="8" w:space="0" w:color="auto"/>
              <w:right w:val="single" w:sz="8" w:space="0" w:color="auto"/>
            </w:tcBorders>
            <w:shd w:val="clear" w:color="auto" w:fill="auto"/>
            <w:vAlign w:val="center"/>
          </w:tcPr>
          <w:p w14:paraId="1D535452" w14:textId="1914A17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1EF794A6" w14:textId="77777777" w:rsidTr="00D37BAB">
        <w:trPr>
          <w:trHeight w:val="645"/>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60EA76B5"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167" w:type="dxa"/>
            <w:gridSpan w:val="2"/>
            <w:tcBorders>
              <w:top w:val="nil"/>
              <w:left w:val="nil"/>
              <w:bottom w:val="single" w:sz="8" w:space="0" w:color="auto"/>
              <w:right w:val="single" w:sz="8" w:space="0" w:color="auto"/>
            </w:tcBorders>
            <w:shd w:val="clear" w:color="auto" w:fill="auto"/>
            <w:vAlign w:val="center"/>
            <w:hideMark/>
          </w:tcPr>
          <w:p w14:paraId="1DD8F5F1" w14:textId="09842E0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43E58">
              <w:rPr>
                <w:rFonts w:ascii="Times New Roman" w:eastAsia="Times New Roman" w:hAnsi="Times New Roman" w:cs="Times New Roman"/>
                <w:sz w:val="24"/>
                <w:szCs w:val="24"/>
                <w:lang w:eastAsia="ru-RU"/>
              </w:rPr>
              <w:t>рокладк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зливного отвору TOYOTA</w:t>
            </w:r>
          </w:p>
        </w:tc>
        <w:tc>
          <w:tcPr>
            <w:tcW w:w="1158" w:type="dxa"/>
            <w:gridSpan w:val="3"/>
            <w:tcBorders>
              <w:top w:val="nil"/>
              <w:left w:val="nil"/>
              <w:bottom w:val="single" w:sz="8" w:space="0" w:color="auto"/>
              <w:right w:val="single" w:sz="8" w:space="0" w:color="auto"/>
            </w:tcBorders>
            <w:shd w:val="clear" w:color="auto" w:fill="auto"/>
            <w:hideMark/>
          </w:tcPr>
          <w:p w14:paraId="275FDF84" w14:textId="2B9222B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nil"/>
              <w:left w:val="nil"/>
              <w:bottom w:val="single" w:sz="8" w:space="0" w:color="auto"/>
              <w:right w:val="single" w:sz="8" w:space="0" w:color="auto"/>
            </w:tcBorders>
            <w:shd w:val="clear" w:color="auto" w:fill="auto"/>
            <w:vAlign w:val="bottom"/>
          </w:tcPr>
          <w:p w14:paraId="240E90F0" w14:textId="480F79C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bottom"/>
          </w:tcPr>
          <w:p w14:paraId="5DDB13B0" w14:textId="2526441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388F323C" w14:textId="678EC02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nil"/>
              <w:left w:val="nil"/>
              <w:bottom w:val="single" w:sz="8" w:space="0" w:color="auto"/>
              <w:right w:val="single" w:sz="8" w:space="0" w:color="auto"/>
            </w:tcBorders>
            <w:shd w:val="clear" w:color="auto" w:fill="auto"/>
            <w:vAlign w:val="center"/>
          </w:tcPr>
          <w:p w14:paraId="688705D4" w14:textId="4781F8F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5ABB0648"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739707E7"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167" w:type="dxa"/>
            <w:gridSpan w:val="2"/>
            <w:tcBorders>
              <w:top w:val="nil"/>
              <w:left w:val="nil"/>
              <w:bottom w:val="single" w:sz="8" w:space="0" w:color="auto"/>
              <w:right w:val="single" w:sz="8" w:space="0" w:color="auto"/>
            </w:tcBorders>
            <w:shd w:val="clear" w:color="auto" w:fill="auto"/>
            <w:vAlign w:val="center"/>
            <w:hideMark/>
          </w:tcPr>
          <w:p w14:paraId="04172C92"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proofErr w:type="spellStart"/>
            <w:r w:rsidRPr="00043E58">
              <w:rPr>
                <w:rFonts w:ascii="Times New Roman" w:eastAsia="Times New Roman" w:hAnsi="Times New Roman" w:cs="Times New Roman"/>
                <w:sz w:val="24"/>
                <w:szCs w:val="24"/>
                <w:lang w:eastAsia="ru-RU"/>
              </w:rPr>
              <w:t>важель</w:t>
            </w:r>
            <w:proofErr w:type="spellEnd"/>
            <w:r w:rsidRPr="00043E58">
              <w:rPr>
                <w:rFonts w:ascii="Times New Roman" w:eastAsia="Times New Roman" w:hAnsi="Times New Roman" w:cs="Times New Roman"/>
                <w:sz w:val="24"/>
                <w:szCs w:val="24"/>
                <w:lang w:eastAsia="ru-RU"/>
              </w:rPr>
              <w:t xml:space="preserve"> передній</w:t>
            </w:r>
          </w:p>
        </w:tc>
        <w:tc>
          <w:tcPr>
            <w:tcW w:w="1158" w:type="dxa"/>
            <w:gridSpan w:val="3"/>
            <w:tcBorders>
              <w:top w:val="nil"/>
              <w:left w:val="nil"/>
              <w:bottom w:val="single" w:sz="8" w:space="0" w:color="auto"/>
              <w:right w:val="single" w:sz="8" w:space="0" w:color="auto"/>
            </w:tcBorders>
            <w:shd w:val="clear" w:color="auto" w:fill="auto"/>
            <w:hideMark/>
          </w:tcPr>
          <w:p w14:paraId="08159610" w14:textId="52E8893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nil"/>
              <w:left w:val="nil"/>
              <w:bottom w:val="single" w:sz="8" w:space="0" w:color="auto"/>
              <w:right w:val="single" w:sz="8" w:space="0" w:color="auto"/>
            </w:tcBorders>
            <w:shd w:val="clear" w:color="auto" w:fill="auto"/>
            <w:vAlign w:val="bottom"/>
          </w:tcPr>
          <w:p w14:paraId="3F2AA00E" w14:textId="3C77F2A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bottom"/>
          </w:tcPr>
          <w:p w14:paraId="614B146C" w14:textId="14C09DF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185B5D30" w14:textId="6E92889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466" w:type="dxa"/>
            <w:gridSpan w:val="4"/>
            <w:tcBorders>
              <w:top w:val="nil"/>
              <w:left w:val="nil"/>
              <w:bottom w:val="single" w:sz="8" w:space="0" w:color="auto"/>
              <w:right w:val="single" w:sz="8" w:space="0" w:color="auto"/>
            </w:tcBorders>
            <w:shd w:val="clear" w:color="auto" w:fill="auto"/>
            <w:vAlign w:val="center"/>
          </w:tcPr>
          <w:p w14:paraId="0412A7C6" w14:textId="6037F25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48A6B0F3"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ECF091"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9</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43D5C08B"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оливи МКПП</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7A48747A" w14:textId="668C330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8A9604F" w14:textId="529CFD66"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24E0976F" w14:textId="60A5C5A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571E43E8" w14:textId="50A4DE8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3F1FF92B" w14:textId="5D57F32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51358E7C"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DF3B4F" w14:textId="7FD007A1" w:rsidR="00AC0614" w:rsidRPr="00AC0614" w:rsidRDefault="00AC0614" w:rsidP="00AC0614">
            <w:pPr>
              <w:spacing w:after="0" w:line="240" w:lineRule="auto"/>
              <w:jc w:val="center"/>
              <w:rPr>
                <w:rFonts w:ascii="Times New Roman" w:eastAsia="Times New Roman" w:hAnsi="Times New Roman" w:cs="Times New Roman"/>
                <w:sz w:val="24"/>
                <w:szCs w:val="24"/>
                <w:lang w:val="en-US" w:eastAsia="ru-RU"/>
              </w:rPr>
            </w:pPr>
            <w:r w:rsidRPr="00043E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37F32828" w14:textId="758F06C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Діагностування автомобіля</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065853F0" w14:textId="377F0CA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0598C3A8" w14:textId="27FAE7D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096B09D" w14:textId="6BB2087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00253CC" w14:textId="684D06D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34558E01" w14:textId="1218F8D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E2DA5F3"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807E3" w14:textId="557A3DB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5F4344F6" w14:textId="35CE7D6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32B985BB" w14:textId="0438CD0A"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124C3426" w14:textId="7BFAF5B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107947C9" w14:textId="5F9BEDB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17C3A36B" w14:textId="45A623F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4760F897" w14:textId="630E19E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AB68870" w14:textId="77777777" w:rsidTr="00D37BAB">
        <w:trPr>
          <w:trHeight w:val="26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444719" w14:textId="3BA6B15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12</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1E68729C" w14:textId="01BFCD7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28018D0F" w14:textId="779D55F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5E8D4FBD" w14:textId="0A331E6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6E38F6F3" w14:textId="65B274A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1A66BAB2" w14:textId="152DA43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72150039" w14:textId="2F03B02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433737A" w14:textId="77777777" w:rsidTr="00D37BAB">
        <w:trPr>
          <w:trHeight w:val="184"/>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9D02BC" w14:textId="6F08424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13</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1D7EBC2B" w14:textId="3F225BF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43E58">
              <w:rPr>
                <w:rFonts w:ascii="Times New Roman" w:eastAsia="Times New Roman" w:hAnsi="Times New Roman" w:cs="Times New Roman"/>
                <w:sz w:val="24"/>
                <w:szCs w:val="24"/>
                <w:lang w:eastAsia="ru-RU"/>
              </w:rPr>
              <w:t>ідин</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підсилювача керма заміна</w:t>
            </w:r>
          </w:p>
        </w:tc>
        <w:tc>
          <w:tcPr>
            <w:tcW w:w="1158" w:type="dxa"/>
            <w:gridSpan w:val="3"/>
            <w:tcBorders>
              <w:top w:val="single" w:sz="8" w:space="0" w:color="auto"/>
              <w:left w:val="nil"/>
              <w:bottom w:val="single" w:sz="8" w:space="0" w:color="auto"/>
              <w:right w:val="single" w:sz="8" w:space="0" w:color="auto"/>
            </w:tcBorders>
            <w:shd w:val="clear" w:color="auto" w:fill="auto"/>
          </w:tcPr>
          <w:p w14:paraId="2205773E" w14:textId="4FD6331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6BC5326" w14:textId="322C299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41CEB98A" w14:textId="66219A5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32B0A9B7" w14:textId="7912F7B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3E6BAF5E" w14:textId="3B8A3CE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96DA4C1" w14:textId="77777777" w:rsidTr="00D37BAB">
        <w:trPr>
          <w:trHeight w:val="10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E1F05B" w14:textId="5ECE014C"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14</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6ACE8F26" w14:textId="603C14A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1158" w:type="dxa"/>
            <w:gridSpan w:val="3"/>
            <w:tcBorders>
              <w:top w:val="single" w:sz="8" w:space="0" w:color="auto"/>
              <w:left w:val="nil"/>
              <w:bottom w:val="single" w:sz="8" w:space="0" w:color="auto"/>
              <w:right w:val="single" w:sz="8" w:space="0" w:color="auto"/>
            </w:tcBorders>
            <w:shd w:val="clear" w:color="auto" w:fill="auto"/>
          </w:tcPr>
          <w:p w14:paraId="11569892" w14:textId="1478FB1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227E4F1" w14:textId="7BD734F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0F86CB78" w14:textId="63457CF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1386CDF" w14:textId="4F46C9F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2CB57C48" w14:textId="414E8D1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72BDF645" w14:textId="77777777" w:rsidTr="00D37BAB">
        <w:trPr>
          <w:trHeight w:val="167"/>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566EB6" w14:textId="54F9B6F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15</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24E1F37E" w14:textId="38308BC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Перевірка </w:t>
            </w:r>
            <w:proofErr w:type="spellStart"/>
            <w:r w:rsidRPr="00043E58">
              <w:rPr>
                <w:rFonts w:ascii="Times New Roman" w:eastAsia="Times New Roman" w:hAnsi="Times New Roman" w:cs="Times New Roman"/>
                <w:sz w:val="24"/>
                <w:szCs w:val="24"/>
                <w:lang w:eastAsia="ru-RU"/>
              </w:rPr>
              <w:t>разв</w:t>
            </w:r>
            <w:proofErr w:type="spellEnd"/>
            <w:r w:rsidRPr="00043E58">
              <w:rPr>
                <w:rFonts w:ascii="Times New Roman" w:eastAsia="Times New Roman" w:hAnsi="Times New Roman" w:cs="Times New Roman"/>
                <w:sz w:val="24"/>
                <w:szCs w:val="24"/>
                <w:lang w:eastAsia="ru-RU"/>
              </w:rPr>
              <w:t>-сходження</w:t>
            </w:r>
          </w:p>
        </w:tc>
        <w:tc>
          <w:tcPr>
            <w:tcW w:w="1158" w:type="dxa"/>
            <w:gridSpan w:val="3"/>
            <w:tcBorders>
              <w:top w:val="single" w:sz="8" w:space="0" w:color="auto"/>
              <w:left w:val="nil"/>
              <w:bottom w:val="single" w:sz="8" w:space="0" w:color="auto"/>
              <w:right w:val="single" w:sz="8" w:space="0" w:color="auto"/>
            </w:tcBorders>
            <w:shd w:val="clear" w:color="auto" w:fill="auto"/>
          </w:tcPr>
          <w:p w14:paraId="0B46E52B" w14:textId="02C0B6D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39D26588" w14:textId="74D8DE0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78DF41D" w14:textId="0A18CF6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7BDAD0FA" w14:textId="3CF3D68C"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148FFBDC" w14:textId="7D87367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3B537EFD" w14:textId="77777777" w:rsidTr="00D37BAB">
        <w:trPr>
          <w:trHeight w:val="184"/>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9D9C9D" w14:textId="4855275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16</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458E3470" w14:textId="0B0D892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Захист двигуна зняти/встановити</w:t>
            </w:r>
          </w:p>
        </w:tc>
        <w:tc>
          <w:tcPr>
            <w:tcW w:w="1158" w:type="dxa"/>
            <w:gridSpan w:val="3"/>
            <w:tcBorders>
              <w:top w:val="single" w:sz="8" w:space="0" w:color="auto"/>
              <w:left w:val="nil"/>
              <w:bottom w:val="single" w:sz="8" w:space="0" w:color="auto"/>
              <w:right w:val="single" w:sz="8" w:space="0" w:color="auto"/>
            </w:tcBorders>
            <w:shd w:val="clear" w:color="auto" w:fill="auto"/>
          </w:tcPr>
          <w:p w14:paraId="7B7E7AD6" w14:textId="0B90201A"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3E3B4EE4" w14:textId="5FA83D9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044E5115" w14:textId="3EC9D2C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B893459" w14:textId="3894DCB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69AA0A21" w14:textId="474088C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7FB4674" w14:textId="77777777" w:rsidTr="00D37BAB">
        <w:trPr>
          <w:trHeight w:val="10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3B7213" w14:textId="640D332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17</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3C94054A" w14:textId="53B1574A"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Комп’ютерна діагностика</w:t>
            </w:r>
          </w:p>
        </w:tc>
        <w:tc>
          <w:tcPr>
            <w:tcW w:w="1158" w:type="dxa"/>
            <w:gridSpan w:val="3"/>
            <w:tcBorders>
              <w:top w:val="single" w:sz="8" w:space="0" w:color="auto"/>
              <w:left w:val="nil"/>
              <w:bottom w:val="single" w:sz="8" w:space="0" w:color="auto"/>
              <w:right w:val="single" w:sz="8" w:space="0" w:color="auto"/>
            </w:tcBorders>
            <w:shd w:val="clear" w:color="auto" w:fill="auto"/>
          </w:tcPr>
          <w:p w14:paraId="159BBF2D" w14:textId="0E5D399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1301EC47" w14:textId="3130834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4BD22BD8" w14:textId="54508CA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58E8E551" w14:textId="6856D6E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79B24B2F" w14:textId="11CB501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AED9B63" w14:textId="77777777" w:rsidTr="00D37BAB">
        <w:trPr>
          <w:trHeight w:val="167"/>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CABE10" w14:textId="41F4C2C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18</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35EA3132" w14:textId="2B8E3AC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передня кулькова опора</w:t>
            </w:r>
          </w:p>
        </w:tc>
        <w:tc>
          <w:tcPr>
            <w:tcW w:w="1158" w:type="dxa"/>
            <w:gridSpan w:val="3"/>
            <w:tcBorders>
              <w:top w:val="single" w:sz="8" w:space="0" w:color="auto"/>
              <w:left w:val="nil"/>
              <w:bottom w:val="single" w:sz="8" w:space="0" w:color="auto"/>
              <w:right w:val="single" w:sz="8" w:space="0" w:color="auto"/>
            </w:tcBorders>
            <w:shd w:val="clear" w:color="auto" w:fill="auto"/>
          </w:tcPr>
          <w:p w14:paraId="746E2CA5" w14:textId="6AF3E44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1B39BD8" w14:textId="051E847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226E8882" w14:textId="2D287BB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0577B14E" w14:textId="0FF1144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5BD9BB27" w14:textId="3FCD8057"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8751B16"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186F051A" w14:textId="2BC8208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3167" w:type="dxa"/>
            <w:gridSpan w:val="2"/>
            <w:tcBorders>
              <w:top w:val="nil"/>
              <w:left w:val="nil"/>
              <w:bottom w:val="single" w:sz="8" w:space="0" w:color="auto"/>
              <w:right w:val="single" w:sz="8" w:space="0" w:color="auto"/>
            </w:tcBorders>
            <w:shd w:val="clear" w:color="auto" w:fill="auto"/>
            <w:vAlign w:val="center"/>
            <w:hideMark/>
          </w:tcPr>
          <w:p w14:paraId="76236BA4" w14:textId="345DBDE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1158" w:type="dxa"/>
            <w:gridSpan w:val="3"/>
            <w:tcBorders>
              <w:top w:val="nil"/>
              <w:left w:val="nil"/>
              <w:bottom w:val="single" w:sz="8" w:space="0" w:color="auto"/>
              <w:right w:val="single" w:sz="8" w:space="0" w:color="auto"/>
            </w:tcBorders>
            <w:shd w:val="clear" w:color="auto" w:fill="auto"/>
            <w:vAlign w:val="center"/>
            <w:hideMark/>
          </w:tcPr>
          <w:p w14:paraId="47E5716E" w14:textId="0B4BBEB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177" w:type="dxa"/>
            <w:gridSpan w:val="3"/>
            <w:tcBorders>
              <w:top w:val="nil"/>
              <w:left w:val="nil"/>
              <w:bottom w:val="single" w:sz="8" w:space="0" w:color="auto"/>
              <w:right w:val="single" w:sz="8" w:space="0" w:color="auto"/>
            </w:tcBorders>
            <w:shd w:val="clear" w:color="auto" w:fill="auto"/>
            <w:vAlign w:val="center"/>
          </w:tcPr>
          <w:p w14:paraId="483D76BB" w14:textId="73DFF387"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center"/>
          </w:tcPr>
          <w:p w14:paraId="7900C1BE" w14:textId="718E70B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2D157FC0" w14:textId="0086DAE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466" w:type="dxa"/>
            <w:gridSpan w:val="4"/>
            <w:tcBorders>
              <w:top w:val="nil"/>
              <w:left w:val="nil"/>
              <w:bottom w:val="single" w:sz="8" w:space="0" w:color="auto"/>
              <w:right w:val="single" w:sz="8" w:space="0" w:color="auto"/>
            </w:tcBorders>
            <w:shd w:val="clear" w:color="auto" w:fill="auto"/>
            <w:vAlign w:val="center"/>
          </w:tcPr>
          <w:p w14:paraId="2CD2A79E" w14:textId="49C1639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5B6BF92" w14:textId="77777777" w:rsidTr="00D37BAB">
        <w:trPr>
          <w:trHeight w:val="330"/>
        </w:trPr>
        <w:tc>
          <w:tcPr>
            <w:tcW w:w="1087" w:type="dxa"/>
            <w:gridSpan w:val="2"/>
            <w:tcBorders>
              <w:top w:val="nil"/>
              <w:left w:val="nil"/>
              <w:bottom w:val="nil"/>
              <w:right w:val="nil"/>
            </w:tcBorders>
            <w:shd w:val="clear" w:color="auto" w:fill="auto"/>
            <w:vAlign w:val="center"/>
            <w:hideMark/>
          </w:tcPr>
          <w:p w14:paraId="1CF60965" w14:textId="569E4D2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3167" w:type="dxa"/>
            <w:gridSpan w:val="2"/>
            <w:tcBorders>
              <w:top w:val="nil"/>
              <w:left w:val="nil"/>
              <w:bottom w:val="nil"/>
              <w:right w:val="nil"/>
            </w:tcBorders>
            <w:shd w:val="clear" w:color="auto" w:fill="auto"/>
            <w:vAlign w:val="bottom"/>
            <w:hideMark/>
          </w:tcPr>
          <w:p w14:paraId="25D32AC1" w14:textId="5E01E65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158" w:type="dxa"/>
            <w:gridSpan w:val="3"/>
            <w:tcBorders>
              <w:top w:val="nil"/>
              <w:left w:val="nil"/>
              <w:bottom w:val="nil"/>
              <w:right w:val="nil"/>
            </w:tcBorders>
            <w:shd w:val="clear" w:color="auto" w:fill="auto"/>
            <w:vAlign w:val="bottom"/>
          </w:tcPr>
          <w:p w14:paraId="311BF765" w14:textId="3ACCFE8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177" w:type="dxa"/>
            <w:gridSpan w:val="3"/>
            <w:tcBorders>
              <w:top w:val="nil"/>
              <w:left w:val="nil"/>
              <w:bottom w:val="nil"/>
              <w:right w:val="nil"/>
            </w:tcBorders>
            <w:shd w:val="clear" w:color="auto" w:fill="auto"/>
            <w:vAlign w:val="bottom"/>
          </w:tcPr>
          <w:p w14:paraId="18EEA9E5" w14:textId="717F46D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nil"/>
              <w:right w:val="nil"/>
            </w:tcBorders>
            <w:shd w:val="clear" w:color="auto" w:fill="auto"/>
            <w:vAlign w:val="bottom"/>
          </w:tcPr>
          <w:p w14:paraId="16F8859E" w14:textId="11868A96" w:rsidR="00AC0614" w:rsidRPr="00853BD1" w:rsidRDefault="00AC0614" w:rsidP="00E22C60">
            <w:pPr>
              <w:spacing w:after="0" w:line="240" w:lineRule="auto"/>
              <w:jc w:val="center"/>
              <w:rPr>
                <w:rFonts w:ascii="Times New Roman" w:eastAsia="Times New Roman" w:hAnsi="Times New Roman" w:cs="Times New Roman"/>
                <w:lang w:eastAsia="ru-RU"/>
              </w:rPr>
            </w:pPr>
          </w:p>
        </w:tc>
        <w:tc>
          <w:tcPr>
            <w:tcW w:w="1208" w:type="dxa"/>
            <w:gridSpan w:val="3"/>
            <w:tcBorders>
              <w:top w:val="nil"/>
              <w:left w:val="nil"/>
              <w:bottom w:val="nil"/>
              <w:right w:val="nil"/>
            </w:tcBorders>
            <w:shd w:val="clear" w:color="auto" w:fill="auto"/>
            <w:vAlign w:val="bottom"/>
          </w:tcPr>
          <w:p w14:paraId="09EE9903"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p w14:paraId="572AC68E" w14:textId="17E6EFB4" w:rsidR="00AC0614" w:rsidRPr="00853BD1" w:rsidRDefault="00AC0614" w:rsidP="00E22C60">
            <w:pPr>
              <w:spacing w:after="0" w:line="240" w:lineRule="auto"/>
              <w:jc w:val="center"/>
              <w:rPr>
                <w:rFonts w:ascii="Times New Roman" w:eastAsia="Times New Roman" w:hAnsi="Times New Roman" w:cs="Times New Roman"/>
                <w:lang w:eastAsia="ru-RU"/>
              </w:rPr>
            </w:pPr>
          </w:p>
        </w:tc>
        <w:tc>
          <w:tcPr>
            <w:tcW w:w="1466" w:type="dxa"/>
            <w:gridSpan w:val="4"/>
            <w:tcBorders>
              <w:top w:val="nil"/>
              <w:left w:val="nil"/>
              <w:bottom w:val="nil"/>
              <w:right w:val="nil"/>
            </w:tcBorders>
            <w:shd w:val="clear" w:color="auto" w:fill="auto"/>
            <w:vAlign w:val="bottom"/>
          </w:tcPr>
          <w:p w14:paraId="1F100C5B" w14:textId="2170AFCE" w:rsidR="00AC0614" w:rsidRPr="00853BD1" w:rsidRDefault="00AC0614" w:rsidP="00E22C60">
            <w:pPr>
              <w:spacing w:after="0" w:line="240" w:lineRule="auto"/>
              <w:jc w:val="center"/>
              <w:rPr>
                <w:rFonts w:ascii="Times New Roman" w:eastAsia="Times New Roman" w:hAnsi="Times New Roman" w:cs="Times New Roman"/>
                <w:lang w:eastAsia="ru-RU"/>
              </w:rPr>
            </w:pPr>
          </w:p>
        </w:tc>
      </w:tr>
      <w:tr w:rsidR="00AC0614" w:rsidRPr="00043E58" w14:paraId="255CDFCC" w14:textId="77777777" w:rsidTr="00D37BAB">
        <w:trPr>
          <w:trHeight w:val="255"/>
        </w:trPr>
        <w:tc>
          <w:tcPr>
            <w:tcW w:w="1087" w:type="dxa"/>
            <w:gridSpan w:val="2"/>
            <w:tcBorders>
              <w:top w:val="nil"/>
              <w:left w:val="nil"/>
              <w:bottom w:val="nil"/>
              <w:right w:val="nil"/>
            </w:tcBorders>
            <w:shd w:val="clear" w:color="auto" w:fill="auto"/>
            <w:vAlign w:val="center"/>
            <w:hideMark/>
          </w:tcPr>
          <w:p w14:paraId="7B152FA6" w14:textId="77777777" w:rsidR="00AC0614" w:rsidRPr="00043E58" w:rsidRDefault="00AC0614" w:rsidP="00743D55">
            <w:pPr>
              <w:spacing w:after="0" w:line="240" w:lineRule="auto"/>
              <w:jc w:val="center"/>
              <w:rPr>
                <w:rFonts w:ascii="Times New Roman" w:eastAsia="Times New Roman" w:hAnsi="Times New Roman" w:cs="Times New Roman"/>
                <w:i/>
                <w:iCs/>
                <w:sz w:val="24"/>
                <w:szCs w:val="24"/>
                <w:lang w:eastAsia="ru-RU"/>
              </w:rPr>
            </w:pPr>
          </w:p>
          <w:p w14:paraId="76D1EDE2" w14:textId="77777777" w:rsidR="00AC0614" w:rsidRDefault="00AC0614" w:rsidP="00743D55">
            <w:pPr>
              <w:spacing w:after="0" w:line="240" w:lineRule="auto"/>
              <w:jc w:val="center"/>
              <w:rPr>
                <w:rFonts w:ascii="Times New Roman" w:eastAsia="Times New Roman" w:hAnsi="Times New Roman" w:cs="Times New Roman"/>
                <w:i/>
                <w:iCs/>
                <w:sz w:val="24"/>
                <w:szCs w:val="24"/>
                <w:lang w:eastAsia="ru-RU"/>
              </w:rPr>
            </w:pPr>
          </w:p>
          <w:p w14:paraId="0EE02CF1" w14:textId="77777777" w:rsidR="00AC0614" w:rsidRPr="00AC0614" w:rsidRDefault="00AC0614" w:rsidP="00743D55">
            <w:pPr>
              <w:spacing w:after="0" w:line="240" w:lineRule="auto"/>
              <w:rPr>
                <w:rFonts w:ascii="Times New Roman" w:eastAsia="Times New Roman" w:hAnsi="Times New Roman" w:cs="Times New Roman"/>
                <w:sz w:val="24"/>
                <w:szCs w:val="24"/>
                <w:lang w:val="en-US" w:eastAsia="ru-RU"/>
              </w:rPr>
            </w:pPr>
          </w:p>
        </w:tc>
        <w:tc>
          <w:tcPr>
            <w:tcW w:w="3167" w:type="dxa"/>
            <w:gridSpan w:val="2"/>
            <w:hideMark/>
          </w:tcPr>
          <w:p w14:paraId="4928D86A"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158" w:type="dxa"/>
            <w:gridSpan w:val="3"/>
            <w:tcBorders>
              <w:top w:val="nil"/>
              <w:left w:val="nil"/>
              <w:bottom w:val="nil"/>
              <w:right w:val="nil"/>
            </w:tcBorders>
            <w:shd w:val="clear" w:color="auto" w:fill="auto"/>
            <w:vAlign w:val="bottom"/>
            <w:hideMark/>
          </w:tcPr>
          <w:p w14:paraId="3F03438F"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177" w:type="dxa"/>
            <w:gridSpan w:val="3"/>
            <w:tcBorders>
              <w:top w:val="nil"/>
              <w:left w:val="nil"/>
              <w:bottom w:val="nil"/>
              <w:right w:val="nil"/>
            </w:tcBorders>
            <w:shd w:val="clear" w:color="auto" w:fill="auto"/>
            <w:vAlign w:val="bottom"/>
            <w:hideMark/>
          </w:tcPr>
          <w:p w14:paraId="7ECD1F39" w14:textId="77777777" w:rsidR="00AC0614" w:rsidRDefault="00AC0614" w:rsidP="00743D55">
            <w:pPr>
              <w:spacing w:after="0" w:line="240" w:lineRule="auto"/>
              <w:rPr>
                <w:rFonts w:ascii="Times New Roman" w:eastAsia="Times New Roman" w:hAnsi="Times New Roman" w:cs="Times New Roman"/>
                <w:sz w:val="24"/>
                <w:szCs w:val="24"/>
                <w:lang w:val="en-US" w:eastAsia="ru-RU"/>
              </w:rPr>
            </w:pPr>
          </w:p>
          <w:p w14:paraId="1E33C4EC" w14:textId="77777777" w:rsidR="00AC0614" w:rsidRDefault="00AC0614" w:rsidP="00743D55">
            <w:pPr>
              <w:spacing w:after="0" w:line="240" w:lineRule="auto"/>
              <w:rPr>
                <w:rFonts w:ascii="Times New Roman" w:eastAsia="Times New Roman" w:hAnsi="Times New Roman" w:cs="Times New Roman"/>
                <w:sz w:val="24"/>
                <w:szCs w:val="24"/>
                <w:lang w:val="en-US" w:eastAsia="ru-RU"/>
              </w:rPr>
            </w:pPr>
          </w:p>
          <w:p w14:paraId="431644E9" w14:textId="77777777" w:rsidR="00AC0614" w:rsidRDefault="00AC0614" w:rsidP="00743D55">
            <w:pPr>
              <w:spacing w:after="0" w:line="240" w:lineRule="auto"/>
              <w:rPr>
                <w:rFonts w:ascii="Times New Roman" w:eastAsia="Times New Roman" w:hAnsi="Times New Roman" w:cs="Times New Roman"/>
                <w:sz w:val="24"/>
                <w:szCs w:val="24"/>
                <w:lang w:val="en-US" w:eastAsia="ru-RU"/>
              </w:rPr>
            </w:pPr>
          </w:p>
          <w:p w14:paraId="7B4391BF" w14:textId="77777777" w:rsidR="00AC0614" w:rsidRPr="00AC0614" w:rsidRDefault="00AC0614" w:rsidP="00743D55">
            <w:pPr>
              <w:spacing w:after="0" w:line="240" w:lineRule="auto"/>
              <w:rPr>
                <w:rFonts w:ascii="Times New Roman" w:eastAsia="Times New Roman" w:hAnsi="Times New Roman" w:cs="Times New Roman"/>
                <w:sz w:val="24"/>
                <w:szCs w:val="24"/>
                <w:lang w:val="en-US" w:eastAsia="ru-RU"/>
              </w:rPr>
            </w:pPr>
          </w:p>
        </w:tc>
        <w:tc>
          <w:tcPr>
            <w:tcW w:w="1335" w:type="dxa"/>
            <w:gridSpan w:val="3"/>
            <w:tcBorders>
              <w:top w:val="nil"/>
              <w:left w:val="nil"/>
              <w:bottom w:val="nil"/>
              <w:right w:val="nil"/>
            </w:tcBorders>
            <w:shd w:val="clear" w:color="auto" w:fill="auto"/>
            <w:vAlign w:val="bottom"/>
            <w:hideMark/>
          </w:tcPr>
          <w:p w14:paraId="6A3B538E"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08" w:type="dxa"/>
            <w:gridSpan w:val="3"/>
            <w:tcBorders>
              <w:top w:val="nil"/>
              <w:left w:val="nil"/>
              <w:bottom w:val="nil"/>
              <w:right w:val="nil"/>
            </w:tcBorders>
            <w:shd w:val="clear" w:color="auto" w:fill="auto"/>
            <w:vAlign w:val="bottom"/>
            <w:hideMark/>
          </w:tcPr>
          <w:p w14:paraId="2D2CA244"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466" w:type="dxa"/>
            <w:gridSpan w:val="4"/>
            <w:tcBorders>
              <w:top w:val="nil"/>
              <w:left w:val="nil"/>
              <w:bottom w:val="nil"/>
              <w:right w:val="nil"/>
            </w:tcBorders>
            <w:shd w:val="clear" w:color="auto" w:fill="auto"/>
            <w:vAlign w:val="bottom"/>
            <w:hideMark/>
          </w:tcPr>
          <w:p w14:paraId="2459D569"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r>
      <w:tr w:rsidR="00AC0614" w:rsidRPr="00043E58" w14:paraId="02A665AB" w14:textId="77777777" w:rsidTr="00D37BAB">
        <w:trPr>
          <w:trHeight w:val="1376"/>
        </w:trPr>
        <w:tc>
          <w:tcPr>
            <w:tcW w:w="10598" w:type="dxa"/>
            <w:gridSpan w:val="20"/>
            <w:tcBorders>
              <w:top w:val="nil"/>
              <w:left w:val="nil"/>
              <w:bottom w:val="nil"/>
              <w:right w:val="nil"/>
            </w:tcBorders>
            <w:shd w:val="clear" w:color="auto" w:fill="auto"/>
            <w:vAlign w:val="center"/>
            <w:hideMark/>
          </w:tcPr>
          <w:p w14:paraId="56E3F7CD" w14:textId="0351EDE2" w:rsidR="00AC0614" w:rsidRPr="00043E58" w:rsidRDefault="00AC0614" w:rsidP="00D420BA">
            <w:pPr>
              <w:spacing w:after="0" w:line="240" w:lineRule="auto"/>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lastRenderedPageBreak/>
              <w:t xml:space="preserve">4.             Автомобіль </w:t>
            </w:r>
            <w:proofErr w:type="spellStart"/>
            <w:r w:rsidRPr="00043E58">
              <w:rPr>
                <w:rFonts w:ascii="Times New Roman" w:eastAsia="Times New Roman" w:hAnsi="Times New Roman" w:cs="Times New Roman"/>
                <w:i/>
                <w:iCs/>
                <w:sz w:val="24"/>
                <w:szCs w:val="24"/>
                <w:lang w:eastAsia="ru-RU"/>
              </w:rPr>
              <w:t>Toyota</w:t>
            </w:r>
            <w:proofErr w:type="spellEnd"/>
            <w:r w:rsidRPr="00043E58">
              <w:rPr>
                <w:rFonts w:ascii="Times New Roman" w:eastAsia="Times New Roman" w:hAnsi="Times New Roman" w:cs="Times New Roman"/>
                <w:i/>
                <w:iCs/>
                <w:sz w:val="24"/>
                <w:szCs w:val="24"/>
                <w:lang w:eastAsia="ru-RU"/>
              </w:rPr>
              <w:t xml:space="preserve"> </w:t>
            </w:r>
            <w:proofErr w:type="spellStart"/>
            <w:r w:rsidRPr="00043E58">
              <w:rPr>
                <w:rFonts w:ascii="Times New Roman" w:eastAsia="Times New Roman" w:hAnsi="Times New Roman" w:cs="Times New Roman"/>
                <w:i/>
                <w:iCs/>
                <w:sz w:val="24"/>
                <w:szCs w:val="24"/>
                <w:lang w:eastAsia="ru-RU"/>
              </w:rPr>
              <w:t>camry</w:t>
            </w:r>
            <w:proofErr w:type="spellEnd"/>
            <w:r w:rsidRPr="00043E58">
              <w:rPr>
                <w:rFonts w:ascii="Times New Roman" w:eastAsia="Times New Roman" w:hAnsi="Times New Roman" w:cs="Times New Roman"/>
                <w:i/>
                <w:iCs/>
                <w:sz w:val="24"/>
                <w:szCs w:val="24"/>
                <w:lang w:eastAsia="ru-RU"/>
              </w:rPr>
              <w:t xml:space="preserve">  JTNBF3HK203054845 </w:t>
            </w:r>
          </w:p>
        </w:tc>
      </w:tr>
      <w:tr w:rsidR="00AC0614" w:rsidRPr="00043E58" w14:paraId="000BB985" w14:textId="77777777" w:rsidTr="00D37BAB">
        <w:trPr>
          <w:trHeight w:val="1189"/>
        </w:trPr>
        <w:tc>
          <w:tcPr>
            <w:tcW w:w="108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0B01BB2" w14:textId="77777777" w:rsidR="00AC0614" w:rsidRPr="00043E58" w:rsidRDefault="00AC0614" w:rsidP="00FF623B">
            <w:pPr>
              <w:spacing w:after="0" w:line="240" w:lineRule="auto"/>
              <w:jc w:val="center"/>
              <w:rPr>
                <w:rFonts w:ascii="Times New Roman" w:eastAsia="Times New Roman" w:hAnsi="Times New Roman" w:cs="Times New Roman"/>
                <w:sz w:val="24"/>
                <w:szCs w:val="24"/>
                <w:lang w:eastAsia="ru-RU"/>
              </w:rPr>
            </w:pPr>
          </w:p>
          <w:p w14:paraId="78A52710" w14:textId="3F2347D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254" w:type="dxa"/>
            <w:gridSpan w:val="3"/>
            <w:tcBorders>
              <w:top w:val="single" w:sz="8" w:space="0" w:color="auto"/>
              <w:left w:val="nil"/>
              <w:bottom w:val="single" w:sz="4" w:space="0" w:color="auto"/>
              <w:right w:val="single" w:sz="8" w:space="0" w:color="auto"/>
            </w:tcBorders>
            <w:shd w:val="clear" w:color="auto" w:fill="auto"/>
            <w:vAlign w:val="center"/>
          </w:tcPr>
          <w:p w14:paraId="4788DF13" w14:textId="77777777" w:rsidR="00AC0614" w:rsidRPr="00043E58" w:rsidRDefault="00AC0614" w:rsidP="00FF623B">
            <w:pPr>
              <w:spacing w:after="0" w:line="240" w:lineRule="auto"/>
              <w:jc w:val="center"/>
              <w:rPr>
                <w:rFonts w:ascii="Times New Roman" w:eastAsia="Times New Roman" w:hAnsi="Times New Roman" w:cs="Times New Roman"/>
                <w:sz w:val="24"/>
                <w:szCs w:val="24"/>
                <w:lang w:eastAsia="ru-RU"/>
              </w:rPr>
            </w:pPr>
          </w:p>
          <w:p w14:paraId="72D8803A" w14:textId="68E2A40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1160" w:type="dxa"/>
            <w:gridSpan w:val="3"/>
            <w:tcBorders>
              <w:top w:val="single" w:sz="8" w:space="0" w:color="auto"/>
              <w:left w:val="nil"/>
              <w:bottom w:val="single" w:sz="4" w:space="0" w:color="auto"/>
              <w:right w:val="single" w:sz="8" w:space="0" w:color="auto"/>
            </w:tcBorders>
            <w:shd w:val="clear" w:color="auto" w:fill="auto"/>
            <w:vAlign w:val="center"/>
          </w:tcPr>
          <w:p w14:paraId="59BCAA37" w14:textId="77777777" w:rsidR="00AC0614" w:rsidRPr="00043E58" w:rsidRDefault="00AC0614" w:rsidP="00FF623B">
            <w:pPr>
              <w:spacing w:after="0" w:line="240" w:lineRule="auto"/>
              <w:jc w:val="center"/>
              <w:rPr>
                <w:rFonts w:ascii="Times New Roman" w:eastAsia="Times New Roman" w:hAnsi="Times New Roman" w:cs="Times New Roman"/>
                <w:sz w:val="24"/>
                <w:szCs w:val="24"/>
                <w:lang w:eastAsia="ru-RU"/>
              </w:rPr>
            </w:pPr>
          </w:p>
          <w:p w14:paraId="76BC352A" w14:textId="35DAE6D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270" w:type="dxa"/>
            <w:gridSpan w:val="3"/>
            <w:tcBorders>
              <w:top w:val="single" w:sz="8" w:space="0" w:color="auto"/>
              <w:left w:val="nil"/>
              <w:bottom w:val="single" w:sz="4" w:space="0" w:color="auto"/>
              <w:right w:val="single" w:sz="8" w:space="0" w:color="auto"/>
            </w:tcBorders>
            <w:shd w:val="clear" w:color="auto" w:fill="auto"/>
            <w:vAlign w:val="center"/>
          </w:tcPr>
          <w:p w14:paraId="29D74876" w14:textId="77777777" w:rsidR="00AC0614" w:rsidRPr="00562E71" w:rsidRDefault="00AC0614" w:rsidP="00FF623B">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2D509574" w14:textId="430395B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242" w:type="dxa"/>
            <w:gridSpan w:val="3"/>
            <w:tcBorders>
              <w:top w:val="single" w:sz="8" w:space="0" w:color="auto"/>
              <w:left w:val="nil"/>
              <w:bottom w:val="single" w:sz="4" w:space="0" w:color="auto"/>
              <w:right w:val="single" w:sz="8" w:space="0" w:color="auto"/>
            </w:tcBorders>
            <w:shd w:val="clear" w:color="auto" w:fill="auto"/>
            <w:vAlign w:val="center"/>
          </w:tcPr>
          <w:p w14:paraId="7B940FFB" w14:textId="77777777" w:rsidR="00AC0614" w:rsidRPr="00562E71" w:rsidRDefault="00AC0614" w:rsidP="00FF623B">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07824D19" w14:textId="7A36035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1373" w:type="dxa"/>
            <w:gridSpan w:val="4"/>
            <w:tcBorders>
              <w:top w:val="single" w:sz="8" w:space="0" w:color="auto"/>
              <w:left w:val="nil"/>
              <w:bottom w:val="single" w:sz="4" w:space="0" w:color="auto"/>
              <w:right w:val="single" w:sz="8" w:space="0" w:color="auto"/>
            </w:tcBorders>
            <w:shd w:val="clear" w:color="auto" w:fill="auto"/>
            <w:vAlign w:val="center"/>
          </w:tcPr>
          <w:p w14:paraId="052B4E38" w14:textId="77777777" w:rsidR="00AC0614" w:rsidRDefault="00AC0614" w:rsidP="00FF623B">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2CD47646" w14:textId="69646893" w:rsidR="00AC0614" w:rsidRPr="00043E58" w:rsidRDefault="00AC0614" w:rsidP="00E24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212" w:type="dxa"/>
            <w:gridSpan w:val="2"/>
            <w:tcBorders>
              <w:top w:val="single" w:sz="8" w:space="0" w:color="auto"/>
              <w:left w:val="nil"/>
              <w:bottom w:val="single" w:sz="4" w:space="0" w:color="auto"/>
              <w:right w:val="single" w:sz="8" w:space="0" w:color="auto"/>
            </w:tcBorders>
            <w:shd w:val="clear" w:color="auto" w:fill="auto"/>
            <w:vAlign w:val="center"/>
          </w:tcPr>
          <w:p w14:paraId="6DCA2C20" w14:textId="4C0CAC0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AC0614" w:rsidRPr="00043E58" w14:paraId="5A6FBC14" w14:textId="77777777" w:rsidTr="00D37BAB">
        <w:trPr>
          <w:trHeight w:val="927"/>
        </w:trPr>
        <w:tc>
          <w:tcPr>
            <w:tcW w:w="108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128CC896" w14:textId="42141A3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254" w:type="dxa"/>
            <w:gridSpan w:val="3"/>
            <w:tcBorders>
              <w:top w:val="single" w:sz="4" w:space="0" w:color="auto"/>
              <w:left w:val="nil"/>
              <w:bottom w:val="single" w:sz="8" w:space="0" w:color="auto"/>
              <w:right w:val="single" w:sz="8" w:space="0" w:color="auto"/>
            </w:tcBorders>
            <w:shd w:val="clear" w:color="auto" w:fill="auto"/>
            <w:vAlign w:val="center"/>
          </w:tcPr>
          <w:p w14:paraId="3DF7D811" w14:textId="183F6CD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масляний TOYOTA</w:t>
            </w:r>
          </w:p>
        </w:tc>
        <w:tc>
          <w:tcPr>
            <w:tcW w:w="1160" w:type="dxa"/>
            <w:gridSpan w:val="3"/>
            <w:tcBorders>
              <w:top w:val="single" w:sz="4" w:space="0" w:color="auto"/>
              <w:left w:val="nil"/>
              <w:bottom w:val="single" w:sz="8" w:space="0" w:color="auto"/>
              <w:right w:val="single" w:sz="8" w:space="0" w:color="auto"/>
            </w:tcBorders>
            <w:shd w:val="clear" w:color="auto" w:fill="auto"/>
          </w:tcPr>
          <w:p w14:paraId="6828D924" w14:textId="543FC71A" w:rsidR="00AC0614" w:rsidRPr="005A75A2"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4" w:space="0" w:color="auto"/>
              <w:left w:val="nil"/>
              <w:bottom w:val="single" w:sz="8" w:space="0" w:color="auto"/>
              <w:right w:val="single" w:sz="8" w:space="0" w:color="auto"/>
            </w:tcBorders>
            <w:shd w:val="clear" w:color="auto" w:fill="auto"/>
            <w:vAlign w:val="bottom"/>
          </w:tcPr>
          <w:p w14:paraId="021F3989" w14:textId="50278282" w:rsidR="00AC0614" w:rsidRDefault="00AC0614" w:rsidP="00D420BA">
            <w:pPr>
              <w:spacing w:after="0" w:line="240" w:lineRule="auto"/>
              <w:jc w:val="center"/>
              <w:rPr>
                <w:color w:val="000000"/>
              </w:rPr>
            </w:pPr>
          </w:p>
        </w:tc>
        <w:tc>
          <w:tcPr>
            <w:tcW w:w="1242" w:type="dxa"/>
            <w:gridSpan w:val="3"/>
            <w:tcBorders>
              <w:top w:val="single" w:sz="4" w:space="0" w:color="auto"/>
              <w:left w:val="nil"/>
              <w:bottom w:val="single" w:sz="8" w:space="0" w:color="auto"/>
              <w:right w:val="single" w:sz="8" w:space="0" w:color="auto"/>
            </w:tcBorders>
            <w:shd w:val="clear" w:color="auto" w:fill="auto"/>
            <w:vAlign w:val="bottom"/>
          </w:tcPr>
          <w:p w14:paraId="02EEEF20" w14:textId="1D2FDC6A" w:rsidR="00AC0614" w:rsidRDefault="00AC0614" w:rsidP="00D420BA">
            <w:pPr>
              <w:spacing w:after="0" w:line="240" w:lineRule="auto"/>
              <w:jc w:val="center"/>
              <w:rPr>
                <w:color w:val="000000"/>
              </w:rPr>
            </w:pPr>
          </w:p>
        </w:tc>
        <w:tc>
          <w:tcPr>
            <w:tcW w:w="1373" w:type="dxa"/>
            <w:gridSpan w:val="4"/>
            <w:tcBorders>
              <w:top w:val="single" w:sz="4" w:space="0" w:color="auto"/>
              <w:left w:val="nil"/>
              <w:bottom w:val="single" w:sz="8" w:space="0" w:color="auto"/>
              <w:right w:val="single" w:sz="8" w:space="0" w:color="auto"/>
            </w:tcBorders>
            <w:shd w:val="clear" w:color="auto" w:fill="auto"/>
            <w:vAlign w:val="center"/>
          </w:tcPr>
          <w:p w14:paraId="23585481" w14:textId="5BCB6933" w:rsidR="00AC0614" w:rsidRPr="00043E58" w:rsidRDefault="00AC0614" w:rsidP="00E24A7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4" w:space="0" w:color="auto"/>
              <w:left w:val="nil"/>
              <w:bottom w:val="single" w:sz="8" w:space="0" w:color="auto"/>
              <w:right w:val="single" w:sz="8" w:space="0" w:color="auto"/>
            </w:tcBorders>
            <w:shd w:val="clear" w:color="auto" w:fill="auto"/>
            <w:vAlign w:val="center"/>
          </w:tcPr>
          <w:p w14:paraId="0EAE93FB" w14:textId="03A3FBB3" w:rsidR="00AC0614" w:rsidRPr="00AF377E" w:rsidRDefault="00AC0614" w:rsidP="00D420BA">
            <w:pPr>
              <w:spacing w:after="0" w:line="240" w:lineRule="auto"/>
              <w:jc w:val="center"/>
              <w:rPr>
                <w:rFonts w:ascii="Times New Roman" w:eastAsia="Times New Roman" w:hAnsi="Times New Roman"/>
                <w:b/>
                <w:color w:val="000000"/>
                <w:sz w:val="24"/>
                <w:szCs w:val="24"/>
                <w:lang w:eastAsia="ru-RU"/>
              </w:rPr>
            </w:pPr>
          </w:p>
        </w:tc>
      </w:tr>
      <w:tr w:rsidR="00AC0614" w:rsidRPr="00043E58" w14:paraId="0A309CD6"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63D480" w14:textId="7844D7D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5FDC049F" w14:textId="3ADF9CFA"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повітряний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16AA249A" w14:textId="2624E6E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184ADD72" w14:textId="5AC18CF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0B1E2C6B" w14:textId="16C691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F9ABBB9" w14:textId="53EFA05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0E205A30" w14:textId="44FBA44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27F4079F"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5FD7677" w14:textId="1D7FD13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67B679F6" w14:textId="278F1CE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салону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5E71BE30" w14:textId="2088AD4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4C9A1FE3" w14:textId="01C7B50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4FC6293F" w14:textId="4E49D6F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0029314E" w14:textId="7DD7E91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47552187" w14:textId="04D9C54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553D6A7D"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D51CE0" w14:textId="6FA0B5D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25C1AD78" w14:textId="22BA39E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о</w:t>
            </w:r>
            <w:r w:rsidRPr="00043E58">
              <w:rPr>
                <w:rFonts w:ascii="Times New Roman" w:eastAsia="Times New Roman" w:hAnsi="Times New Roman" w:cs="Times New Roman"/>
                <w:sz w:val="24"/>
                <w:szCs w:val="24"/>
                <w:lang w:eastAsia="ru-RU"/>
              </w:rPr>
              <w:t>лив</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ДВЗ заміна (без оливи)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1228A43F" w14:textId="72BC5D4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3C31BB96" w14:textId="4EC8BAF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5AF633E5" w14:textId="65782FA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3231C031" w14:textId="2957792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39A6F623" w14:textId="3172294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712FCC86"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B2C15" w14:textId="0AA76EE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0346DFF9" w14:textId="392442DB"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с</w:t>
            </w:r>
            <w:r w:rsidRPr="00043E58">
              <w:rPr>
                <w:rFonts w:ascii="Times New Roman" w:eastAsia="Times New Roman" w:hAnsi="Times New Roman" w:cs="Times New Roman"/>
                <w:sz w:val="24"/>
                <w:szCs w:val="24"/>
                <w:lang w:eastAsia="ru-RU"/>
              </w:rPr>
              <w:t>вічк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запалювання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510B0BBA" w14:textId="200265DA"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2FCDC839" w14:textId="0F28E4C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04870189" w14:textId="05B86C8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4A529B8B" w14:textId="62F9303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5E25F4DE" w14:textId="03A7807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6A42D5F2"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C635C0" w14:textId="6A08032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3C08F75E" w14:textId="28BDB08F"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п</w:t>
            </w:r>
            <w:r w:rsidRPr="00043E58">
              <w:rPr>
                <w:rFonts w:ascii="Times New Roman" w:eastAsia="Times New Roman" w:hAnsi="Times New Roman" w:cs="Times New Roman"/>
                <w:sz w:val="24"/>
                <w:szCs w:val="24"/>
                <w:lang w:eastAsia="ru-RU"/>
              </w:rPr>
              <w:t>рокладк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зливного отвору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3F06AB36" w14:textId="62B7ECB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7DE31D31" w14:textId="15C56C7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0CE3D432" w14:textId="2EDE007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B502B27" w14:textId="5C15F0D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6D94385A" w14:textId="4BF8E52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2DBC1EBD" w14:textId="77777777" w:rsidTr="00D37BAB">
        <w:trPr>
          <w:trHeight w:val="645"/>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21168B7E" w14:textId="638A523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7</w:t>
            </w:r>
          </w:p>
        </w:tc>
        <w:tc>
          <w:tcPr>
            <w:tcW w:w="3254" w:type="dxa"/>
            <w:gridSpan w:val="3"/>
            <w:tcBorders>
              <w:top w:val="nil"/>
              <w:left w:val="nil"/>
              <w:bottom w:val="single" w:sz="8" w:space="0" w:color="auto"/>
              <w:right w:val="single" w:sz="8" w:space="0" w:color="auto"/>
            </w:tcBorders>
            <w:shd w:val="clear" w:color="auto" w:fill="auto"/>
            <w:vAlign w:val="center"/>
            <w:hideMark/>
          </w:tcPr>
          <w:p w14:paraId="78F22DCC" w14:textId="60EC0208"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рідина трансмісійна</w:t>
            </w:r>
          </w:p>
        </w:tc>
        <w:tc>
          <w:tcPr>
            <w:tcW w:w="1160" w:type="dxa"/>
            <w:gridSpan w:val="3"/>
            <w:tcBorders>
              <w:top w:val="nil"/>
              <w:left w:val="nil"/>
              <w:bottom w:val="single" w:sz="8" w:space="0" w:color="auto"/>
              <w:right w:val="single" w:sz="8" w:space="0" w:color="auto"/>
            </w:tcBorders>
            <w:shd w:val="clear" w:color="auto" w:fill="auto"/>
            <w:hideMark/>
          </w:tcPr>
          <w:p w14:paraId="7DD3E0D1" w14:textId="59EA5E0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nil"/>
              <w:left w:val="nil"/>
              <w:bottom w:val="single" w:sz="8" w:space="0" w:color="auto"/>
              <w:right w:val="single" w:sz="8" w:space="0" w:color="auto"/>
            </w:tcBorders>
            <w:shd w:val="clear" w:color="auto" w:fill="auto"/>
            <w:vAlign w:val="bottom"/>
          </w:tcPr>
          <w:p w14:paraId="4464BFEA" w14:textId="1245F79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bottom"/>
          </w:tcPr>
          <w:p w14:paraId="682355F0" w14:textId="51DFD04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2EA4C18A" w14:textId="7F20D37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nil"/>
              <w:left w:val="nil"/>
              <w:bottom w:val="single" w:sz="8" w:space="0" w:color="auto"/>
              <w:right w:val="single" w:sz="8" w:space="0" w:color="auto"/>
            </w:tcBorders>
            <w:shd w:val="clear" w:color="auto" w:fill="auto"/>
            <w:vAlign w:val="center"/>
          </w:tcPr>
          <w:p w14:paraId="01A18D73" w14:textId="267B9CF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0B1B9060"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24F407B6" w14:textId="441ABE6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254" w:type="dxa"/>
            <w:gridSpan w:val="3"/>
            <w:tcBorders>
              <w:top w:val="nil"/>
              <w:left w:val="nil"/>
              <w:bottom w:val="single" w:sz="8" w:space="0" w:color="auto"/>
              <w:right w:val="single" w:sz="8" w:space="0" w:color="auto"/>
            </w:tcBorders>
            <w:shd w:val="clear" w:color="auto" w:fill="auto"/>
            <w:vAlign w:val="center"/>
            <w:hideMark/>
          </w:tcPr>
          <w:p w14:paraId="40D8A84C" w14:textId="06E16F6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1160" w:type="dxa"/>
            <w:gridSpan w:val="3"/>
            <w:tcBorders>
              <w:top w:val="nil"/>
              <w:left w:val="nil"/>
              <w:bottom w:val="single" w:sz="8" w:space="0" w:color="auto"/>
              <w:right w:val="single" w:sz="8" w:space="0" w:color="auto"/>
            </w:tcBorders>
            <w:shd w:val="clear" w:color="auto" w:fill="auto"/>
            <w:hideMark/>
          </w:tcPr>
          <w:p w14:paraId="52BD3F44" w14:textId="304559C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nil"/>
              <w:left w:val="nil"/>
              <w:bottom w:val="single" w:sz="8" w:space="0" w:color="auto"/>
              <w:right w:val="single" w:sz="8" w:space="0" w:color="auto"/>
            </w:tcBorders>
            <w:shd w:val="clear" w:color="auto" w:fill="auto"/>
            <w:vAlign w:val="bottom"/>
          </w:tcPr>
          <w:p w14:paraId="4130F928" w14:textId="17E63F3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bottom"/>
          </w:tcPr>
          <w:p w14:paraId="0ED34B20" w14:textId="2138B78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5AF5CB10" w14:textId="6AA838A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212" w:type="dxa"/>
            <w:gridSpan w:val="2"/>
            <w:tcBorders>
              <w:top w:val="nil"/>
              <w:left w:val="nil"/>
              <w:bottom w:val="single" w:sz="8" w:space="0" w:color="auto"/>
              <w:right w:val="single" w:sz="8" w:space="0" w:color="auto"/>
            </w:tcBorders>
            <w:shd w:val="clear" w:color="auto" w:fill="auto"/>
            <w:vAlign w:val="center"/>
          </w:tcPr>
          <w:p w14:paraId="227C06BF" w14:textId="6F40EE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68A4EEEE"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3B7E7530" w14:textId="6B095A8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9</w:t>
            </w:r>
          </w:p>
        </w:tc>
        <w:tc>
          <w:tcPr>
            <w:tcW w:w="3254" w:type="dxa"/>
            <w:gridSpan w:val="3"/>
            <w:tcBorders>
              <w:top w:val="nil"/>
              <w:left w:val="nil"/>
              <w:bottom w:val="single" w:sz="8" w:space="0" w:color="auto"/>
              <w:right w:val="single" w:sz="8" w:space="0" w:color="auto"/>
            </w:tcBorders>
            <w:shd w:val="clear" w:color="auto" w:fill="auto"/>
            <w:vAlign w:val="center"/>
            <w:hideMark/>
          </w:tcPr>
          <w:p w14:paraId="7D6282C2" w14:textId="2987575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Діагностування автомобіля</w:t>
            </w:r>
          </w:p>
        </w:tc>
        <w:tc>
          <w:tcPr>
            <w:tcW w:w="1160" w:type="dxa"/>
            <w:gridSpan w:val="3"/>
            <w:tcBorders>
              <w:top w:val="nil"/>
              <w:left w:val="nil"/>
              <w:bottom w:val="single" w:sz="8" w:space="0" w:color="auto"/>
              <w:right w:val="single" w:sz="8" w:space="0" w:color="auto"/>
            </w:tcBorders>
            <w:shd w:val="clear" w:color="auto" w:fill="auto"/>
            <w:hideMark/>
          </w:tcPr>
          <w:p w14:paraId="473F41E4" w14:textId="5F2B292A"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nil"/>
              <w:left w:val="nil"/>
              <w:bottom w:val="single" w:sz="8" w:space="0" w:color="auto"/>
              <w:right w:val="single" w:sz="8" w:space="0" w:color="auto"/>
            </w:tcBorders>
            <w:shd w:val="clear" w:color="auto" w:fill="auto"/>
            <w:vAlign w:val="bottom"/>
          </w:tcPr>
          <w:p w14:paraId="60CF9394" w14:textId="538A477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bottom"/>
          </w:tcPr>
          <w:p w14:paraId="165D871C" w14:textId="7713F42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1D14F7B1" w14:textId="2598041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nil"/>
              <w:left w:val="nil"/>
              <w:bottom w:val="single" w:sz="8" w:space="0" w:color="auto"/>
              <w:right w:val="single" w:sz="8" w:space="0" w:color="auto"/>
            </w:tcBorders>
            <w:shd w:val="clear" w:color="auto" w:fill="auto"/>
            <w:vAlign w:val="center"/>
          </w:tcPr>
          <w:p w14:paraId="486F15D2" w14:textId="290383A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1F5E8FB4"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6F11E8" w14:textId="23BCC34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10</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320EA4E8" w14:textId="2E1858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76D937E3" w14:textId="762AD8C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0641F6FB" w14:textId="33162F8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2BACA3DF" w14:textId="7AE4B58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9176DB1" w14:textId="2571690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32D7E450" w14:textId="06DF4D0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582CCD8B"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BBC08A" w14:textId="418B546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02D620F0" w14:textId="40E83FC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6BBA5081" w14:textId="2E0D88C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65AF6358" w14:textId="6B886EF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148308E7" w14:textId="752A1C3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01F948E8" w14:textId="0F755F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536EAE98" w14:textId="3F9BD75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3AA2EBCC"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9D6338C" w14:textId="674E13E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12</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39846AD6" w14:textId="208C8DA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Комп’ютерна діагностика</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28035994" w14:textId="091282A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23904155" w14:textId="03EDB37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7027270D" w14:textId="6C15306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29122160" w14:textId="418AD09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379718E5" w14:textId="58A0385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464752CD"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73CCC73" w14:textId="501637E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13</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127C1B5E" w14:textId="39D5CAF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Захист двигуна зняти/встановити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3E32927B" w14:textId="33DDF66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352A4E67" w14:textId="18415D9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330E9777" w14:textId="510A6E9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51D58619" w14:textId="68010C2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07864D12" w14:textId="159E030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60F76C43" w14:textId="77777777" w:rsidTr="00D37BAB">
        <w:trPr>
          <w:trHeight w:val="87"/>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9406335" w14:textId="175BC53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762AAED5" w14:textId="23D5A7F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Перевірка </w:t>
            </w:r>
            <w:proofErr w:type="spellStart"/>
            <w:r w:rsidRPr="00043E58">
              <w:rPr>
                <w:rFonts w:ascii="Times New Roman" w:eastAsia="Times New Roman" w:hAnsi="Times New Roman" w:cs="Times New Roman"/>
                <w:sz w:val="24"/>
                <w:szCs w:val="24"/>
                <w:lang w:eastAsia="ru-RU"/>
              </w:rPr>
              <w:t>разв</w:t>
            </w:r>
            <w:proofErr w:type="spellEnd"/>
            <w:r w:rsidRPr="00043E58">
              <w:rPr>
                <w:rFonts w:ascii="Times New Roman" w:eastAsia="Times New Roman" w:hAnsi="Times New Roman" w:cs="Times New Roman"/>
                <w:sz w:val="24"/>
                <w:szCs w:val="24"/>
                <w:lang w:eastAsia="ru-RU"/>
              </w:rPr>
              <w:t>-сходження</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5E8225A0" w14:textId="3FCA553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41EA5BE4" w14:textId="6813F88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56D421D4" w14:textId="1EB02F51" w:rsidR="00AC0614" w:rsidRPr="00BB38E3" w:rsidRDefault="00AC0614" w:rsidP="00D420BA">
            <w:pPr>
              <w:spacing w:after="0" w:line="240" w:lineRule="auto"/>
              <w:ind w:left="300"/>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2322A05A" w14:textId="6BC2AA6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026E6A7A" w14:textId="69E6D77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00BF2431" w14:textId="77777777" w:rsidTr="00D37BAB">
        <w:trPr>
          <w:trHeight w:val="238"/>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012B0D" w14:textId="272B2CC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54" w:type="dxa"/>
            <w:gridSpan w:val="3"/>
            <w:tcBorders>
              <w:top w:val="single" w:sz="8" w:space="0" w:color="auto"/>
              <w:left w:val="nil"/>
              <w:bottom w:val="single" w:sz="8" w:space="0" w:color="auto"/>
              <w:right w:val="single" w:sz="8" w:space="0" w:color="auto"/>
            </w:tcBorders>
            <w:shd w:val="clear" w:color="auto" w:fill="auto"/>
            <w:vAlign w:val="center"/>
          </w:tcPr>
          <w:p w14:paraId="3ADD3AA2" w14:textId="15AEE18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лобового скла</w:t>
            </w:r>
          </w:p>
        </w:tc>
        <w:tc>
          <w:tcPr>
            <w:tcW w:w="1160" w:type="dxa"/>
            <w:gridSpan w:val="3"/>
            <w:tcBorders>
              <w:top w:val="single" w:sz="8" w:space="0" w:color="auto"/>
              <w:left w:val="nil"/>
              <w:bottom w:val="single" w:sz="8" w:space="0" w:color="auto"/>
              <w:right w:val="single" w:sz="8" w:space="0" w:color="auto"/>
            </w:tcBorders>
            <w:shd w:val="clear" w:color="auto" w:fill="auto"/>
          </w:tcPr>
          <w:p w14:paraId="541F396F" w14:textId="7884292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4CEB3655" w14:textId="472266E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76904101" w14:textId="61319B5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71AB34F" w14:textId="17A99E8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765D9F8F" w14:textId="57E4EBB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79085032"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tcPr>
          <w:p w14:paraId="3FDC2D5D" w14:textId="07E3550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3254" w:type="dxa"/>
            <w:gridSpan w:val="3"/>
            <w:tcBorders>
              <w:top w:val="nil"/>
              <w:left w:val="nil"/>
              <w:bottom w:val="single" w:sz="8" w:space="0" w:color="auto"/>
              <w:right w:val="single" w:sz="8" w:space="0" w:color="auto"/>
            </w:tcBorders>
            <w:shd w:val="clear" w:color="auto" w:fill="auto"/>
            <w:vAlign w:val="center"/>
          </w:tcPr>
          <w:p w14:paraId="7CC52026" w14:textId="1978806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1160" w:type="dxa"/>
            <w:gridSpan w:val="3"/>
            <w:tcBorders>
              <w:top w:val="nil"/>
              <w:left w:val="nil"/>
              <w:bottom w:val="single" w:sz="8" w:space="0" w:color="auto"/>
              <w:right w:val="single" w:sz="8" w:space="0" w:color="auto"/>
            </w:tcBorders>
            <w:shd w:val="clear" w:color="auto" w:fill="auto"/>
            <w:vAlign w:val="center"/>
          </w:tcPr>
          <w:p w14:paraId="316F5588" w14:textId="3EE2560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70" w:type="dxa"/>
            <w:gridSpan w:val="3"/>
            <w:tcBorders>
              <w:top w:val="nil"/>
              <w:left w:val="nil"/>
              <w:bottom w:val="single" w:sz="8" w:space="0" w:color="auto"/>
              <w:right w:val="single" w:sz="8" w:space="0" w:color="auto"/>
            </w:tcBorders>
            <w:shd w:val="clear" w:color="auto" w:fill="auto"/>
            <w:vAlign w:val="center"/>
          </w:tcPr>
          <w:p w14:paraId="17310279" w14:textId="0C0AC18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center"/>
          </w:tcPr>
          <w:p w14:paraId="4E389B0C" w14:textId="13B01FD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6CA0F2F3" w14:textId="66C2E20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12" w:type="dxa"/>
            <w:gridSpan w:val="2"/>
            <w:tcBorders>
              <w:top w:val="nil"/>
              <w:left w:val="nil"/>
              <w:bottom w:val="single" w:sz="8" w:space="0" w:color="auto"/>
              <w:right w:val="single" w:sz="8" w:space="0" w:color="auto"/>
            </w:tcBorders>
            <w:shd w:val="clear" w:color="auto" w:fill="auto"/>
            <w:vAlign w:val="center"/>
          </w:tcPr>
          <w:p w14:paraId="75953B13" w14:textId="04338C26" w:rsidR="00AC0614" w:rsidRPr="00BB38E3" w:rsidRDefault="00AC0614" w:rsidP="00D420BA">
            <w:pPr>
              <w:spacing w:after="0" w:line="240" w:lineRule="auto"/>
              <w:jc w:val="center"/>
              <w:rPr>
                <w:rFonts w:ascii="Times New Roman" w:eastAsia="Times New Roman" w:hAnsi="Times New Roman" w:cs="Times New Roman"/>
                <w:lang w:eastAsia="ru-RU"/>
              </w:rPr>
            </w:pPr>
          </w:p>
        </w:tc>
      </w:tr>
      <w:tr w:rsidR="00AC0614" w:rsidRPr="00043E58" w14:paraId="0B4D139D" w14:textId="77777777" w:rsidTr="00D37BAB">
        <w:trPr>
          <w:trHeight w:val="330"/>
        </w:trPr>
        <w:tc>
          <w:tcPr>
            <w:tcW w:w="1087" w:type="dxa"/>
            <w:gridSpan w:val="2"/>
            <w:tcBorders>
              <w:top w:val="nil"/>
              <w:left w:val="nil"/>
              <w:bottom w:val="nil"/>
              <w:right w:val="nil"/>
            </w:tcBorders>
            <w:shd w:val="clear" w:color="auto" w:fill="auto"/>
            <w:vAlign w:val="center"/>
            <w:hideMark/>
          </w:tcPr>
          <w:p w14:paraId="54D2B1AF" w14:textId="1E180EA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3254" w:type="dxa"/>
            <w:gridSpan w:val="3"/>
            <w:tcBorders>
              <w:top w:val="nil"/>
              <w:left w:val="nil"/>
              <w:bottom w:val="nil"/>
              <w:right w:val="nil"/>
            </w:tcBorders>
            <w:shd w:val="clear" w:color="auto" w:fill="auto"/>
            <w:vAlign w:val="bottom"/>
            <w:hideMark/>
          </w:tcPr>
          <w:p w14:paraId="31F77817" w14:textId="481DE22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160" w:type="dxa"/>
            <w:gridSpan w:val="3"/>
            <w:tcBorders>
              <w:top w:val="nil"/>
              <w:left w:val="nil"/>
              <w:bottom w:val="nil"/>
              <w:right w:val="nil"/>
            </w:tcBorders>
            <w:shd w:val="clear" w:color="auto" w:fill="auto"/>
            <w:vAlign w:val="bottom"/>
            <w:hideMark/>
          </w:tcPr>
          <w:p w14:paraId="7DC6EB4F" w14:textId="7ECBEEC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70" w:type="dxa"/>
            <w:gridSpan w:val="3"/>
            <w:tcBorders>
              <w:top w:val="nil"/>
              <w:left w:val="nil"/>
              <w:bottom w:val="nil"/>
              <w:right w:val="nil"/>
            </w:tcBorders>
            <w:shd w:val="clear" w:color="auto" w:fill="auto"/>
            <w:vAlign w:val="bottom"/>
            <w:hideMark/>
          </w:tcPr>
          <w:p w14:paraId="533E378D" w14:textId="1BF7351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nil"/>
              <w:right w:val="nil"/>
            </w:tcBorders>
            <w:shd w:val="clear" w:color="auto" w:fill="auto"/>
            <w:vAlign w:val="bottom"/>
          </w:tcPr>
          <w:p w14:paraId="14E5EDD3" w14:textId="575F51A4" w:rsidR="00AC0614" w:rsidRPr="00BB38E3" w:rsidRDefault="00AC0614" w:rsidP="00D420BA">
            <w:pPr>
              <w:spacing w:after="0" w:line="240" w:lineRule="auto"/>
              <w:jc w:val="center"/>
              <w:rPr>
                <w:rFonts w:ascii="Times New Roman" w:eastAsia="Times New Roman" w:hAnsi="Times New Roman" w:cs="Times New Roman"/>
                <w:lang w:eastAsia="ru-RU"/>
              </w:rPr>
            </w:pPr>
          </w:p>
        </w:tc>
        <w:tc>
          <w:tcPr>
            <w:tcW w:w="1373" w:type="dxa"/>
            <w:gridSpan w:val="4"/>
            <w:tcBorders>
              <w:top w:val="nil"/>
              <w:left w:val="nil"/>
              <w:bottom w:val="nil"/>
              <w:right w:val="nil"/>
            </w:tcBorders>
            <w:shd w:val="clear" w:color="auto" w:fill="auto"/>
            <w:vAlign w:val="bottom"/>
          </w:tcPr>
          <w:p w14:paraId="3D792A16"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p w14:paraId="53E163B6" w14:textId="03F133DD" w:rsidR="00AC0614" w:rsidRPr="00BB38E3" w:rsidRDefault="00AC0614" w:rsidP="00D420BA">
            <w:pPr>
              <w:spacing w:after="0" w:line="240" w:lineRule="auto"/>
              <w:jc w:val="center"/>
              <w:rPr>
                <w:rFonts w:ascii="Times New Roman" w:eastAsia="Times New Roman" w:hAnsi="Times New Roman" w:cs="Times New Roman"/>
                <w:lang w:eastAsia="ru-RU"/>
              </w:rPr>
            </w:pPr>
          </w:p>
        </w:tc>
        <w:tc>
          <w:tcPr>
            <w:tcW w:w="1212" w:type="dxa"/>
            <w:gridSpan w:val="2"/>
            <w:tcBorders>
              <w:top w:val="nil"/>
              <w:left w:val="nil"/>
              <w:bottom w:val="nil"/>
              <w:right w:val="nil"/>
            </w:tcBorders>
            <w:shd w:val="clear" w:color="auto" w:fill="auto"/>
            <w:vAlign w:val="bottom"/>
          </w:tcPr>
          <w:p w14:paraId="08BB0F78" w14:textId="6C5071DF" w:rsidR="00AC0614" w:rsidRPr="00BB38E3" w:rsidRDefault="00AC0614" w:rsidP="00D420BA">
            <w:pPr>
              <w:spacing w:after="0" w:line="240" w:lineRule="auto"/>
              <w:jc w:val="center"/>
              <w:rPr>
                <w:rFonts w:ascii="Times New Roman" w:eastAsia="Times New Roman" w:hAnsi="Times New Roman" w:cs="Times New Roman"/>
                <w:lang w:eastAsia="ru-RU"/>
              </w:rPr>
            </w:pPr>
          </w:p>
        </w:tc>
      </w:tr>
      <w:tr w:rsidR="00AC0614" w:rsidRPr="00043E58" w14:paraId="7C937FB5" w14:textId="77777777" w:rsidTr="00D37BAB">
        <w:trPr>
          <w:trHeight w:val="503"/>
        </w:trPr>
        <w:tc>
          <w:tcPr>
            <w:tcW w:w="1087" w:type="dxa"/>
            <w:gridSpan w:val="2"/>
            <w:tcBorders>
              <w:top w:val="nil"/>
              <w:left w:val="nil"/>
              <w:bottom w:val="nil"/>
              <w:right w:val="nil"/>
            </w:tcBorders>
            <w:shd w:val="clear" w:color="auto" w:fill="auto"/>
            <w:vAlign w:val="center"/>
          </w:tcPr>
          <w:p w14:paraId="26F6172C"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3254" w:type="dxa"/>
            <w:gridSpan w:val="3"/>
            <w:tcBorders>
              <w:top w:val="nil"/>
              <w:left w:val="nil"/>
              <w:bottom w:val="nil"/>
              <w:right w:val="nil"/>
            </w:tcBorders>
            <w:shd w:val="clear" w:color="auto" w:fill="auto"/>
            <w:vAlign w:val="bottom"/>
          </w:tcPr>
          <w:p w14:paraId="49E3C21C"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160" w:type="dxa"/>
            <w:gridSpan w:val="3"/>
            <w:tcBorders>
              <w:top w:val="nil"/>
              <w:left w:val="nil"/>
              <w:bottom w:val="nil"/>
              <w:right w:val="nil"/>
            </w:tcBorders>
            <w:shd w:val="clear" w:color="auto" w:fill="auto"/>
            <w:vAlign w:val="bottom"/>
          </w:tcPr>
          <w:p w14:paraId="419A7ED1"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70" w:type="dxa"/>
            <w:gridSpan w:val="3"/>
            <w:tcBorders>
              <w:top w:val="nil"/>
              <w:left w:val="nil"/>
              <w:bottom w:val="nil"/>
              <w:right w:val="nil"/>
            </w:tcBorders>
            <w:shd w:val="clear" w:color="auto" w:fill="auto"/>
            <w:vAlign w:val="bottom"/>
          </w:tcPr>
          <w:p w14:paraId="5EFFFF2D"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42" w:type="dxa"/>
            <w:gridSpan w:val="3"/>
            <w:tcBorders>
              <w:top w:val="nil"/>
              <w:left w:val="nil"/>
              <w:bottom w:val="nil"/>
              <w:right w:val="nil"/>
            </w:tcBorders>
            <w:shd w:val="clear" w:color="auto" w:fill="auto"/>
            <w:vAlign w:val="bottom"/>
          </w:tcPr>
          <w:p w14:paraId="1DED46BA"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373" w:type="dxa"/>
            <w:gridSpan w:val="4"/>
            <w:tcBorders>
              <w:top w:val="nil"/>
              <w:left w:val="nil"/>
              <w:bottom w:val="nil"/>
              <w:right w:val="nil"/>
            </w:tcBorders>
            <w:shd w:val="clear" w:color="auto" w:fill="auto"/>
            <w:vAlign w:val="bottom"/>
          </w:tcPr>
          <w:p w14:paraId="68F628B9"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12" w:type="dxa"/>
            <w:gridSpan w:val="2"/>
            <w:tcBorders>
              <w:top w:val="nil"/>
              <w:left w:val="nil"/>
              <w:bottom w:val="nil"/>
              <w:right w:val="nil"/>
            </w:tcBorders>
            <w:shd w:val="clear" w:color="auto" w:fill="auto"/>
            <w:vAlign w:val="bottom"/>
          </w:tcPr>
          <w:p w14:paraId="468522C3"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r>
    </w:tbl>
    <w:p w14:paraId="41974009" w14:textId="77777777" w:rsidR="00D006D8" w:rsidRPr="00043E58" w:rsidRDefault="00D006D8" w:rsidP="00D006D8">
      <w:pPr>
        <w:spacing w:after="0" w:line="240" w:lineRule="auto"/>
        <w:jc w:val="center"/>
        <w:rPr>
          <w:rFonts w:ascii="Times New Roman" w:eastAsia="Times New Roman" w:hAnsi="Times New Roman" w:cs="Times New Roman"/>
          <w:bCs/>
          <w:sz w:val="24"/>
          <w:szCs w:val="24"/>
          <w:lang w:eastAsia="ru-RU"/>
        </w:rPr>
      </w:pPr>
    </w:p>
    <w:tbl>
      <w:tblPr>
        <w:tblW w:w="10314" w:type="dxa"/>
        <w:tblInd w:w="-459" w:type="dxa"/>
        <w:tblLayout w:type="fixed"/>
        <w:tblLook w:val="04A0" w:firstRow="1" w:lastRow="0" w:firstColumn="1" w:lastColumn="0" w:noHBand="0" w:noVBand="1"/>
      </w:tblPr>
      <w:tblGrid>
        <w:gridCol w:w="1038"/>
        <w:gridCol w:w="3816"/>
        <w:gridCol w:w="850"/>
        <w:gridCol w:w="1100"/>
        <w:gridCol w:w="1418"/>
        <w:gridCol w:w="958"/>
        <w:gridCol w:w="1134"/>
      </w:tblGrid>
      <w:tr w:rsidR="00D006D8" w:rsidRPr="00043E58" w14:paraId="7317DE80" w14:textId="77777777" w:rsidTr="00D37BAB">
        <w:trPr>
          <w:trHeight w:val="518"/>
        </w:trPr>
        <w:tc>
          <w:tcPr>
            <w:tcW w:w="10314" w:type="dxa"/>
            <w:gridSpan w:val="7"/>
            <w:tcBorders>
              <w:top w:val="nil"/>
              <w:left w:val="nil"/>
              <w:bottom w:val="single" w:sz="8" w:space="0" w:color="auto"/>
              <w:right w:val="nil"/>
            </w:tcBorders>
            <w:shd w:val="clear" w:color="auto" w:fill="auto"/>
            <w:vAlign w:val="center"/>
            <w:hideMark/>
          </w:tcPr>
          <w:p w14:paraId="092D7814" w14:textId="77777777" w:rsidR="00D006D8" w:rsidRDefault="00D006D8" w:rsidP="00743D55">
            <w:pPr>
              <w:spacing w:after="0" w:line="240" w:lineRule="auto"/>
              <w:jc w:val="center"/>
              <w:rPr>
                <w:rFonts w:ascii="Times New Roman" w:eastAsia="Times New Roman" w:hAnsi="Times New Roman" w:cs="Times New Roman"/>
                <w:bCs/>
                <w:sz w:val="24"/>
                <w:szCs w:val="24"/>
                <w:lang w:eastAsia="ru-RU"/>
              </w:rPr>
            </w:pPr>
          </w:p>
          <w:p w14:paraId="30DD6E9D"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39E947BD"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4571FB2C"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40BD94D6"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4403A504" w14:textId="77777777" w:rsidR="00D37BAB" w:rsidRPr="00043E58" w:rsidRDefault="00D37BAB" w:rsidP="00743D55">
            <w:pPr>
              <w:spacing w:after="0" w:line="240" w:lineRule="auto"/>
              <w:jc w:val="center"/>
              <w:rPr>
                <w:rFonts w:ascii="Times New Roman" w:eastAsia="Times New Roman" w:hAnsi="Times New Roman" w:cs="Times New Roman"/>
                <w:bCs/>
                <w:sz w:val="24"/>
                <w:szCs w:val="24"/>
                <w:lang w:eastAsia="ru-RU"/>
              </w:rPr>
            </w:pPr>
          </w:p>
          <w:p w14:paraId="30645DA0"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p>
          <w:p w14:paraId="15688C1C"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p>
          <w:p w14:paraId="66D3BE80"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p>
          <w:p w14:paraId="628067B8"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bCs/>
                <w:sz w:val="24"/>
                <w:szCs w:val="24"/>
                <w:lang w:eastAsia="ru-RU"/>
              </w:rPr>
              <w:t xml:space="preserve">5.             Автомобіль </w:t>
            </w:r>
            <w:proofErr w:type="spellStart"/>
            <w:r w:rsidRPr="00043E58">
              <w:rPr>
                <w:rFonts w:ascii="Times New Roman" w:eastAsia="Times New Roman" w:hAnsi="Times New Roman" w:cs="Times New Roman"/>
                <w:bCs/>
                <w:sz w:val="24"/>
                <w:szCs w:val="24"/>
                <w:lang w:eastAsia="ru-RU"/>
              </w:rPr>
              <w:t>Mitsubishi</w:t>
            </w:r>
            <w:proofErr w:type="spellEnd"/>
            <w:r w:rsidRPr="00043E58">
              <w:rPr>
                <w:rFonts w:ascii="Times New Roman" w:eastAsia="Times New Roman" w:hAnsi="Times New Roman" w:cs="Times New Roman"/>
                <w:bCs/>
                <w:sz w:val="24"/>
                <w:szCs w:val="24"/>
                <w:lang w:eastAsia="ru-RU"/>
              </w:rPr>
              <w:t xml:space="preserve"> </w:t>
            </w:r>
            <w:proofErr w:type="spellStart"/>
            <w:r w:rsidRPr="00043E58">
              <w:rPr>
                <w:rFonts w:ascii="Times New Roman" w:eastAsia="Times New Roman" w:hAnsi="Times New Roman" w:cs="Times New Roman"/>
                <w:bCs/>
                <w:sz w:val="24"/>
                <w:szCs w:val="24"/>
                <w:lang w:eastAsia="ru-RU"/>
              </w:rPr>
              <w:t>Outlander</w:t>
            </w:r>
            <w:proofErr w:type="spellEnd"/>
            <w:r w:rsidRPr="00043E58">
              <w:rPr>
                <w:rFonts w:ascii="Times New Roman" w:eastAsia="Times New Roman" w:hAnsi="Times New Roman" w:cs="Times New Roman"/>
                <w:bCs/>
                <w:sz w:val="24"/>
                <w:szCs w:val="24"/>
                <w:lang w:eastAsia="ru-RU"/>
              </w:rPr>
              <w:t xml:space="preserve"> JMBXNCU2W7U002374  </w:t>
            </w:r>
          </w:p>
        </w:tc>
      </w:tr>
      <w:tr w:rsidR="00AF61F5" w:rsidRPr="00043E58" w14:paraId="075CC426" w14:textId="77777777" w:rsidTr="00D37BAB">
        <w:trPr>
          <w:trHeight w:val="615"/>
        </w:trPr>
        <w:tc>
          <w:tcPr>
            <w:tcW w:w="1038" w:type="dxa"/>
            <w:tcBorders>
              <w:top w:val="nil"/>
              <w:left w:val="single" w:sz="8" w:space="0" w:color="auto"/>
              <w:bottom w:val="nil"/>
              <w:right w:val="single" w:sz="8" w:space="0" w:color="auto"/>
            </w:tcBorders>
            <w:shd w:val="clear" w:color="auto" w:fill="auto"/>
            <w:vAlign w:val="center"/>
            <w:hideMark/>
          </w:tcPr>
          <w:p w14:paraId="75BFBA79"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lastRenderedPageBreak/>
              <w:t> </w:t>
            </w:r>
          </w:p>
        </w:tc>
        <w:tc>
          <w:tcPr>
            <w:tcW w:w="3816" w:type="dxa"/>
            <w:tcBorders>
              <w:top w:val="nil"/>
              <w:left w:val="nil"/>
              <w:bottom w:val="nil"/>
              <w:right w:val="single" w:sz="8" w:space="0" w:color="auto"/>
            </w:tcBorders>
            <w:shd w:val="clear" w:color="auto" w:fill="auto"/>
            <w:vAlign w:val="center"/>
            <w:hideMark/>
          </w:tcPr>
          <w:p w14:paraId="5761BC66"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850" w:type="dxa"/>
            <w:tcBorders>
              <w:top w:val="nil"/>
              <w:left w:val="nil"/>
              <w:bottom w:val="nil"/>
              <w:right w:val="single" w:sz="8" w:space="0" w:color="auto"/>
            </w:tcBorders>
            <w:shd w:val="clear" w:color="auto" w:fill="auto"/>
            <w:vAlign w:val="center"/>
            <w:hideMark/>
          </w:tcPr>
          <w:p w14:paraId="5B858C6A"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636F16" w14:textId="77777777" w:rsidR="00AF61F5" w:rsidRPr="00562E71"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2D68A5E9" w14:textId="38A95E15"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D30224" w14:textId="77777777" w:rsidR="00AF61F5" w:rsidRPr="00562E71"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22B1A899" w14:textId="5206275F"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14:paraId="30B108BB" w14:textId="77777777" w:rsidR="00E24A7A" w:rsidRDefault="00E24A7A" w:rsidP="00E24A7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149DBDF7" w14:textId="12A8C993" w:rsidR="00AF61F5" w:rsidRPr="00043E58" w:rsidRDefault="00E24A7A" w:rsidP="00E24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28D720B"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D006D8" w:rsidRPr="00043E58" w14:paraId="76F8D205" w14:textId="77777777" w:rsidTr="00D37BAB">
        <w:trPr>
          <w:trHeight w:val="1485"/>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0CDDA979" w14:textId="77777777" w:rsidR="00D006D8" w:rsidRPr="00043E58" w:rsidRDefault="00D006D8" w:rsidP="00743D5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816" w:type="dxa"/>
            <w:tcBorders>
              <w:top w:val="nil"/>
              <w:left w:val="nil"/>
              <w:bottom w:val="single" w:sz="8" w:space="0" w:color="auto"/>
              <w:right w:val="single" w:sz="8" w:space="0" w:color="auto"/>
            </w:tcBorders>
            <w:shd w:val="clear" w:color="auto" w:fill="auto"/>
            <w:vAlign w:val="center"/>
            <w:hideMark/>
          </w:tcPr>
          <w:p w14:paraId="2EBB2BE4" w14:textId="68B4DBEC" w:rsidR="00D006D8" w:rsidRPr="00043E58" w:rsidRDefault="00AF61F5" w:rsidP="00743D5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850" w:type="dxa"/>
            <w:tcBorders>
              <w:top w:val="nil"/>
              <w:left w:val="nil"/>
              <w:bottom w:val="single" w:sz="8" w:space="0" w:color="auto"/>
              <w:right w:val="single" w:sz="8" w:space="0" w:color="auto"/>
            </w:tcBorders>
            <w:shd w:val="clear" w:color="auto" w:fill="auto"/>
            <w:vAlign w:val="center"/>
            <w:hideMark/>
          </w:tcPr>
          <w:p w14:paraId="5D8F831A" w14:textId="77777777" w:rsidR="00D006D8" w:rsidRPr="00043E58" w:rsidRDefault="00D006D8" w:rsidP="00743D5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100" w:type="dxa"/>
            <w:vMerge/>
            <w:tcBorders>
              <w:top w:val="nil"/>
              <w:left w:val="single" w:sz="8" w:space="0" w:color="auto"/>
              <w:bottom w:val="single" w:sz="8" w:space="0" w:color="000000"/>
              <w:right w:val="single" w:sz="8" w:space="0" w:color="auto"/>
            </w:tcBorders>
            <w:vAlign w:val="center"/>
            <w:hideMark/>
          </w:tcPr>
          <w:p w14:paraId="65A55502"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2BB2265"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c>
          <w:tcPr>
            <w:tcW w:w="958" w:type="dxa"/>
            <w:vMerge/>
            <w:tcBorders>
              <w:top w:val="nil"/>
              <w:left w:val="single" w:sz="8" w:space="0" w:color="auto"/>
              <w:bottom w:val="single" w:sz="8" w:space="0" w:color="000000"/>
              <w:right w:val="single" w:sz="8" w:space="0" w:color="auto"/>
            </w:tcBorders>
            <w:vAlign w:val="center"/>
            <w:hideMark/>
          </w:tcPr>
          <w:p w14:paraId="3023290D"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14:paraId="4FEA9F94"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r>
      <w:tr w:rsidR="00AF61F5" w:rsidRPr="00043E58" w14:paraId="4ACC0E57"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429E012D"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816" w:type="dxa"/>
            <w:tcBorders>
              <w:top w:val="nil"/>
              <w:left w:val="nil"/>
              <w:bottom w:val="single" w:sz="8" w:space="0" w:color="auto"/>
              <w:right w:val="single" w:sz="8" w:space="0" w:color="auto"/>
            </w:tcBorders>
            <w:shd w:val="clear" w:color="auto" w:fill="auto"/>
            <w:vAlign w:val="center"/>
            <w:hideMark/>
          </w:tcPr>
          <w:p w14:paraId="42A002D3" w14:textId="525D8CA0" w:rsidR="00AF61F5" w:rsidRPr="00043E58" w:rsidRDefault="00061C2C"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w:t>
            </w:r>
            <w:r w:rsidR="00AF61F5" w:rsidRPr="00043E58">
              <w:rPr>
                <w:rFonts w:ascii="Times New Roman" w:eastAsia="Times New Roman" w:hAnsi="Times New Roman" w:cs="Times New Roman"/>
                <w:sz w:val="24"/>
                <w:szCs w:val="24"/>
                <w:lang w:eastAsia="ru-RU"/>
              </w:rPr>
              <w:t xml:space="preserve">масляний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0F992C93" w14:textId="723B3E7F"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024FC7AB" w14:textId="6B9A1AB5"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9AB8A71" w14:textId="485E7ACE"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54EAE80B" w14:textId="0C27B2C9"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52D4DA6B" w14:textId="489437E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504B0E12"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114F06C9"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816" w:type="dxa"/>
            <w:tcBorders>
              <w:top w:val="nil"/>
              <w:left w:val="nil"/>
              <w:bottom w:val="single" w:sz="8" w:space="0" w:color="auto"/>
              <w:right w:val="single" w:sz="8" w:space="0" w:color="auto"/>
            </w:tcBorders>
            <w:shd w:val="clear" w:color="auto" w:fill="auto"/>
            <w:vAlign w:val="center"/>
            <w:hideMark/>
          </w:tcPr>
          <w:p w14:paraId="1FC40511" w14:textId="207F53B6" w:rsidR="00AF61F5" w:rsidRPr="00043E58" w:rsidRDefault="00061C2C"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w:t>
            </w:r>
            <w:r w:rsidR="00AF61F5" w:rsidRPr="00043E58">
              <w:rPr>
                <w:rFonts w:ascii="Times New Roman" w:eastAsia="Times New Roman" w:hAnsi="Times New Roman" w:cs="Times New Roman"/>
                <w:sz w:val="24"/>
                <w:szCs w:val="24"/>
                <w:lang w:eastAsia="ru-RU"/>
              </w:rPr>
              <w:t xml:space="preserve">повітряний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3E0331EC" w14:textId="675024AD"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1B9EEEEC" w14:textId="12982C50"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B409273" w14:textId="11FF84D9" w:rsidR="00AF61F5" w:rsidRPr="00AC0614" w:rsidRDefault="00AF61F5" w:rsidP="00AF61F5">
            <w:pPr>
              <w:spacing w:after="0" w:line="240" w:lineRule="auto"/>
              <w:rPr>
                <w:rFonts w:ascii="Times New Roman" w:eastAsia="Times New Roman" w:hAnsi="Times New Roman" w:cs="Times New Roman"/>
                <w:lang w:val="en-US" w:eastAsia="ru-RU"/>
              </w:rPr>
            </w:pPr>
          </w:p>
        </w:tc>
        <w:tc>
          <w:tcPr>
            <w:tcW w:w="958" w:type="dxa"/>
            <w:tcBorders>
              <w:top w:val="nil"/>
              <w:left w:val="nil"/>
              <w:bottom w:val="single" w:sz="8" w:space="0" w:color="auto"/>
              <w:right w:val="single" w:sz="8" w:space="0" w:color="auto"/>
            </w:tcBorders>
            <w:shd w:val="clear" w:color="auto" w:fill="auto"/>
            <w:vAlign w:val="center"/>
          </w:tcPr>
          <w:p w14:paraId="373F20E4" w14:textId="76CCCDA8"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0BDD9FE0" w14:textId="7931E8FE"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42C325BF"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6A679D21"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816" w:type="dxa"/>
            <w:tcBorders>
              <w:top w:val="nil"/>
              <w:left w:val="nil"/>
              <w:bottom w:val="single" w:sz="8" w:space="0" w:color="auto"/>
              <w:right w:val="single" w:sz="8" w:space="0" w:color="auto"/>
            </w:tcBorders>
            <w:shd w:val="clear" w:color="auto" w:fill="auto"/>
            <w:vAlign w:val="center"/>
            <w:hideMark/>
          </w:tcPr>
          <w:p w14:paraId="2403FDF7" w14:textId="5D78C3DE" w:rsidR="00AF61F5" w:rsidRPr="00043E58" w:rsidRDefault="00061C2C"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w:t>
            </w:r>
            <w:r w:rsidR="00AF61F5" w:rsidRPr="00043E58">
              <w:rPr>
                <w:rFonts w:ascii="Times New Roman" w:eastAsia="Times New Roman" w:hAnsi="Times New Roman" w:cs="Times New Roman"/>
                <w:sz w:val="24"/>
                <w:szCs w:val="24"/>
                <w:lang w:eastAsia="ru-RU"/>
              </w:rPr>
              <w:t xml:space="preserve">салону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4832B3B0" w14:textId="61D3190F"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5C24414D" w14:textId="61F6A9E6"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75EA030E" w14:textId="72E8A45E"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2D84395B" w14:textId="7C4112D9"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449928E8" w14:textId="0AC44213"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AE668EF"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538BE594"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816" w:type="dxa"/>
            <w:tcBorders>
              <w:top w:val="nil"/>
              <w:left w:val="nil"/>
              <w:bottom w:val="single" w:sz="8" w:space="0" w:color="auto"/>
              <w:right w:val="single" w:sz="8" w:space="0" w:color="auto"/>
            </w:tcBorders>
            <w:shd w:val="clear" w:color="auto" w:fill="auto"/>
            <w:vAlign w:val="center"/>
            <w:hideMark/>
          </w:tcPr>
          <w:p w14:paraId="38F34CC3" w14:textId="050C54C2" w:rsidR="00AF61F5" w:rsidRPr="00043E58" w:rsidRDefault="00061C2C" w:rsidP="00061C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о</w:t>
            </w:r>
            <w:r w:rsidR="00AF61F5" w:rsidRPr="00043E58">
              <w:rPr>
                <w:rFonts w:ascii="Times New Roman" w:eastAsia="Times New Roman" w:hAnsi="Times New Roman" w:cs="Times New Roman"/>
                <w:sz w:val="24"/>
                <w:szCs w:val="24"/>
                <w:lang w:eastAsia="ru-RU"/>
              </w:rPr>
              <w:t>лив</w:t>
            </w:r>
            <w:r>
              <w:rPr>
                <w:rFonts w:ascii="Times New Roman" w:eastAsia="Times New Roman" w:hAnsi="Times New Roman" w:cs="Times New Roman"/>
                <w:sz w:val="24"/>
                <w:szCs w:val="24"/>
                <w:lang w:eastAsia="ru-RU"/>
              </w:rPr>
              <w:t>и</w:t>
            </w:r>
            <w:r w:rsidR="00AF61F5" w:rsidRPr="00043E58">
              <w:rPr>
                <w:rFonts w:ascii="Times New Roman" w:eastAsia="Times New Roman" w:hAnsi="Times New Roman" w:cs="Times New Roman"/>
                <w:sz w:val="24"/>
                <w:szCs w:val="24"/>
                <w:lang w:eastAsia="ru-RU"/>
              </w:rPr>
              <w:t xml:space="preserve"> ДВЗ заміна (без оливи)</w:t>
            </w:r>
          </w:p>
        </w:tc>
        <w:tc>
          <w:tcPr>
            <w:tcW w:w="850" w:type="dxa"/>
            <w:tcBorders>
              <w:top w:val="nil"/>
              <w:left w:val="nil"/>
              <w:bottom w:val="single" w:sz="8" w:space="0" w:color="auto"/>
              <w:right w:val="single" w:sz="8" w:space="0" w:color="auto"/>
            </w:tcBorders>
            <w:shd w:val="clear" w:color="auto" w:fill="auto"/>
            <w:hideMark/>
          </w:tcPr>
          <w:p w14:paraId="68D4A131" w14:textId="003513C1"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4038B229" w14:textId="21C72411"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5A17B52C" w14:textId="4EE0D138"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5A8E3080" w14:textId="43795A6C"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1BE77E56" w14:textId="262798A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361523A4"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14545B70"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816" w:type="dxa"/>
            <w:tcBorders>
              <w:top w:val="nil"/>
              <w:left w:val="nil"/>
              <w:bottom w:val="single" w:sz="8" w:space="0" w:color="auto"/>
              <w:right w:val="single" w:sz="8" w:space="0" w:color="auto"/>
            </w:tcBorders>
            <w:shd w:val="clear" w:color="auto" w:fill="auto"/>
            <w:vAlign w:val="center"/>
            <w:hideMark/>
          </w:tcPr>
          <w:p w14:paraId="03449D86" w14:textId="2B9A797C" w:rsidR="00AF61F5" w:rsidRPr="00043E58" w:rsidRDefault="00061C2C" w:rsidP="00061C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с</w:t>
            </w:r>
            <w:r w:rsidR="00AF61F5" w:rsidRPr="00043E58">
              <w:rPr>
                <w:rFonts w:ascii="Times New Roman" w:eastAsia="Times New Roman" w:hAnsi="Times New Roman" w:cs="Times New Roman"/>
                <w:sz w:val="24"/>
                <w:szCs w:val="24"/>
                <w:lang w:eastAsia="ru-RU"/>
              </w:rPr>
              <w:t>вічк</w:t>
            </w:r>
            <w:r>
              <w:rPr>
                <w:rFonts w:ascii="Times New Roman" w:eastAsia="Times New Roman" w:hAnsi="Times New Roman" w:cs="Times New Roman"/>
                <w:sz w:val="24"/>
                <w:szCs w:val="24"/>
                <w:lang w:eastAsia="ru-RU"/>
              </w:rPr>
              <w:t>и</w:t>
            </w:r>
            <w:r w:rsidR="00AF61F5" w:rsidRPr="00043E58">
              <w:rPr>
                <w:rFonts w:ascii="Times New Roman" w:eastAsia="Times New Roman" w:hAnsi="Times New Roman" w:cs="Times New Roman"/>
                <w:sz w:val="24"/>
                <w:szCs w:val="24"/>
                <w:lang w:eastAsia="ru-RU"/>
              </w:rPr>
              <w:t xml:space="preserve"> запалювання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7A5BDC3E" w14:textId="294D8609"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311D2A11" w14:textId="1D06DC2A"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6E39C2D" w14:textId="6FBF6808"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24EB478F" w14:textId="49C1CE07"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4</w:t>
            </w:r>
          </w:p>
        </w:tc>
        <w:tc>
          <w:tcPr>
            <w:tcW w:w="1134" w:type="dxa"/>
            <w:tcBorders>
              <w:top w:val="nil"/>
              <w:left w:val="nil"/>
              <w:bottom w:val="single" w:sz="8" w:space="0" w:color="auto"/>
              <w:right w:val="single" w:sz="8" w:space="0" w:color="auto"/>
            </w:tcBorders>
            <w:shd w:val="clear" w:color="auto" w:fill="auto"/>
            <w:vAlign w:val="center"/>
          </w:tcPr>
          <w:p w14:paraId="71251149" w14:textId="5818695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981E8A5" w14:textId="77777777" w:rsidTr="00D37BAB">
        <w:trPr>
          <w:trHeight w:val="645"/>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640529CF"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816" w:type="dxa"/>
            <w:tcBorders>
              <w:top w:val="nil"/>
              <w:left w:val="nil"/>
              <w:bottom w:val="single" w:sz="8" w:space="0" w:color="auto"/>
              <w:right w:val="single" w:sz="8" w:space="0" w:color="auto"/>
            </w:tcBorders>
            <w:shd w:val="clear" w:color="auto" w:fill="auto"/>
            <w:vAlign w:val="center"/>
            <w:hideMark/>
          </w:tcPr>
          <w:p w14:paraId="3521E53C" w14:textId="4260A7F8" w:rsidR="00AF61F5" w:rsidRPr="00043E58" w:rsidRDefault="00061C2C" w:rsidP="00061C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прокладки</w:t>
            </w:r>
            <w:r w:rsidR="00AF61F5" w:rsidRPr="00043E58">
              <w:rPr>
                <w:rFonts w:ascii="Times New Roman" w:eastAsia="Times New Roman" w:hAnsi="Times New Roman" w:cs="Times New Roman"/>
                <w:sz w:val="24"/>
                <w:szCs w:val="24"/>
                <w:lang w:eastAsia="ru-RU"/>
              </w:rPr>
              <w:t xml:space="preserve"> зливного отвору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7063EC03" w14:textId="2BCE28F8"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4462184A" w14:textId="45FE8D04"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024AA9A0" w14:textId="2B390842"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055A1155" w14:textId="7A77DC70"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6B5791D1" w14:textId="3B8E995B"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0889F42F"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27C6B186"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7</w:t>
            </w:r>
          </w:p>
        </w:tc>
        <w:tc>
          <w:tcPr>
            <w:tcW w:w="3816" w:type="dxa"/>
            <w:tcBorders>
              <w:top w:val="nil"/>
              <w:left w:val="nil"/>
              <w:bottom w:val="single" w:sz="8" w:space="0" w:color="auto"/>
              <w:right w:val="single" w:sz="8" w:space="0" w:color="auto"/>
            </w:tcBorders>
            <w:shd w:val="clear" w:color="auto" w:fill="auto"/>
            <w:vAlign w:val="center"/>
            <w:hideMark/>
          </w:tcPr>
          <w:p w14:paraId="0C952245"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рідина трансмісійна </w:t>
            </w:r>
          </w:p>
        </w:tc>
        <w:tc>
          <w:tcPr>
            <w:tcW w:w="850" w:type="dxa"/>
            <w:tcBorders>
              <w:top w:val="nil"/>
              <w:left w:val="nil"/>
              <w:bottom w:val="single" w:sz="8" w:space="0" w:color="auto"/>
              <w:right w:val="single" w:sz="8" w:space="0" w:color="auto"/>
            </w:tcBorders>
            <w:shd w:val="clear" w:color="auto" w:fill="auto"/>
            <w:hideMark/>
          </w:tcPr>
          <w:p w14:paraId="50507A92" w14:textId="577B5548"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3A7B1426" w14:textId="0214212B"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EC0B8DE" w14:textId="51749F67"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6280E5ED" w14:textId="50FBFCB8"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0601A7AB" w14:textId="689E14F8"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2060C45"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2F69773B"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816" w:type="dxa"/>
            <w:tcBorders>
              <w:top w:val="nil"/>
              <w:left w:val="nil"/>
              <w:bottom w:val="single" w:sz="8" w:space="0" w:color="auto"/>
              <w:right w:val="single" w:sz="8" w:space="0" w:color="auto"/>
            </w:tcBorders>
            <w:shd w:val="clear" w:color="auto" w:fill="auto"/>
            <w:vAlign w:val="center"/>
            <w:hideMark/>
          </w:tcPr>
          <w:p w14:paraId="7C0FE932"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850" w:type="dxa"/>
            <w:tcBorders>
              <w:top w:val="nil"/>
              <w:left w:val="nil"/>
              <w:bottom w:val="single" w:sz="8" w:space="0" w:color="auto"/>
              <w:right w:val="single" w:sz="8" w:space="0" w:color="auto"/>
            </w:tcBorders>
            <w:shd w:val="clear" w:color="auto" w:fill="auto"/>
            <w:hideMark/>
          </w:tcPr>
          <w:p w14:paraId="09723068" w14:textId="2001C03F"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7CB7C864" w14:textId="629A4E31"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18F9087" w14:textId="59490D91"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6BA8499B" w14:textId="1F9A3705"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vAlign w:val="center"/>
          </w:tcPr>
          <w:p w14:paraId="321CB2D9" w14:textId="139750ED"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445E6EE4" w14:textId="77777777" w:rsidTr="00D37BAB">
        <w:trPr>
          <w:trHeight w:val="453"/>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0D1179F4"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10</w:t>
            </w:r>
          </w:p>
        </w:tc>
        <w:tc>
          <w:tcPr>
            <w:tcW w:w="3816" w:type="dxa"/>
            <w:tcBorders>
              <w:top w:val="nil"/>
              <w:left w:val="nil"/>
              <w:bottom w:val="single" w:sz="8" w:space="0" w:color="auto"/>
              <w:right w:val="single" w:sz="8" w:space="0" w:color="auto"/>
            </w:tcBorders>
            <w:shd w:val="clear" w:color="auto" w:fill="auto"/>
            <w:vAlign w:val="center"/>
            <w:hideMark/>
          </w:tcPr>
          <w:p w14:paraId="728032AB"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850" w:type="dxa"/>
            <w:tcBorders>
              <w:top w:val="nil"/>
              <w:left w:val="nil"/>
              <w:bottom w:val="single" w:sz="8" w:space="0" w:color="auto"/>
              <w:right w:val="single" w:sz="8" w:space="0" w:color="auto"/>
            </w:tcBorders>
            <w:shd w:val="clear" w:color="auto" w:fill="auto"/>
            <w:hideMark/>
          </w:tcPr>
          <w:p w14:paraId="3B24D0B1" w14:textId="6B830894"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0E66F8D6" w14:textId="799E0ED3"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F64D7C0" w14:textId="54B68877"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7AB5A874" w14:textId="232CF45E"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260C63D3" w14:textId="2F085DF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2C71FE6F" w14:textId="77777777" w:rsidTr="00D37BAB">
        <w:trPr>
          <w:trHeight w:val="504"/>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75D1077A"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816" w:type="dxa"/>
            <w:tcBorders>
              <w:top w:val="nil"/>
              <w:left w:val="nil"/>
              <w:bottom w:val="single" w:sz="8" w:space="0" w:color="auto"/>
              <w:right w:val="single" w:sz="8" w:space="0" w:color="auto"/>
            </w:tcBorders>
            <w:shd w:val="clear" w:color="auto" w:fill="auto"/>
            <w:vAlign w:val="center"/>
            <w:hideMark/>
          </w:tcPr>
          <w:p w14:paraId="6F18CDAD"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850" w:type="dxa"/>
            <w:tcBorders>
              <w:top w:val="nil"/>
              <w:left w:val="nil"/>
              <w:bottom w:val="single" w:sz="8" w:space="0" w:color="auto"/>
              <w:right w:val="single" w:sz="8" w:space="0" w:color="auto"/>
            </w:tcBorders>
            <w:shd w:val="clear" w:color="auto" w:fill="auto"/>
            <w:hideMark/>
          </w:tcPr>
          <w:p w14:paraId="25975784" w14:textId="4CCCEFB9"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3A052B8F" w14:textId="38297409"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7364E729" w14:textId="3FABAD70"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0105046A" w14:textId="4989D4C3"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3886F501" w14:textId="6F0A1D67"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05E53F14" w14:textId="77777777" w:rsidTr="00D37BAB">
        <w:trPr>
          <w:trHeight w:val="576"/>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71647B52"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15</w:t>
            </w:r>
          </w:p>
        </w:tc>
        <w:tc>
          <w:tcPr>
            <w:tcW w:w="3816" w:type="dxa"/>
            <w:tcBorders>
              <w:top w:val="single" w:sz="8" w:space="0" w:color="auto"/>
              <w:left w:val="nil"/>
              <w:bottom w:val="single" w:sz="8" w:space="0" w:color="auto"/>
              <w:right w:val="single" w:sz="8" w:space="0" w:color="auto"/>
            </w:tcBorders>
            <w:shd w:val="clear" w:color="auto" w:fill="auto"/>
            <w:vAlign w:val="center"/>
          </w:tcPr>
          <w:p w14:paraId="36DBDA0C" w14:textId="185410E2" w:rsidR="00AF61F5" w:rsidRPr="00043E58" w:rsidRDefault="00AF61F5" w:rsidP="005E40B9">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sidR="005E40B9">
              <w:rPr>
                <w:rFonts w:ascii="Times New Roman" w:eastAsia="Times New Roman" w:hAnsi="Times New Roman" w:cs="Times New Roman"/>
                <w:sz w:val="24"/>
                <w:szCs w:val="24"/>
                <w:lang w:eastAsia="ru-RU"/>
              </w:rPr>
              <w:t>гальмівних</w:t>
            </w:r>
            <w:r w:rsidRPr="00043E58">
              <w:rPr>
                <w:rFonts w:ascii="Times New Roman" w:eastAsia="Times New Roman" w:hAnsi="Times New Roman" w:cs="Times New Roman"/>
                <w:sz w:val="24"/>
                <w:szCs w:val="24"/>
                <w:lang w:eastAsia="ru-RU"/>
              </w:rPr>
              <w:t xml:space="preserve"> колодок (передніх та задніх)</w:t>
            </w:r>
          </w:p>
        </w:tc>
        <w:tc>
          <w:tcPr>
            <w:tcW w:w="850" w:type="dxa"/>
            <w:tcBorders>
              <w:top w:val="single" w:sz="8" w:space="0" w:color="auto"/>
              <w:left w:val="nil"/>
              <w:bottom w:val="single" w:sz="8" w:space="0" w:color="auto"/>
              <w:right w:val="single" w:sz="8" w:space="0" w:color="auto"/>
            </w:tcBorders>
            <w:shd w:val="clear" w:color="auto" w:fill="auto"/>
          </w:tcPr>
          <w:p w14:paraId="2B48CF82" w14:textId="23FDDA11"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234D7D34" w14:textId="0700988C"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6EC8F899" w14:textId="52D66C2B"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2EF5F514" w14:textId="2B4CE6C1"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2CC7BE88" w14:textId="7216F399"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FA6ECE9" w14:textId="77777777" w:rsidTr="00D37BAB">
        <w:trPr>
          <w:trHeight w:val="423"/>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46B1834F"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16</w:t>
            </w:r>
          </w:p>
        </w:tc>
        <w:tc>
          <w:tcPr>
            <w:tcW w:w="3816" w:type="dxa"/>
            <w:tcBorders>
              <w:top w:val="single" w:sz="8" w:space="0" w:color="auto"/>
              <w:left w:val="nil"/>
              <w:bottom w:val="single" w:sz="8" w:space="0" w:color="auto"/>
              <w:right w:val="single" w:sz="8" w:space="0" w:color="auto"/>
            </w:tcBorders>
            <w:shd w:val="clear" w:color="auto" w:fill="auto"/>
            <w:vAlign w:val="center"/>
          </w:tcPr>
          <w:p w14:paraId="23074B83" w14:textId="22F98686" w:rsidR="00AF61F5" w:rsidRPr="00043E58" w:rsidRDefault="00AF61F5" w:rsidP="005E40B9">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sidR="005E40B9">
              <w:rPr>
                <w:rFonts w:ascii="Times New Roman" w:eastAsia="Times New Roman" w:hAnsi="Times New Roman" w:cs="Times New Roman"/>
                <w:sz w:val="24"/>
                <w:szCs w:val="24"/>
                <w:lang w:eastAsia="ru-RU"/>
              </w:rPr>
              <w:t>комплекту ГРМ</w:t>
            </w:r>
          </w:p>
        </w:tc>
        <w:tc>
          <w:tcPr>
            <w:tcW w:w="850" w:type="dxa"/>
            <w:tcBorders>
              <w:top w:val="single" w:sz="8" w:space="0" w:color="auto"/>
              <w:left w:val="nil"/>
              <w:bottom w:val="single" w:sz="8" w:space="0" w:color="auto"/>
              <w:right w:val="single" w:sz="8" w:space="0" w:color="auto"/>
            </w:tcBorders>
            <w:shd w:val="clear" w:color="auto" w:fill="auto"/>
          </w:tcPr>
          <w:p w14:paraId="69E8A3F3" w14:textId="07570DCE"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1CE6866F" w14:textId="4F015598"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52C00C0B" w14:textId="3CE8EE0E"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2C9AD2EC" w14:textId="0888EED2"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4</w:t>
            </w:r>
          </w:p>
        </w:tc>
        <w:tc>
          <w:tcPr>
            <w:tcW w:w="1134" w:type="dxa"/>
            <w:tcBorders>
              <w:top w:val="single" w:sz="8" w:space="0" w:color="auto"/>
              <w:left w:val="nil"/>
              <w:bottom w:val="single" w:sz="8" w:space="0" w:color="auto"/>
              <w:right w:val="single" w:sz="8" w:space="0" w:color="auto"/>
            </w:tcBorders>
            <w:shd w:val="clear" w:color="auto" w:fill="auto"/>
            <w:vAlign w:val="center"/>
          </w:tcPr>
          <w:p w14:paraId="4A9A61CE" w14:textId="758C2618"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759DD848" w14:textId="77777777" w:rsidTr="00D37BAB">
        <w:trPr>
          <w:trHeight w:val="87"/>
        </w:trPr>
        <w:tc>
          <w:tcPr>
            <w:tcW w:w="1038" w:type="dxa"/>
            <w:tcBorders>
              <w:top w:val="nil"/>
              <w:left w:val="single" w:sz="8" w:space="0" w:color="auto"/>
              <w:bottom w:val="single" w:sz="4" w:space="0" w:color="auto"/>
              <w:right w:val="single" w:sz="8" w:space="0" w:color="auto"/>
            </w:tcBorders>
            <w:shd w:val="clear" w:color="auto" w:fill="auto"/>
            <w:vAlign w:val="center"/>
          </w:tcPr>
          <w:p w14:paraId="61DB6EA6"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17</w:t>
            </w:r>
          </w:p>
        </w:tc>
        <w:tc>
          <w:tcPr>
            <w:tcW w:w="3816" w:type="dxa"/>
            <w:tcBorders>
              <w:top w:val="nil"/>
              <w:left w:val="nil"/>
              <w:bottom w:val="single" w:sz="4" w:space="0" w:color="auto"/>
              <w:right w:val="single" w:sz="8" w:space="0" w:color="auto"/>
            </w:tcBorders>
            <w:shd w:val="clear" w:color="auto" w:fill="auto"/>
            <w:vAlign w:val="center"/>
          </w:tcPr>
          <w:p w14:paraId="3A30C580" w14:textId="7E88F6EA" w:rsidR="00AF61F5" w:rsidRPr="00043E58" w:rsidRDefault="00AF61F5" w:rsidP="005E40B9">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sidR="005E40B9">
              <w:rPr>
                <w:rFonts w:ascii="Times New Roman" w:eastAsia="Times New Roman" w:hAnsi="Times New Roman" w:cs="Times New Roman"/>
                <w:sz w:val="24"/>
                <w:szCs w:val="24"/>
                <w:lang w:eastAsia="ru-RU"/>
              </w:rPr>
              <w:t>комплекту щеплення</w:t>
            </w:r>
          </w:p>
        </w:tc>
        <w:tc>
          <w:tcPr>
            <w:tcW w:w="850" w:type="dxa"/>
            <w:tcBorders>
              <w:top w:val="nil"/>
              <w:left w:val="nil"/>
              <w:bottom w:val="single" w:sz="4" w:space="0" w:color="auto"/>
              <w:right w:val="single" w:sz="8" w:space="0" w:color="auto"/>
            </w:tcBorders>
            <w:shd w:val="clear" w:color="auto" w:fill="auto"/>
          </w:tcPr>
          <w:p w14:paraId="7C158841" w14:textId="0313971D"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nil"/>
              <w:left w:val="nil"/>
              <w:bottom w:val="single" w:sz="4" w:space="0" w:color="auto"/>
              <w:right w:val="single" w:sz="8" w:space="0" w:color="auto"/>
            </w:tcBorders>
            <w:shd w:val="clear" w:color="auto" w:fill="auto"/>
            <w:vAlign w:val="bottom"/>
          </w:tcPr>
          <w:p w14:paraId="61190DC3" w14:textId="2F43302B"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8" w:space="0" w:color="auto"/>
            </w:tcBorders>
            <w:shd w:val="clear" w:color="auto" w:fill="auto"/>
            <w:vAlign w:val="bottom"/>
          </w:tcPr>
          <w:p w14:paraId="1931DE44" w14:textId="013D7F24" w:rsidR="00AF61F5" w:rsidRPr="00275BBA" w:rsidRDefault="00AF61F5" w:rsidP="00AF61F5">
            <w:pPr>
              <w:pStyle w:val="af2"/>
              <w:ind w:left="34"/>
              <w:rPr>
                <w:rFonts w:ascii="Times New Roman" w:eastAsia="Times New Roman" w:hAnsi="Times New Roman" w:cs="Times New Roman"/>
                <w:lang w:eastAsia="ru-RU"/>
              </w:rPr>
            </w:pPr>
          </w:p>
        </w:tc>
        <w:tc>
          <w:tcPr>
            <w:tcW w:w="958" w:type="dxa"/>
            <w:tcBorders>
              <w:top w:val="nil"/>
              <w:left w:val="nil"/>
              <w:bottom w:val="single" w:sz="4" w:space="0" w:color="auto"/>
              <w:right w:val="single" w:sz="8" w:space="0" w:color="auto"/>
            </w:tcBorders>
            <w:shd w:val="clear" w:color="auto" w:fill="auto"/>
            <w:vAlign w:val="center"/>
          </w:tcPr>
          <w:p w14:paraId="292883D0" w14:textId="669FA490"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8" w:space="0" w:color="auto"/>
            </w:tcBorders>
            <w:shd w:val="clear" w:color="auto" w:fill="auto"/>
            <w:vAlign w:val="center"/>
          </w:tcPr>
          <w:p w14:paraId="12558361" w14:textId="1C9E6E1E"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DC5D457" w14:textId="77777777" w:rsidTr="00D37BAB">
        <w:trPr>
          <w:trHeight w:val="238"/>
        </w:trPr>
        <w:tc>
          <w:tcPr>
            <w:tcW w:w="1038" w:type="dxa"/>
            <w:tcBorders>
              <w:top w:val="single" w:sz="4" w:space="0" w:color="auto"/>
              <w:left w:val="single" w:sz="8" w:space="0" w:color="auto"/>
              <w:bottom w:val="single" w:sz="8" w:space="0" w:color="auto"/>
              <w:right w:val="single" w:sz="8" w:space="0" w:color="auto"/>
            </w:tcBorders>
            <w:shd w:val="clear" w:color="auto" w:fill="auto"/>
            <w:vAlign w:val="center"/>
          </w:tcPr>
          <w:p w14:paraId="437F3D43"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18</w:t>
            </w:r>
          </w:p>
        </w:tc>
        <w:tc>
          <w:tcPr>
            <w:tcW w:w="3816" w:type="dxa"/>
            <w:tcBorders>
              <w:top w:val="single" w:sz="4" w:space="0" w:color="auto"/>
              <w:left w:val="nil"/>
              <w:bottom w:val="single" w:sz="8" w:space="0" w:color="auto"/>
              <w:right w:val="single" w:sz="8" w:space="0" w:color="auto"/>
            </w:tcBorders>
            <w:shd w:val="clear" w:color="auto" w:fill="auto"/>
            <w:vAlign w:val="center"/>
          </w:tcPr>
          <w:p w14:paraId="035E1DF8"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коротких реактивних тяг</w:t>
            </w:r>
          </w:p>
        </w:tc>
        <w:tc>
          <w:tcPr>
            <w:tcW w:w="850" w:type="dxa"/>
            <w:tcBorders>
              <w:top w:val="single" w:sz="4" w:space="0" w:color="auto"/>
              <w:left w:val="nil"/>
              <w:bottom w:val="single" w:sz="8" w:space="0" w:color="auto"/>
              <w:right w:val="single" w:sz="8" w:space="0" w:color="auto"/>
            </w:tcBorders>
            <w:shd w:val="clear" w:color="auto" w:fill="auto"/>
          </w:tcPr>
          <w:p w14:paraId="4CB0526A" w14:textId="00BDFCF6"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8" w:space="0" w:color="auto"/>
              <w:right w:val="single" w:sz="8" w:space="0" w:color="auto"/>
            </w:tcBorders>
            <w:shd w:val="clear" w:color="auto" w:fill="auto"/>
            <w:vAlign w:val="bottom"/>
          </w:tcPr>
          <w:p w14:paraId="23568380" w14:textId="4FB9517C"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8" w:space="0" w:color="auto"/>
              <w:right w:val="single" w:sz="8" w:space="0" w:color="auto"/>
            </w:tcBorders>
            <w:shd w:val="clear" w:color="auto" w:fill="auto"/>
            <w:vAlign w:val="bottom"/>
          </w:tcPr>
          <w:p w14:paraId="48FF9AEB" w14:textId="3F9B9BEB"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4" w:space="0" w:color="auto"/>
              <w:left w:val="nil"/>
              <w:bottom w:val="single" w:sz="8" w:space="0" w:color="auto"/>
              <w:right w:val="single" w:sz="8" w:space="0" w:color="auto"/>
            </w:tcBorders>
            <w:shd w:val="clear" w:color="auto" w:fill="auto"/>
            <w:vAlign w:val="center"/>
          </w:tcPr>
          <w:p w14:paraId="10E705E9" w14:textId="5FCA1307"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single" w:sz="4" w:space="0" w:color="auto"/>
              <w:left w:val="nil"/>
              <w:bottom w:val="single" w:sz="8" w:space="0" w:color="auto"/>
              <w:right w:val="single" w:sz="8" w:space="0" w:color="auto"/>
            </w:tcBorders>
            <w:shd w:val="clear" w:color="auto" w:fill="auto"/>
            <w:vAlign w:val="center"/>
          </w:tcPr>
          <w:p w14:paraId="09DA7BA3" w14:textId="04F33112"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D965A0D" w14:textId="77777777" w:rsidTr="00D37BAB">
        <w:trPr>
          <w:trHeight w:val="50"/>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749C5B93"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20</w:t>
            </w:r>
          </w:p>
        </w:tc>
        <w:tc>
          <w:tcPr>
            <w:tcW w:w="3816" w:type="dxa"/>
            <w:tcBorders>
              <w:top w:val="single" w:sz="8" w:space="0" w:color="auto"/>
              <w:left w:val="nil"/>
              <w:bottom w:val="single" w:sz="8" w:space="0" w:color="auto"/>
              <w:right w:val="single" w:sz="8" w:space="0" w:color="auto"/>
            </w:tcBorders>
            <w:shd w:val="clear" w:color="auto" w:fill="auto"/>
            <w:vAlign w:val="center"/>
          </w:tcPr>
          <w:p w14:paraId="2D720BD1"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втулки задніх стабілізаторів</w:t>
            </w:r>
          </w:p>
        </w:tc>
        <w:tc>
          <w:tcPr>
            <w:tcW w:w="850" w:type="dxa"/>
            <w:tcBorders>
              <w:top w:val="single" w:sz="8" w:space="0" w:color="auto"/>
              <w:left w:val="nil"/>
              <w:bottom w:val="single" w:sz="8" w:space="0" w:color="auto"/>
              <w:right w:val="single" w:sz="8" w:space="0" w:color="auto"/>
            </w:tcBorders>
            <w:shd w:val="clear" w:color="auto" w:fill="auto"/>
          </w:tcPr>
          <w:p w14:paraId="0B3C1CAF" w14:textId="2618C8BA"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1C250B31" w14:textId="29526CE1"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542B1152" w14:textId="7B87F1C1"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13444B50" w14:textId="3D6790F3"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3E09EB58" w14:textId="00AE2D8D"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58D22A5E" w14:textId="77777777" w:rsidTr="00D37BAB">
        <w:trPr>
          <w:trHeight w:val="296"/>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2C09585A"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21</w:t>
            </w:r>
          </w:p>
        </w:tc>
        <w:tc>
          <w:tcPr>
            <w:tcW w:w="3816" w:type="dxa"/>
            <w:tcBorders>
              <w:top w:val="single" w:sz="8" w:space="0" w:color="auto"/>
              <w:left w:val="nil"/>
              <w:bottom w:val="single" w:sz="8" w:space="0" w:color="auto"/>
              <w:right w:val="single" w:sz="8" w:space="0" w:color="auto"/>
            </w:tcBorders>
            <w:shd w:val="clear" w:color="auto" w:fill="auto"/>
            <w:vAlign w:val="center"/>
          </w:tcPr>
          <w:p w14:paraId="7D8F2DF0"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тяги задніх стабілізаторів</w:t>
            </w:r>
          </w:p>
          <w:p w14:paraId="78E247B2"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auto"/>
          </w:tcPr>
          <w:p w14:paraId="1BE56D14" w14:textId="6BEBEAD5"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4B966405" w14:textId="41EFD07E"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6387DFCB" w14:textId="5A27BFA4"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6EA14FA0" w14:textId="64FD339B"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3D78A802" w14:textId="35161B91" w:rsidR="00AF61F5" w:rsidRPr="00275BBA" w:rsidRDefault="00AF61F5" w:rsidP="00AF61F5">
            <w:pPr>
              <w:spacing w:after="0" w:line="240" w:lineRule="auto"/>
              <w:rPr>
                <w:rFonts w:ascii="Times New Roman" w:eastAsia="Times New Roman" w:hAnsi="Times New Roman" w:cs="Times New Roman"/>
                <w:lang w:eastAsia="ru-RU"/>
              </w:rPr>
            </w:pPr>
          </w:p>
        </w:tc>
      </w:tr>
      <w:tr w:rsidR="00275BBA" w:rsidRPr="00043E58" w14:paraId="302CD4EE"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268851F1" w14:textId="77777777" w:rsidR="00275BBA" w:rsidRPr="00043E58" w:rsidRDefault="00275BBA" w:rsidP="00743D5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3816" w:type="dxa"/>
            <w:tcBorders>
              <w:top w:val="nil"/>
              <w:left w:val="nil"/>
              <w:bottom w:val="single" w:sz="8" w:space="0" w:color="auto"/>
              <w:right w:val="single" w:sz="8" w:space="0" w:color="auto"/>
            </w:tcBorders>
            <w:shd w:val="clear" w:color="auto" w:fill="auto"/>
            <w:vAlign w:val="center"/>
            <w:hideMark/>
          </w:tcPr>
          <w:p w14:paraId="56BC63DD" w14:textId="77777777" w:rsidR="00275BBA" w:rsidRPr="00043E58" w:rsidRDefault="00275BBA" w:rsidP="00743D5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850" w:type="dxa"/>
            <w:tcBorders>
              <w:top w:val="nil"/>
              <w:left w:val="nil"/>
              <w:bottom w:val="single" w:sz="8" w:space="0" w:color="auto"/>
              <w:right w:val="single" w:sz="8" w:space="0" w:color="auto"/>
            </w:tcBorders>
            <w:shd w:val="clear" w:color="auto" w:fill="auto"/>
            <w:vAlign w:val="center"/>
          </w:tcPr>
          <w:p w14:paraId="145002E9" w14:textId="47C7DF76" w:rsidR="00275BBA" w:rsidRPr="00043E58" w:rsidRDefault="00275BBA" w:rsidP="00743D55">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single" w:sz="8" w:space="0" w:color="auto"/>
              <w:right w:val="single" w:sz="8" w:space="0" w:color="auto"/>
            </w:tcBorders>
            <w:shd w:val="clear" w:color="auto" w:fill="auto"/>
            <w:vAlign w:val="center"/>
          </w:tcPr>
          <w:p w14:paraId="5C8C4E27" w14:textId="36A3DFA7" w:rsidR="00275BBA" w:rsidRPr="00043E58" w:rsidRDefault="00275BBA" w:rsidP="00743D55">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tcPr>
          <w:p w14:paraId="0D9F2023" w14:textId="615FE367" w:rsidR="00275BBA" w:rsidRPr="00275BBA" w:rsidRDefault="00275BBA" w:rsidP="00275BBA">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2CA09CC2" w14:textId="1ACA63B5" w:rsidR="00275BBA" w:rsidRPr="00275BBA" w:rsidRDefault="00275BBA" w:rsidP="00275BBA">
            <w:pPr>
              <w:spacing w:after="0" w:line="240" w:lineRule="auto"/>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vAlign w:val="center"/>
          </w:tcPr>
          <w:p w14:paraId="28AA813D" w14:textId="2C2C5D00" w:rsidR="00275BBA" w:rsidRPr="00275BBA" w:rsidRDefault="00275BBA" w:rsidP="00275BBA">
            <w:pPr>
              <w:spacing w:after="0" w:line="240" w:lineRule="auto"/>
              <w:rPr>
                <w:rFonts w:ascii="Times New Roman" w:eastAsia="Times New Roman" w:hAnsi="Times New Roman" w:cs="Times New Roman"/>
                <w:lang w:eastAsia="ru-RU"/>
              </w:rPr>
            </w:pPr>
          </w:p>
        </w:tc>
      </w:tr>
      <w:tr w:rsidR="00D006D8" w:rsidRPr="00043E58" w14:paraId="1777A7D0" w14:textId="77777777" w:rsidTr="00D37BAB">
        <w:trPr>
          <w:trHeight w:val="645"/>
        </w:trPr>
        <w:tc>
          <w:tcPr>
            <w:tcW w:w="10314" w:type="dxa"/>
            <w:gridSpan w:val="7"/>
            <w:tcBorders>
              <w:top w:val="nil"/>
              <w:left w:val="nil"/>
              <w:bottom w:val="nil"/>
              <w:right w:val="nil"/>
            </w:tcBorders>
            <w:shd w:val="clear" w:color="auto" w:fill="auto"/>
            <w:vAlign w:val="center"/>
            <w:hideMark/>
          </w:tcPr>
          <w:p w14:paraId="2A3C7B4D" w14:textId="5CE7442D" w:rsidR="00AF61F5" w:rsidRDefault="00D006D8" w:rsidP="00275BBA">
            <w:pPr>
              <w:spacing w:after="0" w:line="240" w:lineRule="auto"/>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t xml:space="preserve">   </w:t>
            </w:r>
          </w:p>
          <w:p w14:paraId="45B6F8E8" w14:textId="5ADE6B09" w:rsidR="00D006D8" w:rsidRPr="00043E58" w:rsidRDefault="00D006D8" w:rsidP="00D37BAB">
            <w:pPr>
              <w:spacing w:after="0" w:line="240" w:lineRule="auto"/>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t xml:space="preserve">Вартість пропозиції  </w:t>
            </w:r>
          </w:p>
        </w:tc>
      </w:tr>
    </w:tbl>
    <w:p w14:paraId="3DCBFE0D" w14:textId="77777777" w:rsidR="0062030F" w:rsidRPr="00043E58" w:rsidRDefault="0062030F" w:rsidP="0062030F">
      <w:pPr>
        <w:spacing w:after="0" w:line="240" w:lineRule="auto"/>
        <w:jc w:val="center"/>
        <w:rPr>
          <w:rFonts w:ascii="Times New Roman" w:eastAsia="Times New Roman" w:hAnsi="Times New Roman" w:cs="Times New Roman"/>
          <w:b/>
          <w:bCs/>
          <w:iCs/>
          <w:color w:val="000000"/>
          <w:spacing w:val="-8"/>
          <w:sz w:val="24"/>
          <w:szCs w:val="24"/>
          <w:lang w:eastAsia="ru-RU"/>
        </w:rPr>
      </w:pPr>
      <w:r w:rsidRPr="00043E58">
        <w:rPr>
          <w:rFonts w:ascii="Times New Roman" w:eastAsia="Times New Roman" w:hAnsi="Times New Roman" w:cs="Times New Roman"/>
          <w:b/>
          <w:bCs/>
          <w:iCs/>
          <w:color w:val="000000"/>
          <w:spacing w:val="-8"/>
          <w:sz w:val="24"/>
          <w:szCs w:val="24"/>
          <w:lang w:eastAsia="ru-RU"/>
        </w:rPr>
        <w:t>РЕКВІЗИТИ ТА ПІДПИСИ СТОРІН</w:t>
      </w:r>
    </w:p>
    <w:tbl>
      <w:tblPr>
        <w:tblW w:w="10013" w:type="dxa"/>
        <w:tblInd w:w="-6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36"/>
        <w:gridCol w:w="541"/>
        <w:gridCol w:w="4736"/>
      </w:tblGrid>
      <w:tr w:rsidR="0062030F" w:rsidRPr="00043E58" w14:paraId="36BC8088" w14:textId="77777777" w:rsidTr="00681BF0">
        <w:trPr>
          <w:trHeight w:val="3710"/>
        </w:trPr>
        <w:tc>
          <w:tcPr>
            <w:tcW w:w="4736" w:type="dxa"/>
          </w:tcPr>
          <w:p w14:paraId="4391EEF3" w14:textId="77777777" w:rsidR="0062030F" w:rsidRPr="00043E58" w:rsidRDefault="0062030F" w:rsidP="006209CA">
            <w:pPr>
              <w:rPr>
                <w:rFonts w:ascii="Times New Roman" w:hAnsi="Times New Roman" w:cs="Times New Roman"/>
                <w:color w:val="000000" w:themeColor="text1"/>
                <w:sz w:val="24"/>
                <w:szCs w:val="24"/>
              </w:rPr>
            </w:pPr>
            <w:r w:rsidRPr="00043E58">
              <w:rPr>
                <w:rFonts w:ascii="Times New Roman" w:hAnsi="Times New Roman" w:cs="Times New Roman"/>
                <w:b/>
                <w:color w:val="000000" w:themeColor="text1"/>
                <w:sz w:val="24"/>
                <w:szCs w:val="24"/>
              </w:rPr>
              <w:lastRenderedPageBreak/>
              <w:t>ВИКОНАВЕЦЬ</w:t>
            </w:r>
          </w:p>
          <w:p w14:paraId="18FBE155" w14:textId="00602F4F" w:rsidR="0062030F" w:rsidRPr="0062030F" w:rsidRDefault="0062030F" w:rsidP="006209CA">
            <w:pPr>
              <w:jc w:val="center"/>
              <w:rPr>
                <w:rFonts w:ascii="Times New Roman" w:hAnsi="Times New Roman" w:cs="Times New Roman"/>
                <w:color w:val="000000" w:themeColor="text1"/>
                <w:sz w:val="24"/>
                <w:szCs w:val="24"/>
                <w:lang w:val="ru-RU"/>
              </w:rPr>
            </w:pPr>
          </w:p>
        </w:tc>
        <w:tc>
          <w:tcPr>
            <w:tcW w:w="541" w:type="dxa"/>
          </w:tcPr>
          <w:p w14:paraId="12002B09" w14:textId="77777777" w:rsidR="0062030F" w:rsidRPr="00043E58" w:rsidRDefault="0062030F" w:rsidP="006209CA">
            <w:pPr>
              <w:snapToGrid w:val="0"/>
              <w:rPr>
                <w:rFonts w:ascii="Times New Roman" w:hAnsi="Times New Roman" w:cs="Times New Roman"/>
                <w:b/>
                <w:color w:val="000000" w:themeColor="text1"/>
                <w:sz w:val="24"/>
                <w:szCs w:val="24"/>
                <w:lang w:val="ru-RU"/>
              </w:rPr>
            </w:pPr>
          </w:p>
        </w:tc>
        <w:tc>
          <w:tcPr>
            <w:tcW w:w="4736" w:type="dxa"/>
          </w:tcPr>
          <w:p w14:paraId="2B7FB1BE" w14:textId="77777777" w:rsidR="0062030F" w:rsidRPr="00043E58" w:rsidRDefault="0062030F" w:rsidP="006209CA">
            <w:pPr>
              <w:rPr>
                <w:rFonts w:ascii="Times New Roman" w:hAnsi="Times New Roman" w:cs="Times New Roman"/>
                <w:color w:val="000000" w:themeColor="text1"/>
                <w:sz w:val="24"/>
                <w:szCs w:val="24"/>
              </w:rPr>
            </w:pPr>
            <w:r w:rsidRPr="00043E58">
              <w:rPr>
                <w:rFonts w:ascii="Times New Roman" w:hAnsi="Times New Roman" w:cs="Times New Roman"/>
                <w:b/>
                <w:color w:val="000000" w:themeColor="text1"/>
                <w:sz w:val="24"/>
                <w:szCs w:val="24"/>
              </w:rPr>
              <w:t>ЗАМОВНИК</w:t>
            </w:r>
          </w:p>
          <w:p w14:paraId="5CD285B6" w14:textId="77777777" w:rsidR="0062030F" w:rsidRPr="00043E58" w:rsidRDefault="0062030F" w:rsidP="006209CA">
            <w:pPr>
              <w:jc w:val="both"/>
              <w:rPr>
                <w:rFonts w:ascii="Times New Roman" w:hAnsi="Times New Roman" w:cs="Times New Roman"/>
                <w:b/>
                <w:sz w:val="24"/>
                <w:szCs w:val="24"/>
                <w:lang w:val="ru-RU" w:eastAsia="ru-RU"/>
              </w:rPr>
            </w:pPr>
            <w:proofErr w:type="spellStart"/>
            <w:r w:rsidRPr="00043E58">
              <w:rPr>
                <w:rFonts w:ascii="Times New Roman" w:hAnsi="Times New Roman" w:cs="Times New Roman"/>
                <w:b/>
                <w:sz w:val="24"/>
                <w:szCs w:val="24"/>
                <w:lang w:val="ru-RU" w:eastAsia="ru-RU"/>
              </w:rPr>
              <w:t>Черкаська</w:t>
            </w:r>
            <w:proofErr w:type="spellEnd"/>
            <w:r w:rsidRPr="00043E58">
              <w:rPr>
                <w:rFonts w:ascii="Times New Roman" w:hAnsi="Times New Roman" w:cs="Times New Roman"/>
                <w:b/>
                <w:sz w:val="24"/>
                <w:szCs w:val="24"/>
                <w:lang w:val="ru-RU" w:eastAsia="ru-RU"/>
              </w:rPr>
              <w:t xml:space="preserve"> </w:t>
            </w:r>
            <w:proofErr w:type="spellStart"/>
            <w:r w:rsidRPr="00043E58">
              <w:rPr>
                <w:rFonts w:ascii="Times New Roman" w:hAnsi="Times New Roman" w:cs="Times New Roman"/>
                <w:b/>
                <w:sz w:val="24"/>
                <w:szCs w:val="24"/>
                <w:lang w:val="ru-RU" w:eastAsia="ru-RU"/>
              </w:rPr>
              <w:t>обласна</w:t>
            </w:r>
            <w:proofErr w:type="spellEnd"/>
            <w:r w:rsidRPr="00043E58">
              <w:rPr>
                <w:rFonts w:ascii="Times New Roman" w:hAnsi="Times New Roman" w:cs="Times New Roman"/>
                <w:b/>
                <w:sz w:val="24"/>
                <w:szCs w:val="24"/>
                <w:lang w:val="ru-RU" w:eastAsia="ru-RU"/>
              </w:rPr>
              <w:t xml:space="preserve"> рада</w:t>
            </w:r>
          </w:p>
          <w:p w14:paraId="13608018" w14:textId="77777777" w:rsidR="0062030F" w:rsidRPr="00043E58" w:rsidRDefault="0062030F" w:rsidP="006209CA">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18000, м. </w:t>
            </w:r>
            <w:proofErr w:type="spellStart"/>
            <w:r w:rsidRPr="00043E58">
              <w:rPr>
                <w:rFonts w:ascii="Times New Roman" w:hAnsi="Times New Roman" w:cs="Times New Roman"/>
                <w:sz w:val="24"/>
                <w:szCs w:val="24"/>
                <w:lang w:val="ru-RU" w:eastAsia="ru-RU"/>
              </w:rPr>
              <w:t>Черкаси</w:t>
            </w:r>
            <w:proofErr w:type="spellEnd"/>
            <w:r w:rsidRPr="00043E58">
              <w:rPr>
                <w:rFonts w:ascii="Times New Roman" w:hAnsi="Times New Roman" w:cs="Times New Roman"/>
                <w:sz w:val="24"/>
                <w:szCs w:val="24"/>
                <w:lang w:val="ru-RU" w:eastAsia="ru-RU"/>
              </w:rPr>
              <w:t xml:space="preserve">, бул. </w:t>
            </w:r>
            <w:proofErr w:type="spellStart"/>
            <w:r w:rsidRPr="00043E58">
              <w:rPr>
                <w:rFonts w:ascii="Times New Roman" w:hAnsi="Times New Roman" w:cs="Times New Roman"/>
                <w:sz w:val="24"/>
                <w:szCs w:val="24"/>
                <w:lang w:val="ru-RU" w:eastAsia="ru-RU"/>
              </w:rPr>
              <w:t>Шевченка</w:t>
            </w:r>
            <w:proofErr w:type="spellEnd"/>
            <w:r w:rsidRPr="00043E58">
              <w:rPr>
                <w:rFonts w:ascii="Times New Roman" w:hAnsi="Times New Roman" w:cs="Times New Roman"/>
                <w:sz w:val="24"/>
                <w:szCs w:val="24"/>
                <w:lang w:val="ru-RU" w:eastAsia="ru-RU"/>
              </w:rPr>
              <w:t xml:space="preserve"> 185</w:t>
            </w:r>
          </w:p>
          <w:p w14:paraId="781EDE8C" w14:textId="77777777" w:rsidR="0062030F" w:rsidRPr="00043E58" w:rsidRDefault="0062030F" w:rsidP="006209CA">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ЕДРПОУ- 24411541</w:t>
            </w:r>
          </w:p>
          <w:p w14:paraId="534CAC26" w14:textId="77777777" w:rsidR="0062030F" w:rsidRPr="00043E58" w:rsidRDefault="0062030F" w:rsidP="006209CA">
            <w:pPr>
              <w:ind w:left="35"/>
              <w:jc w:val="both"/>
              <w:rPr>
                <w:rFonts w:ascii="Times New Roman" w:hAnsi="Times New Roman" w:cs="Times New Roman"/>
                <w:sz w:val="24"/>
                <w:szCs w:val="24"/>
                <w:lang w:val="ru-RU" w:eastAsia="ru-RU"/>
              </w:rPr>
            </w:pPr>
            <w:proofErr w:type="gramStart"/>
            <w:r w:rsidRPr="00043E58">
              <w:rPr>
                <w:rFonts w:ascii="Times New Roman" w:hAnsi="Times New Roman" w:cs="Times New Roman"/>
                <w:sz w:val="24"/>
                <w:szCs w:val="24"/>
                <w:lang w:val="ru-RU" w:eastAsia="ru-RU"/>
              </w:rPr>
              <w:t>р</w:t>
            </w:r>
            <w:proofErr w:type="gramEnd"/>
            <w:r w:rsidRPr="00043E58">
              <w:rPr>
                <w:rFonts w:ascii="Times New Roman" w:hAnsi="Times New Roman" w:cs="Times New Roman"/>
                <w:sz w:val="24"/>
                <w:szCs w:val="24"/>
                <w:lang w:val="ru-RU" w:eastAsia="ru-RU"/>
              </w:rPr>
              <w:t>/р</w:t>
            </w:r>
            <w:r w:rsidRPr="00043E58">
              <w:rPr>
                <w:rFonts w:ascii="Times New Roman" w:hAnsi="Times New Roman" w:cs="Times New Roman"/>
                <w:sz w:val="24"/>
                <w:szCs w:val="24"/>
                <w:lang w:eastAsia="ru-RU"/>
              </w:rPr>
              <w:t>UA</w:t>
            </w:r>
            <w:r w:rsidRPr="00043E58">
              <w:rPr>
                <w:rFonts w:ascii="Times New Roman" w:hAnsi="Times New Roman" w:cs="Times New Roman"/>
                <w:sz w:val="24"/>
                <w:szCs w:val="24"/>
                <w:lang w:val="ru-RU" w:eastAsia="ru-RU"/>
              </w:rPr>
              <w:t>828201720344260001000044509</w:t>
            </w:r>
          </w:p>
          <w:p w14:paraId="3F75216B" w14:textId="77777777" w:rsidR="0062030F" w:rsidRPr="00043E58" w:rsidRDefault="0062030F" w:rsidP="006209CA">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в ДКСУ, м.</w:t>
            </w:r>
            <w:r w:rsidRPr="00043E58">
              <w:rPr>
                <w:rFonts w:ascii="Times New Roman" w:hAnsi="Times New Roman" w:cs="Times New Roman"/>
                <w:sz w:val="24"/>
                <w:szCs w:val="24"/>
                <w:lang w:eastAsia="ru-RU"/>
              </w:rPr>
              <w:t> </w:t>
            </w:r>
            <w:proofErr w:type="spellStart"/>
            <w:r w:rsidRPr="00043E58">
              <w:rPr>
                <w:rFonts w:ascii="Times New Roman" w:hAnsi="Times New Roman" w:cs="Times New Roman"/>
                <w:sz w:val="24"/>
                <w:szCs w:val="24"/>
                <w:lang w:val="ru-RU" w:eastAsia="ru-RU"/>
              </w:rPr>
              <w:t>Киї</w:t>
            </w:r>
            <w:proofErr w:type="gramStart"/>
            <w:r w:rsidRPr="00043E58">
              <w:rPr>
                <w:rFonts w:ascii="Times New Roman" w:hAnsi="Times New Roman" w:cs="Times New Roman"/>
                <w:sz w:val="24"/>
                <w:szCs w:val="24"/>
                <w:lang w:val="ru-RU" w:eastAsia="ru-RU"/>
              </w:rPr>
              <w:t>в</w:t>
            </w:r>
            <w:proofErr w:type="spellEnd"/>
            <w:proofErr w:type="gramEnd"/>
          </w:p>
          <w:p w14:paraId="78FA0F92" w14:textId="77777777" w:rsidR="0062030F" w:rsidRPr="00043E58" w:rsidRDefault="0062030F" w:rsidP="006209CA">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Голова </w:t>
            </w:r>
            <w:proofErr w:type="spellStart"/>
            <w:r w:rsidRPr="00043E58">
              <w:rPr>
                <w:rFonts w:ascii="Times New Roman" w:hAnsi="Times New Roman" w:cs="Times New Roman"/>
                <w:sz w:val="24"/>
                <w:szCs w:val="24"/>
                <w:lang w:val="ru-RU" w:eastAsia="ru-RU"/>
              </w:rPr>
              <w:t>обласної</w:t>
            </w:r>
            <w:proofErr w:type="spellEnd"/>
            <w:r w:rsidRPr="00043E58">
              <w:rPr>
                <w:rFonts w:ascii="Times New Roman" w:hAnsi="Times New Roman" w:cs="Times New Roman"/>
                <w:sz w:val="24"/>
                <w:szCs w:val="24"/>
                <w:lang w:val="ru-RU" w:eastAsia="ru-RU"/>
              </w:rPr>
              <w:t xml:space="preserve"> </w:t>
            </w:r>
            <w:proofErr w:type="gramStart"/>
            <w:r w:rsidRPr="00043E58">
              <w:rPr>
                <w:rFonts w:ascii="Times New Roman" w:hAnsi="Times New Roman" w:cs="Times New Roman"/>
                <w:sz w:val="24"/>
                <w:szCs w:val="24"/>
                <w:lang w:val="ru-RU" w:eastAsia="ru-RU"/>
              </w:rPr>
              <w:t>ради</w:t>
            </w:r>
            <w:proofErr w:type="gramEnd"/>
          </w:p>
          <w:p w14:paraId="6EE11CA6" w14:textId="19F0BE61" w:rsidR="0062030F" w:rsidRPr="00043E58" w:rsidRDefault="0062030F" w:rsidP="006209CA">
            <w:pPr>
              <w:pStyle w:val="a5"/>
              <w:jc w:val="both"/>
              <w:rPr>
                <w:rFonts w:ascii="Times New Roman" w:hAnsi="Times New Roman" w:cs="Times New Roman"/>
                <w:sz w:val="24"/>
                <w:szCs w:val="24"/>
                <w:lang w:eastAsia="ru-RU"/>
              </w:rPr>
            </w:pPr>
            <w:r w:rsidRPr="00043E58">
              <w:rPr>
                <w:rFonts w:ascii="Times New Roman" w:hAnsi="Times New Roman" w:cs="Times New Roman"/>
                <w:sz w:val="24"/>
                <w:szCs w:val="24"/>
                <w:lang w:eastAsia="ru-RU"/>
              </w:rPr>
              <w:t>_________________А.</w:t>
            </w:r>
            <w:r w:rsidR="00467C90">
              <w:rPr>
                <w:rFonts w:ascii="Times New Roman" w:hAnsi="Times New Roman" w:cs="Times New Roman"/>
                <w:sz w:val="24"/>
                <w:szCs w:val="24"/>
                <w:lang w:eastAsia="ru-RU"/>
              </w:rPr>
              <w:t>В.</w:t>
            </w:r>
            <w:r w:rsidRPr="00043E58">
              <w:rPr>
                <w:rFonts w:ascii="Times New Roman" w:hAnsi="Times New Roman" w:cs="Times New Roman"/>
                <w:sz w:val="24"/>
                <w:szCs w:val="24"/>
                <w:lang w:eastAsia="ru-RU"/>
              </w:rPr>
              <w:t> ПІДГОРНИЙ</w:t>
            </w:r>
          </w:p>
          <w:p w14:paraId="4D14EC5D" w14:textId="77777777" w:rsidR="0062030F" w:rsidRPr="00043E58" w:rsidRDefault="0062030F" w:rsidP="006209CA">
            <w:pPr>
              <w:jc w:val="center"/>
              <w:rPr>
                <w:rFonts w:ascii="Times New Roman" w:hAnsi="Times New Roman" w:cs="Times New Roman"/>
                <w:color w:val="000000" w:themeColor="text1"/>
                <w:sz w:val="24"/>
                <w:szCs w:val="24"/>
              </w:rPr>
            </w:pPr>
            <w:r w:rsidRPr="00043E58">
              <w:rPr>
                <w:rFonts w:ascii="Times New Roman" w:hAnsi="Times New Roman" w:cs="Times New Roman"/>
                <w:color w:val="000000" w:themeColor="text1"/>
                <w:sz w:val="24"/>
                <w:szCs w:val="24"/>
              </w:rPr>
              <w:t>м. п.</w:t>
            </w:r>
          </w:p>
        </w:tc>
      </w:tr>
    </w:tbl>
    <w:p w14:paraId="24B46893" w14:textId="77777777" w:rsidR="00D006D8" w:rsidRPr="00043E58" w:rsidRDefault="00D006D8" w:rsidP="00681BF0">
      <w:pPr>
        <w:widowControl w:val="0"/>
        <w:pBdr>
          <w:top w:val="nil"/>
          <w:left w:val="nil"/>
          <w:bottom w:val="nil"/>
          <w:right w:val="nil"/>
          <w:between w:val="nil"/>
        </w:pBdr>
        <w:spacing w:after="0" w:line="240" w:lineRule="auto"/>
        <w:rPr>
          <w:rFonts w:ascii="Times New Roman" w:hAnsi="Times New Roman" w:cs="Times New Roman"/>
          <w:color w:val="FF0000"/>
          <w:sz w:val="24"/>
          <w:szCs w:val="24"/>
        </w:rPr>
      </w:pPr>
    </w:p>
    <w:p w14:paraId="77EB0F06" w14:textId="77777777" w:rsidR="00B1049C" w:rsidRPr="00043E58" w:rsidRDefault="00B1049C" w:rsidP="0065688D">
      <w:pPr>
        <w:spacing w:after="0" w:line="240" w:lineRule="auto"/>
        <w:rPr>
          <w:rFonts w:ascii="Times New Roman" w:eastAsia="Times New Roman" w:hAnsi="Times New Roman" w:cs="Times New Roman"/>
          <w:sz w:val="24"/>
          <w:szCs w:val="24"/>
        </w:rPr>
      </w:pPr>
    </w:p>
    <w:p w14:paraId="0FAC5F3B" w14:textId="77777777" w:rsidR="00B1049C" w:rsidRPr="00043E58" w:rsidRDefault="00B1049C" w:rsidP="0065688D">
      <w:pPr>
        <w:spacing w:after="0" w:line="240" w:lineRule="auto"/>
        <w:rPr>
          <w:rFonts w:ascii="Times New Roman" w:eastAsia="Times New Roman" w:hAnsi="Times New Roman" w:cs="Times New Roman"/>
          <w:sz w:val="24"/>
          <w:szCs w:val="24"/>
        </w:rPr>
      </w:pPr>
    </w:p>
    <w:p w14:paraId="3D1A269A" w14:textId="77777777" w:rsidR="00386DC4" w:rsidRPr="00043E58" w:rsidRDefault="00386DC4" w:rsidP="0065688D">
      <w:pPr>
        <w:spacing w:after="0" w:line="240" w:lineRule="auto"/>
        <w:rPr>
          <w:rFonts w:ascii="Times New Roman" w:eastAsia="Times New Roman" w:hAnsi="Times New Roman" w:cs="Times New Roman"/>
          <w:sz w:val="24"/>
          <w:szCs w:val="24"/>
        </w:rPr>
      </w:pPr>
    </w:p>
    <w:bookmarkEnd w:id="0"/>
    <w:p w14:paraId="0C394625" w14:textId="77777777" w:rsidR="002243B1" w:rsidRPr="00043E58" w:rsidRDefault="002243B1" w:rsidP="0065688D">
      <w:pPr>
        <w:spacing w:after="0" w:line="240" w:lineRule="auto"/>
        <w:rPr>
          <w:rFonts w:ascii="Times New Roman" w:eastAsia="Times New Roman" w:hAnsi="Times New Roman" w:cs="Times New Roman"/>
          <w:sz w:val="24"/>
          <w:szCs w:val="24"/>
        </w:rPr>
      </w:pPr>
    </w:p>
    <w:sectPr w:rsidR="002243B1" w:rsidRPr="00043E58" w:rsidSect="00681BF0">
      <w:headerReference w:type="default" r:id="rId10"/>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E6CC" w14:textId="77777777" w:rsidR="00EB70B4" w:rsidRDefault="00EB70B4">
      <w:pPr>
        <w:spacing w:after="0" w:line="240" w:lineRule="auto"/>
      </w:pPr>
      <w:r>
        <w:separator/>
      </w:r>
    </w:p>
  </w:endnote>
  <w:endnote w:type="continuationSeparator" w:id="0">
    <w:p w14:paraId="55484E9B" w14:textId="77777777" w:rsidR="00EB70B4" w:rsidRDefault="00EB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7F5B" w14:textId="77777777" w:rsidR="00180E01" w:rsidRDefault="00180E0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59A89" w14:textId="77777777" w:rsidR="00EB70B4" w:rsidRDefault="00EB70B4">
      <w:pPr>
        <w:spacing w:after="0" w:line="240" w:lineRule="auto"/>
      </w:pPr>
      <w:r>
        <w:separator/>
      </w:r>
    </w:p>
  </w:footnote>
  <w:footnote w:type="continuationSeparator" w:id="0">
    <w:p w14:paraId="4CA33112" w14:textId="77777777" w:rsidR="00EB70B4" w:rsidRDefault="00EB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0684" w14:textId="77777777" w:rsidR="00180E01" w:rsidRPr="00D07672" w:rsidRDefault="00180E01">
    <w:pPr>
      <w:tabs>
        <w:tab w:val="center" w:pos="4564"/>
        <w:tab w:val="right" w:pos="7760"/>
      </w:tabs>
      <w:autoSpaceDE w:val="0"/>
      <w:autoSpaceDN w:val="0"/>
      <w:spacing w:after="0" w:line="240" w:lineRule="auto"/>
      <w:rPr>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F1A"/>
    <w:multiLevelType w:val="hybridMultilevel"/>
    <w:tmpl w:val="75F4968E"/>
    <w:lvl w:ilvl="0" w:tplc="6262AC90">
      <w:start w:val="65535"/>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6FA56D9"/>
    <w:multiLevelType w:val="multilevel"/>
    <w:tmpl w:val="31668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AEC1187"/>
    <w:multiLevelType w:val="hybridMultilevel"/>
    <w:tmpl w:val="54BC1000"/>
    <w:lvl w:ilvl="0" w:tplc="06E2496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1C360CB1"/>
    <w:multiLevelType w:val="hybridMultilevel"/>
    <w:tmpl w:val="82EACF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3B6531"/>
    <w:multiLevelType w:val="multilevel"/>
    <w:tmpl w:val="A15EFB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ED1458A"/>
    <w:multiLevelType w:val="multilevel"/>
    <w:tmpl w:val="72CC83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8" w:hanging="42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9">
    <w:nsid w:val="3BFC7329"/>
    <w:multiLevelType w:val="hybridMultilevel"/>
    <w:tmpl w:val="979229FC"/>
    <w:lvl w:ilvl="0" w:tplc="312E39A4">
      <w:start w:val="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42190038"/>
    <w:multiLevelType w:val="multilevel"/>
    <w:tmpl w:val="212C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50A4399"/>
    <w:multiLevelType w:val="multilevel"/>
    <w:tmpl w:val="2A741F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DAD1A56"/>
    <w:multiLevelType w:val="multilevel"/>
    <w:tmpl w:val="F806A9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251F22"/>
    <w:multiLevelType w:val="multilevel"/>
    <w:tmpl w:val="19985D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6779C"/>
    <w:multiLevelType w:val="multilevel"/>
    <w:tmpl w:val="961C58DC"/>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rPr>
        <w:rFonts w:hint="default"/>
        <w:b w:val="0"/>
        <w:bCs/>
      </w:rPr>
    </w:lvl>
    <w:lvl w:ilvl="2">
      <w:numFmt w:val="decimal"/>
      <w:lvlText w:val=""/>
      <w:lvlJc w:val="left"/>
      <w:rPr>
        <w:rFonts w:hint="default"/>
        <w:b/>
      </w:rPr>
    </w:lvl>
    <w:lvl w:ilvl="3">
      <w:numFmt w:val="decimal"/>
      <w:lvlText w:val=""/>
      <w:lvlJc w:val="left"/>
      <w:rPr>
        <w:rFonts w:hint="default"/>
        <w:b/>
      </w:rPr>
    </w:lvl>
    <w:lvl w:ilvl="4">
      <w:numFmt w:val="decimal"/>
      <w:lvlText w:val=""/>
      <w:lvlJc w:val="left"/>
      <w:rPr>
        <w:rFonts w:hint="default"/>
        <w:b/>
      </w:rPr>
    </w:lvl>
    <w:lvl w:ilvl="5">
      <w:numFmt w:val="decimal"/>
      <w:lvlText w:val=""/>
      <w:lvlJc w:val="left"/>
      <w:rPr>
        <w:rFonts w:hint="default"/>
        <w:b/>
      </w:rPr>
    </w:lvl>
    <w:lvl w:ilvl="6">
      <w:numFmt w:val="decimal"/>
      <w:lvlText w:val=""/>
      <w:lvlJc w:val="left"/>
      <w:rPr>
        <w:rFonts w:hint="default"/>
        <w:b/>
      </w:rPr>
    </w:lvl>
    <w:lvl w:ilvl="7">
      <w:numFmt w:val="decimal"/>
      <w:lvlText w:val=""/>
      <w:lvlJc w:val="left"/>
      <w:rPr>
        <w:rFonts w:hint="default"/>
        <w:b/>
      </w:rPr>
    </w:lvl>
    <w:lvl w:ilvl="8">
      <w:numFmt w:val="decimal"/>
      <w:lvlText w:val=""/>
      <w:lvlJc w:val="left"/>
      <w:rPr>
        <w:rFonts w:hint="default"/>
        <w:b/>
      </w:rPr>
    </w:lvl>
  </w:abstractNum>
  <w:abstractNum w:abstractNumId="15">
    <w:nsid w:val="58A6159E"/>
    <w:multiLevelType w:val="multilevel"/>
    <w:tmpl w:val="13F4CF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B567F2A"/>
    <w:multiLevelType w:val="hybridMultilevel"/>
    <w:tmpl w:val="81D6985C"/>
    <w:lvl w:ilvl="0" w:tplc="6262AC90">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A23D96"/>
    <w:multiLevelType w:val="multilevel"/>
    <w:tmpl w:val="C97AF10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E2C48"/>
    <w:multiLevelType w:val="multilevel"/>
    <w:tmpl w:val="00B6BE66"/>
    <w:lvl w:ilvl="0">
      <w:start w:val="1"/>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BE4361"/>
    <w:multiLevelType w:val="hybridMultilevel"/>
    <w:tmpl w:val="B0A08A2C"/>
    <w:lvl w:ilvl="0" w:tplc="78B8AD7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933E3F"/>
    <w:multiLevelType w:val="hybridMultilevel"/>
    <w:tmpl w:val="5FEA0314"/>
    <w:lvl w:ilvl="0" w:tplc="6262AC90">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8AD5616"/>
    <w:multiLevelType w:val="multilevel"/>
    <w:tmpl w:val="9A78574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2B1140"/>
    <w:multiLevelType w:val="multilevel"/>
    <w:tmpl w:val="E800C9FA"/>
    <w:lvl w:ilvl="0">
      <w:start w:val="3"/>
      <w:numFmt w:val="decimal"/>
      <w:lvlText w:val="%1."/>
      <w:lvlJc w:val="left"/>
      <w:pPr>
        <w:ind w:left="720" w:hanging="360"/>
      </w:pPr>
      <w:rPr>
        <w:rFonts w:hint="default"/>
        <w:b/>
      </w:rPr>
    </w:lvl>
    <w:lvl w:ilvl="1">
      <w:start w:val="1"/>
      <w:numFmt w:val="decimal"/>
      <w:isLgl/>
      <w:lvlText w:val="%1.%2"/>
      <w:lvlJc w:val="left"/>
      <w:pPr>
        <w:ind w:left="2062" w:hanging="36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21"/>
  </w:num>
  <w:num w:numId="14">
    <w:abstractNumId w:val="22"/>
  </w:num>
  <w:num w:numId="15">
    <w:abstractNumId w:val="5"/>
  </w:num>
  <w:num w:numId="16">
    <w:abstractNumId w:val="18"/>
  </w:num>
  <w:num w:numId="17">
    <w:abstractNumId w:val="1"/>
  </w:num>
  <w:num w:numId="18">
    <w:abstractNumId w:val="23"/>
  </w:num>
  <w:num w:numId="19">
    <w:abstractNumId w:val="20"/>
  </w:num>
  <w:num w:numId="20">
    <w:abstractNumId w:val="13"/>
  </w:num>
  <w:num w:numId="21">
    <w:abstractNumId w:val="17"/>
  </w:num>
  <w:num w:numId="22">
    <w:abstractNumId w:val="14"/>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B4"/>
    <w:rsid w:val="00004A39"/>
    <w:rsid w:val="00032267"/>
    <w:rsid w:val="0004301A"/>
    <w:rsid w:val="0004322B"/>
    <w:rsid w:val="00043E58"/>
    <w:rsid w:val="00046E1A"/>
    <w:rsid w:val="000603F8"/>
    <w:rsid w:val="00060D22"/>
    <w:rsid w:val="00061C2C"/>
    <w:rsid w:val="000810B8"/>
    <w:rsid w:val="00090F8A"/>
    <w:rsid w:val="00096D62"/>
    <w:rsid w:val="000C600D"/>
    <w:rsid w:val="000D5D7F"/>
    <w:rsid w:val="00103344"/>
    <w:rsid w:val="00121CCC"/>
    <w:rsid w:val="00122459"/>
    <w:rsid w:val="001239D5"/>
    <w:rsid w:val="001624DB"/>
    <w:rsid w:val="001671A8"/>
    <w:rsid w:val="00167275"/>
    <w:rsid w:val="00180E01"/>
    <w:rsid w:val="00185AF6"/>
    <w:rsid w:val="0019157B"/>
    <w:rsid w:val="001932BA"/>
    <w:rsid w:val="00197D46"/>
    <w:rsid w:val="001C24E6"/>
    <w:rsid w:val="001E224C"/>
    <w:rsid w:val="001E5753"/>
    <w:rsid w:val="002243B1"/>
    <w:rsid w:val="00243689"/>
    <w:rsid w:val="00246801"/>
    <w:rsid w:val="00256C97"/>
    <w:rsid w:val="00265C98"/>
    <w:rsid w:val="002712AA"/>
    <w:rsid w:val="00271DE1"/>
    <w:rsid w:val="00275BBA"/>
    <w:rsid w:val="00277D93"/>
    <w:rsid w:val="002821D3"/>
    <w:rsid w:val="002A14FC"/>
    <w:rsid w:val="002D26BD"/>
    <w:rsid w:val="002D53F7"/>
    <w:rsid w:val="002D7955"/>
    <w:rsid w:val="002E2ED6"/>
    <w:rsid w:val="002F0D89"/>
    <w:rsid w:val="00310B36"/>
    <w:rsid w:val="00316EE8"/>
    <w:rsid w:val="0033649A"/>
    <w:rsid w:val="0034030B"/>
    <w:rsid w:val="0035386A"/>
    <w:rsid w:val="00376950"/>
    <w:rsid w:val="00386DC4"/>
    <w:rsid w:val="003C6E46"/>
    <w:rsid w:val="003D1F31"/>
    <w:rsid w:val="003D3DF4"/>
    <w:rsid w:val="003F598F"/>
    <w:rsid w:val="0040329A"/>
    <w:rsid w:val="00404477"/>
    <w:rsid w:val="00413812"/>
    <w:rsid w:val="004266BE"/>
    <w:rsid w:val="00431807"/>
    <w:rsid w:val="00455DDD"/>
    <w:rsid w:val="00460BF6"/>
    <w:rsid w:val="00467C90"/>
    <w:rsid w:val="00495814"/>
    <w:rsid w:val="004A2F08"/>
    <w:rsid w:val="004A7FE1"/>
    <w:rsid w:val="004B349D"/>
    <w:rsid w:val="004B6C17"/>
    <w:rsid w:val="004E49A8"/>
    <w:rsid w:val="004F4355"/>
    <w:rsid w:val="004F4758"/>
    <w:rsid w:val="00503A99"/>
    <w:rsid w:val="00521E76"/>
    <w:rsid w:val="005255F2"/>
    <w:rsid w:val="00546279"/>
    <w:rsid w:val="00562E71"/>
    <w:rsid w:val="00577961"/>
    <w:rsid w:val="00580925"/>
    <w:rsid w:val="005949CA"/>
    <w:rsid w:val="005A7889"/>
    <w:rsid w:val="005B59E1"/>
    <w:rsid w:val="005B672B"/>
    <w:rsid w:val="005C1DAC"/>
    <w:rsid w:val="005E33C3"/>
    <w:rsid w:val="005E40B9"/>
    <w:rsid w:val="005E687F"/>
    <w:rsid w:val="0062030F"/>
    <w:rsid w:val="006209CA"/>
    <w:rsid w:val="00637C87"/>
    <w:rsid w:val="006400CA"/>
    <w:rsid w:val="0065688D"/>
    <w:rsid w:val="00681BF0"/>
    <w:rsid w:val="006A54BC"/>
    <w:rsid w:val="006A5920"/>
    <w:rsid w:val="006B2725"/>
    <w:rsid w:val="006B43B2"/>
    <w:rsid w:val="006B5755"/>
    <w:rsid w:val="006C27C4"/>
    <w:rsid w:val="006D1EBE"/>
    <w:rsid w:val="006E0470"/>
    <w:rsid w:val="006F4B40"/>
    <w:rsid w:val="0070432F"/>
    <w:rsid w:val="00720219"/>
    <w:rsid w:val="00723AD3"/>
    <w:rsid w:val="00725231"/>
    <w:rsid w:val="00743D55"/>
    <w:rsid w:val="00772C7A"/>
    <w:rsid w:val="0079148F"/>
    <w:rsid w:val="00796565"/>
    <w:rsid w:val="007D7088"/>
    <w:rsid w:val="007E68BF"/>
    <w:rsid w:val="007F07BB"/>
    <w:rsid w:val="00801150"/>
    <w:rsid w:val="00826DD0"/>
    <w:rsid w:val="00834CFE"/>
    <w:rsid w:val="00843C30"/>
    <w:rsid w:val="0084431F"/>
    <w:rsid w:val="00845FEF"/>
    <w:rsid w:val="008532F9"/>
    <w:rsid w:val="00853BD1"/>
    <w:rsid w:val="00883158"/>
    <w:rsid w:val="00885C9F"/>
    <w:rsid w:val="008A6387"/>
    <w:rsid w:val="008B33C1"/>
    <w:rsid w:val="008B44A0"/>
    <w:rsid w:val="008D3DB2"/>
    <w:rsid w:val="0091665E"/>
    <w:rsid w:val="00923021"/>
    <w:rsid w:val="00925316"/>
    <w:rsid w:val="00926DB0"/>
    <w:rsid w:val="00950FA5"/>
    <w:rsid w:val="00960E56"/>
    <w:rsid w:val="00962C5B"/>
    <w:rsid w:val="00981802"/>
    <w:rsid w:val="00992839"/>
    <w:rsid w:val="00993E3C"/>
    <w:rsid w:val="00995A18"/>
    <w:rsid w:val="009B2C06"/>
    <w:rsid w:val="009C60DD"/>
    <w:rsid w:val="009D27F1"/>
    <w:rsid w:val="009E4E93"/>
    <w:rsid w:val="009F03D8"/>
    <w:rsid w:val="009F105D"/>
    <w:rsid w:val="00A02AFF"/>
    <w:rsid w:val="00A044D5"/>
    <w:rsid w:val="00A1227A"/>
    <w:rsid w:val="00A155B9"/>
    <w:rsid w:val="00A65FB6"/>
    <w:rsid w:val="00A77C32"/>
    <w:rsid w:val="00AA17B6"/>
    <w:rsid w:val="00AB3B8F"/>
    <w:rsid w:val="00AC0614"/>
    <w:rsid w:val="00AF61F5"/>
    <w:rsid w:val="00B02CFF"/>
    <w:rsid w:val="00B1049C"/>
    <w:rsid w:val="00B47B43"/>
    <w:rsid w:val="00B52BB4"/>
    <w:rsid w:val="00B609AB"/>
    <w:rsid w:val="00B63623"/>
    <w:rsid w:val="00B76490"/>
    <w:rsid w:val="00B80C66"/>
    <w:rsid w:val="00B96947"/>
    <w:rsid w:val="00BB38E3"/>
    <w:rsid w:val="00BE255B"/>
    <w:rsid w:val="00C23364"/>
    <w:rsid w:val="00C23FBB"/>
    <w:rsid w:val="00C44031"/>
    <w:rsid w:val="00C70B64"/>
    <w:rsid w:val="00C775EA"/>
    <w:rsid w:val="00C952F2"/>
    <w:rsid w:val="00CB1005"/>
    <w:rsid w:val="00CB1E34"/>
    <w:rsid w:val="00CB764B"/>
    <w:rsid w:val="00CD2C9B"/>
    <w:rsid w:val="00CE0D4C"/>
    <w:rsid w:val="00CF4E55"/>
    <w:rsid w:val="00D0031C"/>
    <w:rsid w:val="00D006D8"/>
    <w:rsid w:val="00D07BE4"/>
    <w:rsid w:val="00D11B98"/>
    <w:rsid w:val="00D1564B"/>
    <w:rsid w:val="00D33921"/>
    <w:rsid w:val="00D37BAB"/>
    <w:rsid w:val="00D420BA"/>
    <w:rsid w:val="00D71DFE"/>
    <w:rsid w:val="00D925C3"/>
    <w:rsid w:val="00D948B4"/>
    <w:rsid w:val="00DA0964"/>
    <w:rsid w:val="00DA350B"/>
    <w:rsid w:val="00DB6DE5"/>
    <w:rsid w:val="00DB7582"/>
    <w:rsid w:val="00DC300F"/>
    <w:rsid w:val="00DE4E95"/>
    <w:rsid w:val="00E10A72"/>
    <w:rsid w:val="00E11783"/>
    <w:rsid w:val="00E16EB6"/>
    <w:rsid w:val="00E229FF"/>
    <w:rsid w:val="00E22C60"/>
    <w:rsid w:val="00E24A7A"/>
    <w:rsid w:val="00E33311"/>
    <w:rsid w:val="00E45163"/>
    <w:rsid w:val="00E519D1"/>
    <w:rsid w:val="00E650D6"/>
    <w:rsid w:val="00E71B8B"/>
    <w:rsid w:val="00EA36CB"/>
    <w:rsid w:val="00EB70B4"/>
    <w:rsid w:val="00EC7C11"/>
    <w:rsid w:val="00ED26C3"/>
    <w:rsid w:val="00F04794"/>
    <w:rsid w:val="00F14C03"/>
    <w:rsid w:val="00F20175"/>
    <w:rsid w:val="00F51C0F"/>
    <w:rsid w:val="00F52D5D"/>
    <w:rsid w:val="00F61B88"/>
    <w:rsid w:val="00F63E8C"/>
    <w:rsid w:val="00F64AEB"/>
    <w:rsid w:val="00F64E2D"/>
    <w:rsid w:val="00F930AF"/>
    <w:rsid w:val="00FC727A"/>
    <w:rsid w:val="00FF0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9F"/>
    <w:pPr>
      <w:spacing w:line="256" w:lineRule="auto"/>
    </w:pPr>
    <w:rPr>
      <w:rFonts w:ascii="Calibri" w:eastAsia="Calibri" w:hAnsi="Calibri" w:cs="Calibri"/>
      <w:lang w:eastAsia="uk-UA"/>
    </w:rPr>
  </w:style>
  <w:style w:type="paragraph" w:styleId="1">
    <w:name w:val="heading 1"/>
    <w:basedOn w:val="a"/>
    <w:next w:val="a"/>
    <w:link w:val="10"/>
    <w:uiPriority w:val="9"/>
    <w:qFormat/>
    <w:rsid w:val="00885C9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3F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nhideWhenUsed/>
    <w:qFormat/>
    <w:rsid w:val="002821D3"/>
    <w:pPr>
      <w:keepNext/>
      <w:spacing w:before="240" w:after="60" w:line="240" w:lineRule="auto"/>
      <w:outlineLvl w:val="3"/>
    </w:pPr>
    <w:rPr>
      <w:rFonts w:eastAsia="Times New Roman" w:cs="Times New Roman"/>
      <w:b/>
      <w:bCs/>
      <w:sz w:val="28"/>
      <w:szCs w:val="28"/>
      <w:lang w:val="x-none" w:eastAsia="x-none"/>
    </w:rPr>
  </w:style>
  <w:style w:type="paragraph" w:styleId="9">
    <w:name w:val="heading 9"/>
    <w:basedOn w:val="a"/>
    <w:next w:val="a"/>
    <w:link w:val="90"/>
    <w:unhideWhenUsed/>
    <w:qFormat/>
    <w:rsid w:val="002821D3"/>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C9F"/>
    <w:rPr>
      <w:rFonts w:ascii="Calibri" w:eastAsia="Times New Roman" w:hAnsi="Calibri" w:cs="Calibri"/>
      <w:b/>
      <w:sz w:val="48"/>
      <w:szCs w:val="48"/>
      <w:lang w:eastAsia="uk-UA"/>
    </w:rPr>
  </w:style>
  <w:style w:type="table" w:customStyle="1" w:styleId="11">
    <w:name w:val="1"/>
    <w:basedOn w:val="a1"/>
    <w:rsid w:val="00885C9F"/>
    <w:pPr>
      <w:spacing w:after="0" w:line="240" w:lineRule="auto"/>
    </w:pPr>
    <w:rPr>
      <w:rFonts w:ascii="Calibri" w:eastAsia="Calibri" w:hAnsi="Calibri" w:cs="Calibri"/>
      <w:lang w:eastAsia="uk-UA"/>
    </w:rPr>
    <w:tblPr>
      <w:tblStyleRowBandSize w:val="1"/>
      <w:tblStyleColBandSize w:val="1"/>
    </w:tblPr>
  </w:style>
  <w:style w:type="character" w:styleId="a3">
    <w:name w:val="Hyperlink"/>
    <w:basedOn w:val="a0"/>
    <w:uiPriority w:val="99"/>
    <w:semiHidden/>
    <w:unhideWhenUsed/>
    <w:rsid w:val="00885C9F"/>
    <w:rPr>
      <w:color w:val="0000FF"/>
      <w:u w:val="single"/>
    </w:rPr>
  </w:style>
  <w:style w:type="paragraph" w:customStyle="1" w:styleId="12">
    <w:name w:val="Обычный1"/>
    <w:rsid w:val="002D26BD"/>
    <w:pPr>
      <w:spacing w:after="0" w:line="276" w:lineRule="auto"/>
    </w:pPr>
    <w:rPr>
      <w:rFonts w:ascii="Arial" w:eastAsia="Arial" w:hAnsi="Arial" w:cs="Arial"/>
      <w:color w:val="000000"/>
      <w:lang w:val="ru-RU" w:eastAsia="ru-RU"/>
    </w:rPr>
  </w:style>
  <w:style w:type="paragraph" w:styleId="HTML">
    <w:name w:val="HTML Preformatted"/>
    <w:basedOn w:val="a"/>
    <w:link w:val="HTML0"/>
    <w:rsid w:val="006F4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F4B40"/>
    <w:rPr>
      <w:rFonts w:ascii="Courier New" w:eastAsia="Times New Roman" w:hAnsi="Courier New" w:cs="Courier New"/>
      <w:sz w:val="20"/>
      <w:szCs w:val="20"/>
      <w:lang w:val="ru-RU" w:eastAsia="ru-RU"/>
    </w:rPr>
  </w:style>
  <w:style w:type="table" w:customStyle="1" w:styleId="13">
    <w:name w:val="Сітка таблиці1"/>
    <w:basedOn w:val="a1"/>
    <w:next w:val="a4"/>
    <w:uiPriority w:val="59"/>
    <w:rsid w:val="006F4B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rsid w:val="006F4B40"/>
  </w:style>
  <w:style w:type="table" w:styleId="a4">
    <w:name w:val="Table Grid"/>
    <w:basedOn w:val="a1"/>
    <w:uiPriority w:val="59"/>
    <w:rsid w:val="006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F4B40"/>
    <w:pPr>
      <w:spacing w:after="120" w:line="480" w:lineRule="auto"/>
      <w:ind w:left="283"/>
    </w:pPr>
    <w:rPr>
      <w:rFonts w:cs="Times New Roman"/>
      <w:lang w:eastAsia="en-US"/>
    </w:rPr>
  </w:style>
  <w:style w:type="character" w:customStyle="1" w:styleId="22">
    <w:name w:val="Основной текст с отступом 2 Знак"/>
    <w:basedOn w:val="a0"/>
    <w:link w:val="21"/>
    <w:rsid w:val="006F4B40"/>
    <w:rPr>
      <w:rFonts w:ascii="Calibri" w:eastAsia="Calibri" w:hAnsi="Calibri" w:cs="Times New Roman"/>
    </w:rPr>
  </w:style>
  <w:style w:type="paragraph" w:styleId="a5">
    <w:name w:val="Body Text"/>
    <w:basedOn w:val="a"/>
    <w:link w:val="a6"/>
    <w:uiPriority w:val="99"/>
    <w:unhideWhenUsed/>
    <w:rsid w:val="006F4B40"/>
    <w:pPr>
      <w:spacing w:after="120"/>
    </w:pPr>
  </w:style>
  <w:style w:type="character" w:customStyle="1" w:styleId="a6">
    <w:name w:val="Основной текст Знак"/>
    <w:basedOn w:val="a0"/>
    <w:link w:val="a5"/>
    <w:uiPriority w:val="99"/>
    <w:rsid w:val="006F4B40"/>
    <w:rPr>
      <w:rFonts w:ascii="Calibri" w:eastAsia="Calibri" w:hAnsi="Calibri" w:cs="Calibri"/>
      <w:lang w:eastAsia="uk-UA"/>
    </w:rPr>
  </w:style>
  <w:style w:type="table" w:customStyle="1" w:styleId="23">
    <w:name w:val="Сітка таблиці2"/>
    <w:basedOn w:val="a1"/>
    <w:next w:val="a4"/>
    <w:uiPriority w:val="59"/>
    <w:rsid w:val="006F4B4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ітка таблиці3"/>
    <w:basedOn w:val="a1"/>
    <w:next w:val="a4"/>
    <w:uiPriority w:val="59"/>
    <w:rsid w:val="0091665E"/>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qFormat/>
    <w:rsid w:val="002D7955"/>
    <w:rPr>
      <w:b/>
      <w:bCs/>
    </w:rPr>
  </w:style>
  <w:style w:type="paragraph" w:customStyle="1" w:styleId="14">
    <w:name w:val="Абзац списку1"/>
    <w:basedOn w:val="a"/>
    <w:rsid w:val="002D7955"/>
    <w:pPr>
      <w:spacing w:after="200" w:line="276" w:lineRule="auto"/>
      <w:ind w:left="720"/>
      <w:contextualSpacing/>
    </w:pPr>
    <w:rPr>
      <w:rFonts w:eastAsia="Times New Roman" w:cs="Times New Roman"/>
      <w:lang w:eastAsia="en-US"/>
    </w:rPr>
  </w:style>
  <w:style w:type="character" w:customStyle="1" w:styleId="fontstyle01">
    <w:name w:val="fontstyle01"/>
    <w:rsid w:val="002D7955"/>
    <w:rPr>
      <w:rFonts w:ascii="Times New Roman" w:hAnsi="Times New Roman" w:cs="Times New Roman" w:hint="default"/>
      <w:b/>
      <w:bCs/>
      <w:i w:val="0"/>
      <w:iCs w:val="0"/>
      <w:color w:val="000000"/>
      <w:sz w:val="24"/>
      <w:szCs w:val="24"/>
    </w:rPr>
  </w:style>
  <w:style w:type="character" w:customStyle="1" w:styleId="fontstyle21">
    <w:name w:val="fontstyle21"/>
    <w:rsid w:val="002D7955"/>
    <w:rPr>
      <w:rFonts w:ascii="Times New Roman" w:hAnsi="Times New Roman" w:cs="Times New Roman" w:hint="default"/>
      <w:b w:val="0"/>
      <w:bCs w:val="0"/>
      <w:i w:val="0"/>
      <w:iCs w:val="0"/>
      <w:color w:val="000000"/>
      <w:sz w:val="24"/>
      <w:szCs w:val="24"/>
    </w:rPr>
  </w:style>
  <w:style w:type="character" w:customStyle="1" w:styleId="rvts0">
    <w:name w:val="rvts0"/>
    <w:uiPriority w:val="99"/>
    <w:rsid w:val="001E224C"/>
    <w:rPr>
      <w:rFonts w:cs="Times New Roman"/>
    </w:rPr>
  </w:style>
  <w:style w:type="paragraph" w:customStyle="1" w:styleId="ListParagraph1">
    <w:name w:val="List Paragraph1"/>
    <w:basedOn w:val="a"/>
    <w:rsid w:val="001E224C"/>
    <w:pPr>
      <w:suppressAutoHyphens/>
      <w:spacing w:after="200" w:line="276" w:lineRule="auto"/>
      <w:ind w:left="720"/>
    </w:pPr>
    <w:rPr>
      <w:kern w:val="1"/>
      <w:lang w:eastAsia="ar-SA"/>
    </w:rPr>
  </w:style>
  <w:style w:type="paragraph" w:customStyle="1" w:styleId="24">
    <w:name w:val="Обычный2"/>
    <w:rsid w:val="001E224C"/>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paragraph" w:customStyle="1" w:styleId="rvps2">
    <w:name w:val="rvps2"/>
    <w:basedOn w:val="a"/>
    <w:uiPriority w:val="99"/>
    <w:qFormat/>
    <w:rsid w:val="001C24E6"/>
    <w:pPr>
      <w:spacing w:before="100" w:beforeAutospacing="1" w:after="100" w:afterAutospacing="1" w:line="240" w:lineRule="auto"/>
    </w:pPr>
    <w:rPr>
      <w:rFonts w:ascii="Times New Roman" w:hAnsi="Times New Roman" w:cs="Times New Roman"/>
      <w:sz w:val="24"/>
      <w:szCs w:val="24"/>
    </w:rPr>
  </w:style>
  <w:style w:type="paragraph" w:styleId="a8">
    <w:name w:val="annotation text"/>
    <w:basedOn w:val="a"/>
    <w:link w:val="a9"/>
    <w:semiHidden/>
    <w:rsid w:val="001C24E6"/>
    <w:pPr>
      <w:spacing w:after="200" w:line="276" w:lineRule="auto"/>
    </w:pPr>
    <w:rPr>
      <w:rFonts w:cs="Times New Roman"/>
      <w:sz w:val="20"/>
      <w:szCs w:val="20"/>
      <w:lang w:eastAsia="en-US"/>
    </w:rPr>
  </w:style>
  <w:style w:type="character" w:customStyle="1" w:styleId="a9">
    <w:name w:val="Текст примечания Знак"/>
    <w:basedOn w:val="a0"/>
    <w:link w:val="a8"/>
    <w:semiHidden/>
    <w:rsid w:val="001C24E6"/>
    <w:rPr>
      <w:rFonts w:ascii="Calibri" w:eastAsia="Calibri" w:hAnsi="Calibri" w:cs="Times New Roman"/>
      <w:sz w:val="20"/>
      <w:szCs w:val="20"/>
    </w:rPr>
  </w:style>
  <w:style w:type="paragraph" w:customStyle="1" w:styleId="Default">
    <w:name w:val="Default"/>
    <w:rsid w:val="001C24E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b"/>
    <w:unhideWhenUsed/>
    <w:qFormat/>
    <w:rsid w:val="001C2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C24E6"/>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2821D3"/>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2821D3"/>
    <w:rPr>
      <w:rFonts w:ascii="Calibri Light" w:eastAsia="Times New Roman" w:hAnsi="Calibri Light" w:cs="Times New Roman"/>
      <w:lang w:val="x-none" w:eastAsia="x-none"/>
    </w:rPr>
  </w:style>
  <w:style w:type="paragraph" w:customStyle="1" w:styleId="15">
    <w:name w:val="Звичайний1"/>
    <w:rsid w:val="002821D3"/>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character" w:customStyle="1" w:styleId="ac">
    <w:name w:val="Основной текст_"/>
    <w:link w:val="16"/>
    <w:rsid w:val="002821D3"/>
  </w:style>
  <w:style w:type="paragraph" w:customStyle="1" w:styleId="16">
    <w:name w:val="Основной текст1"/>
    <w:basedOn w:val="a"/>
    <w:link w:val="ac"/>
    <w:rsid w:val="002821D3"/>
    <w:pPr>
      <w:widowControl w:val="0"/>
      <w:spacing w:after="0" w:line="240" w:lineRule="auto"/>
    </w:pPr>
    <w:rPr>
      <w:rFonts w:asciiTheme="minorHAnsi" w:eastAsiaTheme="minorHAnsi" w:hAnsiTheme="minorHAnsi" w:cstheme="minorBidi"/>
      <w:lang w:eastAsia="en-US"/>
    </w:rPr>
  </w:style>
  <w:style w:type="character" w:customStyle="1" w:styleId="17">
    <w:name w:val="Заголовок №1_"/>
    <w:link w:val="18"/>
    <w:rsid w:val="002821D3"/>
    <w:rPr>
      <w:b/>
      <w:bCs/>
    </w:rPr>
  </w:style>
  <w:style w:type="paragraph" w:customStyle="1" w:styleId="18">
    <w:name w:val="Заголовок №1"/>
    <w:basedOn w:val="a"/>
    <w:link w:val="17"/>
    <w:rsid w:val="002821D3"/>
    <w:pPr>
      <w:widowControl w:val="0"/>
      <w:spacing w:after="0" w:line="240" w:lineRule="auto"/>
      <w:jc w:val="center"/>
      <w:outlineLvl w:val="0"/>
    </w:pPr>
    <w:rPr>
      <w:rFonts w:asciiTheme="minorHAnsi" w:eastAsiaTheme="minorHAnsi" w:hAnsiTheme="minorHAnsi" w:cstheme="minorBidi"/>
      <w:b/>
      <w:bCs/>
      <w:lang w:eastAsia="en-US"/>
    </w:rPr>
  </w:style>
  <w:style w:type="paragraph" w:styleId="ad">
    <w:name w:val="Title"/>
    <w:basedOn w:val="a"/>
    <w:link w:val="ae"/>
    <w:qFormat/>
    <w:rsid w:val="003F598F"/>
    <w:pPr>
      <w:spacing w:after="0" w:line="240" w:lineRule="auto"/>
      <w:jc w:val="center"/>
    </w:pPr>
    <w:rPr>
      <w:rFonts w:ascii="Bookman Old Style" w:eastAsia="Times New Roman" w:hAnsi="Bookman Old Style" w:cs="Times New Roman"/>
      <w:b/>
      <w:bCs/>
      <w:sz w:val="26"/>
      <w:szCs w:val="24"/>
      <w:lang w:eastAsia="ru-RU"/>
    </w:rPr>
  </w:style>
  <w:style w:type="character" w:customStyle="1" w:styleId="ae">
    <w:name w:val="Название Знак"/>
    <w:basedOn w:val="a0"/>
    <w:link w:val="ad"/>
    <w:rsid w:val="003F598F"/>
    <w:rPr>
      <w:rFonts w:ascii="Bookman Old Style" w:eastAsia="Times New Roman" w:hAnsi="Bookman Old Style" w:cs="Times New Roman"/>
      <w:b/>
      <w:bCs/>
      <w:sz w:val="26"/>
      <w:szCs w:val="24"/>
      <w:lang w:eastAsia="ru-RU"/>
    </w:rPr>
  </w:style>
  <w:style w:type="paragraph" w:styleId="af">
    <w:name w:val="No Spacing"/>
    <w:basedOn w:val="a"/>
    <w:uiPriority w:val="1"/>
    <w:qFormat/>
    <w:rsid w:val="003F598F"/>
    <w:pPr>
      <w:spacing w:after="0" w:line="240" w:lineRule="auto"/>
      <w:jc w:val="center"/>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3F598F"/>
    <w:rPr>
      <w:rFonts w:asciiTheme="majorHAnsi" w:eastAsiaTheme="majorEastAsia" w:hAnsiTheme="majorHAnsi" w:cstheme="majorBidi"/>
      <w:color w:val="2F5496" w:themeColor="accent1" w:themeShade="BF"/>
      <w:sz w:val="26"/>
      <w:szCs w:val="26"/>
      <w:lang w:eastAsia="uk-UA"/>
    </w:rPr>
  </w:style>
  <w:style w:type="paragraph" w:styleId="30">
    <w:name w:val="Body Text 3"/>
    <w:basedOn w:val="a"/>
    <w:link w:val="31"/>
    <w:uiPriority w:val="99"/>
    <w:semiHidden/>
    <w:unhideWhenUsed/>
    <w:rsid w:val="003F598F"/>
    <w:pPr>
      <w:spacing w:after="120"/>
    </w:pPr>
    <w:rPr>
      <w:sz w:val="16"/>
      <w:szCs w:val="16"/>
    </w:rPr>
  </w:style>
  <w:style w:type="character" w:customStyle="1" w:styleId="31">
    <w:name w:val="Основной текст 3 Знак"/>
    <w:basedOn w:val="a0"/>
    <w:link w:val="30"/>
    <w:uiPriority w:val="99"/>
    <w:semiHidden/>
    <w:rsid w:val="003F598F"/>
    <w:rPr>
      <w:rFonts w:ascii="Calibri" w:eastAsia="Calibri" w:hAnsi="Calibri" w:cs="Calibri"/>
      <w:sz w:val="16"/>
      <w:szCs w:val="16"/>
      <w:lang w:eastAsia="uk-UA"/>
    </w:rPr>
  </w:style>
  <w:style w:type="paragraph" w:styleId="25">
    <w:name w:val="Body Text 2"/>
    <w:basedOn w:val="a"/>
    <w:link w:val="26"/>
    <w:uiPriority w:val="99"/>
    <w:semiHidden/>
    <w:unhideWhenUsed/>
    <w:rsid w:val="003F598F"/>
    <w:pPr>
      <w:spacing w:after="120" w:line="480" w:lineRule="auto"/>
    </w:pPr>
  </w:style>
  <w:style w:type="character" w:customStyle="1" w:styleId="26">
    <w:name w:val="Основной текст 2 Знак"/>
    <w:basedOn w:val="a0"/>
    <w:link w:val="25"/>
    <w:uiPriority w:val="99"/>
    <w:semiHidden/>
    <w:rsid w:val="003F598F"/>
    <w:rPr>
      <w:rFonts w:ascii="Calibri" w:eastAsia="Calibri" w:hAnsi="Calibri" w:cs="Calibri"/>
      <w:lang w:eastAsia="uk-UA"/>
    </w:rPr>
  </w:style>
  <w:style w:type="paragraph" w:customStyle="1" w:styleId="FR1">
    <w:name w:val="FR1"/>
    <w:rsid w:val="003F598F"/>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paragraph" w:styleId="af0">
    <w:name w:val="Subtitle"/>
    <w:basedOn w:val="a"/>
    <w:link w:val="af1"/>
    <w:qFormat/>
    <w:rsid w:val="003F598F"/>
    <w:pPr>
      <w:spacing w:after="0" w:line="240" w:lineRule="auto"/>
      <w:jc w:val="center"/>
    </w:pPr>
    <w:rPr>
      <w:rFonts w:ascii="Times New Roman" w:eastAsia="Times New Roman" w:hAnsi="Times New Roman" w:cs="Times New Roman"/>
      <w:b/>
      <w:bCs/>
      <w:sz w:val="24"/>
      <w:szCs w:val="24"/>
      <w:lang w:eastAsia="x-none"/>
    </w:rPr>
  </w:style>
  <w:style w:type="character" w:customStyle="1" w:styleId="af1">
    <w:name w:val="Подзаголовок Знак"/>
    <w:basedOn w:val="a0"/>
    <w:link w:val="af0"/>
    <w:rsid w:val="003F598F"/>
    <w:rPr>
      <w:rFonts w:ascii="Times New Roman" w:eastAsia="Times New Roman" w:hAnsi="Times New Roman" w:cs="Times New Roman"/>
      <w:b/>
      <w:bCs/>
      <w:sz w:val="24"/>
      <w:szCs w:val="24"/>
      <w:lang w:eastAsia="x-none"/>
    </w:rPr>
  </w:style>
  <w:style w:type="paragraph" w:customStyle="1" w:styleId="210">
    <w:name w:val="Основной текст 21"/>
    <w:basedOn w:val="a"/>
    <w:rsid w:val="003F598F"/>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27">
    <w:name w:val="Звичайний2"/>
    <w:rsid w:val="0004301A"/>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customStyle="1" w:styleId="32">
    <w:name w:val="Звичайний3"/>
    <w:rsid w:val="00B96947"/>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styleId="af2">
    <w:name w:val="List Paragraph"/>
    <w:basedOn w:val="a"/>
    <w:link w:val="af3"/>
    <w:uiPriority w:val="34"/>
    <w:qFormat/>
    <w:rsid w:val="00AB3B8F"/>
    <w:pPr>
      <w:ind w:left="720"/>
      <w:contextualSpacing/>
    </w:pPr>
  </w:style>
  <w:style w:type="character" w:customStyle="1" w:styleId="blue">
    <w:name w:val="blue"/>
    <w:rsid w:val="00CD2C9B"/>
  </w:style>
  <w:style w:type="character" w:customStyle="1" w:styleId="28">
    <w:name w:val="Основной текст (2)_"/>
    <w:link w:val="29"/>
    <w:locked/>
    <w:rsid w:val="00B1049C"/>
    <w:rPr>
      <w:shd w:val="clear" w:color="auto" w:fill="FFFFFF"/>
    </w:rPr>
  </w:style>
  <w:style w:type="paragraph" w:customStyle="1" w:styleId="29">
    <w:name w:val="Основной текст (2)"/>
    <w:basedOn w:val="a"/>
    <w:link w:val="28"/>
    <w:rsid w:val="00B1049C"/>
    <w:pPr>
      <w:widowControl w:val="0"/>
      <w:shd w:val="clear" w:color="auto" w:fill="FFFFFF"/>
      <w:spacing w:after="0" w:line="274" w:lineRule="exact"/>
      <w:ind w:hanging="400"/>
      <w:jc w:val="both"/>
    </w:pPr>
    <w:rPr>
      <w:rFonts w:asciiTheme="minorHAnsi" w:eastAsiaTheme="minorHAnsi" w:hAnsiTheme="minorHAnsi" w:cstheme="minorBidi"/>
      <w:lang w:eastAsia="en-US"/>
    </w:rPr>
  </w:style>
  <w:style w:type="character" w:customStyle="1" w:styleId="2a">
    <w:name w:val="Основний текст (2)_"/>
    <w:basedOn w:val="a0"/>
    <w:link w:val="2b"/>
    <w:rsid w:val="007F07BB"/>
    <w:rPr>
      <w:rFonts w:ascii="Times New Roman" w:eastAsia="Times New Roman" w:hAnsi="Times New Roman" w:cs="Times New Roman"/>
      <w:shd w:val="clear" w:color="auto" w:fill="FFFFFF"/>
    </w:rPr>
  </w:style>
  <w:style w:type="paragraph" w:customStyle="1" w:styleId="2b">
    <w:name w:val="Основний текст (2)"/>
    <w:basedOn w:val="a"/>
    <w:link w:val="2a"/>
    <w:rsid w:val="007F07BB"/>
    <w:pPr>
      <w:widowControl w:val="0"/>
      <w:shd w:val="clear" w:color="auto" w:fill="FFFFFF"/>
      <w:spacing w:after="0" w:line="274" w:lineRule="exact"/>
      <w:jc w:val="both"/>
    </w:pPr>
    <w:rPr>
      <w:rFonts w:ascii="Times New Roman" w:eastAsia="Times New Roman" w:hAnsi="Times New Roman" w:cs="Times New Roman"/>
      <w:lang w:eastAsia="en-US"/>
    </w:rPr>
  </w:style>
  <w:style w:type="character" w:customStyle="1" w:styleId="af3">
    <w:name w:val="Абзац списка Знак"/>
    <w:link w:val="af2"/>
    <w:uiPriority w:val="34"/>
    <w:rsid w:val="00D006D8"/>
    <w:rPr>
      <w:rFonts w:ascii="Calibri" w:eastAsia="Calibri" w:hAnsi="Calibri" w:cs="Calibri"/>
      <w:lang w:eastAsia="uk-UA"/>
    </w:rPr>
  </w:style>
  <w:style w:type="paragraph" w:styleId="af4">
    <w:name w:val="Balloon Text"/>
    <w:basedOn w:val="a"/>
    <w:link w:val="af5"/>
    <w:uiPriority w:val="99"/>
    <w:semiHidden/>
    <w:unhideWhenUsed/>
    <w:rsid w:val="00B47B4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47B43"/>
    <w:rPr>
      <w:rFonts w:ascii="Segoe UI" w:eastAsia="Calibri" w:hAnsi="Segoe UI" w:cs="Segoe UI"/>
      <w:sz w:val="18"/>
      <w:szCs w:val="18"/>
      <w:lang w:eastAsia="uk-UA"/>
    </w:rPr>
  </w:style>
  <w:style w:type="character" w:customStyle="1" w:styleId="19">
    <w:name w:val="Основной шрифт абзаца1"/>
    <w:rsid w:val="00043E58"/>
  </w:style>
  <w:style w:type="paragraph" w:styleId="af6">
    <w:name w:val="header"/>
    <w:basedOn w:val="a"/>
    <w:link w:val="af7"/>
    <w:uiPriority w:val="99"/>
    <w:unhideWhenUsed/>
    <w:rsid w:val="0072523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25231"/>
    <w:rPr>
      <w:rFonts w:ascii="Calibri" w:eastAsia="Calibri" w:hAnsi="Calibri" w:cs="Calibri"/>
      <w:lang w:eastAsia="uk-UA"/>
    </w:rPr>
  </w:style>
  <w:style w:type="paragraph" w:styleId="af8">
    <w:name w:val="footer"/>
    <w:basedOn w:val="a"/>
    <w:link w:val="af9"/>
    <w:uiPriority w:val="99"/>
    <w:unhideWhenUsed/>
    <w:rsid w:val="0072523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25231"/>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9F"/>
    <w:pPr>
      <w:spacing w:line="256" w:lineRule="auto"/>
    </w:pPr>
    <w:rPr>
      <w:rFonts w:ascii="Calibri" w:eastAsia="Calibri" w:hAnsi="Calibri" w:cs="Calibri"/>
      <w:lang w:eastAsia="uk-UA"/>
    </w:rPr>
  </w:style>
  <w:style w:type="paragraph" w:styleId="1">
    <w:name w:val="heading 1"/>
    <w:basedOn w:val="a"/>
    <w:next w:val="a"/>
    <w:link w:val="10"/>
    <w:uiPriority w:val="9"/>
    <w:qFormat/>
    <w:rsid w:val="00885C9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3F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nhideWhenUsed/>
    <w:qFormat/>
    <w:rsid w:val="002821D3"/>
    <w:pPr>
      <w:keepNext/>
      <w:spacing w:before="240" w:after="60" w:line="240" w:lineRule="auto"/>
      <w:outlineLvl w:val="3"/>
    </w:pPr>
    <w:rPr>
      <w:rFonts w:eastAsia="Times New Roman" w:cs="Times New Roman"/>
      <w:b/>
      <w:bCs/>
      <w:sz w:val="28"/>
      <w:szCs w:val="28"/>
      <w:lang w:val="x-none" w:eastAsia="x-none"/>
    </w:rPr>
  </w:style>
  <w:style w:type="paragraph" w:styleId="9">
    <w:name w:val="heading 9"/>
    <w:basedOn w:val="a"/>
    <w:next w:val="a"/>
    <w:link w:val="90"/>
    <w:unhideWhenUsed/>
    <w:qFormat/>
    <w:rsid w:val="002821D3"/>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C9F"/>
    <w:rPr>
      <w:rFonts w:ascii="Calibri" w:eastAsia="Times New Roman" w:hAnsi="Calibri" w:cs="Calibri"/>
      <w:b/>
      <w:sz w:val="48"/>
      <w:szCs w:val="48"/>
      <w:lang w:eastAsia="uk-UA"/>
    </w:rPr>
  </w:style>
  <w:style w:type="table" w:customStyle="1" w:styleId="11">
    <w:name w:val="1"/>
    <w:basedOn w:val="a1"/>
    <w:rsid w:val="00885C9F"/>
    <w:pPr>
      <w:spacing w:after="0" w:line="240" w:lineRule="auto"/>
    </w:pPr>
    <w:rPr>
      <w:rFonts w:ascii="Calibri" w:eastAsia="Calibri" w:hAnsi="Calibri" w:cs="Calibri"/>
      <w:lang w:eastAsia="uk-UA"/>
    </w:rPr>
    <w:tblPr>
      <w:tblStyleRowBandSize w:val="1"/>
      <w:tblStyleColBandSize w:val="1"/>
    </w:tblPr>
  </w:style>
  <w:style w:type="character" w:styleId="a3">
    <w:name w:val="Hyperlink"/>
    <w:basedOn w:val="a0"/>
    <w:uiPriority w:val="99"/>
    <w:semiHidden/>
    <w:unhideWhenUsed/>
    <w:rsid w:val="00885C9F"/>
    <w:rPr>
      <w:color w:val="0000FF"/>
      <w:u w:val="single"/>
    </w:rPr>
  </w:style>
  <w:style w:type="paragraph" w:customStyle="1" w:styleId="12">
    <w:name w:val="Обычный1"/>
    <w:rsid w:val="002D26BD"/>
    <w:pPr>
      <w:spacing w:after="0" w:line="276" w:lineRule="auto"/>
    </w:pPr>
    <w:rPr>
      <w:rFonts w:ascii="Arial" w:eastAsia="Arial" w:hAnsi="Arial" w:cs="Arial"/>
      <w:color w:val="000000"/>
      <w:lang w:val="ru-RU" w:eastAsia="ru-RU"/>
    </w:rPr>
  </w:style>
  <w:style w:type="paragraph" w:styleId="HTML">
    <w:name w:val="HTML Preformatted"/>
    <w:basedOn w:val="a"/>
    <w:link w:val="HTML0"/>
    <w:rsid w:val="006F4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F4B40"/>
    <w:rPr>
      <w:rFonts w:ascii="Courier New" w:eastAsia="Times New Roman" w:hAnsi="Courier New" w:cs="Courier New"/>
      <w:sz w:val="20"/>
      <w:szCs w:val="20"/>
      <w:lang w:val="ru-RU" w:eastAsia="ru-RU"/>
    </w:rPr>
  </w:style>
  <w:style w:type="table" w:customStyle="1" w:styleId="13">
    <w:name w:val="Сітка таблиці1"/>
    <w:basedOn w:val="a1"/>
    <w:next w:val="a4"/>
    <w:uiPriority w:val="59"/>
    <w:rsid w:val="006F4B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rsid w:val="006F4B40"/>
  </w:style>
  <w:style w:type="table" w:styleId="a4">
    <w:name w:val="Table Grid"/>
    <w:basedOn w:val="a1"/>
    <w:uiPriority w:val="59"/>
    <w:rsid w:val="006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F4B40"/>
    <w:pPr>
      <w:spacing w:after="120" w:line="480" w:lineRule="auto"/>
      <w:ind w:left="283"/>
    </w:pPr>
    <w:rPr>
      <w:rFonts w:cs="Times New Roman"/>
      <w:lang w:eastAsia="en-US"/>
    </w:rPr>
  </w:style>
  <w:style w:type="character" w:customStyle="1" w:styleId="22">
    <w:name w:val="Основной текст с отступом 2 Знак"/>
    <w:basedOn w:val="a0"/>
    <w:link w:val="21"/>
    <w:rsid w:val="006F4B40"/>
    <w:rPr>
      <w:rFonts w:ascii="Calibri" w:eastAsia="Calibri" w:hAnsi="Calibri" w:cs="Times New Roman"/>
    </w:rPr>
  </w:style>
  <w:style w:type="paragraph" w:styleId="a5">
    <w:name w:val="Body Text"/>
    <w:basedOn w:val="a"/>
    <w:link w:val="a6"/>
    <w:uiPriority w:val="99"/>
    <w:unhideWhenUsed/>
    <w:rsid w:val="006F4B40"/>
    <w:pPr>
      <w:spacing w:after="120"/>
    </w:pPr>
  </w:style>
  <w:style w:type="character" w:customStyle="1" w:styleId="a6">
    <w:name w:val="Основной текст Знак"/>
    <w:basedOn w:val="a0"/>
    <w:link w:val="a5"/>
    <w:uiPriority w:val="99"/>
    <w:rsid w:val="006F4B40"/>
    <w:rPr>
      <w:rFonts w:ascii="Calibri" w:eastAsia="Calibri" w:hAnsi="Calibri" w:cs="Calibri"/>
      <w:lang w:eastAsia="uk-UA"/>
    </w:rPr>
  </w:style>
  <w:style w:type="table" w:customStyle="1" w:styleId="23">
    <w:name w:val="Сітка таблиці2"/>
    <w:basedOn w:val="a1"/>
    <w:next w:val="a4"/>
    <w:uiPriority w:val="59"/>
    <w:rsid w:val="006F4B4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ітка таблиці3"/>
    <w:basedOn w:val="a1"/>
    <w:next w:val="a4"/>
    <w:uiPriority w:val="59"/>
    <w:rsid w:val="0091665E"/>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qFormat/>
    <w:rsid w:val="002D7955"/>
    <w:rPr>
      <w:b/>
      <w:bCs/>
    </w:rPr>
  </w:style>
  <w:style w:type="paragraph" w:customStyle="1" w:styleId="14">
    <w:name w:val="Абзац списку1"/>
    <w:basedOn w:val="a"/>
    <w:rsid w:val="002D7955"/>
    <w:pPr>
      <w:spacing w:after="200" w:line="276" w:lineRule="auto"/>
      <w:ind w:left="720"/>
      <w:contextualSpacing/>
    </w:pPr>
    <w:rPr>
      <w:rFonts w:eastAsia="Times New Roman" w:cs="Times New Roman"/>
      <w:lang w:eastAsia="en-US"/>
    </w:rPr>
  </w:style>
  <w:style w:type="character" w:customStyle="1" w:styleId="fontstyle01">
    <w:name w:val="fontstyle01"/>
    <w:rsid w:val="002D7955"/>
    <w:rPr>
      <w:rFonts w:ascii="Times New Roman" w:hAnsi="Times New Roman" w:cs="Times New Roman" w:hint="default"/>
      <w:b/>
      <w:bCs/>
      <w:i w:val="0"/>
      <w:iCs w:val="0"/>
      <w:color w:val="000000"/>
      <w:sz w:val="24"/>
      <w:szCs w:val="24"/>
    </w:rPr>
  </w:style>
  <w:style w:type="character" w:customStyle="1" w:styleId="fontstyle21">
    <w:name w:val="fontstyle21"/>
    <w:rsid w:val="002D7955"/>
    <w:rPr>
      <w:rFonts w:ascii="Times New Roman" w:hAnsi="Times New Roman" w:cs="Times New Roman" w:hint="default"/>
      <w:b w:val="0"/>
      <w:bCs w:val="0"/>
      <w:i w:val="0"/>
      <w:iCs w:val="0"/>
      <w:color w:val="000000"/>
      <w:sz w:val="24"/>
      <w:szCs w:val="24"/>
    </w:rPr>
  </w:style>
  <w:style w:type="character" w:customStyle="1" w:styleId="rvts0">
    <w:name w:val="rvts0"/>
    <w:uiPriority w:val="99"/>
    <w:rsid w:val="001E224C"/>
    <w:rPr>
      <w:rFonts w:cs="Times New Roman"/>
    </w:rPr>
  </w:style>
  <w:style w:type="paragraph" w:customStyle="1" w:styleId="ListParagraph1">
    <w:name w:val="List Paragraph1"/>
    <w:basedOn w:val="a"/>
    <w:rsid w:val="001E224C"/>
    <w:pPr>
      <w:suppressAutoHyphens/>
      <w:spacing w:after="200" w:line="276" w:lineRule="auto"/>
      <w:ind w:left="720"/>
    </w:pPr>
    <w:rPr>
      <w:kern w:val="1"/>
      <w:lang w:eastAsia="ar-SA"/>
    </w:rPr>
  </w:style>
  <w:style w:type="paragraph" w:customStyle="1" w:styleId="24">
    <w:name w:val="Обычный2"/>
    <w:rsid w:val="001E224C"/>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paragraph" w:customStyle="1" w:styleId="rvps2">
    <w:name w:val="rvps2"/>
    <w:basedOn w:val="a"/>
    <w:uiPriority w:val="99"/>
    <w:qFormat/>
    <w:rsid w:val="001C24E6"/>
    <w:pPr>
      <w:spacing w:before="100" w:beforeAutospacing="1" w:after="100" w:afterAutospacing="1" w:line="240" w:lineRule="auto"/>
    </w:pPr>
    <w:rPr>
      <w:rFonts w:ascii="Times New Roman" w:hAnsi="Times New Roman" w:cs="Times New Roman"/>
      <w:sz w:val="24"/>
      <w:szCs w:val="24"/>
    </w:rPr>
  </w:style>
  <w:style w:type="paragraph" w:styleId="a8">
    <w:name w:val="annotation text"/>
    <w:basedOn w:val="a"/>
    <w:link w:val="a9"/>
    <w:semiHidden/>
    <w:rsid w:val="001C24E6"/>
    <w:pPr>
      <w:spacing w:after="200" w:line="276" w:lineRule="auto"/>
    </w:pPr>
    <w:rPr>
      <w:rFonts w:cs="Times New Roman"/>
      <w:sz w:val="20"/>
      <w:szCs w:val="20"/>
      <w:lang w:eastAsia="en-US"/>
    </w:rPr>
  </w:style>
  <w:style w:type="character" w:customStyle="1" w:styleId="a9">
    <w:name w:val="Текст примечания Знак"/>
    <w:basedOn w:val="a0"/>
    <w:link w:val="a8"/>
    <w:semiHidden/>
    <w:rsid w:val="001C24E6"/>
    <w:rPr>
      <w:rFonts w:ascii="Calibri" w:eastAsia="Calibri" w:hAnsi="Calibri" w:cs="Times New Roman"/>
      <w:sz w:val="20"/>
      <w:szCs w:val="20"/>
    </w:rPr>
  </w:style>
  <w:style w:type="paragraph" w:customStyle="1" w:styleId="Default">
    <w:name w:val="Default"/>
    <w:rsid w:val="001C24E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b"/>
    <w:unhideWhenUsed/>
    <w:qFormat/>
    <w:rsid w:val="001C2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C24E6"/>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2821D3"/>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2821D3"/>
    <w:rPr>
      <w:rFonts w:ascii="Calibri Light" w:eastAsia="Times New Roman" w:hAnsi="Calibri Light" w:cs="Times New Roman"/>
      <w:lang w:val="x-none" w:eastAsia="x-none"/>
    </w:rPr>
  </w:style>
  <w:style w:type="paragraph" w:customStyle="1" w:styleId="15">
    <w:name w:val="Звичайний1"/>
    <w:rsid w:val="002821D3"/>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character" w:customStyle="1" w:styleId="ac">
    <w:name w:val="Основной текст_"/>
    <w:link w:val="16"/>
    <w:rsid w:val="002821D3"/>
  </w:style>
  <w:style w:type="paragraph" w:customStyle="1" w:styleId="16">
    <w:name w:val="Основной текст1"/>
    <w:basedOn w:val="a"/>
    <w:link w:val="ac"/>
    <w:rsid w:val="002821D3"/>
    <w:pPr>
      <w:widowControl w:val="0"/>
      <w:spacing w:after="0" w:line="240" w:lineRule="auto"/>
    </w:pPr>
    <w:rPr>
      <w:rFonts w:asciiTheme="minorHAnsi" w:eastAsiaTheme="minorHAnsi" w:hAnsiTheme="minorHAnsi" w:cstheme="minorBidi"/>
      <w:lang w:eastAsia="en-US"/>
    </w:rPr>
  </w:style>
  <w:style w:type="character" w:customStyle="1" w:styleId="17">
    <w:name w:val="Заголовок №1_"/>
    <w:link w:val="18"/>
    <w:rsid w:val="002821D3"/>
    <w:rPr>
      <w:b/>
      <w:bCs/>
    </w:rPr>
  </w:style>
  <w:style w:type="paragraph" w:customStyle="1" w:styleId="18">
    <w:name w:val="Заголовок №1"/>
    <w:basedOn w:val="a"/>
    <w:link w:val="17"/>
    <w:rsid w:val="002821D3"/>
    <w:pPr>
      <w:widowControl w:val="0"/>
      <w:spacing w:after="0" w:line="240" w:lineRule="auto"/>
      <w:jc w:val="center"/>
      <w:outlineLvl w:val="0"/>
    </w:pPr>
    <w:rPr>
      <w:rFonts w:asciiTheme="minorHAnsi" w:eastAsiaTheme="minorHAnsi" w:hAnsiTheme="minorHAnsi" w:cstheme="minorBidi"/>
      <w:b/>
      <w:bCs/>
      <w:lang w:eastAsia="en-US"/>
    </w:rPr>
  </w:style>
  <w:style w:type="paragraph" w:styleId="ad">
    <w:name w:val="Title"/>
    <w:basedOn w:val="a"/>
    <w:link w:val="ae"/>
    <w:qFormat/>
    <w:rsid w:val="003F598F"/>
    <w:pPr>
      <w:spacing w:after="0" w:line="240" w:lineRule="auto"/>
      <w:jc w:val="center"/>
    </w:pPr>
    <w:rPr>
      <w:rFonts w:ascii="Bookman Old Style" w:eastAsia="Times New Roman" w:hAnsi="Bookman Old Style" w:cs="Times New Roman"/>
      <w:b/>
      <w:bCs/>
      <w:sz w:val="26"/>
      <w:szCs w:val="24"/>
      <w:lang w:eastAsia="ru-RU"/>
    </w:rPr>
  </w:style>
  <w:style w:type="character" w:customStyle="1" w:styleId="ae">
    <w:name w:val="Название Знак"/>
    <w:basedOn w:val="a0"/>
    <w:link w:val="ad"/>
    <w:rsid w:val="003F598F"/>
    <w:rPr>
      <w:rFonts w:ascii="Bookman Old Style" w:eastAsia="Times New Roman" w:hAnsi="Bookman Old Style" w:cs="Times New Roman"/>
      <w:b/>
      <w:bCs/>
      <w:sz w:val="26"/>
      <w:szCs w:val="24"/>
      <w:lang w:eastAsia="ru-RU"/>
    </w:rPr>
  </w:style>
  <w:style w:type="paragraph" w:styleId="af">
    <w:name w:val="No Spacing"/>
    <w:basedOn w:val="a"/>
    <w:uiPriority w:val="1"/>
    <w:qFormat/>
    <w:rsid w:val="003F598F"/>
    <w:pPr>
      <w:spacing w:after="0" w:line="240" w:lineRule="auto"/>
      <w:jc w:val="center"/>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3F598F"/>
    <w:rPr>
      <w:rFonts w:asciiTheme="majorHAnsi" w:eastAsiaTheme="majorEastAsia" w:hAnsiTheme="majorHAnsi" w:cstheme="majorBidi"/>
      <w:color w:val="2F5496" w:themeColor="accent1" w:themeShade="BF"/>
      <w:sz w:val="26"/>
      <w:szCs w:val="26"/>
      <w:lang w:eastAsia="uk-UA"/>
    </w:rPr>
  </w:style>
  <w:style w:type="paragraph" w:styleId="30">
    <w:name w:val="Body Text 3"/>
    <w:basedOn w:val="a"/>
    <w:link w:val="31"/>
    <w:uiPriority w:val="99"/>
    <w:semiHidden/>
    <w:unhideWhenUsed/>
    <w:rsid w:val="003F598F"/>
    <w:pPr>
      <w:spacing w:after="120"/>
    </w:pPr>
    <w:rPr>
      <w:sz w:val="16"/>
      <w:szCs w:val="16"/>
    </w:rPr>
  </w:style>
  <w:style w:type="character" w:customStyle="1" w:styleId="31">
    <w:name w:val="Основной текст 3 Знак"/>
    <w:basedOn w:val="a0"/>
    <w:link w:val="30"/>
    <w:uiPriority w:val="99"/>
    <w:semiHidden/>
    <w:rsid w:val="003F598F"/>
    <w:rPr>
      <w:rFonts w:ascii="Calibri" w:eastAsia="Calibri" w:hAnsi="Calibri" w:cs="Calibri"/>
      <w:sz w:val="16"/>
      <w:szCs w:val="16"/>
      <w:lang w:eastAsia="uk-UA"/>
    </w:rPr>
  </w:style>
  <w:style w:type="paragraph" w:styleId="25">
    <w:name w:val="Body Text 2"/>
    <w:basedOn w:val="a"/>
    <w:link w:val="26"/>
    <w:uiPriority w:val="99"/>
    <w:semiHidden/>
    <w:unhideWhenUsed/>
    <w:rsid w:val="003F598F"/>
    <w:pPr>
      <w:spacing w:after="120" w:line="480" w:lineRule="auto"/>
    </w:pPr>
  </w:style>
  <w:style w:type="character" w:customStyle="1" w:styleId="26">
    <w:name w:val="Основной текст 2 Знак"/>
    <w:basedOn w:val="a0"/>
    <w:link w:val="25"/>
    <w:uiPriority w:val="99"/>
    <w:semiHidden/>
    <w:rsid w:val="003F598F"/>
    <w:rPr>
      <w:rFonts w:ascii="Calibri" w:eastAsia="Calibri" w:hAnsi="Calibri" w:cs="Calibri"/>
      <w:lang w:eastAsia="uk-UA"/>
    </w:rPr>
  </w:style>
  <w:style w:type="paragraph" w:customStyle="1" w:styleId="FR1">
    <w:name w:val="FR1"/>
    <w:rsid w:val="003F598F"/>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paragraph" w:styleId="af0">
    <w:name w:val="Subtitle"/>
    <w:basedOn w:val="a"/>
    <w:link w:val="af1"/>
    <w:qFormat/>
    <w:rsid w:val="003F598F"/>
    <w:pPr>
      <w:spacing w:after="0" w:line="240" w:lineRule="auto"/>
      <w:jc w:val="center"/>
    </w:pPr>
    <w:rPr>
      <w:rFonts w:ascii="Times New Roman" w:eastAsia="Times New Roman" w:hAnsi="Times New Roman" w:cs="Times New Roman"/>
      <w:b/>
      <w:bCs/>
      <w:sz w:val="24"/>
      <w:szCs w:val="24"/>
      <w:lang w:eastAsia="x-none"/>
    </w:rPr>
  </w:style>
  <w:style w:type="character" w:customStyle="1" w:styleId="af1">
    <w:name w:val="Подзаголовок Знак"/>
    <w:basedOn w:val="a0"/>
    <w:link w:val="af0"/>
    <w:rsid w:val="003F598F"/>
    <w:rPr>
      <w:rFonts w:ascii="Times New Roman" w:eastAsia="Times New Roman" w:hAnsi="Times New Roman" w:cs="Times New Roman"/>
      <w:b/>
      <w:bCs/>
      <w:sz w:val="24"/>
      <w:szCs w:val="24"/>
      <w:lang w:eastAsia="x-none"/>
    </w:rPr>
  </w:style>
  <w:style w:type="paragraph" w:customStyle="1" w:styleId="210">
    <w:name w:val="Основной текст 21"/>
    <w:basedOn w:val="a"/>
    <w:rsid w:val="003F598F"/>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27">
    <w:name w:val="Звичайний2"/>
    <w:rsid w:val="0004301A"/>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customStyle="1" w:styleId="32">
    <w:name w:val="Звичайний3"/>
    <w:rsid w:val="00B96947"/>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styleId="af2">
    <w:name w:val="List Paragraph"/>
    <w:basedOn w:val="a"/>
    <w:link w:val="af3"/>
    <w:uiPriority w:val="34"/>
    <w:qFormat/>
    <w:rsid w:val="00AB3B8F"/>
    <w:pPr>
      <w:ind w:left="720"/>
      <w:contextualSpacing/>
    </w:pPr>
  </w:style>
  <w:style w:type="character" w:customStyle="1" w:styleId="blue">
    <w:name w:val="blue"/>
    <w:rsid w:val="00CD2C9B"/>
  </w:style>
  <w:style w:type="character" w:customStyle="1" w:styleId="28">
    <w:name w:val="Основной текст (2)_"/>
    <w:link w:val="29"/>
    <w:locked/>
    <w:rsid w:val="00B1049C"/>
    <w:rPr>
      <w:shd w:val="clear" w:color="auto" w:fill="FFFFFF"/>
    </w:rPr>
  </w:style>
  <w:style w:type="paragraph" w:customStyle="1" w:styleId="29">
    <w:name w:val="Основной текст (2)"/>
    <w:basedOn w:val="a"/>
    <w:link w:val="28"/>
    <w:rsid w:val="00B1049C"/>
    <w:pPr>
      <w:widowControl w:val="0"/>
      <w:shd w:val="clear" w:color="auto" w:fill="FFFFFF"/>
      <w:spacing w:after="0" w:line="274" w:lineRule="exact"/>
      <w:ind w:hanging="400"/>
      <w:jc w:val="both"/>
    </w:pPr>
    <w:rPr>
      <w:rFonts w:asciiTheme="minorHAnsi" w:eastAsiaTheme="minorHAnsi" w:hAnsiTheme="minorHAnsi" w:cstheme="minorBidi"/>
      <w:lang w:eastAsia="en-US"/>
    </w:rPr>
  </w:style>
  <w:style w:type="character" w:customStyle="1" w:styleId="2a">
    <w:name w:val="Основний текст (2)_"/>
    <w:basedOn w:val="a0"/>
    <w:link w:val="2b"/>
    <w:rsid w:val="007F07BB"/>
    <w:rPr>
      <w:rFonts w:ascii="Times New Roman" w:eastAsia="Times New Roman" w:hAnsi="Times New Roman" w:cs="Times New Roman"/>
      <w:shd w:val="clear" w:color="auto" w:fill="FFFFFF"/>
    </w:rPr>
  </w:style>
  <w:style w:type="paragraph" w:customStyle="1" w:styleId="2b">
    <w:name w:val="Основний текст (2)"/>
    <w:basedOn w:val="a"/>
    <w:link w:val="2a"/>
    <w:rsid w:val="007F07BB"/>
    <w:pPr>
      <w:widowControl w:val="0"/>
      <w:shd w:val="clear" w:color="auto" w:fill="FFFFFF"/>
      <w:spacing w:after="0" w:line="274" w:lineRule="exact"/>
      <w:jc w:val="both"/>
    </w:pPr>
    <w:rPr>
      <w:rFonts w:ascii="Times New Roman" w:eastAsia="Times New Roman" w:hAnsi="Times New Roman" w:cs="Times New Roman"/>
      <w:lang w:eastAsia="en-US"/>
    </w:rPr>
  </w:style>
  <w:style w:type="character" w:customStyle="1" w:styleId="af3">
    <w:name w:val="Абзац списка Знак"/>
    <w:link w:val="af2"/>
    <w:uiPriority w:val="34"/>
    <w:rsid w:val="00D006D8"/>
    <w:rPr>
      <w:rFonts w:ascii="Calibri" w:eastAsia="Calibri" w:hAnsi="Calibri" w:cs="Calibri"/>
      <w:lang w:eastAsia="uk-UA"/>
    </w:rPr>
  </w:style>
  <w:style w:type="paragraph" w:styleId="af4">
    <w:name w:val="Balloon Text"/>
    <w:basedOn w:val="a"/>
    <w:link w:val="af5"/>
    <w:uiPriority w:val="99"/>
    <w:semiHidden/>
    <w:unhideWhenUsed/>
    <w:rsid w:val="00B47B4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47B43"/>
    <w:rPr>
      <w:rFonts w:ascii="Segoe UI" w:eastAsia="Calibri" w:hAnsi="Segoe UI" w:cs="Segoe UI"/>
      <w:sz w:val="18"/>
      <w:szCs w:val="18"/>
      <w:lang w:eastAsia="uk-UA"/>
    </w:rPr>
  </w:style>
  <w:style w:type="character" w:customStyle="1" w:styleId="19">
    <w:name w:val="Основной шрифт абзаца1"/>
    <w:rsid w:val="00043E58"/>
  </w:style>
  <w:style w:type="paragraph" w:styleId="af6">
    <w:name w:val="header"/>
    <w:basedOn w:val="a"/>
    <w:link w:val="af7"/>
    <w:uiPriority w:val="99"/>
    <w:unhideWhenUsed/>
    <w:rsid w:val="0072523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25231"/>
    <w:rPr>
      <w:rFonts w:ascii="Calibri" w:eastAsia="Calibri" w:hAnsi="Calibri" w:cs="Calibri"/>
      <w:lang w:eastAsia="uk-UA"/>
    </w:rPr>
  </w:style>
  <w:style w:type="paragraph" w:styleId="af8">
    <w:name w:val="footer"/>
    <w:basedOn w:val="a"/>
    <w:link w:val="af9"/>
    <w:uiPriority w:val="99"/>
    <w:unhideWhenUsed/>
    <w:rsid w:val="0072523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25231"/>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6054-FA18-4DD4-B7B7-9E44B48D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16975</Words>
  <Characters>9676</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Hotynskiy_D</cp:lastModifiedBy>
  <cp:revision>9</cp:revision>
  <cp:lastPrinted>2024-02-02T09:06:00Z</cp:lastPrinted>
  <dcterms:created xsi:type="dcterms:W3CDTF">2024-01-31T14:35:00Z</dcterms:created>
  <dcterms:modified xsi:type="dcterms:W3CDTF">2024-02-02T09:07:00Z</dcterms:modified>
</cp:coreProperties>
</file>