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D24" w:rsidRPr="00917D24" w:rsidRDefault="00917D24" w:rsidP="00917D24">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w:t>
      </w:r>
      <w:r w:rsidRPr="00917D24">
        <w:rPr>
          <w:rFonts w:ascii="Times New Roman" w:hAnsi="Times New Roman"/>
          <w:b/>
          <w:sz w:val="28"/>
          <w:szCs w:val="28"/>
          <w:lang w:val="uk-UA"/>
        </w:rPr>
        <w:t>ПЕРЕЛІК ЗМІН</w:t>
      </w:r>
    </w:p>
    <w:p w:rsidR="0003519F" w:rsidRDefault="000563FB" w:rsidP="000563FB">
      <w:pPr>
        <w:spacing w:after="0" w:line="240" w:lineRule="auto"/>
        <w:rPr>
          <w:rFonts w:ascii="Times New Roman" w:hAnsi="Times New Roman"/>
          <w:b/>
          <w:sz w:val="28"/>
          <w:szCs w:val="28"/>
          <w:lang w:val="uk-UA"/>
        </w:rPr>
      </w:pPr>
      <w:r>
        <w:rPr>
          <w:rFonts w:ascii="Times New Roman" w:hAnsi="Times New Roman"/>
          <w:b/>
          <w:sz w:val="24"/>
          <w:szCs w:val="24"/>
          <w:lang w:val="uk-UA"/>
        </w:rPr>
        <w:t xml:space="preserve">                               </w:t>
      </w:r>
      <w:r w:rsidR="0003519F">
        <w:rPr>
          <w:rFonts w:ascii="Times New Roman" w:hAnsi="Times New Roman"/>
          <w:b/>
          <w:sz w:val="24"/>
          <w:szCs w:val="24"/>
          <w:lang w:val="uk-UA"/>
        </w:rPr>
        <w:t xml:space="preserve">          </w:t>
      </w:r>
      <w:r w:rsidR="00917D24" w:rsidRPr="000563FB">
        <w:rPr>
          <w:rFonts w:ascii="Times New Roman" w:hAnsi="Times New Roman"/>
          <w:b/>
          <w:sz w:val="28"/>
          <w:szCs w:val="28"/>
          <w:lang w:val="uk-UA"/>
        </w:rPr>
        <w:t xml:space="preserve">до Тендерної документації </w:t>
      </w:r>
    </w:p>
    <w:p w:rsidR="0003519F" w:rsidRPr="0003519F" w:rsidRDefault="0003519F" w:rsidP="0003519F">
      <w:pPr>
        <w:shd w:val="clear" w:color="auto" w:fill="FFFFFF"/>
        <w:textAlignment w:val="baseline"/>
        <w:rPr>
          <w:rFonts w:ascii="Times New Roman" w:hAnsi="Times New Roman" w:cs="Times New Roman"/>
          <w:b/>
          <w:bCs/>
          <w:sz w:val="24"/>
          <w:szCs w:val="24"/>
          <w:lang w:val="uk-UA"/>
        </w:rPr>
      </w:pPr>
      <w:r>
        <w:rPr>
          <w:rFonts w:ascii="Times New Roman" w:hAnsi="Times New Roman" w:cs="Times New Roman"/>
          <w:bCs/>
          <w:sz w:val="24"/>
          <w:szCs w:val="24"/>
          <w:lang w:val="uk-UA"/>
        </w:rPr>
        <w:t xml:space="preserve">                       </w:t>
      </w:r>
      <w:r w:rsidRPr="0003519F">
        <w:rPr>
          <w:rFonts w:ascii="Times New Roman" w:hAnsi="Times New Roman" w:cs="Times New Roman"/>
          <w:bCs/>
          <w:sz w:val="24"/>
          <w:szCs w:val="24"/>
          <w:lang w:val="uk-UA"/>
        </w:rPr>
        <w:t xml:space="preserve">по процедурі </w:t>
      </w:r>
      <w:r w:rsidRPr="0003519F">
        <w:rPr>
          <w:rFonts w:ascii="Times New Roman" w:hAnsi="Times New Roman" w:cs="Times New Roman"/>
          <w:b/>
          <w:bCs/>
          <w:sz w:val="24"/>
          <w:szCs w:val="24"/>
          <w:lang w:val="uk-UA"/>
        </w:rPr>
        <w:t>ВІДКРИТІ ТОРГИ (з особливостями)</w:t>
      </w:r>
    </w:p>
    <w:p w:rsidR="00917D24" w:rsidRPr="000563FB" w:rsidRDefault="0003519F" w:rsidP="000563FB">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w:t>
      </w:r>
      <w:r w:rsidR="00917D24" w:rsidRPr="000563FB">
        <w:rPr>
          <w:rFonts w:ascii="Times New Roman" w:hAnsi="Times New Roman"/>
          <w:b/>
          <w:sz w:val="28"/>
          <w:szCs w:val="28"/>
          <w:lang w:val="uk-UA"/>
        </w:rPr>
        <w:t>на закупівлю</w:t>
      </w:r>
    </w:p>
    <w:p w:rsidR="0003519F" w:rsidRPr="0003519F" w:rsidRDefault="0003519F" w:rsidP="0003519F">
      <w:pPr>
        <w:jc w:val="center"/>
        <w:rPr>
          <w:rFonts w:ascii="Times New Roman" w:hAnsi="Times New Roman" w:cs="Times New Roman"/>
          <w:b/>
          <w:sz w:val="24"/>
          <w:szCs w:val="24"/>
          <w:lang w:val="uk-UA"/>
        </w:rPr>
      </w:pPr>
      <w:r w:rsidRPr="0003519F">
        <w:rPr>
          <w:rFonts w:ascii="Times New Roman" w:hAnsi="Times New Roman" w:cs="Times New Roman"/>
          <w:b/>
          <w:noProof/>
          <w:sz w:val="24"/>
          <w:szCs w:val="24"/>
          <w:lang w:val="uk-UA"/>
        </w:rPr>
        <w:t>«Капітальний ремонт покрівлі будівлі Комунального позашкільного навчального закладу "Центр дитячої та юнацької творчості "Мрія" Криворізької міської ради за адресою: 50026, вул.Салтиківська, б.29, м.Кривий Ріг, Дніпропетровської області»</w:t>
      </w:r>
    </w:p>
    <w:p w:rsidR="0003519F" w:rsidRPr="0003519F" w:rsidRDefault="0003519F" w:rsidP="0003519F">
      <w:pPr>
        <w:shd w:val="clear" w:color="auto" w:fill="FFFFFF"/>
        <w:jc w:val="center"/>
        <w:rPr>
          <w:rFonts w:ascii="Times New Roman" w:hAnsi="Times New Roman" w:cs="Times New Roman"/>
          <w:sz w:val="24"/>
          <w:szCs w:val="24"/>
          <w:lang w:val="uk-UA"/>
        </w:rPr>
      </w:pPr>
      <w:r w:rsidRPr="0003519F">
        <w:rPr>
          <w:rFonts w:ascii="Times New Roman" w:hAnsi="Times New Roman" w:cs="Times New Roman"/>
          <w:sz w:val="24"/>
          <w:szCs w:val="24"/>
          <w:lang w:val="uk-UA"/>
        </w:rPr>
        <w:t>ДК 021:2015: 45453000-7 — Капітальний ремонт і реставрація</w:t>
      </w:r>
    </w:p>
    <w:p w:rsidR="003A2C77" w:rsidRDefault="003A2C77" w:rsidP="003A2C77">
      <w:pPr>
        <w:spacing w:after="0" w:line="240" w:lineRule="auto"/>
        <w:rPr>
          <w:rFonts w:ascii="Times New Roman" w:hAnsi="Times New Roman"/>
          <w:b/>
          <w:bCs/>
          <w:sz w:val="24"/>
          <w:szCs w:val="24"/>
          <w:lang w:val="uk-UA"/>
        </w:rPr>
      </w:pPr>
      <w:r>
        <w:rPr>
          <w:rFonts w:ascii="Times New Roman" w:hAnsi="Times New Roman"/>
          <w:b/>
          <w:bCs/>
          <w:sz w:val="24"/>
          <w:szCs w:val="24"/>
          <w:lang w:val="uk-UA"/>
        </w:rPr>
        <w:t xml:space="preserve">   </w:t>
      </w:r>
    </w:p>
    <w:p w:rsidR="003A2C77" w:rsidRDefault="0003519F" w:rsidP="003A2C77">
      <w:pPr>
        <w:spacing w:after="0" w:line="240" w:lineRule="auto"/>
        <w:rPr>
          <w:rFonts w:ascii="Times New Roman" w:hAnsi="Times New Roman"/>
          <w:b/>
          <w:bCs/>
          <w:sz w:val="24"/>
          <w:szCs w:val="24"/>
          <w:lang w:val="uk-UA"/>
        </w:rPr>
      </w:pPr>
      <w:r>
        <w:rPr>
          <w:rFonts w:ascii="Times New Roman" w:hAnsi="Times New Roman"/>
          <w:b/>
          <w:bCs/>
          <w:sz w:val="24"/>
          <w:szCs w:val="24"/>
          <w:lang w:val="uk-UA"/>
        </w:rPr>
        <w:t xml:space="preserve">   Внести зміни до Додатку № 3 </w:t>
      </w:r>
      <w:r w:rsidR="003A2C77">
        <w:rPr>
          <w:rFonts w:ascii="Times New Roman" w:hAnsi="Times New Roman"/>
          <w:b/>
          <w:bCs/>
          <w:sz w:val="24"/>
          <w:szCs w:val="24"/>
          <w:lang w:val="uk-UA"/>
        </w:rPr>
        <w:t xml:space="preserve"> </w:t>
      </w:r>
      <w:r>
        <w:rPr>
          <w:rFonts w:ascii="Times New Roman" w:hAnsi="Times New Roman"/>
          <w:b/>
          <w:bCs/>
          <w:sz w:val="24"/>
          <w:szCs w:val="24"/>
          <w:lang w:val="uk-UA"/>
        </w:rPr>
        <w:t xml:space="preserve">ТЕХНІЧНА СПЕЦІФІКАЦІЯ , </w:t>
      </w:r>
      <w:r w:rsidRPr="0003519F">
        <w:rPr>
          <w:rFonts w:ascii="Times New Roman" w:hAnsi="Times New Roman"/>
          <w:b/>
          <w:bCs/>
          <w:sz w:val="24"/>
          <w:szCs w:val="24"/>
          <w:lang w:val="uk-UA"/>
        </w:rPr>
        <w:t xml:space="preserve"> </w:t>
      </w:r>
      <w:r>
        <w:rPr>
          <w:rFonts w:ascii="Times New Roman" w:hAnsi="Times New Roman"/>
          <w:b/>
          <w:bCs/>
          <w:sz w:val="24"/>
          <w:szCs w:val="24"/>
          <w:lang w:val="uk-UA"/>
        </w:rPr>
        <w:t xml:space="preserve">до тендерної документації </w:t>
      </w:r>
    </w:p>
    <w:p w:rsidR="0003519F" w:rsidRPr="0003519F" w:rsidRDefault="000563FB" w:rsidP="0003519F">
      <w:pPr>
        <w:spacing w:before="100" w:beforeAutospacing="1" w:afterAutospacing="1"/>
        <w:ind w:firstLine="709"/>
        <w:contextualSpacing/>
        <w:jc w:val="both"/>
        <w:rPr>
          <w:rFonts w:ascii="Times New Roman" w:hAnsi="Times New Roman" w:cs="Times New Roman"/>
          <w:sz w:val="24"/>
          <w:szCs w:val="24"/>
          <w:lang w:val="uk-UA"/>
        </w:rPr>
      </w:pPr>
      <w:r>
        <w:rPr>
          <w:rFonts w:ascii="Times New Roman" w:hAnsi="Times New Roman"/>
          <w:color w:val="000000"/>
          <w:sz w:val="24"/>
          <w:szCs w:val="24"/>
          <w:lang w:val="uk-UA"/>
        </w:rPr>
        <w:t xml:space="preserve"> </w:t>
      </w:r>
      <w:r w:rsidR="0003519F" w:rsidRPr="0003519F">
        <w:rPr>
          <w:rFonts w:ascii="Times New Roman" w:hAnsi="Times New Roman" w:cs="Times New Roman"/>
          <w:sz w:val="24"/>
          <w:szCs w:val="24"/>
          <w:lang w:val="uk-UA"/>
        </w:rPr>
        <w:t xml:space="preserve">Розрахунок вартості тендерної пропозиції повинен бути виконаний у відповідності з «Настановою з визначення вартості будівництва». </w:t>
      </w:r>
      <w:r w:rsidR="0003519F" w:rsidRPr="0003519F">
        <w:rPr>
          <w:rFonts w:ascii="Times New Roman" w:hAnsi="Times New Roman" w:cs="Times New Roman"/>
          <w:sz w:val="24"/>
          <w:szCs w:val="24"/>
          <w:highlight w:val="yellow"/>
          <w:lang w:val="uk-UA"/>
        </w:rPr>
        <w:t xml:space="preserve">В очікувану вартість 5 407 363,00 грн. у </w:t>
      </w:r>
      <w:proofErr w:type="spellStart"/>
      <w:r w:rsidR="0003519F" w:rsidRPr="0003519F">
        <w:rPr>
          <w:rFonts w:ascii="Times New Roman" w:hAnsi="Times New Roman" w:cs="Times New Roman"/>
          <w:sz w:val="24"/>
          <w:szCs w:val="24"/>
          <w:highlight w:val="yellow"/>
          <w:lang w:val="uk-UA"/>
        </w:rPr>
        <w:t>т.ч</w:t>
      </w:r>
      <w:proofErr w:type="spellEnd"/>
      <w:r w:rsidR="0003519F" w:rsidRPr="0003519F">
        <w:rPr>
          <w:rFonts w:ascii="Times New Roman" w:hAnsi="Times New Roman" w:cs="Times New Roman"/>
          <w:sz w:val="24"/>
          <w:szCs w:val="24"/>
          <w:highlight w:val="yellow"/>
          <w:lang w:val="uk-UA"/>
        </w:rPr>
        <w:t xml:space="preserve"> ПДВ</w:t>
      </w:r>
      <w:r w:rsidR="0003519F">
        <w:rPr>
          <w:rFonts w:ascii="Times New Roman" w:hAnsi="Times New Roman" w:cs="Times New Roman"/>
          <w:sz w:val="24"/>
          <w:szCs w:val="24"/>
          <w:highlight w:val="yellow"/>
          <w:lang w:val="uk-UA"/>
        </w:rPr>
        <w:t xml:space="preserve"> у тому числі </w:t>
      </w:r>
      <w:r w:rsidR="0003519F" w:rsidRPr="0003519F">
        <w:rPr>
          <w:rFonts w:ascii="Times New Roman" w:hAnsi="Times New Roman" w:cs="Times New Roman"/>
          <w:sz w:val="24"/>
          <w:szCs w:val="24"/>
          <w:highlight w:val="yellow"/>
          <w:lang w:val="uk-UA"/>
        </w:rPr>
        <w:t xml:space="preserve"> входять витрати на покриття ризику всіх учасників будівництва – 106 110,00 </w:t>
      </w:r>
      <w:proofErr w:type="spellStart"/>
      <w:r w:rsidR="0003519F" w:rsidRPr="0003519F">
        <w:rPr>
          <w:rFonts w:ascii="Times New Roman" w:hAnsi="Times New Roman" w:cs="Times New Roman"/>
          <w:sz w:val="24"/>
          <w:szCs w:val="24"/>
          <w:highlight w:val="yellow"/>
          <w:lang w:val="uk-UA"/>
        </w:rPr>
        <w:t>грн.у</w:t>
      </w:r>
      <w:proofErr w:type="spellEnd"/>
      <w:r w:rsidR="0003519F" w:rsidRPr="0003519F">
        <w:rPr>
          <w:rFonts w:ascii="Times New Roman" w:hAnsi="Times New Roman" w:cs="Times New Roman"/>
          <w:sz w:val="24"/>
          <w:szCs w:val="24"/>
          <w:highlight w:val="yellow"/>
          <w:lang w:val="uk-UA"/>
        </w:rPr>
        <w:t xml:space="preserve"> </w:t>
      </w:r>
      <w:proofErr w:type="spellStart"/>
      <w:r w:rsidR="0003519F" w:rsidRPr="0003519F">
        <w:rPr>
          <w:rFonts w:ascii="Times New Roman" w:hAnsi="Times New Roman" w:cs="Times New Roman"/>
          <w:sz w:val="24"/>
          <w:szCs w:val="24"/>
          <w:highlight w:val="yellow"/>
          <w:lang w:val="uk-UA"/>
        </w:rPr>
        <w:t>т.ч</w:t>
      </w:r>
      <w:proofErr w:type="spellEnd"/>
      <w:r w:rsidR="0003519F" w:rsidRPr="0003519F">
        <w:rPr>
          <w:rFonts w:ascii="Times New Roman" w:hAnsi="Times New Roman" w:cs="Times New Roman"/>
          <w:sz w:val="24"/>
          <w:szCs w:val="24"/>
          <w:highlight w:val="yellow"/>
          <w:lang w:val="uk-UA"/>
        </w:rPr>
        <w:t xml:space="preserve">. ПДВ та  на покриття додаткових витрат , </w:t>
      </w:r>
      <w:r w:rsidR="00056875" w:rsidRPr="0003519F">
        <w:rPr>
          <w:rFonts w:ascii="Times New Roman" w:hAnsi="Times New Roman" w:cs="Times New Roman"/>
          <w:sz w:val="24"/>
          <w:szCs w:val="24"/>
          <w:highlight w:val="yellow"/>
          <w:lang w:val="uk-UA"/>
        </w:rPr>
        <w:t>пов’язаних</w:t>
      </w:r>
      <w:r w:rsidR="00056875">
        <w:rPr>
          <w:rFonts w:ascii="Times New Roman" w:hAnsi="Times New Roman" w:cs="Times New Roman"/>
          <w:sz w:val="24"/>
          <w:szCs w:val="24"/>
          <w:highlight w:val="yellow"/>
          <w:lang w:val="uk-UA"/>
        </w:rPr>
        <w:t xml:space="preserve"> з</w:t>
      </w:r>
      <w:r w:rsidR="0003519F" w:rsidRPr="0003519F">
        <w:rPr>
          <w:rFonts w:ascii="Times New Roman" w:hAnsi="Times New Roman" w:cs="Times New Roman"/>
          <w:sz w:val="24"/>
          <w:szCs w:val="24"/>
          <w:highlight w:val="yellow"/>
          <w:lang w:val="uk-UA"/>
        </w:rPr>
        <w:t xml:space="preserve"> інфляційними процесами – 1 172 019,60  грн. у </w:t>
      </w:r>
      <w:proofErr w:type="spellStart"/>
      <w:r w:rsidR="0003519F" w:rsidRPr="0003519F">
        <w:rPr>
          <w:rFonts w:ascii="Times New Roman" w:hAnsi="Times New Roman" w:cs="Times New Roman"/>
          <w:sz w:val="24"/>
          <w:szCs w:val="24"/>
          <w:highlight w:val="yellow"/>
          <w:lang w:val="uk-UA"/>
        </w:rPr>
        <w:t>т.ч</w:t>
      </w:r>
      <w:proofErr w:type="spellEnd"/>
      <w:r w:rsidR="0003519F" w:rsidRPr="0003519F">
        <w:rPr>
          <w:rFonts w:ascii="Times New Roman" w:hAnsi="Times New Roman" w:cs="Times New Roman"/>
          <w:sz w:val="24"/>
          <w:szCs w:val="24"/>
          <w:highlight w:val="yellow"/>
          <w:lang w:val="uk-UA"/>
        </w:rPr>
        <w:t xml:space="preserve">. ПДВ , </w:t>
      </w:r>
      <w:proofErr w:type="spellStart"/>
      <w:r w:rsidR="0003519F" w:rsidRPr="0003519F">
        <w:rPr>
          <w:rFonts w:ascii="Times New Roman" w:hAnsi="Times New Roman" w:cs="Times New Roman"/>
          <w:sz w:val="24"/>
          <w:szCs w:val="24"/>
          <w:highlight w:val="yellow"/>
          <w:lang w:val="uk-UA"/>
        </w:rPr>
        <w:t>данна</w:t>
      </w:r>
      <w:proofErr w:type="spellEnd"/>
      <w:r w:rsidR="0003519F" w:rsidRPr="0003519F">
        <w:rPr>
          <w:rFonts w:ascii="Times New Roman" w:hAnsi="Times New Roman" w:cs="Times New Roman"/>
          <w:sz w:val="24"/>
          <w:szCs w:val="24"/>
          <w:highlight w:val="yellow"/>
          <w:lang w:val="uk-UA"/>
        </w:rPr>
        <w:t xml:space="preserve"> споруда на теперішній час не працює за цільовим призначенням.</w:t>
      </w:r>
      <w:r w:rsidR="0003519F" w:rsidRPr="0003519F">
        <w:rPr>
          <w:rFonts w:ascii="Times New Roman" w:hAnsi="Times New Roman" w:cs="Times New Roman"/>
          <w:sz w:val="24"/>
          <w:szCs w:val="24"/>
          <w:lang w:val="uk-UA"/>
        </w:rPr>
        <w:t xml:space="preserve"> Учасник відповідає за одержання всіх необхідних дозволів, ліцензій, сертифікатів на роботи (послуги), запропоновані на конкурсні торги, та самостійно несе всі витрати на отримання таких дозволів, ліцензій, сертифікатів.</w:t>
      </w:r>
    </w:p>
    <w:p w:rsidR="00B15084" w:rsidRDefault="00B15084" w:rsidP="0003519F">
      <w:pPr>
        <w:spacing w:after="0" w:line="240" w:lineRule="auto"/>
        <w:ind w:left="-73"/>
        <w:jc w:val="both"/>
        <w:rPr>
          <w:rFonts w:ascii="Times New Roman" w:hAnsi="Times New Roman"/>
          <w:b/>
          <w:bCs/>
          <w:sz w:val="24"/>
          <w:szCs w:val="24"/>
          <w:lang w:val="uk-UA"/>
        </w:rPr>
      </w:pPr>
      <w:bookmarkStart w:id="0" w:name="_GoBack"/>
      <w:bookmarkEnd w:id="0"/>
    </w:p>
    <w:sectPr w:rsidR="00B15084" w:rsidSect="008F0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0F0"/>
    <w:multiLevelType w:val="hybridMultilevel"/>
    <w:tmpl w:val="202C95A8"/>
    <w:lvl w:ilvl="0" w:tplc="6CDCAF3C">
      <w:start w:val="1"/>
      <w:numFmt w:val="bullet"/>
      <w:lvlText w:val=""/>
      <w:lvlJc w:val="left"/>
      <w:pPr>
        <w:tabs>
          <w:tab w:val="num" w:pos="720"/>
        </w:tabs>
        <w:ind w:left="720"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CC5541"/>
    <w:multiLevelType w:val="hybridMultilevel"/>
    <w:tmpl w:val="ECC8416C"/>
    <w:lvl w:ilvl="0" w:tplc="E214DCD8">
      <w:start w:val="2"/>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57F215A"/>
    <w:multiLevelType w:val="hybridMultilevel"/>
    <w:tmpl w:val="6144D2D6"/>
    <w:lvl w:ilvl="0" w:tplc="B56EF4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9062759"/>
    <w:multiLevelType w:val="hybridMultilevel"/>
    <w:tmpl w:val="1674D6BE"/>
    <w:lvl w:ilvl="0" w:tplc="A6AEC96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D24"/>
    <w:rsid w:val="0000208A"/>
    <w:rsid w:val="0003519F"/>
    <w:rsid w:val="000563FB"/>
    <w:rsid w:val="00056875"/>
    <w:rsid w:val="000B7718"/>
    <w:rsid w:val="00151C97"/>
    <w:rsid w:val="0016732A"/>
    <w:rsid w:val="00191C5F"/>
    <w:rsid w:val="001D7E46"/>
    <w:rsid w:val="00245340"/>
    <w:rsid w:val="0028132B"/>
    <w:rsid w:val="003140CA"/>
    <w:rsid w:val="00314AF5"/>
    <w:rsid w:val="00317F69"/>
    <w:rsid w:val="0033042E"/>
    <w:rsid w:val="00330B33"/>
    <w:rsid w:val="003324BE"/>
    <w:rsid w:val="003454C1"/>
    <w:rsid w:val="003A2C77"/>
    <w:rsid w:val="003A6D48"/>
    <w:rsid w:val="00436E96"/>
    <w:rsid w:val="00550D32"/>
    <w:rsid w:val="00556A3D"/>
    <w:rsid w:val="006D407C"/>
    <w:rsid w:val="007C6F0C"/>
    <w:rsid w:val="007E2502"/>
    <w:rsid w:val="008028F2"/>
    <w:rsid w:val="008A0ABC"/>
    <w:rsid w:val="008B5BFE"/>
    <w:rsid w:val="008F0F93"/>
    <w:rsid w:val="00917D24"/>
    <w:rsid w:val="009C10F8"/>
    <w:rsid w:val="00A10783"/>
    <w:rsid w:val="00A13228"/>
    <w:rsid w:val="00B15084"/>
    <w:rsid w:val="00B758C6"/>
    <w:rsid w:val="00BC34FE"/>
    <w:rsid w:val="00C05DE4"/>
    <w:rsid w:val="00C13C1C"/>
    <w:rsid w:val="00C313E3"/>
    <w:rsid w:val="00C31B1C"/>
    <w:rsid w:val="00C53DAD"/>
    <w:rsid w:val="00CA35E3"/>
    <w:rsid w:val="00CD2732"/>
    <w:rsid w:val="00CD2CA5"/>
    <w:rsid w:val="00CE17C0"/>
    <w:rsid w:val="00D02846"/>
    <w:rsid w:val="00D13F29"/>
    <w:rsid w:val="00DF09F6"/>
    <w:rsid w:val="00E178E5"/>
    <w:rsid w:val="00E4488C"/>
    <w:rsid w:val="00E47EB2"/>
    <w:rsid w:val="00E55151"/>
    <w:rsid w:val="00E77EDE"/>
    <w:rsid w:val="00EC4857"/>
    <w:rsid w:val="00ED5BF7"/>
    <w:rsid w:val="00F30ED7"/>
    <w:rsid w:val="00F37A95"/>
    <w:rsid w:val="00F41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6EF4"/>
  <w15:docId w15:val="{17D2D546-5205-44EF-9E27-EBA84647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F93"/>
  </w:style>
  <w:style w:type="paragraph" w:styleId="3">
    <w:name w:val="heading 3"/>
    <w:basedOn w:val="a"/>
    <w:next w:val="a"/>
    <w:link w:val="30"/>
    <w:uiPriority w:val="9"/>
    <w:unhideWhenUsed/>
    <w:qFormat/>
    <w:rsid w:val="003140CA"/>
    <w:pPr>
      <w:keepNext/>
      <w:keepLines/>
      <w:spacing w:before="40" w:after="0"/>
      <w:outlineLvl w:val="2"/>
    </w:pPr>
    <w:rPr>
      <w:rFonts w:asciiTheme="majorHAnsi" w:eastAsiaTheme="majorEastAsia" w:hAnsiTheme="majorHAnsi" w:cstheme="majorBidi"/>
      <w:color w:val="243F60"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rsid w:val="00917D24"/>
  </w:style>
  <w:style w:type="character" w:customStyle="1" w:styleId="30">
    <w:name w:val="Заголовок 3 Знак"/>
    <w:basedOn w:val="a0"/>
    <w:link w:val="3"/>
    <w:uiPriority w:val="9"/>
    <w:rsid w:val="003140CA"/>
    <w:rPr>
      <w:rFonts w:asciiTheme="majorHAnsi" w:eastAsiaTheme="majorEastAsia" w:hAnsiTheme="majorHAnsi" w:cstheme="majorBidi"/>
      <w:color w:val="243F60" w:themeColor="accent1" w:themeShade="7F"/>
      <w:sz w:val="24"/>
      <w:szCs w:val="24"/>
      <w:lang w:eastAsia="en-US"/>
    </w:rPr>
  </w:style>
  <w:style w:type="character" w:customStyle="1" w:styleId="a3">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Normal (Web) Char Знак"/>
    <w:link w:val="a4"/>
    <w:uiPriority w:val="99"/>
    <w:locked/>
    <w:rsid w:val="003140CA"/>
    <w:rPr>
      <w:rFonts w:ascii="Times New Roman" w:eastAsia="Times New Roman" w:hAnsi="Times New Roman" w:cs="Times New Roman"/>
      <w:sz w:val="24"/>
      <w:szCs w:val="20"/>
    </w:rPr>
  </w:style>
  <w:style w:type="paragraph" w:styleId="a4">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Normal (Web) Char,Обычный (Web) Знак Знак Знак"/>
    <w:link w:val="a3"/>
    <w:uiPriority w:val="99"/>
    <w:unhideWhenUsed/>
    <w:qFormat/>
    <w:rsid w:val="003140CA"/>
    <w:pPr>
      <w:suppressAutoHyphens/>
      <w:spacing w:after="0" w:line="240" w:lineRule="auto"/>
    </w:pPr>
    <w:rPr>
      <w:rFonts w:ascii="Times New Roman" w:eastAsia="Times New Roman" w:hAnsi="Times New Roman" w:cs="Times New Roman"/>
      <w:sz w:val="24"/>
      <w:szCs w:val="20"/>
    </w:rPr>
  </w:style>
  <w:style w:type="paragraph" w:customStyle="1" w:styleId="1">
    <w:name w:val="Обычный1"/>
    <w:rsid w:val="003140CA"/>
    <w:pPr>
      <w:spacing w:after="0"/>
    </w:pPr>
    <w:rPr>
      <w:rFonts w:ascii="Arial" w:eastAsia="Arial" w:hAnsi="Arial" w:cs="Arial"/>
      <w:color w:val="000000"/>
    </w:rPr>
  </w:style>
  <w:style w:type="paragraph" w:styleId="a5">
    <w:name w:val="List Paragraph"/>
    <w:basedOn w:val="a"/>
    <w:link w:val="a6"/>
    <w:uiPriority w:val="34"/>
    <w:qFormat/>
    <w:rsid w:val="006D407C"/>
    <w:pPr>
      <w:spacing w:after="0" w:line="240" w:lineRule="auto"/>
      <w:ind w:left="720"/>
      <w:contextualSpacing/>
    </w:pPr>
    <w:rPr>
      <w:rFonts w:ascii="Calibri" w:eastAsia="Calibri" w:hAnsi="Calibri" w:cs="Times New Roman"/>
      <w:sz w:val="20"/>
      <w:szCs w:val="20"/>
    </w:rPr>
  </w:style>
  <w:style w:type="character" w:customStyle="1" w:styleId="a6">
    <w:name w:val="Абзац списка Знак"/>
    <w:link w:val="a5"/>
    <w:uiPriority w:val="34"/>
    <w:locked/>
    <w:rsid w:val="006D407C"/>
    <w:rPr>
      <w:rFonts w:ascii="Calibri" w:eastAsia="Calibri" w:hAnsi="Calibri" w:cs="Times New Roman"/>
      <w:sz w:val="20"/>
      <w:szCs w:val="20"/>
    </w:rPr>
  </w:style>
  <w:style w:type="character" w:customStyle="1" w:styleId="10">
    <w:name w:val="Основной шрифт абзаца1"/>
    <w:uiPriority w:val="99"/>
    <w:rsid w:val="006D407C"/>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197</Words>
  <Characters>1129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Dir403</dc:creator>
  <cp:keywords/>
  <dc:description/>
  <cp:lastModifiedBy>403</cp:lastModifiedBy>
  <cp:revision>6</cp:revision>
  <dcterms:created xsi:type="dcterms:W3CDTF">2023-04-07T10:16:00Z</dcterms:created>
  <dcterms:modified xsi:type="dcterms:W3CDTF">2023-04-07T10:33:00Z</dcterms:modified>
</cp:coreProperties>
</file>