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4E" w:rsidRDefault="00265B4E" w:rsidP="00265B4E">
      <w:pPr>
        <w:jc w:val="right"/>
        <w:rPr>
          <w:b/>
        </w:rPr>
      </w:pPr>
      <w:r w:rsidRPr="00703F56">
        <w:rPr>
          <w:b/>
        </w:rPr>
        <w:t xml:space="preserve">Додаток </w:t>
      </w:r>
      <w:r>
        <w:rPr>
          <w:b/>
        </w:rPr>
        <w:t xml:space="preserve">№2                                                                                                            </w:t>
      </w:r>
    </w:p>
    <w:p w:rsidR="00265B4E" w:rsidRPr="000A682A" w:rsidRDefault="00265B4E" w:rsidP="00265B4E">
      <w:pPr>
        <w:pStyle w:val="HTML"/>
        <w:jc w:val="both"/>
        <w:rPr>
          <w:rFonts w:ascii="Times New Roman" w:hAnsi="Times New Roman"/>
          <w:color w:val="auto"/>
          <w:sz w:val="24"/>
          <w:szCs w:val="24"/>
          <w:lang w:val="uk-UA" w:eastAsia="uk-UA"/>
        </w:rPr>
      </w:pPr>
      <w:r w:rsidRPr="000A682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д</w:t>
      </w:r>
      <w:r w:rsidRPr="000A682A">
        <w:rPr>
          <w:rFonts w:ascii="Times New Roman" w:hAnsi="Times New Roman"/>
          <w:sz w:val="24"/>
          <w:szCs w:val="24"/>
          <w:lang w:val="uk-UA"/>
        </w:rPr>
        <w:t>о оголошення</w:t>
      </w:r>
    </w:p>
    <w:p w:rsidR="00265B4E" w:rsidRPr="009E7DFB" w:rsidRDefault="00265B4E" w:rsidP="00265B4E">
      <w:pPr>
        <w:ind w:right="196"/>
        <w:jc w:val="both"/>
        <w:rPr>
          <w:i/>
        </w:rPr>
      </w:pPr>
      <w:r w:rsidRPr="009E7DFB">
        <w:rPr>
          <w:i/>
        </w:rPr>
        <w:t>Форма пропозиції, яка подається Учасником на фірмовому бланку.</w:t>
      </w:r>
    </w:p>
    <w:p w:rsidR="00265B4E" w:rsidRDefault="00265B4E" w:rsidP="00265B4E">
      <w:pPr>
        <w:ind w:right="196"/>
        <w:jc w:val="both"/>
        <w:rPr>
          <w:i/>
          <w:iCs/>
        </w:rPr>
      </w:pPr>
      <w:r w:rsidRPr="009E7DFB">
        <w:rPr>
          <w:i/>
          <w:iCs/>
        </w:rPr>
        <w:t>Учасник не повинен відступати від змісту даної форми.</w:t>
      </w:r>
    </w:p>
    <w:p w:rsidR="00265B4E" w:rsidRDefault="00265B4E" w:rsidP="00265B4E">
      <w:pPr>
        <w:jc w:val="center"/>
        <w:rPr>
          <w:sz w:val="28"/>
          <w:szCs w:val="28"/>
        </w:rPr>
      </w:pPr>
    </w:p>
    <w:p w:rsidR="00265B4E" w:rsidRPr="008C0B8D" w:rsidRDefault="00265B4E" w:rsidP="00265B4E">
      <w:pPr>
        <w:jc w:val="center"/>
        <w:rPr>
          <w:b/>
          <w:sz w:val="28"/>
          <w:szCs w:val="28"/>
        </w:rPr>
      </w:pPr>
      <w:r w:rsidRPr="008C0B8D">
        <w:rPr>
          <w:b/>
          <w:sz w:val="28"/>
          <w:szCs w:val="28"/>
        </w:rPr>
        <w:t>ФОРМА «Тендерна пропозиція»</w:t>
      </w:r>
    </w:p>
    <w:p w:rsidR="00265B4E" w:rsidRDefault="00265B4E" w:rsidP="00265B4E">
      <w:pPr>
        <w:jc w:val="both"/>
      </w:pPr>
    </w:p>
    <w:p w:rsidR="00265B4E" w:rsidRPr="00C20B8F" w:rsidRDefault="008C0B8D" w:rsidP="00265B4E">
      <w:pPr>
        <w:jc w:val="both"/>
        <w:rPr>
          <w:lang w:eastAsia="uk-UA"/>
        </w:rPr>
      </w:pPr>
      <w:r>
        <w:t xml:space="preserve">   </w:t>
      </w:r>
      <w:r w:rsidR="00265B4E" w:rsidRPr="00C20B8F">
        <w:t xml:space="preserve">Ми, (назва Учасника), надаємо свою тендерну пропозицію щодо участі у торгах на закупівлю по предмету за  </w:t>
      </w:r>
      <w:r w:rsidR="00265B4E" w:rsidRPr="003B2D4C">
        <w:rPr>
          <w:bCs/>
          <w:lang w:eastAsia="uk-UA"/>
        </w:rPr>
        <w:t>ДК 021:2015: - 03410000-7 –</w:t>
      </w:r>
      <w:r w:rsidR="00265B4E">
        <w:rPr>
          <w:bCs/>
          <w:lang w:eastAsia="uk-UA"/>
        </w:rPr>
        <w:t xml:space="preserve"> Деревина (Деревина дров'яна не</w:t>
      </w:r>
      <w:r w:rsidR="00265B4E" w:rsidRPr="003B2D4C">
        <w:rPr>
          <w:bCs/>
          <w:lang w:eastAsia="uk-UA"/>
        </w:rPr>
        <w:t>промислового використання)</w:t>
      </w:r>
      <w:r w:rsidR="00265B4E" w:rsidRPr="00C20B8F">
        <w:t xml:space="preserve"> згідно з технічними вимогами Замовника торгів.</w:t>
      </w:r>
    </w:p>
    <w:p w:rsidR="00265B4E" w:rsidRPr="00C20B8F" w:rsidRDefault="00265B4E" w:rsidP="00265B4E">
      <w:pPr>
        <w:ind w:firstLine="851"/>
        <w:jc w:val="both"/>
      </w:pPr>
      <w:r w:rsidRPr="00C20B8F">
        <w:t>Вивчивши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цінами, вказаними в таблиці.</w:t>
      </w:r>
    </w:p>
    <w:p w:rsidR="00265B4E" w:rsidRPr="00C20B8F" w:rsidRDefault="00265B4E" w:rsidP="00265B4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1"/>
        <w:gridCol w:w="1898"/>
        <w:gridCol w:w="1317"/>
        <w:gridCol w:w="1333"/>
        <w:gridCol w:w="1339"/>
        <w:gridCol w:w="1340"/>
        <w:gridCol w:w="1322"/>
      </w:tblGrid>
      <w:tr w:rsidR="00265B4E" w:rsidRPr="00C20B8F" w:rsidTr="00F9588D">
        <w:tc>
          <w:tcPr>
            <w:tcW w:w="1201" w:type="dxa"/>
          </w:tcPr>
          <w:p w:rsidR="00265B4E" w:rsidRPr="00C20B8F" w:rsidRDefault="00265B4E" w:rsidP="00F9588D">
            <w:r w:rsidRPr="00C20B8F">
              <w:t>№</w:t>
            </w:r>
          </w:p>
        </w:tc>
        <w:tc>
          <w:tcPr>
            <w:tcW w:w="1719" w:type="dxa"/>
          </w:tcPr>
          <w:p w:rsidR="00265B4E" w:rsidRPr="00C20B8F" w:rsidRDefault="00265B4E" w:rsidP="00F9588D">
            <w:r w:rsidRPr="00C20B8F">
              <w:t>Найменування товару</w:t>
            </w:r>
          </w:p>
        </w:tc>
        <w:tc>
          <w:tcPr>
            <w:tcW w:w="1317" w:type="dxa"/>
          </w:tcPr>
          <w:p w:rsidR="00265B4E" w:rsidRPr="00C20B8F" w:rsidRDefault="00265B4E" w:rsidP="00F9588D">
            <w:r w:rsidRPr="00C20B8F">
              <w:t>Одиниці виміру</w:t>
            </w:r>
          </w:p>
        </w:tc>
        <w:tc>
          <w:tcPr>
            <w:tcW w:w="1333" w:type="dxa"/>
          </w:tcPr>
          <w:p w:rsidR="00265B4E" w:rsidRPr="00C20B8F" w:rsidRDefault="00265B4E" w:rsidP="00F9588D">
            <w:r w:rsidRPr="00C20B8F">
              <w:t>Кількість</w:t>
            </w:r>
          </w:p>
        </w:tc>
        <w:tc>
          <w:tcPr>
            <w:tcW w:w="1339" w:type="dxa"/>
          </w:tcPr>
          <w:p w:rsidR="00265B4E" w:rsidRPr="00C20B8F" w:rsidRDefault="00265B4E" w:rsidP="00F9588D">
            <w:r w:rsidRPr="00C20B8F">
              <w:t>Ціна за одиницю, без ПДВ</w:t>
            </w:r>
          </w:p>
        </w:tc>
        <w:tc>
          <w:tcPr>
            <w:tcW w:w="1340" w:type="dxa"/>
          </w:tcPr>
          <w:p w:rsidR="00265B4E" w:rsidRPr="00C20B8F" w:rsidRDefault="00265B4E" w:rsidP="00F9588D">
            <w:r w:rsidRPr="00C20B8F">
              <w:t>Ціна за одиницю, грн, з ПДВ*</w:t>
            </w:r>
          </w:p>
        </w:tc>
        <w:tc>
          <w:tcPr>
            <w:tcW w:w="1322" w:type="dxa"/>
          </w:tcPr>
          <w:p w:rsidR="00265B4E" w:rsidRPr="00C20B8F" w:rsidRDefault="00265B4E" w:rsidP="00F9588D">
            <w:r w:rsidRPr="00C20B8F">
              <w:t>Загальна вартість грн, з ПДВ*</w:t>
            </w:r>
          </w:p>
        </w:tc>
      </w:tr>
      <w:tr w:rsidR="00265B4E" w:rsidRPr="00C20B8F" w:rsidTr="00F9588D">
        <w:tc>
          <w:tcPr>
            <w:tcW w:w="1201" w:type="dxa"/>
          </w:tcPr>
          <w:p w:rsidR="00265B4E" w:rsidRPr="00C20B8F" w:rsidRDefault="00265B4E" w:rsidP="00F9588D"/>
        </w:tc>
        <w:tc>
          <w:tcPr>
            <w:tcW w:w="1719" w:type="dxa"/>
          </w:tcPr>
          <w:p w:rsidR="00265B4E" w:rsidRPr="00C20B8F" w:rsidRDefault="008C0B8D" w:rsidP="00F9588D">
            <w:r w:rsidRPr="008C0B8D">
              <w:t>Деревина дров’яна непромислового використання (хвоя)</w:t>
            </w:r>
          </w:p>
        </w:tc>
        <w:tc>
          <w:tcPr>
            <w:tcW w:w="1317" w:type="dxa"/>
          </w:tcPr>
          <w:p w:rsidR="00265B4E" w:rsidRPr="00C20B8F" w:rsidRDefault="00265B4E" w:rsidP="00F9588D">
            <w:r>
              <w:t>м. куб.</w:t>
            </w:r>
          </w:p>
        </w:tc>
        <w:tc>
          <w:tcPr>
            <w:tcW w:w="1333" w:type="dxa"/>
          </w:tcPr>
          <w:p w:rsidR="00265B4E" w:rsidRPr="00186DC8" w:rsidRDefault="00553EE8" w:rsidP="00F9588D">
            <w:pPr>
              <w:rPr>
                <w:lang w:val="en-US"/>
              </w:rPr>
            </w:pPr>
            <w:r>
              <w:rPr>
                <w:lang w:val="en-US"/>
              </w:rPr>
              <w:t>164</w:t>
            </w:r>
            <w:bookmarkStart w:id="0" w:name="_GoBack"/>
            <w:bookmarkEnd w:id="0"/>
          </w:p>
        </w:tc>
        <w:tc>
          <w:tcPr>
            <w:tcW w:w="1339" w:type="dxa"/>
          </w:tcPr>
          <w:p w:rsidR="00265B4E" w:rsidRPr="00C20B8F" w:rsidRDefault="00265B4E" w:rsidP="00F9588D"/>
        </w:tc>
        <w:tc>
          <w:tcPr>
            <w:tcW w:w="1340" w:type="dxa"/>
          </w:tcPr>
          <w:p w:rsidR="00265B4E" w:rsidRPr="00C20B8F" w:rsidRDefault="00265B4E" w:rsidP="00F9588D"/>
        </w:tc>
        <w:tc>
          <w:tcPr>
            <w:tcW w:w="1322" w:type="dxa"/>
          </w:tcPr>
          <w:p w:rsidR="00265B4E" w:rsidRPr="00C20B8F" w:rsidRDefault="00265B4E" w:rsidP="00F9588D"/>
        </w:tc>
      </w:tr>
      <w:tr w:rsidR="00265B4E" w:rsidRPr="00C20B8F" w:rsidTr="00F9588D">
        <w:tc>
          <w:tcPr>
            <w:tcW w:w="1201" w:type="dxa"/>
          </w:tcPr>
          <w:p w:rsidR="00265B4E" w:rsidRPr="00C20B8F" w:rsidRDefault="00265B4E" w:rsidP="00F9588D"/>
        </w:tc>
        <w:tc>
          <w:tcPr>
            <w:tcW w:w="1719" w:type="dxa"/>
          </w:tcPr>
          <w:p w:rsidR="00265B4E" w:rsidRPr="00C20B8F" w:rsidRDefault="00265B4E" w:rsidP="00F9588D"/>
        </w:tc>
        <w:tc>
          <w:tcPr>
            <w:tcW w:w="1317" w:type="dxa"/>
          </w:tcPr>
          <w:p w:rsidR="00265B4E" w:rsidRPr="00C20B8F" w:rsidRDefault="00265B4E" w:rsidP="00F9588D"/>
        </w:tc>
        <w:tc>
          <w:tcPr>
            <w:tcW w:w="1333" w:type="dxa"/>
          </w:tcPr>
          <w:p w:rsidR="00265B4E" w:rsidRPr="00C20B8F" w:rsidRDefault="00265B4E" w:rsidP="00F9588D"/>
        </w:tc>
        <w:tc>
          <w:tcPr>
            <w:tcW w:w="1339" w:type="dxa"/>
          </w:tcPr>
          <w:p w:rsidR="00265B4E" w:rsidRPr="00C20B8F" w:rsidRDefault="00265B4E" w:rsidP="00F9588D"/>
        </w:tc>
        <w:tc>
          <w:tcPr>
            <w:tcW w:w="1340" w:type="dxa"/>
          </w:tcPr>
          <w:p w:rsidR="00265B4E" w:rsidRPr="00C20B8F" w:rsidRDefault="00265B4E" w:rsidP="00F9588D"/>
        </w:tc>
        <w:tc>
          <w:tcPr>
            <w:tcW w:w="1322" w:type="dxa"/>
          </w:tcPr>
          <w:p w:rsidR="00265B4E" w:rsidRPr="00C20B8F" w:rsidRDefault="00265B4E" w:rsidP="00F9588D"/>
        </w:tc>
      </w:tr>
      <w:tr w:rsidR="00265B4E" w:rsidRPr="00C20B8F" w:rsidTr="00F9588D">
        <w:tc>
          <w:tcPr>
            <w:tcW w:w="1201" w:type="dxa"/>
          </w:tcPr>
          <w:p w:rsidR="00265B4E" w:rsidRPr="00C20B8F" w:rsidRDefault="00265B4E" w:rsidP="00F9588D"/>
        </w:tc>
        <w:tc>
          <w:tcPr>
            <w:tcW w:w="1719" w:type="dxa"/>
          </w:tcPr>
          <w:p w:rsidR="00265B4E" w:rsidRPr="00C20B8F" w:rsidRDefault="00265B4E" w:rsidP="00F9588D"/>
        </w:tc>
        <w:tc>
          <w:tcPr>
            <w:tcW w:w="1317" w:type="dxa"/>
          </w:tcPr>
          <w:p w:rsidR="00265B4E" w:rsidRPr="00C20B8F" w:rsidRDefault="00265B4E" w:rsidP="00F9588D"/>
        </w:tc>
        <w:tc>
          <w:tcPr>
            <w:tcW w:w="1333" w:type="dxa"/>
          </w:tcPr>
          <w:p w:rsidR="00265B4E" w:rsidRPr="00C20B8F" w:rsidRDefault="00265B4E" w:rsidP="00F9588D"/>
        </w:tc>
        <w:tc>
          <w:tcPr>
            <w:tcW w:w="1339" w:type="dxa"/>
          </w:tcPr>
          <w:p w:rsidR="00265B4E" w:rsidRPr="00C20B8F" w:rsidRDefault="00265B4E" w:rsidP="00F9588D"/>
        </w:tc>
        <w:tc>
          <w:tcPr>
            <w:tcW w:w="1340" w:type="dxa"/>
          </w:tcPr>
          <w:p w:rsidR="00265B4E" w:rsidRPr="00C20B8F" w:rsidRDefault="00265B4E" w:rsidP="00F9588D"/>
        </w:tc>
        <w:tc>
          <w:tcPr>
            <w:tcW w:w="1322" w:type="dxa"/>
          </w:tcPr>
          <w:p w:rsidR="00265B4E" w:rsidRPr="00C20B8F" w:rsidRDefault="00265B4E" w:rsidP="00F9588D"/>
        </w:tc>
      </w:tr>
      <w:tr w:rsidR="00265B4E" w:rsidRPr="00C20B8F" w:rsidTr="00F9588D">
        <w:tc>
          <w:tcPr>
            <w:tcW w:w="8249" w:type="dxa"/>
            <w:gridSpan w:val="6"/>
          </w:tcPr>
          <w:p w:rsidR="00265B4E" w:rsidRPr="00C20B8F" w:rsidRDefault="00265B4E" w:rsidP="00F9588D">
            <w:r w:rsidRPr="00C20B8F">
              <w:t>Вартість пропозиції</w:t>
            </w:r>
          </w:p>
          <w:p w:rsidR="00265B4E" w:rsidRPr="00C20B8F" w:rsidRDefault="00265B4E" w:rsidP="00F9588D">
            <w:proofErr w:type="spellStart"/>
            <w:r w:rsidRPr="00C20B8F">
              <w:t>Σ______________________________грн</w:t>
            </w:r>
            <w:proofErr w:type="spellEnd"/>
            <w:r w:rsidRPr="00C20B8F">
              <w:t xml:space="preserve"> (зазначається з ПДВ або без ПДВ*)</w:t>
            </w:r>
          </w:p>
          <w:p w:rsidR="00265B4E" w:rsidRPr="00C20B8F" w:rsidRDefault="00265B4E" w:rsidP="00F9588D">
            <w:pPr>
              <w:rPr>
                <w:i/>
              </w:rPr>
            </w:pPr>
            <w:r w:rsidRPr="00C20B8F">
              <w:rPr>
                <w:i/>
              </w:rPr>
              <w:t xml:space="preserve">             (цифрами та словами)</w:t>
            </w:r>
          </w:p>
        </w:tc>
        <w:tc>
          <w:tcPr>
            <w:tcW w:w="1322" w:type="dxa"/>
          </w:tcPr>
          <w:p w:rsidR="00265B4E" w:rsidRPr="00C20B8F" w:rsidRDefault="00265B4E" w:rsidP="00F9588D"/>
        </w:tc>
      </w:tr>
    </w:tbl>
    <w:p w:rsidR="00265B4E" w:rsidRPr="00C20B8F" w:rsidRDefault="00265B4E" w:rsidP="00265B4E"/>
    <w:p w:rsidR="00265B4E" w:rsidRPr="00C20B8F" w:rsidRDefault="00265B4E" w:rsidP="00265B4E">
      <w:pPr>
        <w:ind w:firstLine="851"/>
        <w:jc w:val="both"/>
      </w:pPr>
      <w:r w:rsidRPr="00C20B8F">
        <w:t>1. 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265B4E" w:rsidRPr="00C20B8F" w:rsidRDefault="00265B4E" w:rsidP="00265B4E">
      <w:pPr>
        <w:ind w:firstLine="851"/>
        <w:jc w:val="both"/>
      </w:pPr>
      <w:r w:rsidRPr="00C20B8F">
        <w:t>2. Ми погоджуємося з умовами, що Ви можете відхилити нашу чи всі пропозиції.</w:t>
      </w:r>
    </w:p>
    <w:p w:rsidR="00265B4E" w:rsidRPr="00C20B8F" w:rsidRDefault="00265B4E" w:rsidP="00265B4E">
      <w:pPr>
        <w:ind w:firstLine="851"/>
        <w:jc w:val="both"/>
      </w:pPr>
      <w:r w:rsidRPr="00C20B8F">
        <w:t xml:space="preserve">3. Якщо наша пропозиція буде прийнята, ми візьмемо на себе зобов’язання укласти Договір про закупівлю та виконати всі умови, передбачені договором.   </w:t>
      </w:r>
    </w:p>
    <w:p w:rsidR="00265B4E" w:rsidRPr="00C20B8F" w:rsidRDefault="00265B4E" w:rsidP="00265B4E"/>
    <w:p w:rsidR="00265B4E" w:rsidRDefault="00265B4E" w:rsidP="00265B4E">
      <w:pPr>
        <w:jc w:val="both"/>
        <w:rPr>
          <w:i/>
        </w:rPr>
      </w:pPr>
      <w:r w:rsidRPr="00C20B8F">
        <w:rPr>
          <w:i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265B4E" w:rsidRPr="00C20B8F" w:rsidRDefault="00265B4E" w:rsidP="00265B4E">
      <w:pPr>
        <w:jc w:val="both"/>
        <w:rPr>
          <w:i/>
        </w:rPr>
      </w:pPr>
    </w:p>
    <w:p w:rsidR="00265B4E" w:rsidRPr="00C20B8F" w:rsidRDefault="00265B4E" w:rsidP="00265B4E">
      <w:pPr>
        <w:jc w:val="both"/>
        <w:rPr>
          <w:i/>
        </w:rPr>
      </w:pPr>
      <w:r w:rsidRPr="00C20B8F">
        <w:rPr>
          <w:i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 зазначають ціну без ПДВ, про що Учасник робить відповідну позначку.</w:t>
      </w:r>
    </w:p>
    <w:p w:rsidR="00265B4E" w:rsidRPr="00C20B8F" w:rsidRDefault="00265B4E" w:rsidP="00265B4E">
      <w:pPr>
        <w:jc w:val="both"/>
        <w:rPr>
          <w:iCs/>
        </w:rPr>
      </w:pPr>
    </w:p>
    <w:p w:rsidR="00265B4E" w:rsidRDefault="00265B4E" w:rsidP="00265B4E">
      <w:pPr>
        <w:jc w:val="both"/>
      </w:pPr>
    </w:p>
    <w:p w:rsidR="00265B4E" w:rsidRDefault="00265B4E" w:rsidP="00265B4E">
      <w:pPr>
        <w:jc w:val="both"/>
      </w:pPr>
    </w:p>
    <w:p w:rsidR="00265B4E" w:rsidRDefault="00265B4E" w:rsidP="00265B4E">
      <w:pPr>
        <w:jc w:val="both"/>
      </w:pPr>
    </w:p>
    <w:p w:rsidR="00265B4E" w:rsidRDefault="00265B4E" w:rsidP="00265B4E">
      <w:pPr>
        <w:jc w:val="both"/>
      </w:pPr>
    </w:p>
    <w:p w:rsidR="00265B4E" w:rsidRDefault="00265B4E" w:rsidP="00265B4E">
      <w:pPr>
        <w:jc w:val="both"/>
      </w:pPr>
    </w:p>
    <w:p w:rsidR="005824D4" w:rsidRDefault="005824D4"/>
    <w:sectPr w:rsidR="005824D4" w:rsidSect="00265B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2A"/>
    <w:rsid w:val="0018062A"/>
    <w:rsid w:val="00186DC8"/>
    <w:rsid w:val="00265B4E"/>
    <w:rsid w:val="00553EE8"/>
    <w:rsid w:val="005824D4"/>
    <w:rsid w:val="008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AD1CE-0932-4750-A580-D3702280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1,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0"/>
    <w:rsid w:val="00265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aliases w:val="Стандартный HTML Знак1 Знак1,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"/>
    <w:basedOn w:val="a0"/>
    <w:link w:val="HTML"/>
    <w:rsid w:val="00265B4E"/>
    <w:rPr>
      <w:rFonts w:ascii="Courier New" w:eastAsia="Calibri" w:hAnsi="Courier New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1714</Characters>
  <Application>Microsoft Office Word</Application>
  <DocSecurity>0</DocSecurity>
  <Lines>14</Lines>
  <Paragraphs>4</Paragraphs>
  <ScaleCrop>false</ScaleCrop>
  <Company>diakov.net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2020-06-16T08:34:00Z</dcterms:created>
  <dcterms:modified xsi:type="dcterms:W3CDTF">2022-08-09T11:28:00Z</dcterms:modified>
</cp:coreProperties>
</file>