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465"/>
      </w:tblGrid>
      <w:tr w:rsidR="00605A97" w14:paraId="3A7FDB66" w14:textId="77777777" w:rsidTr="00585C9D">
        <w:tc>
          <w:tcPr>
            <w:tcW w:w="9459" w:type="dxa"/>
            <w:tcBorders>
              <w:top w:val="nil"/>
              <w:left w:val="nil"/>
              <w:bottom w:val="nil"/>
              <w:right w:val="nil"/>
            </w:tcBorders>
          </w:tcPr>
          <w:p w14:paraId="36AC5A60" w14:textId="77777777" w:rsidR="00605A97" w:rsidRDefault="00605A97" w:rsidP="00585C9D">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ДУДАРКІВСЬКИЙ ЛІЦЕЙ ПРИСТОЛИЧНОЇ СІЛЬСЬКОЇ РАДИ</w:t>
            </w:r>
          </w:p>
          <w:p w14:paraId="0D13E7F9" w14:textId="77777777" w:rsidR="00605A97" w:rsidRDefault="00605A97" w:rsidP="00585C9D">
            <w:pPr>
              <w:spacing w:after="0" w:line="240" w:lineRule="auto"/>
              <w:jc w:val="center"/>
              <w:rPr>
                <w:rFonts w:ascii="Times New Roman" w:hAnsi="Times New Roman"/>
                <w:b/>
                <w:bCs/>
                <w:sz w:val="28"/>
                <w:szCs w:val="28"/>
                <w:lang w:eastAsia="uk-UA"/>
              </w:rPr>
            </w:pPr>
            <w:r>
              <w:rPr>
                <w:rFonts w:ascii="Times New Roman" w:hAnsi="Times New Roman"/>
                <w:b/>
                <w:bCs/>
                <w:color w:val="000000"/>
                <w:sz w:val="28"/>
                <w:szCs w:val="28"/>
              </w:rPr>
              <w:t>БОРИСПІЛЬСЬКОГО РАЙОНУ КИЇВСЬКОЇ ОБЛАСТІ</w:t>
            </w:r>
          </w:p>
          <w:p w14:paraId="4FB6FFCA" w14:textId="77777777" w:rsidR="00605A97" w:rsidRDefault="00605A97" w:rsidP="00585C9D">
            <w:pPr>
              <w:spacing w:after="0" w:line="240" w:lineRule="auto"/>
              <w:rPr>
                <w:rFonts w:ascii="Times New Roman" w:hAnsi="Times New Roman"/>
                <w:b/>
                <w:bCs/>
                <w:sz w:val="28"/>
                <w:szCs w:val="28"/>
                <w:lang w:eastAsia="uk-UA"/>
              </w:rPr>
            </w:pPr>
          </w:p>
        </w:tc>
      </w:tr>
    </w:tbl>
    <w:p w14:paraId="5610AAED" w14:textId="77777777" w:rsidR="00605A97" w:rsidRDefault="00605A97" w:rsidP="00605A97">
      <w:pPr>
        <w:widowControl w:val="0"/>
        <w:autoSpaceDE w:val="0"/>
        <w:autoSpaceDN w:val="0"/>
        <w:adjustRightInd w:val="0"/>
        <w:spacing w:after="0" w:line="240" w:lineRule="auto"/>
        <w:ind w:left="4536"/>
        <w:rPr>
          <w:rFonts w:ascii="Times New Roman" w:eastAsia="Times New Roman" w:hAnsi="Times New Roman"/>
          <w:bCs/>
          <w:sz w:val="28"/>
          <w:szCs w:val="28"/>
          <w:lang w:eastAsia="ru-RU"/>
        </w:rPr>
      </w:pPr>
      <w:r>
        <w:rPr>
          <w:rFonts w:ascii="Times New Roman" w:eastAsia="Times New Roman" w:hAnsi="Times New Roman"/>
          <w:bCs/>
          <w:noProof/>
          <w:sz w:val="28"/>
          <w:szCs w:val="28"/>
          <w:lang w:eastAsia="ru-RU"/>
        </w:rPr>
        <w:t>ЗАТВЕРДЖЕНО</w:t>
      </w:r>
    </w:p>
    <w:p w14:paraId="587A1BE4" w14:textId="77777777" w:rsidR="00605A97" w:rsidRDefault="00605A97" w:rsidP="00605A97">
      <w:pPr>
        <w:widowControl w:val="0"/>
        <w:autoSpaceDE w:val="0"/>
        <w:autoSpaceDN w:val="0"/>
        <w:adjustRightInd w:val="0"/>
        <w:spacing w:after="0" w:line="240" w:lineRule="auto"/>
        <w:ind w:left="4536"/>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Рішенням уповноваженої особи </w:t>
      </w:r>
    </w:p>
    <w:p w14:paraId="5F8CD2D7" w14:textId="6664BC55" w:rsidR="00605A97" w:rsidRDefault="00605A97" w:rsidP="00605A97">
      <w:pPr>
        <w:widowControl w:val="0"/>
        <w:autoSpaceDE w:val="0"/>
        <w:autoSpaceDN w:val="0"/>
        <w:adjustRightInd w:val="0"/>
        <w:spacing w:after="0" w:line="240" w:lineRule="auto"/>
        <w:ind w:left="4536"/>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від </w:t>
      </w:r>
      <w:r w:rsidR="003A65ED">
        <w:rPr>
          <w:rFonts w:ascii="Times New Roman" w:eastAsia="Times New Roman" w:hAnsi="Times New Roman"/>
          <w:sz w:val="28"/>
          <w:szCs w:val="28"/>
          <w:lang w:eastAsia="ru-RU"/>
        </w:rPr>
        <w:t>26</w:t>
      </w:r>
      <w:bookmarkStart w:id="0" w:name="_GoBack"/>
      <w:bookmarkEnd w:id="0"/>
      <w:r>
        <w:rPr>
          <w:rFonts w:ascii="Times New Roman" w:eastAsia="Times New Roman" w:hAnsi="Times New Roman"/>
          <w:sz w:val="28"/>
          <w:szCs w:val="28"/>
          <w:lang w:eastAsia="ru-RU"/>
        </w:rPr>
        <w:t>.03.2024</w:t>
      </w:r>
    </w:p>
    <w:p w14:paraId="38817A37" w14:textId="77777777" w:rsidR="00605A97" w:rsidRDefault="00605A97" w:rsidP="00605A97">
      <w:pPr>
        <w:widowControl w:val="0"/>
        <w:autoSpaceDE w:val="0"/>
        <w:autoSpaceDN w:val="0"/>
        <w:adjustRightInd w:val="0"/>
        <w:spacing w:after="0" w:line="240" w:lineRule="auto"/>
        <w:ind w:left="3828" w:firstLine="708"/>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Наталія НАЙДЕНКО</w:t>
      </w:r>
    </w:p>
    <w:p w14:paraId="1ADAF132" w14:textId="340DFADD" w:rsidR="00C83EE9" w:rsidRPr="00B258CA" w:rsidRDefault="007D2153" w:rsidP="007D2153">
      <w:pPr>
        <w:tabs>
          <w:tab w:val="left" w:pos="5220"/>
        </w:tabs>
        <w:spacing w:after="0" w:line="240" w:lineRule="auto"/>
        <w:rPr>
          <w:rFonts w:ascii="Times New Roman" w:eastAsia="Times New Roman" w:hAnsi="Times New Roman" w:cs="Times New Roman"/>
          <w:b/>
          <w:sz w:val="28"/>
          <w:szCs w:val="28"/>
          <w:lang w:eastAsia="ru-RU"/>
        </w:rPr>
      </w:pPr>
      <w:r w:rsidRPr="007D2153">
        <w:rPr>
          <w:rFonts w:ascii="Times New Roman" w:eastAsia="Calibri" w:hAnsi="Times New Roman" w:cs="Times New Roman"/>
          <w:b/>
          <w:bCs/>
          <w:noProof/>
          <w:sz w:val="24"/>
          <w:szCs w:val="24"/>
          <w:lang w:eastAsia="ru-RU"/>
        </w:rPr>
        <w:t xml:space="preserve">   </w:t>
      </w:r>
      <w:r>
        <w:rPr>
          <w:rFonts w:ascii="Times New Roman" w:eastAsia="Calibri" w:hAnsi="Times New Roman" w:cs="Times New Roman"/>
          <w:b/>
          <w:bCs/>
          <w:noProof/>
          <w:sz w:val="24"/>
          <w:szCs w:val="24"/>
          <w:lang w:eastAsia="ru-RU"/>
        </w:rPr>
        <w:t xml:space="preserve">                                                                                       </w:t>
      </w:r>
    </w:p>
    <w:p w14:paraId="5C63BCD7" w14:textId="77777777" w:rsidR="00C83EE9" w:rsidRPr="00B258CA" w:rsidRDefault="00C83EE9" w:rsidP="00C83EE9">
      <w:pPr>
        <w:tabs>
          <w:tab w:val="left" w:pos="5220"/>
        </w:tabs>
        <w:spacing w:after="0" w:line="240" w:lineRule="auto"/>
        <w:rPr>
          <w:rFonts w:ascii="Times New Roman" w:eastAsia="Times New Roman" w:hAnsi="Times New Roman" w:cs="Times New Roman"/>
          <w:b/>
          <w:sz w:val="28"/>
          <w:szCs w:val="28"/>
          <w:lang w:eastAsia="ru-RU"/>
        </w:rPr>
      </w:pPr>
    </w:p>
    <w:p w14:paraId="79506E5A" w14:textId="77777777" w:rsidR="00C83EE9" w:rsidRPr="00B258CA" w:rsidRDefault="00C83EE9" w:rsidP="00C83EE9">
      <w:pPr>
        <w:tabs>
          <w:tab w:val="left" w:pos="5220"/>
        </w:tabs>
        <w:spacing w:after="0" w:line="240" w:lineRule="auto"/>
        <w:rPr>
          <w:rFonts w:ascii="Times New Roman" w:eastAsia="Times New Roman" w:hAnsi="Times New Roman" w:cs="Times New Roman"/>
          <w:b/>
          <w:sz w:val="28"/>
          <w:szCs w:val="28"/>
          <w:lang w:eastAsia="ru-RU"/>
        </w:rPr>
      </w:pPr>
    </w:p>
    <w:p w14:paraId="710432C1" w14:textId="74810C5B" w:rsidR="00C83EE9" w:rsidRPr="00B258CA" w:rsidRDefault="00C83EE9" w:rsidP="00C83EE9">
      <w:pPr>
        <w:tabs>
          <w:tab w:val="left" w:pos="5220"/>
        </w:tabs>
        <w:spacing w:after="0" w:line="240" w:lineRule="auto"/>
        <w:rPr>
          <w:rFonts w:ascii="Times New Roman" w:eastAsia="Times New Roman" w:hAnsi="Times New Roman" w:cs="Times New Roman"/>
          <w:b/>
          <w:sz w:val="28"/>
          <w:szCs w:val="28"/>
          <w:lang w:eastAsia="ru-RU"/>
        </w:rPr>
      </w:pPr>
    </w:p>
    <w:p w14:paraId="491C0E13" w14:textId="77777777" w:rsidR="00C83EE9" w:rsidRPr="00B258CA" w:rsidRDefault="00C83EE9" w:rsidP="00C83EE9">
      <w:pPr>
        <w:tabs>
          <w:tab w:val="left" w:pos="5220"/>
        </w:tabs>
        <w:spacing w:after="0" w:line="240" w:lineRule="auto"/>
        <w:rPr>
          <w:rFonts w:ascii="Times New Roman" w:eastAsia="Times New Roman" w:hAnsi="Times New Roman" w:cs="Times New Roman"/>
          <w:b/>
          <w:color w:val="000000"/>
          <w:sz w:val="28"/>
          <w:szCs w:val="28"/>
          <w:lang w:eastAsia="ru-RU"/>
        </w:rPr>
      </w:pPr>
    </w:p>
    <w:p w14:paraId="5454D853" w14:textId="0FE07822" w:rsidR="00C83EE9"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r w:rsidRPr="00B258CA">
        <w:rPr>
          <w:rFonts w:ascii="Times New Roman" w:eastAsia="Times New Roman" w:hAnsi="Times New Roman" w:cs="Times New Roman"/>
          <w:b/>
          <w:color w:val="000000"/>
          <w:sz w:val="28"/>
          <w:szCs w:val="28"/>
          <w:lang w:eastAsia="ru-RU"/>
        </w:rPr>
        <w:t>ТЕНДЕРНА ДОКУМЕНТАЦІЯ</w:t>
      </w:r>
    </w:p>
    <w:p w14:paraId="55FBD7CB"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color w:val="000000"/>
          <w:sz w:val="28"/>
          <w:szCs w:val="28"/>
          <w:lang w:eastAsia="ru-RU"/>
        </w:rPr>
      </w:pPr>
    </w:p>
    <w:p w14:paraId="39927950" w14:textId="77777777" w:rsidR="00C83EE9" w:rsidRPr="007E2A65" w:rsidRDefault="00C83EE9" w:rsidP="00C83EE9">
      <w:pPr>
        <w:tabs>
          <w:tab w:val="left" w:pos="5220"/>
        </w:tabs>
        <w:spacing w:after="0" w:line="240" w:lineRule="auto"/>
        <w:jc w:val="center"/>
        <w:rPr>
          <w:rFonts w:ascii="Times New Roman" w:eastAsia="Calibri" w:hAnsi="Times New Roman" w:cs="Times New Roman"/>
          <w:b/>
          <w:i/>
          <w:color w:val="000000"/>
          <w:sz w:val="24"/>
          <w:szCs w:val="24"/>
          <w:lang w:val="ru-RU"/>
        </w:rPr>
      </w:pPr>
      <w:r w:rsidRPr="007E2A65">
        <w:rPr>
          <w:rFonts w:ascii="Times New Roman" w:eastAsia="Calibri" w:hAnsi="Times New Roman" w:cs="Times New Roman"/>
          <w:b/>
          <w:color w:val="000000"/>
          <w:sz w:val="24"/>
          <w:szCs w:val="24"/>
        </w:rPr>
        <w:t xml:space="preserve">Предмет закупівлі: </w:t>
      </w:r>
      <w:proofErr w:type="spellStart"/>
      <w:r w:rsidRPr="007E2A65">
        <w:rPr>
          <w:rFonts w:ascii="Times New Roman" w:eastAsia="Calibri" w:hAnsi="Times New Roman" w:cs="Times New Roman"/>
          <w:b/>
          <w:color w:val="000000"/>
          <w:sz w:val="24"/>
          <w:szCs w:val="24"/>
          <w:lang w:val="ru-RU"/>
        </w:rPr>
        <w:t>Путівки</w:t>
      </w:r>
      <w:proofErr w:type="spellEnd"/>
      <w:r w:rsidRPr="007E2A65">
        <w:rPr>
          <w:rFonts w:ascii="Times New Roman" w:eastAsia="Calibri" w:hAnsi="Times New Roman" w:cs="Times New Roman"/>
          <w:b/>
          <w:color w:val="000000"/>
          <w:sz w:val="24"/>
          <w:szCs w:val="24"/>
          <w:lang w:val="ru-RU"/>
        </w:rPr>
        <w:t xml:space="preserve"> на </w:t>
      </w:r>
      <w:proofErr w:type="spellStart"/>
      <w:r w:rsidRPr="007E2A65">
        <w:rPr>
          <w:rFonts w:ascii="Times New Roman" w:eastAsia="Calibri" w:hAnsi="Times New Roman" w:cs="Times New Roman"/>
          <w:b/>
          <w:color w:val="000000"/>
          <w:sz w:val="24"/>
          <w:szCs w:val="24"/>
          <w:lang w:val="ru-RU"/>
        </w:rPr>
        <w:t>оздоровлення</w:t>
      </w:r>
      <w:proofErr w:type="spellEnd"/>
      <w:r w:rsidRPr="007E2A65">
        <w:rPr>
          <w:rFonts w:ascii="Times New Roman" w:eastAsia="Calibri" w:hAnsi="Times New Roman" w:cs="Times New Roman"/>
          <w:b/>
          <w:color w:val="000000"/>
          <w:sz w:val="24"/>
          <w:szCs w:val="24"/>
          <w:lang w:val="ru-RU"/>
        </w:rPr>
        <w:t xml:space="preserve"> </w:t>
      </w:r>
      <w:proofErr w:type="spellStart"/>
      <w:r w:rsidRPr="007E2A65">
        <w:rPr>
          <w:rFonts w:ascii="Times New Roman" w:eastAsia="Calibri" w:hAnsi="Times New Roman" w:cs="Times New Roman"/>
          <w:b/>
          <w:color w:val="000000"/>
          <w:sz w:val="24"/>
          <w:szCs w:val="24"/>
          <w:lang w:val="ru-RU"/>
        </w:rPr>
        <w:t>дітей</w:t>
      </w:r>
      <w:proofErr w:type="spellEnd"/>
      <w:r w:rsidRPr="007E2A65">
        <w:rPr>
          <w:rFonts w:ascii="Times New Roman" w:eastAsia="Calibri" w:hAnsi="Times New Roman" w:cs="Times New Roman"/>
          <w:b/>
          <w:color w:val="000000"/>
          <w:sz w:val="24"/>
          <w:szCs w:val="24"/>
          <w:lang w:val="ru-RU"/>
        </w:rPr>
        <w:t xml:space="preserve"> в </w:t>
      </w:r>
      <w:proofErr w:type="spellStart"/>
      <w:r w:rsidRPr="007E2A65">
        <w:rPr>
          <w:rFonts w:ascii="Times New Roman" w:eastAsia="Calibri" w:hAnsi="Times New Roman" w:cs="Times New Roman"/>
          <w:b/>
          <w:color w:val="000000"/>
          <w:sz w:val="24"/>
          <w:szCs w:val="24"/>
          <w:lang w:val="ru-RU"/>
        </w:rPr>
        <w:t>дитячих</w:t>
      </w:r>
      <w:proofErr w:type="spellEnd"/>
      <w:r w:rsidRPr="007E2A65">
        <w:rPr>
          <w:rFonts w:ascii="Times New Roman" w:eastAsia="Calibri" w:hAnsi="Times New Roman" w:cs="Times New Roman"/>
          <w:b/>
          <w:color w:val="000000"/>
          <w:sz w:val="24"/>
          <w:szCs w:val="24"/>
          <w:lang w:val="ru-RU"/>
        </w:rPr>
        <w:t xml:space="preserve"> закладах </w:t>
      </w:r>
      <w:proofErr w:type="spellStart"/>
      <w:r w:rsidRPr="007E2A65">
        <w:rPr>
          <w:rFonts w:ascii="Times New Roman" w:eastAsia="Calibri" w:hAnsi="Times New Roman" w:cs="Times New Roman"/>
          <w:b/>
          <w:color w:val="000000"/>
          <w:sz w:val="24"/>
          <w:szCs w:val="24"/>
          <w:lang w:val="ru-RU"/>
        </w:rPr>
        <w:t>оздоровлення</w:t>
      </w:r>
      <w:proofErr w:type="spellEnd"/>
      <w:r w:rsidRPr="007E2A65">
        <w:rPr>
          <w:rFonts w:ascii="Times New Roman" w:eastAsia="Calibri" w:hAnsi="Times New Roman" w:cs="Times New Roman"/>
          <w:b/>
          <w:color w:val="000000"/>
          <w:sz w:val="24"/>
          <w:szCs w:val="24"/>
          <w:lang w:val="ru-RU"/>
        </w:rPr>
        <w:t xml:space="preserve"> та </w:t>
      </w:r>
      <w:proofErr w:type="spellStart"/>
      <w:r w:rsidRPr="007E2A65">
        <w:rPr>
          <w:rFonts w:ascii="Times New Roman" w:eastAsia="Calibri" w:hAnsi="Times New Roman" w:cs="Times New Roman"/>
          <w:b/>
          <w:color w:val="000000"/>
          <w:sz w:val="24"/>
          <w:szCs w:val="24"/>
          <w:lang w:val="ru-RU"/>
        </w:rPr>
        <w:t>відпочинку</w:t>
      </w:r>
      <w:proofErr w:type="spellEnd"/>
      <w:r w:rsidRPr="007E2A65">
        <w:rPr>
          <w:rFonts w:ascii="Times New Roman" w:eastAsia="Calibri" w:hAnsi="Times New Roman" w:cs="Times New Roman"/>
          <w:b/>
          <w:color w:val="000000"/>
          <w:sz w:val="24"/>
          <w:szCs w:val="24"/>
          <w:lang w:val="ru-RU"/>
        </w:rPr>
        <w:t xml:space="preserve"> у </w:t>
      </w:r>
      <w:proofErr w:type="spellStart"/>
      <w:r w:rsidRPr="007E2A65">
        <w:rPr>
          <w:rFonts w:ascii="Times New Roman" w:eastAsia="Calibri" w:hAnsi="Times New Roman" w:cs="Times New Roman"/>
          <w:b/>
          <w:color w:val="000000"/>
          <w:sz w:val="24"/>
          <w:szCs w:val="24"/>
          <w:lang w:val="ru-RU"/>
        </w:rPr>
        <w:t>Закарпатській</w:t>
      </w:r>
      <w:proofErr w:type="spellEnd"/>
      <w:r w:rsidRPr="007E2A65">
        <w:rPr>
          <w:rFonts w:ascii="Times New Roman" w:eastAsia="Calibri" w:hAnsi="Times New Roman" w:cs="Times New Roman"/>
          <w:b/>
          <w:color w:val="000000"/>
          <w:sz w:val="24"/>
          <w:szCs w:val="24"/>
          <w:lang w:val="ru-RU"/>
        </w:rPr>
        <w:t xml:space="preserve"> </w:t>
      </w:r>
      <w:proofErr w:type="spellStart"/>
      <w:r w:rsidRPr="007E2A65">
        <w:rPr>
          <w:rFonts w:ascii="Times New Roman" w:eastAsia="Calibri" w:hAnsi="Times New Roman" w:cs="Times New Roman"/>
          <w:b/>
          <w:color w:val="000000"/>
          <w:sz w:val="24"/>
          <w:szCs w:val="24"/>
          <w:lang w:val="ru-RU"/>
        </w:rPr>
        <w:t>області</w:t>
      </w:r>
      <w:proofErr w:type="spellEnd"/>
      <w:r w:rsidRPr="007E2A65">
        <w:rPr>
          <w:rFonts w:ascii="Times New Roman" w:eastAsia="Calibri" w:hAnsi="Times New Roman" w:cs="Times New Roman"/>
          <w:b/>
          <w:i/>
          <w:color w:val="000000"/>
          <w:sz w:val="24"/>
          <w:szCs w:val="24"/>
          <w:lang w:val="ru-RU"/>
        </w:rPr>
        <w:t xml:space="preserve"> </w:t>
      </w:r>
    </w:p>
    <w:p w14:paraId="4344C17D" w14:textId="77777777" w:rsidR="00C83EE9" w:rsidRPr="007E2A65" w:rsidRDefault="00C83EE9" w:rsidP="00C83EE9">
      <w:pPr>
        <w:tabs>
          <w:tab w:val="left" w:pos="5220"/>
        </w:tabs>
        <w:spacing w:after="0" w:line="240" w:lineRule="auto"/>
        <w:jc w:val="center"/>
        <w:rPr>
          <w:rFonts w:ascii="Times New Roman" w:eastAsia="Calibri" w:hAnsi="Times New Roman" w:cs="Times New Roman"/>
          <w:b/>
          <w:bCs/>
          <w:color w:val="000000"/>
          <w:sz w:val="24"/>
          <w:szCs w:val="24"/>
          <w:lang w:val="ru-RU"/>
        </w:rPr>
      </w:pPr>
      <w:r w:rsidRPr="007E2A65">
        <w:rPr>
          <w:rFonts w:ascii="Times New Roman" w:eastAsia="Calibri" w:hAnsi="Times New Roman" w:cs="Times New Roman"/>
          <w:b/>
          <w:i/>
          <w:color w:val="000000"/>
          <w:sz w:val="24"/>
          <w:szCs w:val="24"/>
          <w:lang w:val="ru-RU"/>
        </w:rPr>
        <w:t xml:space="preserve">Код ДК 021:2015: 55240000-4 </w:t>
      </w:r>
      <w:proofErr w:type="spellStart"/>
      <w:r w:rsidRPr="007E2A65">
        <w:rPr>
          <w:rFonts w:ascii="Times New Roman" w:eastAsia="Calibri" w:hAnsi="Times New Roman" w:cs="Times New Roman"/>
          <w:b/>
          <w:i/>
          <w:color w:val="000000"/>
          <w:sz w:val="24"/>
          <w:szCs w:val="24"/>
          <w:lang w:val="ru-RU"/>
        </w:rPr>
        <w:t>Послуги</w:t>
      </w:r>
      <w:proofErr w:type="spellEnd"/>
      <w:r w:rsidRPr="007E2A65">
        <w:rPr>
          <w:rFonts w:ascii="Times New Roman" w:eastAsia="Calibri" w:hAnsi="Times New Roman" w:cs="Times New Roman"/>
          <w:b/>
          <w:i/>
          <w:color w:val="000000"/>
          <w:sz w:val="24"/>
          <w:szCs w:val="24"/>
          <w:lang w:val="ru-RU"/>
        </w:rPr>
        <w:t xml:space="preserve"> </w:t>
      </w:r>
      <w:proofErr w:type="spellStart"/>
      <w:r w:rsidRPr="007E2A65">
        <w:rPr>
          <w:rFonts w:ascii="Times New Roman" w:eastAsia="Calibri" w:hAnsi="Times New Roman" w:cs="Times New Roman"/>
          <w:b/>
          <w:i/>
          <w:color w:val="000000"/>
          <w:sz w:val="24"/>
          <w:szCs w:val="24"/>
          <w:lang w:val="ru-RU"/>
        </w:rPr>
        <w:t>центрів</w:t>
      </w:r>
      <w:proofErr w:type="spellEnd"/>
      <w:r w:rsidRPr="007E2A65">
        <w:rPr>
          <w:rFonts w:ascii="Times New Roman" w:eastAsia="Calibri" w:hAnsi="Times New Roman" w:cs="Times New Roman"/>
          <w:b/>
          <w:i/>
          <w:color w:val="000000"/>
          <w:sz w:val="24"/>
          <w:szCs w:val="24"/>
          <w:lang w:val="ru-RU"/>
        </w:rPr>
        <w:t xml:space="preserve"> і </w:t>
      </w:r>
      <w:proofErr w:type="spellStart"/>
      <w:r w:rsidRPr="007E2A65">
        <w:rPr>
          <w:rFonts w:ascii="Times New Roman" w:eastAsia="Calibri" w:hAnsi="Times New Roman" w:cs="Times New Roman"/>
          <w:b/>
          <w:i/>
          <w:color w:val="000000"/>
          <w:sz w:val="24"/>
          <w:szCs w:val="24"/>
          <w:lang w:val="ru-RU"/>
        </w:rPr>
        <w:t>будинків</w:t>
      </w:r>
      <w:proofErr w:type="spellEnd"/>
      <w:r w:rsidRPr="007E2A65">
        <w:rPr>
          <w:rFonts w:ascii="Times New Roman" w:eastAsia="Calibri" w:hAnsi="Times New Roman" w:cs="Times New Roman"/>
          <w:b/>
          <w:i/>
          <w:color w:val="000000"/>
          <w:sz w:val="24"/>
          <w:szCs w:val="24"/>
          <w:lang w:val="ru-RU"/>
        </w:rPr>
        <w:t xml:space="preserve"> </w:t>
      </w:r>
      <w:proofErr w:type="spellStart"/>
      <w:r w:rsidRPr="007E2A65">
        <w:rPr>
          <w:rFonts w:ascii="Times New Roman" w:eastAsia="Calibri" w:hAnsi="Times New Roman" w:cs="Times New Roman"/>
          <w:b/>
          <w:i/>
          <w:color w:val="000000"/>
          <w:sz w:val="24"/>
          <w:szCs w:val="24"/>
          <w:lang w:val="ru-RU"/>
        </w:rPr>
        <w:t>відпочинку</w:t>
      </w:r>
      <w:proofErr w:type="spellEnd"/>
    </w:p>
    <w:p w14:paraId="3FBFA091" w14:textId="77777777" w:rsidR="00C83EE9" w:rsidRPr="00B258CA" w:rsidRDefault="00C83EE9" w:rsidP="00C83EE9">
      <w:pPr>
        <w:tabs>
          <w:tab w:val="left" w:pos="5220"/>
        </w:tabs>
        <w:spacing w:after="0" w:line="240" w:lineRule="auto"/>
        <w:jc w:val="center"/>
        <w:rPr>
          <w:rFonts w:ascii="Times New Roman" w:eastAsia="Calibri" w:hAnsi="Times New Roman" w:cs="Times New Roman"/>
          <w:b/>
          <w:color w:val="000000"/>
          <w:sz w:val="28"/>
          <w:szCs w:val="28"/>
          <w:lang w:val="ru-RU"/>
        </w:rPr>
      </w:pPr>
    </w:p>
    <w:p w14:paraId="357FB172"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color w:val="000000"/>
          <w:sz w:val="28"/>
          <w:szCs w:val="28"/>
          <w:lang w:val="ru-RU" w:eastAsia="ru-RU"/>
        </w:rPr>
      </w:pPr>
    </w:p>
    <w:p w14:paraId="7EC722EC" w14:textId="442B557A" w:rsidR="00C83EE9" w:rsidRPr="00B258CA" w:rsidRDefault="00C83EE9" w:rsidP="00C83EE9">
      <w:pPr>
        <w:spacing w:after="200" w:line="276" w:lineRule="auto"/>
        <w:jc w:val="center"/>
        <w:rPr>
          <w:rFonts w:ascii="Times New Roman" w:eastAsia="Times New Roman" w:hAnsi="Times New Roman" w:cs="Times New Roman"/>
          <w:b/>
          <w:sz w:val="28"/>
          <w:szCs w:val="28"/>
          <w:lang w:eastAsia="ru-RU"/>
        </w:rPr>
      </w:pPr>
      <w:r w:rsidRPr="00B258CA">
        <w:rPr>
          <w:rFonts w:ascii="Times New Roman" w:eastAsia="Times New Roman" w:hAnsi="Times New Roman" w:cs="Times New Roman"/>
          <w:sz w:val="28"/>
          <w:szCs w:val="28"/>
          <w:lang w:eastAsia="ru-RU"/>
        </w:rPr>
        <w:t>Процедура закупівлі</w:t>
      </w:r>
      <w:r w:rsidRPr="00B258CA">
        <w:rPr>
          <w:rFonts w:ascii="Times New Roman" w:eastAsia="Times New Roman" w:hAnsi="Times New Roman" w:cs="Times New Roman"/>
          <w:b/>
          <w:sz w:val="28"/>
          <w:szCs w:val="28"/>
          <w:lang w:eastAsia="ru-RU"/>
        </w:rPr>
        <w:t xml:space="preserve">: </w:t>
      </w:r>
      <w:r w:rsidRPr="00B258CA">
        <w:rPr>
          <w:rFonts w:ascii="Times New Roman" w:eastAsia="Calibri" w:hAnsi="Times New Roman" w:cs="Calibri"/>
          <w:b/>
          <w:i/>
          <w:sz w:val="24"/>
          <w:szCs w:val="24"/>
          <w:lang w:eastAsia="uk-UA"/>
        </w:rPr>
        <w:t xml:space="preserve">відкриті торги відповідно до Особливостей здійснення публічних </w:t>
      </w:r>
      <w:proofErr w:type="spellStart"/>
      <w:r w:rsidRPr="00B258CA">
        <w:rPr>
          <w:rFonts w:ascii="Times New Roman" w:eastAsia="Calibri" w:hAnsi="Times New Roman" w:cs="Calibri"/>
          <w:b/>
          <w:i/>
          <w:sz w:val="24"/>
          <w:szCs w:val="24"/>
          <w:lang w:eastAsia="uk-UA"/>
        </w:rPr>
        <w:t>закупівель</w:t>
      </w:r>
      <w:proofErr w:type="spellEnd"/>
      <w:r w:rsidRPr="00B258CA">
        <w:rPr>
          <w:rFonts w:ascii="Times New Roman" w:eastAsia="Calibri" w:hAnsi="Times New Roman" w:cs="Calibri"/>
          <w:b/>
          <w:i/>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r w:rsidR="00FB28EE">
        <w:rPr>
          <w:rFonts w:ascii="Times New Roman" w:eastAsia="Calibri" w:hAnsi="Times New Roman" w:cs="Calibri"/>
          <w:b/>
          <w:i/>
          <w:sz w:val="24"/>
          <w:szCs w:val="24"/>
          <w:lang w:eastAsia="uk-UA"/>
        </w:rPr>
        <w:t xml:space="preserve"> (зі змінами</w:t>
      </w:r>
      <w:r w:rsidR="007D2153">
        <w:rPr>
          <w:rFonts w:ascii="Times New Roman" w:eastAsia="Calibri" w:hAnsi="Times New Roman" w:cs="Calibri"/>
          <w:b/>
          <w:i/>
          <w:sz w:val="24"/>
          <w:szCs w:val="24"/>
          <w:lang w:eastAsia="uk-UA"/>
        </w:rPr>
        <w:t xml:space="preserve"> та доповненнями</w:t>
      </w:r>
      <w:r w:rsidR="00FB28EE">
        <w:rPr>
          <w:rFonts w:ascii="Times New Roman" w:eastAsia="Calibri" w:hAnsi="Times New Roman" w:cs="Calibri"/>
          <w:b/>
          <w:i/>
          <w:sz w:val="24"/>
          <w:szCs w:val="24"/>
          <w:lang w:eastAsia="uk-UA"/>
        </w:rPr>
        <w:t>)</w:t>
      </w:r>
    </w:p>
    <w:p w14:paraId="3893C6FF"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184609DE"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1F54C55"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A7E4C0B"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6A3822CD"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69C0664"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2AADDDBB"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6B2019A3"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9845FBA"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659306B"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6A36E82"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6D351F5"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3FC10F4"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8231829"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562CD95" w14:textId="77777777" w:rsidR="00C83EE9"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6A75D486" w14:textId="77777777" w:rsidR="00C83EE9"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566FB36" w14:textId="77777777" w:rsidR="00C83EE9"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ACF5328" w14:textId="77777777" w:rsidR="001331D1" w:rsidRDefault="001331D1"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3A69BE19" w14:textId="77777777" w:rsidR="001331D1" w:rsidRDefault="001331D1"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22FCED38" w14:textId="77777777" w:rsidR="00605A97" w:rsidRDefault="00605A97"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1AC01AFD" w14:textId="4924B6ED" w:rsidR="00C83EE9"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r w:rsidRPr="00B258CA">
        <w:rPr>
          <w:rFonts w:ascii="Times New Roman" w:eastAsia="Times New Roman" w:hAnsi="Times New Roman" w:cs="Times New Roman"/>
          <w:b/>
          <w:color w:val="000000"/>
          <w:sz w:val="28"/>
          <w:szCs w:val="28"/>
          <w:lang w:eastAsia="ru-RU"/>
        </w:rPr>
        <w:t xml:space="preserve">с. </w:t>
      </w:r>
      <w:proofErr w:type="spellStart"/>
      <w:r w:rsidR="00605A97">
        <w:rPr>
          <w:rFonts w:ascii="Times New Roman" w:eastAsia="Times New Roman" w:hAnsi="Times New Roman" w:cs="Times New Roman"/>
          <w:b/>
          <w:color w:val="000000"/>
          <w:sz w:val="28"/>
          <w:szCs w:val="28"/>
          <w:lang w:eastAsia="ru-RU"/>
        </w:rPr>
        <w:t>Дударків</w:t>
      </w:r>
      <w:proofErr w:type="spellEnd"/>
      <w:r>
        <w:rPr>
          <w:rFonts w:ascii="Times New Roman" w:eastAsia="Times New Roman" w:hAnsi="Times New Roman" w:cs="Times New Roman"/>
          <w:b/>
          <w:color w:val="000000"/>
          <w:sz w:val="28"/>
          <w:szCs w:val="28"/>
          <w:lang w:eastAsia="ru-RU"/>
        </w:rPr>
        <w:t xml:space="preserve"> -</w:t>
      </w:r>
      <w:r w:rsidRPr="00B258CA">
        <w:rPr>
          <w:rFonts w:ascii="Times New Roman" w:eastAsia="Times New Roman" w:hAnsi="Times New Roman" w:cs="Times New Roman"/>
          <w:b/>
          <w:color w:val="000000"/>
          <w:sz w:val="28"/>
          <w:szCs w:val="28"/>
          <w:lang w:eastAsia="ru-RU"/>
        </w:rPr>
        <w:t xml:space="preserve"> 202</w:t>
      </w:r>
      <w:r w:rsidR="007D2153">
        <w:rPr>
          <w:rFonts w:ascii="Times New Roman" w:eastAsia="Times New Roman" w:hAnsi="Times New Roman" w:cs="Times New Roman"/>
          <w:b/>
          <w:color w:val="000000"/>
          <w:sz w:val="28"/>
          <w:szCs w:val="28"/>
          <w:lang w:eastAsia="ru-RU"/>
        </w:rPr>
        <w:t>4</w:t>
      </w:r>
    </w:p>
    <w:p w14:paraId="56D8239E" w14:textId="77777777" w:rsidR="00C83EE9" w:rsidRDefault="00C83EE9" w:rsidP="00C83EE9">
      <w:pPr>
        <w:spacing w:after="0" w:line="240" w:lineRule="auto"/>
        <w:jc w:val="center"/>
        <w:outlineLvl w:val="0"/>
        <w:rPr>
          <w:rFonts w:ascii="Times New Roman" w:eastAsia="Times New Roman" w:hAnsi="Times New Roman" w:cs="Times New Roman"/>
          <w:b/>
          <w:bCs/>
          <w:sz w:val="24"/>
          <w:szCs w:val="24"/>
        </w:rPr>
      </w:pPr>
    </w:p>
    <w:p w14:paraId="76EE10E7" w14:textId="77777777" w:rsidR="00477459" w:rsidRDefault="00477459" w:rsidP="00AA0203">
      <w:pPr>
        <w:spacing w:after="0" w:line="240" w:lineRule="auto"/>
        <w:jc w:val="center"/>
        <w:outlineLvl w:val="0"/>
        <w:rPr>
          <w:rFonts w:ascii="Times New Roman" w:eastAsia="Times New Roman" w:hAnsi="Times New Roman" w:cs="Times New Roman"/>
          <w:b/>
          <w:bCs/>
          <w:sz w:val="24"/>
          <w:szCs w:val="24"/>
        </w:rPr>
      </w:pPr>
    </w:p>
    <w:p w14:paraId="065D0927" w14:textId="5BE18D14" w:rsidR="00AA0203" w:rsidRPr="00B258CA" w:rsidRDefault="00AA0203" w:rsidP="00AA0203">
      <w:pPr>
        <w:spacing w:after="0" w:line="240" w:lineRule="auto"/>
        <w:jc w:val="center"/>
        <w:outlineLvl w:val="0"/>
        <w:rPr>
          <w:rFonts w:ascii="Times New Roman" w:eastAsia="Times New Roman" w:hAnsi="Times New Roman" w:cs="Times New Roman"/>
          <w:b/>
          <w:bCs/>
          <w:sz w:val="24"/>
          <w:szCs w:val="24"/>
        </w:rPr>
      </w:pPr>
      <w:r w:rsidRPr="00B258CA">
        <w:rPr>
          <w:rFonts w:ascii="Times New Roman" w:eastAsia="Times New Roman" w:hAnsi="Times New Roman" w:cs="Times New Roman"/>
          <w:b/>
          <w:bCs/>
          <w:sz w:val="24"/>
          <w:szCs w:val="24"/>
        </w:rPr>
        <w:lastRenderedPageBreak/>
        <w:t>ЗМІСТ ТЕНДЕРНОЇ ДОКУМЕНТАЦІЇ</w:t>
      </w:r>
    </w:p>
    <w:p w14:paraId="3A34E16E" w14:textId="77777777" w:rsidR="00AA0203" w:rsidRPr="00B258CA" w:rsidRDefault="00AA0203" w:rsidP="00AA0203">
      <w:pPr>
        <w:spacing w:after="0" w:line="240" w:lineRule="auto"/>
        <w:jc w:val="center"/>
        <w:outlineLvl w:val="0"/>
        <w:rPr>
          <w:rFonts w:ascii="Times New Roman" w:eastAsia="Times New Roman" w:hAnsi="Times New Roman" w:cs="Times New Roman"/>
          <w:b/>
          <w:bCs/>
          <w:sz w:val="24"/>
          <w:szCs w:val="24"/>
        </w:rPr>
      </w:pPr>
    </w:p>
    <w:p w14:paraId="19B8FEA6" w14:textId="77777777" w:rsidR="00AA0203" w:rsidRPr="00B258CA" w:rsidRDefault="00AA0203" w:rsidP="00AA0203">
      <w:pPr>
        <w:widowControl w:val="0"/>
        <w:spacing w:after="0" w:line="240" w:lineRule="auto"/>
        <w:rPr>
          <w:rFonts w:ascii="Times New Roman" w:eastAsia="Times New Roman" w:hAnsi="Times New Roman" w:cs="Times New Roman"/>
          <w:b/>
          <w:i/>
          <w:sz w:val="24"/>
          <w:szCs w:val="24"/>
          <w:lang w:eastAsia="ru-RU"/>
        </w:rPr>
      </w:pPr>
      <w:r w:rsidRPr="00B258CA">
        <w:rPr>
          <w:rFonts w:ascii="Times New Roman" w:eastAsia="Times New Roman" w:hAnsi="Times New Roman" w:cs="Times New Roman"/>
          <w:b/>
          <w:i/>
          <w:sz w:val="24"/>
          <w:szCs w:val="24"/>
          <w:lang w:eastAsia="ru-RU"/>
        </w:rPr>
        <w:t>Розділ I. Загальні положення</w:t>
      </w:r>
    </w:p>
    <w:p w14:paraId="690DD6EE" w14:textId="77777777" w:rsidR="00AA0203" w:rsidRPr="00B258CA" w:rsidRDefault="00AA0203" w:rsidP="00AA0203">
      <w:pPr>
        <w:widowControl w:val="0"/>
        <w:numPr>
          <w:ilvl w:val="0"/>
          <w:numId w:val="2"/>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Терміни, які вживаються в тендерній документації</w:t>
      </w:r>
    </w:p>
    <w:p w14:paraId="52FB643E" w14:textId="77777777" w:rsidR="00AA0203" w:rsidRPr="00B258CA" w:rsidRDefault="00AA0203" w:rsidP="00AA0203">
      <w:pPr>
        <w:widowControl w:val="0"/>
        <w:numPr>
          <w:ilvl w:val="0"/>
          <w:numId w:val="2"/>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Інформація про замовника торгів</w:t>
      </w:r>
    </w:p>
    <w:p w14:paraId="11417B10" w14:textId="77777777" w:rsidR="00AA0203" w:rsidRPr="00B258CA" w:rsidRDefault="00AA0203" w:rsidP="00AA0203">
      <w:pPr>
        <w:widowControl w:val="0"/>
        <w:numPr>
          <w:ilvl w:val="0"/>
          <w:numId w:val="2"/>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 xml:space="preserve">Процедура закупівлі </w:t>
      </w:r>
    </w:p>
    <w:p w14:paraId="181AD4CE" w14:textId="77777777" w:rsidR="00AA0203" w:rsidRPr="00B258CA" w:rsidRDefault="00AA0203" w:rsidP="00AA0203">
      <w:pPr>
        <w:widowControl w:val="0"/>
        <w:numPr>
          <w:ilvl w:val="0"/>
          <w:numId w:val="2"/>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 xml:space="preserve">Інформація про предмет закупівлі </w:t>
      </w:r>
    </w:p>
    <w:p w14:paraId="58629AF5" w14:textId="77777777" w:rsidR="00AA0203" w:rsidRPr="00B258CA" w:rsidRDefault="00AA0203" w:rsidP="00AA0203">
      <w:pPr>
        <w:widowControl w:val="0"/>
        <w:numPr>
          <w:ilvl w:val="0"/>
          <w:numId w:val="2"/>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Недискримінація учасників</w:t>
      </w:r>
    </w:p>
    <w:p w14:paraId="59DF84B7" w14:textId="77777777" w:rsidR="00AA0203" w:rsidRPr="00B258CA" w:rsidRDefault="00AA0203" w:rsidP="00AA0203">
      <w:pPr>
        <w:widowControl w:val="0"/>
        <w:numPr>
          <w:ilvl w:val="0"/>
          <w:numId w:val="2"/>
        </w:numPr>
        <w:spacing w:after="0" w:line="240" w:lineRule="auto"/>
        <w:jc w:val="both"/>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Інформація про валюту, у якій повинно бути розраховано та зазначено ціну тендерної пропозиції</w:t>
      </w:r>
    </w:p>
    <w:p w14:paraId="6EF346E8" w14:textId="77777777" w:rsidR="00AA0203" w:rsidRPr="00B258CA" w:rsidRDefault="00AA0203" w:rsidP="00AA0203">
      <w:pPr>
        <w:widowControl w:val="0"/>
        <w:numPr>
          <w:ilvl w:val="0"/>
          <w:numId w:val="2"/>
        </w:numPr>
        <w:spacing w:after="0" w:line="240" w:lineRule="auto"/>
        <w:jc w:val="both"/>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Інформація про мову (мови), якою (якими) повинно бути складено тендерні пропозиції</w:t>
      </w:r>
    </w:p>
    <w:p w14:paraId="003F5F0B" w14:textId="77777777" w:rsidR="00AA0203" w:rsidRPr="00B258CA" w:rsidRDefault="00AA0203" w:rsidP="00AA0203">
      <w:pPr>
        <w:widowControl w:val="0"/>
        <w:spacing w:after="0" w:line="240" w:lineRule="auto"/>
        <w:rPr>
          <w:rFonts w:ascii="Times New Roman" w:eastAsia="Times New Roman" w:hAnsi="Times New Roman" w:cs="Times New Roman"/>
          <w:b/>
          <w:i/>
          <w:sz w:val="24"/>
          <w:szCs w:val="24"/>
          <w:lang w:eastAsia="ru-RU"/>
        </w:rPr>
      </w:pPr>
      <w:r w:rsidRPr="00B258CA">
        <w:rPr>
          <w:rFonts w:ascii="Times New Roman" w:eastAsia="Times New Roman" w:hAnsi="Times New Roman" w:cs="Times New Roman"/>
          <w:b/>
          <w:i/>
          <w:sz w:val="24"/>
          <w:szCs w:val="24"/>
          <w:lang w:eastAsia="ru-RU"/>
        </w:rPr>
        <w:t>Розділ II. Порядок унесення змін та надання роз’яснень до тендерної документації</w:t>
      </w:r>
    </w:p>
    <w:p w14:paraId="1A2DD103" w14:textId="77777777" w:rsidR="00AA0203" w:rsidRPr="00B258CA" w:rsidRDefault="00AA0203" w:rsidP="00AA0203">
      <w:pPr>
        <w:widowControl w:val="0"/>
        <w:numPr>
          <w:ilvl w:val="0"/>
          <w:numId w:val="3"/>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Процедура надання роз’яснень щодо тендерної документації</w:t>
      </w:r>
    </w:p>
    <w:p w14:paraId="6AB8136A" w14:textId="77777777" w:rsidR="00AA0203" w:rsidRPr="00B258CA" w:rsidRDefault="00AA0203" w:rsidP="00AA0203">
      <w:pPr>
        <w:widowControl w:val="0"/>
        <w:numPr>
          <w:ilvl w:val="0"/>
          <w:numId w:val="3"/>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Унесення змін до тендерної документації</w:t>
      </w:r>
    </w:p>
    <w:p w14:paraId="32CDC1FA" w14:textId="77777777" w:rsidR="00AA0203" w:rsidRPr="00B258CA" w:rsidRDefault="00AA0203" w:rsidP="00AA0203">
      <w:pPr>
        <w:widowControl w:val="0"/>
        <w:spacing w:after="0" w:line="240" w:lineRule="auto"/>
        <w:rPr>
          <w:rFonts w:ascii="Times New Roman" w:eastAsia="Times New Roman" w:hAnsi="Times New Roman" w:cs="Times New Roman"/>
          <w:b/>
          <w:i/>
          <w:sz w:val="24"/>
          <w:szCs w:val="24"/>
          <w:lang w:eastAsia="ru-RU"/>
        </w:rPr>
      </w:pPr>
      <w:r w:rsidRPr="00B258CA">
        <w:rPr>
          <w:rFonts w:ascii="Times New Roman" w:eastAsia="Times New Roman" w:hAnsi="Times New Roman" w:cs="Times New Roman"/>
          <w:b/>
          <w:i/>
          <w:sz w:val="24"/>
          <w:szCs w:val="24"/>
          <w:lang w:eastAsia="ru-RU"/>
        </w:rPr>
        <w:t>Розділ III. Інструкція з підготовки тендерної пропозиції</w:t>
      </w:r>
    </w:p>
    <w:p w14:paraId="1A97522A" w14:textId="77777777" w:rsidR="00AA0203" w:rsidRPr="00B258CA" w:rsidRDefault="00AA0203" w:rsidP="00AA0203">
      <w:pPr>
        <w:widowControl w:val="0"/>
        <w:numPr>
          <w:ilvl w:val="0"/>
          <w:numId w:val="4"/>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Зміст і спосіб подання тендерної пропозиції</w:t>
      </w:r>
    </w:p>
    <w:p w14:paraId="3A37CD88" w14:textId="77777777" w:rsidR="00AA0203" w:rsidRPr="00B258CA" w:rsidRDefault="00AA0203" w:rsidP="00AA0203">
      <w:pPr>
        <w:widowControl w:val="0"/>
        <w:numPr>
          <w:ilvl w:val="0"/>
          <w:numId w:val="4"/>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Забезпечення тендерної пропозиції</w:t>
      </w:r>
    </w:p>
    <w:p w14:paraId="09D49DB2" w14:textId="77777777" w:rsidR="00AA0203" w:rsidRPr="00B258CA" w:rsidRDefault="00AA0203" w:rsidP="00AA0203">
      <w:pPr>
        <w:widowControl w:val="0"/>
        <w:numPr>
          <w:ilvl w:val="0"/>
          <w:numId w:val="4"/>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p w14:paraId="3CB26D7C" w14:textId="77777777" w:rsidR="00AA0203" w:rsidRPr="00B258CA" w:rsidRDefault="00AA0203" w:rsidP="00AA0203">
      <w:pPr>
        <w:widowControl w:val="0"/>
        <w:numPr>
          <w:ilvl w:val="0"/>
          <w:numId w:val="4"/>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Строк, протягом якого тендерні пропозиції є дійсними</w:t>
      </w:r>
    </w:p>
    <w:p w14:paraId="241F1440" w14:textId="70628C05" w:rsidR="00AA0203" w:rsidRPr="00B258CA" w:rsidRDefault="00AA0203" w:rsidP="00AA0203">
      <w:pPr>
        <w:widowControl w:val="0"/>
        <w:numPr>
          <w:ilvl w:val="0"/>
          <w:numId w:val="4"/>
        </w:numPr>
        <w:spacing w:after="0" w:line="240" w:lineRule="auto"/>
        <w:jc w:val="both"/>
        <w:rPr>
          <w:rFonts w:ascii="Times New Roman" w:eastAsia="Arial" w:hAnsi="Times New Roman" w:cs="Times New Roman"/>
          <w:sz w:val="24"/>
          <w:szCs w:val="24"/>
          <w:lang w:eastAsia="ru-RU"/>
        </w:rPr>
      </w:pPr>
      <w:r w:rsidRPr="00B258CA">
        <w:rPr>
          <w:rFonts w:ascii="Times New Roman" w:eastAsia="Times New Roman" w:hAnsi="Times New Roman" w:cs="Times New Roman"/>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r w:rsidR="0056129F">
        <w:rPr>
          <w:rFonts w:ascii="Times New Roman" w:eastAsia="Times New Roman" w:hAnsi="Times New Roman" w:cs="Times New Roman"/>
          <w:bCs/>
          <w:color w:val="000000"/>
          <w:sz w:val="24"/>
          <w:szCs w:val="24"/>
          <w:lang w:eastAsia="ru-RU"/>
        </w:rPr>
        <w:t xml:space="preserve"> з урахуванням п. 47</w:t>
      </w:r>
      <w:r w:rsidR="00FB28EE">
        <w:rPr>
          <w:rFonts w:ascii="Times New Roman" w:eastAsia="Times New Roman" w:hAnsi="Times New Roman" w:cs="Times New Roman"/>
          <w:bCs/>
          <w:color w:val="000000"/>
          <w:sz w:val="24"/>
          <w:szCs w:val="24"/>
          <w:lang w:eastAsia="ru-RU"/>
        </w:rPr>
        <w:t xml:space="preserve"> Особливостей</w:t>
      </w:r>
    </w:p>
    <w:p w14:paraId="5758ABCC" w14:textId="613B8779" w:rsidR="00AA0203" w:rsidRPr="0056129F" w:rsidRDefault="00AA0203" w:rsidP="00AA0203">
      <w:pPr>
        <w:widowControl w:val="0"/>
        <w:numPr>
          <w:ilvl w:val="0"/>
          <w:numId w:val="4"/>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p w14:paraId="0D3A6C7E" w14:textId="0AC285DD" w:rsidR="00AA0203" w:rsidRPr="0056129F" w:rsidRDefault="0056129F" w:rsidP="0056129F">
      <w:pPr>
        <w:widowControl w:val="0"/>
        <w:numPr>
          <w:ilvl w:val="0"/>
          <w:numId w:val="4"/>
        </w:numPr>
        <w:spacing w:after="0" w:line="240" w:lineRule="auto"/>
        <w:jc w:val="both"/>
        <w:rPr>
          <w:rFonts w:ascii="Times New Roman" w:eastAsia="Arial" w:hAnsi="Times New Roman" w:cs="Times New Roman"/>
          <w:sz w:val="24"/>
          <w:szCs w:val="24"/>
          <w:lang w:eastAsia="ru-RU"/>
        </w:rPr>
      </w:pPr>
      <w:r w:rsidRPr="0056129F">
        <w:rPr>
          <w:rFonts w:ascii="Times New Roman" w:eastAsia="Arial" w:hAnsi="Times New Roman" w:cs="Times New Roman"/>
          <w:sz w:val="24"/>
          <w:szCs w:val="24"/>
          <w:lang w:eastAsia="ru-RU"/>
        </w:rPr>
        <w:t>Інформація про субпідрядника/співвиконавця</w:t>
      </w:r>
    </w:p>
    <w:p w14:paraId="1560E3FC" w14:textId="1BA76CAB" w:rsidR="00AA0203" w:rsidRPr="00B258CA" w:rsidRDefault="0056129F" w:rsidP="0056129F">
      <w:pPr>
        <w:widowControl w:val="0"/>
        <w:numPr>
          <w:ilvl w:val="0"/>
          <w:numId w:val="4"/>
        </w:numPr>
        <w:spacing w:after="0" w:line="240" w:lineRule="auto"/>
        <w:jc w:val="both"/>
        <w:rPr>
          <w:rFonts w:ascii="Times New Roman" w:eastAsia="Arial" w:hAnsi="Times New Roman" w:cs="Times New Roman"/>
          <w:sz w:val="24"/>
          <w:szCs w:val="24"/>
          <w:lang w:eastAsia="ru-RU"/>
        </w:rPr>
      </w:pPr>
      <w:r w:rsidRPr="0056129F">
        <w:rPr>
          <w:rFonts w:ascii="Times New Roman" w:eastAsia="Arial" w:hAnsi="Times New Roman" w:cs="Times New Roman"/>
          <w:sz w:val="24"/>
          <w:szCs w:val="24"/>
          <w:lang w:eastAsia="ru-RU"/>
        </w:rPr>
        <w:t>Унесення змін або відкликання тендерної пропозиції учасником</w:t>
      </w:r>
    </w:p>
    <w:p w14:paraId="4116F597" w14:textId="77777777" w:rsidR="00AA0203" w:rsidRPr="00B258CA" w:rsidRDefault="00AA0203" w:rsidP="00AA0203">
      <w:pPr>
        <w:widowControl w:val="0"/>
        <w:spacing w:after="0" w:line="240" w:lineRule="auto"/>
        <w:rPr>
          <w:rFonts w:ascii="Times New Roman" w:eastAsia="Times New Roman" w:hAnsi="Times New Roman" w:cs="Times New Roman"/>
          <w:b/>
          <w:i/>
          <w:sz w:val="24"/>
          <w:szCs w:val="24"/>
          <w:lang w:eastAsia="ru-RU"/>
        </w:rPr>
      </w:pPr>
      <w:r w:rsidRPr="00B258CA">
        <w:rPr>
          <w:rFonts w:ascii="Times New Roman" w:eastAsia="Times New Roman" w:hAnsi="Times New Roman" w:cs="Times New Roman"/>
          <w:b/>
          <w:i/>
          <w:sz w:val="24"/>
          <w:szCs w:val="24"/>
          <w:lang w:eastAsia="ru-RU"/>
        </w:rPr>
        <w:t>Розділ IV. Подання та розкриття тендерної пропозиції</w:t>
      </w:r>
    </w:p>
    <w:p w14:paraId="28D880CB" w14:textId="77777777" w:rsidR="00AA0203" w:rsidRPr="00B258CA" w:rsidRDefault="00AA0203" w:rsidP="00AA0203">
      <w:pPr>
        <w:widowControl w:val="0"/>
        <w:numPr>
          <w:ilvl w:val="0"/>
          <w:numId w:val="5"/>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Кінцевий строк подання тендерної пропозиції</w:t>
      </w:r>
    </w:p>
    <w:p w14:paraId="14D1A48B" w14:textId="77777777" w:rsidR="00AA0203" w:rsidRPr="00B258CA" w:rsidRDefault="00AA0203" w:rsidP="00AA0203">
      <w:pPr>
        <w:widowControl w:val="0"/>
        <w:numPr>
          <w:ilvl w:val="0"/>
          <w:numId w:val="5"/>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Дата та час розкриття тендерної пропозиції</w:t>
      </w:r>
    </w:p>
    <w:p w14:paraId="49A23632" w14:textId="77777777" w:rsidR="00AA0203" w:rsidRPr="00B258CA" w:rsidRDefault="00AA0203" w:rsidP="00AA0203">
      <w:pPr>
        <w:widowControl w:val="0"/>
        <w:spacing w:after="0" w:line="240" w:lineRule="auto"/>
        <w:rPr>
          <w:rFonts w:ascii="Times New Roman" w:eastAsia="Times New Roman" w:hAnsi="Times New Roman" w:cs="Times New Roman"/>
          <w:b/>
          <w:i/>
          <w:sz w:val="24"/>
          <w:szCs w:val="24"/>
          <w:lang w:eastAsia="ru-RU"/>
        </w:rPr>
      </w:pPr>
      <w:r w:rsidRPr="00B258CA">
        <w:rPr>
          <w:rFonts w:ascii="Times New Roman" w:eastAsia="Times New Roman" w:hAnsi="Times New Roman" w:cs="Times New Roman"/>
          <w:b/>
          <w:i/>
          <w:sz w:val="24"/>
          <w:szCs w:val="24"/>
          <w:lang w:eastAsia="ru-RU"/>
        </w:rPr>
        <w:t>Розділ V. Оцінка тендерної пропозиції</w:t>
      </w:r>
    </w:p>
    <w:p w14:paraId="6F0603DD" w14:textId="77777777" w:rsidR="00AA0203" w:rsidRPr="00B258CA" w:rsidRDefault="00AA0203" w:rsidP="00AA0203">
      <w:pPr>
        <w:widowControl w:val="0"/>
        <w:numPr>
          <w:ilvl w:val="0"/>
          <w:numId w:val="6"/>
        </w:numPr>
        <w:spacing w:after="0" w:line="240" w:lineRule="auto"/>
        <w:jc w:val="both"/>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Перелік критеріїв та методика оцінки тендерної пропозиції із зазначенням питомої ваги критерію</w:t>
      </w:r>
    </w:p>
    <w:p w14:paraId="54CF1E1C" w14:textId="28AAB1AF" w:rsidR="00AA0203" w:rsidRPr="00B258CA" w:rsidRDefault="00F2280F" w:rsidP="00F2280F">
      <w:pPr>
        <w:widowControl w:val="0"/>
        <w:numPr>
          <w:ilvl w:val="0"/>
          <w:numId w:val="6"/>
        </w:numPr>
        <w:spacing w:after="0" w:line="240" w:lineRule="auto"/>
        <w:rPr>
          <w:rFonts w:ascii="Times New Roman" w:eastAsia="Arial" w:hAnsi="Times New Roman" w:cs="Times New Roman"/>
          <w:sz w:val="24"/>
          <w:szCs w:val="24"/>
          <w:lang w:eastAsia="ru-RU"/>
        </w:rPr>
      </w:pPr>
      <w:r w:rsidRPr="00F2280F">
        <w:rPr>
          <w:rFonts w:ascii="Times New Roman" w:eastAsia="Arial" w:hAnsi="Times New Roman" w:cs="Times New Roman"/>
          <w:sz w:val="24"/>
          <w:szCs w:val="24"/>
          <w:lang w:eastAsia="ru-RU"/>
        </w:rPr>
        <w:t>Порядок підтвердження інформації</w:t>
      </w:r>
    </w:p>
    <w:p w14:paraId="28C2F682" w14:textId="3759D483" w:rsidR="00AA0203" w:rsidRDefault="00F2280F" w:rsidP="00F2280F">
      <w:pPr>
        <w:widowControl w:val="0"/>
        <w:numPr>
          <w:ilvl w:val="0"/>
          <w:numId w:val="6"/>
        </w:numPr>
        <w:spacing w:after="0" w:line="240" w:lineRule="auto"/>
        <w:rPr>
          <w:rFonts w:ascii="Times New Roman" w:eastAsia="Arial" w:hAnsi="Times New Roman" w:cs="Times New Roman"/>
          <w:sz w:val="24"/>
          <w:szCs w:val="24"/>
          <w:lang w:eastAsia="ru-RU"/>
        </w:rPr>
      </w:pPr>
      <w:r w:rsidRPr="00F2280F">
        <w:rPr>
          <w:rFonts w:ascii="Times New Roman" w:eastAsia="Arial" w:hAnsi="Times New Roman" w:cs="Times New Roman"/>
          <w:sz w:val="24"/>
          <w:szCs w:val="24"/>
          <w:lang w:eastAsia="ru-RU"/>
        </w:rPr>
        <w:t xml:space="preserve">Виправлення </w:t>
      </w:r>
      <w:proofErr w:type="spellStart"/>
      <w:r w:rsidRPr="00F2280F">
        <w:rPr>
          <w:rFonts w:ascii="Times New Roman" w:eastAsia="Arial" w:hAnsi="Times New Roman" w:cs="Times New Roman"/>
          <w:sz w:val="24"/>
          <w:szCs w:val="24"/>
          <w:lang w:eastAsia="ru-RU"/>
        </w:rPr>
        <w:t>невідповідностей</w:t>
      </w:r>
      <w:proofErr w:type="spellEnd"/>
      <w:r w:rsidRPr="00F2280F">
        <w:rPr>
          <w:rFonts w:ascii="Times New Roman" w:eastAsia="Arial" w:hAnsi="Times New Roman" w:cs="Times New Roman"/>
          <w:sz w:val="24"/>
          <w:szCs w:val="24"/>
          <w:lang w:eastAsia="ru-RU"/>
        </w:rPr>
        <w:t xml:space="preserve"> в інформації та/або документах</w:t>
      </w:r>
    </w:p>
    <w:p w14:paraId="0C3A6C7A" w14:textId="5F8CAC8D" w:rsidR="00F2280F" w:rsidRDefault="0073139A" w:rsidP="0073139A">
      <w:pPr>
        <w:widowControl w:val="0"/>
        <w:numPr>
          <w:ilvl w:val="0"/>
          <w:numId w:val="6"/>
        </w:numPr>
        <w:spacing w:after="0" w:line="240" w:lineRule="auto"/>
        <w:rPr>
          <w:rFonts w:ascii="Times New Roman" w:eastAsia="Arial" w:hAnsi="Times New Roman" w:cs="Times New Roman"/>
          <w:sz w:val="24"/>
          <w:szCs w:val="24"/>
          <w:lang w:eastAsia="ru-RU"/>
        </w:rPr>
      </w:pPr>
      <w:r w:rsidRPr="0073139A">
        <w:rPr>
          <w:rFonts w:ascii="Times New Roman" w:eastAsia="Arial" w:hAnsi="Times New Roman" w:cs="Times New Roman"/>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w:t>
      </w:r>
    </w:p>
    <w:p w14:paraId="32C48393" w14:textId="1CE1CB8F" w:rsidR="0073139A" w:rsidRDefault="0073139A" w:rsidP="0073139A">
      <w:pPr>
        <w:widowControl w:val="0"/>
        <w:numPr>
          <w:ilvl w:val="0"/>
          <w:numId w:val="6"/>
        </w:numPr>
        <w:spacing w:after="0" w:line="240" w:lineRule="auto"/>
        <w:rPr>
          <w:rFonts w:ascii="Times New Roman" w:eastAsia="Arial" w:hAnsi="Times New Roman" w:cs="Times New Roman"/>
          <w:sz w:val="24"/>
          <w:szCs w:val="24"/>
          <w:lang w:eastAsia="ru-RU"/>
        </w:rPr>
      </w:pPr>
      <w:r w:rsidRPr="0073139A">
        <w:rPr>
          <w:rFonts w:ascii="Times New Roman" w:eastAsia="Arial" w:hAnsi="Times New Roman" w:cs="Times New Roman"/>
          <w:sz w:val="24"/>
          <w:szCs w:val="24"/>
          <w:lang w:eastAsia="ru-RU"/>
        </w:rPr>
        <w:t>Інша інформація</w:t>
      </w:r>
    </w:p>
    <w:p w14:paraId="1D4AEB97" w14:textId="5A074DCD" w:rsidR="0073139A" w:rsidRPr="00B258CA" w:rsidRDefault="0073139A" w:rsidP="0073139A">
      <w:pPr>
        <w:widowControl w:val="0"/>
        <w:numPr>
          <w:ilvl w:val="0"/>
          <w:numId w:val="6"/>
        </w:numPr>
        <w:spacing w:after="0" w:line="240" w:lineRule="auto"/>
        <w:rPr>
          <w:rFonts w:ascii="Times New Roman" w:eastAsia="Arial" w:hAnsi="Times New Roman" w:cs="Times New Roman"/>
          <w:sz w:val="24"/>
          <w:szCs w:val="24"/>
          <w:lang w:eastAsia="ru-RU"/>
        </w:rPr>
      </w:pPr>
      <w:r w:rsidRPr="0073139A">
        <w:rPr>
          <w:rFonts w:ascii="Times New Roman" w:eastAsia="Arial" w:hAnsi="Times New Roman" w:cs="Times New Roman"/>
          <w:sz w:val="24"/>
          <w:szCs w:val="24"/>
          <w:lang w:eastAsia="ru-RU"/>
        </w:rPr>
        <w:t>Відхилення тендерних пропозицій</w:t>
      </w:r>
    </w:p>
    <w:p w14:paraId="5A77A700" w14:textId="428244D5" w:rsidR="00AA0203" w:rsidRPr="00B258CA" w:rsidRDefault="0073139A" w:rsidP="00AA0203">
      <w:pPr>
        <w:widowControl w:val="0"/>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Розділ VI. Результати тендеру</w:t>
      </w:r>
      <w:r w:rsidR="00AA0203" w:rsidRPr="00B258CA">
        <w:rPr>
          <w:rFonts w:ascii="Times New Roman" w:eastAsia="Times New Roman" w:hAnsi="Times New Roman" w:cs="Times New Roman"/>
          <w:b/>
          <w:i/>
          <w:sz w:val="24"/>
          <w:szCs w:val="24"/>
          <w:lang w:eastAsia="ru-RU"/>
        </w:rPr>
        <w:t xml:space="preserve"> та укладання договору про закупівлю</w:t>
      </w:r>
    </w:p>
    <w:p w14:paraId="3B4E99AB" w14:textId="77777777" w:rsidR="00AA0203" w:rsidRPr="00B258CA" w:rsidRDefault="00AA0203" w:rsidP="00AA0203">
      <w:pPr>
        <w:widowControl w:val="0"/>
        <w:numPr>
          <w:ilvl w:val="0"/>
          <w:numId w:val="7"/>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Відміна замовником торгів чи визнання їх такими, що не відбулися</w:t>
      </w:r>
    </w:p>
    <w:p w14:paraId="516A19D3" w14:textId="77777777" w:rsidR="00AA0203" w:rsidRPr="00B258CA" w:rsidRDefault="00AA0203" w:rsidP="00AA0203">
      <w:pPr>
        <w:widowControl w:val="0"/>
        <w:numPr>
          <w:ilvl w:val="0"/>
          <w:numId w:val="7"/>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Строк укладання договору</w:t>
      </w:r>
    </w:p>
    <w:p w14:paraId="6E6D9249" w14:textId="77777777" w:rsidR="00AA0203" w:rsidRPr="00B258CA" w:rsidRDefault="00AA0203" w:rsidP="00AA0203">
      <w:pPr>
        <w:widowControl w:val="0"/>
        <w:numPr>
          <w:ilvl w:val="0"/>
          <w:numId w:val="7"/>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 xml:space="preserve">Проект договору про закупівлю </w:t>
      </w:r>
    </w:p>
    <w:p w14:paraId="7C91E42A" w14:textId="77777777" w:rsidR="00AA0203" w:rsidRPr="00B258CA" w:rsidRDefault="00AA0203" w:rsidP="00AA0203">
      <w:pPr>
        <w:widowControl w:val="0"/>
        <w:numPr>
          <w:ilvl w:val="0"/>
          <w:numId w:val="7"/>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Істотні умови, що обов’язково включаються до договору про закупівлю</w:t>
      </w:r>
    </w:p>
    <w:p w14:paraId="03EB23F6" w14:textId="77777777" w:rsidR="00AA0203" w:rsidRPr="00B258CA" w:rsidRDefault="00AA0203" w:rsidP="00AA0203">
      <w:pPr>
        <w:widowControl w:val="0"/>
        <w:numPr>
          <w:ilvl w:val="0"/>
          <w:numId w:val="7"/>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Дії замовника при відмові переможця торгів підписати договір про закупівлю</w:t>
      </w:r>
    </w:p>
    <w:p w14:paraId="6ECF3BDA" w14:textId="77777777" w:rsidR="00AA0203" w:rsidRPr="00B258CA" w:rsidRDefault="00AA0203" w:rsidP="00AA0203">
      <w:pPr>
        <w:widowControl w:val="0"/>
        <w:numPr>
          <w:ilvl w:val="0"/>
          <w:numId w:val="7"/>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Забезпечення виконання договору про закупівлю</w:t>
      </w:r>
    </w:p>
    <w:p w14:paraId="1F380FD6" w14:textId="77777777" w:rsidR="00AA0203" w:rsidRPr="00B258CA" w:rsidRDefault="00AA0203" w:rsidP="00AA0203">
      <w:pPr>
        <w:spacing w:after="0" w:line="240" w:lineRule="auto"/>
        <w:ind w:firstLine="708"/>
        <w:jc w:val="both"/>
        <w:rPr>
          <w:rFonts w:ascii="Times New Roman" w:eastAsia="Times New Roman" w:hAnsi="Times New Roman" w:cs="Times New Roman"/>
          <w:sz w:val="24"/>
          <w:szCs w:val="24"/>
        </w:rPr>
      </w:pPr>
    </w:p>
    <w:p w14:paraId="44C43F1D" w14:textId="77777777" w:rsidR="00AA0203" w:rsidRPr="00B258CA" w:rsidRDefault="00AA0203" w:rsidP="00AA0203">
      <w:pPr>
        <w:widowControl w:val="0"/>
        <w:spacing w:after="0" w:line="240" w:lineRule="auto"/>
        <w:jc w:val="both"/>
        <w:rPr>
          <w:rFonts w:ascii="Times New Roman" w:eastAsia="Times New Roman" w:hAnsi="Times New Roman" w:cs="Times New Roman"/>
          <w:b/>
          <w:sz w:val="24"/>
          <w:szCs w:val="24"/>
          <w:lang w:eastAsia="ru-RU"/>
        </w:rPr>
      </w:pPr>
      <w:r w:rsidRPr="00B258CA">
        <w:rPr>
          <w:rFonts w:ascii="Times New Roman" w:eastAsia="Times New Roman" w:hAnsi="Times New Roman" w:cs="Times New Roman"/>
          <w:b/>
          <w:sz w:val="24"/>
          <w:szCs w:val="24"/>
          <w:lang w:eastAsia="ru-RU"/>
        </w:rPr>
        <w:t xml:space="preserve">Додатки до тендерної документації, що завантажуються до електронної системи </w:t>
      </w:r>
      <w:proofErr w:type="spellStart"/>
      <w:r w:rsidRPr="00B258CA">
        <w:rPr>
          <w:rFonts w:ascii="Times New Roman" w:eastAsia="Times New Roman" w:hAnsi="Times New Roman" w:cs="Times New Roman"/>
          <w:b/>
          <w:sz w:val="24"/>
          <w:szCs w:val="24"/>
          <w:lang w:eastAsia="ru-RU"/>
        </w:rPr>
        <w:t>закупівель</w:t>
      </w:r>
      <w:proofErr w:type="spellEnd"/>
      <w:r w:rsidRPr="00B258CA">
        <w:rPr>
          <w:rFonts w:ascii="Times New Roman" w:eastAsia="Times New Roman" w:hAnsi="Times New Roman" w:cs="Times New Roman"/>
          <w:b/>
          <w:sz w:val="24"/>
          <w:szCs w:val="24"/>
          <w:lang w:eastAsia="ru-RU"/>
        </w:rPr>
        <w:t xml:space="preserve"> окремими файлами:</w:t>
      </w:r>
    </w:p>
    <w:p w14:paraId="37B6021E" w14:textId="77777777" w:rsidR="00AA0203" w:rsidRPr="00B258CA" w:rsidRDefault="00AA0203" w:rsidP="00AA0203">
      <w:pPr>
        <w:tabs>
          <w:tab w:val="left" w:pos="0"/>
          <w:tab w:val="left" w:pos="142"/>
          <w:tab w:val="left" w:pos="284"/>
        </w:tabs>
        <w:spacing w:after="0" w:line="240" w:lineRule="auto"/>
        <w:ind w:firstLine="284"/>
        <w:jc w:val="both"/>
        <w:rPr>
          <w:rFonts w:ascii="Times New Roman" w:eastAsia="Times New Roman" w:hAnsi="Times New Roman" w:cs="Times New Roman"/>
          <w:bCs/>
          <w:sz w:val="24"/>
          <w:szCs w:val="24"/>
        </w:rPr>
      </w:pPr>
      <w:r w:rsidRPr="00B258CA">
        <w:rPr>
          <w:rFonts w:ascii="Times New Roman" w:eastAsia="Times New Roman" w:hAnsi="Times New Roman" w:cs="Times New Roman"/>
          <w:b/>
          <w:sz w:val="24"/>
          <w:szCs w:val="24"/>
        </w:rPr>
        <w:t xml:space="preserve">Додаток </w:t>
      </w:r>
      <w:r w:rsidRPr="00296683">
        <w:rPr>
          <w:rFonts w:ascii="Times New Roman" w:eastAsia="Times New Roman" w:hAnsi="Times New Roman" w:cs="Times New Roman"/>
          <w:sz w:val="24"/>
          <w:szCs w:val="24"/>
        </w:rPr>
        <w:t>1.</w:t>
      </w:r>
      <w:r w:rsidRPr="00B258CA">
        <w:rPr>
          <w:rFonts w:ascii="Times New Roman" w:eastAsia="Times New Roman" w:hAnsi="Times New Roman" w:cs="Times New Roman"/>
          <w:b/>
          <w:sz w:val="24"/>
          <w:szCs w:val="24"/>
        </w:rPr>
        <w:t xml:space="preserve"> </w:t>
      </w:r>
      <w:r w:rsidRPr="00B258CA">
        <w:rPr>
          <w:rFonts w:ascii="Times New Roman" w:eastAsia="Times New Roman" w:hAnsi="Times New Roman" w:cs="Times New Roman"/>
          <w:bCs/>
          <w:sz w:val="24"/>
          <w:szCs w:val="24"/>
        </w:rPr>
        <w:t>Кваліфікаційні критерії</w:t>
      </w:r>
    </w:p>
    <w:p w14:paraId="361C077C" w14:textId="58DBA1B6" w:rsidR="003B61EA" w:rsidRDefault="001F49E6" w:rsidP="001F49E6">
      <w:pPr>
        <w:spacing w:after="0"/>
        <w:jc w:val="both"/>
        <w:rPr>
          <w:rFonts w:ascii="Times New Roman" w:hAnsi="Times New Roman"/>
          <w:bCs/>
          <w:sz w:val="24"/>
          <w:szCs w:val="24"/>
        </w:rPr>
      </w:pPr>
      <w:r>
        <w:rPr>
          <w:rFonts w:ascii="Times New Roman" w:eastAsia="Times New Roman" w:hAnsi="Times New Roman" w:cs="Times New Roman"/>
          <w:b/>
          <w:sz w:val="24"/>
          <w:szCs w:val="24"/>
        </w:rPr>
        <w:t xml:space="preserve">     </w:t>
      </w:r>
      <w:r w:rsidR="00AA0203" w:rsidRPr="00B258CA">
        <w:rPr>
          <w:rFonts w:ascii="Times New Roman" w:eastAsia="Times New Roman" w:hAnsi="Times New Roman" w:cs="Times New Roman"/>
          <w:b/>
          <w:sz w:val="24"/>
          <w:szCs w:val="24"/>
        </w:rPr>
        <w:t>Додаток</w:t>
      </w:r>
      <w:r w:rsidR="00AA0203" w:rsidRPr="00B258CA">
        <w:rPr>
          <w:rFonts w:ascii="Times New Roman" w:eastAsia="Times New Roman" w:hAnsi="Times New Roman" w:cs="Times New Roman"/>
          <w:sz w:val="24"/>
          <w:szCs w:val="24"/>
        </w:rPr>
        <w:t xml:space="preserve"> 2. </w:t>
      </w:r>
      <w:r w:rsidR="003B61EA" w:rsidRPr="003B61EA">
        <w:rPr>
          <w:rFonts w:ascii="Times New Roman" w:hAnsi="Times New Roman"/>
          <w:bCs/>
          <w:sz w:val="24"/>
          <w:szCs w:val="24"/>
        </w:rPr>
        <w:t>Підт</w:t>
      </w:r>
      <w:r w:rsidR="00852664">
        <w:rPr>
          <w:rFonts w:ascii="Times New Roman" w:hAnsi="Times New Roman"/>
          <w:bCs/>
          <w:sz w:val="24"/>
          <w:szCs w:val="24"/>
        </w:rPr>
        <w:t>вердження відповідності Учасника</w:t>
      </w:r>
      <w:r w:rsidR="003B61EA" w:rsidRPr="003B61EA">
        <w:rPr>
          <w:rFonts w:ascii="Times New Roman" w:hAnsi="Times New Roman"/>
          <w:bCs/>
          <w:sz w:val="24"/>
          <w:szCs w:val="24"/>
        </w:rPr>
        <w:t xml:space="preserve"> (в тому числі для об’єднання учасників як учасника процедури) </w:t>
      </w:r>
      <w:r w:rsidR="00001131">
        <w:rPr>
          <w:rFonts w:ascii="Times New Roman" w:hAnsi="Times New Roman"/>
          <w:bCs/>
          <w:sz w:val="24"/>
          <w:szCs w:val="24"/>
        </w:rPr>
        <w:t xml:space="preserve"> вимогам, визначеним у пункті 47</w:t>
      </w:r>
      <w:r w:rsidR="003B61EA" w:rsidRPr="003B61EA">
        <w:rPr>
          <w:rFonts w:ascii="Times New Roman" w:hAnsi="Times New Roman"/>
          <w:bCs/>
          <w:sz w:val="24"/>
          <w:szCs w:val="24"/>
        </w:rPr>
        <w:t xml:space="preserve"> Особливостей.</w:t>
      </w:r>
    </w:p>
    <w:p w14:paraId="1F82E75A" w14:textId="6413924A" w:rsidR="00AA0203" w:rsidRPr="00B258CA" w:rsidRDefault="001F49E6" w:rsidP="001F49E6">
      <w:pPr>
        <w:spacing w:after="0"/>
        <w:jc w:val="both"/>
        <w:rPr>
          <w:rFonts w:ascii="Times New Roman" w:eastAsia="Calibri" w:hAnsi="Times New Roman" w:cs="Times New Roman"/>
          <w:bCs/>
          <w:iCs/>
          <w:sz w:val="24"/>
          <w:szCs w:val="24"/>
        </w:rPr>
      </w:pPr>
      <w:r>
        <w:rPr>
          <w:rFonts w:ascii="Times New Roman" w:eastAsia="Calibri" w:hAnsi="Times New Roman" w:cs="Times New Roman"/>
          <w:b/>
          <w:sz w:val="24"/>
          <w:szCs w:val="24"/>
        </w:rPr>
        <w:t xml:space="preserve">     </w:t>
      </w:r>
      <w:r w:rsidR="00AA0203" w:rsidRPr="00B258CA">
        <w:rPr>
          <w:rFonts w:ascii="Times New Roman" w:eastAsia="Calibri" w:hAnsi="Times New Roman" w:cs="Times New Roman"/>
          <w:b/>
          <w:sz w:val="24"/>
          <w:szCs w:val="24"/>
        </w:rPr>
        <w:t>Додаток 3.</w:t>
      </w:r>
      <w:r w:rsidR="00AA0203" w:rsidRPr="00B258CA">
        <w:rPr>
          <w:rFonts w:ascii="Times New Roman" w:eastAsia="Calibri" w:hAnsi="Times New Roman" w:cs="Times New Roman"/>
          <w:bCs/>
          <w:sz w:val="24"/>
          <w:szCs w:val="24"/>
        </w:rPr>
        <w:t xml:space="preserve"> Інформація про необхідні технічні, якісні та кількісні характеристики предмета закупівлі та технічна специфікація до предмета закупівлі</w:t>
      </w:r>
      <w:r w:rsidR="00AA0203" w:rsidRPr="00B258CA">
        <w:rPr>
          <w:rFonts w:ascii="Times New Roman" w:eastAsia="Calibri" w:hAnsi="Times New Roman" w:cs="Times New Roman"/>
          <w:bCs/>
          <w:iCs/>
          <w:sz w:val="24"/>
          <w:szCs w:val="24"/>
        </w:rPr>
        <w:t xml:space="preserve"> </w:t>
      </w:r>
    </w:p>
    <w:p w14:paraId="7BF2225C" w14:textId="77777777" w:rsidR="00AA0203" w:rsidRPr="00B258CA" w:rsidRDefault="00AA0203" w:rsidP="003B61EA">
      <w:pPr>
        <w:spacing w:after="0" w:line="240" w:lineRule="auto"/>
        <w:ind w:firstLine="284"/>
        <w:jc w:val="both"/>
        <w:rPr>
          <w:rFonts w:ascii="Times New Roman" w:eastAsia="Calibri" w:hAnsi="Times New Roman" w:cs="Times New Roman"/>
          <w:sz w:val="24"/>
          <w:szCs w:val="24"/>
        </w:rPr>
      </w:pPr>
      <w:r w:rsidRPr="00B258CA">
        <w:rPr>
          <w:rFonts w:ascii="Times New Roman" w:eastAsia="Calibri" w:hAnsi="Times New Roman" w:cs="Times New Roman"/>
          <w:b/>
          <w:sz w:val="24"/>
          <w:szCs w:val="24"/>
        </w:rPr>
        <w:lastRenderedPageBreak/>
        <w:t>Додаток 4</w:t>
      </w:r>
      <w:r w:rsidRPr="00B258CA">
        <w:rPr>
          <w:rFonts w:ascii="Times New Roman" w:eastAsia="Calibri" w:hAnsi="Times New Roman" w:cs="Times New Roman"/>
          <w:sz w:val="24"/>
          <w:szCs w:val="24"/>
        </w:rPr>
        <w:t xml:space="preserve">. Форма «Тендерна пропозиція» </w:t>
      </w:r>
    </w:p>
    <w:p w14:paraId="131D2C3E" w14:textId="77777777" w:rsidR="00AA0203" w:rsidRPr="00B258CA" w:rsidRDefault="00AA0203" w:rsidP="003B61EA">
      <w:pPr>
        <w:spacing w:after="0" w:line="240" w:lineRule="auto"/>
        <w:ind w:firstLine="284"/>
        <w:jc w:val="both"/>
        <w:outlineLvl w:val="0"/>
        <w:rPr>
          <w:rFonts w:ascii="Times New Roman" w:eastAsia="Calibri" w:hAnsi="Times New Roman" w:cs="Times New Roman"/>
          <w:sz w:val="24"/>
          <w:szCs w:val="24"/>
        </w:rPr>
      </w:pPr>
      <w:r w:rsidRPr="00B258CA">
        <w:rPr>
          <w:rFonts w:ascii="Times New Roman" w:eastAsia="Calibri" w:hAnsi="Times New Roman" w:cs="Times New Roman"/>
          <w:b/>
          <w:sz w:val="24"/>
          <w:szCs w:val="24"/>
        </w:rPr>
        <w:t xml:space="preserve">Додаток 5. </w:t>
      </w:r>
      <w:r w:rsidRPr="00B258CA">
        <w:rPr>
          <w:rFonts w:ascii="Times New Roman" w:eastAsia="Calibri" w:hAnsi="Times New Roman" w:cs="Times New Roman"/>
          <w:sz w:val="24"/>
          <w:szCs w:val="24"/>
        </w:rPr>
        <w:t>Інформація про учасника</w:t>
      </w:r>
    </w:p>
    <w:p w14:paraId="61371413" w14:textId="77777777" w:rsidR="00AA0203" w:rsidRPr="00B258CA" w:rsidRDefault="00AA0203" w:rsidP="003B61EA">
      <w:pPr>
        <w:spacing w:after="0" w:line="240" w:lineRule="auto"/>
        <w:ind w:firstLine="284"/>
        <w:jc w:val="both"/>
        <w:outlineLvl w:val="0"/>
        <w:rPr>
          <w:rFonts w:ascii="Times New Roman" w:eastAsia="Calibri" w:hAnsi="Times New Roman" w:cs="Times New Roman"/>
          <w:sz w:val="24"/>
          <w:szCs w:val="24"/>
        </w:rPr>
      </w:pPr>
      <w:r w:rsidRPr="00B258CA">
        <w:rPr>
          <w:rFonts w:ascii="Times New Roman" w:eastAsia="Calibri" w:hAnsi="Times New Roman" w:cs="Times New Roman"/>
          <w:b/>
          <w:sz w:val="24"/>
          <w:szCs w:val="24"/>
        </w:rPr>
        <w:t xml:space="preserve">Додаток 6. </w:t>
      </w:r>
      <w:r w:rsidRPr="00B258CA">
        <w:rPr>
          <w:rFonts w:ascii="Times New Roman" w:eastAsia="Calibri" w:hAnsi="Times New Roman" w:cs="Times New Roman"/>
          <w:sz w:val="24"/>
          <w:szCs w:val="24"/>
        </w:rPr>
        <w:t xml:space="preserve">Лист- згода на обробку персональних даних </w:t>
      </w:r>
    </w:p>
    <w:p w14:paraId="1909F6AB" w14:textId="77777777" w:rsidR="00AA0203" w:rsidRPr="00B258CA" w:rsidRDefault="00AA0203" w:rsidP="003B61EA">
      <w:pPr>
        <w:spacing w:after="0" w:line="240" w:lineRule="auto"/>
        <w:ind w:firstLine="284"/>
        <w:jc w:val="both"/>
        <w:rPr>
          <w:rFonts w:ascii="Times New Roman" w:eastAsia="Calibri" w:hAnsi="Times New Roman" w:cs="Times New Roman"/>
          <w:sz w:val="24"/>
          <w:szCs w:val="24"/>
        </w:rPr>
      </w:pPr>
      <w:r w:rsidRPr="00B258CA">
        <w:rPr>
          <w:rFonts w:ascii="Times New Roman" w:eastAsia="Calibri" w:hAnsi="Times New Roman" w:cs="Times New Roman"/>
          <w:b/>
          <w:sz w:val="24"/>
          <w:szCs w:val="24"/>
        </w:rPr>
        <w:t xml:space="preserve">Додаток 7. </w:t>
      </w:r>
      <w:r w:rsidRPr="00B258CA">
        <w:rPr>
          <w:rFonts w:ascii="Times New Roman" w:eastAsia="Calibri" w:hAnsi="Times New Roman" w:cs="Times New Roman"/>
          <w:sz w:val="24"/>
          <w:szCs w:val="24"/>
        </w:rPr>
        <w:t>Пояснювальна записка</w:t>
      </w:r>
    </w:p>
    <w:p w14:paraId="2E48C8D3" w14:textId="5A1A5291" w:rsidR="00AA0203" w:rsidRPr="00B258CA" w:rsidRDefault="008B56A7" w:rsidP="003B61EA">
      <w:pPr>
        <w:spacing w:after="0" w:line="240" w:lineRule="auto"/>
        <w:ind w:firstLine="284"/>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Додаток </w:t>
      </w:r>
      <w:r w:rsidR="00AA0203" w:rsidRPr="00B258CA">
        <w:rPr>
          <w:rFonts w:ascii="Times New Roman" w:eastAsia="Calibri" w:hAnsi="Times New Roman" w:cs="Times New Roman"/>
          <w:b/>
          <w:sz w:val="24"/>
          <w:szCs w:val="24"/>
        </w:rPr>
        <w:t xml:space="preserve">8. </w:t>
      </w:r>
      <w:r w:rsidR="00AA0203" w:rsidRPr="00B258CA">
        <w:rPr>
          <w:rFonts w:ascii="Times New Roman" w:eastAsia="Calibri" w:hAnsi="Times New Roman" w:cs="Times New Roman"/>
          <w:sz w:val="24"/>
          <w:szCs w:val="24"/>
        </w:rPr>
        <w:t>Проект Договору</w:t>
      </w:r>
    </w:p>
    <w:p w14:paraId="394D242A" w14:textId="77777777" w:rsidR="00AA0203" w:rsidRPr="00B258CA" w:rsidRDefault="00AA0203" w:rsidP="003B61EA">
      <w:pPr>
        <w:spacing w:after="0"/>
        <w:rPr>
          <w:rFonts w:ascii="Times New Roman" w:eastAsia="Calibri" w:hAnsi="Times New Roman" w:cs="Times New Roman"/>
          <w:sz w:val="24"/>
          <w:szCs w:val="24"/>
          <w:lang w:val="ru-RU"/>
        </w:rPr>
      </w:pPr>
    </w:p>
    <w:p w14:paraId="5F712D1B" w14:textId="77777777" w:rsidR="00AA0203" w:rsidRPr="00B258CA" w:rsidRDefault="00AA0203" w:rsidP="003B61EA">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13DC5A73"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786A800"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3E7C0A5"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CD66011"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7305C1E"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254AD320"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2923F80"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F9AF946"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759E238"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E487ED8"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E371217"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31BDCC3B"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950BF09"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9BDA0AD"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AC9CF9C"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3B2E6771"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E4336BC"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397BE95"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1F7756BD"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04746D5"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9753FBC"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21AC76A"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8612F96"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136B4D8F"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168B260B"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33F2539"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883E282"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6957728"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3F0922E1"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C8BFA69"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11284D6"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3E7EAE6E"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1CF67DA4"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373ECD0D" w14:textId="55AA8F47" w:rsidR="00AA0203"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B478B29" w14:textId="41A79405" w:rsidR="0056129F" w:rsidRDefault="0056129F"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4E66094" w14:textId="77777777" w:rsidR="00464DFC" w:rsidRDefault="00464DFC"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C4891C7" w14:textId="77777777" w:rsidR="00605A97" w:rsidRDefault="00605A97"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2B87E0D2" w14:textId="77777777" w:rsidR="00605A97" w:rsidRDefault="00605A97"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2EB318D" w14:textId="777CF0B2" w:rsidR="00AA0203" w:rsidRPr="00B258CA" w:rsidRDefault="00AA0203" w:rsidP="00220220">
      <w:pPr>
        <w:tabs>
          <w:tab w:val="left" w:pos="5220"/>
        </w:tabs>
        <w:spacing w:after="0" w:line="240" w:lineRule="auto"/>
        <w:rPr>
          <w:rFonts w:ascii="Times New Roman" w:eastAsia="Times New Roman" w:hAnsi="Times New Roman" w:cs="Times New Roman"/>
          <w:b/>
          <w:color w:val="000000"/>
          <w:sz w:val="28"/>
          <w:szCs w:val="28"/>
          <w:lang w:eastAsia="ru-RU"/>
        </w:rPr>
      </w:pPr>
    </w:p>
    <w:p w14:paraId="23D8DA59"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tbl>
      <w:tblPr>
        <w:tblW w:w="105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119"/>
        <w:gridCol w:w="6887"/>
      </w:tblGrid>
      <w:tr w:rsidR="00AA0203" w:rsidRPr="00B258CA" w14:paraId="2FA21564" w14:textId="77777777" w:rsidTr="00EF0B69">
        <w:trPr>
          <w:trHeight w:val="522"/>
          <w:jc w:val="center"/>
        </w:trPr>
        <w:tc>
          <w:tcPr>
            <w:tcW w:w="562" w:type="dxa"/>
            <w:shd w:val="clear" w:color="auto" w:fill="A5A5A5"/>
            <w:vAlign w:val="center"/>
          </w:tcPr>
          <w:p w14:paraId="513D3FEE"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w:t>
            </w:r>
          </w:p>
        </w:tc>
        <w:tc>
          <w:tcPr>
            <w:tcW w:w="10006" w:type="dxa"/>
            <w:gridSpan w:val="2"/>
            <w:shd w:val="clear" w:color="auto" w:fill="A5A5A5"/>
            <w:vAlign w:val="center"/>
          </w:tcPr>
          <w:p w14:paraId="35CA5EC2"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Розділ І. Загальні положення</w:t>
            </w:r>
          </w:p>
        </w:tc>
      </w:tr>
      <w:tr w:rsidR="00AA0203" w:rsidRPr="00B258CA" w14:paraId="536C17B2" w14:textId="77777777" w:rsidTr="00EF0B69">
        <w:trPr>
          <w:trHeight w:val="522"/>
          <w:jc w:val="center"/>
        </w:trPr>
        <w:tc>
          <w:tcPr>
            <w:tcW w:w="562" w:type="dxa"/>
            <w:shd w:val="clear" w:color="auto" w:fill="auto"/>
            <w:vAlign w:val="center"/>
          </w:tcPr>
          <w:p w14:paraId="781B59CB"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1</w:t>
            </w:r>
          </w:p>
        </w:tc>
        <w:tc>
          <w:tcPr>
            <w:tcW w:w="3119" w:type="dxa"/>
            <w:shd w:val="clear" w:color="auto" w:fill="auto"/>
            <w:vAlign w:val="center"/>
          </w:tcPr>
          <w:p w14:paraId="4C50B0FD"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2</w:t>
            </w:r>
          </w:p>
        </w:tc>
        <w:tc>
          <w:tcPr>
            <w:tcW w:w="6887" w:type="dxa"/>
            <w:shd w:val="clear" w:color="auto" w:fill="auto"/>
            <w:vAlign w:val="center"/>
          </w:tcPr>
          <w:p w14:paraId="4EA2B7A5"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3</w:t>
            </w:r>
          </w:p>
        </w:tc>
      </w:tr>
      <w:tr w:rsidR="00AA0203" w:rsidRPr="00B258CA" w14:paraId="6EB99E2D" w14:textId="77777777" w:rsidTr="00EF0B69">
        <w:trPr>
          <w:trHeight w:val="522"/>
          <w:jc w:val="center"/>
        </w:trPr>
        <w:tc>
          <w:tcPr>
            <w:tcW w:w="562" w:type="dxa"/>
            <w:shd w:val="clear" w:color="auto" w:fill="auto"/>
          </w:tcPr>
          <w:p w14:paraId="74D5F0EF"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1</w:t>
            </w:r>
          </w:p>
        </w:tc>
        <w:tc>
          <w:tcPr>
            <w:tcW w:w="3119" w:type="dxa"/>
            <w:shd w:val="clear" w:color="auto" w:fill="auto"/>
          </w:tcPr>
          <w:p w14:paraId="4E8908E5"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Терміни, які вживаються в тендерній документації</w:t>
            </w:r>
          </w:p>
        </w:tc>
        <w:tc>
          <w:tcPr>
            <w:tcW w:w="6887" w:type="dxa"/>
            <w:shd w:val="clear" w:color="auto" w:fill="auto"/>
            <w:vAlign w:val="center"/>
          </w:tcPr>
          <w:p w14:paraId="7A270DA2" w14:textId="447207F2" w:rsidR="00AA0203" w:rsidRPr="00B258CA" w:rsidRDefault="00AA0203" w:rsidP="00FB28EE">
            <w:pPr>
              <w:widowControl w:val="0"/>
              <w:autoSpaceDE w:val="0"/>
              <w:autoSpaceDN w:val="0"/>
              <w:adjustRightInd w:val="0"/>
              <w:spacing w:before="120" w:after="0" w:line="240" w:lineRule="auto"/>
              <w:ind w:right="118"/>
              <w:jc w:val="both"/>
              <w:rPr>
                <w:rFonts w:ascii="Times New Roman" w:eastAsia="Calibri" w:hAnsi="Times New Roman" w:cs="Calibri"/>
                <w:sz w:val="24"/>
                <w:szCs w:val="24"/>
                <w:lang w:eastAsia="uk-UA"/>
              </w:rPr>
            </w:pPr>
            <w:r w:rsidRPr="00B258CA">
              <w:rPr>
                <w:rFonts w:ascii="Times New Roman" w:eastAsia="Calibri" w:hAnsi="Times New Roman" w:cs="Calibri"/>
                <w:sz w:val="24"/>
                <w:szCs w:val="24"/>
                <w:lang w:eastAsia="uk-UA"/>
              </w:rPr>
              <w:t xml:space="preserve">Тендерну документацію – розроблено відповідно до вимог  Закону України «Про  публічні закупівлі». (далі-Закон) та Постанови від 12 жовтня 2022 року №1178 «Про затвердження особливостей здійснення публічних </w:t>
            </w:r>
            <w:proofErr w:type="spellStart"/>
            <w:r w:rsidRPr="00B258CA">
              <w:rPr>
                <w:rFonts w:ascii="Times New Roman" w:eastAsia="Calibri" w:hAnsi="Times New Roman" w:cs="Calibri"/>
                <w:sz w:val="24"/>
                <w:szCs w:val="24"/>
                <w:lang w:eastAsia="uk-UA"/>
              </w:rPr>
              <w:t>закупівель</w:t>
            </w:r>
            <w:proofErr w:type="spellEnd"/>
            <w:r w:rsidRPr="00B258CA">
              <w:rPr>
                <w:rFonts w:ascii="Times New Roman" w:eastAsia="Calibri" w:hAnsi="Times New Roman" w:cs="Calibri"/>
                <w:sz w:val="24"/>
                <w:szCs w:val="24"/>
                <w:lang w:eastAsia="uk-UA"/>
              </w:rPr>
              <w:t xml:space="preserve"> товарів, робіт  і послуг для замовників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w:t>
            </w:r>
            <w:r w:rsidR="008F56B6">
              <w:rPr>
                <w:rFonts w:ascii="Times New Roman" w:eastAsia="Calibri" w:hAnsi="Times New Roman" w:cs="Calibri"/>
                <w:sz w:val="24"/>
                <w:szCs w:val="24"/>
                <w:lang w:eastAsia="uk-UA"/>
              </w:rPr>
              <w:t xml:space="preserve"> (зі змінами</w:t>
            </w:r>
            <w:r w:rsidR="001331D1">
              <w:rPr>
                <w:rFonts w:ascii="Times New Roman" w:eastAsia="Calibri" w:hAnsi="Times New Roman" w:cs="Calibri"/>
                <w:sz w:val="24"/>
                <w:szCs w:val="24"/>
                <w:lang w:eastAsia="uk-UA"/>
              </w:rPr>
              <w:t xml:space="preserve"> та доповненнями</w:t>
            </w:r>
            <w:r w:rsidR="008F56B6">
              <w:rPr>
                <w:rFonts w:ascii="Times New Roman" w:eastAsia="Calibri" w:hAnsi="Times New Roman" w:cs="Calibri"/>
                <w:sz w:val="24"/>
                <w:szCs w:val="24"/>
                <w:lang w:eastAsia="uk-UA"/>
              </w:rPr>
              <w:t>)</w:t>
            </w:r>
            <w:r w:rsidRPr="00B258CA">
              <w:rPr>
                <w:rFonts w:ascii="Times New Roman" w:eastAsia="Calibri" w:hAnsi="Times New Roman" w:cs="Calibri"/>
                <w:sz w:val="24"/>
                <w:szCs w:val="24"/>
                <w:lang w:eastAsia="uk-UA"/>
              </w:rPr>
              <w:t xml:space="preserve"> (далі – Особливості).</w:t>
            </w:r>
          </w:p>
          <w:p w14:paraId="4742F4E4"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Calibri" w:hAnsi="Times New Roman" w:cs="Calibri"/>
                <w:sz w:val="24"/>
                <w:szCs w:val="24"/>
                <w:lang w:eastAsia="uk-UA"/>
              </w:rPr>
              <w:t>Терміни, які використовуються в цій документації, вживаються у значенні, наведеному в Законі та Особливостях.</w:t>
            </w:r>
          </w:p>
        </w:tc>
      </w:tr>
      <w:tr w:rsidR="00AA0203" w:rsidRPr="00B258CA" w14:paraId="683ADB6C" w14:textId="77777777" w:rsidTr="00EF0B69">
        <w:trPr>
          <w:trHeight w:val="522"/>
          <w:jc w:val="center"/>
        </w:trPr>
        <w:tc>
          <w:tcPr>
            <w:tcW w:w="562" w:type="dxa"/>
            <w:shd w:val="clear" w:color="auto" w:fill="auto"/>
          </w:tcPr>
          <w:p w14:paraId="61F60BE6"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2</w:t>
            </w:r>
          </w:p>
        </w:tc>
        <w:tc>
          <w:tcPr>
            <w:tcW w:w="3119" w:type="dxa"/>
            <w:shd w:val="clear" w:color="auto" w:fill="auto"/>
          </w:tcPr>
          <w:p w14:paraId="37335198"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Інформація про замовника торгів</w:t>
            </w:r>
          </w:p>
        </w:tc>
        <w:tc>
          <w:tcPr>
            <w:tcW w:w="6887" w:type="dxa"/>
            <w:shd w:val="clear" w:color="auto" w:fill="auto"/>
          </w:tcPr>
          <w:p w14:paraId="46CE024B"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p>
        </w:tc>
      </w:tr>
      <w:tr w:rsidR="00605A97" w:rsidRPr="00B258CA" w14:paraId="32ECF4BB" w14:textId="77777777" w:rsidTr="00EF0B69">
        <w:trPr>
          <w:trHeight w:val="522"/>
          <w:jc w:val="center"/>
        </w:trPr>
        <w:tc>
          <w:tcPr>
            <w:tcW w:w="562" w:type="dxa"/>
            <w:shd w:val="clear" w:color="auto" w:fill="auto"/>
          </w:tcPr>
          <w:p w14:paraId="3500B8D1" w14:textId="77777777" w:rsidR="00605A97" w:rsidRPr="00B258CA" w:rsidRDefault="00605A97" w:rsidP="00605A9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2.1</w:t>
            </w:r>
          </w:p>
        </w:tc>
        <w:tc>
          <w:tcPr>
            <w:tcW w:w="3119" w:type="dxa"/>
            <w:shd w:val="clear" w:color="auto" w:fill="auto"/>
          </w:tcPr>
          <w:p w14:paraId="77BF0A0E" w14:textId="77777777" w:rsidR="00605A97" w:rsidRPr="00B258CA" w:rsidRDefault="00605A97" w:rsidP="00605A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повне найменування</w:t>
            </w:r>
          </w:p>
        </w:tc>
        <w:tc>
          <w:tcPr>
            <w:tcW w:w="6887" w:type="dxa"/>
            <w:shd w:val="clear" w:color="auto" w:fill="auto"/>
          </w:tcPr>
          <w:p w14:paraId="76F1BD02" w14:textId="18EC596C" w:rsidR="00605A97" w:rsidRDefault="00605A97" w:rsidP="00605A97">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rPr>
              <w:t>Дударківський</w:t>
            </w:r>
            <w:proofErr w:type="spellEnd"/>
            <w:r>
              <w:rPr>
                <w:rFonts w:ascii="Times New Roman" w:eastAsia="Times New Roman" w:hAnsi="Times New Roman"/>
                <w:sz w:val="24"/>
                <w:szCs w:val="24"/>
              </w:rPr>
              <w:t xml:space="preserve"> ліцей </w:t>
            </w:r>
            <w:proofErr w:type="spellStart"/>
            <w:r>
              <w:rPr>
                <w:rFonts w:ascii="Times New Roman" w:eastAsia="Times New Roman" w:hAnsi="Times New Roman"/>
                <w:sz w:val="24"/>
                <w:szCs w:val="24"/>
              </w:rPr>
              <w:t>Пристоличної</w:t>
            </w:r>
            <w:proofErr w:type="spellEnd"/>
            <w:r>
              <w:rPr>
                <w:rFonts w:ascii="Times New Roman" w:eastAsia="Times New Roman" w:hAnsi="Times New Roman"/>
                <w:sz w:val="24"/>
                <w:szCs w:val="24"/>
              </w:rPr>
              <w:t xml:space="preserve"> сільської ради Бориспільського району Київської області</w:t>
            </w:r>
          </w:p>
        </w:tc>
      </w:tr>
      <w:tr w:rsidR="00605A97" w:rsidRPr="00B258CA" w14:paraId="28BAB24E" w14:textId="77777777" w:rsidTr="00EF0B69">
        <w:trPr>
          <w:trHeight w:val="522"/>
          <w:jc w:val="center"/>
        </w:trPr>
        <w:tc>
          <w:tcPr>
            <w:tcW w:w="562" w:type="dxa"/>
            <w:shd w:val="clear" w:color="auto" w:fill="auto"/>
          </w:tcPr>
          <w:p w14:paraId="47757F47" w14:textId="77777777" w:rsidR="00605A97" w:rsidRPr="00B258CA" w:rsidRDefault="00605A97" w:rsidP="00605A9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2.2</w:t>
            </w:r>
          </w:p>
        </w:tc>
        <w:tc>
          <w:tcPr>
            <w:tcW w:w="3119" w:type="dxa"/>
            <w:shd w:val="clear" w:color="auto" w:fill="auto"/>
          </w:tcPr>
          <w:p w14:paraId="01A09C5D" w14:textId="77777777" w:rsidR="00605A97" w:rsidRPr="00B258CA" w:rsidRDefault="00605A97" w:rsidP="00605A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місцезнаходження</w:t>
            </w:r>
          </w:p>
        </w:tc>
        <w:tc>
          <w:tcPr>
            <w:tcW w:w="6887" w:type="dxa"/>
            <w:shd w:val="clear" w:color="auto" w:fill="auto"/>
          </w:tcPr>
          <w:p w14:paraId="099B5FE6" w14:textId="38C8E121" w:rsidR="00605A97" w:rsidRDefault="00605A97" w:rsidP="00605A97">
            <w:pPr>
              <w:spacing w:after="0" w:line="240" w:lineRule="auto"/>
              <w:rPr>
                <w:rFonts w:ascii="Times New Roman" w:eastAsia="Times New Roman" w:hAnsi="Times New Roman"/>
                <w:sz w:val="24"/>
                <w:szCs w:val="24"/>
                <w:lang w:eastAsia="ru-RU"/>
              </w:rPr>
            </w:pPr>
            <w:proofErr w:type="spellStart"/>
            <w:r>
              <w:rPr>
                <w:rFonts w:ascii="Times New Roman" w:hAnsi="Times New Roman"/>
                <w:bCs/>
                <w:sz w:val="24"/>
                <w:szCs w:val="24"/>
              </w:rPr>
              <w:t>вул.Гоголя</w:t>
            </w:r>
            <w:proofErr w:type="spellEnd"/>
            <w:r>
              <w:rPr>
                <w:rFonts w:ascii="Times New Roman" w:hAnsi="Times New Roman"/>
                <w:bCs/>
                <w:sz w:val="24"/>
                <w:szCs w:val="24"/>
              </w:rPr>
              <w:t xml:space="preserve">, 37, с. </w:t>
            </w:r>
            <w:proofErr w:type="spellStart"/>
            <w:r>
              <w:rPr>
                <w:rFonts w:ascii="Times New Roman" w:hAnsi="Times New Roman"/>
                <w:bCs/>
                <w:sz w:val="24"/>
                <w:szCs w:val="24"/>
              </w:rPr>
              <w:t>Дударків</w:t>
            </w:r>
            <w:proofErr w:type="spellEnd"/>
            <w:r>
              <w:rPr>
                <w:rFonts w:ascii="Times New Roman" w:hAnsi="Times New Roman"/>
                <w:bCs/>
                <w:sz w:val="24"/>
                <w:szCs w:val="24"/>
              </w:rPr>
              <w:t>, Бориспільський район, Київська область, 08330</w:t>
            </w:r>
          </w:p>
        </w:tc>
      </w:tr>
      <w:tr w:rsidR="00605A97" w:rsidRPr="00B258CA" w14:paraId="6E8C6E01" w14:textId="77777777" w:rsidTr="00EF0B69">
        <w:trPr>
          <w:trHeight w:val="522"/>
          <w:jc w:val="center"/>
        </w:trPr>
        <w:tc>
          <w:tcPr>
            <w:tcW w:w="562" w:type="dxa"/>
            <w:shd w:val="clear" w:color="auto" w:fill="auto"/>
          </w:tcPr>
          <w:p w14:paraId="1D571EB6" w14:textId="77777777" w:rsidR="00605A97" w:rsidRPr="00B258CA" w:rsidRDefault="00605A97" w:rsidP="00605A9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2.3</w:t>
            </w:r>
          </w:p>
        </w:tc>
        <w:tc>
          <w:tcPr>
            <w:tcW w:w="3119" w:type="dxa"/>
            <w:shd w:val="clear" w:color="auto" w:fill="auto"/>
          </w:tcPr>
          <w:p w14:paraId="3241E913" w14:textId="77777777" w:rsidR="00605A97" w:rsidRPr="00B258CA" w:rsidRDefault="00605A97" w:rsidP="00605A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посадова особа замовника, уповноважена здійснювати зв'язок з учасниками</w:t>
            </w:r>
          </w:p>
        </w:tc>
        <w:tc>
          <w:tcPr>
            <w:tcW w:w="6887" w:type="dxa"/>
            <w:tcBorders>
              <w:top w:val="single" w:sz="4" w:space="0" w:color="000000"/>
              <w:left w:val="single" w:sz="4" w:space="0" w:color="000000"/>
              <w:bottom w:val="single" w:sz="4" w:space="0" w:color="000000"/>
              <w:right w:val="single" w:sz="4" w:space="0" w:color="000000"/>
            </w:tcBorders>
          </w:tcPr>
          <w:p w14:paraId="5619D004" w14:textId="77777777" w:rsidR="00605A97" w:rsidRDefault="00605A97" w:rsidP="00605A97">
            <w:pPr>
              <w:widowControl w:val="0"/>
              <w:autoSpaceDE w:val="0"/>
              <w:autoSpaceDN w:val="0"/>
              <w:adjustRightInd w:val="0"/>
              <w:ind w:left="141" w:right="140"/>
              <w:jc w:val="both"/>
              <w:rPr>
                <w:rFonts w:ascii="Times New Roman" w:hAnsi="Times New Roman"/>
                <w:b/>
                <w:bCs/>
                <w:color w:val="000000"/>
                <w:sz w:val="24"/>
                <w:szCs w:val="24"/>
              </w:rPr>
            </w:pPr>
            <w:proofErr w:type="spellStart"/>
            <w:r w:rsidRPr="00DC01A2">
              <w:rPr>
                <w:rFonts w:ascii="Times New Roman" w:hAnsi="Times New Roman"/>
                <w:bCs/>
                <w:color w:val="000000"/>
                <w:sz w:val="24"/>
                <w:szCs w:val="24"/>
              </w:rPr>
              <w:t>Найденко</w:t>
            </w:r>
            <w:proofErr w:type="spellEnd"/>
            <w:r w:rsidRPr="00DC01A2">
              <w:rPr>
                <w:rFonts w:ascii="Times New Roman" w:hAnsi="Times New Roman"/>
                <w:bCs/>
                <w:color w:val="000000"/>
                <w:sz w:val="24"/>
                <w:szCs w:val="24"/>
              </w:rPr>
              <w:t xml:space="preserve"> Наталія Володимирівна -</w:t>
            </w:r>
            <w:r w:rsidRPr="00DC01A2">
              <w:rPr>
                <w:rFonts w:ascii="Times New Roman" w:hAnsi="Times New Roman"/>
                <w:color w:val="000000"/>
                <w:sz w:val="24"/>
                <w:szCs w:val="24"/>
              </w:rPr>
              <w:t xml:space="preserve"> уповноважена особа</w:t>
            </w:r>
            <w:r>
              <w:rPr>
                <w:rFonts w:ascii="Times New Roman" w:hAnsi="Times New Roman"/>
                <w:b/>
                <w:color w:val="000000"/>
                <w:sz w:val="24"/>
                <w:szCs w:val="24"/>
              </w:rPr>
              <w:t xml:space="preserve"> </w:t>
            </w:r>
            <w:r>
              <w:rPr>
                <w:rFonts w:ascii="Times New Roman" w:hAnsi="Times New Roman"/>
                <w:color w:val="000000"/>
                <w:sz w:val="24"/>
                <w:szCs w:val="24"/>
              </w:rPr>
              <w:t xml:space="preserve">телефон: </w:t>
            </w:r>
            <w:r>
              <w:rPr>
                <w:rFonts w:ascii="Times New Roman" w:hAnsi="Times New Roman"/>
                <w:b/>
                <w:bCs/>
                <w:color w:val="000000"/>
                <w:sz w:val="24"/>
                <w:szCs w:val="24"/>
              </w:rPr>
              <w:t>(099)-920-85-63</w:t>
            </w:r>
          </w:p>
          <w:p w14:paraId="13A2FB39" w14:textId="374E11FB" w:rsidR="00605A97" w:rsidRDefault="00605A97" w:rsidP="00605A97">
            <w:pPr>
              <w:spacing w:after="0" w:line="240" w:lineRule="auto"/>
              <w:jc w:val="both"/>
              <w:rPr>
                <w:rFonts w:ascii="Times New Roman" w:eastAsia="Times New Roman" w:hAnsi="Times New Roman"/>
                <w:color w:val="0070C0"/>
                <w:sz w:val="24"/>
                <w:szCs w:val="24"/>
                <w:lang w:val="en-US" w:eastAsia="ru-RU"/>
              </w:rPr>
            </w:pPr>
            <w:r>
              <w:rPr>
                <w:rFonts w:ascii="Times New Roman" w:hAnsi="Times New Roman"/>
                <w:color w:val="000000"/>
                <w:sz w:val="24"/>
                <w:szCs w:val="24"/>
              </w:rPr>
              <w:t>Е</w:t>
            </w:r>
            <w:r w:rsidRPr="00DC01A2">
              <w:rPr>
                <w:rFonts w:ascii="Times New Roman" w:hAnsi="Times New Roman"/>
                <w:color w:val="000000"/>
                <w:sz w:val="24"/>
                <w:szCs w:val="24"/>
                <w:lang w:val="en-US"/>
              </w:rPr>
              <w:t xml:space="preserve">-mail: </w:t>
            </w:r>
            <w:r>
              <w:rPr>
                <w:rFonts w:ascii="Times New Roman" w:hAnsi="Times New Roman"/>
                <w:sz w:val="24"/>
                <w:szCs w:val="24"/>
                <w:lang w:val="en-US"/>
              </w:rPr>
              <w:t>dudschool@ukr.net</w:t>
            </w:r>
          </w:p>
        </w:tc>
      </w:tr>
      <w:tr w:rsidR="00AA0203" w:rsidRPr="00B258CA" w14:paraId="3D770605" w14:textId="77777777" w:rsidTr="00EF0B69">
        <w:trPr>
          <w:trHeight w:val="522"/>
          <w:jc w:val="center"/>
        </w:trPr>
        <w:tc>
          <w:tcPr>
            <w:tcW w:w="562" w:type="dxa"/>
            <w:shd w:val="clear" w:color="auto" w:fill="auto"/>
          </w:tcPr>
          <w:p w14:paraId="1C651453"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3</w:t>
            </w:r>
          </w:p>
        </w:tc>
        <w:tc>
          <w:tcPr>
            <w:tcW w:w="3119" w:type="dxa"/>
            <w:shd w:val="clear" w:color="auto" w:fill="auto"/>
          </w:tcPr>
          <w:p w14:paraId="6CC986A5"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Процедура закупівлі</w:t>
            </w:r>
          </w:p>
        </w:tc>
        <w:tc>
          <w:tcPr>
            <w:tcW w:w="6887" w:type="dxa"/>
            <w:shd w:val="clear" w:color="auto" w:fill="auto"/>
          </w:tcPr>
          <w:p w14:paraId="0A3F679F"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відкриті торги з особливостями</w:t>
            </w:r>
          </w:p>
        </w:tc>
      </w:tr>
      <w:tr w:rsidR="00AA0203" w:rsidRPr="00B258CA" w14:paraId="1DE4B6EA" w14:textId="77777777" w:rsidTr="00EF0B69">
        <w:trPr>
          <w:trHeight w:val="522"/>
          <w:jc w:val="center"/>
        </w:trPr>
        <w:tc>
          <w:tcPr>
            <w:tcW w:w="562" w:type="dxa"/>
            <w:shd w:val="clear" w:color="auto" w:fill="auto"/>
          </w:tcPr>
          <w:p w14:paraId="1A2EBDB1"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4</w:t>
            </w:r>
          </w:p>
        </w:tc>
        <w:tc>
          <w:tcPr>
            <w:tcW w:w="3119" w:type="dxa"/>
            <w:shd w:val="clear" w:color="auto" w:fill="auto"/>
          </w:tcPr>
          <w:p w14:paraId="0E2FFAE8"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Інформація про предмет закупівлі</w:t>
            </w:r>
          </w:p>
        </w:tc>
        <w:tc>
          <w:tcPr>
            <w:tcW w:w="6887" w:type="dxa"/>
            <w:shd w:val="clear" w:color="auto" w:fill="auto"/>
          </w:tcPr>
          <w:p w14:paraId="61B95452"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p>
        </w:tc>
      </w:tr>
      <w:tr w:rsidR="00AA0203" w:rsidRPr="00B258CA" w14:paraId="7710B1F7" w14:textId="77777777" w:rsidTr="00EF0B69">
        <w:trPr>
          <w:trHeight w:val="522"/>
          <w:jc w:val="center"/>
        </w:trPr>
        <w:tc>
          <w:tcPr>
            <w:tcW w:w="562" w:type="dxa"/>
            <w:shd w:val="clear" w:color="auto" w:fill="auto"/>
          </w:tcPr>
          <w:p w14:paraId="6A4A02C6"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4.1</w:t>
            </w:r>
          </w:p>
        </w:tc>
        <w:tc>
          <w:tcPr>
            <w:tcW w:w="3119" w:type="dxa"/>
            <w:shd w:val="clear" w:color="auto" w:fill="auto"/>
          </w:tcPr>
          <w:p w14:paraId="345968FB"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назва предмета закупівлі</w:t>
            </w:r>
          </w:p>
        </w:tc>
        <w:tc>
          <w:tcPr>
            <w:tcW w:w="6887" w:type="dxa"/>
            <w:tcBorders>
              <w:top w:val="single" w:sz="4" w:space="0" w:color="auto"/>
              <w:left w:val="single" w:sz="4" w:space="0" w:color="auto"/>
              <w:bottom w:val="single" w:sz="4" w:space="0" w:color="auto"/>
              <w:right w:val="single" w:sz="4" w:space="0" w:color="auto"/>
            </w:tcBorders>
            <w:shd w:val="clear" w:color="auto" w:fill="auto"/>
          </w:tcPr>
          <w:p w14:paraId="651D331B" w14:textId="77777777" w:rsidR="00AA0203" w:rsidRPr="009A0F25" w:rsidRDefault="00AA0203" w:rsidP="00FB28EE">
            <w:pPr>
              <w:spacing w:after="0" w:line="240" w:lineRule="auto"/>
              <w:jc w:val="both"/>
              <w:rPr>
                <w:rFonts w:ascii="Times New Roman" w:eastAsia="Calibri" w:hAnsi="Times New Roman" w:cs="Times New Roman"/>
                <w:i/>
                <w:sz w:val="24"/>
                <w:szCs w:val="24"/>
                <w:lang w:val="ru-RU" w:eastAsia="uk-UA"/>
              </w:rPr>
            </w:pPr>
            <w:proofErr w:type="spellStart"/>
            <w:r w:rsidRPr="009A0F25">
              <w:rPr>
                <w:rFonts w:ascii="Times New Roman" w:eastAsia="Calibri" w:hAnsi="Times New Roman" w:cs="Times New Roman"/>
                <w:sz w:val="24"/>
                <w:szCs w:val="24"/>
                <w:lang w:val="ru-RU" w:eastAsia="uk-UA"/>
              </w:rPr>
              <w:t>Путівки</w:t>
            </w:r>
            <w:proofErr w:type="spellEnd"/>
            <w:r w:rsidRPr="009A0F25">
              <w:rPr>
                <w:rFonts w:ascii="Times New Roman" w:eastAsia="Calibri" w:hAnsi="Times New Roman" w:cs="Times New Roman"/>
                <w:sz w:val="24"/>
                <w:szCs w:val="24"/>
                <w:lang w:val="ru-RU" w:eastAsia="uk-UA"/>
              </w:rPr>
              <w:t xml:space="preserve"> на </w:t>
            </w:r>
            <w:proofErr w:type="spellStart"/>
            <w:r w:rsidRPr="009A0F25">
              <w:rPr>
                <w:rFonts w:ascii="Times New Roman" w:eastAsia="Calibri" w:hAnsi="Times New Roman" w:cs="Times New Roman"/>
                <w:sz w:val="24"/>
                <w:szCs w:val="24"/>
                <w:lang w:val="ru-RU" w:eastAsia="uk-UA"/>
              </w:rPr>
              <w:t>оздоровлення</w:t>
            </w:r>
            <w:proofErr w:type="spellEnd"/>
            <w:r w:rsidRPr="009A0F25">
              <w:rPr>
                <w:rFonts w:ascii="Times New Roman" w:eastAsia="Calibri" w:hAnsi="Times New Roman" w:cs="Times New Roman"/>
                <w:sz w:val="24"/>
                <w:szCs w:val="24"/>
                <w:lang w:val="ru-RU" w:eastAsia="uk-UA"/>
              </w:rPr>
              <w:t xml:space="preserve"> </w:t>
            </w:r>
            <w:proofErr w:type="spellStart"/>
            <w:r w:rsidRPr="009A0F25">
              <w:rPr>
                <w:rFonts w:ascii="Times New Roman" w:eastAsia="Calibri" w:hAnsi="Times New Roman" w:cs="Times New Roman"/>
                <w:sz w:val="24"/>
                <w:szCs w:val="24"/>
                <w:lang w:val="ru-RU" w:eastAsia="uk-UA"/>
              </w:rPr>
              <w:t>дітей</w:t>
            </w:r>
            <w:proofErr w:type="spellEnd"/>
            <w:r w:rsidRPr="009A0F25">
              <w:rPr>
                <w:rFonts w:ascii="Times New Roman" w:eastAsia="Calibri" w:hAnsi="Times New Roman" w:cs="Times New Roman"/>
                <w:sz w:val="24"/>
                <w:szCs w:val="24"/>
                <w:lang w:val="ru-RU" w:eastAsia="uk-UA"/>
              </w:rPr>
              <w:t xml:space="preserve"> в </w:t>
            </w:r>
            <w:proofErr w:type="spellStart"/>
            <w:r w:rsidRPr="009A0F25">
              <w:rPr>
                <w:rFonts w:ascii="Times New Roman" w:eastAsia="Calibri" w:hAnsi="Times New Roman" w:cs="Times New Roman"/>
                <w:sz w:val="24"/>
                <w:szCs w:val="24"/>
                <w:lang w:val="ru-RU" w:eastAsia="uk-UA"/>
              </w:rPr>
              <w:t>дитячих</w:t>
            </w:r>
            <w:proofErr w:type="spellEnd"/>
            <w:r w:rsidRPr="009A0F25">
              <w:rPr>
                <w:rFonts w:ascii="Times New Roman" w:eastAsia="Calibri" w:hAnsi="Times New Roman" w:cs="Times New Roman"/>
                <w:sz w:val="24"/>
                <w:szCs w:val="24"/>
                <w:lang w:val="ru-RU" w:eastAsia="uk-UA"/>
              </w:rPr>
              <w:t xml:space="preserve"> закладах </w:t>
            </w:r>
            <w:proofErr w:type="spellStart"/>
            <w:r w:rsidRPr="009A0F25">
              <w:rPr>
                <w:rFonts w:ascii="Times New Roman" w:eastAsia="Calibri" w:hAnsi="Times New Roman" w:cs="Times New Roman"/>
                <w:sz w:val="24"/>
                <w:szCs w:val="24"/>
                <w:lang w:val="ru-RU" w:eastAsia="uk-UA"/>
              </w:rPr>
              <w:t>оздоровлення</w:t>
            </w:r>
            <w:proofErr w:type="spellEnd"/>
            <w:r w:rsidRPr="009A0F25">
              <w:rPr>
                <w:rFonts w:ascii="Times New Roman" w:eastAsia="Calibri" w:hAnsi="Times New Roman" w:cs="Times New Roman"/>
                <w:sz w:val="24"/>
                <w:szCs w:val="24"/>
                <w:lang w:val="ru-RU" w:eastAsia="uk-UA"/>
              </w:rPr>
              <w:t xml:space="preserve"> та </w:t>
            </w:r>
            <w:proofErr w:type="spellStart"/>
            <w:r w:rsidRPr="009A0F25">
              <w:rPr>
                <w:rFonts w:ascii="Times New Roman" w:eastAsia="Calibri" w:hAnsi="Times New Roman" w:cs="Times New Roman"/>
                <w:sz w:val="24"/>
                <w:szCs w:val="24"/>
                <w:lang w:val="ru-RU" w:eastAsia="uk-UA"/>
              </w:rPr>
              <w:t>відпочинку</w:t>
            </w:r>
            <w:proofErr w:type="spellEnd"/>
            <w:r w:rsidRPr="009A0F25">
              <w:rPr>
                <w:rFonts w:ascii="Times New Roman" w:eastAsia="Calibri" w:hAnsi="Times New Roman" w:cs="Times New Roman"/>
                <w:sz w:val="24"/>
                <w:szCs w:val="24"/>
                <w:lang w:val="ru-RU" w:eastAsia="uk-UA"/>
              </w:rPr>
              <w:t xml:space="preserve"> у </w:t>
            </w:r>
            <w:proofErr w:type="spellStart"/>
            <w:r w:rsidRPr="009A0F25">
              <w:rPr>
                <w:rFonts w:ascii="Times New Roman" w:eastAsia="Calibri" w:hAnsi="Times New Roman" w:cs="Times New Roman"/>
                <w:sz w:val="24"/>
                <w:szCs w:val="24"/>
                <w:lang w:val="ru-RU" w:eastAsia="uk-UA"/>
              </w:rPr>
              <w:t>Закарпатській</w:t>
            </w:r>
            <w:proofErr w:type="spellEnd"/>
            <w:r w:rsidRPr="009A0F25">
              <w:rPr>
                <w:rFonts w:ascii="Times New Roman" w:eastAsia="Calibri" w:hAnsi="Times New Roman" w:cs="Times New Roman"/>
                <w:sz w:val="24"/>
                <w:szCs w:val="24"/>
                <w:lang w:val="ru-RU" w:eastAsia="uk-UA"/>
              </w:rPr>
              <w:t xml:space="preserve"> </w:t>
            </w:r>
            <w:proofErr w:type="spellStart"/>
            <w:r w:rsidRPr="009A0F25">
              <w:rPr>
                <w:rFonts w:ascii="Times New Roman" w:eastAsia="Calibri" w:hAnsi="Times New Roman" w:cs="Times New Roman"/>
                <w:sz w:val="24"/>
                <w:szCs w:val="24"/>
                <w:lang w:val="ru-RU" w:eastAsia="uk-UA"/>
              </w:rPr>
              <w:t>області</w:t>
            </w:r>
            <w:proofErr w:type="spellEnd"/>
            <w:r w:rsidRPr="009A0F25">
              <w:rPr>
                <w:rFonts w:ascii="Times New Roman" w:eastAsia="Calibri" w:hAnsi="Times New Roman" w:cs="Times New Roman"/>
                <w:i/>
                <w:sz w:val="24"/>
                <w:szCs w:val="24"/>
                <w:lang w:val="ru-RU" w:eastAsia="uk-UA"/>
              </w:rPr>
              <w:t xml:space="preserve"> </w:t>
            </w:r>
          </w:p>
          <w:p w14:paraId="2C3E8F6A" w14:textId="77777777" w:rsidR="00AA0203" w:rsidRPr="007D2153" w:rsidRDefault="00AA0203" w:rsidP="00FB28EE">
            <w:pPr>
              <w:spacing w:after="0" w:line="240" w:lineRule="auto"/>
              <w:jc w:val="both"/>
              <w:rPr>
                <w:rFonts w:ascii="Times New Roman" w:eastAsia="Calibri" w:hAnsi="Times New Roman" w:cs="Calibri"/>
                <w:b/>
                <w:bCs/>
                <w:color w:val="000000"/>
                <w:sz w:val="24"/>
                <w:szCs w:val="24"/>
                <w:lang w:val="ru-RU" w:eastAsia="uk-UA"/>
              </w:rPr>
            </w:pPr>
            <w:r w:rsidRPr="009A0F25">
              <w:rPr>
                <w:rFonts w:ascii="Times New Roman" w:eastAsia="Calibri" w:hAnsi="Times New Roman" w:cs="Times New Roman"/>
                <w:sz w:val="24"/>
                <w:szCs w:val="24"/>
                <w:lang w:val="ru-RU" w:eastAsia="uk-UA"/>
              </w:rPr>
              <w:t xml:space="preserve">Код ДК 021:2015: 55240000-4 </w:t>
            </w:r>
            <w:proofErr w:type="spellStart"/>
            <w:r w:rsidRPr="009A0F25">
              <w:rPr>
                <w:rFonts w:ascii="Times New Roman" w:eastAsia="Calibri" w:hAnsi="Times New Roman" w:cs="Times New Roman"/>
                <w:sz w:val="24"/>
                <w:szCs w:val="24"/>
                <w:lang w:val="ru-RU" w:eastAsia="uk-UA"/>
              </w:rPr>
              <w:t>Послуги</w:t>
            </w:r>
            <w:proofErr w:type="spellEnd"/>
            <w:r w:rsidRPr="009A0F25">
              <w:rPr>
                <w:rFonts w:ascii="Times New Roman" w:eastAsia="Calibri" w:hAnsi="Times New Roman" w:cs="Times New Roman"/>
                <w:sz w:val="24"/>
                <w:szCs w:val="24"/>
                <w:lang w:val="ru-RU" w:eastAsia="uk-UA"/>
              </w:rPr>
              <w:t xml:space="preserve"> </w:t>
            </w:r>
            <w:proofErr w:type="spellStart"/>
            <w:r w:rsidRPr="009A0F25">
              <w:rPr>
                <w:rFonts w:ascii="Times New Roman" w:eastAsia="Calibri" w:hAnsi="Times New Roman" w:cs="Times New Roman"/>
                <w:sz w:val="24"/>
                <w:szCs w:val="24"/>
                <w:lang w:val="ru-RU" w:eastAsia="uk-UA"/>
              </w:rPr>
              <w:t>центрів</w:t>
            </w:r>
            <w:proofErr w:type="spellEnd"/>
            <w:r w:rsidRPr="009A0F25">
              <w:rPr>
                <w:rFonts w:ascii="Times New Roman" w:eastAsia="Calibri" w:hAnsi="Times New Roman" w:cs="Times New Roman"/>
                <w:sz w:val="24"/>
                <w:szCs w:val="24"/>
                <w:lang w:val="ru-RU" w:eastAsia="uk-UA"/>
              </w:rPr>
              <w:t xml:space="preserve"> і </w:t>
            </w:r>
            <w:proofErr w:type="spellStart"/>
            <w:r w:rsidRPr="009A0F25">
              <w:rPr>
                <w:rFonts w:ascii="Times New Roman" w:eastAsia="Calibri" w:hAnsi="Times New Roman" w:cs="Times New Roman"/>
                <w:sz w:val="24"/>
                <w:szCs w:val="24"/>
                <w:lang w:val="ru-RU" w:eastAsia="uk-UA"/>
              </w:rPr>
              <w:t>будинків</w:t>
            </w:r>
            <w:proofErr w:type="spellEnd"/>
            <w:r w:rsidRPr="009A0F25">
              <w:rPr>
                <w:rFonts w:ascii="Times New Roman" w:eastAsia="Calibri" w:hAnsi="Times New Roman" w:cs="Times New Roman"/>
                <w:sz w:val="24"/>
                <w:szCs w:val="24"/>
                <w:lang w:val="ru-RU" w:eastAsia="uk-UA"/>
              </w:rPr>
              <w:t xml:space="preserve"> </w:t>
            </w:r>
            <w:proofErr w:type="spellStart"/>
            <w:r w:rsidRPr="009A0F25">
              <w:rPr>
                <w:rFonts w:ascii="Times New Roman" w:eastAsia="Calibri" w:hAnsi="Times New Roman" w:cs="Times New Roman"/>
                <w:sz w:val="24"/>
                <w:szCs w:val="24"/>
                <w:lang w:val="ru-RU" w:eastAsia="uk-UA"/>
              </w:rPr>
              <w:t>відпочинку</w:t>
            </w:r>
            <w:proofErr w:type="spellEnd"/>
          </w:p>
        </w:tc>
      </w:tr>
      <w:tr w:rsidR="00AA0203" w:rsidRPr="00B258CA" w14:paraId="5164212A" w14:textId="77777777" w:rsidTr="00EF0B69">
        <w:trPr>
          <w:trHeight w:val="522"/>
          <w:jc w:val="center"/>
        </w:trPr>
        <w:tc>
          <w:tcPr>
            <w:tcW w:w="562" w:type="dxa"/>
            <w:shd w:val="clear" w:color="auto" w:fill="auto"/>
          </w:tcPr>
          <w:p w14:paraId="5688567A"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4.2</w:t>
            </w:r>
          </w:p>
        </w:tc>
        <w:tc>
          <w:tcPr>
            <w:tcW w:w="3119" w:type="dxa"/>
            <w:shd w:val="clear" w:color="auto" w:fill="auto"/>
          </w:tcPr>
          <w:p w14:paraId="476A6900"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887" w:type="dxa"/>
            <w:tcBorders>
              <w:top w:val="single" w:sz="4" w:space="0" w:color="auto"/>
              <w:left w:val="single" w:sz="4" w:space="0" w:color="auto"/>
              <w:bottom w:val="single" w:sz="4" w:space="0" w:color="auto"/>
              <w:right w:val="single" w:sz="4" w:space="0" w:color="auto"/>
            </w:tcBorders>
            <w:shd w:val="clear" w:color="auto" w:fill="auto"/>
          </w:tcPr>
          <w:p w14:paraId="584B074E" w14:textId="260B698D" w:rsidR="00AA0203" w:rsidRPr="00B258CA" w:rsidRDefault="00AA0203" w:rsidP="00FB28EE">
            <w:pPr>
              <w:spacing w:after="0" w:line="240" w:lineRule="auto"/>
              <w:jc w:val="both"/>
              <w:rPr>
                <w:rFonts w:ascii="Times New Roman" w:eastAsia="Calibri" w:hAnsi="Times New Roman" w:cs="Calibri"/>
                <w:sz w:val="24"/>
                <w:szCs w:val="24"/>
                <w:lang w:eastAsia="uk-UA"/>
              </w:rPr>
            </w:pPr>
            <w:r w:rsidRPr="00B258CA">
              <w:rPr>
                <w:rFonts w:ascii="Times New Roman" w:eastAsia="Calibri" w:hAnsi="Times New Roman" w:cs="Calibri"/>
                <w:sz w:val="24"/>
                <w:szCs w:val="24"/>
                <w:lang w:eastAsia="uk-UA"/>
              </w:rPr>
              <w:t>Закупівля здійснюється в</w:t>
            </w:r>
            <w:r w:rsidR="00477459">
              <w:rPr>
                <w:rFonts w:ascii="Times New Roman" w:eastAsia="Calibri" w:hAnsi="Times New Roman" w:cs="Calibri"/>
                <w:sz w:val="24"/>
                <w:szCs w:val="24"/>
                <w:lang w:eastAsia="uk-UA"/>
              </w:rPr>
              <w:t xml:space="preserve"> </w:t>
            </w:r>
            <w:r w:rsidRPr="00B258CA">
              <w:rPr>
                <w:rFonts w:ascii="Times New Roman" w:eastAsia="Calibri" w:hAnsi="Times New Roman" w:cs="Calibri"/>
                <w:sz w:val="24"/>
                <w:szCs w:val="24"/>
                <w:lang w:eastAsia="uk-UA"/>
              </w:rPr>
              <w:t>цілому. Окремі частини не передбачені.</w:t>
            </w:r>
          </w:p>
        </w:tc>
      </w:tr>
      <w:tr w:rsidR="00AA0203" w:rsidRPr="00B258CA" w14:paraId="761B8128" w14:textId="77777777" w:rsidTr="00EF0B69">
        <w:trPr>
          <w:trHeight w:val="522"/>
          <w:jc w:val="center"/>
        </w:trPr>
        <w:tc>
          <w:tcPr>
            <w:tcW w:w="562" w:type="dxa"/>
            <w:shd w:val="clear" w:color="auto" w:fill="auto"/>
          </w:tcPr>
          <w:p w14:paraId="09591C55"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4.3</w:t>
            </w:r>
          </w:p>
        </w:tc>
        <w:tc>
          <w:tcPr>
            <w:tcW w:w="3119" w:type="dxa"/>
            <w:shd w:val="clear" w:color="auto" w:fill="auto"/>
          </w:tcPr>
          <w:p w14:paraId="3AA094B6"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місце, кількість, обсяг поставки товарів (надання послуг, виконання робіт)</w:t>
            </w:r>
          </w:p>
        </w:tc>
        <w:tc>
          <w:tcPr>
            <w:tcW w:w="6887" w:type="dxa"/>
            <w:tcBorders>
              <w:top w:val="single" w:sz="4" w:space="0" w:color="auto"/>
              <w:left w:val="single" w:sz="4" w:space="0" w:color="auto"/>
              <w:bottom w:val="single" w:sz="4" w:space="0" w:color="auto"/>
              <w:right w:val="single" w:sz="4" w:space="0" w:color="auto"/>
            </w:tcBorders>
            <w:shd w:val="clear" w:color="auto" w:fill="FFFFFF"/>
          </w:tcPr>
          <w:p w14:paraId="3D75EDEC" w14:textId="77777777" w:rsidR="00AA0203" w:rsidRPr="00B258CA" w:rsidRDefault="00AA0203" w:rsidP="00FB28EE">
            <w:pPr>
              <w:shd w:val="clear" w:color="auto" w:fill="FFFFFF"/>
              <w:spacing w:after="0" w:line="240" w:lineRule="auto"/>
              <w:jc w:val="both"/>
              <w:textAlignment w:val="baseline"/>
              <w:rPr>
                <w:rFonts w:ascii="Times New Roman" w:eastAsia="SimSun" w:hAnsi="Times New Roman" w:cs="Times New Roman"/>
                <w:lang w:eastAsia="ru-RU"/>
              </w:rPr>
            </w:pPr>
            <w:r w:rsidRPr="00B258CA">
              <w:rPr>
                <w:rFonts w:ascii="Times New Roman" w:eastAsia="SimSun" w:hAnsi="Times New Roman" w:cs="Times New Roman"/>
                <w:lang w:eastAsia="ru-RU"/>
              </w:rPr>
              <w:t xml:space="preserve">Місце поставки товару: </w:t>
            </w:r>
          </w:p>
          <w:p w14:paraId="48106CB2" w14:textId="081D9A62" w:rsidR="00AA0203" w:rsidRPr="008110C9" w:rsidRDefault="00605A97" w:rsidP="008110C9">
            <w:pPr>
              <w:shd w:val="clear" w:color="auto" w:fill="FFFFFF"/>
              <w:spacing w:after="0" w:line="240" w:lineRule="auto"/>
              <w:jc w:val="both"/>
              <w:textAlignment w:val="baseline"/>
              <w:rPr>
                <w:rFonts w:ascii="Times New Roman" w:eastAsia="SimSun" w:hAnsi="Times New Roman" w:cs="Times New Roman"/>
                <w:sz w:val="24"/>
                <w:szCs w:val="24"/>
                <w:lang w:eastAsia="ru-RU"/>
              </w:rPr>
            </w:pPr>
            <w:proofErr w:type="spellStart"/>
            <w:r>
              <w:rPr>
                <w:rFonts w:ascii="Times New Roman" w:eastAsia="Calibri" w:hAnsi="Times New Roman" w:cs="Times New Roman"/>
                <w:sz w:val="24"/>
                <w:szCs w:val="24"/>
                <w:lang w:eastAsia="ru-RU"/>
              </w:rPr>
              <w:t>Дударківський</w:t>
            </w:r>
            <w:proofErr w:type="spellEnd"/>
            <w:r w:rsidR="00AA0203" w:rsidRPr="008110C9">
              <w:rPr>
                <w:rFonts w:ascii="Times New Roman" w:eastAsia="Calibri" w:hAnsi="Times New Roman" w:cs="Times New Roman"/>
                <w:sz w:val="24"/>
                <w:szCs w:val="24"/>
                <w:lang w:eastAsia="ru-RU"/>
              </w:rPr>
              <w:t xml:space="preserve"> ліцей </w:t>
            </w:r>
            <w:proofErr w:type="spellStart"/>
            <w:r w:rsidR="00AA0203" w:rsidRPr="008110C9">
              <w:rPr>
                <w:rFonts w:ascii="Times New Roman" w:eastAsia="Calibri" w:hAnsi="Times New Roman" w:cs="Times New Roman"/>
                <w:sz w:val="24"/>
                <w:szCs w:val="24"/>
                <w:lang w:eastAsia="ru-RU"/>
              </w:rPr>
              <w:t>Пристоличної</w:t>
            </w:r>
            <w:proofErr w:type="spellEnd"/>
            <w:r w:rsidR="00AA0203" w:rsidRPr="008110C9">
              <w:rPr>
                <w:rFonts w:ascii="Times New Roman" w:eastAsia="Calibri" w:hAnsi="Times New Roman" w:cs="Times New Roman"/>
                <w:sz w:val="24"/>
                <w:szCs w:val="24"/>
                <w:lang w:eastAsia="ru-RU"/>
              </w:rPr>
              <w:t xml:space="preserve"> сільської ради</w:t>
            </w:r>
          </w:p>
          <w:p w14:paraId="3926C281" w14:textId="77777777" w:rsidR="00AA0203" w:rsidRPr="00B258CA" w:rsidRDefault="00AA0203" w:rsidP="00FB28EE">
            <w:pPr>
              <w:shd w:val="clear" w:color="auto" w:fill="FFFFFF"/>
              <w:spacing w:after="0" w:line="240" w:lineRule="auto"/>
              <w:jc w:val="both"/>
              <w:textAlignment w:val="baseline"/>
              <w:rPr>
                <w:rFonts w:ascii="Times New Roman" w:eastAsia="SimSun" w:hAnsi="Times New Roman" w:cs="Times New Roman"/>
                <w:lang w:eastAsia="ru-RU"/>
              </w:rPr>
            </w:pPr>
            <w:r w:rsidRPr="00B258CA">
              <w:rPr>
                <w:rFonts w:ascii="Times New Roman" w:eastAsia="SimSun" w:hAnsi="Times New Roman" w:cs="Times New Roman"/>
                <w:lang w:eastAsia="ru-RU"/>
              </w:rPr>
              <w:t>Обсяг поставки товару:</w:t>
            </w:r>
          </w:p>
          <w:p w14:paraId="1F00A08A" w14:textId="1358A5E1" w:rsidR="00AA0203" w:rsidRPr="008110C9" w:rsidRDefault="00AA0203" w:rsidP="008110C9">
            <w:pPr>
              <w:shd w:val="clear" w:color="auto" w:fill="FFFFFF"/>
              <w:spacing w:after="0" w:line="240" w:lineRule="auto"/>
              <w:jc w:val="both"/>
              <w:textAlignment w:val="baseline"/>
              <w:rPr>
                <w:rFonts w:ascii="Times New Roman" w:eastAsia="SimSun" w:hAnsi="Times New Roman" w:cs="SimSun"/>
                <w:sz w:val="24"/>
                <w:szCs w:val="24"/>
                <w:lang w:eastAsia="ru-RU"/>
              </w:rPr>
            </w:pPr>
            <w:r w:rsidRPr="008110C9">
              <w:rPr>
                <w:rFonts w:ascii="Times New Roman" w:eastAsia="SimSun" w:hAnsi="Times New Roman" w:cs="Times New Roman"/>
                <w:sz w:val="24"/>
                <w:szCs w:val="24"/>
                <w:lang w:eastAsia="ru-RU"/>
              </w:rPr>
              <w:t xml:space="preserve">Путівки на оздоровлення дітей – </w:t>
            </w:r>
            <w:r w:rsidR="00605A97">
              <w:rPr>
                <w:rFonts w:ascii="Times New Roman" w:eastAsia="SimSun" w:hAnsi="Times New Roman" w:cs="Times New Roman"/>
                <w:sz w:val="24"/>
                <w:szCs w:val="24"/>
                <w:lang w:eastAsia="ru-RU"/>
              </w:rPr>
              <w:t>62 путівки</w:t>
            </w:r>
            <w:r w:rsidRPr="008110C9">
              <w:rPr>
                <w:rFonts w:ascii="Times New Roman" w:eastAsia="SimSun" w:hAnsi="Times New Roman" w:cs="Times New Roman"/>
                <w:sz w:val="24"/>
                <w:szCs w:val="24"/>
                <w:lang w:eastAsia="ru-RU"/>
              </w:rPr>
              <w:t xml:space="preserve"> </w:t>
            </w:r>
          </w:p>
        </w:tc>
      </w:tr>
      <w:tr w:rsidR="00AA0203" w:rsidRPr="00B258CA" w14:paraId="17A9D6D9" w14:textId="77777777" w:rsidTr="00EF0B69">
        <w:trPr>
          <w:trHeight w:val="522"/>
          <w:jc w:val="center"/>
        </w:trPr>
        <w:tc>
          <w:tcPr>
            <w:tcW w:w="562" w:type="dxa"/>
            <w:shd w:val="clear" w:color="auto" w:fill="auto"/>
          </w:tcPr>
          <w:p w14:paraId="1836D01F"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4.4</w:t>
            </w:r>
          </w:p>
        </w:tc>
        <w:tc>
          <w:tcPr>
            <w:tcW w:w="3119" w:type="dxa"/>
            <w:shd w:val="clear" w:color="auto" w:fill="auto"/>
          </w:tcPr>
          <w:p w14:paraId="09DB0105"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строк поставки товарів (надання послуг, виконання робіт)</w:t>
            </w:r>
          </w:p>
        </w:tc>
        <w:tc>
          <w:tcPr>
            <w:tcW w:w="6887" w:type="dxa"/>
            <w:tcBorders>
              <w:top w:val="single" w:sz="4" w:space="0" w:color="auto"/>
              <w:left w:val="single" w:sz="4" w:space="0" w:color="auto"/>
              <w:bottom w:val="single" w:sz="4" w:space="0" w:color="auto"/>
              <w:right w:val="single" w:sz="4" w:space="0" w:color="auto"/>
            </w:tcBorders>
            <w:shd w:val="clear" w:color="auto" w:fill="auto"/>
          </w:tcPr>
          <w:p w14:paraId="31C2C26E" w14:textId="27321838" w:rsidR="00AA0203" w:rsidRPr="00B258CA" w:rsidRDefault="00C83EE9" w:rsidP="00936D34">
            <w:pPr>
              <w:spacing w:after="0" w:line="240" w:lineRule="auto"/>
              <w:jc w:val="both"/>
              <w:rPr>
                <w:rFonts w:ascii="Times New Roman" w:eastAsia="Calibri" w:hAnsi="Times New Roman" w:cs="Calibri"/>
                <w:b/>
                <w:color w:val="000000"/>
                <w:sz w:val="24"/>
                <w:szCs w:val="24"/>
                <w:lang w:eastAsia="uk-UA"/>
              </w:rPr>
            </w:pPr>
            <w:r>
              <w:rPr>
                <w:rFonts w:ascii="Times New Roman" w:eastAsia="Calibri" w:hAnsi="Times New Roman" w:cs="Calibri"/>
                <w:b/>
                <w:sz w:val="24"/>
                <w:szCs w:val="24"/>
                <w:lang w:eastAsia="uk-UA"/>
              </w:rPr>
              <w:t>Д</w:t>
            </w:r>
            <w:r w:rsidR="00AA0203" w:rsidRPr="00032409">
              <w:rPr>
                <w:rFonts w:ascii="Times New Roman" w:eastAsia="Calibri" w:hAnsi="Times New Roman" w:cs="Calibri"/>
                <w:b/>
                <w:sz w:val="24"/>
                <w:szCs w:val="24"/>
                <w:lang w:eastAsia="uk-UA"/>
              </w:rPr>
              <w:t xml:space="preserve">о </w:t>
            </w:r>
            <w:r w:rsidR="00936D34">
              <w:rPr>
                <w:rFonts w:ascii="Times New Roman" w:eastAsia="Calibri" w:hAnsi="Times New Roman" w:cs="Calibri"/>
                <w:b/>
                <w:sz w:val="24"/>
                <w:szCs w:val="24"/>
                <w:lang w:eastAsia="uk-UA"/>
              </w:rPr>
              <w:t>01</w:t>
            </w:r>
            <w:r w:rsidR="007D2153">
              <w:rPr>
                <w:rFonts w:ascii="Times New Roman" w:eastAsia="Calibri" w:hAnsi="Times New Roman" w:cs="Calibri"/>
                <w:b/>
                <w:sz w:val="24"/>
                <w:szCs w:val="24"/>
                <w:lang w:eastAsia="uk-UA"/>
              </w:rPr>
              <w:t>.09.2024</w:t>
            </w:r>
            <w:r w:rsidR="00AA0203" w:rsidRPr="00032409">
              <w:rPr>
                <w:rFonts w:ascii="Times New Roman" w:eastAsia="Calibri" w:hAnsi="Times New Roman" w:cs="Calibri"/>
                <w:b/>
                <w:sz w:val="24"/>
                <w:szCs w:val="24"/>
                <w:lang w:eastAsia="uk-UA"/>
              </w:rPr>
              <w:t xml:space="preserve"> року</w:t>
            </w:r>
            <w:r w:rsidR="00FB28EE">
              <w:rPr>
                <w:rFonts w:ascii="Times New Roman" w:eastAsia="Calibri" w:hAnsi="Times New Roman" w:cs="Calibri"/>
                <w:b/>
                <w:sz w:val="24"/>
                <w:szCs w:val="24"/>
                <w:lang w:eastAsia="uk-UA"/>
              </w:rPr>
              <w:t>,</w:t>
            </w:r>
            <w:r w:rsidR="00CA2213">
              <w:rPr>
                <w:rFonts w:ascii="Times New Roman" w:eastAsia="Calibri" w:hAnsi="Times New Roman" w:cs="Calibri"/>
                <w:b/>
                <w:sz w:val="24"/>
                <w:szCs w:val="24"/>
                <w:lang w:eastAsia="uk-UA"/>
              </w:rPr>
              <w:t xml:space="preserve">  тривалість одного заїзду 1</w:t>
            </w:r>
            <w:r w:rsidR="001331D1">
              <w:rPr>
                <w:rFonts w:ascii="Times New Roman" w:eastAsia="Calibri" w:hAnsi="Times New Roman" w:cs="Calibri"/>
                <w:b/>
                <w:sz w:val="24"/>
                <w:szCs w:val="24"/>
                <w:lang w:eastAsia="uk-UA"/>
              </w:rPr>
              <w:t>2</w:t>
            </w:r>
            <w:r w:rsidR="000E6766">
              <w:rPr>
                <w:rFonts w:ascii="Times New Roman" w:eastAsia="Calibri" w:hAnsi="Times New Roman" w:cs="Calibri"/>
                <w:b/>
                <w:sz w:val="24"/>
                <w:szCs w:val="24"/>
                <w:lang w:eastAsia="uk-UA"/>
              </w:rPr>
              <w:t xml:space="preserve"> календарних днів.</w:t>
            </w:r>
          </w:p>
        </w:tc>
      </w:tr>
      <w:tr w:rsidR="00AA0203" w:rsidRPr="00B258CA" w14:paraId="5A0E72FE" w14:textId="77777777" w:rsidTr="00EF0B69">
        <w:trPr>
          <w:trHeight w:val="522"/>
          <w:jc w:val="center"/>
        </w:trPr>
        <w:tc>
          <w:tcPr>
            <w:tcW w:w="562" w:type="dxa"/>
            <w:shd w:val="clear" w:color="auto" w:fill="auto"/>
          </w:tcPr>
          <w:p w14:paraId="69A3F0FC"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5</w:t>
            </w:r>
          </w:p>
        </w:tc>
        <w:tc>
          <w:tcPr>
            <w:tcW w:w="3119" w:type="dxa"/>
            <w:shd w:val="clear" w:color="auto" w:fill="auto"/>
          </w:tcPr>
          <w:p w14:paraId="5160EF8D"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Недискримінація учасників</w:t>
            </w:r>
          </w:p>
        </w:tc>
        <w:tc>
          <w:tcPr>
            <w:tcW w:w="6887" w:type="dxa"/>
            <w:shd w:val="clear" w:color="auto" w:fill="auto"/>
          </w:tcPr>
          <w:p w14:paraId="1815FED9" w14:textId="77777777" w:rsidR="00DD1B74" w:rsidRDefault="00DD1B74" w:rsidP="00DD1B74">
            <w:pPr>
              <w:widowControl w:val="0"/>
              <w:pBdr>
                <w:top w:val="nil"/>
                <w:left w:val="nil"/>
                <w:bottom w:val="nil"/>
                <w:right w:val="nil"/>
                <w:between w:val="nil"/>
              </w:pBdr>
              <w:spacing w:after="0" w:line="240" w:lineRule="auto"/>
              <w:ind w:hanging="23"/>
              <w:jc w:val="both"/>
              <w:rPr>
                <w:rFonts w:ascii="Times New Roman" w:eastAsia="Calibri" w:hAnsi="Times New Roman" w:cs="Times New Roman"/>
                <w:color w:val="000000"/>
                <w:sz w:val="24"/>
                <w:szCs w:val="24"/>
                <w:lang w:eastAsia="uk-UA"/>
              </w:rPr>
            </w:pPr>
            <w:r>
              <w:rPr>
                <w:rFonts w:ascii="Times New Roman" w:eastAsia="Calibri" w:hAnsi="Times New Roman" w:cs="Times New Roman"/>
                <w:color w:val="000000"/>
                <w:sz w:val="24"/>
                <w:szCs w:val="24"/>
                <w:lang w:eastAsia="uk-UA"/>
              </w:rPr>
              <w:t>5.1.</w:t>
            </w:r>
            <w:r w:rsidRPr="00B258CA">
              <w:rPr>
                <w:rFonts w:ascii="Times New Roman" w:eastAsia="Calibri" w:hAnsi="Times New Roman" w:cs="Times New Roman"/>
                <w:color w:val="000000"/>
                <w:sz w:val="24"/>
                <w:szCs w:val="24"/>
                <w:lang w:eastAsia="uk-UA"/>
              </w:rPr>
              <w:t>Замовник забезпечує вільний доступ усіх учасників до інформації про закупівлю, передбаченої цим Законом.</w:t>
            </w:r>
          </w:p>
          <w:p w14:paraId="1EDE8953" w14:textId="77777777" w:rsidR="00DD1B74" w:rsidRPr="00DD1B74" w:rsidRDefault="00DD1B74" w:rsidP="00CA2213">
            <w:pPr>
              <w:suppressAutoHyphens/>
              <w:spacing w:after="0" w:line="240" w:lineRule="auto"/>
              <w:ind w:right="113"/>
              <w:contextualSpacing/>
              <w:jc w:val="both"/>
              <w:rPr>
                <w:rFonts w:ascii="Arial" w:eastAsia="Arial" w:hAnsi="Arial" w:cs="Arial"/>
                <w:color w:val="000000"/>
                <w:lang w:val="ru-RU" w:eastAsia="zh-CN"/>
              </w:rPr>
            </w:pPr>
            <w:r w:rsidRPr="00DD1B74">
              <w:rPr>
                <w:rFonts w:ascii="Times New Roman" w:eastAsia="Arial" w:hAnsi="Times New Roman" w:cs="Times New Roman"/>
                <w:bCs/>
                <w:color w:val="000000"/>
                <w:sz w:val="24"/>
                <w:szCs w:val="24"/>
                <w:shd w:val="clear" w:color="auto" w:fill="FFFFFF"/>
                <w:lang w:eastAsia="zh-CN"/>
              </w:rPr>
              <w:t xml:space="preserve">Учасники (резиденти та нерезиденти) всіх форм власності та організаційно-правових форм беруть участь у процедурах </w:t>
            </w:r>
            <w:proofErr w:type="spellStart"/>
            <w:r w:rsidRPr="00DD1B74">
              <w:rPr>
                <w:rFonts w:ascii="Times New Roman" w:eastAsia="Arial" w:hAnsi="Times New Roman" w:cs="Times New Roman"/>
                <w:bCs/>
                <w:color w:val="000000"/>
                <w:sz w:val="24"/>
                <w:szCs w:val="24"/>
                <w:shd w:val="clear" w:color="auto" w:fill="FFFFFF"/>
                <w:lang w:eastAsia="zh-CN"/>
              </w:rPr>
              <w:t>закупівель</w:t>
            </w:r>
            <w:proofErr w:type="spellEnd"/>
            <w:r w:rsidRPr="00DD1B74">
              <w:rPr>
                <w:rFonts w:ascii="Times New Roman" w:eastAsia="Arial" w:hAnsi="Times New Roman" w:cs="Times New Roman"/>
                <w:bCs/>
                <w:color w:val="000000"/>
                <w:sz w:val="24"/>
                <w:szCs w:val="24"/>
                <w:shd w:val="clear" w:color="auto" w:fill="FFFFFF"/>
                <w:lang w:eastAsia="zh-CN"/>
              </w:rPr>
              <w:t xml:space="preserve"> на рівних умовах.</w:t>
            </w:r>
          </w:p>
          <w:p w14:paraId="4BC184BF" w14:textId="772278F2" w:rsidR="00DD1B74" w:rsidRPr="00DD1B74" w:rsidRDefault="00DD1B74" w:rsidP="00DD1B7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D1B74">
              <w:rPr>
                <w:rFonts w:ascii="Times New Roman" w:eastAsia="Arial" w:hAnsi="Times New Roman" w:cs="Times New Roman"/>
                <w:bCs/>
                <w:color w:val="000000"/>
                <w:sz w:val="24"/>
                <w:szCs w:val="24"/>
                <w:shd w:val="clear" w:color="auto" w:fill="FFFFFF"/>
                <w:lang w:eastAsia="zh-CN"/>
              </w:rPr>
              <w:t>Замовники забезпечують вільний доступ усіх учасників до інформації про закупівлю, передбаченої цим Законом.</w:t>
            </w:r>
          </w:p>
        </w:tc>
      </w:tr>
      <w:tr w:rsidR="00AA0203" w:rsidRPr="00B258CA" w14:paraId="2139A91A" w14:textId="77777777" w:rsidTr="00EF0B69">
        <w:trPr>
          <w:trHeight w:val="522"/>
          <w:jc w:val="center"/>
        </w:trPr>
        <w:tc>
          <w:tcPr>
            <w:tcW w:w="562" w:type="dxa"/>
            <w:shd w:val="clear" w:color="auto" w:fill="auto"/>
          </w:tcPr>
          <w:p w14:paraId="775E71C8"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6</w:t>
            </w:r>
          </w:p>
        </w:tc>
        <w:tc>
          <w:tcPr>
            <w:tcW w:w="3119" w:type="dxa"/>
            <w:shd w:val="clear" w:color="auto" w:fill="auto"/>
          </w:tcPr>
          <w:p w14:paraId="7D3FFAFE"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 xml:space="preserve">Інформація про валюту, у якій повинно бути розраховано та зазначено </w:t>
            </w:r>
            <w:r w:rsidRPr="00B258CA">
              <w:rPr>
                <w:rFonts w:ascii="Times New Roman" w:eastAsia="Times New Roman" w:hAnsi="Times New Roman" w:cs="Times New Roman"/>
                <w:b/>
                <w:color w:val="000000"/>
                <w:sz w:val="24"/>
                <w:szCs w:val="24"/>
                <w:lang w:eastAsia="uk-UA"/>
              </w:rPr>
              <w:lastRenderedPageBreak/>
              <w:t>ціну тендерної пропозиції</w:t>
            </w:r>
          </w:p>
        </w:tc>
        <w:tc>
          <w:tcPr>
            <w:tcW w:w="6887" w:type="dxa"/>
            <w:tcBorders>
              <w:top w:val="single" w:sz="4" w:space="0" w:color="auto"/>
              <w:left w:val="single" w:sz="4" w:space="0" w:color="auto"/>
              <w:bottom w:val="single" w:sz="4" w:space="0" w:color="auto"/>
              <w:right w:val="single" w:sz="4" w:space="0" w:color="auto"/>
            </w:tcBorders>
            <w:shd w:val="clear" w:color="auto" w:fill="auto"/>
          </w:tcPr>
          <w:p w14:paraId="09D44422" w14:textId="1AE76357" w:rsidR="00DD1B74" w:rsidRPr="00DD1B74" w:rsidRDefault="00DD1B74" w:rsidP="00DD1B74">
            <w:pPr>
              <w:widowControl w:val="0"/>
              <w:spacing w:line="240" w:lineRule="auto"/>
              <w:ind w:right="140"/>
              <w:jc w:val="both"/>
              <w:rPr>
                <w:rFonts w:ascii="Arial" w:eastAsia="Arial" w:hAnsi="Arial" w:cs="Arial"/>
                <w:color w:val="000000"/>
                <w:lang w:eastAsia="zh-CN"/>
              </w:rPr>
            </w:pPr>
            <w:r>
              <w:rPr>
                <w:rFonts w:ascii="Times New Roman" w:eastAsia="Times New Roman" w:hAnsi="Times New Roman" w:cs="Times New Roman"/>
                <w:color w:val="000000"/>
                <w:sz w:val="24"/>
                <w:szCs w:val="24"/>
                <w:shd w:val="clear" w:color="auto" w:fill="FFFFFF"/>
              </w:rPr>
              <w:lastRenderedPageBreak/>
              <w:t>6.1</w:t>
            </w:r>
            <w:r w:rsidRPr="00DD1B74">
              <w:rPr>
                <w:rFonts w:ascii="Times New Roman" w:eastAsia="Times New Roman" w:hAnsi="Times New Roman" w:cs="Times New Roman"/>
                <w:color w:val="000000"/>
                <w:sz w:val="24"/>
                <w:szCs w:val="24"/>
                <w:shd w:val="clear" w:color="auto" w:fill="FFFFFF"/>
              </w:rPr>
              <w:t xml:space="preserve">Валютою тендерної пропозиції є гривня. </w:t>
            </w:r>
            <w:r w:rsidRPr="00DD1B74">
              <w:rPr>
                <w:rFonts w:ascii="Times New Roman" w:eastAsia="Times New Roman" w:hAnsi="Times New Roman" w:cs="Times New Roman"/>
                <w:b/>
                <w:i/>
                <w:color w:val="000000"/>
                <w:sz w:val="24"/>
                <w:szCs w:val="24"/>
                <w:shd w:val="clear" w:color="auto" w:fill="FFFFFF"/>
              </w:rPr>
              <w:t>У разі якщо учасником процедури закупівлі є нерезидент</w:t>
            </w:r>
            <w:r w:rsidRPr="00DD1B74">
              <w:rPr>
                <w:rFonts w:ascii="Times New Roman" w:eastAsia="Times New Roman" w:hAnsi="Times New Roman" w:cs="Times New Roman"/>
                <w:b/>
                <w:color w:val="000000"/>
                <w:sz w:val="24"/>
                <w:szCs w:val="24"/>
                <w:shd w:val="clear" w:color="auto" w:fill="FFFFFF"/>
              </w:rPr>
              <w:t xml:space="preserve">,  </w:t>
            </w:r>
            <w:r w:rsidRPr="00DD1B74">
              <w:rPr>
                <w:rFonts w:ascii="Times New Roman" w:eastAsia="Times New Roman" w:hAnsi="Times New Roman" w:cs="Times New Roman"/>
                <w:color w:val="000000"/>
                <w:sz w:val="24"/>
                <w:szCs w:val="24"/>
                <w:shd w:val="clear" w:color="auto" w:fill="FFFFFF"/>
              </w:rPr>
              <w:t xml:space="preserve">такий учасник зазначає ціну пропозиції в електронній системі </w:t>
            </w:r>
            <w:proofErr w:type="spellStart"/>
            <w:r w:rsidRPr="00DD1B74">
              <w:rPr>
                <w:rFonts w:ascii="Times New Roman" w:eastAsia="Times New Roman" w:hAnsi="Times New Roman" w:cs="Times New Roman"/>
                <w:color w:val="000000"/>
                <w:sz w:val="24"/>
                <w:szCs w:val="24"/>
                <w:shd w:val="clear" w:color="auto" w:fill="FFFFFF"/>
              </w:rPr>
              <w:t>закупівель</w:t>
            </w:r>
            <w:proofErr w:type="spellEnd"/>
            <w:r w:rsidRPr="00DD1B74">
              <w:rPr>
                <w:rFonts w:ascii="Times New Roman" w:eastAsia="Times New Roman" w:hAnsi="Times New Roman" w:cs="Times New Roman"/>
                <w:color w:val="000000"/>
                <w:sz w:val="24"/>
                <w:szCs w:val="24"/>
                <w:shd w:val="clear" w:color="auto" w:fill="FFFFFF"/>
              </w:rPr>
              <w:t xml:space="preserve"> у </w:t>
            </w:r>
            <w:r w:rsidRPr="00DD1B74">
              <w:rPr>
                <w:rFonts w:ascii="Times New Roman" w:eastAsia="Times New Roman" w:hAnsi="Times New Roman" w:cs="Times New Roman"/>
                <w:color w:val="000000"/>
                <w:sz w:val="24"/>
                <w:szCs w:val="24"/>
                <w:shd w:val="clear" w:color="auto" w:fill="FFFFFF"/>
              </w:rPr>
              <w:lastRenderedPageBreak/>
              <w:t>валюті – гривня.</w:t>
            </w:r>
          </w:p>
          <w:p w14:paraId="6FAB7F25" w14:textId="2F468812" w:rsidR="00AA0203" w:rsidRPr="00B258CA" w:rsidRDefault="00DD1B74" w:rsidP="00DD1B74">
            <w:pPr>
              <w:shd w:val="clear" w:color="auto" w:fill="FFFFFA"/>
              <w:spacing w:after="0" w:line="240" w:lineRule="auto"/>
              <w:jc w:val="both"/>
              <w:rPr>
                <w:rFonts w:ascii="Times New Roman" w:eastAsia="Calibri" w:hAnsi="Times New Roman" w:cs="Times New Roman"/>
                <w:sz w:val="24"/>
                <w:szCs w:val="24"/>
                <w:lang w:eastAsia="uk-UA"/>
              </w:rPr>
            </w:pPr>
            <w:r w:rsidRPr="00DD1B74">
              <w:rPr>
                <w:rFonts w:ascii="Times New Roman" w:eastAsia="Calibri" w:hAnsi="Times New Roman" w:cs="Times New Roman"/>
                <w:b/>
                <w:color w:val="000000"/>
                <w:sz w:val="24"/>
                <w:szCs w:val="24"/>
                <w:shd w:val="clear" w:color="auto" w:fill="FFFFFF"/>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AA0203" w:rsidRPr="00B258CA" w14:paraId="713F1213" w14:textId="77777777" w:rsidTr="00EF0B69">
        <w:trPr>
          <w:trHeight w:val="522"/>
          <w:jc w:val="center"/>
        </w:trPr>
        <w:tc>
          <w:tcPr>
            <w:tcW w:w="562" w:type="dxa"/>
            <w:shd w:val="clear" w:color="auto" w:fill="auto"/>
          </w:tcPr>
          <w:p w14:paraId="3C190B42"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7</w:t>
            </w:r>
          </w:p>
        </w:tc>
        <w:tc>
          <w:tcPr>
            <w:tcW w:w="3119" w:type="dxa"/>
            <w:shd w:val="clear" w:color="auto" w:fill="auto"/>
          </w:tcPr>
          <w:p w14:paraId="27D1C163"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Інформація про мову (мови), якою (якими) повинно бути складено тендерні пропозиції</w:t>
            </w:r>
          </w:p>
        </w:tc>
        <w:tc>
          <w:tcPr>
            <w:tcW w:w="6887" w:type="dxa"/>
            <w:shd w:val="clear" w:color="auto" w:fill="auto"/>
          </w:tcPr>
          <w:p w14:paraId="34F4C7B6" w14:textId="77777777" w:rsidR="00AA0203" w:rsidRPr="00B258CA" w:rsidRDefault="00AA0203" w:rsidP="00FB28EE">
            <w:pPr>
              <w:pBdr>
                <w:top w:val="nil"/>
                <w:left w:val="nil"/>
                <w:bottom w:val="nil"/>
                <w:right w:val="nil"/>
                <w:between w:val="nil"/>
              </w:pBdr>
              <w:spacing w:after="0" w:line="240" w:lineRule="auto"/>
              <w:jc w:val="both"/>
              <w:rPr>
                <w:rFonts w:ascii="Times New Roman" w:eastAsia="Calibri" w:hAnsi="Times New Roman" w:cs="Calibri"/>
                <w:color w:val="000000"/>
                <w:sz w:val="24"/>
                <w:szCs w:val="24"/>
                <w:lang w:eastAsia="uk-UA"/>
              </w:rPr>
            </w:pPr>
            <w:r w:rsidRPr="00B258CA">
              <w:rPr>
                <w:rFonts w:ascii="Times New Roman" w:eastAsia="Calibri" w:hAnsi="Times New Roman" w:cs="Calibri"/>
                <w:color w:val="000000"/>
                <w:sz w:val="24"/>
                <w:szCs w:val="24"/>
                <w:lang w:eastAsia="uk-UA"/>
              </w:rPr>
              <w:t xml:space="preserve">7.1. Мова тендерної пропозиції – українська. Тендерна пропозиція та усі документи, що мають відношення до неї та готуються учасником складаються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w:t>
            </w:r>
          </w:p>
          <w:p w14:paraId="2D9E554E" w14:textId="77777777" w:rsidR="00AA0203" w:rsidRPr="00B258CA" w:rsidRDefault="00AA0203" w:rsidP="00FB28EE">
            <w:pPr>
              <w:pBdr>
                <w:top w:val="nil"/>
                <w:left w:val="nil"/>
                <w:bottom w:val="nil"/>
                <w:right w:val="nil"/>
                <w:between w:val="nil"/>
              </w:pBdr>
              <w:spacing w:after="0" w:line="240" w:lineRule="auto"/>
              <w:jc w:val="both"/>
              <w:rPr>
                <w:rFonts w:ascii="Times New Roman" w:eastAsia="Calibri" w:hAnsi="Times New Roman" w:cs="Calibri"/>
                <w:color w:val="000000"/>
                <w:sz w:val="24"/>
                <w:szCs w:val="24"/>
                <w:lang w:eastAsia="uk-UA"/>
              </w:rPr>
            </w:pPr>
            <w:r w:rsidRPr="00B258CA">
              <w:rPr>
                <w:rFonts w:ascii="Times New Roman" w:eastAsia="Calibri" w:hAnsi="Times New Roman" w:cs="Calibri"/>
                <w:color w:val="000000"/>
                <w:sz w:val="24"/>
                <w:szCs w:val="24"/>
                <w:lang w:eastAsia="uk-UA"/>
              </w:rPr>
              <w:t xml:space="preserve">7.2.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2E3B500D" w14:textId="77777777" w:rsidR="00AA0203" w:rsidRPr="00B258CA" w:rsidRDefault="00AA0203" w:rsidP="00FB28EE">
            <w:pPr>
              <w:pBdr>
                <w:top w:val="nil"/>
                <w:left w:val="nil"/>
                <w:bottom w:val="nil"/>
                <w:right w:val="nil"/>
                <w:between w:val="nil"/>
              </w:pBdr>
              <w:spacing w:after="0" w:line="240" w:lineRule="auto"/>
              <w:jc w:val="both"/>
              <w:rPr>
                <w:rFonts w:ascii="Times New Roman" w:eastAsia="Calibri" w:hAnsi="Times New Roman" w:cs="Calibri"/>
                <w:color w:val="000000"/>
                <w:sz w:val="24"/>
                <w:szCs w:val="24"/>
                <w:lang w:eastAsia="uk-UA"/>
              </w:rPr>
            </w:pPr>
            <w:r w:rsidRPr="00B258CA">
              <w:rPr>
                <w:rFonts w:ascii="Times New Roman" w:eastAsia="Calibri" w:hAnsi="Times New Roman" w:cs="Calibri"/>
                <w:color w:val="000000"/>
                <w:sz w:val="24"/>
                <w:szCs w:val="24"/>
                <w:lang w:eastAsia="uk-UA"/>
              </w:rPr>
              <w:t>Виключення:</w:t>
            </w:r>
          </w:p>
          <w:p w14:paraId="347ADDD6" w14:textId="77777777" w:rsidR="00AA0203" w:rsidRPr="00B258CA" w:rsidRDefault="00AA0203" w:rsidP="00FB28EE">
            <w:pPr>
              <w:pBdr>
                <w:top w:val="nil"/>
                <w:left w:val="nil"/>
                <w:bottom w:val="nil"/>
                <w:right w:val="nil"/>
                <w:between w:val="nil"/>
              </w:pBdr>
              <w:spacing w:after="0" w:line="240" w:lineRule="auto"/>
              <w:jc w:val="both"/>
              <w:rPr>
                <w:rFonts w:ascii="Times New Roman" w:eastAsia="Calibri" w:hAnsi="Times New Roman" w:cs="Calibri"/>
                <w:color w:val="000000"/>
                <w:sz w:val="24"/>
                <w:szCs w:val="24"/>
                <w:lang w:eastAsia="uk-UA"/>
              </w:rPr>
            </w:pPr>
            <w:r w:rsidRPr="00B258CA">
              <w:rPr>
                <w:rFonts w:ascii="Times New Roman" w:eastAsia="Calibri" w:hAnsi="Times New Roman" w:cs="Calibri"/>
                <w:color w:val="000000"/>
                <w:sz w:val="24"/>
                <w:szCs w:val="24"/>
                <w:lang w:eastAsia="uk-UA"/>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14:paraId="689D2FC9"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Calibri" w:hAnsi="Times New Roman" w:cs="Calibri"/>
                <w:color w:val="000000"/>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258CA">
              <w:rPr>
                <w:rFonts w:ascii="Times New Roman" w:eastAsia="Calibri" w:hAnsi="Times New Roman" w:cs="Calibri"/>
                <w:color w:val="000000"/>
                <w:sz w:val="24"/>
                <w:szCs w:val="24"/>
                <w:lang w:eastAsia="uk-UA"/>
              </w:rPr>
              <w:t>вимозі</w:t>
            </w:r>
            <w:proofErr w:type="spellEnd"/>
            <w:r w:rsidRPr="00B258CA">
              <w:rPr>
                <w:rFonts w:ascii="Times New Roman" w:eastAsia="Calibri" w:hAnsi="Times New Roman" w:cs="Calibri"/>
                <w:color w:val="000000"/>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A0203" w:rsidRPr="00B258CA" w14:paraId="320E9D9C" w14:textId="77777777" w:rsidTr="00EF0B69">
        <w:trPr>
          <w:trHeight w:val="522"/>
          <w:jc w:val="center"/>
        </w:trPr>
        <w:tc>
          <w:tcPr>
            <w:tcW w:w="10568" w:type="dxa"/>
            <w:gridSpan w:val="3"/>
            <w:shd w:val="clear" w:color="auto" w:fill="A5A5A5"/>
            <w:vAlign w:val="center"/>
          </w:tcPr>
          <w:p w14:paraId="1BA55DDD"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Розділ ІІ. Порядок унесення змін та надання роз’яснень до тендерної документації</w:t>
            </w:r>
          </w:p>
        </w:tc>
      </w:tr>
      <w:tr w:rsidR="00AA0203" w:rsidRPr="00B258CA" w14:paraId="3C79D393" w14:textId="77777777" w:rsidTr="00EF0B69">
        <w:trPr>
          <w:trHeight w:val="522"/>
          <w:jc w:val="center"/>
        </w:trPr>
        <w:tc>
          <w:tcPr>
            <w:tcW w:w="562" w:type="dxa"/>
            <w:shd w:val="clear" w:color="auto" w:fill="auto"/>
          </w:tcPr>
          <w:p w14:paraId="75C13798"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1</w:t>
            </w:r>
          </w:p>
        </w:tc>
        <w:tc>
          <w:tcPr>
            <w:tcW w:w="3119" w:type="dxa"/>
            <w:shd w:val="clear" w:color="auto" w:fill="auto"/>
          </w:tcPr>
          <w:p w14:paraId="107EBED4"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 xml:space="preserve">Процедура надання роз’яснень щодо тендерної документації </w:t>
            </w:r>
          </w:p>
        </w:tc>
        <w:tc>
          <w:tcPr>
            <w:tcW w:w="6887" w:type="dxa"/>
            <w:shd w:val="clear" w:color="auto" w:fill="auto"/>
          </w:tcPr>
          <w:p w14:paraId="696B8130" w14:textId="61EEFBA0" w:rsidR="00AA0203" w:rsidRPr="00DD1B74" w:rsidRDefault="00AA0203" w:rsidP="00CA2213">
            <w:pPr>
              <w:widowControl w:val="0"/>
              <w:tabs>
                <w:tab w:val="left" w:pos="5984"/>
              </w:tabs>
              <w:spacing w:line="240" w:lineRule="auto"/>
              <w:jc w:val="both"/>
              <w:rPr>
                <w:rFonts w:ascii="Arial" w:eastAsia="Arial" w:hAnsi="Arial" w:cs="Arial"/>
                <w:color w:val="000000"/>
                <w:lang w:val="ru-RU" w:eastAsia="zh-CN"/>
              </w:rPr>
            </w:pPr>
            <w:r w:rsidRPr="00B258CA">
              <w:rPr>
                <w:rFonts w:ascii="Times New Roman" w:eastAsia="Times New Roman" w:hAnsi="Times New Roman" w:cs="Times New Roman"/>
                <w:color w:val="000000"/>
                <w:sz w:val="24"/>
                <w:szCs w:val="24"/>
                <w:lang w:eastAsia="uk-UA"/>
              </w:rPr>
              <w:t xml:space="preserve">1.1. </w:t>
            </w:r>
            <w:r w:rsidR="00DD1B74" w:rsidRPr="00DD1B74">
              <w:rPr>
                <w:rFonts w:ascii="Times New Roman" w:eastAsia="Times New Roman" w:hAnsi="Times New Roman" w:cs="Times New Roman"/>
                <w:color w:val="000000"/>
                <w:sz w:val="24"/>
                <w:szCs w:val="24"/>
                <w:shd w:val="clear" w:color="auto" w:fill="FFFFFF"/>
                <w:lang w:eastAsia="zh-CN"/>
              </w:rPr>
              <w:t xml:space="preserve">Звернення за </w:t>
            </w:r>
            <w:proofErr w:type="spellStart"/>
            <w:r w:rsidR="00DD1B74" w:rsidRPr="00DD1B74">
              <w:rPr>
                <w:rFonts w:ascii="Times New Roman" w:eastAsia="Times New Roman" w:hAnsi="Times New Roman" w:cs="Times New Roman"/>
                <w:color w:val="000000"/>
                <w:sz w:val="24"/>
                <w:szCs w:val="24"/>
                <w:shd w:val="clear" w:color="auto" w:fill="FFFFFF"/>
                <w:lang w:val="ru-RU" w:eastAsia="zh-CN"/>
              </w:rPr>
              <w:t>роз’ясненнями</w:t>
            </w:r>
            <w:proofErr w:type="spellEnd"/>
            <w:r w:rsidR="00DD1B74" w:rsidRPr="00DD1B74">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D1B74" w:rsidRPr="00DD1B74">
              <w:rPr>
                <w:rFonts w:ascii="Times New Roman" w:eastAsia="Times New Roman" w:hAnsi="Times New Roman" w:cs="Times New Roman"/>
                <w:color w:val="000000"/>
                <w:sz w:val="24"/>
                <w:szCs w:val="24"/>
                <w:shd w:val="clear" w:color="auto" w:fill="FFFFFF"/>
                <w:lang w:val="ru-RU" w:eastAsia="zh-CN"/>
              </w:rPr>
              <w:t>щодо</w:t>
            </w:r>
            <w:proofErr w:type="spellEnd"/>
            <w:r w:rsidR="00DD1B74" w:rsidRPr="00DD1B74">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D1B74" w:rsidRPr="00DD1B74">
              <w:rPr>
                <w:rFonts w:ascii="Times New Roman" w:eastAsia="Times New Roman" w:hAnsi="Times New Roman" w:cs="Times New Roman"/>
                <w:color w:val="000000"/>
                <w:sz w:val="24"/>
                <w:szCs w:val="24"/>
                <w:shd w:val="clear" w:color="auto" w:fill="FFFFFF"/>
                <w:lang w:val="ru-RU" w:eastAsia="zh-CN"/>
              </w:rPr>
              <w:t>тендерної</w:t>
            </w:r>
            <w:proofErr w:type="spellEnd"/>
            <w:r w:rsidR="00DD1B74" w:rsidRPr="00DD1B74">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D1B74" w:rsidRPr="00DD1B74">
              <w:rPr>
                <w:rFonts w:ascii="Times New Roman" w:eastAsia="Times New Roman" w:hAnsi="Times New Roman" w:cs="Times New Roman"/>
                <w:color w:val="000000"/>
                <w:sz w:val="24"/>
                <w:szCs w:val="24"/>
                <w:shd w:val="clear" w:color="auto" w:fill="FFFFFF"/>
                <w:lang w:val="ru-RU" w:eastAsia="zh-CN"/>
              </w:rPr>
              <w:t>документації</w:t>
            </w:r>
            <w:proofErr w:type="spellEnd"/>
            <w:r w:rsidR="00DD1B74" w:rsidRPr="00DD1B74">
              <w:rPr>
                <w:rFonts w:ascii="Times New Roman" w:eastAsia="Times New Roman" w:hAnsi="Times New Roman" w:cs="Times New Roman"/>
                <w:color w:val="000000"/>
                <w:sz w:val="24"/>
                <w:szCs w:val="24"/>
                <w:shd w:val="clear" w:color="auto" w:fill="FFFFFF"/>
                <w:lang w:eastAsia="zh-CN"/>
              </w:rPr>
              <w:t xml:space="preserve"> та/або вимога щодо усунення порушення під час проведення тендеру розглядатиметься Замовником в порядку, визначеному Особливостями.</w:t>
            </w:r>
          </w:p>
          <w:p w14:paraId="5C47F4CA"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1.2. Фізична/юридична особа має право не пізніше ніж за </w:t>
            </w:r>
            <w:r w:rsidRPr="00B258CA">
              <w:rPr>
                <w:rFonts w:ascii="Times New Roman" w:eastAsia="Times New Roman" w:hAnsi="Times New Roman" w:cs="Times New Roman"/>
                <w:b/>
                <w:color w:val="000000"/>
                <w:sz w:val="24"/>
                <w:szCs w:val="24"/>
                <w:lang w:eastAsia="uk-UA"/>
              </w:rPr>
              <w:t>три дні</w:t>
            </w:r>
            <w:r w:rsidRPr="00B258CA">
              <w:rPr>
                <w:rFonts w:ascii="Times New Roman" w:eastAsia="Times New Roman" w:hAnsi="Times New Roman" w:cs="Times New Roman"/>
                <w:color w:val="000000"/>
                <w:sz w:val="24"/>
                <w:szCs w:val="24"/>
                <w:lang w:eastAsia="uk-UA"/>
              </w:rPr>
              <w:t xml:space="preserve"> до закінчення строку подання тендерної пропозиції звернутися через електронну систему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F86C7DE"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без ідентифікації особи, яка звернулася до замовника. </w:t>
            </w:r>
          </w:p>
          <w:p w14:paraId="00AE6B5D"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lastRenderedPageBreak/>
              <w:t xml:space="preserve">Замовник повинен протягом </w:t>
            </w:r>
            <w:r w:rsidRPr="00B258CA">
              <w:rPr>
                <w:rFonts w:ascii="Times New Roman" w:eastAsia="Times New Roman" w:hAnsi="Times New Roman" w:cs="Times New Roman"/>
                <w:b/>
                <w:color w:val="000000"/>
                <w:sz w:val="24"/>
                <w:szCs w:val="24"/>
                <w:lang w:eastAsia="uk-UA"/>
              </w:rPr>
              <w:t>трьох днів</w:t>
            </w:r>
            <w:r w:rsidRPr="00B258CA">
              <w:rPr>
                <w:rFonts w:ascii="Times New Roman" w:eastAsia="Times New Roman" w:hAnsi="Times New Roman" w:cs="Times New Roman"/>
                <w:color w:val="000000"/>
                <w:sz w:val="24"/>
                <w:szCs w:val="24"/>
                <w:lang w:eastAsia="uk-UA"/>
              </w:rPr>
              <w:t xml:space="preserve"> з дати їх оприлюднення надати роз’яснення на звернення шляхом оприлюднення його в електронній системі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w:t>
            </w:r>
          </w:p>
          <w:p w14:paraId="3E598ED9" w14:textId="77777777" w:rsidR="00AA0203" w:rsidRPr="00B258CA" w:rsidRDefault="00AA0203" w:rsidP="00FB28EE">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автоматично зупиняє перебіг відкритих торгів.</w:t>
            </w:r>
          </w:p>
          <w:p w14:paraId="0CCA004A"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Calibri" w:hAnsi="Times New Roman" w:cs="Times New Roman"/>
                <w:color w:val="000000"/>
                <w:sz w:val="24"/>
                <w:szCs w:val="24"/>
                <w:shd w:val="solid" w:color="FFFFFF" w:fill="FFFFFF"/>
              </w:rPr>
            </w:pPr>
            <w:r w:rsidRPr="00B258CA">
              <w:rPr>
                <w:rFonts w:ascii="Times New Roman" w:eastAsia="Times New Roman" w:hAnsi="Times New Roman" w:cs="Times New Roman"/>
                <w:color w:val="000000"/>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з одночасним продовженням строку подання тендерних пропозицій </w:t>
            </w:r>
            <w:r w:rsidRPr="00B258CA">
              <w:rPr>
                <w:rFonts w:ascii="Times New Roman" w:eastAsia="Times New Roman" w:hAnsi="Times New Roman" w:cs="Times New Roman"/>
                <w:b/>
                <w:color w:val="000000"/>
                <w:sz w:val="24"/>
                <w:szCs w:val="24"/>
                <w:lang w:eastAsia="uk-UA"/>
              </w:rPr>
              <w:t>не менш як на чотири дні</w:t>
            </w:r>
            <w:r w:rsidRPr="00B258CA">
              <w:rPr>
                <w:rFonts w:ascii="Times New Roman" w:eastAsia="Times New Roman" w:hAnsi="Times New Roman" w:cs="Times New Roman"/>
                <w:color w:val="000000"/>
                <w:sz w:val="24"/>
                <w:szCs w:val="24"/>
                <w:lang w:eastAsia="uk-UA"/>
              </w:rPr>
              <w:t>.</w:t>
            </w:r>
          </w:p>
        </w:tc>
      </w:tr>
      <w:tr w:rsidR="00AA0203" w:rsidRPr="00B258CA" w14:paraId="0B2D481F" w14:textId="77777777" w:rsidTr="00EF0B69">
        <w:trPr>
          <w:trHeight w:val="522"/>
          <w:jc w:val="center"/>
        </w:trPr>
        <w:tc>
          <w:tcPr>
            <w:tcW w:w="562" w:type="dxa"/>
            <w:shd w:val="clear" w:color="auto" w:fill="auto"/>
          </w:tcPr>
          <w:p w14:paraId="28B68D30"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2</w:t>
            </w:r>
          </w:p>
        </w:tc>
        <w:tc>
          <w:tcPr>
            <w:tcW w:w="3119" w:type="dxa"/>
            <w:shd w:val="clear" w:color="auto" w:fill="auto"/>
          </w:tcPr>
          <w:p w14:paraId="7E533BA8"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Внесення змін до тендерної документації</w:t>
            </w:r>
          </w:p>
        </w:tc>
        <w:tc>
          <w:tcPr>
            <w:tcW w:w="6887" w:type="dxa"/>
            <w:shd w:val="clear" w:color="auto" w:fill="auto"/>
          </w:tcPr>
          <w:p w14:paraId="127E962B" w14:textId="1F8D8698" w:rsidR="00DD1B74" w:rsidRPr="00B258CA" w:rsidRDefault="00DD1B74" w:rsidP="00DD1B74">
            <w:pPr>
              <w:widowControl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2.1</w:t>
            </w:r>
            <w:r w:rsidRPr="00B258CA">
              <w:rPr>
                <w:rFonts w:ascii="Times New Roman" w:eastAsia="Times New Roman" w:hAnsi="Times New Roman" w:cs="Times New Roman"/>
                <w:color w:val="000000"/>
                <w:sz w:val="24"/>
                <w:szCs w:val="24"/>
                <w:lang w:eastAsia="uk-UA"/>
              </w:rPr>
              <w:t xml:space="preserve">. Замовник має право з власної ініціативи або у разі усунення порушень вимог законодавства у сфері публічних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258CA">
              <w:rPr>
                <w:rFonts w:ascii="Times New Roman" w:eastAsia="Times New Roman" w:hAnsi="Times New Roman" w:cs="Times New Roman"/>
                <w:color w:val="000000"/>
                <w:sz w:val="24"/>
                <w:szCs w:val="24"/>
                <w:lang w:eastAsia="uk-UA"/>
              </w:rPr>
              <w:t>внести</w:t>
            </w:r>
            <w:proofErr w:type="spellEnd"/>
            <w:r w:rsidRPr="00B258CA">
              <w:rPr>
                <w:rFonts w:ascii="Times New Roman" w:eastAsia="Times New Roman" w:hAnsi="Times New Roman" w:cs="Times New Roman"/>
                <w:color w:val="000000"/>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B258CA">
              <w:rPr>
                <w:rFonts w:ascii="Times New Roman" w:eastAsia="Times New Roman" w:hAnsi="Times New Roman" w:cs="Times New Roman"/>
                <w:b/>
                <w:color w:val="000000"/>
                <w:sz w:val="24"/>
                <w:szCs w:val="24"/>
                <w:lang w:eastAsia="uk-UA"/>
              </w:rPr>
              <w:t>не менше чотирьох днів</w:t>
            </w:r>
            <w:r w:rsidRPr="00B258CA">
              <w:rPr>
                <w:rFonts w:ascii="Times New Roman" w:eastAsia="Times New Roman" w:hAnsi="Times New Roman" w:cs="Times New Roman"/>
                <w:color w:val="000000"/>
                <w:sz w:val="24"/>
                <w:szCs w:val="24"/>
                <w:lang w:eastAsia="uk-UA"/>
              </w:rPr>
              <w:t>.</w:t>
            </w:r>
          </w:p>
          <w:p w14:paraId="5A249856" w14:textId="1D53B622" w:rsidR="00AA0203" w:rsidRPr="00B258CA" w:rsidRDefault="00DD1B74" w:rsidP="00DD1B7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258CA">
              <w:rPr>
                <w:rFonts w:ascii="Times New Roman" w:eastAsia="Times New Roman" w:hAnsi="Times New Roman" w:cs="Times New Roman"/>
                <w:color w:val="000000"/>
                <w:sz w:val="24"/>
                <w:szCs w:val="24"/>
                <w:lang w:eastAsia="uk-UA"/>
              </w:rPr>
              <w:t>машинозчитувальному</w:t>
            </w:r>
            <w:proofErr w:type="spellEnd"/>
            <w:r w:rsidRPr="00B258CA">
              <w:rPr>
                <w:rFonts w:ascii="Times New Roman" w:eastAsia="Times New Roman" w:hAnsi="Times New Roman" w:cs="Times New Roman"/>
                <w:color w:val="000000"/>
                <w:sz w:val="24"/>
                <w:szCs w:val="24"/>
                <w:lang w:eastAsia="uk-UA"/>
              </w:rPr>
              <w:t xml:space="preserve"> форматі розміщуються в електронній системі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протягом одного дня з дати прийняття рішення про їх внесення.</w:t>
            </w:r>
          </w:p>
          <w:p w14:paraId="7A64E189" w14:textId="49D8854C" w:rsidR="00DD1B74" w:rsidRPr="00DD1B74" w:rsidRDefault="00DD1B74" w:rsidP="00DD1B7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p>
        </w:tc>
      </w:tr>
      <w:tr w:rsidR="00AA0203" w:rsidRPr="00B258CA" w14:paraId="72A2C8A7" w14:textId="77777777" w:rsidTr="00EF0B69">
        <w:trPr>
          <w:trHeight w:val="522"/>
          <w:jc w:val="center"/>
        </w:trPr>
        <w:tc>
          <w:tcPr>
            <w:tcW w:w="10568" w:type="dxa"/>
            <w:gridSpan w:val="3"/>
            <w:shd w:val="clear" w:color="auto" w:fill="A5A5A5"/>
            <w:vAlign w:val="center"/>
          </w:tcPr>
          <w:p w14:paraId="633490C5"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Розділ ІІІ. Інструкція з підготовки тендерної пропозиції</w:t>
            </w:r>
          </w:p>
        </w:tc>
      </w:tr>
      <w:tr w:rsidR="00AA0203" w:rsidRPr="00B258CA" w14:paraId="7BD8B8DE" w14:textId="77777777" w:rsidTr="00EF0B69">
        <w:trPr>
          <w:trHeight w:val="522"/>
          <w:jc w:val="center"/>
        </w:trPr>
        <w:tc>
          <w:tcPr>
            <w:tcW w:w="562" w:type="dxa"/>
            <w:shd w:val="clear" w:color="auto" w:fill="auto"/>
          </w:tcPr>
          <w:p w14:paraId="69F8AEDE"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1</w:t>
            </w:r>
          </w:p>
        </w:tc>
        <w:tc>
          <w:tcPr>
            <w:tcW w:w="3119" w:type="dxa"/>
            <w:shd w:val="clear" w:color="auto" w:fill="auto"/>
          </w:tcPr>
          <w:p w14:paraId="045972C3"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Зміст і спосіб подання тендерної пропозиції</w:t>
            </w:r>
          </w:p>
        </w:tc>
        <w:tc>
          <w:tcPr>
            <w:tcW w:w="6887" w:type="dxa"/>
            <w:shd w:val="clear" w:color="auto" w:fill="auto"/>
          </w:tcPr>
          <w:p w14:paraId="76945CD5"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1.1. 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40EBF1C3" w14:textId="7AD3DBD7" w:rsidR="0015182E" w:rsidRPr="0015182E" w:rsidRDefault="0015182E" w:rsidP="0015182E">
            <w:pPr>
              <w:widowControl w:val="0"/>
              <w:tabs>
                <w:tab w:val="left" w:pos="360"/>
                <w:tab w:val="left" w:pos="482"/>
              </w:tabs>
              <w:spacing w:after="0" w:line="240" w:lineRule="auto"/>
              <w:contextualSpacing/>
              <w:jc w:val="both"/>
              <w:rPr>
                <w:rFonts w:ascii="Arial" w:eastAsia="Times New Roman" w:hAnsi="Arial" w:cs="Arial"/>
                <w:color w:val="000000"/>
                <w:lang w:eastAsia="zh-CN"/>
              </w:rPr>
            </w:pPr>
            <w:r>
              <w:rPr>
                <w:rFonts w:ascii="Times New Roman" w:eastAsia="Times New Roman" w:hAnsi="Times New Roman" w:cs="Times New Roman"/>
                <w:color w:val="000000"/>
                <w:sz w:val="24"/>
                <w:szCs w:val="24"/>
                <w:shd w:val="clear" w:color="auto" w:fill="FFFFFF"/>
                <w:lang w:eastAsia="zh-CN"/>
              </w:rPr>
              <w:t xml:space="preserve">1.2 </w:t>
            </w:r>
            <w:r w:rsidRPr="0015182E">
              <w:rPr>
                <w:rFonts w:ascii="Times New Roman" w:eastAsia="Times New Roman" w:hAnsi="Times New Roman" w:cs="Times New Roman"/>
                <w:color w:val="000000"/>
                <w:sz w:val="24"/>
                <w:szCs w:val="24"/>
                <w:shd w:val="clear" w:color="auto" w:fill="FFFFFF"/>
                <w:lang w:eastAsia="zh-CN"/>
              </w:rPr>
              <w:t xml:space="preserve">Тендерна пропозиція подається в електронному вигляді через електронну систему </w:t>
            </w:r>
            <w:proofErr w:type="spellStart"/>
            <w:r w:rsidRPr="0015182E">
              <w:rPr>
                <w:rFonts w:ascii="Times New Roman" w:eastAsia="Times New Roman" w:hAnsi="Times New Roman" w:cs="Times New Roman"/>
                <w:color w:val="000000"/>
                <w:sz w:val="24"/>
                <w:szCs w:val="24"/>
                <w:shd w:val="clear" w:color="auto" w:fill="FFFFFF"/>
                <w:lang w:eastAsia="zh-CN"/>
              </w:rPr>
              <w:t>закупівель</w:t>
            </w:r>
            <w:proofErr w:type="spellEnd"/>
            <w:r w:rsidRPr="0015182E">
              <w:rPr>
                <w:rFonts w:ascii="Times New Roman" w:eastAsia="Times New Roman" w:hAnsi="Times New Roman" w:cs="Times New Roman"/>
                <w:color w:val="000000"/>
                <w:sz w:val="24"/>
                <w:szCs w:val="24"/>
                <w:shd w:val="clear" w:color="auto" w:fill="FFFFFF"/>
                <w:lang w:eastAsia="zh-CN"/>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3F53B6EB" w14:textId="77777777" w:rsidR="0015182E" w:rsidRPr="00B258CA" w:rsidRDefault="0015182E"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p>
          <w:p w14:paraId="69631C08"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 інформації та документів, що підтверджують відповідність учасника кваліфікаційним (кваліфікаційному) критеріям (надається згідно з </w:t>
            </w:r>
            <w:r w:rsidRPr="00CA2213">
              <w:rPr>
                <w:rFonts w:ascii="Times New Roman" w:eastAsia="Times New Roman" w:hAnsi="Times New Roman" w:cs="Times New Roman"/>
                <w:b/>
                <w:color w:val="000000"/>
                <w:sz w:val="24"/>
                <w:szCs w:val="24"/>
                <w:lang w:eastAsia="uk-UA"/>
              </w:rPr>
              <w:t>Додатком № 1</w:t>
            </w:r>
            <w:r w:rsidRPr="00B258CA">
              <w:rPr>
                <w:rFonts w:ascii="Times New Roman" w:eastAsia="Times New Roman" w:hAnsi="Times New Roman" w:cs="Times New Roman"/>
                <w:color w:val="000000"/>
                <w:sz w:val="24"/>
                <w:szCs w:val="24"/>
                <w:lang w:eastAsia="uk-UA"/>
              </w:rPr>
              <w:t xml:space="preserve"> до цієї тендерної документації); </w:t>
            </w:r>
          </w:p>
          <w:p w14:paraId="1A3754B2"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 інформації щодо відсутності підстав, установлених у статті 17 Закону (надається згідно з </w:t>
            </w:r>
            <w:r w:rsidRPr="00CA2213">
              <w:rPr>
                <w:rFonts w:ascii="Times New Roman" w:eastAsia="Times New Roman" w:hAnsi="Times New Roman" w:cs="Times New Roman"/>
                <w:b/>
                <w:color w:val="000000"/>
                <w:sz w:val="24"/>
                <w:szCs w:val="24"/>
                <w:lang w:eastAsia="uk-UA"/>
              </w:rPr>
              <w:t>Додатком № 2</w:t>
            </w:r>
            <w:r w:rsidRPr="00B258CA">
              <w:rPr>
                <w:rFonts w:ascii="Times New Roman" w:eastAsia="Times New Roman" w:hAnsi="Times New Roman" w:cs="Times New Roman"/>
                <w:color w:val="000000"/>
                <w:sz w:val="24"/>
                <w:szCs w:val="24"/>
                <w:lang w:eastAsia="uk-UA"/>
              </w:rPr>
              <w:t xml:space="preserve"> до цієї тендерної </w:t>
            </w:r>
            <w:r w:rsidRPr="00B258CA">
              <w:rPr>
                <w:rFonts w:ascii="Times New Roman" w:eastAsia="Times New Roman" w:hAnsi="Times New Roman" w:cs="Times New Roman"/>
                <w:color w:val="000000"/>
                <w:sz w:val="24"/>
                <w:szCs w:val="24"/>
                <w:lang w:eastAsia="uk-UA"/>
              </w:rPr>
              <w:lastRenderedPageBreak/>
              <w:t>документації);</w:t>
            </w:r>
          </w:p>
          <w:p w14:paraId="57B8F8D2" w14:textId="0E250175"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цій тендерній документації</w:t>
            </w:r>
            <w:r w:rsidRPr="00B258CA">
              <w:rPr>
                <w:rFonts w:ascii="Calibri" w:eastAsia="SimSun" w:hAnsi="Calibri" w:cs="SimSun"/>
                <w:i/>
                <w:lang w:eastAsia="uk-UA"/>
              </w:rPr>
              <w:t xml:space="preserve"> </w:t>
            </w:r>
            <w:r w:rsidR="00CA2213">
              <w:rPr>
                <w:rFonts w:ascii="Times New Roman" w:eastAsia="Times New Roman" w:hAnsi="Times New Roman" w:cs="Times New Roman"/>
                <w:color w:val="000000"/>
                <w:sz w:val="24"/>
                <w:szCs w:val="24"/>
                <w:lang w:eastAsia="uk-UA"/>
              </w:rPr>
              <w:t xml:space="preserve">та відповідно до </w:t>
            </w:r>
            <w:r w:rsidR="00CA2213" w:rsidRPr="00CA2213">
              <w:rPr>
                <w:rFonts w:ascii="Times New Roman" w:eastAsia="Times New Roman" w:hAnsi="Times New Roman" w:cs="Times New Roman"/>
                <w:b/>
                <w:color w:val="000000"/>
                <w:sz w:val="24"/>
                <w:szCs w:val="24"/>
                <w:lang w:eastAsia="uk-UA"/>
              </w:rPr>
              <w:t>Додатка № 3</w:t>
            </w:r>
            <w:r w:rsidRPr="00B258CA">
              <w:rPr>
                <w:rFonts w:ascii="Times New Roman" w:eastAsia="Times New Roman" w:hAnsi="Times New Roman" w:cs="Times New Roman"/>
                <w:color w:val="000000"/>
                <w:sz w:val="24"/>
                <w:szCs w:val="24"/>
                <w:lang w:eastAsia="uk-UA"/>
              </w:rPr>
              <w:t xml:space="preserve"> до цієї тендерної документації;</w:t>
            </w:r>
          </w:p>
          <w:p w14:paraId="6E2E670E"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 довідки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w:t>
            </w:r>
            <w:hyperlink r:id="rId6" w:history="1">
              <w:r w:rsidRPr="00B258CA">
                <w:rPr>
                  <w:rFonts w:ascii="Times New Roman" w:eastAsia="Times New Roman" w:hAnsi="Times New Roman" w:cs="Times New Roman"/>
                  <w:color w:val="000000"/>
                  <w:sz w:val="24"/>
                  <w:szCs w:val="24"/>
                  <w:lang w:eastAsia="uk-UA"/>
                </w:rPr>
                <w:t>https://usr.minjust.gov.ua/ua/freesearch</w:t>
              </w:r>
            </w:hyperlink>
            <w:r w:rsidRPr="00B258CA">
              <w:rPr>
                <w:rFonts w:ascii="Times New Roman" w:eastAsia="Times New Roman" w:hAnsi="Times New Roman" w:cs="Times New Roman"/>
                <w:color w:val="000000"/>
                <w:sz w:val="24"/>
                <w:szCs w:val="24"/>
                <w:lang w:eastAsia="uk-UA"/>
              </w:rPr>
              <w:t>) (за наданим кодом замовник має отримати доступ для перегляду установчих документів учасника). Якщо ж за даним посиланням установчі документи учасника відсутні/не відкриваються – учасник повинен надати документи/копії чинних установчих документів у складі своєї пропозиції. Крім того,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інший документ, який підтверджує, що підприємство здійснює діяльність на підставі модельного статуту (для юридичних осіб відповідної організаційно-правової форми);</w:t>
            </w:r>
          </w:p>
          <w:p w14:paraId="05346AF7"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пропозиції/договору про закупівлю переможцем процедури закупівлі;</w:t>
            </w:r>
          </w:p>
          <w:p w14:paraId="46F84857"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інших документів, необхідність подання яких у складі тендерної пропозиції передбачена умовами цієї тендерної документації.</w:t>
            </w:r>
          </w:p>
          <w:p w14:paraId="3DFC1DCD"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1.3. Кожен учасник має право подати тільки одну тендерну пропозицію.*</w:t>
            </w:r>
          </w:p>
          <w:p w14:paraId="0C102668"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0"/>
                <w:szCs w:val="20"/>
                <w:lang w:eastAsia="uk-UA"/>
              </w:rPr>
            </w:pPr>
            <w:r w:rsidRPr="00B258CA">
              <w:rPr>
                <w:rFonts w:ascii="Times New Roman" w:eastAsia="Times New Roman" w:hAnsi="Times New Roman" w:cs="Times New Roman"/>
                <w:color w:val="000000"/>
                <w:sz w:val="24"/>
                <w:szCs w:val="24"/>
                <w:lang w:eastAsia="uk-UA"/>
              </w:rPr>
              <w:t xml:space="preserve">* </w:t>
            </w:r>
            <w:r w:rsidRPr="00B258CA">
              <w:rPr>
                <w:rFonts w:ascii="Times New Roman" w:eastAsia="Times New Roman" w:hAnsi="Times New Roman" w:cs="Times New Roman"/>
                <w:color w:val="000000"/>
                <w:sz w:val="20"/>
                <w:szCs w:val="20"/>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proofErr w:type="spellStart"/>
            <w:r w:rsidRPr="00B258CA">
              <w:rPr>
                <w:rFonts w:ascii="Times New Roman" w:eastAsia="Times New Roman" w:hAnsi="Times New Roman" w:cs="Times New Roman"/>
                <w:color w:val="000000"/>
                <w:sz w:val="20"/>
                <w:szCs w:val="20"/>
                <w:lang w:eastAsia="uk-UA"/>
              </w:rPr>
              <w:t>абз</w:t>
            </w:r>
            <w:proofErr w:type="spellEnd"/>
            <w:r w:rsidRPr="00B258CA">
              <w:rPr>
                <w:rFonts w:ascii="Times New Roman" w:eastAsia="Times New Roman" w:hAnsi="Times New Roman" w:cs="Times New Roman"/>
                <w:color w:val="000000"/>
                <w:sz w:val="20"/>
                <w:szCs w:val="20"/>
                <w:lang w:eastAsia="uk-UA"/>
              </w:rPr>
              <w:t xml:space="preserve">. 1 ч. 3 ст. 22 Закону вимогам до учасника відповідно до законодавства. </w:t>
            </w:r>
          </w:p>
          <w:p w14:paraId="164C4709" w14:textId="6872B1DB" w:rsidR="0015182E" w:rsidRPr="0015182E" w:rsidRDefault="0015182E" w:rsidP="0015182E">
            <w:pPr>
              <w:spacing w:after="0" w:line="240" w:lineRule="auto"/>
              <w:jc w:val="both"/>
              <w:rPr>
                <w:rFonts w:ascii="Times New Roman" w:eastAsia="Times New Roman" w:hAnsi="Times New Roman" w:cs="Times New Roman"/>
                <w:color w:val="000000"/>
                <w:sz w:val="24"/>
                <w:szCs w:val="24"/>
                <w:lang w:val="ru-RU" w:eastAsia="zh-CN"/>
              </w:rPr>
            </w:pPr>
            <w:r w:rsidRPr="0015182E">
              <w:rPr>
                <w:rFonts w:ascii="Times New Roman" w:eastAsia="Times New Roman" w:hAnsi="Times New Roman" w:cs="Times New Roman"/>
                <w:color w:val="000000"/>
                <w:sz w:val="24"/>
                <w:szCs w:val="24"/>
                <w:lang w:eastAsia="zh-CN"/>
              </w:rPr>
              <w:t>1.</w:t>
            </w:r>
            <w:r>
              <w:rPr>
                <w:rFonts w:ascii="Times New Roman" w:eastAsia="Times New Roman" w:hAnsi="Times New Roman" w:cs="Times New Roman"/>
                <w:color w:val="000000"/>
                <w:sz w:val="24"/>
                <w:szCs w:val="24"/>
                <w:lang w:eastAsia="zh-CN"/>
              </w:rPr>
              <w:t xml:space="preserve">4. </w:t>
            </w:r>
            <w:r w:rsidRPr="0015182E">
              <w:rPr>
                <w:rFonts w:ascii="Times New Roman" w:eastAsia="Times New Roman" w:hAnsi="Times New Roman" w:cs="Times New Roman"/>
                <w:b/>
                <w:color w:val="000000"/>
                <w:sz w:val="24"/>
                <w:szCs w:val="24"/>
                <w:lang w:eastAsia="zh-CN"/>
              </w:rPr>
              <w:t xml:space="preserve">Відповідно до частини третьої статті 12 Закону під час використання електронної системи </w:t>
            </w:r>
            <w:proofErr w:type="spellStart"/>
            <w:r w:rsidRPr="0015182E">
              <w:rPr>
                <w:rFonts w:ascii="Times New Roman" w:eastAsia="Times New Roman" w:hAnsi="Times New Roman" w:cs="Times New Roman"/>
                <w:b/>
                <w:color w:val="000000"/>
                <w:sz w:val="24"/>
                <w:szCs w:val="24"/>
                <w:lang w:eastAsia="zh-CN"/>
              </w:rPr>
              <w:t>закупівель</w:t>
            </w:r>
            <w:proofErr w:type="spellEnd"/>
            <w:r w:rsidRPr="0015182E">
              <w:rPr>
                <w:rFonts w:ascii="Times New Roman" w:eastAsia="Times New Roman" w:hAnsi="Times New Roman" w:cs="Times New Roman"/>
                <w:b/>
                <w:color w:val="000000"/>
                <w:sz w:val="24"/>
                <w:szCs w:val="24"/>
                <w:lang w:eastAsia="zh-CN"/>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5182E">
              <w:rPr>
                <w:rFonts w:ascii="Times New Roman" w:eastAsia="Times New Roman" w:hAnsi="Times New Roman" w:cs="Times New Roman"/>
                <w:b/>
                <w:color w:val="000000"/>
                <w:sz w:val="24"/>
                <w:szCs w:val="24"/>
                <w:lang w:eastAsia="zh-CN"/>
              </w:rPr>
              <w:t>скан</w:t>
            </w:r>
            <w:proofErr w:type="spellEnd"/>
            <w:r w:rsidRPr="0015182E">
              <w:rPr>
                <w:rFonts w:ascii="Times New Roman" w:eastAsia="Times New Roman" w:hAnsi="Times New Roman" w:cs="Times New Roman"/>
                <w:b/>
                <w:color w:val="000000"/>
                <w:sz w:val="24"/>
                <w:szCs w:val="24"/>
                <w:lang w:eastAsia="zh-CN"/>
              </w:rPr>
              <w:t xml:space="preserve">-копій через електронну систему </w:t>
            </w:r>
            <w:proofErr w:type="spellStart"/>
            <w:r w:rsidRPr="0015182E">
              <w:rPr>
                <w:rFonts w:ascii="Times New Roman" w:eastAsia="Times New Roman" w:hAnsi="Times New Roman" w:cs="Times New Roman"/>
                <w:b/>
                <w:color w:val="000000"/>
                <w:sz w:val="24"/>
                <w:szCs w:val="24"/>
                <w:lang w:eastAsia="zh-CN"/>
              </w:rPr>
              <w:t>закупівель</w:t>
            </w:r>
            <w:proofErr w:type="spellEnd"/>
            <w:r w:rsidRPr="0015182E">
              <w:rPr>
                <w:rFonts w:ascii="Times New Roman" w:eastAsia="Times New Roman" w:hAnsi="Times New Roman" w:cs="Times New Roman"/>
                <w:b/>
                <w:color w:val="000000"/>
                <w:sz w:val="24"/>
                <w:szCs w:val="24"/>
                <w:lang w:eastAsia="zh-CN"/>
              </w:rPr>
              <w:t xml:space="preserve">. Тендерна пропозиція учасника має відповідати ряду вимог: </w:t>
            </w:r>
          </w:p>
          <w:p w14:paraId="074DEB75" w14:textId="77777777" w:rsidR="0015182E" w:rsidRPr="0015182E" w:rsidRDefault="0015182E" w:rsidP="0015182E">
            <w:pPr>
              <w:suppressAutoHyphens/>
              <w:spacing w:after="0" w:line="240" w:lineRule="auto"/>
              <w:jc w:val="both"/>
              <w:rPr>
                <w:rFonts w:ascii="Arial" w:eastAsia="Arial" w:hAnsi="Arial" w:cs="Arial"/>
                <w:color w:val="000000"/>
                <w:lang w:val="ru-RU" w:eastAsia="zh-CN"/>
              </w:rPr>
            </w:pPr>
            <w:r w:rsidRPr="0015182E">
              <w:rPr>
                <w:rFonts w:ascii="Times New Roman" w:eastAsia="Times New Roman" w:hAnsi="Times New Roman" w:cs="Times New Roman"/>
                <w:b/>
                <w:color w:val="000000"/>
                <w:sz w:val="24"/>
                <w:szCs w:val="24"/>
                <w:lang w:val="ru-RU" w:eastAsia="zh-CN"/>
              </w:rPr>
              <w:t xml:space="preserve">1) </w:t>
            </w:r>
            <w:proofErr w:type="spellStart"/>
            <w:r w:rsidRPr="0015182E">
              <w:rPr>
                <w:rFonts w:ascii="Times New Roman" w:eastAsia="Times New Roman" w:hAnsi="Times New Roman" w:cs="Times New Roman"/>
                <w:b/>
                <w:color w:val="000000"/>
                <w:sz w:val="24"/>
                <w:szCs w:val="24"/>
                <w:lang w:val="ru-RU" w:eastAsia="zh-CN"/>
              </w:rPr>
              <w:t>документи</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мають</w:t>
            </w:r>
            <w:proofErr w:type="spellEnd"/>
            <w:r w:rsidRPr="0015182E">
              <w:rPr>
                <w:rFonts w:ascii="Times New Roman" w:eastAsia="Times New Roman" w:hAnsi="Times New Roman" w:cs="Times New Roman"/>
                <w:b/>
                <w:color w:val="000000"/>
                <w:sz w:val="24"/>
                <w:szCs w:val="24"/>
                <w:lang w:val="ru-RU" w:eastAsia="zh-CN"/>
              </w:rPr>
              <w:t xml:space="preserve"> бути </w:t>
            </w:r>
            <w:proofErr w:type="spellStart"/>
            <w:r w:rsidRPr="0015182E">
              <w:rPr>
                <w:rFonts w:ascii="Times New Roman" w:eastAsia="Times New Roman" w:hAnsi="Times New Roman" w:cs="Times New Roman"/>
                <w:b/>
                <w:color w:val="000000"/>
                <w:sz w:val="24"/>
                <w:szCs w:val="24"/>
                <w:lang w:val="ru-RU" w:eastAsia="zh-CN"/>
              </w:rPr>
              <w:t>чіткими</w:t>
            </w:r>
            <w:proofErr w:type="spellEnd"/>
            <w:r w:rsidRPr="0015182E">
              <w:rPr>
                <w:rFonts w:ascii="Times New Roman" w:eastAsia="Times New Roman" w:hAnsi="Times New Roman" w:cs="Times New Roman"/>
                <w:b/>
                <w:color w:val="000000"/>
                <w:sz w:val="24"/>
                <w:szCs w:val="24"/>
                <w:lang w:val="ru-RU" w:eastAsia="zh-CN"/>
              </w:rPr>
              <w:t xml:space="preserve"> та </w:t>
            </w:r>
            <w:proofErr w:type="spellStart"/>
            <w:r w:rsidRPr="0015182E">
              <w:rPr>
                <w:rFonts w:ascii="Times New Roman" w:eastAsia="Times New Roman" w:hAnsi="Times New Roman" w:cs="Times New Roman"/>
                <w:b/>
                <w:color w:val="000000"/>
                <w:sz w:val="24"/>
                <w:szCs w:val="24"/>
                <w:lang w:val="ru-RU" w:eastAsia="zh-CN"/>
              </w:rPr>
              <w:t>розбірливими</w:t>
            </w:r>
            <w:proofErr w:type="spellEnd"/>
            <w:r w:rsidRPr="0015182E">
              <w:rPr>
                <w:rFonts w:ascii="Times New Roman" w:eastAsia="Times New Roman" w:hAnsi="Times New Roman" w:cs="Times New Roman"/>
                <w:b/>
                <w:color w:val="000000"/>
                <w:sz w:val="24"/>
                <w:szCs w:val="24"/>
                <w:lang w:val="ru-RU" w:eastAsia="zh-CN"/>
              </w:rPr>
              <w:t xml:space="preserve"> для </w:t>
            </w:r>
            <w:proofErr w:type="spellStart"/>
            <w:r w:rsidRPr="0015182E">
              <w:rPr>
                <w:rFonts w:ascii="Times New Roman" w:eastAsia="Times New Roman" w:hAnsi="Times New Roman" w:cs="Times New Roman"/>
                <w:b/>
                <w:color w:val="000000"/>
                <w:sz w:val="24"/>
                <w:szCs w:val="24"/>
                <w:lang w:val="ru-RU" w:eastAsia="zh-CN"/>
              </w:rPr>
              <w:t>читання</w:t>
            </w:r>
            <w:proofErr w:type="spellEnd"/>
            <w:r w:rsidRPr="0015182E">
              <w:rPr>
                <w:rFonts w:ascii="Times New Roman" w:eastAsia="Times New Roman" w:hAnsi="Times New Roman" w:cs="Times New Roman"/>
                <w:b/>
                <w:color w:val="000000"/>
                <w:sz w:val="24"/>
                <w:szCs w:val="24"/>
                <w:lang w:val="ru-RU" w:eastAsia="zh-CN"/>
              </w:rPr>
              <w:t>;</w:t>
            </w:r>
          </w:p>
          <w:p w14:paraId="534E8A0C" w14:textId="77777777" w:rsidR="0015182E" w:rsidRPr="0015182E" w:rsidRDefault="0015182E" w:rsidP="0015182E">
            <w:pPr>
              <w:suppressAutoHyphens/>
              <w:spacing w:after="0" w:line="240" w:lineRule="auto"/>
              <w:jc w:val="both"/>
              <w:rPr>
                <w:rFonts w:ascii="Arial" w:eastAsia="Arial" w:hAnsi="Arial" w:cs="Arial"/>
                <w:color w:val="000000"/>
                <w:lang w:val="ru-RU" w:eastAsia="zh-CN"/>
              </w:rPr>
            </w:pPr>
            <w:r w:rsidRPr="0015182E">
              <w:rPr>
                <w:rFonts w:ascii="Times New Roman" w:eastAsia="Times New Roman" w:hAnsi="Times New Roman" w:cs="Times New Roman"/>
                <w:b/>
                <w:color w:val="000000"/>
                <w:sz w:val="24"/>
                <w:szCs w:val="24"/>
                <w:lang w:val="ru-RU" w:eastAsia="zh-CN"/>
              </w:rPr>
              <w:t xml:space="preserve">2) </w:t>
            </w:r>
            <w:proofErr w:type="spellStart"/>
            <w:r w:rsidRPr="0015182E">
              <w:rPr>
                <w:rFonts w:ascii="Times New Roman" w:eastAsia="Times New Roman" w:hAnsi="Times New Roman" w:cs="Times New Roman"/>
                <w:b/>
                <w:color w:val="000000"/>
                <w:sz w:val="24"/>
                <w:szCs w:val="24"/>
                <w:lang w:val="ru-RU" w:eastAsia="zh-CN"/>
              </w:rPr>
              <w:t>тендерна</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пропозиція</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учасника</w:t>
            </w:r>
            <w:proofErr w:type="spellEnd"/>
            <w:r w:rsidRPr="0015182E">
              <w:rPr>
                <w:rFonts w:ascii="Times New Roman" w:eastAsia="Times New Roman" w:hAnsi="Times New Roman" w:cs="Times New Roman"/>
                <w:b/>
                <w:color w:val="000000"/>
                <w:sz w:val="24"/>
                <w:szCs w:val="24"/>
                <w:lang w:val="ru-RU" w:eastAsia="zh-CN"/>
              </w:rPr>
              <w:t xml:space="preserve"> повинна бути </w:t>
            </w:r>
            <w:proofErr w:type="spellStart"/>
            <w:r w:rsidRPr="0015182E">
              <w:rPr>
                <w:rFonts w:ascii="Times New Roman" w:eastAsia="Times New Roman" w:hAnsi="Times New Roman" w:cs="Times New Roman"/>
                <w:b/>
                <w:color w:val="000000"/>
                <w:sz w:val="24"/>
                <w:szCs w:val="24"/>
                <w:lang w:val="ru-RU" w:eastAsia="zh-CN"/>
              </w:rPr>
              <w:t>підписана</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кваліфікованим</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електронним</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підписом</w:t>
            </w:r>
            <w:proofErr w:type="spellEnd"/>
            <w:r w:rsidRPr="0015182E">
              <w:rPr>
                <w:rFonts w:ascii="Times New Roman" w:eastAsia="Times New Roman" w:hAnsi="Times New Roman" w:cs="Times New Roman"/>
                <w:b/>
                <w:color w:val="000000"/>
                <w:sz w:val="24"/>
                <w:szCs w:val="24"/>
                <w:lang w:val="ru-RU" w:eastAsia="zh-CN"/>
              </w:rPr>
              <w:t xml:space="preserve"> (КЕП)/</w:t>
            </w:r>
            <w:proofErr w:type="spellStart"/>
            <w:r w:rsidRPr="0015182E">
              <w:rPr>
                <w:rFonts w:ascii="Times New Roman" w:eastAsia="Times New Roman" w:hAnsi="Times New Roman" w:cs="Times New Roman"/>
                <w:b/>
                <w:color w:val="000000"/>
                <w:sz w:val="24"/>
                <w:szCs w:val="24"/>
                <w:lang w:val="ru-RU" w:eastAsia="zh-CN"/>
              </w:rPr>
              <w:t>удосконаленим</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електронним</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підписом</w:t>
            </w:r>
            <w:proofErr w:type="spellEnd"/>
            <w:r w:rsidRPr="0015182E">
              <w:rPr>
                <w:rFonts w:ascii="Times New Roman" w:eastAsia="Times New Roman" w:hAnsi="Times New Roman" w:cs="Times New Roman"/>
                <w:b/>
                <w:color w:val="000000"/>
                <w:sz w:val="24"/>
                <w:szCs w:val="24"/>
                <w:lang w:val="ru-RU" w:eastAsia="zh-CN"/>
              </w:rPr>
              <w:t xml:space="preserve"> (УЕП);</w:t>
            </w:r>
          </w:p>
          <w:p w14:paraId="0712BE16" w14:textId="77777777" w:rsidR="0015182E" w:rsidRPr="0015182E" w:rsidRDefault="0015182E" w:rsidP="0015182E">
            <w:pPr>
              <w:suppressAutoHyphens/>
              <w:spacing w:after="0" w:line="240" w:lineRule="auto"/>
              <w:jc w:val="both"/>
              <w:rPr>
                <w:rFonts w:ascii="Arial" w:eastAsia="Arial" w:hAnsi="Arial" w:cs="Arial"/>
                <w:color w:val="000000"/>
                <w:lang w:val="ru-RU" w:eastAsia="zh-CN"/>
              </w:rPr>
            </w:pPr>
            <w:r w:rsidRPr="0015182E">
              <w:rPr>
                <w:rFonts w:ascii="Times New Roman" w:eastAsia="Times New Roman" w:hAnsi="Times New Roman" w:cs="Times New Roman"/>
                <w:b/>
                <w:color w:val="000000"/>
                <w:sz w:val="24"/>
                <w:szCs w:val="24"/>
                <w:lang w:val="ru-RU" w:eastAsia="zh-CN"/>
              </w:rPr>
              <w:t xml:space="preserve">3) </w:t>
            </w:r>
            <w:proofErr w:type="spellStart"/>
            <w:r w:rsidRPr="0015182E">
              <w:rPr>
                <w:rFonts w:ascii="Times New Roman" w:eastAsia="Times New Roman" w:hAnsi="Times New Roman" w:cs="Times New Roman"/>
                <w:b/>
                <w:color w:val="000000"/>
                <w:sz w:val="24"/>
                <w:szCs w:val="24"/>
                <w:lang w:val="ru-RU" w:eastAsia="zh-CN"/>
              </w:rPr>
              <w:t>якщо</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тендерна</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пропозиція</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містить</w:t>
            </w:r>
            <w:proofErr w:type="spellEnd"/>
            <w:r w:rsidRPr="0015182E">
              <w:rPr>
                <w:rFonts w:ascii="Times New Roman" w:eastAsia="Times New Roman" w:hAnsi="Times New Roman" w:cs="Times New Roman"/>
                <w:b/>
                <w:color w:val="000000"/>
                <w:sz w:val="24"/>
                <w:szCs w:val="24"/>
                <w:lang w:val="ru-RU" w:eastAsia="zh-CN"/>
              </w:rPr>
              <w:t xml:space="preserve"> і </w:t>
            </w:r>
            <w:proofErr w:type="spellStart"/>
            <w:r w:rsidRPr="0015182E">
              <w:rPr>
                <w:rFonts w:ascii="Times New Roman" w:eastAsia="Times New Roman" w:hAnsi="Times New Roman" w:cs="Times New Roman"/>
                <w:b/>
                <w:color w:val="000000"/>
                <w:sz w:val="24"/>
                <w:szCs w:val="24"/>
                <w:lang w:val="ru-RU" w:eastAsia="zh-CN"/>
              </w:rPr>
              <w:t>скановані</w:t>
            </w:r>
            <w:proofErr w:type="spellEnd"/>
            <w:r w:rsidRPr="0015182E">
              <w:rPr>
                <w:rFonts w:ascii="Times New Roman" w:eastAsia="Times New Roman" w:hAnsi="Times New Roman" w:cs="Times New Roman"/>
                <w:b/>
                <w:color w:val="000000"/>
                <w:sz w:val="24"/>
                <w:szCs w:val="24"/>
                <w:lang w:val="ru-RU" w:eastAsia="zh-CN"/>
              </w:rPr>
              <w:t xml:space="preserve">, і </w:t>
            </w:r>
            <w:proofErr w:type="spellStart"/>
            <w:r w:rsidRPr="0015182E">
              <w:rPr>
                <w:rFonts w:ascii="Times New Roman" w:eastAsia="Times New Roman" w:hAnsi="Times New Roman" w:cs="Times New Roman"/>
                <w:b/>
                <w:color w:val="000000"/>
                <w:sz w:val="24"/>
                <w:szCs w:val="24"/>
                <w:lang w:val="ru-RU" w:eastAsia="zh-CN"/>
              </w:rPr>
              <w:t>електронні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документи</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потрібно</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накласти</w:t>
            </w:r>
            <w:proofErr w:type="spellEnd"/>
            <w:r w:rsidRPr="0015182E">
              <w:rPr>
                <w:rFonts w:ascii="Times New Roman" w:eastAsia="Times New Roman" w:hAnsi="Times New Roman" w:cs="Times New Roman"/>
                <w:b/>
                <w:color w:val="000000"/>
                <w:sz w:val="24"/>
                <w:szCs w:val="24"/>
                <w:lang w:val="ru-RU" w:eastAsia="zh-CN"/>
              </w:rPr>
              <w:t xml:space="preserve"> КЕП/УЕП на </w:t>
            </w:r>
            <w:proofErr w:type="spellStart"/>
            <w:r w:rsidRPr="0015182E">
              <w:rPr>
                <w:rFonts w:ascii="Times New Roman" w:eastAsia="Times New Roman" w:hAnsi="Times New Roman" w:cs="Times New Roman"/>
                <w:b/>
                <w:color w:val="000000"/>
                <w:sz w:val="24"/>
                <w:szCs w:val="24"/>
                <w:lang w:val="ru-RU" w:eastAsia="zh-CN"/>
              </w:rPr>
              <w:t>тендерну</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пропозицію</w:t>
            </w:r>
            <w:proofErr w:type="spellEnd"/>
            <w:r w:rsidRPr="0015182E">
              <w:rPr>
                <w:rFonts w:ascii="Times New Roman" w:eastAsia="Times New Roman" w:hAnsi="Times New Roman" w:cs="Times New Roman"/>
                <w:b/>
                <w:color w:val="000000"/>
                <w:sz w:val="24"/>
                <w:szCs w:val="24"/>
                <w:lang w:val="ru-RU" w:eastAsia="zh-CN"/>
              </w:rPr>
              <w:t xml:space="preserve"> в </w:t>
            </w:r>
            <w:proofErr w:type="spellStart"/>
            <w:r w:rsidRPr="0015182E">
              <w:rPr>
                <w:rFonts w:ascii="Times New Roman" w:eastAsia="Times New Roman" w:hAnsi="Times New Roman" w:cs="Times New Roman"/>
                <w:b/>
                <w:color w:val="000000"/>
                <w:sz w:val="24"/>
                <w:szCs w:val="24"/>
                <w:lang w:val="ru-RU" w:eastAsia="zh-CN"/>
              </w:rPr>
              <w:t>цілому</w:t>
            </w:r>
            <w:proofErr w:type="spellEnd"/>
            <w:r w:rsidRPr="0015182E">
              <w:rPr>
                <w:rFonts w:ascii="Times New Roman" w:eastAsia="Times New Roman" w:hAnsi="Times New Roman" w:cs="Times New Roman"/>
                <w:b/>
                <w:color w:val="000000"/>
                <w:sz w:val="24"/>
                <w:szCs w:val="24"/>
                <w:lang w:val="ru-RU" w:eastAsia="zh-CN"/>
              </w:rPr>
              <w:t xml:space="preserve"> та на </w:t>
            </w:r>
            <w:proofErr w:type="spellStart"/>
            <w:r w:rsidRPr="0015182E">
              <w:rPr>
                <w:rFonts w:ascii="Times New Roman" w:eastAsia="Times New Roman" w:hAnsi="Times New Roman" w:cs="Times New Roman"/>
                <w:b/>
                <w:color w:val="000000"/>
                <w:sz w:val="24"/>
                <w:szCs w:val="24"/>
                <w:lang w:val="ru-RU" w:eastAsia="zh-CN"/>
              </w:rPr>
              <w:t>кожен</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електронний</w:t>
            </w:r>
            <w:proofErr w:type="spellEnd"/>
            <w:r w:rsidRPr="0015182E">
              <w:rPr>
                <w:rFonts w:ascii="Times New Roman" w:eastAsia="Times New Roman" w:hAnsi="Times New Roman" w:cs="Times New Roman"/>
                <w:b/>
                <w:color w:val="000000"/>
                <w:sz w:val="24"/>
                <w:szCs w:val="24"/>
                <w:lang w:val="ru-RU" w:eastAsia="zh-CN"/>
              </w:rPr>
              <w:t xml:space="preserve"> документ </w:t>
            </w:r>
            <w:proofErr w:type="spellStart"/>
            <w:r w:rsidRPr="0015182E">
              <w:rPr>
                <w:rFonts w:ascii="Times New Roman" w:eastAsia="Times New Roman" w:hAnsi="Times New Roman" w:cs="Times New Roman"/>
                <w:b/>
                <w:color w:val="000000"/>
                <w:sz w:val="24"/>
                <w:szCs w:val="24"/>
                <w:lang w:val="ru-RU" w:eastAsia="zh-CN"/>
              </w:rPr>
              <w:t>окремо</w:t>
            </w:r>
            <w:proofErr w:type="spellEnd"/>
            <w:r w:rsidRPr="0015182E">
              <w:rPr>
                <w:rFonts w:ascii="Times New Roman" w:eastAsia="Times New Roman" w:hAnsi="Times New Roman" w:cs="Times New Roman"/>
                <w:b/>
                <w:color w:val="000000"/>
                <w:sz w:val="24"/>
                <w:szCs w:val="24"/>
                <w:lang w:val="ru-RU" w:eastAsia="zh-CN"/>
              </w:rPr>
              <w:t>.</w:t>
            </w:r>
          </w:p>
          <w:p w14:paraId="75130FA8" w14:textId="77777777" w:rsidR="0015182E" w:rsidRPr="0015182E" w:rsidRDefault="0015182E" w:rsidP="0015182E">
            <w:pPr>
              <w:suppressAutoHyphens/>
              <w:spacing w:after="0" w:line="240" w:lineRule="auto"/>
              <w:jc w:val="both"/>
              <w:rPr>
                <w:rFonts w:ascii="Arial" w:eastAsia="Arial" w:hAnsi="Arial" w:cs="Arial"/>
                <w:color w:val="000000"/>
                <w:lang w:val="ru-RU" w:eastAsia="zh-CN"/>
              </w:rPr>
            </w:pPr>
            <w:proofErr w:type="spellStart"/>
            <w:r w:rsidRPr="0015182E">
              <w:rPr>
                <w:rFonts w:ascii="Times New Roman" w:eastAsia="Times New Roman" w:hAnsi="Times New Roman" w:cs="Times New Roman"/>
                <w:b/>
                <w:color w:val="000000"/>
                <w:sz w:val="24"/>
                <w:szCs w:val="24"/>
                <w:lang w:val="ru-RU" w:eastAsia="zh-CN"/>
              </w:rPr>
              <w:t>Винятки</w:t>
            </w:r>
            <w:proofErr w:type="spellEnd"/>
            <w:r w:rsidRPr="0015182E">
              <w:rPr>
                <w:rFonts w:ascii="Times New Roman" w:eastAsia="Times New Roman" w:hAnsi="Times New Roman" w:cs="Times New Roman"/>
                <w:b/>
                <w:color w:val="000000"/>
                <w:sz w:val="24"/>
                <w:szCs w:val="24"/>
                <w:lang w:val="ru-RU" w:eastAsia="zh-CN"/>
              </w:rPr>
              <w:t>:</w:t>
            </w:r>
          </w:p>
          <w:p w14:paraId="774C8CAD" w14:textId="77777777" w:rsidR="0015182E" w:rsidRPr="0015182E" w:rsidRDefault="0015182E" w:rsidP="0015182E">
            <w:pPr>
              <w:suppressAutoHyphens/>
              <w:spacing w:after="0" w:line="240" w:lineRule="auto"/>
              <w:jc w:val="both"/>
              <w:rPr>
                <w:rFonts w:ascii="Arial" w:eastAsia="Arial" w:hAnsi="Arial" w:cs="Arial"/>
                <w:color w:val="000000"/>
                <w:lang w:val="ru-RU" w:eastAsia="zh-CN"/>
              </w:rPr>
            </w:pPr>
            <w:r w:rsidRPr="0015182E">
              <w:rPr>
                <w:rFonts w:ascii="Times New Roman" w:eastAsia="Times New Roman" w:hAnsi="Times New Roman" w:cs="Times New Roman"/>
                <w:b/>
                <w:color w:val="000000"/>
                <w:sz w:val="24"/>
                <w:szCs w:val="24"/>
                <w:lang w:val="ru-RU" w:eastAsia="zh-CN"/>
              </w:rPr>
              <w:t xml:space="preserve">1) </w:t>
            </w:r>
            <w:proofErr w:type="spellStart"/>
            <w:r w:rsidRPr="0015182E">
              <w:rPr>
                <w:rFonts w:ascii="Times New Roman" w:eastAsia="Times New Roman" w:hAnsi="Times New Roman" w:cs="Times New Roman"/>
                <w:b/>
                <w:color w:val="000000"/>
                <w:sz w:val="24"/>
                <w:szCs w:val="24"/>
                <w:lang w:val="ru-RU" w:eastAsia="zh-CN"/>
              </w:rPr>
              <w:t>якщо</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електронні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документи</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тендерної</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пропозиції</w:t>
            </w:r>
            <w:proofErr w:type="spellEnd"/>
            <w:r w:rsidRPr="0015182E">
              <w:rPr>
                <w:rFonts w:ascii="Times New Roman" w:eastAsia="Times New Roman" w:hAnsi="Times New Roman" w:cs="Times New Roman"/>
                <w:b/>
                <w:color w:val="000000"/>
                <w:sz w:val="24"/>
                <w:szCs w:val="24"/>
                <w:lang w:val="ru-RU" w:eastAsia="zh-CN"/>
              </w:rPr>
              <w:t xml:space="preserve"> видано </w:t>
            </w:r>
            <w:proofErr w:type="spellStart"/>
            <w:r w:rsidRPr="0015182E">
              <w:rPr>
                <w:rFonts w:ascii="Times New Roman" w:eastAsia="Times New Roman" w:hAnsi="Times New Roman" w:cs="Times New Roman"/>
                <w:b/>
                <w:color w:val="000000"/>
                <w:sz w:val="24"/>
                <w:szCs w:val="24"/>
                <w:lang w:val="ru-RU" w:eastAsia="zh-CN"/>
              </w:rPr>
              <w:t>іншою</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організацією</w:t>
            </w:r>
            <w:proofErr w:type="spellEnd"/>
            <w:r w:rsidRPr="0015182E">
              <w:rPr>
                <w:rFonts w:ascii="Times New Roman" w:eastAsia="Times New Roman" w:hAnsi="Times New Roman" w:cs="Times New Roman"/>
                <w:b/>
                <w:color w:val="000000"/>
                <w:sz w:val="24"/>
                <w:szCs w:val="24"/>
                <w:lang w:val="ru-RU" w:eastAsia="zh-CN"/>
              </w:rPr>
              <w:t xml:space="preserve"> і на них уже </w:t>
            </w:r>
            <w:proofErr w:type="spellStart"/>
            <w:r w:rsidRPr="0015182E">
              <w:rPr>
                <w:rFonts w:ascii="Times New Roman" w:eastAsia="Times New Roman" w:hAnsi="Times New Roman" w:cs="Times New Roman"/>
                <w:b/>
                <w:color w:val="000000"/>
                <w:sz w:val="24"/>
                <w:szCs w:val="24"/>
                <w:lang w:val="ru-RU" w:eastAsia="zh-CN"/>
              </w:rPr>
              <w:t>накладено</w:t>
            </w:r>
            <w:proofErr w:type="spellEnd"/>
            <w:r w:rsidRPr="0015182E">
              <w:rPr>
                <w:rFonts w:ascii="Times New Roman" w:eastAsia="Times New Roman" w:hAnsi="Times New Roman" w:cs="Times New Roman"/>
                <w:b/>
                <w:color w:val="000000"/>
                <w:sz w:val="24"/>
                <w:szCs w:val="24"/>
                <w:lang w:val="ru-RU" w:eastAsia="zh-CN"/>
              </w:rPr>
              <w:t xml:space="preserve"> КЕП/УЕП </w:t>
            </w:r>
            <w:proofErr w:type="spellStart"/>
            <w:r w:rsidRPr="0015182E">
              <w:rPr>
                <w:rFonts w:ascii="Times New Roman" w:eastAsia="Times New Roman" w:hAnsi="Times New Roman" w:cs="Times New Roman"/>
                <w:b/>
                <w:color w:val="000000"/>
                <w:sz w:val="24"/>
                <w:szCs w:val="24"/>
                <w:lang w:val="ru-RU" w:eastAsia="zh-CN"/>
              </w:rPr>
              <w:t>цієї</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lastRenderedPageBreak/>
              <w:t>організації</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учаснику</w:t>
            </w:r>
            <w:proofErr w:type="spellEnd"/>
            <w:r w:rsidRPr="0015182E">
              <w:rPr>
                <w:rFonts w:ascii="Times New Roman" w:eastAsia="Times New Roman" w:hAnsi="Times New Roman" w:cs="Times New Roman"/>
                <w:b/>
                <w:color w:val="000000"/>
                <w:sz w:val="24"/>
                <w:szCs w:val="24"/>
                <w:lang w:val="ru-RU" w:eastAsia="zh-CN"/>
              </w:rPr>
              <w:t xml:space="preserve"> не </w:t>
            </w:r>
            <w:proofErr w:type="spellStart"/>
            <w:r w:rsidRPr="0015182E">
              <w:rPr>
                <w:rFonts w:ascii="Times New Roman" w:eastAsia="Times New Roman" w:hAnsi="Times New Roman" w:cs="Times New Roman"/>
                <w:b/>
                <w:color w:val="000000"/>
                <w:sz w:val="24"/>
                <w:szCs w:val="24"/>
                <w:lang w:val="ru-RU" w:eastAsia="zh-CN"/>
              </w:rPr>
              <w:t>потрібно</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накладати</w:t>
            </w:r>
            <w:proofErr w:type="spellEnd"/>
            <w:r w:rsidRPr="0015182E">
              <w:rPr>
                <w:rFonts w:ascii="Times New Roman" w:eastAsia="Times New Roman" w:hAnsi="Times New Roman" w:cs="Times New Roman"/>
                <w:b/>
                <w:color w:val="000000"/>
                <w:sz w:val="24"/>
                <w:szCs w:val="24"/>
                <w:lang w:val="ru-RU" w:eastAsia="zh-CN"/>
              </w:rPr>
              <w:t xml:space="preserve"> на </w:t>
            </w:r>
            <w:proofErr w:type="spellStart"/>
            <w:r w:rsidRPr="0015182E">
              <w:rPr>
                <w:rFonts w:ascii="Times New Roman" w:eastAsia="Times New Roman" w:hAnsi="Times New Roman" w:cs="Times New Roman"/>
                <w:b/>
                <w:color w:val="000000"/>
                <w:sz w:val="24"/>
                <w:szCs w:val="24"/>
                <w:lang w:val="ru-RU" w:eastAsia="zh-CN"/>
              </w:rPr>
              <w:t>нього</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свій</w:t>
            </w:r>
            <w:proofErr w:type="spellEnd"/>
            <w:r w:rsidRPr="0015182E">
              <w:rPr>
                <w:rFonts w:ascii="Times New Roman" w:eastAsia="Times New Roman" w:hAnsi="Times New Roman" w:cs="Times New Roman"/>
                <w:b/>
                <w:color w:val="000000"/>
                <w:sz w:val="24"/>
                <w:szCs w:val="24"/>
                <w:lang w:val="ru-RU" w:eastAsia="zh-CN"/>
              </w:rPr>
              <w:t xml:space="preserve"> КЕП/УЕП.</w:t>
            </w:r>
          </w:p>
          <w:p w14:paraId="4EBDB15F" w14:textId="77777777" w:rsidR="0015182E" w:rsidRPr="0015182E" w:rsidRDefault="0015182E" w:rsidP="0015182E">
            <w:pPr>
              <w:widowControl w:val="0"/>
              <w:suppressAutoHyphens/>
              <w:spacing w:after="0" w:line="240" w:lineRule="auto"/>
              <w:jc w:val="both"/>
              <w:rPr>
                <w:rFonts w:ascii="Arial" w:eastAsia="Arial" w:hAnsi="Arial" w:cs="Arial"/>
                <w:color w:val="000000"/>
                <w:lang w:val="ru-RU" w:eastAsia="zh-CN"/>
              </w:rPr>
            </w:pPr>
            <w:proofErr w:type="spellStart"/>
            <w:r w:rsidRPr="0015182E">
              <w:rPr>
                <w:rFonts w:ascii="Times New Roman" w:eastAsia="Times New Roman" w:hAnsi="Times New Roman" w:cs="Times New Roman"/>
                <w:b/>
                <w:color w:val="000000"/>
                <w:sz w:val="24"/>
                <w:szCs w:val="24"/>
                <w:lang w:val="ru-RU" w:eastAsia="zh-CN"/>
              </w:rPr>
              <w:t>Зверніть</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увагу</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документи</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тендерної</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пропозиції</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які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надані</w:t>
            </w:r>
            <w:proofErr w:type="spellEnd"/>
            <w:r w:rsidRPr="0015182E">
              <w:rPr>
                <w:rFonts w:ascii="Times New Roman" w:eastAsia="Times New Roman" w:hAnsi="Times New Roman" w:cs="Times New Roman"/>
                <w:b/>
                <w:color w:val="000000"/>
                <w:sz w:val="24"/>
                <w:szCs w:val="24"/>
                <w:lang w:val="ru-RU" w:eastAsia="zh-CN"/>
              </w:rPr>
              <w:t xml:space="preserve"> не у </w:t>
            </w:r>
            <w:proofErr w:type="spellStart"/>
            <w:r w:rsidRPr="0015182E">
              <w:rPr>
                <w:rFonts w:ascii="Times New Roman" w:eastAsia="Times New Roman" w:hAnsi="Times New Roman" w:cs="Times New Roman"/>
                <w:b/>
                <w:color w:val="000000"/>
                <w:sz w:val="24"/>
                <w:szCs w:val="24"/>
                <w:lang w:val="ru-RU" w:eastAsia="zh-CN"/>
              </w:rPr>
              <w:t>формі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електронного</w:t>
            </w:r>
            <w:proofErr w:type="spellEnd"/>
            <w:r w:rsidRPr="0015182E">
              <w:rPr>
                <w:rFonts w:ascii="Times New Roman" w:eastAsia="Times New Roman" w:hAnsi="Times New Roman" w:cs="Times New Roman"/>
                <w:b/>
                <w:color w:val="000000"/>
                <w:sz w:val="24"/>
                <w:szCs w:val="24"/>
                <w:lang w:val="ru-RU" w:eastAsia="zh-CN"/>
              </w:rPr>
              <w:t xml:space="preserve"> документа (без КЕП/УЕП на </w:t>
            </w:r>
            <w:proofErr w:type="spellStart"/>
            <w:r w:rsidRPr="0015182E">
              <w:rPr>
                <w:rFonts w:ascii="Times New Roman" w:eastAsia="Times New Roman" w:hAnsi="Times New Roman" w:cs="Times New Roman"/>
                <w:b/>
                <w:color w:val="000000"/>
                <w:sz w:val="24"/>
                <w:szCs w:val="24"/>
                <w:lang w:val="ru-RU" w:eastAsia="zh-CN"/>
              </w:rPr>
              <w:t>документі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повинні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містити</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підпис</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уповноваженої</w:t>
            </w:r>
            <w:proofErr w:type="spellEnd"/>
            <w:r w:rsidRPr="0015182E">
              <w:rPr>
                <w:rFonts w:ascii="Times New Roman" w:eastAsia="Times New Roman" w:hAnsi="Times New Roman" w:cs="Times New Roman"/>
                <w:b/>
                <w:color w:val="000000"/>
                <w:sz w:val="24"/>
                <w:szCs w:val="24"/>
                <w:lang w:val="ru-RU" w:eastAsia="zh-CN"/>
              </w:rPr>
              <w:t xml:space="preserve"> особи </w:t>
            </w:r>
            <w:proofErr w:type="spellStart"/>
            <w:r w:rsidRPr="0015182E">
              <w:rPr>
                <w:rFonts w:ascii="Times New Roman" w:eastAsia="Times New Roman" w:hAnsi="Times New Roman" w:cs="Times New Roman"/>
                <w:b/>
                <w:color w:val="000000"/>
                <w:sz w:val="24"/>
                <w:szCs w:val="24"/>
                <w:lang w:val="ru-RU" w:eastAsia="zh-CN"/>
              </w:rPr>
              <w:t>учасника</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закупівлі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із</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зазначенням</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прізвища</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ініціалів</w:t>
            </w:r>
            <w:proofErr w:type="spellEnd"/>
            <w:r w:rsidRPr="0015182E">
              <w:rPr>
                <w:rFonts w:ascii="Times New Roman" w:eastAsia="Times New Roman" w:hAnsi="Times New Roman" w:cs="Times New Roman"/>
                <w:b/>
                <w:color w:val="000000"/>
                <w:sz w:val="24"/>
                <w:szCs w:val="24"/>
                <w:lang w:val="ru-RU" w:eastAsia="zh-CN"/>
              </w:rPr>
              <w:t xml:space="preserve"> та посади особи), а </w:t>
            </w:r>
            <w:proofErr w:type="spellStart"/>
            <w:r w:rsidRPr="0015182E">
              <w:rPr>
                <w:rFonts w:ascii="Times New Roman" w:eastAsia="Times New Roman" w:hAnsi="Times New Roman" w:cs="Times New Roman"/>
                <w:b/>
                <w:color w:val="000000"/>
                <w:sz w:val="24"/>
                <w:szCs w:val="24"/>
                <w:lang w:val="ru-RU" w:eastAsia="zh-CN"/>
              </w:rPr>
              <w:t>також</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відбитки</w:t>
            </w:r>
            <w:proofErr w:type="spellEnd"/>
            <w:r w:rsidRPr="0015182E">
              <w:rPr>
                <w:rFonts w:ascii="Times New Roman" w:eastAsia="Times New Roman" w:hAnsi="Times New Roman" w:cs="Times New Roman"/>
                <w:b/>
                <w:color w:val="000000"/>
                <w:sz w:val="24"/>
                <w:szCs w:val="24"/>
                <w:lang w:val="ru-RU" w:eastAsia="zh-CN"/>
              </w:rPr>
              <w:t xml:space="preserve"> печатки </w:t>
            </w:r>
            <w:proofErr w:type="spellStart"/>
            <w:r w:rsidRPr="0015182E">
              <w:rPr>
                <w:rFonts w:ascii="Times New Roman" w:eastAsia="Times New Roman" w:hAnsi="Times New Roman" w:cs="Times New Roman"/>
                <w:b/>
                <w:color w:val="000000"/>
                <w:sz w:val="24"/>
                <w:szCs w:val="24"/>
                <w:lang w:val="ru-RU" w:eastAsia="zh-CN"/>
              </w:rPr>
              <w:t>учасника</w:t>
            </w:r>
            <w:proofErr w:type="spellEnd"/>
            <w:r w:rsidRPr="0015182E">
              <w:rPr>
                <w:rFonts w:ascii="Times New Roman" w:eastAsia="Times New Roman" w:hAnsi="Times New Roman" w:cs="Times New Roman"/>
                <w:b/>
                <w:color w:val="000000"/>
                <w:sz w:val="24"/>
                <w:szCs w:val="24"/>
                <w:lang w:val="ru-RU" w:eastAsia="zh-CN"/>
              </w:rPr>
              <w:t xml:space="preserve"> (у </w:t>
            </w:r>
            <w:proofErr w:type="spellStart"/>
            <w:r w:rsidRPr="0015182E">
              <w:rPr>
                <w:rFonts w:ascii="Times New Roman" w:eastAsia="Times New Roman" w:hAnsi="Times New Roman" w:cs="Times New Roman"/>
                <w:b/>
                <w:color w:val="000000"/>
                <w:sz w:val="24"/>
                <w:szCs w:val="24"/>
                <w:lang w:val="ru-RU" w:eastAsia="zh-CN"/>
              </w:rPr>
              <w:t>разі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використання</w:t>
            </w:r>
            <w:proofErr w:type="spellEnd"/>
            <w:r w:rsidRPr="0015182E">
              <w:rPr>
                <w:rFonts w:ascii="Times New Roman" w:eastAsia="Times New Roman" w:hAnsi="Times New Roman" w:cs="Times New Roman"/>
                <w:b/>
                <w:color w:val="000000"/>
                <w:sz w:val="24"/>
                <w:szCs w:val="24"/>
                <w:lang w:val="ru-RU" w:eastAsia="zh-CN"/>
              </w:rPr>
              <w:t xml:space="preserve">) на </w:t>
            </w:r>
            <w:proofErr w:type="spellStart"/>
            <w:r w:rsidRPr="0015182E">
              <w:rPr>
                <w:rFonts w:ascii="Times New Roman" w:eastAsia="Times New Roman" w:hAnsi="Times New Roman" w:cs="Times New Roman"/>
                <w:b/>
                <w:color w:val="000000"/>
                <w:sz w:val="24"/>
                <w:szCs w:val="24"/>
                <w:lang w:val="ru-RU" w:eastAsia="zh-CN"/>
              </w:rPr>
              <w:t>кожній</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сторінці</w:t>
            </w:r>
            <w:proofErr w:type="spellEnd"/>
            <w:r w:rsidRPr="0015182E">
              <w:rPr>
                <w:rFonts w:ascii="Times New Roman" w:eastAsia="Times New Roman" w:hAnsi="Times New Roman" w:cs="Times New Roman"/>
                <w:b/>
                <w:color w:val="000000"/>
                <w:sz w:val="24"/>
                <w:szCs w:val="24"/>
                <w:lang w:val="ru-RU" w:eastAsia="zh-CN"/>
              </w:rPr>
              <w:t xml:space="preserve"> такого документа (</w:t>
            </w:r>
            <w:proofErr w:type="spellStart"/>
            <w:r w:rsidRPr="0015182E">
              <w:rPr>
                <w:rFonts w:ascii="Times New Roman" w:eastAsia="Times New Roman" w:hAnsi="Times New Roman" w:cs="Times New Roman"/>
                <w:b/>
                <w:color w:val="000000"/>
                <w:sz w:val="24"/>
                <w:szCs w:val="24"/>
                <w:lang w:val="ru-RU" w:eastAsia="zh-CN"/>
              </w:rPr>
              <w:t>окрім</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документів</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виданих</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іншими</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підприємствами</w:t>
            </w:r>
            <w:proofErr w:type="spellEnd"/>
            <w:r w:rsidRPr="0015182E">
              <w:rPr>
                <w:rFonts w:ascii="Times New Roman" w:eastAsia="Times New Roman" w:hAnsi="Times New Roman" w:cs="Times New Roman"/>
                <w:b/>
                <w:color w:val="000000"/>
                <w:sz w:val="24"/>
                <w:szCs w:val="24"/>
                <w:lang w:val="ru-RU" w:eastAsia="zh-CN"/>
              </w:rPr>
              <w:t xml:space="preserve"> / </w:t>
            </w:r>
            <w:proofErr w:type="spellStart"/>
            <w:r w:rsidRPr="0015182E">
              <w:rPr>
                <w:rFonts w:ascii="Times New Roman" w:eastAsia="Times New Roman" w:hAnsi="Times New Roman" w:cs="Times New Roman"/>
                <w:b/>
                <w:color w:val="000000"/>
                <w:sz w:val="24"/>
                <w:szCs w:val="24"/>
                <w:lang w:val="ru-RU" w:eastAsia="zh-CN"/>
              </w:rPr>
              <w:t>установами</w:t>
            </w:r>
            <w:proofErr w:type="spellEnd"/>
            <w:r w:rsidRPr="0015182E">
              <w:rPr>
                <w:rFonts w:ascii="Times New Roman" w:eastAsia="Times New Roman" w:hAnsi="Times New Roman" w:cs="Times New Roman"/>
                <w:b/>
                <w:color w:val="000000"/>
                <w:sz w:val="24"/>
                <w:szCs w:val="24"/>
                <w:lang w:val="ru-RU" w:eastAsia="zh-CN"/>
              </w:rPr>
              <w:t xml:space="preserve"> / </w:t>
            </w:r>
            <w:proofErr w:type="spellStart"/>
            <w:r w:rsidRPr="0015182E">
              <w:rPr>
                <w:rFonts w:ascii="Times New Roman" w:eastAsia="Times New Roman" w:hAnsi="Times New Roman" w:cs="Times New Roman"/>
                <w:b/>
                <w:color w:val="000000"/>
                <w:sz w:val="24"/>
                <w:szCs w:val="24"/>
                <w:lang w:val="ru-RU" w:eastAsia="zh-CN"/>
              </w:rPr>
              <w:t>організаціями</w:t>
            </w:r>
            <w:proofErr w:type="spellEnd"/>
            <w:r w:rsidRPr="0015182E">
              <w:rPr>
                <w:rFonts w:ascii="Times New Roman" w:eastAsia="Times New Roman" w:hAnsi="Times New Roman" w:cs="Times New Roman"/>
                <w:b/>
                <w:color w:val="000000"/>
                <w:sz w:val="24"/>
                <w:szCs w:val="24"/>
                <w:lang w:val="ru-RU" w:eastAsia="zh-CN"/>
              </w:rPr>
              <w:t xml:space="preserve">). </w:t>
            </w:r>
          </w:p>
          <w:p w14:paraId="5E4A7256" w14:textId="77777777" w:rsidR="0015182E" w:rsidRPr="0015182E" w:rsidRDefault="0015182E" w:rsidP="0015182E">
            <w:pPr>
              <w:widowControl w:val="0"/>
              <w:suppressAutoHyphens/>
              <w:spacing w:after="0" w:line="240" w:lineRule="auto"/>
              <w:ind w:left="40" w:hanging="20"/>
              <w:jc w:val="both"/>
              <w:rPr>
                <w:rFonts w:ascii="Arial" w:eastAsia="Arial" w:hAnsi="Arial" w:cs="Arial"/>
                <w:color w:val="000000"/>
                <w:lang w:val="ru-RU" w:eastAsia="zh-CN"/>
              </w:rPr>
            </w:pPr>
            <w:proofErr w:type="spellStart"/>
            <w:r w:rsidRPr="0015182E">
              <w:rPr>
                <w:rFonts w:ascii="Times New Roman" w:eastAsia="Times New Roman" w:hAnsi="Times New Roman" w:cs="Times New Roman"/>
                <w:b/>
                <w:color w:val="000000"/>
                <w:sz w:val="24"/>
                <w:szCs w:val="24"/>
                <w:lang w:val="ru-RU" w:eastAsia="zh-CN"/>
              </w:rPr>
              <w:t>Замовник</w:t>
            </w:r>
            <w:proofErr w:type="spellEnd"/>
            <w:r w:rsidRPr="0015182E">
              <w:rPr>
                <w:rFonts w:ascii="Times New Roman" w:eastAsia="Times New Roman" w:hAnsi="Times New Roman" w:cs="Times New Roman"/>
                <w:b/>
                <w:color w:val="000000"/>
                <w:sz w:val="24"/>
                <w:szCs w:val="24"/>
                <w:lang w:val="ru-RU" w:eastAsia="zh-CN"/>
              </w:rPr>
              <w:t xml:space="preserve"> не </w:t>
            </w:r>
            <w:proofErr w:type="spellStart"/>
            <w:r w:rsidRPr="0015182E">
              <w:rPr>
                <w:rFonts w:ascii="Times New Roman" w:eastAsia="Times New Roman" w:hAnsi="Times New Roman" w:cs="Times New Roman"/>
                <w:b/>
                <w:color w:val="000000"/>
                <w:sz w:val="24"/>
                <w:szCs w:val="24"/>
                <w:lang w:val="ru-RU" w:eastAsia="zh-CN"/>
              </w:rPr>
              <w:t>вимагає</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від</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учасників</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засвідчувати</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документи</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матеріали</w:t>
            </w:r>
            <w:proofErr w:type="spellEnd"/>
            <w:r w:rsidRPr="0015182E">
              <w:rPr>
                <w:rFonts w:ascii="Times New Roman" w:eastAsia="Times New Roman" w:hAnsi="Times New Roman" w:cs="Times New Roman"/>
                <w:b/>
                <w:color w:val="000000"/>
                <w:sz w:val="24"/>
                <w:szCs w:val="24"/>
                <w:lang w:val="ru-RU" w:eastAsia="zh-CN"/>
              </w:rPr>
              <w:t xml:space="preserve"> та </w:t>
            </w:r>
            <w:proofErr w:type="spellStart"/>
            <w:r w:rsidRPr="0015182E">
              <w:rPr>
                <w:rFonts w:ascii="Times New Roman" w:eastAsia="Times New Roman" w:hAnsi="Times New Roman" w:cs="Times New Roman"/>
                <w:b/>
                <w:color w:val="000000"/>
                <w:sz w:val="24"/>
                <w:szCs w:val="24"/>
                <w:lang w:val="ru-RU" w:eastAsia="zh-CN"/>
              </w:rPr>
              <w:t>інформацію</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що</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подаються</w:t>
            </w:r>
            <w:proofErr w:type="spellEnd"/>
            <w:r w:rsidRPr="0015182E">
              <w:rPr>
                <w:rFonts w:ascii="Times New Roman" w:eastAsia="Times New Roman" w:hAnsi="Times New Roman" w:cs="Times New Roman"/>
                <w:b/>
                <w:color w:val="000000"/>
                <w:sz w:val="24"/>
                <w:szCs w:val="24"/>
                <w:lang w:val="ru-RU" w:eastAsia="zh-CN"/>
              </w:rPr>
              <w:t xml:space="preserve"> у </w:t>
            </w:r>
            <w:proofErr w:type="spellStart"/>
            <w:r w:rsidRPr="0015182E">
              <w:rPr>
                <w:rFonts w:ascii="Times New Roman" w:eastAsia="Times New Roman" w:hAnsi="Times New Roman" w:cs="Times New Roman"/>
                <w:b/>
                <w:color w:val="000000"/>
                <w:sz w:val="24"/>
                <w:szCs w:val="24"/>
                <w:lang w:val="ru-RU" w:eastAsia="zh-CN"/>
              </w:rPr>
              <w:t>складі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тендерної</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пропозиції</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печаткою</w:t>
            </w:r>
            <w:proofErr w:type="spellEnd"/>
            <w:r w:rsidRPr="0015182E">
              <w:rPr>
                <w:rFonts w:ascii="Times New Roman" w:eastAsia="Times New Roman" w:hAnsi="Times New Roman" w:cs="Times New Roman"/>
                <w:b/>
                <w:color w:val="000000"/>
                <w:sz w:val="24"/>
                <w:szCs w:val="24"/>
                <w:lang w:val="ru-RU" w:eastAsia="zh-CN"/>
              </w:rPr>
              <w:t xml:space="preserve"> та </w:t>
            </w:r>
            <w:proofErr w:type="spellStart"/>
            <w:r w:rsidRPr="0015182E">
              <w:rPr>
                <w:rFonts w:ascii="Times New Roman" w:eastAsia="Times New Roman" w:hAnsi="Times New Roman" w:cs="Times New Roman"/>
                <w:b/>
                <w:color w:val="000000"/>
                <w:sz w:val="24"/>
                <w:szCs w:val="24"/>
                <w:lang w:val="ru-RU" w:eastAsia="zh-CN"/>
              </w:rPr>
              <w:t>підписом</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уповноваженої</w:t>
            </w:r>
            <w:proofErr w:type="spellEnd"/>
            <w:r w:rsidRPr="0015182E">
              <w:rPr>
                <w:rFonts w:ascii="Times New Roman" w:eastAsia="Times New Roman" w:hAnsi="Times New Roman" w:cs="Times New Roman"/>
                <w:b/>
                <w:color w:val="000000"/>
                <w:sz w:val="24"/>
                <w:szCs w:val="24"/>
                <w:lang w:val="ru-RU" w:eastAsia="zh-CN"/>
              </w:rPr>
              <w:t xml:space="preserve"> особи, </w:t>
            </w:r>
            <w:proofErr w:type="spellStart"/>
            <w:r w:rsidRPr="0015182E">
              <w:rPr>
                <w:rFonts w:ascii="Times New Roman" w:eastAsia="Times New Roman" w:hAnsi="Times New Roman" w:cs="Times New Roman"/>
                <w:b/>
                <w:color w:val="000000"/>
                <w:sz w:val="24"/>
                <w:szCs w:val="24"/>
                <w:lang w:val="ru-RU" w:eastAsia="zh-CN"/>
              </w:rPr>
              <w:t>якщо</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такі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документи</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матеріали</w:t>
            </w:r>
            <w:proofErr w:type="spellEnd"/>
            <w:r w:rsidRPr="0015182E">
              <w:rPr>
                <w:rFonts w:ascii="Times New Roman" w:eastAsia="Times New Roman" w:hAnsi="Times New Roman" w:cs="Times New Roman"/>
                <w:b/>
                <w:color w:val="000000"/>
                <w:sz w:val="24"/>
                <w:szCs w:val="24"/>
                <w:lang w:val="ru-RU" w:eastAsia="zh-CN"/>
              </w:rPr>
              <w:t xml:space="preserve"> та </w:t>
            </w:r>
            <w:proofErr w:type="spellStart"/>
            <w:r w:rsidRPr="0015182E">
              <w:rPr>
                <w:rFonts w:ascii="Times New Roman" w:eastAsia="Times New Roman" w:hAnsi="Times New Roman" w:cs="Times New Roman"/>
                <w:b/>
                <w:color w:val="000000"/>
                <w:sz w:val="24"/>
                <w:szCs w:val="24"/>
                <w:lang w:val="ru-RU" w:eastAsia="zh-CN"/>
              </w:rPr>
              <w:t>інформація</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надані</w:t>
            </w:r>
            <w:proofErr w:type="spellEnd"/>
            <w:r w:rsidRPr="0015182E">
              <w:rPr>
                <w:rFonts w:ascii="Times New Roman" w:eastAsia="Times New Roman" w:hAnsi="Times New Roman" w:cs="Times New Roman"/>
                <w:b/>
                <w:color w:val="000000"/>
                <w:sz w:val="24"/>
                <w:szCs w:val="24"/>
                <w:lang w:val="ru-RU" w:eastAsia="zh-CN"/>
              </w:rPr>
              <w:t xml:space="preserve"> у </w:t>
            </w:r>
            <w:proofErr w:type="spellStart"/>
            <w:r w:rsidRPr="0015182E">
              <w:rPr>
                <w:rFonts w:ascii="Times New Roman" w:eastAsia="Times New Roman" w:hAnsi="Times New Roman" w:cs="Times New Roman"/>
                <w:b/>
                <w:color w:val="000000"/>
                <w:sz w:val="24"/>
                <w:szCs w:val="24"/>
                <w:lang w:val="ru-RU" w:eastAsia="zh-CN"/>
              </w:rPr>
              <w:t>формі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електронного</w:t>
            </w:r>
            <w:proofErr w:type="spellEnd"/>
            <w:r w:rsidRPr="0015182E">
              <w:rPr>
                <w:rFonts w:ascii="Times New Roman" w:eastAsia="Times New Roman" w:hAnsi="Times New Roman" w:cs="Times New Roman"/>
                <w:b/>
                <w:color w:val="000000"/>
                <w:sz w:val="24"/>
                <w:szCs w:val="24"/>
                <w:lang w:val="ru-RU" w:eastAsia="zh-CN"/>
              </w:rPr>
              <w:t xml:space="preserve"> документа через </w:t>
            </w:r>
            <w:proofErr w:type="spellStart"/>
            <w:r w:rsidRPr="0015182E">
              <w:rPr>
                <w:rFonts w:ascii="Times New Roman" w:eastAsia="Times New Roman" w:hAnsi="Times New Roman" w:cs="Times New Roman"/>
                <w:b/>
                <w:color w:val="000000"/>
                <w:sz w:val="24"/>
                <w:szCs w:val="24"/>
                <w:lang w:val="ru-RU" w:eastAsia="zh-CN"/>
              </w:rPr>
              <w:t>електронну</w:t>
            </w:r>
            <w:proofErr w:type="spellEnd"/>
            <w:r w:rsidRPr="0015182E">
              <w:rPr>
                <w:rFonts w:ascii="Times New Roman" w:eastAsia="Times New Roman" w:hAnsi="Times New Roman" w:cs="Times New Roman"/>
                <w:b/>
                <w:color w:val="000000"/>
                <w:sz w:val="24"/>
                <w:szCs w:val="24"/>
                <w:lang w:val="ru-RU" w:eastAsia="zh-CN"/>
              </w:rPr>
              <w:t xml:space="preserve"> систему </w:t>
            </w:r>
            <w:proofErr w:type="spellStart"/>
            <w:r w:rsidRPr="0015182E">
              <w:rPr>
                <w:rFonts w:ascii="Times New Roman" w:eastAsia="Times New Roman" w:hAnsi="Times New Roman" w:cs="Times New Roman"/>
                <w:b/>
                <w:color w:val="000000"/>
                <w:sz w:val="24"/>
                <w:szCs w:val="24"/>
                <w:lang w:val="ru-RU" w:eastAsia="zh-CN"/>
              </w:rPr>
              <w:t>закупівель</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із</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накладанням</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електронного</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підпису</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що</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базується</w:t>
            </w:r>
            <w:proofErr w:type="spellEnd"/>
            <w:r w:rsidRPr="0015182E">
              <w:rPr>
                <w:rFonts w:ascii="Times New Roman" w:eastAsia="Times New Roman" w:hAnsi="Times New Roman" w:cs="Times New Roman"/>
                <w:b/>
                <w:color w:val="000000"/>
                <w:sz w:val="24"/>
                <w:szCs w:val="24"/>
                <w:lang w:val="ru-RU" w:eastAsia="zh-CN"/>
              </w:rPr>
              <w:t xml:space="preserve"> на </w:t>
            </w:r>
            <w:proofErr w:type="spellStart"/>
            <w:r w:rsidRPr="0015182E">
              <w:rPr>
                <w:rFonts w:ascii="Times New Roman" w:eastAsia="Times New Roman" w:hAnsi="Times New Roman" w:cs="Times New Roman"/>
                <w:b/>
                <w:color w:val="000000"/>
                <w:sz w:val="24"/>
                <w:szCs w:val="24"/>
                <w:lang w:val="ru-RU" w:eastAsia="zh-CN"/>
              </w:rPr>
              <w:t>кваліфікованому</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сертифікаті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електронного</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підпису</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відповідно</w:t>
            </w:r>
            <w:proofErr w:type="spellEnd"/>
            <w:r w:rsidRPr="0015182E">
              <w:rPr>
                <w:rFonts w:ascii="Times New Roman" w:eastAsia="Times New Roman" w:hAnsi="Times New Roman" w:cs="Times New Roman"/>
                <w:b/>
                <w:color w:val="000000"/>
                <w:sz w:val="24"/>
                <w:szCs w:val="24"/>
                <w:lang w:val="ru-RU" w:eastAsia="zh-CN"/>
              </w:rPr>
              <w:t xml:space="preserve"> до </w:t>
            </w:r>
            <w:proofErr w:type="spellStart"/>
            <w:r w:rsidRPr="0015182E">
              <w:rPr>
                <w:rFonts w:ascii="Times New Roman" w:eastAsia="Times New Roman" w:hAnsi="Times New Roman" w:cs="Times New Roman"/>
                <w:b/>
                <w:color w:val="000000"/>
                <w:sz w:val="24"/>
                <w:szCs w:val="24"/>
                <w:lang w:val="ru-RU" w:eastAsia="zh-CN"/>
              </w:rPr>
              <w:t>вимог</w:t>
            </w:r>
            <w:proofErr w:type="spellEnd"/>
            <w:r w:rsidRPr="0015182E">
              <w:rPr>
                <w:rFonts w:ascii="Times New Roman" w:eastAsia="Times New Roman" w:hAnsi="Times New Roman" w:cs="Times New Roman"/>
                <w:b/>
                <w:color w:val="000000"/>
                <w:sz w:val="24"/>
                <w:szCs w:val="24"/>
                <w:lang w:val="ru-RU" w:eastAsia="zh-CN"/>
              </w:rPr>
              <w:t xml:space="preserve"> Закону </w:t>
            </w:r>
            <w:proofErr w:type="spellStart"/>
            <w:r w:rsidRPr="0015182E">
              <w:rPr>
                <w:rFonts w:ascii="Times New Roman" w:eastAsia="Times New Roman" w:hAnsi="Times New Roman" w:cs="Times New Roman"/>
                <w:b/>
                <w:color w:val="000000"/>
                <w:sz w:val="24"/>
                <w:szCs w:val="24"/>
                <w:lang w:val="ru-RU" w:eastAsia="zh-CN"/>
              </w:rPr>
              <w:t>України</w:t>
            </w:r>
            <w:proofErr w:type="spellEnd"/>
            <w:r w:rsidRPr="0015182E">
              <w:rPr>
                <w:rFonts w:ascii="Times New Roman" w:eastAsia="Times New Roman" w:hAnsi="Times New Roman" w:cs="Times New Roman"/>
                <w:b/>
                <w:color w:val="000000"/>
                <w:sz w:val="24"/>
                <w:szCs w:val="24"/>
                <w:lang w:val="ru-RU" w:eastAsia="zh-CN"/>
              </w:rPr>
              <w:t xml:space="preserve"> «Про </w:t>
            </w:r>
            <w:proofErr w:type="spellStart"/>
            <w:r w:rsidRPr="0015182E">
              <w:rPr>
                <w:rFonts w:ascii="Times New Roman" w:eastAsia="Times New Roman" w:hAnsi="Times New Roman" w:cs="Times New Roman"/>
                <w:b/>
                <w:color w:val="000000"/>
                <w:sz w:val="24"/>
                <w:szCs w:val="24"/>
                <w:lang w:val="ru-RU" w:eastAsia="zh-CN"/>
              </w:rPr>
              <w:t>електронні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довірчі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послуги</w:t>
            </w:r>
            <w:proofErr w:type="spellEnd"/>
            <w:r w:rsidRPr="0015182E">
              <w:rPr>
                <w:rFonts w:ascii="Times New Roman" w:eastAsia="Times New Roman" w:hAnsi="Times New Roman" w:cs="Times New Roman"/>
                <w:b/>
                <w:color w:val="000000"/>
                <w:sz w:val="24"/>
                <w:szCs w:val="24"/>
                <w:lang w:val="ru-RU" w:eastAsia="zh-CN"/>
              </w:rPr>
              <w:t xml:space="preserve">». </w:t>
            </w:r>
          </w:p>
          <w:p w14:paraId="69112B80" w14:textId="77777777" w:rsidR="0015182E" w:rsidRPr="0015182E" w:rsidRDefault="0015182E" w:rsidP="0015182E">
            <w:pPr>
              <w:widowControl w:val="0"/>
              <w:suppressAutoHyphens/>
              <w:spacing w:after="0" w:line="240" w:lineRule="auto"/>
              <w:ind w:left="40" w:hanging="20"/>
              <w:jc w:val="both"/>
              <w:rPr>
                <w:rFonts w:ascii="Arial" w:eastAsia="Arial" w:hAnsi="Arial" w:cs="Arial"/>
                <w:color w:val="000000"/>
                <w:lang w:val="ru-RU" w:eastAsia="zh-CN"/>
              </w:rPr>
            </w:pPr>
            <w:proofErr w:type="spellStart"/>
            <w:r w:rsidRPr="0015182E">
              <w:rPr>
                <w:rFonts w:ascii="Times New Roman" w:eastAsia="Times New Roman" w:hAnsi="Times New Roman" w:cs="Times New Roman"/>
                <w:b/>
                <w:color w:val="000000"/>
                <w:sz w:val="24"/>
                <w:szCs w:val="24"/>
                <w:lang w:val="ru-RU" w:eastAsia="zh-CN"/>
              </w:rPr>
              <w:t>Замовник</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перевіряє</w:t>
            </w:r>
            <w:proofErr w:type="spellEnd"/>
            <w:r w:rsidRPr="0015182E">
              <w:rPr>
                <w:rFonts w:ascii="Times New Roman" w:eastAsia="Times New Roman" w:hAnsi="Times New Roman" w:cs="Times New Roman"/>
                <w:b/>
                <w:color w:val="000000"/>
                <w:sz w:val="24"/>
                <w:szCs w:val="24"/>
                <w:lang w:val="ru-RU" w:eastAsia="zh-CN"/>
              </w:rPr>
              <w:t xml:space="preserve"> КЕП/УЕП </w:t>
            </w:r>
            <w:proofErr w:type="spellStart"/>
            <w:r w:rsidRPr="0015182E">
              <w:rPr>
                <w:rFonts w:ascii="Times New Roman" w:eastAsia="Times New Roman" w:hAnsi="Times New Roman" w:cs="Times New Roman"/>
                <w:b/>
                <w:color w:val="000000"/>
                <w:sz w:val="24"/>
                <w:szCs w:val="24"/>
                <w:lang w:val="ru-RU" w:eastAsia="zh-CN"/>
              </w:rPr>
              <w:t>учасника</w:t>
            </w:r>
            <w:proofErr w:type="spellEnd"/>
            <w:r w:rsidRPr="0015182E">
              <w:rPr>
                <w:rFonts w:ascii="Times New Roman" w:eastAsia="Times New Roman" w:hAnsi="Times New Roman" w:cs="Times New Roman"/>
                <w:b/>
                <w:color w:val="000000"/>
                <w:sz w:val="24"/>
                <w:szCs w:val="24"/>
                <w:lang w:val="ru-RU" w:eastAsia="zh-CN"/>
              </w:rPr>
              <w:t xml:space="preserve"> на </w:t>
            </w:r>
            <w:proofErr w:type="spellStart"/>
            <w:r w:rsidRPr="0015182E">
              <w:rPr>
                <w:rFonts w:ascii="Times New Roman" w:eastAsia="Times New Roman" w:hAnsi="Times New Roman" w:cs="Times New Roman"/>
                <w:b/>
                <w:color w:val="000000"/>
                <w:sz w:val="24"/>
                <w:szCs w:val="24"/>
                <w:lang w:val="ru-RU" w:eastAsia="zh-CN"/>
              </w:rPr>
              <w:t>сайті</w:t>
            </w:r>
            <w:proofErr w:type="spellEnd"/>
            <w:r w:rsidRPr="0015182E">
              <w:rPr>
                <w:rFonts w:ascii="Times New Roman" w:eastAsia="Times New Roman" w:hAnsi="Times New Roman" w:cs="Times New Roman"/>
                <w:b/>
                <w:color w:val="000000"/>
                <w:sz w:val="24"/>
                <w:szCs w:val="24"/>
                <w:lang w:val="ru-RU" w:eastAsia="zh-CN"/>
              </w:rPr>
              <w:t xml:space="preserve"> центрального </w:t>
            </w:r>
            <w:proofErr w:type="spellStart"/>
            <w:r w:rsidRPr="0015182E">
              <w:rPr>
                <w:rFonts w:ascii="Times New Roman" w:eastAsia="Times New Roman" w:hAnsi="Times New Roman" w:cs="Times New Roman"/>
                <w:b/>
                <w:color w:val="000000"/>
                <w:sz w:val="24"/>
                <w:szCs w:val="24"/>
                <w:lang w:val="ru-RU" w:eastAsia="zh-CN"/>
              </w:rPr>
              <w:t>засвідчувального</w:t>
            </w:r>
            <w:proofErr w:type="spellEnd"/>
            <w:r w:rsidRPr="0015182E">
              <w:rPr>
                <w:rFonts w:ascii="Times New Roman" w:eastAsia="Times New Roman" w:hAnsi="Times New Roman" w:cs="Times New Roman"/>
                <w:b/>
                <w:color w:val="000000"/>
                <w:sz w:val="24"/>
                <w:szCs w:val="24"/>
                <w:lang w:val="ru-RU" w:eastAsia="zh-CN"/>
              </w:rPr>
              <w:t xml:space="preserve"> органу за </w:t>
            </w:r>
            <w:proofErr w:type="spellStart"/>
            <w:r w:rsidRPr="0015182E">
              <w:rPr>
                <w:rFonts w:ascii="Times New Roman" w:eastAsia="Times New Roman" w:hAnsi="Times New Roman" w:cs="Times New Roman"/>
                <w:b/>
                <w:color w:val="000000"/>
                <w:sz w:val="24"/>
                <w:szCs w:val="24"/>
                <w:lang w:val="ru-RU" w:eastAsia="zh-CN"/>
              </w:rPr>
              <w:t>посиланням</w:t>
            </w:r>
            <w:proofErr w:type="spellEnd"/>
            <w:r w:rsidRPr="0015182E">
              <w:rPr>
                <w:rFonts w:ascii="Times New Roman" w:eastAsia="Times New Roman" w:hAnsi="Times New Roman" w:cs="Times New Roman"/>
                <w:b/>
                <w:color w:val="000000"/>
                <w:sz w:val="24"/>
                <w:szCs w:val="24"/>
                <w:lang w:val="ru-RU" w:eastAsia="zh-CN"/>
              </w:rPr>
              <w:t xml:space="preserve"> https://czo.gov.ua/verify. </w:t>
            </w:r>
            <w:proofErr w:type="spellStart"/>
            <w:r w:rsidRPr="0015182E">
              <w:rPr>
                <w:rFonts w:ascii="Times New Roman" w:eastAsia="Times New Roman" w:hAnsi="Times New Roman" w:cs="Times New Roman"/>
                <w:b/>
                <w:color w:val="000000"/>
                <w:sz w:val="24"/>
                <w:szCs w:val="24"/>
                <w:lang w:val="ru-RU" w:eastAsia="zh-CN"/>
              </w:rPr>
              <w:t>Під</w:t>
            </w:r>
            <w:proofErr w:type="spellEnd"/>
            <w:r w:rsidRPr="0015182E">
              <w:rPr>
                <w:rFonts w:ascii="Times New Roman" w:eastAsia="Times New Roman" w:hAnsi="Times New Roman" w:cs="Times New Roman"/>
                <w:b/>
                <w:color w:val="000000"/>
                <w:sz w:val="24"/>
                <w:szCs w:val="24"/>
                <w:lang w:val="ru-RU" w:eastAsia="zh-CN"/>
              </w:rPr>
              <w:t xml:space="preserve"> час </w:t>
            </w:r>
            <w:proofErr w:type="spellStart"/>
            <w:r w:rsidRPr="0015182E">
              <w:rPr>
                <w:rFonts w:ascii="Times New Roman" w:eastAsia="Times New Roman" w:hAnsi="Times New Roman" w:cs="Times New Roman"/>
                <w:b/>
                <w:color w:val="000000"/>
                <w:sz w:val="24"/>
                <w:szCs w:val="24"/>
                <w:lang w:val="ru-RU" w:eastAsia="zh-CN"/>
              </w:rPr>
              <w:t>перевірки</w:t>
            </w:r>
            <w:proofErr w:type="spellEnd"/>
            <w:r w:rsidRPr="0015182E">
              <w:rPr>
                <w:rFonts w:ascii="Times New Roman" w:eastAsia="Times New Roman" w:hAnsi="Times New Roman" w:cs="Times New Roman"/>
                <w:b/>
                <w:color w:val="000000"/>
                <w:sz w:val="24"/>
                <w:szCs w:val="24"/>
                <w:lang w:val="ru-RU" w:eastAsia="zh-CN"/>
              </w:rPr>
              <w:t xml:space="preserve"> КЕП/УЕП </w:t>
            </w:r>
            <w:proofErr w:type="spellStart"/>
            <w:r w:rsidRPr="0015182E">
              <w:rPr>
                <w:rFonts w:ascii="Times New Roman" w:eastAsia="Times New Roman" w:hAnsi="Times New Roman" w:cs="Times New Roman"/>
                <w:b/>
                <w:color w:val="000000"/>
                <w:sz w:val="24"/>
                <w:szCs w:val="24"/>
                <w:lang w:val="ru-RU" w:eastAsia="zh-CN"/>
              </w:rPr>
              <w:t>повинні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відображатися</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прізвище</w:t>
            </w:r>
            <w:proofErr w:type="spellEnd"/>
            <w:r w:rsidRPr="0015182E">
              <w:rPr>
                <w:rFonts w:ascii="Times New Roman" w:eastAsia="Times New Roman" w:hAnsi="Times New Roman" w:cs="Times New Roman"/>
                <w:b/>
                <w:color w:val="000000"/>
                <w:sz w:val="24"/>
                <w:szCs w:val="24"/>
                <w:lang w:val="ru-RU" w:eastAsia="zh-CN"/>
              </w:rPr>
              <w:t xml:space="preserve"> та </w:t>
            </w:r>
            <w:proofErr w:type="spellStart"/>
            <w:r w:rsidRPr="0015182E">
              <w:rPr>
                <w:rFonts w:ascii="Times New Roman" w:eastAsia="Times New Roman" w:hAnsi="Times New Roman" w:cs="Times New Roman"/>
                <w:b/>
                <w:color w:val="000000"/>
                <w:sz w:val="24"/>
                <w:szCs w:val="24"/>
                <w:lang w:val="ru-RU" w:eastAsia="zh-CN"/>
              </w:rPr>
              <w:t>ініціали</w:t>
            </w:r>
            <w:proofErr w:type="spellEnd"/>
            <w:r w:rsidRPr="0015182E">
              <w:rPr>
                <w:rFonts w:ascii="Times New Roman" w:eastAsia="Times New Roman" w:hAnsi="Times New Roman" w:cs="Times New Roman"/>
                <w:b/>
                <w:color w:val="000000"/>
                <w:sz w:val="24"/>
                <w:szCs w:val="24"/>
                <w:lang w:val="ru-RU" w:eastAsia="zh-CN"/>
              </w:rPr>
              <w:t xml:space="preserve"> особи, </w:t>
            </w:r>
            <w:proofErr w:type="spellStart"/>
            <w:r w:rsidRPr="0015182E">
              <w:rPr>
                <w:rFonts w:ascii="Times New Roman" w:eastAsia="Times New Roman" w:hAnsi="Times New Roman" w:cs="Times New Roman"/>
                <w:b/>
                <w:color w:val="000000"/>
                <w:sz w:val="24"/>
                <w:szCs w:val="24"/>
                <w:lang w:val="ru-RU" w:eastAsia="zh-CN"/>
              </w:rPr>
              <w:t>уповноваженої</w:t>
            </w:r>
            <w:proofErr w:type="spellEnd"/>
            <w:r w:rsidRPr="0015182E">
              <w:rPr>
                <w:rFonts w:ascii="Times New Roman" w:eastAsia="Times New Roman" w:hAnsi="Times New Roman" w:cs="Times New Roman"/>
                <w:b/>
                <w:color w:val="000000"/>
                <w:sz w:val="24"/>
                <w:szCs w:val="24"/>
                <w:lang w:val="ru-RU" w:eastAsia="zh-CN"/>
              </w:rPr>
              <w:t xml:space="preserve"> на </w:t>
            </w:r>
            <w:proofErr w:type="spellStart"/>
            <w:r w:rsidRPr="0015182E">
              <w:rPr>
                <w:rFonts w:ascii="Times New Roman" w:eastAsia="Times New Roman" w:hAnsi="Times New Roman" w:cs="Times New Roman"/>
                <w:b/>
                <w:color w:val="000000"/>
                <w:sz w:val="24"/>
                <w:szCs w:val="24"/>
                <w:lang w:val="ru-RU" w:eastAsia="zh-CN"/>
              </w:rPr>
              <w:t>підписання</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тендерної</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пропозиції</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власника</w:t>
            </w:r>
            <w:proofErr w:type="spellEnd"/>
            <w:r w:rsidRPr="0015182E">
              <w:rPr>
                <w:rFonts w:ascii="Times New Roman" w:eastAsia="Times New Roman" w:hAnsi="Times New Roman" w:cs="Times New Roman"/>
                <w:b/>
                <w:color w:val="000000"/>
                <w:sz w:val="24"/>
                <w:szCs w:val="24"/>
                <w:lang w:val="ru-RU" w:eastAsia="zh-CN"/>
              </w:rPr>
              <w:t xml:space="preserve"> ключа). </w:t>
            </w:r>
          </w:p>
          <w:p w14:paraId="6C4C90EE" w14:textId="77777777" w:rsidR="0015182E" w:rsidRPr="0015182E" w:rsidRDefault="0015182E"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val="ru-RU" w:eastAsia="uk-UA"/>
              </w:rPr>
            </w:pPr>
          </w:p>
          <w:p w14:paraId="52E2A22C" w14:textId="0FBA3A3B" w:rsidR="00AA0203" w:rsidRPr="00B258CA" w:rsidRDefault="0015182E"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w:t>
            </w:r>
            <w:r w:rsidR="00AA0203" w:rsidRPr="00B258CA">
              <w:rPr>
                <w:rFonts w:ascii="Times New Roman" w:eastAsia="Times New Roman" w:hAnsi="Times New Roman" w:cs="Times New Roman"/>
                <w:color w:val="000000"/>
                <w:sz w:val="24"/>
                <w:szCs w:val="24"/>
                <w:lang w:eastAsia="uk-UA"/>
              </w:rPr>
              <w:t>. Повноваження щодо підпису документів тендерної пропозиції уповноваженої особи учасника процедури закупівлі/договору про закупівлю переможцем процедури закупівлі підтверджуються: для юридичних осіб – оригіналом чи копією протоколу установчих/загальних зборів або випискою (копією виписки) з протоколу установчих/загальних зборів або оригіналом чи копією рішення засновника або наказом (копією наказу)/розпорядженням (копією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учасника на підписання документів.</w:t>
            </w:r>
          </w:p>
          <w:p w14:paraId="5B744D9F"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Повноваження фізичної особи, у тому числі фізичної особи-підприємця, що є громадянином України, підтверджується поданням інформації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оформлена згідно з вимогами чинного законодавства довіреність (доручення) щодо підпису документів тендерної пропозиції (з наданням підтвердження повноваження фізичної особи, у тому числі фізичної особи-підприємця, якою видана така довіреність). </w:t>
            </w:r>
          </w:p>
          <w:p w14:paraId="17D2AC39"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У випадку, якщо учасник не є громадянином України, то </w:t>
            </w:r>
            <w:r w:rsidRPr="00B258CA">
              <w:rPr>
                <w:rFonts w:ascii="Times New Roman" w:eastAsia="Times New Roman" w:hAnsi="Times New Roman" w:cs="Times New Roman"/>
                <w:color w:val="000000"/>
                <w:sz w:val="24"/>
                <w:szCs w:val="24"/>
                <w:lang w:eastAsia="uk-UA"/>
              </w:rPr>
              <w:lastRenderedPageBreak/>
              <w:t>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учасника).</w:t>
            </w:r>
          </w:p>
          <w:p w14:paraId="0825C9EC" w14:textId="61E23C95" w:rsidR="00AA0203" w:rsidRPr="00B258CA" w:rsidRDefault="0015182E"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1.6</w:t>
            </w:r>
            <w:r w:rsidR="00AA0203" w:rsidRPr="00B258CA">
              <w:rPr>
                <w:rFonts w:ascii="Times New Roman" w:eastAsia="Times New Roman" w:hAnsi="Times New Roman" w:cs="Times New Roman"/>
                <w:color w:val="000000"/>
                <w:sz w:val="24"/>
                <w:szCs w:val="24"/>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14:paraId="2CC01397" w14:textId="2E7D0CAC" w:rsidR="00AA0203" w:rsidRPr="00B258CA" w:rsidRDefault="0015182E"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1.7</w:t>
            </w:r>
            <w:r w:rsidR="00AA0203" w:rsidRPr="00B258CA">
              <w:rPr>
                <w:rFonts w:ascii="Times New Roman" w:eastAsia="Times New Roman" w:hAnsi="Times New Roman" w:cs="Times New Roman"/>
                <w:color w:val="000000"/>
                <w:sz w:val="24"/>
                <w:szCs w:val="24"/>
                <w:lang w:eastAsia="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FBC4BD0" w14:textId="35808861" w:rsidR="00AA0203" w:rsidRPr="00B258CA" w:rsidRDefault="0015182E"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1.8</w:t>
            </w:r>
            <w:r w:rsidR="00AA0203" w:rsidRPr="00B258CA">
              <w:rPr>
                <w:rFonts w:ascii="Times New Roman" w:eastAsia="Times New Roman" w:hAnsi="Times New Roman" w:cs="Times New Roman"/>
                <w:color w:val="000000"/>
                <w:sz w:val="24"/>
                <w:szCs w:val="24"/>
                <w:lang w:eastAsia="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A5AE38F" w14:textId="182B75CF" w:rsidR="00AA0203" w:rsidRPr="00B258CA" w:rsidRDefault="0015182E" w:rsidP="007D2153">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1.9</w:t>
            </w:r>
            <w:r w:rsidR="00AA0203" w:rsidRPr="00B258CA">
              <w:rPr>
                <w:rFonts w:ascii="Times New Roman" w:eastAsia="Times New Roman" w:hAnsi="Times New Roman" w:cs="Times New Roman"/>
                <w:color w:val="000000"/>
                <w:sz w:val="24"/>
                <w:szCs w:val="24"/>
                <w:lang w:eastAsia="uk-UA"/>
              </w:rPr>
              <w:t>. Учасник гарантує, що вказана в наданих ним в довідках (листах) інформація є актуальною на дату подання тендерної пропозиції. Якщо з дати завантаження учасником довідок (листів) на веб-портал Уповноваженого органу будь-яка інформація, вказана Учасником зазнала змін, Учасник зобов’язаний протягом строку подання тендерних пропозицій завантажити уточнюючі довідки (листи) на заміну попередніх.</w:t>
            </w:r>
          </w:p>
        </w:tc>
      </w:tr>
      <w:tr w:rsidR="00AA0203" w:rsidRPr="00B258CA" w14:paraId="01EF4B5B" w14:textId="77777777" w:rsidTr="00EF0B69">
        <w:trPr>
          <w:trHeight w:val="410"/>
          <w:jc w:val="center"/>
        </w:trPr>
        <w:tc>
          <w:tcPr>
            <w:tcW w:w="562" w:type="dxa"/>
            <w:shd w:val="clear" w:color="auto" w:fill="auto"/>
          </w:tcPr>
          <w:p w14:paraId="44390745"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2</w:t>
            </w:r>
          </w:p>
        </w:tc>
        <w:tc>
          <w:tcPr>
            <w:tcW w:w="3119" w:type="dxa"/>
            <w:shd w:val="clear" w:color="auto" w:fill="auto"/>
          </w:tcPr>
          <w:p w14:paraId="5AD8CE30"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Забезпечення тендерної пропозиції</w:t>
            </w:r>
          </w:p>
        </w:tc>
        <w:tc>
          <w:tcPr>
            <w:tcW w:w="6887" w:type="dxa"/>
            <w:shd w:val="clear" w:color="auto" w:fill="auto"/>
          </w:tcPr>
          <w:p w14:paraId="4A6AE566" w14:textId="77777777" w:rsidR="00AA0203" w:rsidRPr="00B258CA" w:rsidRDefault="00AA0203" w:rsidP="00FB28EE">
            <w:pPr>
              <w:widowControl w:val="0"/>
              <w:spacing w:after="0" w:line="240" w:lineRule="auto"/>
              <w:contextualSpacing/>
              <w:jc w:val="both"/>
              <w:rPr>
                <w:rFonts w:ascii="Times New Roman" w:eastAsia="Times New Roman" w:hAnsi="Times New Roman" w:cs="Times New Roman"/>
                <w:sz w:val="24"/>
                <w:szCs w:val="24"/>
                <w:lang w:eastAsia="uk-UA"/>
              </w:rPr>
            </w:pPr>
            <w:r w:rsidRPr="00B258CA">
              <w:rPr>
                <w:rFonts w:ascii="Times New Roman" w:eastAsia="Times New Roman" w:hAnsi="Times New Roman" w:cs="Times New Roman"/>
                <w:sz w:val="24"/>
                <w:szCs w:val="24"/>
                <w:lang w:eastAsia="uk-UA"/>
              </w:rPr>
              <w:t>Не вимагається</w:t>
            </w:r>
          </w:p>
        </w:tc>
      </w:tr>
      <w:tr w:rsidR="00AA0203" w:rsidRPr="00B258CA" w14:paraId="766B7FE2" w14:textId="77777777" w:rsidTr="00EF0B69">
        <w:trPr>
          <w:trHeight w:val="522"/>
          <w:jc w:val="center"/>
        </w:trPr>
        <w:tc>
          <w:tcPr>
            <w:tcW w:w="562" w:type="dxa"/>
            <w:shd w:val="clear" w:color="auto" w:fill="auto"/>
          </w:tcPr>
          <w:p w14:paraId="542A989B"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3</w:t>
            </w:r>
          </w:p>
        </w:tc>
        <w:tc>
          <w:tcPr>
            <w:tcW w:w="3119" w:type="dxa"/>
            <w:shd w:val="clear" w:color="auto" w:fill="auto"/>
          </w:tcPr>
          <w:p w14:paraId="012D5525"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Умови повернення чи неповернення забезпечення тендерної пропозиції</w:t>
            </w:r>
          </w:p>
        </w:tc>
        <w:tc>
          <w:tcPr>
            <w:tcW w:w="6887" w:type="dxa"/>
            <w:shd w:val="clear" w:color="auto" w:fill="auto"/>
          </w:tcPr>
          <w:p w14:paraId="432826F6"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Не передбачається</w:t>
            </w:r>
          </w:p>
        </w:tc>
      </w:tr>
      <w:tr w:rsidR="00AA0203" w:rsidRPr="00B258CA" w14:paraId="6D39A071" w14:textId="77777777" w:rsidTr="00EF0B69">
        <w:trPr>
          <w:trHeight w:val="522"/>
          <w:jc w:val="center"/>
        </w:trPr>
        <w:tc>
          <w:tcPr>
            <w:tcW w:w="562" w:type="dxa"/>
            <w:shd w:val="clear" w:color="auto" w:fill="auto"/>
          </w:tcPr>
          <w:p w14:paraId="15160893"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4</w:t>
            </w:r>
          </w:p>
        </w:tc>
        <w:tc>
          <w:tcPr>
            <w:tcW w:w="3119" w:type="dxa"/>
            <w:shd w:val="clear" w:color="auto" w:fill="auto"/>
          </w:tcPr>
          <w:p w14:paraId="0953B278"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Строк дії тендерної пропозиції, протягом якого тендерні пропозиції вважаються дійсними</w:t>
            </w:r>
          </w:p>
        </w:tc>
        <w:tc>
          <w:tcPr>
            <w:tcW w:w="6887" w:type="dxa"/>
            <w:shd w:val="clear" w:color="auto" w:fill="auto"/>
          </w:tcPr>
          <w:p w14:paraId="6AF24882"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4.1. Тендерні пропозиції вважаються дійсними протягом 90 днів із дати кінцевого строку подання тендерних пропозицій.</w:t>
            </w:r>
          </w:p>
          <w:p w14:paraId="6BD495CA" w14:textId="77777777" w:rsidR="00AA0203" w:rsidRPr="00B258CA" w:rsidRDefault="00AA0203" w:rsidP="00FB28EE">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5835C3E" w14:textId="77777777" w:rsidR="00AA0203" w:rsidRPr="00B258CA" w:rsidRDefault="00AA0203" w:rsidP="00FB28EE">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B76AC16" w14:textId="77777777" w:rsidR="00AA0203" w:rsidRPr="00B258CA" w:rsidRDefault="00AA0203" w:rsidP="00FB28EE">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14:paraId="02B4A19C" w14:textId="77777777" w:rsidR="00AA0203" w:rsidRPr="00B258CA" w:rsidRDefault="00AA0203" w:rsidP="00FB28EE">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66A89A70"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Calibri" w:hAnsi="Times New Roman" w:cs="Times New Roman"/>
                <w:color w:val="000000"/>
                <w:sz w:val="24"/>
                <w:szCs w:val="24"/>
                <w:shd w:val="solid" w:color="FFFFFF" w:fill="FFFFFF"/>
              </w:rPr>
            </w:pPr>
            <w:r w:rsidRPr="00B258CA">
              <w:rPr>
                <w:rFonts w:ascii="Times New Roman" w:eastAsia="Times New Roman" w:hAnsi="Times New Roman" w:cs="Times New Roman"/>
                <w:color w:val="000000"/>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w:t>
            </w:r>
          </w:p>
        </w:tc>
      </w:tr>
      <w:tr w:rsidR="001E1E48" w:rsidRPr="00B258CA" w14:paraId="290E97AC" w14:textId="77777777" w:rsidTr="00EF0B69">
        <w:trPr>
          <w:trHeight w:val="522"/>
          <w:jc w:val="center"/>
        </w:trPr>
        <w:tc>
          <w:tcPr>
            <w:tcW w:w="562" w:type="dxa"/>
            <w:shd w:val="clear" w:color="auto" w:fill="auto"/>
          </w:tcPr>
          <w:p w14:paraId="56CCF327"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5</w:t>
            </w:r>
          </w:p>
        </w:tc>
        <w:tc>
          <w:tcPr>
            <w:tcW w:w="3119" w:type="dxa"/>
            <w:shd w:val="clear" w:color="auto" w:fill="auto"/>
          </w:tcPr>
          <w:p w14:paraId="0F9912C9" w14:textId="0302ED0C" w:rsidR="001E1E48" w:rsidRPr="00CA2213"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r w:rsidRPr="00B258CA">
              <w:rPr>
                <w:rFonts w:ascii="Times New Roman" w:eastAsia="Times New Roman" w:hAnsi="Times New Roman" w:cs="Times New Roman"/>
                <w:b/>
                <w:color w:val="000000"/>
                <w:sz w:val="24"/>
                <w:szCs w:val="24"/>
                <w:lang w:eastAsia="uk-UA"/>
              </w:rPr>
              <w:t xml:space="preserve">Кваліфікаційні критерії відповідно до статті 16 Закону, підстави, </w:t>
            </w:r>
            <w:r w:rsidRPr="00B258CA">
              <w:rPr>
                <w:rFonts w:ascii="Times New Roman" w:eastAsia="Times New Roman" w:hAnsi="Times New Roman" w:cs="Times New Roman"/>
                <w:b/>
                <w:color w:val="000000"/>
                <w:sz w:val="24"/>
                <w:szCs w:val="24"/>
                <w:lang w:eastAsia="uk-UA"/>
              </w:rPr>
              <w:lastRenderedPageBreak/>
              <w:t>встановлені статтею 17 Закону, та інформація про спосіб підтвердження відповідності учасників установленим критеріям і в</w:t>
            </w:r>
            <w:r w:rsidR="00CA2213">
              <w:rPr>
                <w:rFonts w:ascii="Times New Roman" w:eastAsia="Times New Roman" w:hAnsi="Times New Roman" w:cs="Times New Roman"/>
                <w:b/>
                <w:color w:val="000000"/>
                <w:sz w:val="24"/>
                <w:szCs w:val="24"/>
                <w:lang w:eastAsia="uk-UA"/>
              </w:rPr>
              <w:t>имогам згідно із законодавством,</w:t>
            </w:r>
            <w:r w:rsidRPr="00B258CA">
              <w:rPr>
                <w:rFonts w:ascii="Times New Roman" w:eastAsia="Times New Roman" w:hAnsi="Times New Roman" w:cs="Times New Roman"/>
                <w:b/>
                <w:color w:val="000000"/>
                <w:sz w:val="24"/>
                <w:szCs w:val="24"/>
                <w:lang w:eastAsia="uk-UA"/>
              </w:rPr>
              <w:t xml:space="preserve"> </w:t>
            </w:r>
            <w:r w:rsidR="00CA2213" w:rsidRPr="00CA2213">
              <w:rPr>
                <w:rFonts w:ascii="Times New Roman" w:eastAsia="Times New Roman" w:hAnsi="Times New Roman" w:cs="Times New Roman"/>
                <w:b/>
                <w:bCs/>
                <w:color w:val="000000"/>
                <w:sz w:val="24"/>
                <w:szCs w:val="24"/>
                <w:lang w:eastAsia="ru-RU"/>
              </w:rPr>
              <w:t>та інформація про спосіб підтвердження відповідності учасників установленим критеріям і вимогам згідно із законодавством з урахуванням п. 47 Особливостей</w:t>
            </w:r>
          </w:p>
          <w:p w14:paraId="7E7266E8"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887" w:type="dxa"/>
            <w:shd w:val="clear" w:color="auto" w:fill="auto"/>
          </w:tcPr>
          <w:p w14:paraId="3AC547C5" w14:textId="0033ECD7" w:rsidR="001E1E48" w:rsidRPr="00226CEA" w:rsidRDefault="001E1E48" w:rsidP="006B6694">
            <w:pPr>
              <w:widowControl w:val="0"/>
              <w:spacing w:after="0"/>
              <w:ind w:right="120"/>
              <w:jc w:val="both"/>
              <w:rPr>
                <w:rFonts w:ascii="Times New Roman" w:hAnsi="Times New Roman"/>
                <w:sz w:val="24"/>
                <w:szCs w:val="24"/>
              </w:rPr>
            </w:pPr>
            <w:r>
              <w:rPr>
                <w:rFonts w:ascii="Times New Roman" w:hAnsi="Times New Roman"/>
                <w:sz w:val="24"/>
                <w:szCs w:val="24"/>
              </w:rPr>
              <w:lastRenderedPageBreak/>
              <w:t xml:space="preserve">5.1. </w:t>
            </w:r>
            <w:r w:rsidRPr="00226CEA">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w:t>
            </w:r>
            <w:r w:rsidRPr="00226CEA">
              <w:rPr>
                <w:rFonts w:ascii="Times New Roman" w:hAnsi="Times New Roman"/>
                <w:sz w:val="24"/>
                <w:szCs w:val="24"/>
              </w:rPr>
              <w:lastRenderedPageBreak/>
              <w:t xml:space="preserve">документів, що підтверджують інформацію учасників про відповідність їх таким критеріям, зазначені в </w:t>
            </w:r>
            <w:r w:rsidRPr="00CA2213">
              <w:rPr>
                <w:rFonts w:ascii="Times New Roman" w:hAnsi="Times New Roman"/>
                <w:b/>
                <w:sz w:val="24"/>
                <w:szCs w:val="24"/>
              </w:rPr>
              <w:t xml:space="preserve">Додатку </w:t>
            </w:r>
            <w:r w:rsidR="00CA2213">
              <w:rPr>
                <w:rFonts w:ascii="Times New Roman" w:hAnsi="Times New Roman"/>
                <w:b/>
                <w:sz w:val="24"/>
                <w:szCs w:val="24"/>
              </w:rPr>
              <w:t>№</w:t>
            </w:r>
            <w:r w:rsidRPr="00CA2213">
              <w:rPr>
                <w:rFonts w:ascii="Times New Roman" w:hAnsi="Times New Roman"/>
                <w:b/>
                <w:sz w:val="24"/>
                <w:szCs w:val="24"/>
              </w:rPr>
              <w:t>1</w:t>
            </w:r>
            <w:r w:rsidRPr="00226CEA">
              <w:rPr>
                <w:rFonts w:ascii="Times New Roman" w:hAnsi="Times New Roman"/>
                <w:i/>
                <w:sz w:val="24"/>
                <w:szCs w:val="24"/>
              </w:rPr>
              <w:t xml:space="preserve"> </w:t>
            </w:r>
            <w:r w:rsidRPr="00226CEA">
              <w:rPr>
                <w:rFonts w:ascii="Times New Roman" w:hAnsi="Times New Roman"/>
                <w:sz w:val="24"/>
                <w:szCs w:val="24"/>
              </w:rPr>
              <w:t xml:space="preserve">до цієї тендерної документації. </w:t>
            </w:r>
          </w:p>
          <w:p w14:paraId="4BF4CBFD" w14:textId="77777777" w:rsidR="002847BF" w:rsidRPr="002847BF" w:rsidRDefault="001E1E48" w:rsidP="002847BF">
            <w:pPr>
              <w:widowControl w:val="0"/>
              <w:spacing w:line="240" w:lineRule="auto"/>
              <w:jc w:val="both"/>
              <w:rPr>
                <w:rFonts w:ascii="Arial" w:eastAsia="Arial" w:hAnsi="Arial" w:cs="Arial"/>
                <w:color w:val="000000"/>
                <w:lang w:val="ru-RU" w:eastAsia="zh-CN"/>
              </w:rPr>
            </w:pPr>
            <w:r>
              <w:rPr>
                <w:rFonts w:ascii="Times New Roman" w:hAnsi="Times New Roman"/>
                <w:sz w:val="24"/>
                <w:szCs w:val="24"/>
              </w:rPr>
              <w:t xml:space="preserve">5.2. </w:t>
            </w:r>
            <w:r w:rsidR="002847BF" w:rsidRPr="002847BF">
              <w:rPr>
                <w:rFonts w:ascii="Times New Roman" w:eastAsia="Times New Roman" w:hAnsi="Times New Roman" w:cs="Times New Roman"/>
                <w:b/>
                <w:color w:val="000000"/>
                <w:sz w:val="24"/>
                <w:szCs w:val="24"/>
                <w:shd w:val="clear" w:color="auto" w:fill="FFFFFF"/>
                <w:lang w:eastAsia="uk-UA"/>
              </w:rPr>
              <w:t>Підстави, визначені пунктом 47 Особливостей*.</w:t>
            </w:r>
          </w:p>
          <w:p w14:paraId="09428227"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87D275"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0A1A680"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 xml:space="preserve">2) відомості про юридичну особу, яка є учасником процедури закупівлі, </w:t>
            </w:r>
            <w:proofErr w:type="spellStart"/>
            <w:r w:rsidRPr="002847BF">
              <w:rPr>
                <w:rFonts w:ascii="Times New Roman" w:eastAsia="Times New Roman" w:hAnsi="Times New Roman" w:cs="Times New Roman"/>
                <w:color w:val="000000"/>
                <w:sz w:val="24"/>
                <w:szCs w:val="24"/>
                <w:shd w:val="clear" w:color="auto" w:fill="FFFFFF"/>
                <w:lang w:eastAsia="uk-UA"/>
              </w:rPr>
              <w:t>внесено</w:t>
            </w:r>
            <w:proofErr w:type="spellEnd"/>
            <w:r w:rsidRPr="002847BF">
              <w:rPr>
                <w:rFonts w:ascii="Times New Roman" w:eastAsia="Times New Roman" w:hAnsi="Times New Roman" w:cs="Times New Roman"/>
                <w:color w:val="000000"/>
                <w:sz w:val="24"/>
                <w:szCs w:val="24"/>
                <w:shd w:val="clear" w:color="auto" w:fill="FFFFFF"/>
                <w:lang w:eastAsia="uk-UA"/>
              </w:rPr>
              <w:t xml:space="preserve"> до Єдиного державного реєстру осіб, які вчинили корупційні або пов’язані з корупцією правопорушення;</w:t>
            </w:r>
          </w:p>
          <w:p w14:paraId="247D47BB"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35927E"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47BF">
              <w:rPr>
                <w:rFonts w:ascii="Times New Roman" w:eastAsia="Times New Roman" w:hAnsi="Times New Roman" w:cs="Times New Roman"/>
                <w:color w:val="000000"/>
                <w:sz w:val="24"/>
                <w:szCs w:val="24"/>
                <w:shd w:val="clear" w:color="auto" w:fill="FFFFFF"/>
                <w:lang w:eastAsia="uk-UA"/>
              </w:rPr>
              <w:t>антиконкурентних</w:t>
            </w:r>
            <w:proofErr w:type="spellEnd"/>
            <w:r w:rsidRPr="002847BF">
              <w:rPr>
                <w:rFonts w:ascii="Times New Roman" w:eastAsia="Times New Roman" w:hAnsi="Times New Roman" w:cs="Times New Roman"/>
                <w:color w:val="000000"/>
                <w:sz w:val="24"/>
                <w:szCs w:val="24"/>
                <w:shd w:val="clear" w:color="auto" w:fill="FFFFFF"/>
                <w:lang w:eastAsia="uk-UA"/>
              </w:rPr>
              <w:t xml:space="preserve"> узгоджених дій, що стосуються спотворення результатів тендерів;</w:t>
            </w:r>
          </w:p>
          <w:p w14:paraId="2341E981"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A7CBE9"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467F83"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96A493"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07346908"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AE1248" w14:textId="4B8F5442"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2847BF">
              <w:rPr>
                <w:rFonts w:ascii="Times New Roman" w:eastAsia="Times New Roman" w:hAnsi="Times New Roman" w:cs="Times New Roman"/>
                <w:color w:val="000000"/>
                <w:sz w:val="24"/>
                <w:szCs w:val="24"/>
                <w:shd w:val="clear" w:color="auto" w:fill="FFFFFF"/>
                <w:lang w:eastAsia="uk-UA"/>
              </w:rPr>
              <w:lastRenderedPageBreak/>
              <w:t xml:space="preserve">дорівнює </w:t>
            </w:r>
            <w:r w:rsidR="006B6694">
              <w:rPr>
                <w:rFonts w:ascii="Times New Roman" w:eastAsia="Times New Roman" w:hAnsi="Times New Roman" w:cs="Times New Roman"/>
                <w:color w:val="000000"/>
                <w:sz w:val="24"/>
                <w:szCs w:val="24"/>
                <w:shd w:val="clear" w:color="auto" w:fill="FFFFFF"/>
                <w:lang w:eastAsia="uk-UA"/>
              </w:rPr>
              <w:t xml:space="preserve">чи </w:t>
            </w:r>
            <w:r w:rsidRPr="002847BF">
              <w:rPr>
                <w:rFonts w:ascii="Times New Roman" w:eastAsia="Times New Roman" w:hAnsi="Times New Roman" w:cs="Times New Roman"/>
                <w:color w:val="000000"/>
                <w:sz w:val="24"/>
                <w:szCs w:val="24"/>
                <w:shd w:val="clear" w:color="auto" w:fill="FFFFFF"/>
                <w:lang w:eastAsia="uk-UA"/>
              </w:rPr>
              <w:t xml:space="preserve">перевищує </w:t>
            </w:r>
            <w:r w:rsidRPr="002847BF">
              <w:rPr>
                <w:rFonts w:ascii="Times New Roman" w:eastAsia="Times New Roman" w:hAnsi="Times New Roman" w:cs="Times New Roman"/>
                <w:color w:val="000000"/>
                <w:sz w:val="24"/>
                <w:szCs w:val="24"/>
                <w:shd w:val="clear" w:color="auto" w:fill="FFFFFF"/>
                <w:lang w:eastAsia="uk-UA"/>
              </w:rPr>
              <w:br/>
              <w:t>20 млн. гривень (у тому числі за лотом);</w:t>
            </w:r>
          </w:p>
          <w:p w14:paraId="30FFF460"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lang w:eastAsia="uk-UA"/>
              </w:rPr>
              <w:t xml:space="preserve">11) учасник процедури закупівлі або кінцевий </w:t>
            </w:r>
            <w:proofErr w:type="spellStart"/>
            <w:r w:rsidRPr="002847BF">
              <w:rPr>
                <w:rFonts w:ascii="Times New Roman" w:eastAsia="Times New Roman" w:hAnsi="Times New Roman" w:cs="Times New Roman"/>
                <w:color w:val="000000"/>
                <w:sz w:val="24"/>
                <w:szCs w:val="24"/>
                <w:lang w:eastAsia="uk-UA"/>
              </w:rPr>
              <w:t>бенефіціарний</w:t>
            </w:r>
            <w:proofErr w:type="spellEnd"/>
            <w:r w:rsidRPr="002847BF">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847BF">
              <w:rPr>
                <w:rFonts w:ascii="Times New Roman" w:eastAsia="Times New Roman" w:hAnsi="Times New Roman" w:cs="Times New Roman"/>
                <w:color w:val="000000"/>
                <w:sz w:val="24"/>
                <w:szCs w:val="24"/>
                <w:lang w:eastAsia="uk-UA"/>
              </w:rPr>
              <w:t>закупівель</w:t>
            </w:r>
            <w:proofErr w:type="spellEnd"/>
            <w:r w:rsidRPr="002847BF">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E03790B" w14:textId="7F03F325" w:rsidR="002847BF" w:rsidRPr="006B6694" w:rsidRDefault="002847BF" w:rsidP="006B6694">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36F918C" w14:textId="77777777" w:rsidR="001E1E48" w:rsidRDefault="001E1E48" w:rsidP="001E1E48">
            <w:pPr>
              <w:widowControl w:val="0"/>
              <w:spacing w:after="0"/>
              <w:ind w:right="120" w:firstLine="341"/>
              <w:jc w:val="both"/>
              <w:rPr>
                <w:rFonts w:ascii="Times New Roman" w:hAnsi="Times New Roman"/>
                <w:sz w:val="24"/>
                <w:szCs w:val="24"/>
              </w:rPr>
            </w:pPr>
            <w:r w:rsidRPr="002A3B2C">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4397555" w14:textId="77777777" w:rsidR="006B6694" w:rsidRPr="006B6694" w:rsidRDefault="001E1E48" w:rsidP="006B6694">
            <w:pPr>
              <w:widowControl w:val="0"/>
              <w:shd w:val="clear" w:color="auto" w:fill="FFFFFF"/>
              <w:tabs>
                <w:tab w:val="left" w:pos="1080"/>
              </w:tabs>
              <w:spacing w:line="240" w:lineRule="auto"/>
              <w:ind w:firstLine="412"/>
              <w:jc w:val="both"/>
              <w:rPr>
                <w:rFonts w:ascii="Arial" w:eastAsia="Arial" w:hAnsi="Arial" w:cs="Arial"/>
                <w:color w:val="000000"/>
                <w:u w:color="FFFFFF" w:themeColor="background1"/>
                <w:lang w:eastAsia="zh-CN"/>
              </w:rPr>
            </w:pPr>
            <w:r w:rsidRPr="00923CDE">
              <w:rPr>
                <w:rFonts w:ascii="Times New Roman" w:hAnsi="Times New Roman"/>
                <w:sz w:val="24"/>
                <w:szCs w:val="24"/>
              </w:rPr>
              <w:t xml:space="preserve"> </w:t>
            </w:r>
            <w:r>
              <w:rPr>
                <w:rFonts w:ascii="Times New Roman" w:hAnsi="Times New Roman"/>
                <w:sz w:val="24"/>
                <w:szCs w:val="24"/>
              </w:rPr>
              <w:t xml:space="preserve">5.3. </w:t>
            </w:r>
            <w:r w:rsidR="006B6694" w:rsidRPr="006B6694">
              <w:rPr>
                <w:rFonts w:ascii="Times New Roman" w:eastAsia="Times New Roman" w:hAnsi="Times New Roman" w:cs="Times New Roman"/>
                <w:bCs/>
                <w:color w:val="000000"/>
                <w:sz w:val="24"/>
                <w:szCs w:val="24"/>
                <w:u w:val="single" w:color="FFFFFF" w:themeColor="background1"/>
                <w:shd w:val="clear" w:color="auto" w:fill="FFFFFF"/>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6B6694" w:rsidRPr="006B6694">
              <w:rPr>
                <w:rFonts w:ascii="Times New Roman" w:eastAsia="Times New Roman" w:hAnsi="Times New Roman" w:cs="Times New Roman"/>
                <w:bCs/>
                <w:color w:val="000000"/>
                <w:sz w:val="24"/>
                <w:szCs w:val="24"/>
                <w:u w:val="single" w:color="FFFFFF" w:themeColor="background1"/>
                <w:shd w:val="clear" w:color="auto" w:fill="FFFFFF"/>
                <w:lang w:eastAsia="uk-UA"/>
              </w:rPr>
              <w:t>закупівель</w:t>
            </w:r>
            <w:proofErr w:type="spellEnd"/>
            <w:r w:rsidR="006B6694" w:rsidRPr="006B6694">
              <w:rPr>
                <w:rFonts w:ascii="Times New Roman" w:eastAsia="Times New Roman" w:hAnsi="Times New Roman" w:cs="Times New Roman"/>
                <w:bCs/>
                <w:color w:val="000000"/>
                <w:sz w:val="24"/>
                <w:szCs w:val="24"/>
                <w:u w:val="single" w:color="FFFFFF" w:themeColor="background1"/>
                <w:shd w:val="clear" w:color="auto" w:fill="FFFFFF"/>
                <w:lang w:eastAsia="uk-UA"/>
              </w:rPr>
              <w:t xml:space="preserve"> шляхом обміну інформацією з іншими державними системами та реєстрами.</w:t>
            </w:r>
          </w:p>
          <w:p w14:paraId="2B56FE8B" w14:textId="77777777" w:rsidR="006B6694" w:rsidRPr="006B6694" w:rsidRDefault="006B6694" w:rsidP="006B6694">
            <w:pPr>
              <w:widowControl w:val="0"/>
              <w:shd w:val="clear" w:color="auto" w:fill="FFFFFF"/>
              <w:suppressAutoHyphens/>
              <w:spacing w:after="0" w:line="240" w:lineRule="auto"/>
              <w:jc w:val="both"/>
              <w:rPr>
                <w:rFonts w:ascii="Arial" w:eastAsia="Arial" w:hAnsi="Arial" w:cs="Arial"/>
                <w:color w:val="000000"/>
                <w:lang w:val="ru-RU" w:eastAsia="zh-CN"/>
              </w:rPr>
            </w:pPr>
            <w:r w:rsidRPr="006B6694">
              <w:rPr>
                <w:rFonts w:ascii="Times New Roman" w:eastAsia="Times New Roman" w:hAnsi="Times New Roman" w:cs="Times New Roman"/>
                <w:color w:val="000000"/>
                <w:sz w:val="24"/>
                <w:szCs w:val="24"/>
                <w:shd w:val="clear" w:color="auto" w:fill="FFFFFF"/>
                <w:lang w:eastAsia="zh-CN"/>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B6694">
              <w:rPr>
                <w:rFonts w:ascii="Times New Roman" w:eastAsia="Times New Roman" w:hAnsi="Times New Roman" w:cs="Times New Roman"/>
                <w:color w:val="000000"/>
                <w:sz w:val="24"/>
                <w:szCs w:val="24"/>
                <w:shd w:val="clear" w:color="auto" w:fill="FFFFFF"/>
                <w:lang w:eastAsia="zh-CN"/>
              </w:rPr>
              <w:t>закупівель</w:t>
            </w:r>
            <w:proofErr w:type="spellEnd"/>
            <w:r w:rsidRPr="006B6694">
              <w:rPr>
                <w:rFonts w:ascii="Times New Roman" w:eastAsia="Times New Roman" w:hAnsi="Times New Roman" w:cs="Times New Roman"/>
                <w:color w:val="000000"/>
                <w:sz w:val="24"/>
                <w:szCs w:val="24"/>
                <w:shd w:val="clear" w:color="auto" w:fill="FFFFFF"/>
                <w:lang w:eastAsia="zh-CN"/>
              </w:rPr>
              <w:t xml:space="preserve"> відсутність в учасника процедури закупівлі підстав, визначених підпунктами 1 і 7 пункту 47 Особливостей.</w:t>
            </w:r>
          </w:p>
          <w:p w14:paraId="436FEAF8" w14:textId="77777777" w:rsidR="006B6694" w:rsidRPr="006B6694" w:rsidRDefault="006B6694" w:rsidP="006B6694">
            <w:pPr>
              <w:widowControl w:val="0"/>
              <w:tabs>
                <w:tab w:val="left" w:pos="1080"/>
              </w:tabs>
              <w:suppressAutoHyphens/>
              <w:spacing w:after="0" w:line="240" w:lineRule="auto"/>
              <w:jc w:val="both"/>
              <w:rPr>
                <w:rFonts w:ascii="Times New Roman" w:eastAsia="Times New Roman" w:hAnsi="Times New Roman" w:cs="Times New Roman"/>
                <w:b/>
                <w:i/>
                <w:color w:val="FF0000"/>
                <w:sz w:val="24"/>
                <w:szCs w:val="24"/>
                <w:shd w:val="clear" w:color="auto" w:fill="FFFFFF"/>
                <w:lang w:eastAsia="zh-CN"/>
              </w:rPr>
            </w:pPr>
          </w:p>
          <w:p w14:paraId="37960915" w14:textId="77777777" w:rsidR="006B6694" w:rsidRPr="006B6694" w:rsidRDefault="006B6694" w:rsidP="006B6694">
            <w:pPr>
              <w:widowControl w:val="0"/>
              <w:suppressAutoHyphens/>
              <w:spacing w:after="0" w:line="240" w:lineRule="auto"/>
              <w:jc w:val="both"/>
              <w:rPr>
                <w:rFonts w:ascii="Arial" w:eastAsia="Arial" w:hAnsi="Arial" w:cs="Arial"/>
                <w:color w:val="000000"/>
                <w:lang w:val="ru-RU" w:eastAsia="zh-CN"/>
              </w:rPr>
            </w:pPr>
            <w:proofErr w:type="spellStart"/>
            <w:r w:rsidRPr="006B6694">
              <w:rPr>
                <w:rFonts w:ascii="Times New Roman" w:eastAsia="Times New Roman" w:hAnsi="Times New Roman" w:cs="Times New Roman"/>
                <w:b/>
                <w:color w:val="000000"/>
                <w:sz w:val="24"/>
                <w:szCs w:val="24"/>
                <w:shd w:val="clear" w:color="auto" w:fill="FFFFFF"/>
                <w:lang w:val="ru-RU" w:eastAsia="uk-UA"/>
              </w:rPr>
              <w:t>Підтвердження</w:t>
            </w:r>
            <w:proofErr w:type="spellEnd"/>
            <w:r w:rsidRPr="006B6694">
              <w:rPr>
                <w:rFonts w:ascii="Times New Roman" w:eastAsia="Times New Roman" w:hAnsi="Times New Roman" w:cs="Times New Roman"/>
                <w:b/>
                <w:color w:val="000000"/>
                <w:sz w:val="24"/>
                <w:szCs w:val="24"/>
                <w:shd w:val="clear" w:color="auto" w:fill="FFFFFF"/>
                <w:lang w:val="ru-RU" w:eastAsia="uk-UA"/>
              </w:rPr>
              <w:t xml:space="preserve"> </w:t>
            </w:r>
            <w:proofErr w:type="spellStart"/>
            <w:r w:rsidRPr="006B6694">
              <w:rPr>
                <w:rFonts w:ascii="Times New Roman" w:eastAsia="Times New Roman" w:hAnsi="Times New Roman" w:cs="Times New Roman"/>
                <w:b/>
                <w:color w:val="000000"/>
                <w:sz w:val="24"/>
                <w:szCs w:val="24"/>
                <w:shd w:val="clear" w:color="auto" w:fill="FFFFFF"/>
                <w:lang w:val="ru-RU" w:eastAsia="uk-UA"/>
              </w:rPr>
              <w:t>відповідності</w:t>
            </w:r>
            <w:proofErr w:type="spellEnd"/>
            <w:r w:rsidRPr="006B6694">
              <w:rPr>
                <w:rFonts w:ascii="Times New Roman" w:eastAsia="Times New Roman" w:hAnsi="Times New Roman" w:cs="Times New Roman"/>
                <w:b/>
                <w:color w:val="000000"/>
                <w:sz w:val="24"/>
                <w:szCs w:val="24"/>
                <w:shd w:val="clear" w:color="auto" w:fill="FFFFFF"/>
                <w:lang w:val="ru-RU" w:eastAsia="uk-UA"/>
              </w:rPr>
              <w:t xml:space="preserve"> УЧАСНИКА</w:t>
            </w:r>
            <w:r w:rsidRPr="006B6694">
              <w:rPr>
                <w:rFonts w:ascii="Times New Roman" w:eastAsia="Times New Roman" w:hAnsi="Times New Roman" w:cs="Times New Roman"/>
                <w:b/>
                <w:color w:val="000000"/>
                <w:sz w:val="20"/>
                <w:szCs w:val="20"/>
                <w:shd w:val="clear" w:color="auto" w:fill="FFFFFF"/>
                <w:lang w:val="ru-RU" w:eastAsia="uk-UA"/>
              </w:rPr>
              <w:t xml:space="preserve"> </w:t>
            </w:r>
            <w:r w:rsidRPr="006B6694">
              <w:rPr>
                <w:rFonts w:ascii="Times New Roman" w:eastAsia="Times New Roman" w:hAnsi="Times New Roman" w:cs="Times New Roman"/>
                <w:color w:val="000000"/>
                <w:shd w:val="clear" w:color="auto" w:fill="FFFFFF"/>
                <w:lang w:val="ru-RU" w:eastAsia="uk-UA"/>
              </w:rPr>
              <w:t xml:space="preserve">(в тому </w:t>
            </w:r>
            <w:proofErr w:type="spellStart"/>
            <w:r w:rsidRPr="006B6694">
              <w:rPr>
                <w:rFonts w:ascii="Times New Roman" w:eastAsia="Times New Roman" w:hAnsi="Times New Roman" w:cs="Times New Roman"/>
                <w:color w:val="000000"/>
                <w:shd w:val="clear" w:color="auto" w:fill="FFFFFF"/>
                <w:lang w:val="ru-RU" w:eastAsia="uk-UA"/>
              </w:rPr>
              <w:t>числі</w:t>
            </w:r>
            <w:proofErr w:type="spellEnd"/>
            <w:r w:rsidRPr="006B6694">
              <w:rPr>
                <w:rFonts w:ascii="Times New Roman" w:eastAsia="Times New Roman" w:hAnsi="Times New Roman" w:cs="Times New Roman"/>
                <w:color w:val="000000"/>
                <w:shd w:val="clear" w:color="auto" w:fill="FFFFFF"/>
                <w:lang w:val="ru-RU" w:eastAsia="uk-UA"/>
              </w:rPr>
              <w:t xml:space="preserve"> для </w:t>
            </w:r>
            <w:proofErr w:type="spellStart"/>
            <w:r w:rsidRPr="006B6694">
              <w:rPr>
                <w:rFonts w:ascii="Times New Roman" w:eastAsia="Times New Roman" w:hAnsi="Times New Roman" w:cs="Times New Roman"/>
                <w:color w:val="000000"/>
                <w:shd w:val="clear" w:color="auto" w:fill="FFFFFF"/>
                <w:lang w:val="ru-RU" w:eastAsia="uk-UA"/>
              </w:rPr>
              <w:t>об’єднання</w:t>
            </w:r>
            <w:proofErr w:type="spellEnd"/>
            <w:r w:rsidRPr="006B6694">
              <w:rPr>
                <w:rFonts w:ascii="Times New Roman" w:eastAsia="Times New Roman" w:hAnsi="Times New Roman" w:cs="Times New Roman"/>
                <w:color w:val="000000"/>
                <w:shd w:val="clear" w:color="auto" w:fill="FFFFFF"/>
                <w:lang w:val="ru-RU" w:eastAsia="uk-UA"/>
              </w:rPr>
              <w:t xml:space="preserve"> </w:t>
            </w:r>
            <w:proofErr w:type="spellStart"/>
            <w:r w:rsidRPr="006B6694">
              <w:rPr>
                <w:rFonts w:ascii="Times New Roman" w:eastAsia="Times New Roman" w:hAnsi="Times New Roman" w:cs="Times New Roman"/>
                <w:color w:val="000000"/>
                <w:shd w:val="clear" w:color="auto" w:fill="FFFFFF"/>
                <w:lang w:val="ru-RU" w:eastAsia="uk-UA"/>
              </w:rPr>
              <w:t>учасників</w:t>
            </w:r>
            <w:proofErr w:type="spellEnd"/>
            <w:r w:rsidRPr="006B6694">
              <w:rPr>
                <w:rFonts w:ascii="Times New Roman" w:eastAsia="Times New Roman" w:hAnsi="Times New Roman" w:cs="Times New Roman"/>
                <w:color w:val="000000"/>
                <w:shd w:val="clear" w:color="auto" w:fill="FFFFFF"/>
                <w:lang w:val="ru-RU" w:eastAsia="uk-UA"/>
              </w:rPr>
              <w:t xml:space="preserve"> як </w:t>
            </w:r>
            <w:proofErr w:type="spellStart"/>
            <w:r w:rsidRPr="006B6694">
              <w:rPr>
                <w:rFonts w:ascii="Times New Roman" w:eastAsia="Times New Roman" w:hAnsi="Times New Roman" w:cs="Times New Roman"/>
                <w:color w:val="000000"/>
                <w:shd w:val="clear" w:color="auto" w:fill="FFFFFF"/>
                <w:lang w:val="ru-RU" w:eastAsia="uk-UA"/>
              </w:rPr>
              <w:t>учасника</w:t>
            </w:r>
            <w:proofErr w:type="spellEnd"/>
            <w:r w:rsidRPr="006B6694">
              <w:rPr>
                <w:rFonts w:ascii="Times New Roman" w:eastAsia="Times New Roman" w:hAnsi="Times New Roman" w:cs="Times New Roman"/>
                <w:color w:val="000000"/>
                <w:shd w:val="clear" w:color="auto" w:fill="FFFFFF"/>
                <w:lang w:val="ru-RU" w:eastAsia="uk-UA"/>
              </w:rPr>
              <w:t xml:space="preserve"> </w:t>
            </w:r>
            <w:proofErr w:type="spellStart"/>
            <w:proofErr w:type="gramStart"/>
            <w:r w:rsidRPr="006B6694">
              <w:rPr>
                <w:rFonts w:ascii="Times New Roman" w:eastAsia="Times New Roman" w:hAnsi="Times New Roman" w:cs="Times New Roman"/>
                <w:color w:val="000000"/>
                <w:shd w:val="clear" w:color="auto" w:fill="FFFFFF"/>
                <w:lang w:val="ru-RU" w:eastAsia="uk-UA"/>
              </w:rPr>
              <w:t>процедури</w:t>
            </w:r>
            <w:proofErr w:type="spellEnd"/>
            <w:r w:rsidRPr="006B6694">
              <w:rPr>
                <w:rFonts w:ascii="Times New Roman" w:eastAsia="Times New Roman" w:hAnsi="Times New Roman" w:cs="Times New Roman"/>
                <w:color w:val="000000"/>
                <w:shd w:val="clear" w:color="auto" w:fill="FFFFFF"/>
                <w:lang w:val="ru-RU" w:eastAsia="uk-UA"/>
              </w:rPr>
              <w:t xml:space="preserve">)  </w:t>
            </w:r>
            <w:proofErr w:type="spellStart"/>
            <w:r w:rsidRPr="006B6694">
              <w:rPr>
                <w:rFonts w:ascii="Times New Roman" w:eastAsia="Times New Roman" w:hAnsi="Times New Roman" w:cs="Times New Roman"/>
                <w:color w:val="000000"/>
                <w:shd w:val="clear" w:color="auto" w:fill="FFFFFF"/>
                <w:lang w:val="ru-RU" w:eastAsia="uk-UA"/>
              </w:rPr>
              <w:t>вимогам</w:t>
            </w:r>
            <w:proofErr w:type="spellEnd"/>
            <w:proofErr w:type="gramEnd"/>
            <w:r w:rsidRPr="006B6694">
              <w:rPr>
                <w:rFonts w:ascii="Times New Roman" w:eastAsia="Times New Roman" w:hAnsi="Times New Roman" w:cs="Times New Roman"/>
                <w:color w:val="000000"/>
                <w:shd w:val="clear" w:color="auto" w:fill="FFFFFF"/>
                <w:lang w:val="ru-RU" w:eastAsia="uk-UA"/>
              </w:rPr>
              <w:t xml:space="preserve">, </w:t>
            </w:r>
            <w:proofErr w:type="spellStart"/>
            <w:r w:rsidRPr="006B6694">
              <w:rPr>
                <w:rFonts w:ascii="Times New Roman" w:eastAsia="Times New Roman" w:hAnsi="Times New Roman" w:cs="Times New Roman"/>
                <w:color w:val="000000"/>
                <w:shd w:val="clear" w:color="auto" w:fill="FFFFFF"/>
                <w:lang w:val="ru-RU" w:eastAsia="uk-UA"/>
              </w:rPr>
              <w:t>визначеним</w:t>
            </w:r>
            <w:proofErr w:type="spellEnd"/>
            <w:r w:rsidRPr="006B6694">
              <w:rPr>
                <w:rFonts w:ascii="Times New Roman" w:eastAsia="Times New Roman" w:hAnsi="Times New Roman" w:cs="Times New Roman"/>
                <w:color w:val="000000"/>
                <w:shd w:val="clear" w:color="auto" w:fill="FFFFFF"/>
                <w:lang w:val="ru-RU" w:eastAsia="uk-UA"/>
              </w:rPr>
              <w:t xml:space="preserve"> у </w:t>
            </w:r>
            <w:proofErr w:type="spellStart"/>
            <w:r w:rsidRPr="006B6694">
              <w:rPr>
                <w:rFonts w:ascii="Times New Roman" w:eastAsia="Times New Roman" w:hAnsi="Times New Roman" w:cs="Times New Roman"/>
                <w:color w:val="000000"/>
                <w:shd w:val="clear" w:color="auto" w:fill="FFFFFF"/>
                <w:lang w:val="ru-RU" w:eastAsia="uk-UA"/>
              </w:rPr>
              <w:t>пункті</w:t>
            </w:r>
            <w:proofErr w:type="spellEnd"/>
            <w:r w:rsidRPr="006B6694">
              <w:rPr>
                <w:rFonts w:ascii="Times New Roman" w:eastAsia="Times New Roman" w:hAnsi="Times New Roman" w:cs="Times New Roman"/>
                <w:color w:val="000000"/>
                <w:shd w:val="clear" w:color="auto" w:fill="FFFFFF"/>
                <w:lang w:val="ru-RU" w:eastAsia="uk-UA"/>
              </w:rPr>
              <w:t xml:space="preserve"> 47 </w:t>
            </w:r>
            <w:proofErr w:type="spellStart"/>
            <w:r w:rsidRPr="006B6694">
              <w:rPr>
                <w:rFonts w:ascii="Times New Roman" w:eastAsia="Times New Roman" w:hAnsi="Times New Roman" w:cs="Times New Roman"/>
                <w:color w:val="000000"/>
                <w:shd w:val="clear" w:color="auto" w:fill="FFFFFF"/>
                <w:lang w:val="ru-RU" w:eastAsia="uk-UA"/>
              </w:rPr>
              <w:t>Особливостей</w:t>
            </w:r>
            <w:proofErr w:type="spellEnd"/>
            <w:r w:rsidRPr="006B6694">
              <w:rPr>
                <w:rFonts w:ascii="Times New Roman" w:eastAsia="Times New Roman" w:hAnsi="Times New Roman" w:cs="Times New Roman"/>
                <w:color w:val="000000"/>
                <w:shd w:val="clear" w:color="auto" w:fill="FFFFFF"/>
                <w:lang w:val="ru-RU" w:eastAsia="uk-UA"/>
              </w:rPr>
              <w:t>*.</w:t>
            </w:r>
          </w:p>
          <w:p w14:paraId="11E72E11" w14:textId="77777777" w:rsidR="006B6694" w:rsidRPr="006B6694" w:rsidRDefault="006B6694" w:rsidP="006B6694">
            <w:pPr>
              <w:widowControl w:val="0"/>
              <w:shd w:val="clear" w:color="auto" w:fill="FFFFFF"/>
              <w:suppressAutoHyphens/>
              <w:spacing w:after="0" w:line="240" w:lineRule="auto"/>
              <w:jc w:val="both"/>
              <w:rPr>
                <w:rFonts w:ascii="Arial" w:eastAsia="Arial" w:hAnsi="Arial" w:cs="Arial"/>
                <w:color w:val="000000"/>
                <w:lang w:val="ru-RU" w:eastAsia="zh-CN"/>
              </w:rPr>
            </w:pPr>
            <w:r w:rsidRPr="006B6694">
              <w:rPr>
                <w:rFonts w:ascii="Times New Roman" w:eastAsia="Times New Roman" w:hAnsi="Times New Roman" w:cs="Times New Roman"/>
                <w:color w:val="000000"/>
                <w:shd w:val="clear" w:color="auto" w:fill="FFFFFF"/>
                <w:lang w:eastAsia="zh-CN"/>
              </w:rPr>
              <w:lastRenderedPageBreak/>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w:t>
            </w:r>
            <w:proofErr w:type="spellStart"/>
            <w:r w:rsidRPr="006B6694">
              <w:rPr>
                <w:rFonts w:ascii="Times New Roman" w:eastAsia="Times New Roman" w:hAnsi="Times New Roman" w:cs="Times New Roman"/>
                <w:color w:val="000000"/>
                <w:shd w:val="clear" w:color="auto" w:fill="FFFFFF"/>
                <w:lang w:eastAsia="zh-CN"/>
              </w:rPr>
              <w:t>закупівель</w:t>
            </w:r>
            <w:proofErr w:type="spellEnd"/>
            <w:r w:rsidRPr="006B6694">
              <w:rPr>
                <w:rFonts w:ascii="Times New Roman" w:eastAsia="Times New Roman" w:hAnsi="Times New Roman" w:cs="Times New Roman"/>
                <w:color w:val="000000"/>
                <w:shd w:val="clear" w:color="auto" w:fill="FFFFFF"/>
                <w:lang w:eastAsia="zh-CN"/>
              </w:rPr>
              <w:t xml:space="preserve"> під час подання тендерної пропозиції.</w:t>
            </w:r>
          </w:p>
          <w:p w14:paraId="6CDF07EE" w14:textId="77777777" w:rsidR="006B6694" w:rsidRPr="006B6694" w:rsidRDefault="006B6694" w:rsidP="006B6694">
            <w:pPr>
              <w:widowControl w:val="0"/>
              <w:shd w:val="clear" w:color="auto" w:fill="FFFFFF"/>
              <w:suppressAutoHyphens/>
              <w:spacing w:after="0" w:line="240" w:lineRule="auto"/>
              <w:jc w:val="both"/>
              <w:rPr>
                <w:rFonts w:ascii="Arial" w:eastAsia="Arial" w:hAnsi="Arial" w:cs="Arial"/>
                <w:color w:val="000000"/>
                <w:lang w:val="ru-RU" w:eastAsia="zh-CN"/>
              </w:rPr>
            </w:pPr>
            <w:r w:rsidRPr="006B6694">
              <w:rPr>
                <w:rFonts w:ascii="Times New Roman" w:eastAsia="Times New Roman" w:hAnsi="Times New Roman" w:cs="Times New Roman"/>
                <w:color w:val="000000"/>
                <w:shd w:val="clear" w:color="auto" w:fill="FFFFFF"/>
                <w:lang w:eastAsia="zh-C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B6694">
              <w:rPr>
                <w:rFonts w:ascii="Times New Roman" w:eastAsia="Times New Roman" w:hAnsi="Times New Roman" w:cs="Times New Roman"/>
                <w:color w:val="000000"/>
                <w:shd w:val="clear" w:color="auto" w:fill="FFFFFF"/>
                <w:lang w:eastAsia="zh-CN"/>
              </w:rPr>
              <w:t>закупівель</w:t>
            </w:r>
            <w:proofErr w:type="spellEnd"/>
            <w:r w:rsidRPr="006B6694">
              <w:rPr>
                <w:rFonts w:ascii="Times New Roman" w:eastAsia="Times New Roman" w:hAnsi="Times New Roman" w:cs="Times New Roman"/>
                <w:color w:val="000000"/>
                <w:shd w:val="clear" w:color="auto" w:fill="FFFFFF"/>
                <w:lang w:eastAsia="zh-CN"/>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34039C9" w14:textId="77777777" w:rsidR="006B6694" w:rsidRPr="006B6694" w:rsidRDefault="006B6694" w:rsidP="006B6694">
            <w:pPr>
              <w:widowControl w:val="0"/>
              <w:shd w:val="clear" w:color="auto" w:fill="FFFFFF"/>
              <w:suppressAutoHyphens/>
              <w:spacing w:after="0" w:line="240" w:lineRule="auto"/>
              <w:jc w:val="both"/>
              <w:rPr>
                <w:rFonts w:ascii="Arial" w:eastAsia="Arial" w:hAnsi="Arial" w:cs="Arial"/>
                <w:color w:val="000000"/>
                <w:lang w:val="ru-RU" w:eastAsia="zh-CN"/>
              </w:rPr>
            </w:pPr>
            <w:r w:rsidRPr="006B6694">
              <w:rPr>
                <w:rFonts w:ascii="Times New Roman" w:eastAsia="Times New Roman" w:hAnsi="Times New Roman" w:cs="Times New Roman"/>
                <w:b/>
                <w:color w:val="000000"/>
                <w:sz w:val="24"/>
                <w:szCs w:val="24"/>
                <w:shd w:val="clear" w:color="auto" w:fill="FFFFFF"/>
                <w:lang w:eastAsia="zh-CN"/>
              </w:rPr>
              <w:t>Для переможця процедури закупівлі:</w:t>
            </w:r>
          </w:p>
          <w:p w14:paraId="11F5A578" w14:textId="77777777" w:rsidR="006B6694" w:rsidRPr="006B6694" w:rsidRDefault="006B6694" w:rsidP="006B6694">
            <w:pPr>
              <w:widowControl w:val="0"/>
              <w:shd w:val="clear" w:color="auto" w:fill="FFFFFF"/>
              <w:suppressAutoHyphens/>
              <w:spacing w:after="0" w:line="240" w:lineRule="auto"/>
              <w:jc w:val="both"/>
              <w:rPr>
                <w:rFonts w:ascii="Arial" w:eastAsia="Arial" w:hAnsi="Arial" w:cs="Arial"/>
                <w:color w:val="000000"/>
                <w:lang w:eastAsia="zh-CN"/>
              </w:rPr>
            </w:pPr>
            <w:r w:rsidRPr="006B6694">
              <w:rPr>
                <w:rFonts w:ascii="Times New Roman" w:eastAsia="Times New Roman" w:hAnsi="Times New Roman" w:cs="Times New Roman"/>
                <w:color w:val="000000"/>
                <w:sz w:val="24"/>
                <w:szCs w:val="24"/>
                <w:shd w:val="clear" w:color="auto" w:fill="FFFFFF"/>
                <w:lang w:eastAsia="zh-CN"/>
              </w:rPr>
              <w:t xml:space="preserve">Переможець процедури закупівлі у строк, що не перевищує чотири дні з дати оприлюднення в електронній системі </w:t>
            </w:r>
            <w:proofErr w:type="spellStart"/>
            <w:r w:rsidRPr="006B6694">
              <w:rPr>
                <w:rFonts w:ascii="Times New Roman" w:eastAsia="Times New Roman" w:hAnsi="Times New Roman" w:cs="Times New Roman"/>
                <w:color w:val="000000"/>
                <w:sz w:val="24"/>
                <w:szCs w:val="24"/>
                <w:shd w:val="clear" w:color="auto" w:fill="FFFFFF"/>
                <w:lang w:eastAsia="zh-CN"/>
              </w:rPr>
              <w:t>закупівель</w:t>
            </w:r>
            <w:proofErr w:type="spellEnd"/>
            <w:r w:rsidRPr="006B6694">
              <w:rPr>
                <w:rFonts w:ascii="Times New Roman" w:eastAsia="Times New Roman" w:hAnsi="Times New Roman" w:cs="Times New Roman"/>
                <w:color w:val="000000"/>
                <w:sz w:val="24"/>
                <w:szCs w:val="24"/>
                <w:shd w:val="clear" w:color="auto" w:fill="FFFFFF"/>
                <w:lang w:eastAsia="zh-C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B6694">
              <w:rPr>
                <w:rFonts w:ascii="Times New Roman" w:eastAsia="Times New Roman" w:hAnsi="Times New Roman" w:cs="Times New Roman"/>
                <w:color w:val="000000"/>
                <w:sz w:val="24"/>
                <w:szCs w:val="24"/>
                <w:shd w:val="clear" w:color="auto" w:fill="FFFFFF"/>
                <w:lang w:eastAsia="zh-CN"/>
              </w:rPr>
              <w:t>закупівель</w:t>
            </w:r>
            <w:proofErr w:type="spellEnd"/>
            <w:r w:rsidRPr="006B6694">
              <w:rPr>
                <w:rFonts w:ascii="Times New Roman" w:eastAsia="Times New Roman" w:hAnsi="Times New Roman" w:cs="Times New Roman"/>
                <w:color w:val="000000"/>
                <w:sz w:val="24"/>
                <w:szCs w:val="24"/>
                <w:shd w:val="clear" w:color="auto" w:fill="FFFFFF"/>
                <w:lang w:eastAsia="zh-CN"/>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B6694">
              <w:rPr>
                <w:rFonts w:ascii="Times New Roman" w:eastAsia="Times New Roman" w:hAnsi="Times New Roman" w:cs="Times New Roman"/>
                <w:color w:val="000000"/>
                <w:sz w:val="24"/>
                <w:szCs w:val="24"/>
                <w:shd w:val="clear" w:color="auto" w:fill="FFFFFF"/>
                <w:lang w:eastAsia="zh-CN"/>
              </w:rPr>
              <w:t>закупівель</w:t>
            </w:r>
            <w:proofErr w:type="spellEnd"/>
            <w:r w:rsidRPr="006B6694">
              <w:rPr>
                <w:rFonts w:ascii="Times New Roman" w:eastAsia="Times New Roman" w:hAnsi="Times New Roman" w:cs="Times New Roman"/>
                <w:color w:val="000000"/>
                <w:sz w:val="24"/>
                <w:szCs w:val="24"/>
                <w:shd w:val="clear" w:color="auto" w:fill="FFFFFF"/>
                <w:lang w:eastAsia="zh-CN"/>
              </w:rPr>
              <w:t>, крім випадків, коли доступ до такої інформації є обмеженим на момент оприлюднення оголошення про проведення відкритих торгів.</w:t>
            </w:r>
          </w:p>
          <w:p w14:paraId="17D9B115" w14:textId="224C8CC6" w:rsidR="006B6694" w:rsidRPr="00C02C2F" w:rsidRDefault="006B6694" w:rsidP="006B6694">
            <w:pPr>
              <w:widowControl w:val="0"/>
              <w:shd w:val="clear" w:color="auto" w:fill="FFFFFF"/>
              <w:suppressAutoHyphens/>
              <w:spacing w:after="0" w:line="240" w:lineRule="auto"/>
              <w:ind w:right="120"/>
              <w:jc w:val="both"/>
              <w:rPr>
                <w:rFonts w:ascii="Arial" w:eastAsia="Arial" w:hAnsi="Arial" w:cs="Arial"/>
                <w:color w:val="000000"/>
                <w:u w:color="FFFFFF" w:themeColor="background1"/>
                <w:lang w:eastAsia="zh-CN"/>
              </w:rPr>
            </w:pPr>
            <w:r w:rsidRPr="00C02C2F">
              <w:rPr>
                <w:rFonts w:ascii="Times New Roman" w:eastAsia="Times New Roman" w:hAnsi="Times New Roman" w:cs="Times New Roman"/>
                <w:bCs/>
                <w:color w:val="000000"/>
                <w:sz w:val="24"/>
                <w:szCs w:val="24"/>
                <w:u w:val="single" w:color="FFFFFF" w:themeColor="background1"/>
                <w:shd w:val="clear" w:color="auto" w:fill="FFFFFF"/>
                <w:lang w:eastAsia="uk-UA"/>
              </w:rPr>
              <w:t>Спосіб  підтвердження відповідності учасника критеріям і вимогам згідно із законодавством наведено в</w:t>
            </w:r>
            <w:r w:rsidRPr="00C02C2F">
              <w:rPr>
                <w:rFonts w:ascii="Times New Roman" w:eastAsia="Times New Roman" w:hAnsi="Times New Roman" w:cs="Times New Roman"/>
                <w:b/>
                <w:bCs/>
                <w:color w:val="000000"/>
                <w:sz w:val="24"/>
                <w:szCs w:val="24"/>
                <w:u w:val="single" w:color="FFFFFF" w:themeColor="background1"/>
                <w:shd w:val="clear" w:color="auto" w:fill="FFFFFF"/>
                <w:lang w:eastAsia="uk-UA"/>
              </w:rPr>
              <w:t xml:space="preserve"> Додатку </w:t>
            </w:r>
            <w:r w:rsidR="00CA2213" w:rsidRPr="00C02C2F">
              <w:rPr>
                <w:rFonts w:ascii="Times New Roman" w:eastAsia="Times New Roman" w:hAnsi="Times New Roman" w:cs="Times New Roman"/>
                <w:b/>
                <w:bCs/>
                <w:color w:val="000000"/>
                <w:sz w:val="24"/>
                <w:szCs w:val="24"/>
                <w:u w:val="single" w:color="FFFFFF" w:themeColor="background1"/>
                <w:shd w:val="clear" w:color="auto" w:fill="FFFFFF"/>
                <w:lang w:eastAsia="uk-UA"/>
              </w:rPr>
              <w:t>№</w:t>
            </w:r>
            <w:r w:rsidRPr="00C02C2F">
              <w:rPr>
                <w:rFonts w:ascii="Times New Roman" w:eastAsia="Times New Roman" w:hAnsi="Times New Roman" w:cs="Times New Roman"/>
                <w:b/>
                <w:bCs/>
                <w:color w:val="000000"/>
                <w:sz w:val="24"/>
                <w:szCs w:val="24"/>
                <w:u w:val="single" w:color="FFFFFF" w:themeColor="background1"/>
                <w:shd w:val="clear" w:color="auto" w:fill="FFFFFF"/>
                <w:lang w:eastAsia="uk-UA"/>
              </w:rPr>
              <w:t>2</w:t>
            </w:r>
            <w:r w:rsidRPr="00C02C2F">
              <w:rPr>
                <w:rFonts w:ascii="Times New Roman" w:eastAsia="Times New Roman" w:hAnsi="Times New Roman" w:cs="Times New Roman"/>
                <w:bCs/>
                <w:color w:val="000000"/>
                <w:sz w:val="24"/>
                <w:szCs w:val="24"/>
                <w:u w:val="single" w:color="FFFFFF" w:themeColor="background1"/>
                <w:shd w:val="clear" w:color="auto" w:fill="FFFFFF"/>
                <w:lang w:eastAsia="uk-UA"/>
              </w:rPr>
              <w:t xml:space="preserve"> до цієї тендерної документації. </w:t>
            </w:r>
          </w:p>
          <w:p w14:paraId="398471CD" w14:textId="156B26DB" w:rsidR="001E1E48" w:rsidRPr="006B6694" w:rsidRDefault="006B6694" w:rsidP="006B6694">
            <w:pPr>
              <w:widowControl w:val="0"/>
              <w:spacing w:after="0"/>
              <w:ind w:right="120" w:firstLine="341"/>
              <w:jc w:val="both"/>
              <w:rPr>
                <w:rFonts w:ascii="Times New Roman" w:eastAsia="Times New Roman" w:hAnsi="Times New Roman" w:cs="Times New Roman"/>
                <w:color w:val="000000"/>
                <w:sz w:val="24"/>
                <w:szCs w:val="24"/>
                <w:highlight w:val="yellow"/>
                <w:u w:color="FFFFFF" w:themeColor="background1"/>
                <w:lang w:eastAsia="uk-UA"/>
              </w:rPr>
            </w:pPr>
            <w:r w:rsidRPr="006B6694">
              <w:rPr>
                <w:rFonts w:ascii="Times New Roman" w:eastAsia="Times New Roman" w:hAnsi="Times New Roman" w:cs="Times New Roman"/>
                <w:b/>
                <w:bCs/>
                <w:color w:val="000000"/>
                <w:sz w:val="24"/>
                <w:szCs w:val="24"/>
                <w:u w:val="single" w:color="FFFFFF" w:themeColor="background1"/>
                <w:lang w:val="ru-RU" w:eastAsia="uk-UA"/>
              </w:rPr>
              <w:t xml:space="preserve">Першим днем строку,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передбаченого</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цією</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тендерною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документацією</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та/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або</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Законом та/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або</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Особливостями</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перебіг</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якого</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визначається</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з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дати</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певної</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події</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вважатиметься</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наступний</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за днем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відповідної</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події</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календарний</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або</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робочий</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день,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залежно</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від</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того, у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яких</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днях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календарних</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чи</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робочих</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обраховується</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відповідний</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строк.</w:t>
            </w:r>
          </w:p>
        </w:tc>
      </w:tr>
      <w:tr w:rsidR="001E1E48" w:rsidRPr="00B258CA" w14:paraId="4B0E08D0" w14:textId="77777777" w:rsidTr="00EF0B69">
        <w:trPr>
          <w:trHeight w:val="274"/>
          <w:jc w:val="center"/>
        </w:trPr>
        <w:tc>
          <w:tcPr>
            <w:tcW w:w="562" w:type="dxa"/>
            <w:shd w:val="clear" w:color="auto" w:fill="auto"/>
          </w:tcPr>
          <w:p w14:paraId="2FDD5EED"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6</w:t>
            </w:r>
          </w:p>
        </w:tc>
        <w:tc>
          <w:tcPr>
            <w:tcW w:w="3119" w:type="dxa"/>
            <w:shd w:val="clear" w:color="auto" w:fill="auto"/>
          </w:tcPr>
          <w:p w14:paraId="5A8F81D6"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w:t>
            </w:r>
            <w:r w:rsidRPr="00B258CA">
              <w:rPr>
                <w:rFonts w:ascii="Times New Roman" w:eastAsia="Times New Roman" w:hAnsi="Times New Roman" w:cs="Times New Roman"/>
                <w:b/>
                <w:sz w:val="24"/>
                <w:szCs w:val="24"/>
                <w:lang w:eastAsia="uk-UA"/>
              </w:rPr>
              <w:t>закупівлі</w:t>
            </w:r>
            <w:r w:rsidRPr="00B258CA">
              <w:rPr>
                <w:rFonts w:ascii="Times New Roman" w:eastAsia="Times New Roman" w:hAnsi="Times New Roman" w:cs="Times New Roman"/>
                <w:b/>
                <w:color w:val="000000"/>
                <w:sz w:val="24"/>
                <w:szCs w:val="24"/>
                <w:lang w:eastAsia="uk-UA"/>
              </w:rPr>
              <w:t>)</w:t>
            </w:r>
          </w:p>
        </w:tc>
        <w:tc>
          <w:tcPr>
            <w:tcW w:w="6887" w:type="dxa"/>
            <w:shd w:val="clear" w:color="auto" w:fill="auto"/>
          </w:tcPr>
          <w:p w14:paraId="4E74E37B" w14:textId="3DE087CC"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0C3ABB">
              <w:rPr>
                <w:rFonts w:ascii="Times New Roman" w:eastAsia="Times New Roman" w:hAnsi="Times New Roman" w:cs="Times New Roman"/>
                <w:color w:val="000000"/>
                <w:sz w:val="24"/>
                <w:szCs w:val="24"/>
                <w:lang w:eastAsia="uk-UA"/>
              </w:rPr>
              <w:t>.</w:t>
            </w:r>
            <w:r w:rsidRPr="00B258CA">
              <w:rPr>
                <w:rFonts w:ascii="Times New Roman" w:eastAsia="Times New Roman" w:hAnsi="Times New Roman" w:cs="Times New Roman"/>
                <w:color w:val="000000"/>
                <w:sz w:val="24"/>
                <w:szCs w:val="24"/>
                <w:lang w:eastAsia="uk-UA"/>
              </w:rPr>
              <w:t xml:space="preserve"> </w:t>
            </w:r>
          </w:p>
          <w:p w14:paraId="1E7B7B97" w14:textId="49E96F82" w:rsidR="000C3ABB" w:rsidRPr="000C3ABB" w:rsidRDefault="000C3ABB" w:rsidP="000C3ABB">
            <w:pPr>
              <w:widowControl w:val="0"/>
              <w:tabs>
                <w:tab w:val="left" w:pos="381"/>
              </w:tabs>
              <w:suppressAutoHyphens/>
              <w:spacing w:after="0" w:line="240" w:lineRule="auto"/>
              <w:ind w:right="33"/>
              <w:jc w:val="both"/>
              <w:rPr>
                <w:rFonts w:ascii="Arial" w:eastAsia="Arial" w:hAnsi="Arial" w:cs="Arial"/>
                <w:color w:val="000000"/>
                <w:lang w:eastAsia="zh-CN"/>
              </w:rPr>
            </w:pPr>
            <w:r w:rsidRPr="000C3ABB">
              <w:rPr>
                <w:rFonts w:ascii="Times New Roman" w:eastAsia="Times New Roman" w:hAnsi="Times New Roman" w:cs="Times New Roman"/>
                <w:color w:val="000000"/>
                <w:sz w:val="24"/>
                <w:szCs w:val="24"/>
                <w:shd w:val="clear" w:color="auto" w:fill="FFFFFF"/>
                <w:lang w:eastAsia="zh-CN"/>
              </w:rPr>
              <w:t xml:space="preserve"> 6.2. </w:t>
            </w:r>
            <w:r w:rsidRPr="000C3ABB">
              <w:rPr>
                <w:rFonts w:ascii="Times New Roman" w:eastAsia="Arial" w:hAnsi="Times New Roman" w:cs="Times New Roman"/>
                <w:color w:val="000000"/>
                <w:sz w:val="24"/>
                <w:szCs w:val="24"/>
                <w:shd w:val="clear" w:color="auto" w:fill="FFFFFF"/>
                <w:lang w:eastAsia="zh-CN"/>
              </w:rPr>
              <w:t xml:space="preserve">Вимоги до предмета закупівлі (технічні специфікації, маркування, сертифікати та інші документи підтвердження відповідності), згідно статті 23 Закону, зазначено в </w:t>
            </w:r>
            <w:r w:rsidRPr="000C3ABB">
              <w:rPr>
                <w:rFonts w:ascii="Times New Roman" w:eastAsia="Arial" w:hAnsi="Times New Roman" w:cs="Times New Roman"/>
                <w:b/>
                <w:color w:val="000000"/>
                <w:sz w:val="24"/>
                <w:szCs w:val="24"/>
                <w:shd w:val="clear" w:color="auto" w:fill="FFFFFF"/>
                <w:lang w:eastAsia="zh-CN"/>
              </w:rPr>
              <w:t xml:space="preserve">Додатку </w:t>
            </w:r>
            <w:r w:rsidR="00C02C2F">
              <w:rPr>
                <w:rFonts w:ascii="Times New Roman" w:eastAsia="Arial" w:hAnsi="Times New Roman" w:cs="Times New Roman"/>
                <w:b/>
                <w:color w:val="000000"/>
                <w:sz w:val="24"/>
                <w:szCs w:val="24"/>
                <w:shd w:val="clear" w:color="auto" w:fill="FFFFFF"/>
                <w:lang w:eastAsia="zh-CN"/>
              </w:rPr>
              <w:t>№</w:t>
            </w:r>
            <w:r w:rsidRPr="000C3ABB">
              <w:rPr>
                <w:rFonts w:ascii="Times New Roman" w:eastAsia="Arial" w:hAnsi="Times New Roman" w:cs="Times New Roman"/>
                <w:b/>
                <w:color w:val="000000"/>
                <w:sz w:val="24"/>
                <w:szCs w:val="24"/>
                <w:shd w:val="clear" w:color="auto" w:fill="FFFFFF"/>
                <w:lang w:eastAsia="zh-CN"/>
              </w:rPr>
              <w:t>3</w:t>
            </w:r>
            <w:r w:rsidRPr="000C3ABB">
              <w:rPr>
                <w:rFonts w:ascii="Times New Roman" w:eastAsia="Arial" w:hAnsi="Times New Roman" w:cs="Times New Roman"/>
                <w:color w:val="000000"/>
                <w:sz w:val="24"/>
                <w:szCs w:val="24"/>
                <w:shd w:val="clear" w:color="auto" w:fill="FFFFFF"/>
                <w:lang w:eastAsia="zh-CN"/>
              </w:rPr>
              <w:t xml:space="preserve"> до цієї тендерної документації.</w:t>
            </w:r>
          </w:p>
          <w:p w14:paraId="09FD074F" w14:textId="78BB8C18"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w:t>
            </w:r>
            <w:r w:rsidR="00C02C2F">
              <w:rPr>
                <w:rFonts w:ascii="Times New Roman" w:eastAsia="Times New Roman" w:hAnsi="Times New Roman" w:cs="Times New Roman"/>
                <w:color w:val="000000"/>
                <w:sz w:val="24"/>
                <w:szCs w:val="24"/>
                <w:lang w:eastAsia="uk-UA"/>
              </w:rPr>
              <w:t>значенні «…. «або еквівалент»».</w:t>
            </w:r>
          </w:p>
        </w:tc>
      </w:tr>
      <w:tr w:rsidR="001E1E48" w:rsidRPr="00B258CA" w14:paraId="6B69BD2B" w14:textId="77777777" w:rsidTr="00EF0B69">
        <w:trPr>
          <w:trHeight w:val="522"/>
          <w:jc w:val="center"/>
        </w:trPr>
        <w:tc>
          <w:tcPr>
            <w:tcW w:w="562" w:type="dxa"/>
            <w:shd w:val="clear" w:color="auto" w:fill="auto"/>
          </w:tcPr>
          <w:p w14:paraId="7968D027" w14:textId="06F43C91" w:rsidR="001E1E48" w:rsidRPr="00B258CA" w:rsidRDefault="00C02C2F"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7</w:t>
            </w:r>
          </w:p>
        </w:tc>
        <w:tc>
          <w:tcPr>
            <w:tcW w:w="3119" w:type="dxa"/>
            <w:shd w:val="clear" w:color="auto" w:fill="auto"/>
          </w:tcPr>
          <w:p w14:paraId="1F88F129" w14:textId="378B9CF5" w:rsidR="001E1E48" w:rsidRPr="00B258CA" w:rsidRDefault="001E1E48" w:rsidP="00D461F7">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Інформація про субпідрядника/співвиконавця (у випадку закупівлі робіт чи послуг)</w:t>
            </w:r>
          </w:p>
        </w:tc>
        <w:tc>
          <w:tcPr>
            <w:tcW w:w="6887" w:type="dxa"/>
            <w:shd w:val="clear" w:color="auto" w:fill="auto"/>
          </w:tcPr>
          <w:p w14:paraId="63987913" w14:textId="293B0C40" w:rsidR="001E1E48" w:rsidRPr="00B258CA" w:rsidRDefault="00C02C2F" w:rsidP="00D461F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w:t>
            </w:r>
            <w:r w:rsidR="001E1E48" w:rsidRPr="00B258CA">
              <w:rPr>
                <w:rFonts w:ascii="Times New Roman" w:eastAsia="Times New Roman" w:hAnsi="Times New Roman" w:cs="Times New Roman"/>
                <w:color w:val="000000"/>
                <w:sz w:val="24"/>
                <w:szCs w:val="24"/>
                <w:lang w:eastAsia="uk-UA"/>
              </w:rPr>
              <w:t xml:space="preserve">.1. </w:t>
            </w:r>
            <w:r w:rsidR="00D461F7" w:rsidRPr="00D461F7">
              <w:rPr>
                <w:rFonts w:ascii="Times New Roman" w:eastAsia="Times New Roman" w:hAnsi="Times New Roman" w:cs="Times New Roman"/>
                <w:color w:val="000000"/>
                <w:sz w:val="24"/>
                <w:szCs w:val="24"/>
                <w:shd w:val="clear" w:color="auto" w:fill="FFFFFF"/>
                <w:lang w:eastAsia="uk-UA"/>
              </w:rPr>
              <w:t>Замовником не передбачається залучення Учасником субпідрядників.</w:t>
            </w:r>
          </w:p>
        </w:tc>
      </w:tr>
      <w:tr w:rsidR="001E1E48" w:rsidRPr="00B258CA" w14:paraId="62844E59" w14:textId="77777777" w:rsidTr="00EF0B69">
        <w:trPr>
          <w:trHeight w:val="522"/>
          <w:jc w:val="center"/>
        </w:trPr>
        <w:tc>
          <w:tcPr>
            <w:tcW w:w="562" w:type="dxa"/>
            <w:shd w:val="clear" w:color="auto" w:fill="auto"/>
          </w:tcPr>
          <w:p w14:paraId="528B10B5" w14:textId="35AE2367" w:rsidR="001E1E48" w:rsidRPr="00B258CA" w:rsidRDefault="00C02C2F"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lastRenderedPageBreak/>
              <w:t>8</w:t>
            </w:r>
          </w:p>
        </w:tc>
        <w:tc>
          <w:tcPr>
            <w:tcW w:w="3119" w:type="dxa"/>
            <w:shd w:val="clear" w:color="auto" w:fill="auto"/>
          </w:tcPr>
          <w:p w14:paraId="3C0CD3C9"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Унесення змін або відкликання тендерної пропозиції учасником</w:t>
            </w:r>
          </w:p>
        </w:tc>
        <w:tc>
          <w:tcPr>
            <w:tcW w:w="6887" w:type="dxa"/>
            <w:shd w:val="clear" w:color="auto" w:fill="auto"/>
          </w:tcPr>
          <w:p w14:paraId="53258C4D" w14:textId="7246F305" w:rsidR="00BF4A8A" w:rsidRPr="00BF4A8A" w:rsidRDefault="00C02C2F"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w:t>
            </w:r>
            <w:r w:rsidR="001E1E48" w:rsidRPr="00B258CA">
              <w:rPr>
                <w:rFonts w:ascii="Times New Roman" w:eastAsia="Times New Roman" w:hAnsi="Times New Roman" w:cs="Times New Roman"/>
                <w:color w:val="000000"/>
                <w:sz w:val="24"/>
                <w:szCs w:val="24"/>
                <w:lang w:eastAsia="uk-UA"/>
              </w:rPr>
              <w:t xml:space="preserve">.1. Учасник процедури закупівлі має право </w:t>
            </w:r>
            <w:proofErr w:type="spellStart"/>
            <w:r w:rsidR="001E1E48" w:rsidRPr="00B258CA">
              <w:rPr>
                <w:rFonts w:ascii="Times New Roman" w:eastAsia="Times New Roman" w:hAnsi="Times New Roman" w:cs="Times New Roman"/>
                <w:color w:val="000000"/>
                <w:sz w:val="24"/>
                <w:szCs w:val="24"/>
                <w:lang w:eastAsia="uk-UA"/>
              </w:rPr>
              <w:t>внести</w:t>
            </w:r>
            <w:proofErr w:type="spellEnd"/>
            <w:r w:rsidR="001E1E48" w:rsidRPr="00B258CA">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1E1E48" w:rsidRPr="00B258CA">
              <w:rPr>
                <w:rFonts w:ascii="Times New Roman" w:eastAsia="Times New Roman" w:hAnsi="Times New Roman" w:cs="Times New Roman"/>
                <w:color w:val="000000"/>
                <w:sz w:val="24"/>
                <w:szCs w:val="24"/>
                <w:lang w:eastAsia="uk-UA"/>
              </w:rPr>
              <w:t>закупівель</w:t>
            </w:r>
            <w:proofErr w:type="spellEnd"/>
            <w:r w:rsidR="001E1E48" w:rsidRPr="00B258CA">
              <w:rPr>
                <w:rFonts w:ascii="Times New Roman" w:eastAsia="Times New Roman" w:hAnsi="Times New Roman" w:cs="Times New Roman"/>
                <w:color w:val="000000"/>
                <w:sz w:val="24"/>
                <w:szCs w:val="24"/>
                <w:lang w:eastAsia="uk-UA"/>
              </w:rPr>
              <w:t xml:space="preserve"> до закінчення кінцевого строку подання тендерних пропозицій.</w:t>
            </w:r>
          </w:p>
        </w:tc>
      </w:tr>
      <w:tr w:rsidR="001E1E48" w:rsidRPr="00B258CA" w14:paraId="105375FA" w14:textId="77777777" w:rsidTr="00EF0B69">
        <w:trPr>
          <w:trHeight w:val="522"/>
          <w:jc w:val="center"/>
        </w:trPr>
        <w:tc>
          <w:tcPr>
            <w:tcW w:w="10568" w:type="dxa"/>
            <w:gridSpan w:val="3"/>
            <w:shd w:val="clear" w:color="auto" w:fill="A5A5A5"/>
          </w:tcPr>
          <w:p w14:paraId="08BE8726" w14:textId="77777777" w:rsidR="001E1E48" w:rsidRPr="00B258CA" w:rsidRDefault="001E1E48" w:rsidP="001E1E48">
            <w:pPr>
              <w:widowControl w:val="0"/>
              <w:pBdr>
                <w:top w:val="nil"/>
                <w:left w:val="nil"/>
                <w:bottom w:val="nil"/>
                <w:right w:val="nil"/>
                <w:between w:val="nil"/>
              </w:pBdr>
              <w:spacing w:after="0" w:line="240" w:lineRule="auto"/>
              <w:ind w:hanging="23"/>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Розділ IV. Подання та розкриття тендерної пропозиції</w:t>
            </w:r>
          </w:p>
        </w:tc>
      </w:tr>
      <w:tr w:rsidR="001E1E48" w:rsidRPr="00B258CA" w14:paraId="5210DB4B" w14:textId="77777777" w:rsidTr="00EF0B69">
        <w:trPr>
          <w:trHeight w:val="522"/>
          <w:jc w:val="center"/>
        </w:trPr>
        <w:tc>
          <w:tcPr>
            <w:tcW w:w="562" w:type="dxa"/>
            <w:shd w:val="clear" w:color="auto" w:fill="auto"/>
          </w:tcPr>
          <w:p w14:paraId="6CE1C1FF"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1</w:t>
            </w:r>
          </w:p>
        </w:tc>
        <w:tc>
          <w:tcPr>
            <w:tcW w:w="3119" w:type="dxa"/>
            <w:shd w:val="clear" w:color="auto" w:fill="auto"/>
          </w:tcPr>
          <w:p w14:paraId="2BDC4D19"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Кінцевий строк подання тендерної пропозиції</w:t>
            </w:r>
          </w:p>
        </w:tc>
        <w:tc>
          <w:tcPr>
            <w:tcW w:w="6887" w:type="dxa"/>
            <w:shd w:val="clear" w:color="auto" w:fill="auto"/>
          </w:tcPr>
          <w:p w14:paraId="6C9AA069" w14:textId="1DED5E5C" w:rsidR="0047503C" w:rsidRPr="00B258CA" w:rsidRDefault="00C02C2F" w:rsidP="0047503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w:t>
            </w:r>
            <w:r w:rsidR="001E1E48" w:rsidRPr="00B258CA">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Pr>
                <w:rFonts w:ascii="Times New Roman" w:eastAsia="Times New Roman" w:hAnsi="Times New Roman" w:cs="Times New Roman"/>
                <w:color w:val="000000"/>
                <w:sz w:val="24"/>
                <w:szCs w:val="24"/>
                <w:lang w:eastAsia="uk-UA"/>
              </w:rPr>
              <w:t xml:space="preserve">– </w:t>
            </w:r>
            <w:r w:rsidR="001331D1">
              <w:rPr>
                <w:rFonts w:ascii="Times New Roman" w:eastAsia="Times New Roman" w:hAnsi="Times New Roman" w:cs="Times New Roman"/>
                <w:color w:val="000000"/>
                <w:sz w:val="24"/>
                <w:szCs w:val="24"/>
                <w:lang w:eastAsia="uk-UA"/>
              </w:rPr>
              <w:t xml:space="preserve">зазначено в електронній системі </w:t>
            </w:r>
            <w:proofErr w:type="spellStart"/>
            <w:r w:rsidR="001331D1">
              <w:rPr>
                <w:rFonts w:ascii="Times New Roman" w:eastAsia="Times New Roman" w:hAnsi="Times New Roman" w:cs="Times New Roman"/>
                <w:color w:val="000000"/>
                <w:sz w:val="24"/>
                <w:szCs w:val="24"/>
                <w:lang w:eastAsia="uk-UA"/>
              </w:rPr>
              <w:t>закупівель</w:t>
            </w:r>
            <w:proofErr w:type="spellEnd"/>
            <w:r w:rsidRPr="00535FB3">
              <w:rPr>
                <w:rFonts w:ascii="Times New Roman" w:eastAsia="Times New Roman" w:hAnsi="Times New Roman" w:cs="Times New Roman"/>
                <w:color w:val="000000"/>
                <w:sz w:val="24"/>
                <w:szCs w:val="24"/>
                <w:lang w:eastAsia="uk-UA"/>
              </w:rPr>
              <w:t>.</w:t>
            </w:r>
          </w:p>
          <w:p w14:paraId="6B62C164" w14:textId="749715A2" w:rsidR="001E1E48" w:rsidRPr="00C02C2F" w:rsidRDefault="00C02C2F" w:rsidP="00C02C2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w:t>
            </w:r>
            <w:r w:rsidR="001E1E48" w:rsidRPr="00C02C2F">
              <w:rPr>
                <w:rFonts w:ascii="Times New Roman" w:eastAsia="Times New Roman" w:hAnsi="Times New Roman" w:cs="Times New Roman"/>
                <w:color w:val="000000"/>
                <w:sz w:val="24"/>
                <w:szCs w:val="24"/>
                <w:lang w:eastAsia="uk-UA"/>
              </w:rPr>
              <w:t>Отримана тендерна пропозиція вноситься автоматично до реєстру отриманих тендерних пропозицій.</w:t>
            </w:r>
          </w:p>
          <w:p w14:paraId="4097FDF9" w14:textId="41FA5496" w:rsidR="0047503C" w:rsidRPr="0047503C" w:rsidRDefault="00C02C2F" w:rsidP="00C02C2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1.3.</w:t>
            </w:r>
            <w:r w:rsidR="001E1E48" w:rsidRPr="00B258CA">
              <w:rPr>
                <w:rFonts w:ascii="Times New Roman" w:eastAsia="Times New Roman" w:hAnsi="Times New Roman" w:cs="Times New Roman"/>
                <w:color w:val="000000"/>
                <w:sz w:val="24"/>
                <w:szCs w:val="24"/>
                <w:lang w:eastAsia="uk-UA"/>
              </w:rPr>
              <w:t xml:space="preserve">Електронна система </w:t>
            </w:r>
            <w:proofErr w:type="spellStart"/>
            <w:r w:rsidR="001E1E48" w:rsidRPr="00B258CA">
              <w:rPr>
                <w:rFonts w:ascii="Times New Roman" w:eastAsia="Times New Roman" w:hAnsi="Times New Roman" w:cs="Times New Roman"/>
                <w:color w:val="000000"/>
                <w:sz w:val="24"/>
                <w:szCs w:val="24"/>
                <w:lang w:eastAsia="uk-UA"/>
              </w:rPr>
              <w:t>закупівель</w:t>
            </w:r>
            <w:proofErr w:type="spellEnd"/>
            <w:r w:rsidR="001E1E48" w:rsidRPr="00B258CA">
              <w:rPr>
                <w:rFonts w:ascii="Times New Roman" w:eastAsia="Times New Roman" w:hAnsi="Times New Roman" w:cs="Times New Roman"/>
                <w:color w:val="000000"/>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001E1E48" w:rsidRPr="00B258CA">
              <w:rPr>
                <w:rFonts w:ascii="Times New Roman" w:eastAsia="Times New Roman" w:hAnsi="Times New Roman" w:cs="Times New Roman"/>
                <w:color w:val="000000"/>
                <w:sz w:val="24"/>
                <w:szCs w:val="24"/>
                <w:lang w:eastAsia="uk-UA"/>
              </w:rPr>
              <w:t>закупівель</w:t>
            </w:r>
            <w:proofErr w:type="spellEnd"/>
            <w:r w:rsidR="001E1E48" w:rsidRPr="00B258CA">
              <w:rPr>
                <w:rFonts w:ascii="Times New Roman" w:eastAsia="Times New Roman" w:hAnsi="Times New Roman" w:cs="Times New Roman"/>
                <w:color w:val="000000"/>
                <w:sz w:val="24"/>
                <w:szCs w:val="24"/>
                <w:lang w:eastAsia="uk-UA"/>
              </w:rPr>
              <w:t xml:space="preserve"> повинна забезпечити можливість подання тендерної пропозиції всім особам на рівних умовах.</w:t>
            </w:r>
          </w:p>
          <w:p w14:paraId="46A20E71" w14:textId="7A7C4C3E" w:rsidR="0047503C" w:rsidRPr="00B258CA" w:rsidRDefault="00C02C2F" w:rsidP="00C02C2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1.4.</w:t>
            </w:r>
            <w:r w:rsidR="0047503C" w:rsidRPr="0047503C">
              <w:rPr>
                <w:rFonts w:ascii="Times New Roman" w:eastAsia="Times New Roman" w:hAnsi="Times New Roman" w:cs="Times New Roman"/>
                <w:color w:val="000000"/>
                <w:sz w:val="24"/>
                <w:szCs w:val="24"/>
                <w:lang w:eastAsia="uk-UA"/>
              </w:rPr>
              <w:t xml:space="preserve">Тендерні пропозиції, отримані електронною системою </w:t>
            </w:r>
            <w:proofErr w:type="spellStart"/>
            <w:r w:rsidR="0047503C" w:rsidRPr="0047503C">
              <w:rPr>
                <w:rFonts w:ascii="Times New Roman" w:eastAsia="Times New Roman" w:hAnsi="Times New Roman" w:cs="Times New Roman"/>
                <w:color w:val="000000"/>
                <w:sz w:val="24"/>
                <w:szCs w:val="24"/>
                <w:lang w:eastAsia="uk-UA"/>
              </w:rPr>
              <w:t>закупівель</w:t>
            </w:r>
            <w:proofErr w:type="spellEnd"/>
            <w:r w:rsidR="0047503C" w:rsidRPr="0047503C">
              <w:rPr>
                <w:rFonts w:ascii="Times New Roman" w:eastAsia="Times New Roman" w:hAnsi="Times New Roman" w:cs="Times New Roman"/>
                <w:color w:val="000000"/>
                <w:sz w:val="24"/>
                <w:szCs w:val="24"/>
                <w:lang w:eastAsia="uk-UA"/>
              </w:rPr>
              <w:t xml:space="preserve"> після закінчення строку подання, не приймаються та автоматично повертаються учасникам, які їх подали.</w:t>
            </w:r>
          </w:p>
        </w:tc>
      </w:tr>
      <w:tr w:rsidR="001E1E48" w:rsidRPr="00B258CA" w14:paraId="39B97629" w14:textId="77777777" w:rsidTr="00EF0B69">
        <w:trPr>
          <w:trHeight w:val="522"/>
          <w:jc w:val="center"/>
        </w:trPr>
        <w:tc>
          <w:tcPr>
            <w:tcW w:w="562" w:type="dxa"/>
            <w:shd w:val="clear" w:color="auto" w:fill="auto"/>
          </w:tcPr>
          <w:p w14:paraId="6BB9A8B5"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2</w:t>
            </w:r>
          </w:p>
        </w:tc>
        <w:tc>
          <w:tcPr>
            <w:tcW w:w="3119" w:type="dxa"/>
            <w:shd w:val="clear" w:color="auto" w:fill="auto"/>
          </w:tcPr>
          <w:p w14:paraId="4C8A0723"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Дата та час розкриття тендерної пропозиції</w:t>
            </w:r>
          </w:p>
        </w:tc>
        <w:tc>
          <w:tcPr>
            <w:tcW w:w="6887" w:type="dxa"/>
            <w:shd w:val="clear" w:color="auto" w:fill="auto"/>
          </w:tcPr>
          <w:p w14:paraId="75812276" w14:textId="426B09F9" w:rsidR="00EC64E2" w:rsidRPr="00EC64E2" w:rsidRDefault="00EC64E2" w:rsidP="00EC64E2">
            <w:pPr>
              <w:widowControl w:val="0"/>
              <w:shd w:val="clear" w:color="auto" w:fill="FFFFFF"/>
              <w:suppressAutoHyphens/>
              <w:spacing w:after="0" w:line="276" w:lineRule="auto"/>
              <w:jc w:val="both"/>
              <w:rPr>
                <w:rFonts w:ascii="Arial" w:eastAsia="Arial" w:hAnsi="Arial" w:cs="Arial"/>
                <w:color w:val="000000"/>
                <w:lang w:val="ru-RU" w:eastAsia="zh-CN"/>
              </w:rPr>
            </w:pPr>
            <w:r>
              <w:rPr>
                <w:rFonts w:ascii="Times New Roman" w:eastAsia="Arial" w:hAnsi="Times New Roman" w:cs="Times New Roman"/>
                <w:color w:val="000000"/>
                <w:sz w:val="24"/>
                <w:szCs w:val="24"/>
                <w:shd w:val="clear" w:color="auto" w:fill="FFFFFF"/>
                <w:lang w:eastAsia="zh-CN"/>
              </w:rPr>
              <w:t>2.1.</w:t>
            </w:r>
            <w:r w:rsidRPr="00EC64E2">
              <w:rPr>
                <w:rFonts w:ascii="Times New Roman" w:eastAsia="Arial" w:hAnsi="Times New Roman" w:cs="Times New Roman"/>
                <w:color w:val="000000"/>
                <w:sz w:val="24"/>
                <w:szCs w:val="24"/>
                <w:shd w:val="clear" w:color="auto" w:fill="FFFFFF"/>
                <w:lang w:eastAsia="zh-C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C64E2">
              <w:rPr>
                <w:rFonts w:ascii="Times New Roman" w:eastAsia="Arial" w:hAnsi="Times New Roman" w:cs="Times New Roman"/>
                <w:color w:val="000000"/>
                <w:sz w:val="24"/>
                <w:szCs w:val="24"/>
                <w:shd w:val="clear" w:color="auto" w:fill="FFFFFF"/>
                <w:lang w:eastAsia="zh-CN"/>
              </w:rPr>
              <w:t>закупівель</w:t>
            </w:r>
            <w:proofErr w:type="spellEnd"/>
            <w:r w:rsidRPr="00EC64E2">
              <w:rPr>
                <w:rFonts w:ascii="Times New Roman" w:eastAsia="Arial" w:hAnsi="Times New Roman" w:cs="Times New Roman"/>
                <w:color w:val="000000"/>
                <w:sz w:val="24"/>
                <w:szCs w:val="24"/>
                <w:shd w:val="clear" w:color="auto" w:fill="FFFFFF"/>
                <w:lang w:eastAsia="zh-CN"/>
              </w:rPr>
              <w:t xml:space="preserve"> автоматично в день оприлюднення замовником оголошення про проведення відкритих торгів в електронній системі </w:t>
            </w:r>
            <w:proofErr w:type="spellStart"/>
            <w:r w:rsidRPr="00EC64E2">
              <w:rPr>
                <w:rFonts w:ascii="Times New Roman" w:eastAsia="Arial" w:hAnsi="Times New Roman" w:cs="Times New Roman"/>
                <w:color w:val="000000"/>
                <w:sz w:val="24"/>
                <w:szCs w:val="24"/>
                <w:shd w:val="clear" w:color="auto" w:fill="FFFFFF"/>
                <w:lang w:eastAsia="zh-CN"/>
              </w:rPr>
              <w:t>закупівель</w:t>
            </w:r>
            <w:proofErr w:type="spellEnd"/>
            <w:r w:rsidRPr="00EC64E2">
              <w:rPr>
                <w:rFonts w:ascii="Times New Roman" w:eastAsia="Arial" w:hAnsi="Times New Roman" w:cs="Times New Roman"/>
                <w:color w:val="000000"/>
                <w:sz w:val="24"/>
                <w:szCs w:val="24"/>
                <w:shd w:val="clear" w:color="auto" w:fill="FFFFFF"/>
                <w:lang w:eastAsia="zh-CN"/>
              </w:rPr>
              <w:t>.</w:t>
            </w:r>
          </w:p>
          <w:p w14:paraId="76140B17" w14:textId="77777777" w:rsidR="00EC64E2" w:rsidRPr="00EC64E2" w:rsidRDefault="00EC64E2" w:rsidP="00EC64E2">
            <w:pPr>
              <w:suppressAutoHyphens/>
              <w:spacing w:after="0" w:line="276" w:lineRule="auto"/>
              <w:jc w:val="both"/>
              <w:rPr>
                <w:rFonts w:ascii="Arial" w:eastAsia="Arial" w:hAnsi="Arial" w:cs="Arial"/>
                <w:color w:val="000000"/>
                <w:lang w:val="ru-RU" w:eastAsia="zh-CN"/>
              </w:rPr>
            </w:pPr>
            <w:r w:rsidRPr="00EC64E2">
              <w:rPr>
                <w:rFonts w:ascii="Times New Roman" w:eastAsia="Arial" w:hAnsi="Times New Roman" w:cs="Times New Roman"/>
                <w:color w:val="000000"/>
                <w:sz w:val="24"/>
                <w:szCs w:val="24"/>
                <w:shd w:val="clear" w:color="auto" w:fill="FFFFFF"/>
                <w:lang w:eastAsia="zh-CN"/>
              </w:rPr>
              <w:t xml:space="preserve">Розкриття тендерних пропозицій відбувається відповідно до статті </w:t>
            </w:r>
            <w:hyperlink r:id="rId7" w:anchor="n1492" w:history="1">
              <w:r w:rsidRPr="00EC64E2">
                <w:rPr>
                  <w:rFonts w:ascii="Times New Roman" w:eastAsia="Arial" w:hAnsi="Times New Roman" w:cs="Times New Roman"/>
                  <w:color w:val="000080"/>
                  <w:sz w:val="24"/>
                  <w:szCs w:val="24"/>
                  <w:u w:val="single"/>
                  <w:shd w:val="clear" w:color="auto" w:fill="FFFFFF"/>
                  <w:lang w:eastAsia="zh-CN"/>
                </w:rPr>
                <w:t>28 Закону</w:t>
              </w:r>
            </w:hyperlink>
            <w:r w:rsidRPr="00EC64E2">
              <w:rPr>
                <w:rFonts w:ascii="Times New Roman" w:eastAsia="Arial" w:hAnsi="Times New Roman" w:cs="Times New Roman"/>
                <w:color w:val="000000"/>
                <w:sz w:val="24"/>
                <w:szCs w:val="24"/>
                <w:shd w:val="clear" w:color="auto" w:fill="FFFFFF"/>
                <w:lang w:eastAsia="zh-CN"/>
              </w:rPr>
              <w:t xml:space="preserve"> (положення абзацу третього частини першої та абзацу другого частини другої статті 28 Закону не застосовуються).</w:t>
            </w:r>
          </w:p>
          <w:p w14:paraId="4E8AB11D" w14:textId="79FA65DE" w:rsidR="001E1E48" w:rsidRPr="00B258CA" w:rsidRDefault="00EC64E2" w:rsidP="00EC64E2">
            <w:pPr>
              <w:shd w:val="clear" w:color="auto" w:fill="FFFFFF"/>
              <w:spacing w:after="0" w:line="240" w:lineRule="auto"/>
              <w:ind w:firstLine="450"/>
              <w:jc w:val="both"/>
              <w:rPr>
                <w:rFonts w:ascii="Times New Roman" w:eastAsia="Times New Roman" w:hAnsi="Times New Roman" w:cs="Times New Roman"/>
                <w:color w:val="000000"/>
                <w:sz w:val="24"/>
                <w:szCs w:val="24"/>
                <w:lang w:eastAsia="uk-UA"/>
              </w:rPr>
            </w:pPr>
            <w:r w:rsidRPr="00EC64E2">
              <w:rPr>
                <w:rFonts w:ascii="Times New Roman" w:eastAsia="Arial" w:hAnsi="Times New Roman" w:cs="Times New Roman"/>
                <w:color w:val="000000"/>
                <w:sz w:val="24"/>
                <w:szCs w:val="24"/>
                <w:shd w:val="clear" w:color="auto" w:fill="FFFFFF"/>
                <w:lang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1E1E48" w:rsidRPr="00B258CA" w14:paraId="084E8EB3" w14:textId="77777777" w:rsidTr="00EF0B69">
        <w:trPr>
          <w:trHeight w:val="522"/>
          <w:jc w:val="center"/>
        </w:trPr>
        <w:tc>
          <w:tcPr>
            <w:tcW w:w="10568" w:type="dxa"/>
            <w:gridSpan w:val="3"/>
            <w:shd w:val="clear" w:color="auto" w:fill="A5A5A5"/>
          </w:tcPr>
          <w:p w14:paraId="1AF6C775" w14:textId="77777777" w:rsidR="001E1E48" w:rsidRPr="00B258CA" w:rsidRDefault="001E1E48" w:rsidP="001E1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Розділ V. Оцінка тендерної пропозиції</w:t>
            </w:r>
          </w:p>
        </w:tc>
      </w:tr>
      <w:tr w:rsidR="001E1E48" w:rsidRPr="00B258CA" w14:paraId="34656DCD" w14:textId="77777777" w:rsidTr="00EF0B69">
        <w:trPr>
          <w:trHeight w:val="522"/>
          <w:jc w:val="center"/>
        </w:trPr>
        <w:tc>
          <w:tcPr>
            <w:tcW w:w="562" w:type="dxa"/>
            <w:shd w:val="clear" w:color="auto" w:fill="auto"/>
          </w:tcPr>
          <w:p w14:paraId="48C52F89"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1</w:t>
            </w:r>
          </w:p>
        </w:tc>
        <w:tc>
          <w:tcPr>
            <w:tcW w:w="3119" w:type="dxa"/>
            <w:shd w:val="clear" w:color="auto" w:fill="auto"/>
          </w:tcPr>
          <w:p w14:paraId="4FBD71B0"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887" w:type="dxa"/>
            <w:shd w:val="clear" w:color="auto" w:fill="auto"/>
          </w:tcPr>
          <w:p w14:paraId="21EB4B8F" w14:textId="39D448AE" w:rsidR="00EC64E2" w:rsidRPr="00EC64E2" w:rsidRDefault="001E1E48" w:rsidP="00EC64E2">
            <w:pPr>
              <w:widowControl w:val="0"/>
              <w:shd w:val="clear" w:color="auto" w:fill="FFFFFF"/>
              <w:spacing w:line="240" w:lineRule="auto"/>
              <w:ind w:firstLine="445"/>
              <w:jc w:val="both"/>
              <w:rPr>
                <w:rFonts w:ascii="Arial" w:eastAsia="Arial" w:hAnsi="Arial" w:cs="Arial"/>
                <w:color w:val="000000"/>
                <w:lang w:val="ru-RU" w:eastAsia="zh-CN"/>
              </w:rPr>
            </w:pPr>
            <w:r>
              <w:rPr>
                <w:rFonts w:ascii="Times New Roman" w:eastAsia="Times New Roman" w:hAnsi="Times New Roman"/>
                <w:color w:val="333333"/>
                <w:sz w:val="24"/>
                <w:szCs w:val="24"/>
                <w:lang w:eastAsia="uk-UA"/>
              </w:rPr>
              <w:t>1.1.</w:t>
            </w:r>
            <w:r w:rsidR="00EC64E2" w:rsidRPr="00EC64E2">
              <w:rPr>
                <w:rFonts w:ascii="Times New Roman" w:eastAsia="Times New Roman" w:hAnsi="Times New Roman" w:cs="Times New Roman"/>
                <w:color w:val="000000"/>
                <w:sz w:val="24"/>
                <w:szCs w:val="24"/>
                <w:shd w:val="clear" w:color="auto" w:fill="FFFFFF"/>
                <w:lang w:eastAsia="zh-CN"/>
              </w:rPr>
              <w:t xml:space="preserve"> Оцінка тендерної пропозиції проводиться електронною системою </w:t>
            </w:r>
            <w:proofErr w:type="spellStart"/>
            <w:r w:rsidR="00EC64E2" w:rsidRPr="00EC64E2">
              <w:rPr>
                <w:rFonts w:ascii="Times New Roman" w:eastAsia="Times New Roman" w:hAnsi="Times New Roman" w:cs="Times New Roman"/>
                <w:color w:val="000000"/>
                <w:sz w:val="24"/>
                <w:szCs w:val="24"/>
                <w:shd w:val="clear" w:color="auto" w:fill="FFFFFF"/>
                <w:lang w:eastAsia="zh-CN"/>
              </w:rPr>
              <w:t>закупівель</w:t>
            </w:r>
            <w:proofErr w:type="spellEnd"/>
            <w:r w:rsidR="00EC64E2" w:rsidRPr="00EC64E2">
              <w:rPr>
                <w:rFonts w:ascii="Times New Roman" w:eastAsia="Times New Roman" w:hAnsi="Times New Roman" w:cs="Times New Roman"/>
                <w:color w:val="000000"/>
                <w:sz w:val="24"/>
                <w:szCs w:val="24"/>
                <w:shd w:val="clear" w:color="auto" w:fill="FFFFFF"/>
                <w:lang w:eastAsia="zh-CN"/>
              </w:rPr>
              <w:t xml:space="preserve">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5ABE740E" w14:textId="77777777" w:rsidR="00EC64E2" w:rsidRPr="00EC64E2" w:rsidRDefault="00EC64E2" w:rsidP="00EC64E2">
            <w:pPr>
              <w:widowControl w:val="0"/>
              <w:shd w:val="clear" w:color="auto" w:fill="FFFFFF"/>
              <w:suppressAutoHyphens/>
              <w:spacing w:after="0" w:line="240" w:lineRule="auto"/>
              <w:ind w:firstLine="445"/>
              <w:jc w:val="both"/>
              <w:rPr>
                <w:rFonts w:ascii="Arial" w:eastAsia="Arial" w:hAnsi="Arial" w:cs="Arial"/>
                <w:color w:val="000000"/>
                <w:lang w:val="ru-RU" w:eastAsia="zh-CN"/>
              </w:rPr>
            </w:pPr>
            <w:r w:rsidRPr="00EC64E2">
              <w:rPr>
                <w:rFonts w:ascii="Times New Roman" w:eastAsia="Times New Roman" w:hAnsi="Times New Roman" w:cs="Times New Roman"/>
                <w:color w:val="000000"/>
                <w:sz w:val="24"/>
                <w:szCs w:val="24"/>
                <w:shd w:val="clear" w:color="auto" w:fill="FFFFFF"/>
                <w:lang w:eastAsia="zh-CN"/>
              </w:rPr>
              <w:t>Для проведення відкритих торгів із застосуванням електронного аукціону повинно бути подано не менше двох тендерних пропозицій.</w:t>
            </w:r>
          </w:p>
          <w:p w14:paraId="57772563" w14:textId="77777777"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sidRPr="00EC64E2">
              <w:rPr>
                <w:rFonts w:ascii="Times New Roman" w:eastAsia="Times New Roman" w:hAnsi="Times New Roman" w:cs="Times New Roman"/>
                <w:color w:val="000000"/>
                <w:sz w:val="24"/>
                <w:szCs w:val="24"/>
                <w:shd w:val="clear" w:color="auto" w:fill="FFFFFF"/>
                <w:lang w:eastAsia="zh-CN"/>
              </w:rPr>
              <w:t xml:space="preserve">Дата і час проведення електронного аукціону визначаються електронною системою </w:t>
            </w:r>
            <w:proofErr w:type="spellStart"/>
            <w:r w:rsidRPr="00EC64E2">
              <w:rPr>
                <w:rFonts w:ascii="Times New Roman" w:eastAsia="Times New Roman" w:hAnsi="Times New Roman" w:cs="Times New Roman"/>
                <w:color w:val="000000"/>
                <w:sz w:val="24"/>
                <w:szCs w:val="24"/>
                <w:shd w:val="clear" w:color="auto" w:fill="FFFFFF"/>
                <w:lang w:eastAsia="zh-CN"/>
              </w:rPr>
              <w:t>закупівель</w:t>
            </w:r>
            <w:proofErr w:type="spellEnd"/>
            <w:r w:rsidRPr="00EC64E2">
              <w:rPr>
                <w:rFonts w:ascii="Times New Roman" w:eastAsia="Times New Roman" w:hAnsi="Times New Roman" w:cs="Times New Roman"/>
                <w:color w:val="000000"/>
                <w:sz w:val="24"/>
                <w:szCs w:val="24"/>
                <w:shd w:val="clear" w:color="auto" w:fill="FFFFFF"/>
                <w:lang w:eastAsia="zh-CN"/>
              </w:rPr>
              <w:t xml:space="preserve"> автоматично. Електронний аукціон проводиться електронною системою </w:t>
            </w:r>
            <w:proofErr w:type="spellStart"/>
            <w:r w:rsidRPr="00EC64E2">
              <w:rPr>
                <w:rFonts w:ascii="Times New Roman" w:eastAsia="Times New Roman" w:hAnsi="Times New Roman" w:cs="Times New Roman"/>
                <w:color w:val="000000"/>
                <w:sz w:val="24"/>
                <w:szCs w:val="24"/>
                <w:shd w:val="clear" w:color="auto" w:fill="FFFFFF"/>
                <w:lang w:eastAsia="zh-CN"/>
              </w:rPr>
              <w:t>закупівель</w:t>
            </w:r>
            <w:proofErr w:type="spellEnd"/>
            <w:r w:rsidRPr="00EC64E2">
              <w:rPr>
                <w:rFonts w:ascii="Times New Roman" w:eastAsia="Times New Roman" w:hAnsi="Times New Roman" w:cs="Times New Roman"/>
                <w:color w:val="000000"/>
                <w:sz w:val="24"/>
                <w:szCs w:val="24"/>
                <w:shd w:val="clear" w:color="auto" w:fill="FFFFFF"/>
                <w:lang w:eastAsia="zh-CN"/>
              </w:rPr>
              <w:t xml:space="preserve"> відповідно до </w:t>
            </w:r>
            <w:hyperlink r:id="rId8" w:anchor="n1562" w:history="1">
              <w:r w:rsidRPr="00EC64E2">
                <w:rPr>
                  <w:rFonts w:ascii="Times New Roman" w:eastAsia="Times New Roman" w:hAnsi="Times New Roman" w:cs="Times New Roman"/>
                  <w:color w:val="000000"/>
                  <w:sz w:val="24"/>
                  <w:szCs w:val="24"/>
                  <w:u w:val="single"/>
                  <w:shd w:val="clear" w:color="auto" w:fill="FFFFFF"/>
                  <w:lang w:eastAsia="zh-CN"/>
                </w:rPr>
                <w:t>статті 30 Закону</w:t>
              </w:r>
            </w:hyperlink>
            <w:r w:rsidRPr="00EC64E2">
              <w:rPr>
                <w:rFonts w:ascii="Times New Roman" w:eastAsia="Times New Roman" w:hAnsi="Times New Roman" w:cs="Times New Roman"/>
                <w:color w:val="000000"/>
                <w:sz w:val="24"/>
                <w:szCs w:val="24"/>
                <w:shd w:val="clear" w:color="auto" w:fill="FFFFFF"/>
                <w:lang w:eastAsia="zh-CN"/>
              </w:rPr>
              <w:t>.</w:t>
            </w:r>
          </w:p>
          <w:p w14:paraId="10E21AD0" w14:textId="77777777"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sidRPr="00EC64E2">
              <w:rPr>
                <w:rFonts w:ascii="Times New Roman" w:eastAsia="Times New Roman" w:hAnsi="Times New Roman" w:cs="Times New Roman"/>
                <w:color w:val="000000"/>
                <w:sz w:val="24"/>
                <w:szCs w:val="24"/>
                <w:shd w:val="clear" w:color="auto" w:fill="FFFFFF"/>
                <w:lang w:eastAsia="zh-CN"/>
              </w:rPr>
              <w:t>Критеріями оцінки є ціна. Питома вага критерію – 100%.</w:t>
            </w:r>
          </w:p>
          <w:p w14:paraId="4D2B5ADA" w14:textId="77777777"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sidRPr="00EC64E2">
              <w:rPr>
                <w:rFonts w:ascii="Times New Roman" w:eastAsia="Times New Roman" w:hAnsi="Times New Roman" w:cs="Times New Roman"/>
                <w:color w:val="000000"/>
                <w:sz w:val="24"/>
                <w:szCs w:val="24"/>
                <w:shd w:val="clear" w:color="auto" w:fill="FFFFFF"/>
                <w:lang w:eastAsia="zh-CN"/>
              </w:rPr>
              <w:lastRenderedPageBreak/>
              <w:t>Розмір мінімального кроку пониження ціни під час електронного аукціону – 0,5  %</w:t>
            </w:r>
          </w:p>
          <w:p w14:paraId="13494D5E" w14:textId="77777777"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sidRPr="00EC64E2">
              <w:rPr>
                <w:rFonts w:ascii="Times New Roman" w:eastAsia="Times New Roman" w:hAnsi="Times New Roman" w:cs="Times New Roman"/>
                <w:color w:val="000000"/>
                <w:sz w:val="24"/>
                <w:szCs w:val="24"/>
                <w:shd w:val="clear" w:color="auto" w:fill="FFFFFF"/>
                <w:lang w:eastAsia="zh-CN"/>
              </w:rPr>
              <w:t xml:space="preserve">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 </w:t>
            </w:r>
          </w:p>
          <w:p w14:paraId="7E29BF66" w14:textId="23DBCBF7" w:rsidR="00EC64E2" w:rsidRPr="00EC64E2" w:rsidRDefault="00EC64E2" w:rsidP="00EC64E2">
            <w:pPr>
              <w:widowControl w:val="0"/>
              <w:shd w:val="clear" w:color="auto" w:fill="FFFFFF"/>
              <w:suppressAutoHyphens/>
              <w:spacing w:after="0" w:line="240" w:lineRule="auto"/>
              <w:ind w:firstLine="445"/>
              <w:jc w:val="both"/>
              <w:rPr>
                <w:rFonts w:ascii="Arial" w:eastAsia="Arial" w:hAnsi="Arial" w:cs="Arial"/>
                <w:color w:val="000000"/>
                <w:lang w:val="ru-RU" w:eastAsia="zh-CN"/>
              </w:rPr>
            </w:pPr>
            <w:r>
              <w:rPr>
                <w:rFonts w:ascii="Times New Roman" w:eastAsia="Times New Roman" w:hAnsi="Times New Roman" w:cs="Times New Roman"/>
                <w:color w:val="000000"/>
                <w:sz w:val="24"/>
                <w:szCs w:val="24"/>
                <w:shd w:val="clear" w:color="auto" w:fill="FFFFFF"/>
                <w:lang w:eastAsia="zh-CN"/>
              </w:rPr>
              <w:t xml:space="preserve">1.2. </w:t>
            </w:r>
            <w:r w:rsidRPr="00EC64E2">
              <w:rPr>
                <w:rFonts w:ascii="Times New Roman" w:eastAsia="Times New Roman" w:hAnsi="Times New Roman" w:cs="Times New Roman"/>
                <w:color w:val="000000"/>
                <w:sz w:val="24"/>
                <w:szCs w:val="24"/>
                <w:shd w:val="clear" w:color="auto" w:fill="FFFFFF"/>
                <w:lang w:eastAsia="zh-C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22A0AB5C" w14:textId="77777777"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sidRPr="00EC64E2">
              <w:rPr>
                <w:rFonts w:ascii="Times New Roman" w:eastAsia="Times New Roman" w:hAnsi="Times New Roman" w:cs="Times New Roman"/>
                <w:color w:val="000000"/>
                <w:sz w:val="24"/>
                <w:szCs w:val="24"/>
                <w:shd w:val="clear" w:color="auto" w:fill="FFFFFF"/>
                <w:lang w:eastAsia="zh-CN"/>
              </w:rPr>
              <w:t xml:space="preserve">Розгляд та оцінка тендерних пропозицій відбувається відповідно до </w:t>
            </w:r>
            <w:hyperlink r:id="rId9" w:anchor="n1510" w:history="1">
              <w:r w:rsidRPr="00EC64E2">
                <w:rPr>
                  <w:rFonts w:ascii="Times New Roman" w:eastAsia="Times New Roman" w:hAnsi="Times New Roman" w:cs="Times New Roman"/>
                  <w:color w:val="000000"/>
                  <w:sz w:val="24"/>
                  <w:szCs w:val="24"/>
                  <w:u w:val="single"/>
                  <w:shd w:val="clear" w:color="auto" w:fill="FFFFFF"/>
                  <w:lang w:eastAsia="zh-CN"/>
                </w:rPr>
                <w:t>статті 29 Закону</w:t>
              </w:r>
            </w:hyperlink>
            <w:r w:rsidRPr="00EC64E2">
              <w:rPr>
                <w:rFonts w:ascii="Times New Roman" w:eastAsia="Times New Roman" w:hAnsi="Times New Roman" w:cs="Times New Roman"/>
                <w:color w:val="000000"/>
                <w:sz w:val="24"/>
                <w:szCs w:val="24"/>
                <w:shd w:val="clear" w:color="auto" w:fill="FFFFFF"/>
                <w:lang w:eastAsia="zh-CN"/>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8DAB347" w14:textId="0E2ABEFF" w:rsidR="00EC64E2" w:rsidRPr="00EC64E2" w:rsidRDefault="00EC64E2" w:rsidP="00EC64E2">
            <w:pPr>
              <w:suppressAutoHyphens/>
              <w:spacing w:after="0" w:line="240" w:lineRule="auto"/>
              <w:ind w:firstLine="445"/>
              <w:jc w:val="both"/>
              <w:rPr>
                <w:rFonts w:ascii="Arial" w:eastAsia="Arial" w:hAnsi="Arial" w:cs="Arial"/>
                <w:color w:val="000000"/>
                <w:lang w:val="ru-RU" w:eastAsia="zh-CN"/>
              </w:rPr>
            </w:pPr>
            <w:r>
              <w:rPr>
                <w:rFonts w:ascii="Times New Roman" w:eastAsia="Arial" w:hAnsi="Times New Roman" w:cs="Times New Roman"/>
                <w:color w:val="000000"/>
                <w:sz w:val="24"/>
                <w:szCs w:val="24"/>
                <w:shd w:val="clear" w:color="auto" w:fill="FFFFFF"/>
                <w:lang w:eastAsia="zh-CN"/>
              </w:rPr>
              <w:t xml:space="preserve">1.3. </w:t>
            </w:r>
            <w:r w:rsidRPr="00EC64E2">
              <w:rPr>
                <w:rFonts w:ascii="Times New Roman" w:eastAsia="Arial" w:hAnsi="Times New Roman" w:cs="Times New Roman"/>
                <w:color w:val="000000"/>
                <w:sz w:val="24"/>
                <w:szCs w:val="24"/>
                <w:shd w:val="clear" w:color="auto" w:fill="FFFFFF"/>
                <w:lang w:eastAsia="zh-CN"/>
              </w:rPr>
              <w:t xml:space="preserve">Строк розгляду </w:t>
            </w:r>
            <w:r w:rsidRPr="00EC64E2">
              <w:rPr>
                <w:rFonts w:ascii="Times New Roman" w:eastAsia="Times New Roman" w:hAnsi="Times New Roman" w:cs="Times New Roman"/>
                <w:color w:val="000000"/>
                <w:sz w:val="24"/>
                <w:szCs w:val="24"/>
                <w:shd w:val="clear" w:color="auto" w:fill="FFFFFF"/>
                <w:lang w:eastAsia="zh-CN"/>
              </w:rPr>
              <w:t>тендерної пропозиції, що за результатами оцінки визначена найбільш економічно вигідною,</w:t>
            </w:r>
            <w:r w:rsidRPr="00EC64E2">
              <w:rPr>
                <w:rFonts w:ascii="Times New Roman" w:eastAsia="Arial" w:hAnsi="Times New Roman" w:cs="Times New Roman"/>
                <w:color w:val="000000"/>
                <w:sz w:val="24"/>
                <w:szCs w:val="24"/>
                <w:shd w:val="clear" w:color="auto" w:fill="FFFFFF"/>
                <w:lang w:eastAsia="zh-CN"/>
              </w:rPr>
              <w:t xml:space="preserve">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C64E2">
              <w:rPr>
                <w:rFonts w:ascii="Times New Roman" w:eastAsia="Arial" w:hAnsi="Times New Roman" w:cs="Times New Roman"/>
                <w:color w:val="000000"/>
                <w:sz w:val="24"/>
                <w:szCs w:val="24"/>
                <w:shd w:val="clear" w:color="auto" w:fill="FFFFFF"/>
                <w:lang w:eastAsia="zh-CN"/>
              </w:rPr>
              <w:t>закупівель</w:t>
            </w:r>
            <w:proofErr w:type="spellEnd"/>
            <w:r w:rsidRPr="00EC64E2">
              <w:rPr>
                <w:rFonts w:ascii="Times New Roman" w:eastAsia="Arial" w:hAnsi="Times New Roman" w:cs="Times New Roman"/>
                <w:color w:val="000000"/>
                <w:sz w:val="24"/>
                <w:szCs w:val="24"/>
                <w:shd w:val="clear" w:color="auto" w:fill="FFFFFF"/>
                <w:lang w:eastAsia="zh-CN"/>
              </w:rPr>
              <w:t xml:space="preserve"> протягом одного дня з дня прийняття відповідного рішення.</w:t>
            </w:r>
          </w:p>
          <w:p w14:paraId="62FCD058" w14:textId="5837F2A1" w:rsidR="00EC64E2" w:rsidRPr="00EC64E2" w:rsidRDefault="00EC64E2" w:rsidP="00EC64E2">
            <w:pPr>
              <w:suppressAutoHyphens/>
              <w:spacing w:after="0" w:line="240" w:lineRule="auto"/>
              <w:jc w:val="both"/>
              <w:rPr>
                <w:rFonts w:ascii="Arial" w:eastAsia="Arial" w:hAnsi="Arial" w:cs="Arial"/>
                <w:color w:val="000000"/>
                <w:lang w:val="ru-RU" w:eastAsia="zh-CN"/>
              </w:rPr>
            </w:pPr>
            <w:r>
              <w:rPr>
                <w:rFonts w:ascii="Times New Roman" w:eastAsia="Arial" w:hAnsi="Times New Roman" w:cs="Times New Roman"/>
                <w:color w:val="000000"/>
                <w:sz w:val="24"/>
                <w:szCs w:val="24"/>
                <w:shd w:val="clear" w:color="auto" w:fill="FFFFFF"/>
                <w:lang w:eastAsia="zh-CN"/>
              </w:rPr>
              <w:t xml:space="preserve">       1.4. </w:t>
            </w:r>
            <w:r w:rsidRPr="00EC64E2">
              <w:rPr>
                <w:rFonts w:ascii="Times New Roman" w:eastAsia="Arial" w:hAnsi="Times New Roman" w:cs="Times New Roman"/>
                <w:color w:val="000000"/>
                <w:sz w:val="24"/>
                <w:szCs w:val="24"/>
                <w:shd w:val="clear" w:color="auto" w:fill="FFFFFF"/>
                <w:lang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7D1B65C" w14:textId="6EB6A24C"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Pr>
                <w:rFonts w:ascii="Times New Roman" w:eastAsia="Times New Roman" w:hAnsi="Times New Roman" w:cs="Times New Roman"/>
                <w:color w:val="000000"/>
                <w:sz w:val="24"/>
                <w:szCs w:val="24"/>
                <w:shd w:val="clear" w:color="auto" w:fill="FFFFFF"/>
                <w:lang w:val="ru-RU" w:eastAsia="zh-CN"/>
              </w:rPr>
              <w:t xml:space="preserve">        1.5. </w:t>
            </w:r>
            <w:r w:rsidRPr="00EC64E2">
              <w:rPr>
                <w:rFonts w:ascii="Times New Roman" w:eastAsia="Times New Roman" w:hAnsi="Times New Roman" w:cs="Times New Roman"/>
                <w:color w:val="000000"/>
                <w:sz w:val="24"/>
                <w:szCs w:val="24"/>
                <w:shd w:val="clear" w:color="auto" w:fill="FFFFFF"/>
                <w:lang w:eastAsia="zh-CN"/>
              </w:rPr>
              <w:t xml:space="preserve">Якщо була подана одна тендерна пропозиція, електронна система </w:t>
            </w:r>
            <w:proofErr w:type="spellStart"/>
            <w:r w:rsidRPr="00EC64E2">
              <w:rPr>
                <w:rFonts w:ascii="Times New Roman" w:eastAsia="Times New Roman" w:hAnsi="Times New Roman" w:cs="Times New Roman"/>
                <w:color w:val="000000"/>
                <w:sz w:val="24"/>
                <w:szCs w:val="24"/>
                <w:shd w:val="clear" w:color="auto" w:fill="FFFFFF"/>
                <w:lang w:eastAsia="zh-CN"/>
              </w:rPr>
              <w:t>закупівель</w:t>
            </w:r>
            <w:proofErr w:type="spellEnd"/>
            <w:r w:rsidRPr="00EC64E2">
              <w:rPr>
                <w:rFonts w:ascii="Times New Roman" w:eastAsia="Times New Roman" w:hAnsi="Times New Roman" w:cs="Times New Roman"/>
                <w:color w:val="000000"/>
                <w:sz w:val="24"/>
                <w:szCs w:val="24"/>
                <w:shd w:val="clear" w:color="auto" w:fill="FFFFFF"/>
                <w:lang w:eastAsia="zh-C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3330BBBF" w14:textId="00A78344"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eastAsia="zh-CN"/>
              </w:rPr>
            </w:pPr>
            <w:r>
              <w:rPr>
                <w:rFonts w:ascii="Times New Roman" w:eastAsia="Times New Roman" w:hAnsi="Times New Roman" w:cs="Times New Roman"/>
                <w:color w:val="000000"/>
                <w:sz w:val="24"/>
                <w:szCs w:val="24"/>
                <w:shd w:val="clear" w:color="auto" w:fill="FFFFFF"/>
                <w:lang w:eastAsia="zh-CN"/>
              </w:rPr>
              <w:t xml:space="preserve">        1.6. </w:t>
            </w:r>
            <w:r w:rsidRPr="00EC64E2">
              <w:rPr>
                <w:rFonts w:ascii="Times New Roman" w:eastAsia="Times New Roman" w:hAnsi="Times New Roman" w:cs="Times New Roman"/>
                <w:color w:val="000000"/>
                <w:sz w:val="24"/>
                <w:szCs w:val="24"/>
                <w:shd w:val="clear" w:color="auto" w:fill="FFFFFF"/>
                <w:lang w:eastAsia="zh-CN"/>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E15B148" w14:textId="34C2C899" w:rsidR="00EC64E2" w:rsidRPr="00EC64E2" w:rsidRDefault="00EC64E2" w:rsidP="00EC64E2">
            <w:pPr>
              <w:suppressAutoHyphens/>
              <w:spacing w:after="0" w:line="240" w:lineRule="auto"/>
              <w:jc w:val="both"/>
              <w:rPr>
                <w:rFonts w:ascii="Arial" w:eastAsia="Arial" w:hAnsi="Arial" w:cs="Arial"/>
                <w:color w:val="000000"/>
                <w:lang w:eastAsia="zh-CN"/>
              </w:rPr>
            </w:pPr>
            <w:r w:rsidRPr="00EC64E2">
              <w:rPr>
                <w:rFonts w:ascii="Times New Roman" w:eastAsia="Arial" w:hAnsi="Times New Roman" w:cs="Times New Roman"/>
                <w:color w:val="000000"/>
                <w:sz w:val="24"/>
                <w:szCs w:val="24"/>
                <w:shd w:val="clear" w:color="auto" w:fill="FFFFFF"/>
                <w:lang w:eastAsia="zh-C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3EF0FF" w14:textId="6F229055"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Pr>
                <w:rFonts w:ascii="Times New Roman" w:eastAsia="Times New Roman" w:hAnsi="Times New Roman" w:cs="Times New Roman"/>
                <w:color w:val="000000"/>
                <w:sz w:val="24"/>
                <w:szCs w:val="24"/>
                <w:shd w:val="clear" w:color="auto" w:fill="FFFFFF"/>
                <w:lang w:eastAsia="zh-CN"/>
              </w:rPr>
              <w:lastRenderedPageBreak/>
              <w:t xml:space="preserve">        1.7. </w:t>
            </w:r>
            <w:r w:rsidRPr="00EC64E2">
              <w:rPr>
                <w:rFonts w:ascii="Times New Roman" w:eastAsia="Times New Roman" w:hAnsi="Times New Roman" w:cs="Times New Roman"/>
                <w:color w:val="000000"/>
                <w:sz w:val="24"/>
                <w:szCs w:val="24"/>
                <w:shd w:val="clear" w:color="auto" w:fill="FFFFFF"/>
                <w:lang w:eastAsia="zh-C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6B0384F" w14:textId="77777777"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sidRPr="00EC64E2">
              <w:rPr>
                <w:rFonts w:ascii="Times New Roman" w:eastAsia="Times New Roman" w:hAnsi="Times New Roman" w:cs="Times New Roman"/>
                <w:color w:val="000000"/>
                <w:sz w:val="24"/>
                <w:szCs w:val="24"/>
                <w:shd w:val="clear" w:color="auto" w:fill="FFFFFF"/>
                <w:lang w:eastAsia="zh-CN"/>
              </w:rPr>
              <w:t xml:space="preserve">Рішення про намір укласти договір про закупівлю приймається замовником відповідно до положень, визначених </w:t>
            </w:r>
            <w:hyperlink r:id="rId10" w:anchor="n1611" w:history="1">
              <w:r w:rsidRPr="00EC64E2">
                <w:rPr>
                  <w:rFonts w:ascii="Times New Roman" w:eastAsia="Times New Roman" w:hAnsi="Times New Roman" w:cs="Times New Roman"/>
                  <w:color w:val="000000"/>
                  <w:sz w:val="24"/>
                  <w:szCs w:val="24"/>
                  <w:u w:val="single"/>
                  <w:shd w:val="clear" w:color="auto" w:fill="FFFFFF"/>
                  <w:lang w:eastAsia="zh-CN"/>
                </w:rPr>
                <w:t>статтею 33 Закону</w:t>
              </w:r>
            </w:hyperlink>
            <w:r w:rsidRPr="00EC64E2">
              <w:rPr>
                <w:rFonts w:ascii="Times New Roman" w:eastAsia="Times New Roman" w:hAnsi="Times New Roman" w:cs="Times New Roman"/>
                <w:color w:val="000000"/>
                <w:sz w:val="24"/>
                <w:szCs w:val="24"/>
                <w:shd w:val="clear" w:color="auto" w:fill="FFFFFF"/>
                <w:lang w:eastAsia="zh-CN"/>
              </w:rPr>
              <w:t xml:space="preserve"> та пунктом 49 Особливостей.</w:t>
            </w:r>
          </w:p>
          <w:p w14:paraId="416D0817" w14:textId="77777777"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sidRPr="00EC64E2">
              <w:rPr>
                <w:rFonts w:ascii="Times New Roman" w:eastAsia="Times New Roman" w:hAnsi="Times New Roman" w:cs="Times New Roman"/>
                <w:color w:val="000000"/>
                <w:sz w:val="24"/>
                <w:szCs w:val="24"/>
                <w:shd w:val="clear" w:color="auto" w:fill="FFFFFF"/>
                <w:lang w:eastAsia="zh-CN"/>
              </w:rPr>
              <w:t xml:space="preserve">Повідомлення про намір укласти договір про закупівлю автоматично формується електронною системою </w:t>
            </w:r>
            <w:proofErr w:type="spellStart"/>
            <w:r w:rsidRPr="00EC64E2">
              <w:rPr>
                <w:rFonts w:ascii="Times New Roman" w:eastAsia="Times New Roman" w:hAnsi="Times New Roman" w:cs="Times New Roman"/>
                <w:color w:val="000000"/>
                <w:sz w:val="24"/>
                <w:szCs w:val="24"/>
                <w:shd w:val="clear" w:color="auto" w:fill="FFFFFF"/>
                <w:lang w:eastAsia="zh-CN"/>
              </w:rPr>
              <w:t>закупівель</w:t>
            </w:r>
            <w:proofErr w:type="spellEnd"/>
            <w:r w:rsidRPr="00EC64E2">
              <w:rPr>
                <w:rFonts w:ascii="Times New Roman" w:eastAsia="Times New Roman" w:hAnsi="Times New Roman" w:cs="Times New Roman"/>
                <w:color w:val="000000"/>
                <w:sz w:val="24"/>
                <w:szCs w:val="24"/>
                <w:shd w:val="clear" w:color="auto" w:fill="FFFFFF"/>
                <w:lang w:eastAsia="zh-CN"/>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EC64E2">
              <w:rPr>
                <w:rFonts w:ascii="Times New Roman" w:eastAsia="Times New Roman" w:hAnsi="Times New Roman" w:cs="Times New Roman"/>
                <w:color w:val="000000"/>
                <w:sz w:val="24"/>
                <w:szCs w:val="24"/>
                <w:shd w:val="clear" w:color="auto" w:fill="FFFFFF"/>
                <w:lang w:eastAsia="zh-CN"/>
              </w:rPr>
              <w:t>закупівель</w:t>
            </w:r>
            <w:proofErr w:type="spellEnd"/>
            <w:r w:rsidRPr="00EC64E2">
              <w:rPr>
                <w:rFonts w:ascii="Times New Roman" w:eastAsia="Times New Roman" w:hAnsi="Times New Roman" w:cs="Times New Roman"/>
                <w:color w:val="000000"/>
                <w:sz w:val="24"/>
                <w:szCs w:val="24"/>
                <w:shd w:val="clear" w:color="auto" w:fill="FFFFFF"/>
                <w:lang w:eastAsia="zh-CN"/>
              </w:rPr>
              <w:t>.</w:t>
            </w:r>
          </w:p>
          <w:p w14:paraId="0EDC2895" w14:textId="77777777"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sidRPr="00EC64E2">
              <w:rPr>
                <w:rFonts w:ascii="Times New Roman" w:eastAsia="Times New Roman" w:hAnsi="Times New Roman" w:cs="Times New Roman"/>
                <w:color w:val="000000"/>
                <w:sz w:val="24"/>
                <w:szCs w:val="24"/>
                <w:shd w:val="clear" w:color="auto" w:fill="FFFFFF"/>
                <w:lang w:eastAsia="zh-C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2F0DA7E2" w14:textId="27AFEC3B"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eastAsia="zh-CN"/>
              </w:rPr>
            </w:pPr>
            <w:r>
              <w:rPr>
                <w:rFonts w:ascii="Times New Roman" w:eastAsia="Times New Roman" w:hAnsi="Times New Roman" w:cs="Times New Roman"/>
                <w:color w:val="000000"/>
                <w:sz w:val="24"/>
                <w:szCs w:val="24"/>
                <w:shd w:val="clear" w:color="auto" w:fill="FFFFFF"/>
                <w:lang w:eastAsia="zh-CN"/>
              </w:rPr>
              <w:t xml:space="preserve">        1.8. </w:t>
            </w:r>
            <w:r w:rsidRPr="00EC64E2">
              <w:rPr>
                <w:rFonts w:ascii="Times New Roman" w:eastAsia="Times New Roman" w:hAnsi="Times New Roman" w:cs="Times New Roman"/>
                <w:color w:val="000000"/>
                <w:sz w:val="24"/>
                <w:szCs w:val="24"/>
                <w:shd w:val="clear" w:color="auto" w:fill="FFFFFF"/>
                <w:lang w:eastAsia="zh-CN"/>
              </w:rPr>
              <w:t xml:space="preserve">Розгляд та оцінка тендерних пропозицій відбувається відповідно до </w:t>
            </w:r>
            <w:hyperlink r:id="rId11" w:anchor="n1510" w:history="1">
              <w:r w:rsidRPr="00EC64E2">
                <w:rPr>
                  <w:rFonts w:ascii="Times New Roman" w:eastAsia="Times New Roman" w:hAnsi="Times New Roman" w:cs="Times New Roman"/>
                  <w:color w:val="000000"/>
                  <w:sz w:val="24"/>
                  <w:szCs w:val="24"/>
                  <w:u w:val="single"/>
                  <w:shd w:val="clear" w:color="auto" w:fill="FFFFFF"/>
                  <w:lang w:eastAsia="zh-CN"/>
                </w:rPr>
                <w:t>статті 29 Закону</w:t>
              </w:r>
            </w:hyperlink>
            <w:r w:rsidRPr="00EC64E2">
              <w:rPr>
                <w:rFonts w:ascii="Times New Roman" w:eastAsia="Times New Roman" w:hAnsi="Times New Roman" w:cs="Times New Roman"/>
                <w:color w:val="000000"/>
                <w:sz w:val="24"/>
                <w:szCs w:val="24"/>
                <w:shd w:val="clear" w:color="auto" w:fill="FFFFFF"/>
                <w:lang w:eastAsia="zh-CN"/>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9EE5514" w14:textId="77777777" w:rsidR="00EC64E2" w:rsidRPr="00EC64E2" w:rsidRDefault="00EC64E2" w:rsidP="00EC64E2">
            <w:pPr>
              <w:suppressAutoHyphens/>
              <w:spacing w:after="0" w:line="240" w:lineRule="auto"/>
              <w:jc w:val="both"/>
              <w:rPr>
                <w:rFonts w:ascii="Arial" w:eastAsia="Arial" w:hAnsi="Arial" w:cs="Arial"/>
                <w:color w:val="000000"/>
                <w:lang w:val="ru-RU" w:eastAsia="zh-CN"/>
              </w:rPr>
            </w:pPr>
            <w:r w:rsidRPr="00EC64E2">
              <w:rPr>
                <w:rFonts w:ascii="Times New Roman" w:eastAsia="Arial" w:hAnsi="Times New Roman" w:cs="Times New Roman"/>
                <w:color w:val="000000"/>
                <w:sz w:val="24"/>
                <w:szCs w:val="24"/>
                <w:shd w:val="clear" w:color="auto" w:fill="FFFFFF"/>
                <w:lang w:eastAsia="zh-CN"/>
              </w:rPr>
              <w:t xml:space="preserve">Строк розгляду </w:t>
            </w:r>
            <w:r w:rsidRPr="00EC64E2">
              <w:rPr>
                <w:rFonts w:ascii="Times New Roman" w:eastAsia="Times New Roman" w:hAnsi="Times New Roman" w:cs="Times New Roman"/>
                <w:color w:val="000000"/>
                <w:sz w:val="24"/>
                <w:szCs w:val="24"/>
                <w:shd w:val="clear" w:color="auto" w:fill="FFFFFF"/>
                <w:lang w:eastAsia="zh-CN"/>
              </w:rPr>
              <w:t>тендерної пропозиції, що за результатами оцінки визначена найбільш економічно вигідною,</w:t>
            </w:r>
            <w:r w:rsidRPr="00EC64E2">
              <w:rPr>
                <w:rFonts w:ascii="Times New Roman" w:eastAsia="Arial" w:hAnsi="Times New Roman" w:cs="Times New Roman"/>
                <w:color w:val="000000"/>
                <w:sz w:val="24"/>
                <w:szCs w:val="24"/>
                <w:shd w:val="clear" w:color="auto" w:fill="FFFFFF"/>
                <w:lang w:eastAsia="zh-CN"/>
              </w:rPr>
              <w:t xml:space="preserve">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C64E2">
              <w:rPr>
                <w:rFonts w:ascii="Times New Roman" w:eastAsia="Arial" w:hAnsi="Times New Roman" w:cs="Times New Roman"/>
                <w:color w:val="000000"/>
                <w:sz w:val="24"/>
                <w:szCs w:val="24"/>
                <w:shd w:val="clear" w:color="auto" w:fill="FFFFFF"/>
                <w:lang w:eastAsia="zh-CN"/>
              </w:rPr>
              <w:t>закупівель</w:t>
            </w:r>
            <w:proofErr w:type="spellEnd"/>
            <w:r w:rsidRPr="00EC64E2">
              <w:rPr>
                <w:rFonts w:ascii="Times New Roman" w:eastAsia="Arial" w:hAnsi="Times New Roman" w:cs="Times New Roman"/>
                <w:color w:val="000000"/>
                <w:sz w:val="24"/>
                <w:szCs w:val="24"/>
                <w:shd w:val="clear" w:color="auto" w:fill="FFFFFF"/>
                <w:lang w:eastAsia="zh-CN"/>
              </w:rPr>
              <w:t xml:space="preserve"> протягом одного дня з дня прийняття відповідного рішення.</w:t>
            </w:r>
          </w:p>
          <w:p w14:paraId="26F8A353" w14:textId="349CD042" w:rsidR="00EC64E2" w:rsidRPr="00EC64E2" w:rsidRDefault="00EC64E2" w:rsidP="00EC64E2">
            <w:pPr>
              <w:suppressAutoHyphens/>
              <w:spacing w:after="0" w:line="240" w:lineRule="auto"/>
              <w:jc w:val="both"/>
              <w:rPr>
                <w:rFonts w:ascii="Arial" w:eastAsia="Arial" w:hAnsi="Arial" w:cs="Arial"/>
                <w:color w:val="000000"/>
                <w:lang w:val="ru-RU" w:eastAsia="zh-CN"/>
              </w:rPr>
            </w:pPr>
            <w:r>
              <w:rPr>
                <w:rFonts w:ascii="Times New Roman" w:eastAsia="Arial" w:hAnsi="Times New Roman" w:cs="Times New Roman"/>
                <w:color w:val="000000"/>
                <w:sz w:val="24"/>
                <w:szCs w:val="24"/>
                <w:shd w:val="clear" w:color="auto" w:fill="FFFFFF"/>
                <w:lang w:eastAsia="zh-CN"/>
              </w:rPr>
              <w:t xml:space="preserve">        1.9. </w:t>
            </w:r>
            <w:r w:rsidRPr="00EC64E2">
              <w:rPr>
                <w:rFonts w:ascii="Times New Roman" w:eastAsia="Arial" w:hAnsi="Times New Roman" w:cs="Times New Roman"/>
                <w:color w:val="000000"/>
                <w:sz w:val="24"/>
                <w:szCs w:val="24"/>
                <w:shd w:val="clear" w:color="auto" w:fill="FFFFFF"/>
                <w:lang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B9E7CCC" w14:textId="738699E9"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Pr>
                <w:rFonts w:ascii="Times New Roman" w:eastAsia="Times New Roman" w:hAnsi="Times New Roman" w:cs="Times New Roman"/>
                <w:color w:val="000000"/>
                <w:sz w:val="24"/>
                <w:szCs w:val="24"/>
                <w:shd w:val="clear" w:color="auto" w:fill="FFFFFF"/>
                <w:lang w:eastAsia="zh-CN"/>
              </w:rPr>
              <w:t xml:space="preserve">       1.10. </w:t>
            </w:r>
            <w:r w:rsidRPr="00EC64E2">
              <w:rPr>
                <w:rFonts w:ascii="Times New Roman" w:eastAsia="Times New Roman" w:hAnsi="Times New Roman" w:cs="Times New Roman"/>
                <w:color w:val="000000"/>
                <w:sz w:val="24"/>
                <w:szCs w:val="24"/>
                <w:shd w:val="clear" w:color="auto" w:fill="FFFFFF"/>
                <w:lang w:eastAsia="zh-CN"/>
              </w:rPr>
              <w:t xml:space="preserve">Якщо була подана одна тендерна пропозиція, електронна система </w:t>
            </w:r>
            <w:proofErr w:type="spellStart"/>
            <w:r w:rsidRPr="00EC64E2">
              <w:rPr>
                <w:rFonts w:ascii="Times New Roman" w:eastAsia="Times New Roman" w:hAnsi="Times New Roman" w:cs="Times New Roman"/>
                <w:color w:val="000000"/>
                <w:sz w:val="24"/>
                <w:szCs w:val="24"/>
                <w:shd w:val="clear" w:color="auto" w:fill="FFFFFF"/>
                <w:lang w:eastAsia="zh-CN"/>
              </w:rPr>
              <w:t>закупівель</w:t>
            </w:r>
            <w:proofErr w:type="spellEnd"/>
            <w:r w:rsidRPr="00EC64E2">
              <w:rPr>
                <w:rFonts w:ascii="Times New Roman" w:eastAsia="Times New Roman" w:hAnsi="Times New Roman" w:cs="Times New Roman"/>
                <w:color w:val="000000"/>
                <w:sz w:val="24"/>
                <w:szCs w:val="24"/>
                <w:shd w:val="clear" w:color="auto" w:fill="FFFFFF"/>
                <w:lang w:eastAsia="zh-C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A26692F" w14:textId="77777777"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eastAsia="zh-CN"/>
              </w:rPr>
            </w:pPr>
            <w:r w:rsidRPr="00EC64E2">
              <w:rPr>
                <w:rFonts w:ascii="Times New Roman" w:eastAsia="Times New Roman" w:hAnsi="Times New Roman" w:cs="Times New Roman"/>
                <w:color w:val="000000"/>
                <w:sz w:val="24"/>
                <w:szCs w:val="24"/>
                <w:shd w:val="clear" w:color="auto" w:fill="FFFFFF"/>
                <w:lang w:eastAsia="zh-CN"/>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E9E306E" w14:textId="77777777" w:rsidR="00EC64E2" w:rsidRPr="00EC64E2" w:rsidRDefault="00EC64E2" w:rsidP="00EC64E2">
            <w:pPr>
              <w:suppressAutoHyphens/>
              <w:spacing w:after="0" w:line="240" w:lineRule="auto"/>
              <w:ind w:firstLine="445"/>
              <w:jc w:val="both"/>
              <w:rPr>
                <w:rFonts w:ascii="Arial" w:eastAsia="Arial" w:hAnsi="Arial" w:cs="Arial"/>
                <w:color w:val="000000"/>
                <w:lang w:eastAsia="zh-CN"/>
              </w:rPr>
            </w:pPr>
            <w:r w:rsidRPr="00EC64E2">
              <w:rPr>
                <w:rFonts w:ascii="Times New Roman" w:eastAsia="Arial" w:hAnsi="Times New Roman" w:cs="Times New Roman"/>
                <w:color w:val="000000"/>
                <w:sz w:val="24"/>
                <w:szCs w:val="24"/>
                <w:shd w:val="clear" w:color="auto" w:fill="FFFFFF"/>
                <w:lang w:eastAsia="zh-CN"/>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5B4A549" w14:textId="06CE7029" w:rsidR="00EC64E2" w:rsidRPr="00EC64E2" w:rsidRDefault="00EC64E2" w:rsidP="00EC64E2">
            <w:pPr>
              <w:widowControl w:val="0"/>
              <w:shd w:val="clear" w:color="auto" w:fill="FFFFFF"/>
              <w:suppressAutoHyphens/>
              <w:spacing w:after="0" w:line="240" w:lineRule="auto"/>
              <w:ind w:firstLine="445"/>
              <w:jc w:val="both"/>
              <w:rPr>
                <w:rFonts w:ascii="Arial" w:eastAsia="Arial" w:hAnsi="Arial" w:cs="Arial"/>
                <w:color w:val="000000"/>
                <w:lang w:val="ru-RU" w:eastAsia="zh-CN"/>
              </w:rPr>
            </w:pPr>
            <w:r>
              <w:rPr>
                <w:rFonts w:ascii="Times New Roman" w:eastAsia="Times New Roman" w:hAnsi="Times New Roman" w:cs="Times New Roman"/>
                <w:color w:val="000000"/>
                <w:sz w:val="24"/>
                <w:szCs w:val="24"/>
                <w:shd w:val="clear" w:color="auto" w:fill="FFFFFF"/>
                <w:lang w:eastAsia="zh-CN"/>
              </w:rPr>
              <w:t xml:space="preserve">1.11. </w:t>
            </w:r>
            <w:r w:rsidRPr="00EC64E2">
              <w:rPr>
                <w:rFonts w:ascii="Times New Roman" w:eastAsia="Times New Roman" w:hAnsi="Times New Roman" w:cs="Times New Roman"/>
                <w:color w:val="000000"/>
                <w:sz w:val="24"/>
                <w:szCs w:val="24"/>
                <w:shd w:val="clear" w:color="auto" w:fill="FFFFFF"/>
                <w:lang w:eastAsia="zh-C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E359345" w14:textId="77777777" w:rsidR="00EC64E2" w:rsidRPr="00EC64E2" w:rsidRDefault="00EC64E2" w:rsidP="00EC64E2">
            <w:pPr>
              <w:widowControl w:val="0"/>
              <w:shd w:val="clear" w:color="auto" w:fill="FFFFFF"/>
              <w:suppressAutoHyphens/>
              <w:spacing w:after="0" w:line="240" w:lineRule="auto"/>
              <w:ind w:firstLine="445"/>
              <w:jc w:val="both"/>
              <w:rPr>
                <w:rFonts w:ascii="Arial" w:eastAsia="Arial" w:hAnsi="Arial" w:cs="Arial"/>
                <w:color w:val="000000"/>
                <w:lang w:val="ru-RU" w:eastAsia="zh-CN"/>
              </w:rPr>
            </w:pPr>
            <w:r w:rsidRPr="00EC64E2">
              <w:rPr>
                <w:rFonts w:ascii="Times New Roman" w:eastAsia="Times New Roman" w:hAnsi="Times New Roman" w:cs="Times New Roman"/>
                <w:color w:val="000000"/>
                <w:sz w:val="24"/>
                <w:szCs w:val="24"/>
                <w:shd w:val="clear" w:color="auto" w:fill="FFFFFF"/>
                <w:lang w:eastAsia="zh-CN"/>
              </w:rPr>
              <w:t xml:space="preserve">Рішення про намір укласти договір про закупівлю приймається замовником відповідно до положень, визначених </w:t>
            </w:r>
            <w:hyperlink r:id="rId12" w:anchor="n1611" w:history="1">
              <w:r w:rsidRPr="00EC64E2">
                <w:rPr>
                  <w:rFonts w:ascii="Times New Roman" w:eastAsia="Times New Roman" w:hAnsi="Times New Roman" w:cs="Times New Roman"/>
                  <w:color w:val="000000"/>
                  <w:sz w:val="24"/>
                  <w:szCs w:val="24"/>
                  <w:u w:val="single"/>
                  <w:shd w:val="clear" w:color="auto" w:fill="FFFFFF"/>
                  <w:lang w:eastAsia="zh-CN"/>
                </w:rPr>
                <w:t>статтею 33 Закону</w:t>
              </w:r>
            </w:hyperlink>
            <w:r w:rsidRPr="00EC64E2">
              <w:rPr>
                <w:rFonts w:ascii="Times New Roman" w:eastAsia="Times New Roman" w:hAnsi="Times New Roman" w:cs="Times New Roman"/>
                <w:color w:val="000000"/>
                <w:sz w:val="24"/>
                <w:szCs w:val="24"/>
                <w:shd w:val="clear" w:color="auto" w:fill="FFFFFF"/>
                <w:lang w:eastAsia="zh-CN"/>
              </w:rPr>
              <w:t xml:space="preserve"> та пунктом 49 Особливостей.</w:t>
            </w:r>
          </w:p>
          <w:p w14:paraId="5DDAF7E8" w14:textId="4B85433E" w:rsidR="001E1E48"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Pr>
                <w:rFonts w:ascii="Times New Roman" w:eastAsia="Times New Roman" w:hAnsi="Times New Roman" w:cs="Times New Roman"/>
                <w:color w:val="000000"/>
                <w:sz w:val="24"/>
                <w:szCs w:val="24"/>
                <w:shd w:val="clear" w:color="auto" w:fill="FFFFFF"/>
                <w:lang w:eastAsia="zh-CN"/>
              </w:rPr>
              <w:t xml:space="preserve">       </w:t>
            </w:r>
            <w:r w:rsidRPr="00EC64E2">
              <w:rPr>
                <w:rFonts w:ascii="Times New Roman" w:eastAsia="Times New Roman" w:hAnsi="Times New Roman" w:cs="Times New Roman"/>
                <w:color w:val="000000"/>
                <w:sz w:val="24"/>
                <w:szCs w:val="24"/>
                <w:shd w:val="clear" w:color="auto" w:fill="FFFFFF"/>
                <w:lang w:eastAsia="zh-CN"/>
              </w:rPr>
              <w:t xml:space="preserve">Повідомлення про намір укласти договір про закупівлю автоматично формується електронною системою </w:t>
            </w:r>
            <w:proofErr w:type="spellStart"/>
            <w:r w:rsidRPr="00EC64E2">
              <w:rPr>
                <w:rFonts w:ascii="Times New Roman" w:eastAsia="Times New Roman" w:hAnsi="Times New Roman" w:cs="Times New Roman"/>
                <w:color w:val="000000"/>
                <w:sz w:val="24"/>
                <w:szCs w:val="24"/>
                <w:shd w:val="clear" w:color="auto" w:fill="FFFFFF"/>
                <w:lang w:eastAsia="zh-CN"/>
              </w:rPr>
              <w:t>закупівель</w:t>
            </w:r>
            <w:proofErr w:type="spellEnd"/>
            <w:r w:rsidRPr="00EC64E2">
              <w:rPr>
                <w:rFonts w:ascii="Times New Roman" w:eastAsia="Times New Roman" w:hAnsi="Times New Roman" w:cs="Times New Roman"/>
                <w:color w:val="000000"/>
                <w:sz w:val="24"/>
                <w:szCs w:val="24"/>
                <w:shd w:val="clear" w:color="auto" w:fill="FFFFFF"/>
                <w:lang w:eastAsia="zh-CN"/>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EC64E2">
              <w:rPr>
                <w:rFonts w:ascii="Times New Roman" w:eastAsia="Times New Roman" w:hAnsi="Times New Roman" w:cs="Times New Roman"/>
                <w:color w:val="000000"/>
                <w:sz w:val="24"/>
                <w:szCs w:val="24"/>
                <w:shd w:val="clear" w:color="auto" w:fill="FFFFFF"/>
                <w:lang w:eastAsia="zh-CN"/>
              </w:rPr>
              <w:t>закупівель</w:t>
            </w:r>
            <w:proofErr w:type="spellEnd"/>
            <w:r w:rsidRPr="00EC64E2">
              <w:rPr>
                <w:rFonts w:ascii="Times New Roman" w:eastAsia="Times New Roman" w:hAnsi="Times New Roman" w:cs="Times New Roman"/>
                <w:color w:val="000000"/>
                <w:sz w:val="24"/>
                <w:szCs w:val="24"/>
                <w:shd w:val="clear" w:color="auto" w:fill="FFFFFF"/>
                <w:lang w:eastAsia="zh-CN"/>
              </w:rPr>
              <w:t>.</w:t>
            </w:r>
          </w:p>
        </w:tc>
      </w:tr>
      <w:tr w:rsidR="001E1E48" w:rsidRPr="00B258CA" w14:paraId="0CA1FFD9" w14:textId="77777777" w:rsidTr="00EF0B69">
        <w:trPr>
          <w:trHeight w:val="522"/>
          <w:jc w:val="center"/>
        </w:trPr>
        <w:tc>
          <w:tcPr>
            <w:tcW w:w="562" w:type="dxa"/>
            <w:shd w:val="clear" w:color="auto" w:fill="auto"/>
          </w:tcPr>
          <w:p w14:paraId="401EFCFD" w14:textId="20C73061" w:rsidR="001E1E48" w:rsidRPr="00B258CA" w:rsidRDefault="00D825AC" w:rsidP="001E1E4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lastRenderedPageBreak/>
              <w:t>2</w:t>
            </w:r>
          </w:p>
        </w:tc>
        <w:tc>
          <w:tcPr>
            <w:tcW w:w="3119" w:type="dxa"/>
            <w:shd w:val="clear" w:color="auto" w:fill="auto"/>
          </w:tcPr>
          <w:p w14:paraId="7FDC57B0"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Calibri" w:hAnsi="Times New Roman" w:cs="Times New Roman"/>
                <w:b/>
                <w:sz w:val="24"/>
                <w:szCs w:val="24"/>
                <w:lang w:eastAsia="uk-UA"/>
              </w:rPr>
            </w:pPr>
            <w:r w:rsidRPr="00B258CA">
              <w:rPr>
                <w:rFonts w:ascii="Times New Roman" w:eastAsia="Calibri" w:hAnsi="Times New Roman" w:cs="Times New Roman"/>
                <w:b/>
                <w:sz w:val="24"/>
                <w:szCs w:val="24"/>
                <w:lang w:eastAsia="uk-UA"/>
              </w:rPr>
              <w:t>Порядок підтвердження інформації</w:t>
            </w:r>
          </w:p>
        </w:tc>
        <w:tc>
          <w:tcPr>
            <w:tcW w:w="6887" w:type="dxa"/>
            <w:shd w:val="clear" w:color="auto" w:fill="auto"/>
          </w:tcPr>
          <w:p w14:paraId="007F9EA4" w14:textId="63ACDCE0" w:rsidR="0060618D" w:rsidRPr="0060618D" w:rsidRDefault="0060618D" w:rsidP="0060618D">
            <w:pPr>
              <w:widowControl w:val="0"/>
              <w:shd w:val="clear" w:color="auto" w:fill="FFFFFF"/>
              <w:suppressAutoHyphens/>
              <w:spacing w:after="0" w:line="240" w:lineRule="auto"/>
              <w:jc w:val="both"/>
              <w:rPr>
                <w:rFonts w:ascii="Arial" w:eastAsia="Arial" w:hAnsi="Arial" w:cs="Arial"/>
                <w:color w:val="000000"/>
                <w:lang w:eastAsia="zh-CN"/>
              </w:rPr>
            </w:pPr>
            <w:r>
              <w:rPr>
                <w:rFonts w:ascii="Times New Roman" w:eastAsia="Times New Roman" w:hAnsi="Times New Roman" w:cs="Times New Roman"/>
                <w:color w:val="000000"/>
                <w:sz w:val="24"/>
                <w:szCs w:val="24"/>
                <w:shd w:val="clear" w:color="auto" w:fill="FFFFFF"/>
                <w:lang w:eastAsia="zh-CN"/>
              </w:rPr>
              <w:t xml:space="preserve">3.1. </w:t>
            </w:r>
            <w:r w:rsidRPr="0060618D">
              <w:rPr>
                <w:rFonts w:ascii="Times New Roman" w:eastAsia="Times New Roman" w:hAnsi="Times New Roman" w:cs="Times New Roman"/>
                <w:color w:val="000000"/>
                <w:sz w:val="24"/>
                <w:szCs w:val="24"/>
                <w:shd w:val="clear" w:color="auto" w:fill="FFFFFF"/>
                <w:lang w:eastAsia="zh-CN"/>
              </w:rPr>
              <w:t xml:space="preserve">Замовник має право звернутися за підтвердженням інформації, наданої учасником/переможцем процедури </w:t>
            </w:r>
            <w:proofErr w:type="spellStart"/>
            <w:r w:rsidRPr="0060618D">
              <w:rPr>
                <w:rFonts w:ascii="Times New Roman" w:eastAsia="Times New Roman" w:hAnsi="Times New Roman" w:cs="Times New Roman"/>
                <w:color w:val="000000"/>
                <w:sz w:val="24"/>
                <w:szCs w:val="24"/>
                <w:shd w:val="clear" w:color="auto" w:fill="FFFFFF"/>
                <w:lang w:eastAsia="zh-CN"/>
              </w:rPr>
              <w:t>закупвілі</w:t>
            </w:r>
            <w:proofErr w:type="spellEnd"/>
            <w:r w:rsidRPr="0060618D">
              <w:rPr>
                <w:rFonts w:ascii="Times New Roman" w:eastAsia="Times New Roman" w:hAnsi="Times New Roman" w:cs="Times New Roman"/>
                <w:color w:val="000000"/>
                <w:sz w:val="24"/>
                <w:szCs w:val="24"/>
                <w:shd w:val="clear" w:color="auto" w:fill="FFFFFF"/>
                <w:lang w:eastAsia="zh-CN"/>
              </w:rPr>
              <w:t>, до органів державної влади, підприємств, установ, організацій відповідно до їх компетенції.</w:t>
            </w:r>
          </w:p>
          <w:p w14:paraId="4A17C309" w14:textId="3AF5BB97" w:rsidR="0060618D" w:rsidRPr="00B258CA" w:rsidRDefault="0060618D" w:rsidP="0060618D">
            <w:pPr>
              <w:widowControl w:val="0"/>
              <w:shd w:val="clear" w:color="auto" w:fill="FFFFFF"/>
              <w:spacing w:after="0" w:line="240" w:lineRule="auto"/>
              <w:jc w:val="both"/>
              <w:rPr>
                <w:rFonts w:ascii="Times New Roman" w:eastAsia="Calibri" w:hAnsi="Times New Roman" w:cs="Times New Roman"/>
                <w:sz w:val="24"/>
                <w:szCs w:val="24"/>
                <w:highlight w:val="white"/>
                <w:lang w:eastAsia="uk-UA"/>
              </w:rPr>
            </w:pPr>
            <w:r w:rsidRPr="0060618D">
              <w:rPr>
                <w:rFonts w:ascii="Times New Roman" w:eastAsia="Times New Roman" w:hAnsi="Times New Roman" w:cs="Times New Roman"/>
                <w:color w:val="000000"/>
                <w:sz w:val="24"/>
                <w:szCs w:val="24"/>
                <w:shd w:val="clear" w:color="auto" w:fill="FFFFFF"/>
                <w:lang w:eastAsia="zh-C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E1E48" w:rsidRPr="00B258CA" w14:paraId="5C1DCA7C" w14:textId="77777777" w:rsidTr="00EF0B69">
        <w:trPr>
          <w:trHeight w:val="522"/>
          <w:jc w:val="center"/>
        </w:trPr>
        <w:tc>
          <w:tcPr>
            <w:tcW w:w="562" w:type="dxa"/>
            <w:shd w:val="clear" w:color="auto" w:fill="auto"/>
          </w:tcPr>
          <w:p w14:paraId="3DE0D790" w14:textId="457E162B" w:rsidR="001E1E48" w:rsidRPr="00B258CA" w:rsidRDefault="00D825AC" w:rsidP="001E1E4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3</w:t>
            </w:r>
          </w:p>
        </w:tc>
        <w:tc>
          <w:tcPr>
            <w:tcW w:w="3119" w:type="dxa"/>
            <w:shd w:val="clear" w:color="auto" w:fill="auto"/>
          </w:tcPr>
          <w:p w14:paraId="75BA7DD6"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Calibri" w:hAnsi="Times New Roman" w:cs="Times New Roman"/>
                <w:b/>
                <w:sz w:val="24"/>
                <w:szCs w:val="24"/>
                <w:lang w:eastAsia="uk-UA"/>
              </w:rPr>
            </w:pPr>
            <w:r w:rsidRPr="00B258CA">
              <w:rPr>
                <w:rFonts w:ascii="Times New Roman" w:eastAsia="Calibri" w:hAnsi="Times New Roman" w:cs="Times New Roman"/>
                <w:b/>
                <w:sz w:val="24"/>
                <w:szCs w:val="24"/>
                <w:lang w:eastAsia="uk-UA"/>
              </w:rPr>
              <w:t xml:space="preserve">Виправлення </w:t>
            </w:r>
            <w:proofErr w:type="spellStart"/>
            <w:r w:rsidRPr="00B258CA">
              <w:rPr>
                <w:rFonts w:ascii="Times New Roman" w:eastAsia="Calibri" w:hAnsi="Times New Roman" w:cs="Times New Roman"/>
                <w:b/>
                <w:sz w:val="24"/>
                <w:szCs w:val="24"/>
                <w:lang w:eastAsia="uk-UA"/>
              </w:rPr>
              <w:t>невідповідностей</w:t>
            </w:r>
            <w:proofErr w:type="spellEnd"/>
            <w:r w:rsidRPr="00B258CA">
              <w:rPr>
                <w:rFonts w:ascii="Times New Roman" w:eastAsia="Calibri" w:hAnsi="Times New Roman" w:cs="Times New Roman"/>
                <w:b/>
                <w:sz w:val="24"/>
                <w:szCs w:val="24"/>
                <w:lang w:eastAsia="uk-UA"/>
              </w:rPr>
              <w:t xml:space="preserve"> в інформації та/або документах</w:t>
            </w:r>
          </w:p>
        </w:tc>
        <w:tc>
          <w:tcPr>
            <w:tcW w:w="6887" w:type="dxa"/>
            <w:shd w:val="clear" w:color="auto" w:fill="auto"/>
          </w:tcPr>
          <w:p w14:paraId="0E7A625F" w14:textId="77777777" w:rsidR="001E1E48" w:rsidRPr="00B258CA" w:rsidRDefault="001E1E48" w:rsidP="001E1E48">
            <w:pPr>
              <w:shd w:val="clear" w:color="auto" w:fill="FFFFFF"/>
              <w:spacing w:after="0" w:line="240" w:lineRule="auto"/>
              <w:jc w:val="both"/>
              <w:rPr>
                <w:rFonts w:ascii="Times New Roman" w:eastAsia="SimSun" w:hAnsi="Times New Roman" w:cs="SimSun"/>
                <w:sz w:val="24"/>
                <w:szCs w:val="24"/>
                <w:lang w:eastAsia="ru-RU"/>
              </w:rPr>
            </w:pPr>
            <w:r w:rsidRPr="00B258CA">
              <w:rPr>
                <w:rFonts w:ascii="Times New Roman" w:eastAsia="SimSun" w:hAnsi="Times New Roman" w:cs="SimSun"/>
                <w:sz w:val="24"/>
                <w:szCs w:val="24"/>
                <w:lang w:eastAsia="ru-RU"/>
              </w:rPr>
              <w:t xml:space="preserve">4.1.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B258CA">
              <w:rPr>
                <w:rFonts w:ascii="Times New Roman" w:eastAsia="SimSun" w:hAnsi="Times New Roman" w:cs="SimSun"/>
                <w:b/>
                <w:sz w:val="24"/>
                <w:szCs w:val="24"/>
                <w:lang w:eastAsia="ru-RU"/>
              </w:rPr>
              <w:t>два робочі дні</w:t>
            </w:r>
            <w:r w:rsidRPr="00B258CA">
              <w:rPr>
                <w:rFonts w:ascii="Times New Roman" w:eastAsia="SimSun" w:hAnsi="Times New Roman" w:cs="SimSun"/>
                <w:sz w:val="24"/>
                <w:szCs w:val="24"/>
                <w:lang w:eastAsia="ru-RU"/>
              </w:rPr>
              <w:t xml:space="preserve"> до закінчення строку розгляду тендерних пропозицій, повідомлення з вимогою про усунення таких </w:t>
            </w:r>
            <w:proofErr w:type="spellStart"/>
            <w:r w:rsidRPr="00B258CA">
              <w:rPr>
                <w:rFonts w:ascii="Times New Roman" w:eastAsia="SimSun" w:hAnsi="Times New Roman" w:cs="SimSun"/>
                <w:sz w:val="24"/>
                <w:szCs w:val="24"/>
                <w:lang w:eastAsia="ru-RU"/>
              </w:rPr>
              <w:t>невідповідностей</w:t>
            </w:r>
            <w:proofErr w:type="spellEnd"/>
            <w:r w:rsidRPr="00B258CA">
              <w:rPr>
                <w:rFonts w:ascii="Times New Roman" w:eastAsia="SimSun" w:hAnsi="Times New Roman" w:cs="SimSun"/>
                <w:sz w:val="24"/>
                <w:szCs w:val="24"/>
                <w:lang w:eastAsia="ru-RU"/>
              </w:rPr>
              <w:t xml:space="preserve"> в електронній системі </w:t>
            </w:r>
            <w:proofErr w:type="spellStart"/>
            <w:r w:rsidRPr="00B258CA">
              <w:rPr>
                <w:rFonts w:ascii="Times New Roman" w:eastAsia="SimSun" w:hAnsi="Times New Roman" w:cs="SimSun"/>
                <w:sz w:val="24"/>
                <w:szCs w:val="24"/>
                <w:lang w:eastAsia="ru-RU"/>
              </w:rPr>
              <w:t>закупівель</w:t>
            </w:r>
            <w:proofErr w:type="spellEnd"/>
            <w:r w:rsidRPr="00B258CA">
              <w:rPr>
                <w:rFonts w:ascii="Times New Roman" w:eastAsia="SimSun" w:hAnsi="Times New Roman" w:cs="SimSun"/>
                <w:sz w:val="24"/>
                <w:szCs w:val="24"/>
                <w:lang w:eastAsia="ru-RU"/>
              </w:rPr>
              <w:t>.</w:t>
            </w:r>
          </w:p>
          <w:p w14:paraId="081C9215" w14:textId="77777777" w:rsidR="001E1E48" w:rsidRPr="00B258CA" w:rsidRDefault="001E1E48" w:rsidP="001E1E48">
            <w:pPr>
              <w:shd w:val="clear" w:color="auto" w:fill="FFFFFF"/>
              <w:spacing w:before="120" w:after="0" w:line="230" w:lineRule="auto"/>
              <w:ind w:firstLine="567"/>
              <w:jc w:val="both"/>
              <w:rPr>
                <w:rFonts w:ascii="Times New Roman" w:eastAsia="SimSun" w:hAnsi="Times New Roman" w:cs="SimSun"/>
                <w:sz w:val="24"/>
                <w:szCs w:val="24"/>
                <w:lang w:eastAsia="uk-UA"/>
              </w:rPr>
            </w:pPr>
            <w:r w:rsidRPr="00B258CA">
              <w:rPr>
                <w:rFonts w:ascii="Times New Roman" w:eastAsia="SimSun" w:hAnsi="Times New Roman" w:cs="SimSu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1CF29D" w14:textId="77777777" w:rsidR="001E1E48" w:rsidRPr="00B258CA" w:rsidRDefault="001E1E48" w:rsidP="001E1E48">
            <w:pPr>
              <w:shd w:val="clear" w:color="auto" w:fill="FFFFFF"/>
              <w:spacing w:after="0" w:line="240" w:lineRule="auto"/>
              <w:ind w:firstLine="389"/>
              <w:jc w:val="both"/>
              <w:rPr>
                <w:rFonts w:ascii="Times New Roman" w:eastAsia="SimSun" w:hAnsi="Times New Roman" w:cs="SimSun"/>
                <w:sz w:val="24"/>
                <w:szCs w:val="24"/>
                <w:lang w:eastAsia="uk-UA"/>
              </w:rPr>
            </w:pPr>
            <w:r w:rsidRPr="00B258CA">
              <w:rPr>
                <w:rFonts w:ascii="Times New Roman" w:eastAsia="SimSun" w:hAnsi="Times New Roman" w:cs="SimSun"/>
                <w:sz w:val="24"/>
                <w:szCs w:val="24"/>
                <w:lang w:eastAsia="uk-UA"/>
              </w:rPr>
              <w:t xml:space="preserve">Замовник не може розміщувати щодо одного і того ж учасника процедури закупівлі більше ніж один раз повідомлення </w:t>
            </w:r>
            <w:r w:rsidRPr="00B258CA">
              <w:rPr>
                <w:rFonts w:ascii="Times New Roman" w:eastAsia="SimSun" w:hAnsi="Times New Roman" w:cs="SimSun"/>
                <w:sz w:val="24"/>
                <w:szCs w:val="24"/>
                <w:lang w:eastAsia="uk-UA"/>
              </w:rPr>
              <w:lastRenderedPageBreak/>
              <w:t xml:space="preserve">з вимогою про усунення </w:t>
            </w:r>
            <w:proofErr w:type="spellStart"/>
            <w:r w:rsidRPr="00B258CA">
              <w:rPr>
                <w:rFonts w:ascii="Times New Roman" w:eastAsia="SimSun" w:hAnsi="Times New Roman" w:cs="SimSun"/>
                <w:sz w:val="24"/>
                <w:szCs w:val="24"/>
                <w:lang w:eastAsia="uk-UA"/>
              </w:rPr>
              <w:t>невідповідностей</w:t>
            </w:r>
            <w:proofErr w:type="spellEnd"/>
            <w:r w:rsidRPr="00B258CA">
              <w:rPr>
                <w:rFonts w:ascii="Times New Roman" w:eastAsia="SimSun" w:hAnsi="Times New Roman" w:cs="SimSu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9459B6" w14:textId="77777777" w:rsidR="001E1E48" w:rsidRPr="00B258CA" w:rsidRDefault="001E1E48" w:rsidP="001E1E48">
            <w:pPr>
              <w:widowControl w:val="0"/>
              <w:shd w:val="clear" w:color="auto" w:fill="FFFFFF"/>
              <w:spacing w:before="120" w:after="0" w:line="240" w:lineRule="auto"/>
              <w:jc w:val="both"/>
              <w:rPr>
                <w:rFonts w:ascii="Times New Roman" w:eastAsia="Calibri" w:hAnsi="Times New Roman" w:cs="Times New Roman"/>
                <w:sz w:val="24"/>
                <w:szCs w:val="24"/>
                <w:lang w:eastAsia="uk-UA"/>
              </w:rPr>
            </w:pPr>
            <w:r w:rsidRPr="00B258CA">
              <w:rPr>
                <w:rFonts w:ascii="Times New Roman" w:eastAsia="Calibri" w:hAnsi="Times New Roman" w:cs="Times New Roman"/>
                <w:sz w:val="24"/>
                <w:szCs w:val="24"/>
                <w:lang w:eastAsia="uk-UA"/>
              </w:rPr>
              <w:t xml:space="preserve">4.2. Повідомлення з вимогою про усунення </w:t>
            </w:r>
            <w:proofErr w:type="spellStart"/>
            <w:r w:rsidRPr="00B258CA">
              <w:rPr>
                <w:rFonts w:ascii="Times New Roman" w:eastAsia="Calibri" w:hAnsi="Times New Roman" w:cs="Times New Roman"/>
                <w:sz w:val="24"/>
                <w:szCs w:val="24"/>
                <w:lang w:eastAsia="uk-UA"/>
              </w:rPr>
              <w:t>невідповідностей</w:t>
            </w:r>
            <w:proofErr w:type="spellEnd"/>
            <w:r w:rsidRPr="00B258CA">
              <w:rPr>
                <w:rFonts w:ascii="Times New Roman" w:eastAsia="Calibri" w:hAnsi="Times New Roman" w:cs="Times New Roman"/>
                <w:sz w:val="24"/>
                <w:szCs w:val="24"/>
                <w:lang w:eastAsia="uk-UA"/>
              </w:rPr>
              <w:t xml:space="preserve"> буде містити таку інформацію:</w:t>
            </w:r>
          </w:p>
          <w:p w14:paraId="46426B71" w14:textId="77777777" w:rsidR="001E1E48" w:rsidRPr="00B258CA" w:rsidRDefault="001E1E48" w:rsidP="001E1E48">
            <w:pPr>
              <w:widowControl w:val="0"/>
              <w:shd w:val="clear" w:color="auto" w:fill="FFFFFF"/>
              <w:spacing w:after="0" w:line="240" w:lineRule="auto"/>
              <w:jc w:val="both"/>
              <w:rPr>
                <w:rFonts w:ascii="Times New Roman" w:eastAsia="Calibri" w:hAnsi="Times New Roman" w:cs="Times New Roman"/>
                <w:sz w:val="24"/>
                <w:szCs w:val="24"/>
                <w:lang w:eastAsia="uk-UA"/>
              </w:rPr>
            </w:pPr>
            <w:r w:rsidRPr="00B258CA">
              <w:rPr>
                <w:rFonts w:ascii="Times New Roman" w:eastAsia="Calibri" w:hAnsi="Times New Roman" w:cs="Times New Roman"/>
                <w:sz w:val="24"/>
                <w:szCs w:val="24"/>
                <w:lang w:eastAsia="uk-UA"/>
              </w:rPr>
              <w:t xml:space="preserve">1) перелік виявлених </w:t>
            </w:r>
            <w:proofErr w:type="spellStart"/>
            <w:r w:rsidRPr="00B258CA">
              <w:rPr>
                <w:rFonts w:ascii="Times New Roman" w:eastAsia="Calibri" w:hAnsi="Times New Roman" w:cs="Times New Roman"/>
                <w:sz w:val="24"/>
                <w:szCs w:val="24"/>
                <w:lang w:eastAsia="uk-UA"/>
              </w:rPr>
              <w:t>невідповідностей</w:t>
            </w:r>
            <w:proofErr w:type="spellEnd"/>
            <w:r w:rsidRPr="00B258CA">
              <w:rPr>
                <w:rFonts w:ascii="Times New Roman" w:eastAsia="Calibri" w:hAnsi="Times New Roman" w:cs="Times New Roman"/>
                <w:sz w:val="24"/>
                <w:szCs w:val="24"/>
                <w:lang w:eastAsia="uk-UA"/>
              </w:rPr>
              <w:t>;</w:t>
            </w:r>
          </w:p>
          <w:p w14:paraId="7D209D19" w14:textId="77777777" w:rsidR="001E1E48" w:rsidRPr="00B258CA" w:rsidRDefault="001E1E48" w:rsidP="001E1E48">
            <w:pPr>
              <w:widowControl w:val="0"/>
              <w:shd w:val="clear" w:color="auto" w:fill="FFFFFF"/>
              <w:spacing w:after="0" w:line="240" w:lineRule="auto"/>
              <w:jc w:val="both"/>
              <w:rPr>
                <w:rFonts w:ascii="Times New Roman" w:eastAsia="Calibri" w:hAnsi="Times New Roman" w:cs="Times New Roman"/>
                <w:sz w:val="24"/>
                <w:szCs w:val="24"/>
                <w:lang w:eastAsia="uk-UA"/>
              </w:rPr>
            </w:pPr>
            <w:r w:rsidRPr="00B258CA">
              <w:rPr>
                <w:rFonts w:ascii="Times New Roman" w:eastAsia="Calibri" w:hAnsi="Times New Roman" w:cs="Times New Roman"/>
                <w:sz w:val="24"/>
                <w:szCs w:val="24"/>
                <w:lang w:eastAsia="uk-UA"/>
              </w:rPr>
              <w:t>2) посилання на вимогу (вимоги) тендерної документації, щодо якої (яких) виявлені невідповідності;</w:t>
            </w:r>
          </w:p>
          <w:p w14:paraId="6737BA1F" w14:textId="77777777" w:rsidR="001E1E48" w:rsidRPr="00B258CA" w:rsidRDefault="001E1E48" w:rsidP="001E1E48">
            <w:pPr>
              <w:shd w:val="clear" w:color="auto" w:fill="FFFFFF"/>
              <w:spacing w:after="0" w:line="240" w:lineRule="auto"/>
              <w:jc w:val="both"/>
              <w:rPr>
                <w:rFonts w:ascii="Times New Roman" w:eastAsia="SimSun" w:hAnsi="Times New Roman" w:cs="SimSun"/>
                <w:sz w:val="24"/>
                <w:szCs w:val="24"/>
                <w:lang w:val="ru-RU" w:eastAsia="ru-RU"/>
              </w:rPr>
            </w:pPr>
            <w:r w:rsidRPr="00B258CA">
              <w:rPr>
                <w:rFonts w:ascii="Times New Roman" w:eastAsia="SimSun" w:hAnsi="Times New Roman" w:cs="Times New Roman"/>
                <w:sz w:val="24"/>
                <w:szCs w:val="24"/>
                <w:lang w:val="ru-RU" w:eastAsia="ru-RU"/>
              </w:rPr>
              <w:t xml:space="preserve">3) </w:t>
            </w:r>
            <w:proofErr w:type="spellStart"/>
            <w:r w:rsidRPr="00B258CA">
              <w:rPr>
                <w:rFonts w:ascii="Times New Roman" w:eastAsia="SimSun" w:hAnsi="Times New Roman" w:cs="Times New Roman"/>
                <w:sz w:val="24"/>
                <w:szCs w:val="24"/>
                <w:lang w:val="ru-RU" w:eastAsia="ru-RU"/>
              </w:rPr>
              <w:t>перелік</w:t>
            </w:r>
            <w:proofErr w:type="spellEnd"/>
            <w:r w:rsidRPr="00B258CA">
              <w:rPr>
                <w:rFonts w:ascii="Times New Roman" w:eastAsia="SimSun" w:hAnsi="Times New Roman" w:cs="Times New Roman"/>
                <w:sz w:val="24"/>
                <w:szCs w:val="24"/>
                <w:lang w:val="ru-RU" w:eastAsia="ru-RU"/>
              </w:rPr>
              <w:t xml:space="preserve"> </w:t>
            </w:r>
            <w:proofErr w:type="spellStart"/>
            <w:r w:rsidRPr="00B258CA">
              <w:rPr>
                <w:rFonts w:ascii="Times New Roman" w:eastAsia="SimSun" w:hAnsi="Times New Roman" w:cs="Times New Roman"/>
                <w:sz w:val="24"/>
                <w:szCs w:val="24"/>
                <w:lang w:val="ru-RU" w:eastAsia="ru-RU"/>
              </w:rPr>
              <w:t>інформації</w:t>
            </w:r>
            <w:proofErr w:type="spellEnd"/>
            <w:r w:rsidRPr="00B258CA">
              <w:rPr>
                <w:rFonts w:ascii="Times New Roman" w:eastAsia="SimSun" w:hAnsi="Times New Roman" w:cs="Times New Roman"/>
                <w:sz w:val="24"/>
                <w:szCs w:val="24"/>
                <w:lang w:val="ru-RU" w:eastAsia="ru-RU"/>
              </w:rPr>
              <w:t xml:space="preserve"> та/</w:t>
            </w:r>
            <w:proofErr w:type="spellStart"/>
            <w:r w:rsidRPr="00B258CA">
              <w:rPr>
                <w:rFonts w:ascii="Times New Roman" w:eastAsia="SimSun" w:hAnsi="Times New Roman" w:cs="Times New Roman"/>
                <w:sz w:val="24"/>
                <w:szCs w:val="24"/>
                <w:lang w:val="ru-RU" w:eastAsia="ru-RU"/>
              </w:rPr>
              <w:t>або</w:t>
            </w:r>
            <w:proofErr w:type="spellEnd"/>
            <w:r w:rsidRPr="00B258CA">
              <w:rPr>
                <w:rFonts w:ascii="Times New Roman" w:eastAsia="SimSun" w:hAnsi="Times New Roman" w:cs="Times New Roman"/>
                <w:sz w:val="24"/>
                <w:szCs w:val="24"/>
                <w:lang w:val="ru-RU" w:eastAsia="ru-RU"/>
              </w:rPr>
              <w:t xml:space="preserve"> </w:t>
            </w:r>
            <w:proofErr w:type="spellStart"/>
            <w:r w:rsidRPr="00B258CA">
              <w:rPr>
                <w:rFonts w:ascii="Times New Roman" w:eastAsia="SimSun" w:hAnsi="Times New Roman" w:cs="Times New Roman"/>
                <w:sz w:val="24"/>
                <w:szCs w:val="24"/>
                <w:lang w:val="ru-RU" w:eastAsia="ru-RU"/>
              </w:rPr>
              <w:t>документів</w:t>
            </w:r>
            <w:proofErr w:type="spellEnd"/>
            <w:r w:rsidRPr="00B258CA">
              <w:rPr>
                <w:rFonts w:ascii="Times New Roman" w:eastAsia="SimSun" w:hAnsi="Times New Roman" w:cs="Times New Roman"/>
                <w:sz w:val="24"/>
                <w:szCs w:val="24"/>
                <w:lang w:val="ru-RU" w:eastAsia="ru-RU"/>
              </w:rPr>
              <w:t xml:space="preserve">, </w:t>
            </w:r>
            <w:proofErr w:type="spellStart"/>
            <w:r w:rsidRPr="00B258CA">
              <w:rPr>
                <w:rFonts w:ascii="Times New Roman" w:eastAsia="SimSun" w:hAnsi="Times New Roman" w:cs="Times New Roman"/>
                <w:sz w:val="24"/>
                <w:szCs w:val="24"/>
                <w:lang w:val="ru-RU" w:eastAsia="ru-RU"/>
              </w:rPr>
              <w:t>які</w:t>
            </w:r>
            <w:proofErr w:type="spellEnd"/>
            <w:r w:rsidRPr="00B258CA">
              <w:rPr>
                <w:rFonts w:ascii="Times New Roman" w:eastAsia="SimSun" w:hAnsi="Times New Roman" w:cs="Times New Roman"/>
                <w:sz w:val="24"/>
                <w:szCs w:val="24"/>
                <w:lang w:val="ru-RU" w:eastAsia="ru-RU"/>
              </w:rPr>
              <w:t xml:space="preserve"> повинен подати </w:t>
            </w:r>
            <w:proofErr w:type="spellStart"/>
            <w:r w:rsidRPr="00B258CA">
              <w:rPr>
                <w:rFonts w:ascii="Times New Roman" w:eastAsia="SimSun" w:hAnsi="Times New Roman" w:cs="Times New Roman"/>
                <w:sz w:val="24"/>
                <w:szCs w:val="24"/>
                <w:lang w:val="ru-RU" w:eastAsia="ru-RU"/>
              </w:rPr>
              <w:t>учасник</w:t>
            </w:r>
            <w:proofErr w:type="spellEnd"/>
            <w:r w:rsidRPr="00B258CA">
              <w:rPr>
                <w:rFonts w:ascii="Times New Roman" w:eastAsia="SimSun" w:hAnsi="Times New Roman" w:cs="Times New Roman"/>
                <w:sz w:val="24"/>
                <w:szCs w:val="24"/>
                <w:lang w:val="ru-RU" w:eastAsia="ru-RU"/>
              </w:rPr>
              <w:t xml:space="preserve"> для </w:t>
            </w:r>
            <w:proofErr w:type="spellStart"/>
            <w:r w:rsidRPr="00B258CA">
              <w:rPr>
                <w:rFonts w:ascii="Times New Roman" w:eastAsia="SimSun" w:hAnsi="Times New Roman" w:cs="Times New Roman"/>
                <w:sz w:val="24"/>
                <w:szCs w:val="24"/>
                <w:lang w:val="ru-RU" w:eastAsia="ru-RU"/>
              </w:rPr>
              <w:t>усунення</w:t>
            </w:r>
            <w:proofErr w:type="spellEnd"/>
            <w:r w:rsidRPr="00B258CA">
              <w:rPr>
                <w:rFonts w:ascii="Times New Roman" w:eastAsia="SimSun" w:hAnsi="Times New Roman" w:cs="Times New Roman"/>
                <w:sz w:val="24"/>
                <w:szCs w:val="24"/>
                <w:lang w:val="ru-RU" w:eastAsia="ru-RU"/>
              </w:rPr>
              <w:t xml:space="preserve"> </w:t>
            </w:r>
            <w:proofErr w:type="spellStart"/>
            <w:r w:rsidRPr="00B258CA">
              <w:rPr>
                <w:rFonts w:ascii="Times New Roman" w:eastAsia="SimSun" w:hAnsi="Times New Roman" w:cs="Times New Roman"/>
                <w:sz w:val="24"/>
                <w:szCs w:val="24"/>
                <w:lang w:val="ru-RU" w:eastAsia="ru-RU"/>
              </w:rPr>
              <w:t>виявлених</w:t>
            </w:r>
            <w:proofErr w:type="spellEnd"/>
            <w:r w:rsidRPr="00B258CA">
              <w:rPr>
                <w:rFonts w:ascii="Times New Roman" w:eastAsia="SimSun" w:hAnsi="Times New Roman" w:cs="Times New Roman"/>
                <w:sz w:val="24"/>
                <w:szCs w:val="24"/>
                <w:lang w:val="ru-RU" w:eastAsia="ru-RU"/>
              </w:rPr>
              <w:t xml:space="preserve"> </w:t>
            </w:r>
            <w:proofErr w:type="spellStart"/>
            <w:r w:rsidRPr="00B258CA">
              <w:rPr>
                <w:rFonts w:ascii="Times New Roman" w:eastAsia="SimSun" w:hAnsi="Times New Roman" w:cs="Times New Roman"/>
                <w:sz w:val="24"/>
                <w:szCs w:val="24"/>
                <w:lang w:val="ru-RU" w:eastAsia="ru-RU"/>
              </w:rPr>
              <w:t>невідповідностей</w:t>
            </w:r>
            <w:proofErr w:type="spellEnd"/>
            <w:r w:rsidRPr="00B258CA">
              <w:rPr>
                <w:rFonts w:ascii="Times New Roman" w:eastAsia="SimSun" w:hAnsi="Times New Roman" w:cs="Times New Roman"/>
                <w:sz w:val="24"/>
                <w:szCs w:val="24"/>
                <w:lang w:val="ru-RU" w:eastAsia="ru-RU"/>
              </w:rPr>
              <w:t>.</w:t>
            </w:r>
          </w:p>
          <w:p w14:paraId="5FEC22C8" w14:textId="77777777" w:rsidR="001E1E48" w:rsidRPr="00B258CA" w:rsidRDefault="001E1E48" w:rsidP="001E1E48">
            <w:pPr>
              <w:shd w:val="clear" w:color="auto" w:fill="FFFFFF"/>
              <w:spacing w:after="0" w:line="240" w:lineRule="auto"/>
              <w:jc w:val="both"/>
              <w:rPr>
                <w:rFonts w:ascii="Times New Roman" w:eastAsia="SimSun" w:hAnsi="Times New Roman" w:cs="Times New Roman"/>
                <w:color w:val="000000"/>
                <w:sz w:val="24"/>
                <w:szCs w:val="24"/>
                <w:lang w:val="ru-RU" w:eastAsia="ru-RU"/>
              </w:rPr>
            </w:pPr>
            <w:r w:rsidRPr="00B258CA">
              <w:rPr>
                <w:rFonts w:ascii="Times New Roman" w:eastAsia="SimSun" w:hAnsi="Times New Roman" w:cs="SimSun"/>
                <w:sz w:val="24"/>
                <w:szCs w:val="24"/>
                <w:lang w:eastAsia="uk-UA"/>
              </w:rPr>
              <w:t xml:space="preserve">4.3.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258CA">
              <w:rPr>
                <w:rFonts w:ascii="Times New Roman" w:eastAsia="SimSun" w:hAnsi="Times New Roman" w:cs="SimSun"/>
                <w:sz w:val="24"/>
                <w:szCs w:val="24"/>
                <w:lang w:eastAsia="uk-UA"/>
              </w:rPr>
              <w:t>закупівель</w:t>
            </w:r>
            <w:proofErr w:type="spellEnd"/>
            <w:r w:rsidRPr="00B258CA">
              <w:rPr>
                <w:rFonts w:ascii="Times New Roman" w:eastAsia="SimSun" w:hAnsi="Times New Roman" w:cs="SimSun"/>
                <w:sz w:val="24"/>
                <w:szCs w:val="24"/>
                <w:lang w:eastAsia="uk-UA"/>
              </w:rPr>
              <w:t xml:space="preserve"> уточнених або нових документів в електронній системі </w:t>
            </w:r>
            <w:proofErr w:type="spellStart"/>
            <w:r w:rsidRPr="00B258CA">
              <w:rPr>
                <w:rFonts w:ascii="Times New Roman" w:eastAsia="SimSun" w:hAnsi="Times New Roman" w:cs="SimSun"/>
                <w:sz w:val="24"/>
                <w:szCs w:val="24"/>
                <w:lang w:eastAsia="uk-UA"/>
              </w:rPr>
              <w:t>закупівель</w:t>
            </w:r>
            <w:proofErr w:type="spellEnd"/>
            <w:r w:rsidRPr="00B258CA">
              <w:rPr>
                <w:rFonts w:ascii="Times New Roman" w:eastAsia="SimSun" w:hAnsi="Times New Roman" w:cs="SimSun"/>
                <w:sz w:val="24"/>
                <w:szCs w:val="24"/>
                <w:lang w:eastAsia="uk-UA"/>
              </w:rPr>
              <w:t xml:space="preserve">, протягом 24 годин з моменту розміщення замовником в електронній системі </w:t>
            </w:r>
            <w:proofErr w:type="spellStart"/>
            <w:r w:rsidRPr="00B258CA">
              <w:rPr>
                <w:rFonts w:ascii="Times New Roman" w:eastAsia="SimSun" w:hAnsi="Times New Roman" w:cs="SimSun"/>
                <w:sz w:val="24"/>
                <w:szCs w:val="24"/>
                <w:lang w:eastAsia="uk-UA"/>
              </w:rPr>
              <w:t>закупівель</w:t>
            </w:r>
            <w:proofErr w:type="spellEnd"/>
            <w:r w:rsidRPr="00B258CA">
              <w:rPr>
                <w:rFonts w:ascii="Times New Roman" w:eastAsia="SimSun" w:hAnsi="Times New Roman" w:cs="SimSun"/>
                <w:sz w:val="24"/>
                <w:szCs w:val="24"/>
                <w:lang w:eastAsia="uk-UA"/>
              </w:rPr>
              <w:t xml:space="preserve"> </w:t>
            </w:r>
            <w:proofErr w:type="spellStart"/>
            <w:r w:rsidRPr="00B258CA">
              <w:rPr>
                <w:rFonts w:ascii="Times New Roman" w:eastAsia="SimSun" w:hAnsi="Times New Roman" w:cs="SimSun"/>
                <w:color w:val="000000"/>
                <w:sz w:val="24"/>
                <w:szCs w:val="24"/>
                <w:lang w:val="ru-RU" w:eastAsia="ru-RU"/>
              </w:rPr>
              <w:t>повідомлення</w:t>
            </w:r>
            <w:proofErr w:type="spellEnd"/>
            <w:r w:rsidRPr="00B258CA">
              <w:rPr>
                <w:rFonts w:ascii="Times New Roman" w:eastAsia="SimSun" w:hAnsi="Times New Roman" w:cs="SimSun"/>
                <w:color w:val="000000"/>
                <w:sz w:val="24"/>
                <w:szCs w:val="24"/>
                <w:lang w:val="ru-RU" w:eastAsia="ru-RU"/>
              </w:rPr>
              <w:t xml:space="preserve"> з </w:t>
            </w:r>
            <w:proofErr w:type="spellStart"/>
            <w:r w:rsidRPr="00B258CA">
              <w:rPr>
                <w:rFonts w:ascii="Times New Roman" w:eastAsia="SimSun" w:hAnsi="Times New Roman" w:cs="SimSun"/>
                <w:color w:val="000000"/>
                <w:sz w:val="24"/>
                <w:szCs w:val="24"/>
                <w:lang w:val="ru-RU" w:eastAsia="ru-RU"/>
              </w:rPr>
              <w:t>вимогою</w:t>
            </w:r>
            <w:proofErr w:type="spellEnd"/>
            <w:r w:rsidRPr="00B258CA">
              <w:rPr>
                <w:rFonts w:ascii="Times New Roman" w:eastAsia="SimSun" w:hAnsi="Times New Roman" w:cs="SimSun"/>
                <w:color w:val="000000"/>
                <w:sz w:val="24"/>
                <w:szCs w:val="24"/>
                <w:lang w:val="ru-RU" w:eastAsia="ru-RU"/>
              </w:rPr>
              <w:t xml:space="preserve"> про </w:t>
            </w:r>
            <w:proofErr w:type="spellStart"/>
            <w:r w:rsidRPr="00B258CA">
              <w:rPr>
                <w:rFonts w:ascii="Times New Roman" w:eastAsia="SimSun" w:hAnsi="Times New Roman" w:cs="Times New Roman"/>
                <w:color w:val="000000"/>
                <w:sz w:val="24"/>
                <w:szCs w:val="24"/>
                <w:lang w:val="ru-RU" w:eastAsia="ru-RU"/>
              </w:rPr>
              <w:t>усунення</w:t>
            </w:r>
            <w:proofErr w:type="spellEnd"/>
            <w:r w:rsidRPr="00B258CA">
              <w:rPr>
                <w:rFonts w:ascii="Times New Roman" w:eastAsia="SimSun" w:hAnsi="Times New Roman" w:cs="Times New Roman"/>
                <w:color w:val="000000"/>
                <w:sz w:val="24"/>
                <w:szCs w:val="24"/>
                <w:lang w:val="ru-RU" w:eastAsia="ru-RU"/>
              </w:rPr>
              <w:t xml:space="preserve"> таких </w:t>
            </w:r>
            <w:proofErr w:type="spellStart"/>
            <w:r w:rsidRPr="00B258CA">
              <w:rPr>
                <w:rFonts w:ascii="Times New Roman" w:eastAsia="SimSun" w:hAnsi="Times New Roman" w:cs="Times New Roman"/>
                <w:color w:val="000000"/>
                <w:sz w:val="24"/>
                <w:szCs w:val="24"/>
                <w:lang w:val="ru-RU" w:eastAsia="ru-RU"/>
              </w:rPr>
              <w:t>невідповідностей</w:t>
            </w:r>
            <w:proofErr w:type="spellEnd"/>
            <w:r w:rsidRPr="00B258CA">
              <w:rPr>
                <w:rFonts w:ascii="Times New Roman" w:eastAsia="SimSun" w:hAnsi="Times New Roman" w:cs="Times New Roman"/>
                <w:color w:val="000000"/>
                <w:sz w:val="24"/>
                <w:szCs w:val="24"/>
                <w:lang w:val="ru-RU" w:eastAsia="ru-RU"/>
              </w:rPr>
              <w:t xml:space="preserve">. </w:t>
            </w:r>
          </w:p>
          <w:p w14:paraId="00FF459A" w14:textId="77777777" w:rsidR="001E1E48" w:rsidRPr="00B258CA" w:rsidRDefault="001E1E48" w:rsidP="001E1E48">
            <w:pPr>
              <w:spacing w:after="0" w:line="240" w:lineRule="auto"/>
              <w:jc w:val="both"/>
              <w:rPr>
                <w:rFonts w:ascii="Times New Roman" w:eastAsia="Calibri" w:hAnsi="Times New Roman" w:cs="Calibri"/>
                <w:sz w:val="24"/>
                <w:szCs w:val="24"/>
                <w:lang w:eastAsia="uk-UA"/>
              </w:rPr>
            </w:pPr>
            <w:r w:rsidRPr="00B258CA">
              <w:rPr>
                <w:rFonts w:ascii="Times New Roman" w:eastAsia="Calibri" w:hAnsi="Times New Roman" w:cs="Times New Roman"/>
                <w:color w:val="000000"/>
                <w:sz w:val="24"/>
                <w:szCs w:val="24"/>
                <w:lang w:eastAsia="uk-UA"/>
              </w:rPr>
              <w:t xml:space="preserve">Замовник розглядає подані тендерні пропозиції з урахуванням виправлення або </w:t>
            </w:r>
            <w:proofErr w:type="spellStart"/>
            <w:r w:rsidRPr="00B258CA">
              <w:rPr>
                <w:rFonts w:ascii="Times New Roman" w:eastAsia="Calibri" w:hAnsi="Times New Roman" w:cs="Times New Roman"/>
                <w:color w:val="000000"/>
                <w:sz w:val="24"/>
                <w:szCs w:val="24"/>
                <w:lang w:eastAsia="uk-UA"/>
              </w:rPr>
              <w:t>невиправлення</w:t>
            </w:r>
            <w:proofErr w:type="spellEnd"/>
            <w:r w:rsidRPr="00B258CA">
              <w:rPr>
                <w:rFonts w:ascii="Times New Roman" w:eastAsia="Calibri" w:hAnsi="Times New Roman" w:cs="Times New Roman"/>
                <w:color w:val="000000"/>
                <w:sz w:val="24"/>
                <w:szCs w:val="24"/>
                <w:lang w:eastAsia="uk-UA"/>
              </w:rPr>
              <w:t xml:space="preserve"> учасниками виявлених </w:t>
            </w:r>
            <w:proofErr w:type="spellStart"/>
            <w:r w:rsidRPr="00B258CA">
              <w:rPr>
                <w:rFonts w:ascii="Times New Roman" w:eastAsia="Calibri" w:hAnsi="Times New Roman" w:cs="Times New Roman"/>
                <w:color w:val="000000"/>
                <w:sz w:val="24"/>
                <w:szCs w:val="24"/>
                <w:lang w:eastAsia="uk-UA"/>
              </w:rPr>
              <w:t>невідповідностей</w:t>
            </w:r>
            <w:proofErr w:type="spellEnd"/>
            <w:r w:rsidRPr="00B258CA">
              <w:rPr>
                <w:rFonts w:ascii="Times New Roman" w:eastAsia="Calibri" w:hAnsi="Times New Roman" w:cs="Times New Roman"/>
                <w:color w:val="000000"/>
                <w:sz w:val="24"/>
                <w:szCs w:val="24"/>
                <w:lang w:eastAsia="uk-UA"/>
              </w:rPr>
              <w:t>.</w:t>
            </w:r>
          </w:p>
        </w:tc>
      </w:tr>
      <w:tr w:rsidR="001E1E48" w:rsidRPr="00B258CA" w14:paraId="703C87AF" w14:textId="77777777" w:rsidTr="00EF0B69">
        <w:trPr>
          <w:trHeight w:val="522"/>
          <w:jc w:val="center"/>
        </w:trPr>
        <w:tc>
          <w:tcPr>
            <w:tcW w:w="562" w:type="dxa"/>
            <w:shd w:val="clear" w:color="auto" w:fill="auto"/>
          </w:tcPr>
          <w:p w14:paraId="7DEDD0F5" w14:textId="341E6573" w:rsidR="001E1E48" w:rsidRPr="00B258CA" w:rsidRDefault="00F2280F"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lastRenderedPageBreak/>
              <w:t>4</w:t>
            </w:r>
          </w:p>
        </w:tc>
        <w:tc>
          <w:tcPr>
            <w:tcW w:w="3119" w:type="dxa"/>
            <w:shd w:val="clear" w:color="auto" w:fill="auto"/>
          </w:tcPr>
          <w:p w14:paraId="27765179" w14:textId="77777777" w:rsidR="001E1E48" w:rsidRPr="00B258CA" w:rsidRDefault="001E1E48" w:rsidP="001E1E48">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887" w:type="dxa"/>
            <w:shd w:val="clear" w:color="auto" w:fill="auto"/>
          </w:tcPr>
          <w:p w14:paraId="1FFD8E1C" w14:textId="6510F24D" w:rsidR="00054CE5" w:rsidRPr="00054CE5" w:rsidRDefault="001E1E48" w:rsidP="00054CE5">
            <w:pPr>
              <w:shd w:val="clear" w:color="auto" w:fill="FFFFFF"/>
              <w:spacing w:after="0" w:line="240" w:lineRule="auto"/>
              <w:jc w:val="both"/>
              <w:rPr>
                <w:rFonts w:ascii="Times New Roman" w:eastAsia="Calibri" w:hAnsi="Times New Roman" w:cs="Times New Roman"/>
                <w:color w:val="000000"/>
                <w:sz w:val="24"/>
                <w:szCs w:val="24"/>
                <w:lang w:val="ru-RU" w:eastAsia="ru-RU"/>
              </w:rPr>
            </w:pPr>
            <w:r w:rsidRPr="00B258CA">
              <w:rPr>
                <w:rFonts w:ascii="Times New Roman" w:eastAsia="Times New Roman" w:hAnsi="Times New Roman" w:cs="Times New Roman"/>
                <w:color w:val="000000"/>
                <w:sz w:val="24"/>
                <w:szCs w:val="24"/>
                <w:lang w:eastAsia="uk-UA"/>
              </w:rPr>
              <w:t xml:space="preserve"> </w:t>
            </w:r>
          </w:p>
          <w:p w14:paraId="5D418CA8" w14:textId="7622B556"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Pr>
                <w:rFonts w:ascii="Times New Roman" w:eastAsia="Times New Roman" w:hAnsi="Times New Roman" w:cs="Times New Roman"/>
                <w:color w:val="000000"/>
                <w:sz w:val="24"/>
                <w:szCs w:val="24"/>
                <w:shd w:val="clear" w:color="auto" w:fill="FFFFFF"/>
                <w:lang w:eastAsia="uk-UA"/>
              </w:rPr>
              <w:t xml:space="preserve">5.1. </w:t>
            </w:r>
            <w:r w:rsidRPr="00054CE5">
              <w:rPr>
                <w:rFonts w:ascii="Times New Roman" w:eastAsia="Times New Roman" w:hAnsi="Times New Roman" w:cs="Times New Roman"/>
                <w:color w:val="000000"/>
                <w:sz w:val="24"/>
                <w:szCs w:val="24"/>
                <w:shd w:val="clear" w:color="auto" w:fill="FFFFFF"/>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6BDE39F"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14:paraId="2DD21564"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i/>
                <w:color w:val="000000"/>
                <w:sz w:val="24"/>
                <w:szCs w:val="24"/>
                <w:u w:val="single"/>
                <w:shd w:val="clear" w:color="auto" w:fill="FFFFFF"/>
                <w:lang w:eastAsia="uk-UA"/>
              </w:rPr>
              <w:t>Опис формальних помилок:</w:t>
            </w:r>
          </w:p>
          <w:p w14:paraId="6F8B73DE"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1.</w:t>
            </w:r>
            <w:r w:rsidRPr="00054CE5">
              <w:rPr>
                <w:rFonts w:ascii="Times New Roman" w:eastAsia="Times New Roman" w:hAnsi="Times New Roman" w:cs="Times New Roman"/>
                <w:color w:val="000000"/>
                <w:sz w:val="24"/>
                <w:szCs w:val="24"/>
                <w:shd w:val="clear" w:color="auto" w:fill="FFFFFF"/>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53E903FB"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w:t>
            </w:r>
            <w:r w:rsidRPr="00054CE5">
              <w:rPr>
                <w:rFonts w:ascii="Times New Roman" w:eastAsia="Times New Roman" w:hAnsi="Times New Roman" w:cs="Times New Roman"/>
                <w:color w:val="000000"/>
                <w:sz w:val="24"/>
                <w:szCs w:val="24"/>
                <w:shd w:val="clear" w:color="auto" w:fill="FFFFFF"/>
                <w:lang w:eastAsia="uk-UA"/>
              </w:rPr>
              <w:tab/>
              <w:t>уживання великої літери;</w:t>
            </w:r>
          </w:p>
          <w:p w14:paraId="2D4AA999"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w:t>
            </w:r>
            <w:r w:rsidRPr="00054CE5">
              <w:rPr>
                <w:rFonts w:ascii="Times New Roman" w:eastAsia="Times New Roman" w:hAnsi="Times New Roman" w:cs="Times New Roman"/>
                <w:color w:val="000000"/>
                <w:sz w:val="24"/>
                <w:szCs w:val="24"/>
                <w:shd w:val="clear" w:color="auto" w:fill="FFFFFF"/>
                <w:lang w:eastAsia="uk-UA"/>
              </w:rPr>
              <w:tab/>
              <w:t>уживання розділових знаків та відмінювання слів у реченні;</w:t>
            </w:r>
          </w:p>
          <w:p w14:paraId="24591E43"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w:t>
            </w:r>
            <w:r w:rsidRPr="00054CE5">
              <w:rPr>
                <w:rFonts w:ascii="Times New Roman" w:eastAsia="Times New Roman" w:hAnsi="Times New Roman" w:cs="Times New Roman"/>
                <w:color w:val="000000"/>
                <w:sz w:val="24"/>
                <w:szCs w:val="24"/>
                <w:shd w:val="clear" w:color="auto" w:fill="FFFFFF"/>
                <w:lang w:eastAsia="uk-UA"/>
              </w:rPr>
              <w:tab/>
              <w:t xml:space="preserve">використання слова або </w:t>
            </w:r>
            <w:proofErr w:type="spellStart"/>
            <w:r w:rsidRPr="00054CE5">
              <w:rPr>
                <w:rFonts w:ascii="Times New Roman" w:eastAsia="Times New Roman" w:hAnsi="Times New Roman" w:cs="Times New Roman"/>
                <w:color w:val="000000"/>
                <w:sz w:val="24"/>
                <w:szCs w:val="24"/>
                <w:shd w:val="clear" w:color="auto" w:fill="FFFFFF"/>
                <w:lang w:eastAsia="uk-UA"/>
              </w:rPr>
              <w:t>мовного</w:t>
            </w:r>
            <w:proofErr w:type="spellEnd"/>
            <w:r w:rsidRPr="00054CE5">
              <w:rPr>
                <w:rFonts w:ascii="Times New Roman" w:eastAsia="Times New Roman" w:hAnsi="Times New Roman" w:cs="Times New Roman"/>
                <w:color w:val="000000"/>
                <w:sz w:val="24"/>
                <w:szCs w:val="24"/>
                <w:shd w:val="clear" w:color="auto" w:fill="FFFFFF"/>
                <w:lang w:eastAsia="uk-UA"/>
              </w:rPr>
              <w:t xml:space="preserve"> звороту, запозичених з іншої мови;</w:t>
            </w:r>
          </w:p>
          <w:p w14:paraId="09EAB55A"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w:t>
            </w:r>
            <w:r w:rsidRPr="00054CE5">
              <w:rPr>
                <w:rFonts w:ascii="Times New Roman" w:eastAsia="Times New Roman" w:hAnsi="Times New Roman" w:cs="Times New Roman"/>
                <w:color w:val="000000"/>
                <w:sz w:val="24"/>
                <w:szCs w:val="24"/>
                <w:shd w:val="clear" w:color="auto" w:fill="FFFFFF"/>
                <w:lang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54CE5">
              <w:rPr>
                <w:rFonts w:ascii="Times New Roman" w:eastAsia="Times New Roman" w:hAnsi="Times New Roman" w:cs="Times New Roman"/>
                <w:color w:val="000000"/>
                <w:sz w:val="24"/>
                <w:szCs w:val="24"/>
                <w:shd w:val="clear" w:color="auto" w:fill="FFFFFF"/>
                <w:lang w:eastAsia="uk-UA"/>
              </w:rPr>
              <w:t>закупівель</w:t>
            </w:r>
            <w:proofErr w:type="spellEnd"/>
            <w:r w:rsidRPr="00054CE5">
              <w:rPr>
                <w:rFonts w:ascii="Times New Roman" w:eastAsia="Times New Roman" w:hAnsi="Times New Roman" w:cs="Times New Roman"/>
                <w:color w:val="000000"/>
                <w:sz w:val="24"/>
                <w:szCs w:val="24"/>
                <w:shd w:val="clear" w:color="auto" w:fill="FFFFFF"/>
                <w:lang w:eastAsia="uk-UA"/>
              </w:rPr>
              <w:t xml:space="preserve"> та/або унікального номера повідомлення про намір укласти договір про закупівлю — помилка в цифрах;</w:t>
            </w:r>
          </w:p>
          <w:p w14:paraId="0C3BFC57"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w:t>
            </w:r>
            <w:r w:rsidRPr="00054CE5">
              <w:rPr>
                <w:rFonts w:ascii="Times New Roman" w:eastAsia="Times New Roman" w:hAnsi="Times New Roman" w:cs="Times New Roman"/>
                <w:color w:val="000000"/>
                <w:sz w:val="24"/>
                <w:szCs w:val="24"/>
                <w:shd w:val="clear" w:color="auto" w:fill="FFFFFF"/>
                <w:lang w:eastAsia="uk-UA"/>
              </w:rPr>
              <w:tab/>
              <w:t>застосування правил переносу частини слова з рядка в рядок;</w:t>
            </w:r>
          </w:p>
          <w:p w14:paraId="744C4362"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w:t>
            </w:r>
            <w:r w:rsidRPr="00054CE5">
              <w:rPr>
                <w:rFonts w:ascii="Times New Roman" w:eastAsia="Times New Roman" w:hAnsi="Times New Roman" w:cs="Times New Roman"/>
                <w:color w:val="000000"/>
                <w:sz w:val="24"/>
                <w:szCs w:val="24"/>
                <w:shd w:val="clear" w:color="auto" w:fill="FFFFFF"/>
                <w:lang w:eastAsia="uk-UA"/>
              </w:rPr>
              <w:tab/>
              <w:t>написання слів разом та/або окремо, та/або через дефіс;</w:t>
            </w:r>
          </w:p>
          <w:p w14:paraId="2CC20622"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A71FFD3"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lastRenderedPageBreak/>
              <w:t>2.</w:t>
            </w:r>
            <w:r w:rsidRPr="00054CE5">
              <w:rPr>
                <w:rFonts w:ascii="Times New Roman" w:eastAsia="Times New Roman" w:hAnsi="Times New Roman" w:cs="Times New Roman"/>
                <w:color w:val="000000"/>
                <w:sz w:val="24"/>
                <w:szCs w:val="24"/>
                <w:shd w:val="clear" w:color="auto" w:fill="FFFFFF"/>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2700157"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3.</w:t>
            </w:r>
            <w:r w:rsidRPr="00054CE5">
              <w:rPr>
                <w:rFonts w:ascii="Times New Roman" w:eastAsia="Times New Roman" w:hAnsi="Times New Roman" w:cs="Times New Roman"/>
                <w:color w:val="000000"/>
                <w:sz w:val="24"/>
                <w:szCs w:val="24"/>
                <w:shd w:val="clear" w:color="auto" w:fill="FFFFFF"/>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DF04F94"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4.</w:t>
            </w:r>
            <w:r w:rsidRPr="00054CE5">
              <w:rPr>
                <w:rFonts w:ascii="Times New Roman" w:eastAsia="Times New Roman" w:hAnsi="Times New Roman" w:cs="Times New Roman"/>
                <w:color w:val="000000"/>
                <w:sz w:val="24"/>
                <w:szCs w:val="24"/>
                <w:shd w:val="clear" w:color="auto" w:fill="FFFFFF"/>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729CD0A"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5.</w:t>
            </w:r>
            <w:r w:rsidRPr="00054CE5">
              <w:rPr>
                <w:rFonts w:ascii="Times New Roman" w:eastAsia="Times New Roman" w:hAnsi="Times New Roman" w:cs="Times New Roman"/>
                <w:color w:val="000000"/>
                <w:sz w:val="24"/>
                <w:szCs w:val="24"/>
                <w:shd w:val="clear" w:color="auto" w:fill="FFFFFF"/>
                <w:lang w:eastAsia="uk-UA"/>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054CE5">
              <w:rPr>
                <w:rFonts w:ascii="Times New Roman" w:eastAsia="Arial" w:hAnsi="Times New Roman" w:cs="Times New Roman"/>
                <w:color w:val="000000"/>
                <w:lang w:val="ru-RU" w:eastAsia="zh-CN"/>
              </w:rPr>
              <w:t>(</w:t>
            </w:r>
            <w:proofErr w:type="spellStart"/>
            <w:r w:rsidRPr="00054CE5">
              <w:rPr>
                <w:rFonts w:ascii="Times New Roman" w:eastAsia="Arial" w:hAnsi="Times New Roman" w:cs="Times New Roman"/>
                <w:color w:val="000000"/>
                <w:lang w:val="ru-RU" w:eastAsia="zh-CN"/>
              </w:rPr>
              <w:t>наприклад</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відсутність</w:t>
            </w:r>
            <w:proofErr w:type="spellEnd"/>
            <w:r w:rsidRPr="00054CE5">
              <w:rPr>
                <w:rFonts w:ascii="Times New Roman" w:eastAsia="Arial" w:hAnsi="Times New Roman" w:cs="Times New Roman"/>
                <w:color w:val="000000"/>
                <w:lang w:val="ru-RU" w:eastAsia="zh-CN"/>
              </w:rPr>
              <w:t xml:space="preserve"> у </w:t>
            </w:r>
            <w:proofErr w:type="spellStart"/>
            <w:r w:rsidRPr="00054CE5">
              <w:rPr>
                <w:rFonts w:ascii="Times New Roman" w:eastAsia="Arial" w:hAnsi="Times New Roman" w:cs="Times New Roman"/>
                <w:color w:val="000000"/>
                <w:lang w:val="ru-RU" w:eastAsia="zh-CN"/>
              </w:rPr>
              <w:t>складі</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тендерної</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пропозиції</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сертифіката</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якості</w:t>
            </w:r>
            <w:proofErr w:type="spellEnd"/>
            <w:r w:rsidRPr="00054CE5">
              <w:rPr>
                <w:rFonts w:ascii="Times New Roman" w:eastAsia="Arial" w:hAnsi="Times New Roman" w:cs="Times New Roman"/>
                <w:color w:val="000000"/>
                <w:lang w:val="ru-RU" w:eastAsia="zh-CN"/>
              </w:rPr>
              <w:t xml:space="preserve"> та/</w:t>
            </w:r>
            <w:proofErr w:type="spellStart"/>
            <w:r w:rsidRPr="00054CE5">
              <w:rPr>
                <w:rFonts w:ascii="Times New Roman" w:eastAsia="Arial" w:hAnsi="Times New Roman" w:cs="Times New Roman"/>
                <w:color w:val="000000"/>
                <w:lang w:val="ru-RU" w:eastAsia="zh-CN"/>
              </w:rPr>
              <w:t>або</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висновку</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експертизи</w:t>
            </w:r>
            <w:proofErr w:type="spellEnd"/>
            <w:r w:rsidRPr="00054CE5">
              <w:rPr>
                <w:rFonts w:ascii="Times New Roman" w:eastAsia="Arial" w:hAnsi="Times New Roman" w:cs="Times New Roman"/>
                <w:color w:val="000000"/>
                <w:lang w:val="ru-RU" w:eastAsia="zh-CN"/>
              </w:rPr>
              <w:t xml:space="preserve">, на </w:t>
            </w:r>
            <w:proofErr w:type="spellStart"/>
            <w:r w:rsidRPr="00054CE5">
              <w:rPr>
                <w:rFonts w:ascii="Times New Roman" w:eastAsia="Arial" w:hAnsi="Times New Roman" w:cs="Times New Roman"/>
                <w:color w:val="000000"/>
                <w:lang w:val="ru-RU" w:eastAsia="zh-CN"/>
              </w:rPr>
              <w:t>які</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посилається</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учасник</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процедури</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закупівлі</w:t>
            </w:r>
            <w:proofErr w:type="spellEnd"/>
            <w:r w:rsidRPr="00054CE5">
              <w:rPr>
                <w:rFonts w:ascii="Times New Roman" w:eastAsia="Arial" w:hAnsi="Times New Roman" w:cs="Times New Roman"/>
                <w:color w:val="000000"/>
                <w:lang w:val="ru-RU" w:eastAsia="zh-CN"/>
              </w:rPr>
              <w:t xml:space="preserve"> у </w:t>
            </w:r>
            <w:proofErr w:type="spellStart"/>
            <w:r w:rsidRPr="00054CE5">
              <w:rPr>
                <w:rFonts w:ascii="Times New Roman" w:eastAsia="Arial" w:hAnsi="Times New Roman" w:cs="Times New Roman"/>
                <w:color w:val="000000"/>
                <w:lang w:val="ru-RU" w:eastAsia="zh-CN"/>
              </w:rPr>
              <w:t>підтвердженні</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відповідності</w:t>
            </w:r>
            <w:proofErr w:type="spellEnd"/>
            <w:r w:rsidRPr="00054CE5">
              <w:rPr>
                <w:rFonts w:ascii="Times New Roman" w:eastAsia="Arial" w:hAnsi="Times New Roman" w:cs="Times New Roman"/>
                <w:color w:val="000000"/>
                <w:lang w:val="ru-RU" w:eastAsia="zh-CN"/>
              </w:rPr>
              <w:t xml:space="preserve"> предмета </w:t>
            </w:r>
            <w:proofErr w:type="spellStart"/>
            <w:r w:rsidRPr="00054CE5">
              <w:rPr>
                <w:rFonts w:ascii="Times New Roman" w:eastAsia="Arial" w:hAnsi="Times New Roman" w:cs="Times New Roman"/>
                <w:color w:val="000000"/>
                <w:lang w:val="ru-RU" w:eastAsia="zh-CN"/>
              </w:rPr>
              <w:t>закупівлі</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встановленим</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замовником</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вимогам</w:t>
            </w:r>
            <w:proofErr w:type="spellEnd"/>
            <w:r w:rsidRPr="00054CE5">
              <w:rPr>
                <w:rFonts w:ascii="Times New Roman" w:eastAsia="Arial" w:hAnsi="Times New Roman" w:cs="Times New Roman"/>
                <w:color w:val="000000"/>
                <w:lang w:val="ru-RU" w:eastAsia="zh-CN"/>
              </w:rPr>
              <w:t xml:space="preserve">, при </w:t>
            </w:r>
            <w:proofErr w:type="spellStart"/>
            <w:r w:rsidRPr="00054CE5">
              <w:rPr>
                <w:rFonts w:ascii="Times New Roman" w:eastAsia="Arial" w:hAnsi="Times New Roman" w:cs="Times New Roman"/>
                <w:color w:val="000000"/>
                <w:lang w:val="ru-RU" w:eastAsia="zh-CN"/>
              </w:rPr>
              <w:t>цьому</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надання</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зазначених</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документів</w:t>
            </w:r>
            <w:proofErr w:type="spellEnd"/>
            <w:r w:rsidRPr="00054CE5">
              <w:rPr>
                <w:rFonts w:ascii="Times New Roman" w:eastAsia="Arial" w:hAnsi="Times New Roman" w:cs="Times New Roman"/>
                <w:color w:val="000000"/>
                <w:lang w:val="ru-RU" w:eastAsia="zh-CN"/>
              </w:rPr>
              <w:t xml:space="preserve"> тендерною </w:t>
            </w:r>
            <w:proofErr w:type="spellStart"/>
            <w:r w:rsidRPr="00054CE5">
              <w:rPr>
                <w:rFonts w:ascii="Times New Roman" w:eastAsia="Arial" w:hAnsi="Times New Roman" w:cs="Times New Roman"/>
                <w:color w:val="000000"/>
                <w:lang w:val="ru-RU" w:eastAsia="zh-CN"/>
              </w:rPr>
              <w:t>документацією</w:t>
            </w:r>
            <w:proofErr w:type="spellEnd"/>
            <w:r w:rsidRPr="00054CE5">
              <w:rPr>
                <w:rFonts w:ascii="Times New Roman" w:eastAsia="Arial" w:hAnsi="Times New Roman" w:cs="Times New Roman"/>
                <w:color w:val="000000"/>
                <w:lang w:val="ru-RU" w:eastAsia="zh-CN"/>
              </w:rPr>
              <w:t xml:space="preserve"> не </w:t>
            </w:r>
            <w:proofErr w:type="spellStart"/>
            <w:r w:rsidRPr="00054CE5">
              <w:rPr>
                <w:rFonts w:ascii="Times New Roman" w:eastAsia="Arial" w:hAnsi="Times New Roman" w:cs="Times New Roman"/>
                <w:color w:val="000000"/>
                <w:lang w:val="ru-RU" w:eastAsia="zh-CN"/>
              </w:rPr>
              <w:t>вимагалося</w:t>
            </w:r>
            <w:proofErr w:type="spellEnd"/>
            <w:r w:rsidRPr="00054CE5">
              <w:rPr>
                <w:rFonts w:ascii="Times New Roman" w:eastAsia="Arial" w:hAnsi="Times New Roman" w:cs="Times New Roman"/>
                <w:color w:val="000000"/>
                <w:lang w:val="ru-RU" w:eastAsia="zh-CN"/>
              </w:rPr>
              <w:t>).</w:t>
            </w:r>
            <w:r w:rsidRPr="00054CE5">
              <w:rPr>
                <w:rFonts w:ascii="Arial" w:eastAsia="Arial" w:hAnsi="Arial" w:cs="Arial"/>
                <w:color w:val="000000"/>
                <w:lang w:val="ru-RU" w:eastAsia="zh-CN"/>
              </w:rPr>
              <w:t xml:space="preserve"> </w:t>
            </w:r>
          </w:p>
          <w:p w14:paraId="39ABBE2B"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6.</w:t>
            </w:r>
            <w:r w:rsidRPr="00054CE5">
              <w:rPr>
                <w:rFonts w:ascii="Times New Roman" w:eastAsia="Times New Roman" w:hAnsi="Times New Roman" w:cs="Times New Roman"/>
                <w:color w:val="000000"/>
                <w:sz w:val="24"/>
                <w:szCs w:val="24"/>
                <w:shd w:val="clear" w:color="auto" w:fill="FFFFFF"/>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AB40AE"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7.</w:t>
            </w:r>
            <w:r w:rsidRPr="00054CE5">
              <w:rPr>
                <w:rFonts w:ascii="Times New Roman" w:eastAsia="Times New Roman" w:hAnsi="Times New Roman" w:cs="Times New Roman"/>
                <w:color w:val="000000"/>
                <w:sz w:val="24"/>
                <w:szCs w:val="24"/>
                <w:shd w:val="clear" w:color="auto" w:fill="FFFFFF"/>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0DD0A83"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8.</w:t>
            </w:r>
            <w:r w:rsidRPr="00054CE5">
              <w:rPr>
                <w:rFonts w:ascii="Times New Roman" w:eastAsia="Times New Roman" w:hAnsi="Times New Roman" w:cs="Times New Roman"/>
                <w:color w:val="000000"/>
                <w:sz w:val="24"/>
                <w:szCs w:val="24"/>
                <w:shd w:val="clear" w:color="auto" w:fill="FFFFFF"/>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AE8F903"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9.</w:t>
            </w:r>
            <w:r w:rsidRPr="00054CE5">
              <w:rPr>
                <w:rFonts w:ascii="Times New Roman" w:eastAsia="Times New Roman" w:hAnsi="Times New Roman" w:cs="Times New Roman"/>
                <w:color w:val="000000"/>
                <w:sz w:val="24"/>
                <w:szCs w:val="24"/>
                <w:shd w:val="clear" w:color="auto" w:fill="FFFFFF"/>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A5D57C"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10.</w:t>
            </w:r>
            <w:r w:rsidRPr="00054CE5">
              <w:rPr>
                <w:rFonts w:ascii="Times New Roman" w:eastAsia="Times New Roman" w:hAnsi="Times New Roman" w:cs="Times New Roman"/>
                <w:color w:val="000000"/>
                <w:sz w:val="24"/>
                <w:szCs w:val="24"/>
                <w:shd w:val="clear" w:color="auto" w:fill="FFFFFF"/>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2FBD762" w14:textId="77777777" w:rsidR="00054CE5" w:rsidRPr="00054CE5" w:rsidRDefault="00054CE5" w:rsidP="00054CE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11.</w:t>
            </w:r>
            <w:r w:rsidRPr="00054CE5">
              <w:rPr>
                <w:rFonts w:ascii="Times New Roman" w:eastAsia="Times New Roman" w:hAnsi="Times New Roman" w:cs="Times New Roman"/>
                <w:color w:val="000000"/>
                <w:sz w:val="24"/>
                <w:szCs w:val="24"/>
                <w:shd w:val="clear" w:color="auto" w:fill="FFFFFF"/>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827C34"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12.</w:t>
            </w:r>
            <w:r w:rsidRPr="00054CE5">
              <w:rPr>
                <w:rFonts w:ascii="Times New Roman" w:eastAsia="Times New Roman" w:hAnsi="Times New Roman" w:cs="Times New Roman"/>
                <w:color w:val="000000"/>
                <w:sz w:val="24"/>
                <w:szCs w:val="24"/>
                <w:shd w:val="clear" w:color="auto" w:fill="FFFFFF"/>
                <w:lang w:eastAsia="uk-UA"/>
              </w:rPr>
              <w:tab/>
              <w:t xml:space="preserve">Подання документа (документів) учасником процедури </w:t>
            </w:r>
            <w:r w:rsidRPr="00054CE5">
              <w:rPr>
                <w:rFonts w:ascii="Times New Roman" w:eastAsia="Times New Roman" w:hAnsi="Times New Roman" w:cs="Times New Roman"/>
                <w:color w:val="000000"/>
                <w:sz w:val="24"/>
                <w:szCs w:val="24"/>
                <w:shd w:val="clear" w:color="auto" w:fill="FFFFFF"/>
                <w:lang w:eastAsia="uk-UA"/>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E3BA2C"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i/>
                <w:color w:val="000000"/>
                <w:sz w:val="24"/>
                <w:szCs w:val="24"/>
                <w:u w:val="single"/>
                <w:shd w:val="clear" w:color="auto" w:fill="FFFFFF"/>
                <w:lang w:eastAsia="uk-UA"/>
              </w:rPr>
              <w:t>Приклади формальних помилок:</w:t>
            </w:r>
          </w:p>
          <w:p w14:paraId="3569F750"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3D417CEC"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  «</w:t>
            </w:r>
            <w:proofErr w:type="spellStart"/>
            <w:r w:rsidRPr="00054CE5">
              <w:rPr>
                <w:rFonts w:ascii="Times New Roman" w:eastAsia="Times New Roman" w:hAnsi="Times New Roman" w:cs="Times New Roman"/>
                <w:color w:val="000000"/>
                <w:sz w:val="24"/>
                <w:szCs w:val="24"/>
                <w:shd w:val="clear" w:color="auto" w:fill="FFFFFF"/>
                <w:lang w:eastAsia="uk-UA"/>
              </w:rPr>
              <w:t>м.київ</w:t>
            </w:r>
            <w:proofErr w:type="spellEnd"/>
            <w:r w:rsidRPr="00054CE5">
              <w:rPr>
                <w:rFonts w:ascii="Times New Roman" w:eastAsia="Times New Roman" w:hAnsi="Times New Roman" w:cs="Times New Roman"/>
                <w:color w:val="000000"/>
                <w:sz w:val="24"/>
                <w:szCs w:val="24"/>
                <w:shd w:val="clear" w:color="auto" w:fill="FFFFFF"/>
                <w:lang w:eastAsia="uk-UA"/>
              </w:rPr>
              <w:t>» замість «</w:t>
            </w:r>
            <w:proofErr w:type="spellStart"/>
            <w:r w:rsidRPr="00054CE5">
              <w:rPr>
                <w:rFonts w:ascii="Times New Roman" w:eastAsia="Times New Roman" w:hAnsi="Times New Roman" w:cs="Times New Roman"/>
                <w:color w:val="000000"/>
                <w:sz w:val="24"/>
                <w:szCs w:val="24"/>
                <w:shd w:val="clear" w:color="auto" w:fill="FFFFFF"/>
                <w:lang w:eastAsia="uk-UA"/>
              </w:rPr>
              <w:t>м.Київ</w:t>
            </w:r>
            <w:proofErr w:type="spellEnd"/>
            <w:r w:rsidRPr="00054CE5">
              <w:rPr>
                <w:rFonts w:ascii="Times New Roman" w:eastAsia="Times New Roman" w:hAnsi="Times New Roman" w:cs="Times New Roman"/>
                <w:color w:val="000000"/>
                <w:sz w:val="24"/>
                <w:szCs w:val="24"/>
                <w:shd w:val="clear" w:color="auto" w:fill="FFFFFF"/>
                <w:lang w:eastAsia="uk-UA"/>
              </w:rPr>
              <w:t>»;</w:t>
            </w:r>
          </w:p>
          <w:p w14:paraId="146240CE"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 «поряд -</w:t>
            </w:r>
            <w:proofErr w:type="spellStart"/>
            <w:r w:rsidRPr="00054CE5">
              <w:rPr>
                <w:rFonts w:ascii="Times New Roman" w:eastAsia="Times New Roman" w:hAnsi="Times New Roman" w:cs="Times New Roman"/>
                <w:color w:val="000000"/>
                <w:sz w:val="24"/>
                <w:szCs w:val="24"/>
                <w:shd w:val="clear" w:color="auto" w:fill="FFFFFF"/>
                <w:lang w:eastAsia="uk-UA"/>
              </w:rPr>
              <w:t>ок</w:t>
            </w:r>
            <w:proofErr w:type="spellEnd"/>
            <w:r w:rsidRPr="00054CE5">
              <w:rPr>
                <w:rFonts w:ascii="Times New Roman" w:eastAsia="Times New Roman" w:hAnsi="Times New Roman" w:cs="Times New Roman"/>
                <w:color w:val="000000"/>
                <w:sz w:val="24"/>
                <w:szCs w:val="24"/>
                <w:shd w:val="clear" w:color="auto" w:fill="FFFFFF"/>
                <w:lang w:eastAsia="uk-UA"/>
              </w:rPr>
              <w:t>» замість «</w:t>
            </w:r>
            <w:proofErr w:type="spellStart"/>
            <w:r w:rsidRPr="00054CE5">
              <w:rPr>
                <w:rFonts w:ascii="Times New Roman" w:eastAsia="Times New Roman" w:hAnsi="Times New Roman" w:cs="Times New Roman"/>
                <w:color w:val="000000"/>
                <w:sz w:val="24"/>
                <w:szCs w:val="24"/>
                <w:shd w:val="clear" w:color="auto" w:fill="FFFFFF"/>
                <w:lang w:eastAsia="uk-UA"/>
              </w:rPr>
              <w:t>поря</w:t>
            </w:r>
            <w:proofErr w:type="spellEnd"/>
            <w:r w:rsidRPr="00054CE5">
              <w:rPr>
                <w:rFonts w:ascii="Times New Roman" w:eastAsia="Times New Roman" w:hAnsi="Times New Roman" w:cs="Times New Roman"/>
                <w:color w:val="000000"/>
                <w:sz w:val="24"/>
                <w:szCs w:val="24"/>
                <w:shd w:val="clear" w:color="auto" w:fill="FFFFFF"/>
                <w:lang w:eastAsia="uk-UA"/>
              </w:rPr>
              <w:t xml:space="preserve"> – док»;</w:t>
            </w:r>
          </w:p>
          <w:p w14:paraId="185CD4DD"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 «</w:t>
            </w:r>
            <w:proofErr w:type="spellStart"/>
            <w:r w:rsidRPr="00054CE5">
              <w:rPr>
                <w:rFonts w:ascii="Times New Roman" w:eastAsia="Times New Roman" w:hAnsi="Times New Roman" w:cs="Times New Roman"/>
                <w:color w:val="000000"/>
                <w:sz w:val="24"/>
                <w:szCs w:val="24"/>
                <w:shd w:val="clear" w:color="auto" w:fill="FFFFFF"/>
                <w:lang w:eastAsia="uk-UA"/>
              </w:rPr>
              <w:t>ненадається</w:t>
            </w:r>
            <w:proofErr w:type="spellEnd"/>
            <w:r w:rsidRPr="00054CE5">
              <w:rPr>
                <w:rFonts w:ascii="Times New Roman" w:eastAsia="Times New Roman" w:hAnsi="Times New Roman" w:cs="Times New Roman"/>
                <w:color w:val="000000"/>
                <w:sz w:val="24"/>
                <w:szCs w:val="24"/>
                <w:shd w:val="clear" w:color="auto" w:fill="FFFFFF"/>
                <w:lang w:eastAsia="uk-UA"/>
              </w:rPr>
              <w:t>» замість «не надається»»;</w:t>
            </w:r>
          </w:p>
          <w:p w14:paraId="3C5ED456"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 «______________№_____________» замість «14.08.2020 №320/13/14-01»</w:t>
            </w:r>
          </w:p>
          <w:p w14:paraId="1D04CDF9"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 учасник розмістив (завантажив) документ у форматі «JPG» замість  документа у форматі «</w:t>
            </w:r>
            <w:proofErr w:type="spellStart"/>
            <w:r w:rsidRPr="00054CE5">
              <w:rPr>
                <w:rFonts w:ascii="Times New Roman" w:eastAsia="Times New Roman" w:hAnsi="Times New Roman" w:cs="Times New Roman"/>
                <w:color w:val="000000"/>
                <w:sz w:val="24"/>
                <w:szCs w:val="24"/>
                <w:shd w:val="clear" w:color="auto" w:fill="FFFFFF"/>
                <w:lang w:eastAsia="uk-UA"/>
              </w:rPr>
              <w:t>pdf</w:t>
            </w:r>
            <w:proofErr w:type="spellEnd"/>
            <w:r w:rsidRPr="00054CE5">
              <w:rPr>
                <w:rFonts w:ascii="Times New Roman" w:eastAsia="Times New Roman" w:hAnsi="Times New Roman" w:cs="Times New Roman"/>
                <w:color w:val="000000"/>
                <w:sz w:val="24"/>
                <w:szCs w:val="24"/>
                <w:shd w:val="clear" w:color="auto" w:fill="FFFFFF"/>
                <w:lang w:eastAsia="uk-UA"/>
              </w:rPr>
              <w:t>» (</w:t>
            </w:r>
            <w:proofErr w:type="spellStart"/>
            <w:r w:rsidRPr="00054CE5">
              <w:rPr>
                <w:rFonts w:ascii="Times New Roman" w:eastAsia="Times New Roman" w:hAnsi="Times New Roman" w:cs="Times New Roman"/>
                <w:color w:val="000000"/>
                <w:sz w:val="24"/>
                <w:szCs w:val="24"/>
                <w:shd w:val="clear" w:color="auto" w:fill="FFFFFF"/>
                <w:lang w:eastAsia="uk-UA"/>
              </w:rPr>
              <w:t>PortableDocumentFormat</w:t>
            </w:r>
            <w:proofErr w:type="spellEnd"/>
            <w:r w:rsidRPr="00054CE5">
              <w:rPr>
                <w:rFonts w:ascii="Times New Roman" w:eastAsia="Times New Roman" w:hAnsi="Times New Roman" w:cs="Times New Roman"/>
                <w:color w:val="000000"/>
                <w:sz w:val="24"/>
                <w:szCs w:val="24"/>
                <w:shd w:val="clear" w:color="auto" w:fill="FFFFFF"/>
                <w:lang w:eastAsia="uk-UA"/>
              </w:rPr>
              <w:t>)».</w:t>
            </w:r>
          </w:p>
          <w:p w14:paraId="6925F533" w14:textId="453AA7A3" w:rsidR="00054CE5" w:rsidRPr="00C02C2F" w:rsidRDefault="00054CE5" w:rsidP="00C02C2F">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425"/>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ru-RU"/>
              </w:rPr>
              <w:t>Рішення про віднесення допущеної учасником помилки до формальної (несуттєвої) ухвалюються Уповноваженою особою.</w:t>
            </w:r>
          </w:p>
        </w:tc>
      </w:tr>
      <w:tr w:rsidR="001E1E48" w:rsidRPr="00B258CA" w14:paraId="419ACA13" w14:textId="77777777" w:rsidTr="00EF0B69">
        <w:trPr>
          <w:trHeight w:val="522"/>
          <w:jc w:val="center"/>
        </w:trPr>
        <w:tc>
          <w:tcPr>
            <w:tcW w:w="562" w:type="dxa"/>
            <w:shd w:val="clear" w:color="auto" w:fill="auto"/>
          </w:tcPr>
          <w:p w14:paraId="5D2E3377" w14:textId="1DB6F2EA" w:rsidR="001E1E48" w:rsidRPr="00B258CA" w:rsidRDefault="00F2280F" w:rsidP="001E1E4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lastRenderedPageBreak/>
              <w:t>5</w:t>
            </w:r>
          </w:p>
        </w:tc>
        <w:tc>
          <w:tcPr>
            <w:tcW w:w="3119" w:type="dxa"/>
            <w:shd w:val="clear" w:color="auto" w:fill="auto"/>
          </w:tcPr>
          <w:p w14:paraId="507955D7"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Інша інформація</w:t>
            </w:r>
          </w:p>
        </w:tc>
        <w:tc>
          <w:tcPr>
            <w:tcW w:w="6887" w:type="dxa"/>
            <w:shd w:val="clear" w:color="auto" w:fill="auto"/>
            <w:vAlign w:val="center"/>
          </w:tcPr>
          <w:p w14:paraId="750C5E8D" w14:textId="77777777" w:rsidR="00B820FD" w:rsidRPr="00B820FD" w:rsidRDefault="001E1E48" w:rsidP="00B820FD">
            <w:pPr>
              <w:widowControl w:val="0"/>
              <w:pBdr>
                <w:top w:val="none" w:sz="0" w:space="0" w:color="000000"/>
                <w:left w:val="none" w:sz="0" w:space="0" w:color="000000"/>
                <w:bottom w:val="none" w:sz="0" w:space="0" w:color="000000"/>
                <w:right w:val="none" w:sz="0" w:space="0" w:color="000000"/>
              </w:pBdr>
              <w:spacing w:line="240" w:lineRule="auto"/>
              <w:ind w:firstLine="567"/>
              <w:jc w:val="both"/>
              <w:rPr>
                <w:rFonts w:ascii="Arial" w:eastAsia="Arial" w:hAnsi="Arial" w:cs="Arial"/>
                <w:color w:val="000000"/>
                <w:lang w:val="ru-RU" w:eastAsia="zh-CN"/>
              </w:rPr>
            </w:pPr>
            <w:r w:rsidRPr="00B258CA">
              <w:rPr>
                <w:rFonts w:ascii="Times New Roman" w:eastAsia="Times New Roman" w:hAnsi="Times New Roman" w:cs="Times New Roman"/>
                <w:color w:val="000000"/>
                <w:sz w:val="24"/>
                <w:szCs w:val="24"/>
                <w:lang w:eastAsia="uk-UA"/>
              </w:rPr>
              <w:t xml:space="preserve">7.1. </w:t>
            </w:r>
            <w:proofErr w:type="spellStart"/>
            <w:r w:rsidR="00B820FD" w:rsidRPr="00B820FD">
              <w:rPr>
                <w:rFonts w:ascii="Times New Roman" w:eastAsia="Arial" w:hAnsi="Times New Roman" w:cs="Times New Roman"/>
                <w:color w:val="000000"/>
                <w:sz w:val="24"/>
                <w:szCs w:val="24"/>
                <w:shd w:val="clear" w:color="auto" w:fill="FFFFFF"/>
                <w:lang w:val="ru-RU" w:eastAsia="zh-CN"/>
              </w:rPr>
              <w:t>Замовник</w:t>
            </w:r>
            <w:proofErr w:type="spellEnd"/>
            <w:r w:rsidR="00B820FD" w:rsidRPr="00B820FD">
              <w:rPr>
                <w:rFonts w:ascii="Times New Roman" w:eastAsia="Arial" w:hAnsi="Times New Roman" w:cs="Times New Roman"/>
                <w:color w:val="000000"/>
                <w:sz w:val="24"/>
                <w:szCs w:val="24"/>
                <w:shd w:val="clear" w:color="auto" w:fill="FFFFFF"/>
                <w:lang w:val="ru-RU" w:eastAsia="zh-CN"/>
              </w:rPr>
              <w:t xml:space="preserve"> у </w:t>
            </w:r>
            <w:proofErr w:type="spellStart"/>
            <w:r w:rsidR="00B820FD" w:rsidRPr="00B820FD">
              <w:rPr>
                <w:rFonts w:ascii="Times New Roman" w:eastAsia="Arial" w:hAnsi="Times New Roman" w:cs="Times New Roman"/>
                <w:color w:val="000000"/>
                <w:sz w:val="24"/>
                <w:szCs w:val="24"/>
                <w:shd w:val="clear" w:color="auto" w:fill="FFFFFF"/>
                <w:lang w:val="ru-RU" w:eastAsia="zh-CN"/>
              </w:rPr>
              <w:t>тендерній</w:t>
            </w:r>
            <w:proofErr w:type="spellEnd"/>
            <w:r w:rsidR="00B820FD"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00B820FD" w:rsidRPr="00B820FD">
              <w:rPr>
                <w:rFonts w:ascii="Times New Roman" w:eastAsia="Arial" w:hAnsi="Times New Roman" w:cs="Times New Roman"/>
                <w:color w:val="000000"/>
                <w:sz w:val="24"/>
                <w:szCs w:val="24"/>
                <w:shd w:val="clear" w:color="auto" w:fill="FFFFFF"/>
                <w:lang w:val="ru-RU" w:eastAsia="zh-CN"/>
              </w:rPr>
              <w:t>документації</w:t>
            </w:r>
            <w:proofErr w:type="spellEnd"/>
            <w:r w:rsidR="00B820FD"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00B820FD" w:rsidRPr="00B820FD">
              <w:rPr>
                <w:rFonts w:ascii="Times New Roman" w:eastAsia="Arial" w:hAnsi="Times New Roman" w:cs="Times New Roman"/>
                <w:color w:val="000000"/>
                <w:sz w:val="24"/>
                <w:szCs w:val="24"/>
                <w:shd w:val="clear" w:color="auto" w:fill="FFFFFF"/>
                <w:lang w:val="ru-RU" w:eastAsia="zh-CN"/>
              </w:rPr>
              <w:t>може</w:t>
            </w:r>
            <w:proofErr w:type="spellEnd"/>
            <w:r w:rsidR="00B820FD"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00B820FD" w:rsidRPr="00B820FD">
              <w:rPr>
                <w:rFonts w:ascii="Times New Roman" w:eastAsia="Arial" w:hAnsi="Times New Roman" w:cs="Times New Roman"/>
                <w:color w:val="000000"/>
                <w:sz w:val="24"/>
                <w:szCs w:val="24"/>
                <w:shd w:val="clear" w:color="auto" w:fill="FFFFFF"/>
                <w:lang w:val="ru-RU" w:eastAsia="zh-CN"/>
              </w:rPr>
              <w:t>зазначити</w:t>
            </w:r>
            <w:proofErr w:type="spellEnd"/>
            <w:r w:rsidR="00B820FD"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00B820FD" w:rsidRPr="00B820FD">
              <w:rPr>
                <w:rFonts w:ascii="Times New Roman" w:eastAsia="Arial" w:hAnsi="Times New Roman" w:cs="Times New Roman"/>
                <w:color w:val="000000"/>
                <w:sz w:val="24"/>
                <w:szCs w:val="24"/>
                <w:shd w:val="clear" w:color="auto" w:fill="FFFFFF"/>
                <w:lang w:val="ru-RU" w:eastAsia="zh-CN"/>
              </w:rPr>
              <w:t>іншу</w:t>
            </w:r>
            <w:proofErr w:type="spellEnd"/>
            <w:r w:rsidR="00B820FD"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00B820FD" w:rsidRPr="00B820FD">
              <w:rPr>
                <w:rFonts w:ascii="Times New Roman" w:eastAsia="Arial" w:hAnsi="Times New Roman" w:cs="Times New Roman"/>
                <w:color w:val="000000"/>
                <w:sz w:val="24"/>
                <w:szCs w:val="24"/>
                <w:shd w:val="clear" w:color="auto" w:fill="FFFFFF"/>
                <w:lang w:val="ru-RU" w:eastAsia="zh-CN"/>
              </w:rPr>
              <w:t>інформацію</w:t>
            </w:r>
            <w:proofErr w:type="spellEnd"/>
            <w:r w:rsidR="00B820FD"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00B820FD" w:rsidRPr="00B820FD">
              <w:rPr>
                <w:rFonts w:ascii="Times New Roman" w:eastAsia="Arial" w:hAnsi="Times New Roman" w:cs="Times New Roman"/>
                <w:color w:val="000000"/>
                <w:sz w:val="24"/>
                <w:szCs w:val="24"/>
                <w:shd w:val="clear" w:color="auto" w:fill="FFFFFF"/>
                <w:lang w:val="ru-RU" w:eastAsia="zh-CN"/>
              </w:rPr>
              <w:t>відповідно</w:t>
            </w:r>
            <w:proofErr w:type="spellEnd"/>
            <w:r w:rsidR="00B820FD" w:rsidRPr="00B820FD">
              <w:rPr>
                <w:rFonts w:ascii="Times New Roman" w:eastAsia="Arial" w:hAnsi="Times New Roman" w:cs="Times New Roman"/>
                <w:color w:val="000000"/>
                <w:sz w:val="24"/>
                <w:szCs w:val="24"/>
                <w:shd w:val="clear" w:color="auto" w:fill="FFFFFF"/>
                <w:lang w:val="ru-RU" w:eastAsia="zh-CN"/>
              </w:rPr>
              <w:t xml:space="preserve"> до </w:t>
            </w:r>
            <w:proofErr w:type="spellStart"/>
            <w:r w:rsidR="00B820FD" w:rsidRPr="00B820FD">
              <w:rPr>
                <w:rFonts w:ascii="Times New Roman" w:eastAsia="Arial" w:hAnsi="Times New Roman" w:cs="Times New Roman"/>
                <w:color w:val="000000"/>
                <w:sz w:val="24"/>
                <w:szCs w:val="24"/>
                <w:shd w:val="clear" w:color="auto" w:fill="FFFFFF"/>
                <w:lang w:val="ru-RU" w:eastAsia="zh-CN"/>
              </w:rPr>
              <w:t>вимог</w:t>
            </w:r>
            <w:proofErr w:type="spellEnd"/>
            <w:r w:rsidR="00B820FD"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00B820FD" w:rsidRPr="00B820FD">
              <w:rPr>
                <w:rFonts w:ascii="Times New Roman" w:eastAsia="Arial" w:hAnsi="Times New Roman" w:cs="Times New Roman"/>
                <w:color w:val="000000"/>
                <w:sz w:val="24"/>
                <w:szCs w:val="24"/>
                <w:shd w:val="clear" w:color="auto" w:fill="FFFFFF"/>
                <w:lang w:val="ru-RU" w:eastAsia="zh-CN"/>
              </w:rPr>
              <w:t>законодавства</w:t>
            </w:r>
            <w:proofErr w:type="spellEnd"/>
            <w:r w:rsidR="00B820FD" w:rsidRPr="00B820FD">
              <w:rPr>
                <w:rFonts w:ascii="Times New Roman" w:eastAsia="Arial" w:hAnsi="Times New Roman" w:cs="Times New Roman"/>
                <w:color w:val="000000"/>
                <w:sz w:val="24"/>
                <w:szCs w:val="24"/>
                <w:shd w:val="clear" w:color="auto" w:fill="FFFFFF"/>
                <w:lang w:val="ru-RU" w:eastAsia="zh-CN"/>
              </w:rPr>
              <w:t xml:space="preserve">, яку </w:t>
            </w:r>
            <w:proofErr w:type="spellStart"/>
            <w:r w:rsidR="00B820FD" w:rsidRPr="00B820FD">
              <w:rPr>
                <w:rFonts w:ascii="Times New Roman" w:eastAsia="Arial" w:hAnsi="Times New Roman" w:cs="Times New Roman"/>
                <w:color w:val="000000"/>
                <w:sz w:val="24"/>
                <w:szCs w:val="24"/>
                <w:shd w:val="clear" w:color="auto" w:fill="FFFFFF"/>
                <w:lang w:val="ru-RU" w:eastAsia="zh-CN"/>
              </w:rPr>
              <w:t>вважає</w:t>
            </w:r>
            <w:proofErr w:type="spellEnd"/>
            <w:r w:rsidR="00B820FD" w:rsidRPr="00B820FD">
              <w:rPr>
                <w:rFonts w:ascii="Times New Roman" w:eastAsia="Arial" w:hAnsi="Times New Roman" w:cs="Times New Roman"/>
                <w:color w:val="000000"/>
                <w:sz w:val="24"/>
                <w:szCs w:val="24"/>
                <w:shd w:val="clear" w:color="auto" w:fill="FFFFFF"/>
                <w:lang w:val="ru-RU" w:eastAsia="zh-CN"/>
              </w:rPr>
              <w:t xml:space="preserve"> за </w:t>
            </w:r>
            <w:proofErr w:type="spellStart"/>
            <w:r w:rsidR="00B820FD" w:rsidRPr="00B820FD">
              <w:rPr>
                <w:rFonts w:ascii="Times New Roman" w:eastAsia="Arial" w:hAnsi="Times New Roman" w:cs="Times New Roman"/>
                <w:color w:val="000000"/>
                <w:sz w:val="24"/>
                <w:szCs w:val="24"/>
                <w:shd w:val="clear" w:color="auto" w:fill="FFFFFF"/>
                <w:lang w:val="ru-RU" w:eastAsia="zh-CN"/>
              </w:rPr>
              <w:t>необхідне</w:t>
            </w:r>
            <w:proofErr w:type="spellEnd"/>
            <w:r w:rsidR="00B820FD"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00B820FD" w:rsidRPr="00B820FD">
              <w:rPr>
                <w:rFonts w:ascii="Times New Roman" w:eastAsia="Arial" w:hAnsi="Times New Roman" w:cs="Times New Roman"/>
                <w:color w:val="000000"/>
                <w:sz w:val="24"/>
                <w:szCs w:val="24"/>
                <w:shd w:val="clear" w:color="auto" w:fill="FFFFFF"/>
                <w:lang w:val="ru-RU" w:eastAsia="zh-CN"/>
              </w:rPr>
              <w:t>включити</w:t>
            </w:r>
            <w:proofErr w:type="spellEnd"/>
            <w:r w:rsidR="00B820FD" w:rsidRPr="00B820FD">
              <w:rPr>
                <w:rFonts w:ascii="Times New Roman" w:eastAsia="Arial" w:hAnsi="Times New Roman" w:cs="Times New Roman"/>
                <w:color w:val="000000"/>
                <w:sz w:val="24"/>
                <w:szCs w:val="24"/>
                <w:shd w:val="clear" w:color="auto" w:fill="FFFFFF"/>
                <w:lang w:val="ru-RU" w:eastAsia="zh-CN"/>
              </w:rPr>
              <w:t>.</w:t>
            </w:r>
          </w:p>
          <w:p w14:paraId="769447B9" w14:textId="77777777" w:rsidR="00B820FD" w:rsidRPr="00B820FD" w:rsidRDefault="00B820FD" w:rsidP="00B820FD">
            <w:pPr>
              <w:widowControl w:val="0"/>
              <w:tabs>
                <w:tab w:val="left" w:pos="228"/>
              </w:tabs>
              <w:suppressAutoHyphens/>
              <w:spacing w:after="0" w:line="240" w:lineRule="auto"/>
              <w:ind w:right="33"/>
              <w:jc w:val="both"/>
              <w:textAlignment w:val="baseline"/>
              <w:rPr>
                <w:rFonts w:ascii="Arial" w:eastAsia="Arial" w:hAnsi="Arial" w:cs="Arial"/>
                <w:color w:val="000000"/>
                <w:lang w:val="ru-RU" w:eastAsia="zh-CN"/>
              </w:rPr>
            </w:pPr>
            <w:r w:rsidRPr="00B820FD">
              <w:rPr>
                <w:rFonts w:ascii="Times New Roman" w:eastAsia="Arial" w:hAnsi="Times New Roman" w:cs="Times New Roman"/>
                <w:color w:val="000000"/>
                <w:sz w:val="24"/>
                <w:szCs w:val="24"/>
                <w:shd w:val="clear" w:color="auto" w:fill="FFFFFF"/>
                <w:lang w:eastAsia="zh-CN"/>
              </w:rPr>
              <w:t>Учасник процедури закупівлі повинен в складі тендерної пропозиції додатково надати:</w:t>
            </w:r>
          </w:p>
          <w:p w14:paraId="319071D4" w14:textId="77777777" w:rsidR="00B820FD" w:rsidRPr="00B820FD" w:rsidRDefault="00B820FD" w:rsidP="00B820FD">
            <w:pPr>
              <w:widowControl w:val="0"/>
              <w:shd w:val="clear" w:color="auto" w:fill="FFFFFF"/>
              <w:suppressAutoHyphens/>
              <w:spacing w:after="0" w:line="240" w:lineRule="auto"/>
              <w:ind w:firstLine="624"/>
              <w:jc w:val="both"/>
              <w:rPr>
                <w:rFonts w:ascii="Arial" w:eastAsia="Arial" w:hAnsi="Arial" w:cs="Arial"/>
                <w:color w:val="000000"/>
                <w:lang w:val="ru-RU" w:eastAsia="zh-CN"/>
              </w:rPr>
            </w:pPr>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свідоцтво</w:t>
            </w:r>
            <w:proofErr w:type="spellEnd"/>
            <w:r w:rsidRPr="00B820FD">
              <w:rPr>
                <w:rFonts w:ascii="Times New Roman" w:eastAsia="Arial" w:hAnsi="Times New Roman" w:cs="Times New Roman"/>
                <w:bCs/>
                <w:iCs/>
                <w:color w:val="000000"/>
                <w:sz w:val="24"/>
                <w:szCs w:val="24"/>
                <w:lang w:val="ru-RU" w:eastAsia="ar-SA"/>
              </w:rPr>
              <w:t xml:space="preserve"> про </w:t>
            </w:r>
            <w:proofErr w:type="spellStart"/>
            <w:r w:rsidRPr="00B820FD">
              <w:rPr>
                <w:rFonts w:ascii="Times New Roman" w:eastAsia="Arial" w:hAnsi="Times New Roman" w:cs="Times New Roman"/>
                <w:bCs/>
                <w:iCs/>
                <w:color w:val="000000"/>
                <w:sz w:val="24"/>
                <w:szCs w:val="24"/>
                <w:lang w:val="ru-RU" w:eastAsia="ar-SA"/>
              </w:rPr>
              <w:t>реєстрацію</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платника</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податку</w:t>
            </w:r>
            <w:proofErr w:type="spellEnd"/>
            <w:r w:rsidRPr="00B820FD">
              <w:rPr>
                <w:rFonts w:ascii="Times New Roman" w:eastAsia="Arial" w:hAnsi="Times New Roman" w:cs="Times New Roman"/>
                <w:bCs/>
                <w:iCs/>
                <w:color w:val="000000"/>
                <w:sz w:val="24"/>
                <w:szCs w:val="24"/>
                <w:lang w:val="ru-RU" w:eastAsia="ar-SA"/>
              </w:rPr>
              <w:t xml:space="preserve"> на </w:t>
            </w:r>
            <w:proofErr w:type="spellStart"/>
            <w:r w:rsidRPr="00B820FD">
              <w:rPr>
                <w:rFonts w:ascii="Times New Roman" w:eastAsia="Arial" w:hAnsi="Times New Roman" w:cs="Times New Roman"/>
                <w:bCs/>
                <w:iCs/>
                <w:color w:val="000000"/>
                <w:sz w:val="24"/>
                <w:szCs w:val="24"/>
                <w:lang w:val="ru-RU" w:eastAsia="ar-SA"/>
              </w:rPr>
              <w:t>додану</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вартість</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або</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витягу</w:t>
            </w:r>
            <w:proofErr w:type="spellEnd"/>
            <w:r w:rsidRPr="00B820FD">
              <w:rPr>
                <w:rFonts w:ascii="Times New Roman" w:eastAsia="Arial" w:hAnsi="Times New Roman" w:cs="Times New Roman"/>
                <w:bCs/>
                <w:iCs/>
                <w:color w:val="000000"/>
                <w:sz w:val="24"/>
                <w:szCs w:val="24"/>
                <w:lang w:val="ru-RU" w:eastAsia="ar-SA"/>
              </w:rPr>
              <w:t xml:space="preserve"> з </w:t>
            </w:r>
            <w:proofErr w:type="spellStart"/>
            <w:r w:rsidRPr="00B820FD">
              <w:rPr>
                <w:rFonts w:ascii="Times New Roman" w:eastAsia="Arial" w:hAnsi="Times New Roman" w:cs="Times New Roman"/>
                <w:bCs/>
                <w:iCs/>
                <w:color w:val="000000"/>
                <w:sz w:val="24"/>
                <w:szCs w:val="24"/>
                <w:lang w:val="ru-RU" w:eastAsia="ar-SA"/>
              </w:rPr>
              <w:t>реєстру</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платників</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податку</w:t>
            </w:r>
            <w:proofErr w:type="spellEnd"/>
            <w:r w:rsidRPr="00B820FD">
              <w:rPr>
                <w:rFonts w:ascii="Times New Roman" w:eastAsia="Arial" w:hAnsi="Times New Roman" w:cs="Times New Roman"/>
                <w:bCs/>
                <w:iCs/>
                <w:color w:val="000000"/>
                <w:sz w:val="24"/>
                <w:szCs w:val="24"/>
                <w:lang w:val="ru-RU" w:eastAsia="ar-SA"/>
              </w:rPr>
              <w:t xml:space="preserve"> (у </w:t>
            </w:r>
            <w:proofErr w:type="spellStart"/>
            <w:r w:rsidRPr="00B820FD">
              <w:rPr>
                <w:rFonts w:ascii="Times New Roman" w:eastAsia="Arial" w:hAnsi="Times New Roman" w:cs="Times New Roman"/>
                <w:bCs/>
                <w:iCs/>
                <w:color w:val="000000"/>
                <w:sz w:val="24"/>
                <w:szCs w:val="24"/>
                <w:lang w:val="ru-RU" w:eastAsia="ar-SA"/>
              </w:rPr>
              <w:t>разі</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сплати</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учасником</w:t>
            </w:r>
            <w:proofErr w:type="spellEnd"/>
            <w:r w:rsidRPr="00B820FD">
              <w:rPr>
                <w:rFonts w:ascii="Times New Roman" w:eastAsia="Arial" w:hAnsi="Times New Roman" w:cs="Times New Roman"/>
                <w:bCs/>
                <w:iCs/>
                <w:color w:val="000000"/>
                <w:sz w:val="24"/>
                <w:szCs w:val="24"/>
                <w:lang w:val="ru-RU" w:eastAsia="ar-SA"/>
              </w:rPr>
              <w:t xml:space="preserve"> ПДВ), </w:t>
            </w:r>
            <w:proofErr w:type="spellStart"/>
            <w:r w:rsidRPr="00B820FD">
              <w:rPr>
                <w:rFonts w:ascii="Times New Roman" w:eastAsia="Arial" w:hAnsi="Times New Roman" w:cs="Times New Roman"/>
                <w:bCs/>
                <w:iCs/>
                <w:color w:val="000000"/>
                <w:sz w:val="24"/>
                <w:szCs w:val="24"/>
                <w:lang w:val="ru-RU" w:eastAsia="ar-SA"/>
              </w:rPr>
              <w:t>копія</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свідоцтва</w:t>
            </w:r>
            <w:proofErr w:type="spellEnd"/>
            <w:r w:rsidRPr="00B820FD">
              <w:rPr>
                <w:rFonts w:ascii="Times New Roman" w:eastAsia="Arial" w:hAnsi="Times New Roman" w:cs="Times New Roman"/>
                <w:bCs/>
                <w:iCs/>
                <w:color w:val="000000"/>
                <w:sz w:val="24"/>
                <w:szCs w:val="24"/>
                <w:lang w:val="ru-RU" w:eastAsia="ar-SA"/>
              </w:rPr>
              <w:t xml:space="preserve"> про право </w:t>
            </w:r>
            <w:proofErr w:type="spellStart"/>
            <w:r w:rsidRPr="00B820FD">
              <w:rPr>
                <w:rFonts w:ascii="Times New Roman" w:eastAsia="Arial" w:hAnsi="Times New Roman" w:cs="Times New Roman"/>
                <w:bCs/>
                <w:iCs/>
                <w:color w:val="000000"/>
                <w:sz w:val="24"/>
                <w:szCs w:val="24"/>
                <w:lang w:val="ru-RU" w:eastAsia="ar-SA"/>
              </w:rPr>
              <w:t>сплати</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єдиного</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податку</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або</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витяг</w:t>
            </w:r>
            <w:proofErr w:type="spellEnd"/>
            <w:r w:rsidRPr="00B820FD">
              <w:rPr>
                <w:rFonts w:ascii="Times New Roman" w:eastAsia="Arial" w:hAnsi="Times New Roman" w:cs="Times New Roman"/>
                <w:bCs/>
                <w:iCs/>
                <w:color w:val="000000"/>
                <w:sz w:val="24"/>
                <w:szCs w:val="24"/>
                <w:lang w:eastAsia="ar-SA"/>
              </w:rPr>
              <w:t>у</w:t>
            </w:r>
            <w:r w:rsidRPr="00B820FD">
              <w:rPr>
                <w:rFonts w:ascii="Times New Roman" w:eastAsia="Arial" w:hAnsi="Times New Roman" w:cs="Times New Roman"/>
                <w:bCs/>
                <w:iCs/>
                <w:color w:val="000000"/>
                <w:sz w:val="24"/>
                <w:szCs w:val="24"/>
                <w:lang w:val="ru-RU" w:eastAsia="ar-SA"/>
              </w:rPr>
              <w:t xml:space="preserve"> з </w:t>
            </w:r>
            <w:proofErr w:type="spellStart"/>
            <w:r w:rsidRPr="00B820FD">
              <w:rPr>
                <w:rFonts w:ascii="Times New Roman" w:eastAsia="Arial" w:hAnsi="Times New Roman" w:cs="Times New Roman"/>
                <w:bCs/>
                <w:iCs/>
                <w:color w:val="000000"/>
                <w:sz w:val="24"/>
                <w:szCs w:val="24"/>
                <w:lang w:val="ru-RU" w:eastAsia="ar-SA"/>
              </w:rPr>
              <w:t>реєстру</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платників</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єдиного</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податку</w:t>
            </w:r>
            <w:proofErr w:type="spellEnd"/>
            <w:r w:rsidRPr="00B820FD">
              <w:rPr>
                <w:rFonts w:ascii="Times New Roman" w:eastAsia="Arial" w:hAnsi="Times New Roman" w:cs="Times New Roman"/>
                <w:bCs/>
                <w:iCs/>
                <w:color w:val="000000"/>
                <w:sz w:val="24"/>
                <w:szCs w:val="24"/>
                <w:lang w:val="ru-RU" w:eastAsia="ar-SA"/>
              </w:rPr>
              <w:t xml:space="preserve"> (у </w:t>
            </w:r>
            <w:proofErr w:type="spellStart"/>
            <w:r w:rsidRPr="00B820FD">
              <w:rPr>
                <w:rFonts w:ascii="Times New Roman" w:eastAsia="Arial" w:hAnsi="Times New Roman" w:cs="Times New Roman"/>
                <w:bCs/>
                <w:iCs/>
                <w:color w:val="000000"/>
                <w:sz w:val="24"/>
                <w:szCs w:val="24"/>
                <w:lang w:val="ru-RU" w:eastAsia="ar-SA"/>
              </w:rPr>
              <w:t>разі</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сплати</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учасником</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єдиного</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податку</w:t>
            </w:r>
            <w:proofErr w:type="spellEnd"/>
            <w:r w:rsidRPr="00B820FD">
              <w:rPr>
                <w:rFonts w:ascii="Times New Roman" w:eastAsia="Arial" w:hAnsi="Times New Roman" w:cs="Times New Roman"/>
                <w:bCs/>
                <w:iCs/>
                <w:color w:val="000000"/>
                <w:sz w:val="24"/>
                <w:szCs w:val="24"/>
                <w:lang w:val="ru-RU" w:eastAsia="ar-SA"/>
              </w:rPr>
              <w:t>);</w:t>
            </w:r>
          </w:p>
          <w:p w14:paraId="0D6BA1F8" w14:textId="77777777" w:rsidR="00B820FD" w:rsidRPr="00B820FD" w:rsidRDefault="00B820FD" w:rsidP="00B820FD">
            <w:pPr>
              <w:widowControl w:val="0"/>
              <w:shd w:val="clear" w:color="auto" w:fill="FFFFFF"/>
              <w:suppressAutoHyphens/>
              <w:spacing w:after="0" w:line="240" w:lineRule="auto"/>
              <w:ind w:firstLine="624"/>
              <w:jc w:val="both"/>
              <w:rPr>
                <w:rFonts w:ascii="Arial" w:eastAsia="Arial" w:hAnsi="Arial" w:cs="Arial"/>
                <w:color w:val="000000"/>
                <w:lang w:val="ru-RU" w:eastAsia="zh-CN"/>
              </w:rPr>
            </w:pPr>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довідка</w:t>
            </w:r>
            <w:proofErr w:type="spellEnd"/>
            <w:r w:rsidRPr="00B820FD">
              <w:rPr>
                <w:rFonts w:ascii="Times New Roman" w:eastAsia="Arial" w:hAnsi="Times New Roman" w:cs="Times New Roman"/>
                <w:bCs/>
                <w:iCs/>
                <w:color w:val="000000"/>
                <w:sz w:val="24"/>
                <w:szCs w:val="24"/>
                <w:lang w:val="ru-RU" w:eastAsia="ar-SA"/>
              </w:rPr>
              <w:t xml:space="preserve"> про </w:t>
            </w:r>
            <w:proofErr w:type="spellStart"/>
            <w:r w:rsidRPr="00B820FD">
              <w:rPr>
                <w:rFonts w:ascii="Times New Roman" w:eastAsia="Arial" w:hAnsi="Times New Roman" w:cs="Times New Roman"/>
                <w:bCs/>
                <w:iCs/>
                <w:color w:val="000000"/>
                <w:sz w:val="24"/>
                <w:szCs w:val="24"/>
                <w:lang w:val="ru-RU" w:eastAsia="ar-SA"/>
              </w:rPr>
              <w:t>присвоєння</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ідентифікаційного</w:t>
            </w:r>
            <w:proofErr w:type="spellEnd"/>
            <w:r w:rsidRPr="00B820FD">
              <w:rPr>
                <w:rFonts w:ascii="Times New Roman" w:eastAsia="Arial" w:hAnsi="Times New Roman" w:cs="Times New Roman"/>
                <w:bCs/>
                <w:iCs/>
                <w:color w:val="000000"/>
                <w:sz w:val="24"/>
                <w:szCs w:val="24"/>
                <w:lang w:val="ru-RU" w:eastAsia="ar-SA"/>
              </w:rPr>
              <w:t xml:space="preserve"> коду/</w:t>
            </w:r>
            <w:proofErr w:type="spellStart"/>
            <w:r w:rsidRPr="00B820FD">
              <w:rPr>
                <w:rFonts w:ascii="Times New Roman" w:eastAsia="Arial" w:hAnsi="Times New Roman" w:cs="Times New Roman"/>
                <w:bCs/>
                <w:iCs/>
                <w:color w:val="000000"/>
                <w:sz w:val="24"/>
                <w:szCs w:val="24"/>
                <w:lang w:val="ru-RU" w:eastAsia="ar-SA"/>
              </w:rPr>
              <w:t>Картка</w:t>
            </w:r>
            <w:proofErr w:type="spellEnd"/>
            <w:r w:rsidRPr="00B820FD">
              <w:rPr>
                <w:rFonts w:ascii="Times New Roman" w:eastAsia="Arial" w:hAnsi="Times New Roman" w:cs="Times New Roman"/>
                <w:bCs/>
                <w:iCs/>
                <w:color w:val="000000"/>
                <w:sz w:val="24"/>
                <w:szCs w:val="24"/>
                <w:lang w:val="ru-RU" w:eastAsia="ar-SA"/>
              </w:rPr>
              <w:t xml:space="preserve"> про </w:t>
            </w:r>
            <w:proofErr w:type="spellStart"/>
            <w:r w:rsidRPr="00B820FD">
              <w:rPr>
                <w:rFonts w:ascii="Times New Roman" w:eastAsia="Arial" w:hAnsi="Times New Roman" w:cs="Times New Roman"/>
                <w:bCs/>
                <w:iCs/>
                <w:color w:val="000000"/>
                <w:sz w:val="24"/>
                <w:szCs w:val="24"/>
                <w:lang w:val="ru-RU" w:eastAsia="ar-SA"/>
              </w:rPr>
              <w:t>присвоєння</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ідентифікаційного</w:t>
            </w:r>
            <w:proofErr w:type="spellEnd"/>
            <w:r w:rsidRPr="00B820FD">
              <w:rPr>
                <w:rFonts w:ascii="Times New Roman" w:eastAsia="Arial" w:hAnsi="Times New Roman" w:cs="Times New Roman"/>
                <w:bCs/>
                <w:iCs/>
                <w:color w:val="000000"/>
                <w:sz w:val="24"/>
                <w:szCs w:val="24"/>
                <w:lang w:val="ru-RU" w:eastAsia="ar-SA"/>
              </w:rPr>
              <w:t xml:space="preserve"> коду, у </w:t>
            </w:r>
            <w:proofErr w:type="spellStart"/>
            <w:r w:rsidRPr="00B820FD">
              <w:rPr>
                <w:rFonts w:ascii="Times New Roman" w:eastAsia="Arial" w:hAnsi="Times New Roman" w:cs="Times New Roman"/>
                <w:bCs/>
                <w:iCs/>
                <w:color w:val="000000"/>
                <w:sz w:val="24"/>
                <w:szCs w:val="24"/>
                <w:lang w:val="ru-RU" w:eastAsia="ar-SA"/>
              </w:rPr>
              <w:t>разі</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відсутності</w:t>
            </w:r>
            <w:proofErr w:type="spellEnd"/>
            <w:r w:rsidRPr="00B820FD">
              <w:rPr>
                <w:rFonts w:ascii="Times New Roman" w:eastAsia="Arial" w:hAnsi="Times New Roman" w:cs="Times New Roman"/>
                <w:bCs/>
                <w:iCs/>
                <w:color w:val="000000"/>
                <w:sz w:val="24"/>
                <w:szCs w:val="24"/>
                <w:lang w:val="ru-RU" w:eastAsia="ar-SA"/>
              </w:rPr>
              <w:t xml:space="preserve"> з </w:t>
            </w:r>
            <w:proofErr w:type="spellStart"/>
            <w:r w:rsidRPr="00B820FD">
              <w:rPr>
                <w:rFonts w:ascii="Times New Roman" w:eastAsia="Arial" w:hAnsi="Times New Roman" w:cs="Times New Roman"/>
                <w:bCs/>
                <w:iCs/>
                <w:color w:val="000000"/>
                <w:sz w:val="24"/>
                <w:szCs w:val="24"/>
                <w:lang w:val="ru-RU" w:eastAsia="ar-SA"/>
              </w:rPr>
              <w:t>релігійних</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переконань</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копію</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сторінки</w:t>
            </w:r>
            <w:proofErr w:type="spellEnd"/>
            <w:r w:rsidRPr="00B820FD">
              <w:rPr>
                <w:rFonts w:ascii="Times New Roman" w:eastAsia="Arial" w:hAnsi="Times New Roman" w:cs="Times New Roman"/>
                <w:bCs/>
                <w:iCs/>
                <w:color w:val="000000"/>
                <w:sz w:val="24"/>
                <w:szCs w:val="24"/>
                <w:lang w:val="ru-RU" w:eastAsia="ar-SA"/>
              </w:rPr>
              <w:t xml:space="preserve"> паспорта з </w:t>
            </w:r>
            <w:proofErr w:type="spellStart"/>
            <w:r w:rsidRPr="00B820FD">
              <w:rPr>
                <w:rFonts w:ascii="Times New Roman" w:eastAsia="Arial" w:hAnsi="Times New Roman" w:cs="Times New Roman"/>
                <w:bCs/>
                <w:iCs/>
                <w:color w:val="000000"/>
                <w:sz w:val="24"/>
                <w:szCs w:val="24"/>
                <w:lang w:val="ru-RU" w:eastAsia="ar-SA"/>
              </w:rPr>
              <w:t>відповідною</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proofErr w:type="gramStart"/>
            <w:r w:rsidRPr="00B820FD">
              <w:rPr>
                <w:rFonts w:ascii="Times New Roman" w:eastAsia="Arial" w:hAnsi="Times New Roman" w:cs="Times New Roman"/>
                <w:bCs/>
                <w:iCs/>
                <w:color w:val="000000"/>
                <w:sz w:val="24"/>
                <w:szCs w:val="24"/>
                <w:lang w:val="ru-RU" w:eastAsia="ar-SA"/>
              </w:rPr>
              <w:t>відміткою</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або</w:t>
            </w:r>
            <w:proofErr w:type="spellEnd"/>
            <w:proofErr w:type="gramEnd"/>
            <w:r w:rsidRPr="00B820FD">
              <w:rPr>
                <w:rFonts w:ascii="Times New Roman" w:eastAsia="Arial" w:hAnsi="Times New Roman" w:cs="Times New Roman"/>
                <w:bCs/>
                <w:iCs/>
                <w:color w:val="000000"/>
                <w:sz w:val="24"/>
                <w:szCs w:val="24"/>
                <w:lang w:val="ru-RU" w:eastAsia="ar-SA"/>
              </w:rPr>
              <w:t xml:space="preserve"> лист-</w:t>
            </w:r>
            <w:proofErr w:type="spellStart"/>
            <w:r w:rsidRPr="00B820FD">
              <w:rPr>
                <w:rFonts w:ascii="Times New Roman" w:eastAsia="Arial" w:hAnsi="Times New Roman" w:cs="Times New Roman"/>
                <w:bCs/>
                <w:iCs/>
                <w:color w:val="000000"/>
                <w:sz w:val="24"/>
                <w:szCs w:val="24"/>
                <w:lang w:val="ru-RU" w:eastAsia="ar-SA"/>
              </w:rPr>
              <w:t>пояснення</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із</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зазначенням</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законодавчих</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підстав</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ненадання</w:t>
            </w:r>
            <w:proofErr w:type="spellEnd"/>
            <w:r w:rsidRPr="00B820FD">
              <w:rPr>
                <w:rFonts w:ascii="Times New Roman" w:eastAsia="Arial" w:hAnsi="Times New Roman" w:cs="Times New Roman"/>
                <w:bCs/>
                <w:iCs/>
                <w:color w:val="000000"/>
                <w:sz w:val="24"/>
                <w:szCs w:val="24"/>
                <w:lang w:val="ru-RU" w:eastAsia="ar-SA"/>
              </w:rPr>
              <w:t xml:space="preserve"> документу -для </w:t>
            </w:r>
            <w:proofErr w:type="spellStart"/>
            <w:r w:rsidRPr="00B820FD">
              <w:rPr>
                <w:rFonts w:ascii="Times New Roman" w:eastAsia="Arial" w:hAnsi="Times New Roman" w:cs="Times New Roman"/>
                <w:bCs/>
                <w:iCs/>
                <w:color w:val="000000"/>
                <w:sz w:val="24"/>
                <w:szCs w:val="24"/>
                <w:lang w:val="ru-RU" w:eastAsia="ar-SA"/>
              </w:rPr>
              <w:t>фізичних</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осіб</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фізичних</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осіб</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підприємців</w:t>
            </w:r>
            <w:proofErr w:type="spellEnd"/>
            <w:r w:rsidRPr="00B820FD">
              <w:rPr>
                <w:rFonts w:ascii="Times New Roman" w:eastAsia="Arial" w:hAnsi="Times New Roman" w:cs="Times New Roman"/>
                <w:bCs/>
                <w:iCs/>
                <w:color w:val="000000"/>
                <w:sz w:val="24"/>
                <w:szCs w:val="24"/>
                <w:lang w:val="ru-RU" w:eastAsia="ar-SA"/>
              </w:rPr>
              <w:t>);</w:t>
            </w:r>
          </w:p>
          <w:p w14:paraId="7531534C" w14:textId="77777777" w:rsidR="00B820FD" w:rsidRPr="00B820FD" w:rsidRDefault="00B820FD" w:rsidP="00B820FD">
            <w:pPr>
              <w:widowControl w:val="0"/>
              <w:shd w:val="clear" w:color="auto" w:fill="FFFFFF"/>
              <w:suppressAutoHyphens/>
              <w:spacing w:after="0" w:line="240" w:lineRule="auto"/>
              <w:ind w:firstLine="624"/>
              <w:jc w:val="both"/>
              <w:rPr>
                <w:rFonts w:ascii="Arial" w:eastAsia="Arial" w:hAnsi="Arial" w:cs="Arial"/>
                <w:color w:val="000000"/>
                <w:lang w:val="ru-RU" w:eastAsia="zh-CN"/>
              </w:rPr>
            </w:pPr>
            <w:r w:rsidRPr="00B820FD">
              <w:rPr>
                <w:rFonts w:ascii="Times New Roman" w:eastAsia="Arial" w:hAnsi="Times New Roman" w:cs="Times New Roman"/>
                <w:bCs/>
                <w:iCs/>
                <w:color w:val="000000"/>
                <w:sz w:val="24"/>
                <w:szCs w:val="24"/>
                <w:lang w:val="ru-RU" w:eastAsia="ar-SA"/>
              </w:rPr>
              <w:t>- паспорт особи (</w:t>
            </w:r>
            <w:proofErr w:type="spellStart"/>
            <w:r w:rsidRPr="00B820FD">
              <w:rPr>
                <w:rFonts w:ascii="Times New Roman" w:eastAsia="Arial" w:hAnsi="Times New Roman" w:cs="Times New Roman"/>
                <w:bCs/>
                <w:iCs/>
                <w:color w:val="000000"/>
                <w:sz w:val="24"/>
                <w:szCs w:val="24"/>
                <w:lang w:val="ru-RU" w:eastAsia="ar-SA"/>
              </w:rPr>
              <w:t>сторінки</w:t>
            </w:r>
            <w:proofErr w:type="spellEnd"/>
            <w:r w:rsidRPr="00B820FD">
              <w:rPr>
                <w:rFonts w:ascii="Times New Roman" w:eastAsia="Arial" w:hAnsi="Times New Roman" w:cs="Times New Roman"/>
                <w:bCs/>
                <w:iCs/>
                <w:color w:val="000000"/>
                <w:sz w:val="24"/>
                <w:szCs w:val="24"/>
                <w:lang w:val="ru-RU" w:eastAsia="ar-SA"/>
              </w:rPr>
              <w:t xml:space="preserve"> 1-6 для паспорту, </w:t>
            </w:r>
            <w:proofErr w:type="spellStart"/>
            <w:r w:rsidRPr="00B820FD">
              <w:rPr>
                <w:rFonts w:ascii="Times New Roman" w:eastAsia="Arial" w:hAnsi="Times New Roman" w:cs="Times New Roman"/>
                <w:bCs/>
                <w:iCs/>
                <w:color w:val="000000"/>
                <w:sz w:val="24"/>
                <w:szCs w:val="24"/>
                <w:lang w:val="ru-RU" w:eastAsia="ar-SA"/>
              </w:rPr>
              <w:t>оформленого</w:t>
            </w:r>
            <w:proofErr w:type="spellEnd"/>
            <w:r w:rsidRPr="00B820FD">
              <w:rPr>
                <w:rFonts w:ascii="Times New Roman" w:eastAsia="Arial" w:hAnsi="Times New Roman" w:cs="Times New Roman"/>
                <w:bCs/>
                <w:iCs/>
                <w:color w:val="000000"/>
                <w:sz w:val="24"/>
                <w:szCs w:val="24"/>
                <w:lang w:val="ru-RU" w:eastAsia="ar-SA"/>
              </w:rPr>
              <w:t xml:space="preserve"> у </w:t>
            </w:r>
            <w:proofErr w:type="spellStart"/>
            <w:r w:rsidRPr="00B820FD">
              <w:rPr>
                <w:rFonts w:ascii="Times New Roman" w:eastAsia="Arial" w:hAnsi="Times New Roman" w:cs="Times New Roman"/>
                <w:bCs/>
                <w:iCs/>
                <w:color w:val="000000"/>
                <w:sz w:val="24"/>
                <w:szCs w:val="24"/>
                <w:lang w:val="ru-RU" w:eastAsia="ar-SA"/>
              </w:rPr>
              <w:t>вигляді</w:t>
            </w:r>
            <w:proofErr w:type="spellEnd"/>
            <w:r w:rsidRPr="00B820FD">
              <w:rPr>
                <w:rFonts w:ascii="Times New Roman" w:eastAsia="Arial" w:hAnsi="Times New Roman" w:cs="Times New Roman"/>
                <w:bCs/>
                <w:iCs/>
                <w:color w:val="000000"/>
                <w:sz w:val="24"/>
                <w:szCs w:val="24"/>
                <w:lang w:val="ru-RU" w:eastAsia="ar-SA"/>
              </w:rPr>
              <w:t xml:space="preserve"> книжечки, </w:t>
            </w:r>
            <w:proofErr w:type="spellStart"/>
            <w:r w:rsidRPr="00B820FD">
              <w:rPr>
                <w:rFonts w:ascii="Times New Roman" w:eastAsia="Arial" w:hAnsi="Times New Roman" w:cs="Times New Roman"/>
                <w:bCs/>
                <w:iCs/>
                <w:color w:val="000000"/>
                <w:sz w:val="24"/>
                <w:szCs w:val="24"/>
                <w:lang w:val="ru-RU" w:eastAsia="ar-SA"/>
              </w:rPr>
              <w:t>або</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дві</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сторони</w:t>
            </w:r>
            <w:proofErr w:type="spellEnd"/>
            <w:r w:rsidRPr="00B820FD">
              <w:rPr>
                <w:rFonts w:ascii="Times New Roman" w:eastAsia="Arial" w:hAnsi="Times New Roman" w:cs="Times New Roman"/>
                <w:bCs/>
                <w:iCs/>
                <w:color w:val="000000"/>
                <w:sz w:val="24"/>
                <w:szCs w:val="24"/>
                <w:lang w:val="ru-RU" w:eastAsia="ar-SA"/>
              </w:rPr>
              <w:t xml:space="preserve"> для паспорту у </w:t>
            </w:r>
            <w:proofErr w:type="spellStart"/>
            <w:r w:rsidRPr="00B820FD">
              <w:rPr>
                <w:rFonts w:ascii="Times New Roman" w:eastAsia="Arial" w:hAnsi="Times New Roman" w:cs="Times New Roman"/>
                <w:bCs/>
                <w:iCs/>
                <w:color w:val="000000"/>
                <w:sz w:val="24"/>
                <w:szCs w:val="24"/>
                <w:lang w:val="ru-RU" w:eastAsia="ar-SA"/>
              </w:rPr>
              <w:t>формі</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картки</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що</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містить</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безконтактний</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електронний</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носій</w:t>
            </w:r>
            <w:proofErr w:type="spellEnd"/>
            <w:r w:rsidRPr="00B820FD">
              <w:rPr>
                <w:rFonts w:ascii="Times New Roman" w:eastAsia="Arial" w:hAnsi="Times New Roman" w:cs="Times New Roman"/>
                <w:bCs/>
                <w:iCs/>
                <w:color w:val="000000"/>
                <w:sz w:val="24"/>
                <w:szCs w:val="24"/>
                <w:lang w:val="ru-RU" w:eastAsia="ar-SA"/>
              </w:rPr>
              <w:t xml:space="preserve">), оформлений </w:t>
            </w:r>
            <w:proofErr w:type="spellStart"/>
            <w:r w:rsidRPr="00B820FD">
              <w:rPr>
                <w:rFonts w:ascii="Times New Roman" w:eastAsia="Arial" w:hAnsi="Times New Roman" w:cs="Times New Roman"/>
                <w:bCs/>
                <w:iCs/>
                <w:color w:val="000000"/>
                <w:sz w:val="24"/>
                <w:szCs w:val="24"/>
                <w:lang w:val="ru-RU" w:eastAsia="ar-SA"/>
              </w:rPr>
              <w:t>відповідно</w:t>
            </w:r>
            <w:proofErr w:type="spellEnd"/>
            <w:r w:rsidRPr="00B820FD">
              <w:rPr>
                <w:rFonts w:ascii="Times New Roman" w:eastAsia="Arial" w:hAnsi="Times New Roman" w:cs="Times New Roman"/>
                <w:bCs/>
                <w:iCs/>
                <w:color w:val="000000"/>
                <w:sz w:val="24"/>
                <w:szCs w:val="24"/>
                <w:lang w:val="ru-RU" w:eastAsia="ar-SA"/>
              </w:rPr>
              <w:t xml:space="preserve"> до </w:t>
            </w:r>
            <w:proofErr w:type="spellStart"/>
            <w:r w:rsidRPr="00B820FD">
              <w:rPr>
                <w:rFonts w:ascii="Times New Roman" w:eastAsia="Arial" w:hAnsi="Times New Roman" w:cs="Times New Roman"/>
                <w:bCs/>
                <w:iCs/>
                <w:color w:val="000000"/>
                <w:sz w:val="24"/>
                <w:szCs w:val="24"/>
                <w:lang w:val="ru-RU" w:eastAsia="ar-SA"/>
              </w:rPr>
              <w:t>положень</w:t>
            </w:r>
            <w:proofErr w:type="spellEnd"/>
            <w:r w:rsidRPr="00B820FD">
              <w:rPr>
                <w:rFonts w:ascii="Times New Roman" w:eastAsia="Arial" w:hAnsi="Times New Roman" w:cs="Times New Roman"/>
                <w:bCs/>
                <w:iCs/>
                <w:color w:val="000000"/>
                <w:sz w:val="24"/>
                <w:szCs w:val="24"/>
                <w:lang w:val="ru-RU" w:eastAsia="ar-SA"/>
              </w:rPr>
              <w:t xml:space="preserve"> Постанови </w:t>
            </w:r>
            <w:proofErr w:type="spellStart"/>
            <w:r w:rsidRPr="00B820FD">
              <w:rPr>
                <w:rFonts w:ascii="Times New Roman" w:eastAsia="Arial" w:hAnsi="Times New Roman" w:cs="Times New Roman"/>
                <w:bCs/>
                <w:iCs/>
                <w:color w:val="000000"/>
                <w:sz w:val="24"/>
                <w:szCs w:val="24"/>
                <w:lang w:val="ru-RU" w:eastAsia="ar-SA"/>
              </w:rPr>
              <w:t>Верховної</w:t>
            </w:r>
            <w:proofErr w:type="spellEnd"/>
            <w:r w:rsidRPr="00B820FD">
              <w:rPr>
                <w:rFonts w:ascii="Times New Roman" w:eastAsia="Arial" w:hAnsi="Times New Roman" w:cs="Times New Roman"/>
                <w:bCs/>
                <w:iCs/>
                <w:color w:val="000000"/>
                <w:sz w:val="24"/>
                <w:szCs w:val="24"/>
                <w:lang w:val="ru-RU" w:eastAsia="ar-SA"/>
              </w:rPr>
              <w:t xml:space="preserve"> Ради </w:t>
            </w:r>
            <w:proofErr w:type="spellStart"/>
            <w:r w:rsidRPr="00B820FD">
              <w:rPr>
                <w:rFonts w:ascii="Times New Roman" w:eastAsia="Arial" w:hAnsi="Times New Roman" w:cs="Times New Roman"/>
                <w:bCs/>
                <w:iCs/>
                <w:color w:val="000000"/>
                <w:sz w:val="24"/>
                <w:szCs w:val="24"/>
                <w:lang w:val="ru-RU" w:eastAsia="ar-SA"/>
              </w:rPr>
              <w:t>України</w:t>
            </w:r>
            <w:proofErr w:type="spellEnd"/>
            <w:r w:rsidRPr="00B820FD">
              <w:rPr>
                <w:rFonts w:ascii="Times New Roman" w:eastAsia="Arial" w:hAnsi="Times New Roman" w:cs="Times New Roman"/>
                <w:bCs/>
                <w:iCs/>
                <w:color w:val="000000"/>
                <w:sz w:val="24"/>
                <w:szCs w:val="24"/>
                <w:lang w:val="ru-RU" w:eastAsia="ar-SA"/>
              </w:rPr>
              <w:t xml:space="preserve"> «Про </w:t>
            </w:r>
            <w:proofErr w:type="spellStart"/>
            <w:r w:rsidRPr="00B820FD">
              <w:rPr>
                <w:rFonts w:ascii="Times New Roman" w:eastAsia="Arial" w:hAnsi="Times New Roman" w:cs="Times New Roman"/>
                <w:bCs/>
                <w:iCs/>
                <w:color w:val="000000"/>
                <w:sz w:val="24"/>
                <w:szCs w:val="24"/>
                <w:lang w:val="ru-RU" w:eastAsia="ar-SA"/>
              </w:rPr>
              <w:t>затвердження</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положень</w:t>
            </w:r>
            <w:proofErr w:type="spellEnd"/>
            <w:r w:rsidRPr="00B820FD">
              <w:rPr>
                <w:rFonts w:ascii="Times New Roman" w:eastAsia="Arial" w:hAnsi="Times New Roman" w:cs="Times New Roman"/>
                <w:bCs/>
                <w:iCs/>
                <w:color w:val="000000"/>
                <w:sz w:val="24"/>
                <w:szCs w:val="24"/>
                <w:lang w:val="ru-RU" w:eastAsia="ar-SA"/>
              </w:rPr>
              <w:t xml:space="preserve"> про паспорт </w:t>
            </w:r>
            <w:proofErr w:type="spellStart"/>
            <w:r w:rsidRPr="00B820FD">
              <w:rPr>
                <w:rFonts w:ascii="Times New Roman" w:eastAsia="Arial" w:hAnsi="Times New Roman" w:cs="Times New Roman"/>
                <w:bCs/>
                <w:iCs/>
                <w:color w:val="000000"/>
                <w:sz w:val="24"/>
                <w:szCs w:val="24"/>
                <w:lang w:val="ru-RU" w:eastAsia="ar-SA"/>
              </w:rPr>
              <w:t>громадянина</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України</w:t>
            </w:r>
            <w:proofErr w:type="spellEnd"/>
            <w:r w:rsidRPr="00B820FD">
              <w:rPr>
                <w:rFonts w:ascii="Times New Roman" w:eastAsia="Arial" w:hAnsi="Times New Roman" w:cs="Times New Roman"/>
                <w:bCs/>
                <w:iCs/>
                <w:color w:val="000000"/>
                <w:sz w:val="24"/>
                <w:szCs w:val="24"/>
                <w:lang w:val="ru-RU" w:eastAsia="ar-SA"/>
              </w:rPr>
              <w:t xml:space="preserve"> та про паспорт </w:t>
            </w:r>
            <w:proofErr w:type="spellStart"/>
            <w:r w:rsidRPr="00B820FD">
              <w:rPr>
                <w:rFonts w:ascii="Times New Roman" w:eastAsia="Arial" w:hAnsi="Times New Roman" w:cs="Times New Roman"/>
                <w:bCs/>
                <w:iCs/>
                <w:color w:val="000000"/>
                <w:sz w:val="24"/>
                <w:szCs w:val="24"/>
                <w:lang w:val="ru-RU" w:eastAsia="ar-SA"/>
              </w:rPr>
              <w:t>громадянина</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України</w:t>
            </w:r>
            <w:proofErr w:type="spellEnd"/>
            <w:r w:rsidRPr="00B820FD">
              <w:rPr>
                <w:rFonts w:ascii="Times New Roman" w:eastAsia="Arial" w:hAnsi="Times New Roman" w:cs="Times New Roman"/>
                <w:bCs/>
                <w:iCs/>
                <w:color w:val="000000"/>
                <w:sz w:val="24"/>
                <w:szCs w:val="24"/>
                <w:lang w:val="ru-RU" w:eastAsia="ar-SA"/>
              </w:rPr>
              <w:t xml:space="preserve"> для </w:t>
            </w:r>
            <w:proofErr w:type="spellStart"/>
            <w:r w:rsidRPr="00B820FD">
              <w:rPr>
                <w:rFonts w:ascii="Times New Roman" w:eastAsia="Arial" w:hAnsi="Times New Roman" w:cs="Times New Roman"/>
                <w:bCs/>
                <w:iCs/>
                <w:color w:val="000000"/>
                <w:sz w:val="24"/>
                <w:szCs w:val="24"/>
                <w:lang w:val="ru-RU" w:eastAsia="ar-SA"/>
              </w:rPr>
              <w:t>виїзду</w:t>
            </w:r>
            <w:proofErr w:type="spellEnd"/>
            <w:r w:rsidRPr="00B820FD">
              <w:rPr>
                <w:rFonts w:ascii="Times New Roman" w:eastAsia="Arial" w:hAnsi="Times New Roman" w:cs="Times New Roman"/>
                <w:bCs/>
                <w:iCs/>
                <w:color w:val="000000"/>
                <w:sz w:val="24"/>
                <w:szCs w:val="24"/>
                <w:lang w:val="ru-RU" w:eastAsia="ar-SA"/>
              </w:rPr>
              <w:t xml:space="preserve"> за кордон» </w:t>
            </w:r>
            <w:proofErr w:type="spellStart"/>
            <w:r w:rsidRPr="00B820FD">
              <w:rPr>
                <w:rFonts w:ascii="Times New Roman" w:eastAsia="Arial" w:hAnsi="Times New Roman" w:cs="Times New Roman"/>
                <w:bCs/>
                <w:iCs/>
                <w:color w:val="000000"/>
                <w:sz w:val="24"/>
                <w:szCs w:val="24"/>
                <w:lang w:val="ru-RU" w:eastAsia="ar-SA"/>
              </w:rPr>
              <w:t>від</w:t>
            </w:r>
            <w:proofErr w:type="spellEnd"/>
            <w:r w:rsidRPr="00B820FD">
              <w:rPr>
                <w:rFonts w:ascii="Times New Roman" w:eastAsia="Arial" w:hAnsi="Times New Roman" w:cs="Times New Roman"/>
                <w:bCs/>
                <w:iCs/>
                <w:color w:val="000000"/>
                <w:sz w:val="24"/>
                <w:szCs w:val="24"/>
                <w:lang w:val="ru-RU" w:eastAsia="ar-SA"/>
              </w:rPr>
              <w:t xml:space="preserve"> 26 </w:t>
            </w:r>
            <w:proofErr w:type="spellStart"/>
            <w:r w:rsidRPr="00B820FD">
              <w:rPr>
                <w:rFonts w:ascii="Times New Roman" w:eastAsia="Arial" w:hAnsi="Times New Roman" w:cs="Times New Roman"/>
                <w:bCs/>
                <w:iCs/>
                <w:color w:val="000000"/>
                <w:sz w:val="24"/>
                <w:szCs w:val="24"/>
                <w:lang w:val="ru-RU" w:eastAsia="ar-SA"/>
              </w:rPr>
              <w:t>червня</w:t>
            </w:r>
            <w:proofErr w:type="spellEnd"/>
            <w:r w:rsidRPr="00B820FD">
              <w:rPr>
                <w:rFonts w:ascii="Times New Roman" w:eastAsia="Arial" w:hAnsi="Times New Roman" w:cs="Times New Roman"/>
                <w:bCs/>
                <w:iCs/>
                <w:color w:val="000000"/>
                <w:sz w:val="24"/>
                <w:szCs w:val="24"/>
                <w:lang w:val="ru-RU" w:eastAsia="ar-SA"/>
              </w:rPr>
              <w:t xml:space="preserve"> 1992 р. №2503-XII, </w:t>
            </w:r>
            <w:proofErr w:type="spellStart"/>
            <w:r w:rsidRPr="00B820FD">
              <w:rPr>
                <w:rFonts w:ascii="Times New Roman" w:eastAsia="Arial" w:hAnsi="Times New Roman" w:cs="Times New Roman"/>
                <w:bCs/>
                <w:iCs/>
                <w:color w:val="000000"/>
                <w:sz w:val="24"/>
                <w:szCs w:val="24"/>
                <w:lang w:val="ru-RU" w:eastAsia="ar-SA"/>
              </w:rPr>
              <w:t>або</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інший</w:t>
            </w:r>
            <w:proofErr w:type="spellEnd"/>
            <w:r w:rsidRPr="00B820FD">
              <w:rPr>
                <w:rFonts w:ascii="Times New Roman" w:eastAsia="Arial" w:hAnsi="Times New Roman" w:cs="Times New Roman"/>
                <w:bCs/>
                <w:iCs/>
                <w:color w:val="000000"/>
                <w:sz w:val="24"/>
                <w:szCs w:val="24"/>
                <w:lang w:val="ru-RU" w:eastAsia="ar-SA"/>
              </w:rPr>
              <w:t xml:space="preserve"> документ, </w:t>
            </w:r>
            <w:proofErr w:type="spellStart"/>
            <w:r w:rsidRPr="00B820FD">
              <w:rPr>
                <w:rFonts w:ascii="Times New Roman" w:eastAsia="Arial" w:hAnsi="Times New Roman" w:cs="Times New Roman"/>
                <w:bCs/>
                <w:iCs/>
                <w:color w:val="000000"/>
                <w:sz w:val="24"/>
                <w:szCs w:val="24"/>
                <w:lang w:val="ru-RU" w:eastAsia="ar-SA"/>
              </w:rPr>
              <w:t>передбачений</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статтею</w:t>
            </w:r>
            <w:proofErr w:type="spellEnd"/>
            <w:r w:rsidRPr="00B820FD">
              <w:rPr>
                <w:rFonts w:ascii="Times New Roman" w:eastAsia="Arial" w:hAnsi="Times New Roman" w:cs="Times New Roman"/>
                <w:bCs/>
                <w:iCs/>
                <w:color w:val="000000"/>
                <w:sz w:val="24"/>
                <w:szCs w:val="24"/>
                <w:lang w:val="ru-RU" w:eastAsia="ar-SA"/>
              </w:rPr>
              <w:t xml:space="preserve"> 13 Закону </w:t>
            </w:r>
            <w:proofErr w:type="spellStart"/>
            <w:r w:rsidRPr="00B820FD">
              <w:rPr>
                <w:rFonts w:ascii="Times New Roman" w:eastAsia="Arial" w:hAnsi="Times New Roman" w:cs="Times New Roman"/>
                <w:bCs/>
                <w:iCs/>
                <w:color w:val="000000"/>
                <w:sz w:val="24"/>
                <w:szCs w:val="24"/>
                <w:lang w:val="ru-RU" w:eastAsia="ar-SA"/>
              </w:rPr>
              <w:t>України</w:t>
            </w:r>
            <w:proofErr w:type="spellEnd"/>
            <w:r w:rsidRPr="00B820FD">
              <w:rPr>
                <w:rFonts w:ascii="Times New Roman" w:eastAsia="Arial" w:hAnsi="Times New Roman" w:cs="Times New Roman"/>
                <w:bCs/>
                <w:iCs/>
                <w:color w:val="000000"/>
                <w:sz w:val="24"/>
                <w:szCs w:val="24"/>
                <w:lang w:val="ru-RU" w:eastAsia="ar-SA"/>
              </w:rPr>
              <w:t xml:space="preserve"> «Про </w:t>
            </w:r>
            <w:proofErr w:type="spellStart"/>
            <w:r w:rsidRPr="00B820FD">
              <w:rPr>
                <w:rFonts w:ascii="Times New Roman" w:eastAsia="Arial" w:hAnsi="Times New Roman" w:cs="Times New Roman"/>
                <w:bCs/>
                <w:iCs/>
                <w:color w:val="000000"/>
                <w:sz w:val="24"/>
                <w:szCs w:val="24"/>
                <w:lang w:val="ru-RU" w:eastAsia="ar-SA"/>
              </w:rPr>
              <w:t>Єдиний</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державний</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демографічний</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реєстр</w:t>
            </w:r>
            <w:proofErr w:type="spellEnd"/>
            <w:r w:rsidRPr="00B820FD">
              <w:rPr>
                <w:rFonts w:ascii="Times New Roman" w:eastAsia="Arial" w:hAnsi="Times New Roman" w:cs="Times New Roman"/>
                <w:bCs/>
                <w:iCs/>
                <w:color w:val="000000"/>
                <w:sz w:val="24"/>
                <w:szCs w:val="24"/>
                <w:lang w:val="ru-RU" w:eastAsia="ar-SA"/>
              </w:rPr>
              <w:t xml:space="preserve"> та </w:t>
            </w:r>
            <w:proofErr w:type="spellStart"/>
            <w:r w:rsidRPr="00B820FD">
              <w:rPr>
                <w:rFonts w:ascii="Times New Roman" w:eastAsia="Arial" w:hAnsi="Times New Roman" w:cs="Times New Roman"/>
                <w:bCs/>
                <w:iCs/>
                <w:color w:val="000000"/>
                <w:sz w:val="24"/>
                <w:szCs w:val="24"/>
                <w:lang w:val="ru-RU" w:eastAsia="ar-SA"/>
              </w:rPr>
              <w:t>документи</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що</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підтверджують</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громадянство</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України</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посвідчують</w:t>
            </w:r>
            <w:proofErr w:type="spellEnd"/>
            <w:r w:rsidRPr="00B820FD">
              <w:rPr>
                <w:rFonts w:ascii="Times New Roman" w:eastAsia="Arial" w:hAnsi="Times New Roman" w:cs="Times New Roman"/>
                <w:bCs/>
                <w:iCs/>
                <w:color w:val="000000"/>
                <w:sz w:val="24"/>
                <w:szCs w:val="24"/>
                <w:lang w:val="ru-RU" w:eastAsia="ar-SA"/>
              </w:rPr>
              <w:t xml:space="preserve"> особу </w:t>
            </w:r>
            <w:proofErr w:type="spellStart"/>
            <w:r w:rsidRPr="00B820FD">
              <w:rPr>
                <w:rFonts w:ascii="Times New Roman" w:eastAsia="Arial" w:hAnsi="Times New Roman" w:cs="Times New Roman"/>
                <w:bCs/>
                <w:iCs/>
                <w:color w:val="000000"/>
                <w:sz w:val="24"/>
                <w:szCs w:val="24"/>
                <w:lang w:val="ru-RU" w:eastAsia="ar-SA"/>
              </w:rPr>
              <w:t>чи</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її</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спеціальний</w:t>
            </w:r>
            <w:proofErr w:type="spellEnd"/>
            <w:r w:rsidRPr="00B820FD">
              <w:rPr>
                <w:rFonts w:ascii="Times New Roman" w:eastAsia="Arial" w:hAnsi="Times New Roman" w:cs="Times New Roman"/>
                <w:bCs/>
                <w:iCs/>
                <w:color w:val="000000"/>
                <w:sz w:val="24"/>
                <w:szCs w:val="24"/>
                <w:lang w:val="ru-RU" w:eastAsia="ar-SA"/>
              </w:rPr>
              <w:t xml:space="preserve"> статус» </w:t>
            </w:r>
            <w:proofErr w:type="spellStart"/>
            <w:r w:rsidRPr="00B820FD">
              <w:rPr>
                <w:rFonts w:ascii="Times New Roman" w:eastAsia="Arial" w:hAnsi="Times New Roman" w:cs="Times New Roman"/>
                <w:bCs/>
                <w:iCs/>
                <w:color w:val="000000"/>
                <w:sz w:val="24"/>
                <w:szCs w:val="24"/>
                <w:lang w:val="ru-RU" w:eastAsia="ar-SA"/>
              </w:rPr>
              <w:t>від</w:t>
            </w:r>
            <w:proofErr w:type="spellEnd"/>
            <w:r w:rsidRPr="00B820FD">
              <w:rPr>
                <w:rFonts w:ascii="Times New Roman" w:eastAsia="Arial" w:hAnsi="Times New Roman" w:cs="Times New Roman"/>
                <w:bCs/>
                <w:iCs/>
                <w:color w:val="000000"/>
                <w:sz w:val="24"/>
                <w:szCs w:val="24"/>
                <w:lang w:val="ru-RU" w:eastAsia="ar-SA"/>
              </w:rPr>
              <w:t xml:space="preserve"> 20 листопада 2012 р. №5492¬VI (для </w:t>
            </w:r>
            <w:proofErr w:type="spellStart"/>
            <w:r w:rsidRPr="00B820FD">
              <w:rPr>
                <w:rFonts w:ascii="Times New Roman" w:eastAsia="Arial" w:hAnsi="Times New Roman" w:cs="Times New Roman"/>
                <w:bCs/>
                <w:iCs/>
                <w:color w:val="000000"/>
                <w:sz w:val="24"/>
                <w:szCs w:val="24"/>
                <w:lang w:val="ru-RU" w:eastAsia="ar-SA"/>
              </w:rPr>
              <w:t>учасників</w:t>
            </w:r>
            <w:proofErr w:type="spellEnd"/>
            <w:r w:rsidRPr="00B820FD">
              <w:rPr>
                <w:rFonts w:ascii="Times New Roman" w:eastAsia="Arial" w:hAnsi="Times New Roman" w:cs="Times New Roman"/>
                <w:bCs/>
                <w:iCs/>
                <w:color w:val="000000"/>
                <w:sz w:val="24"/>
                <w:szCs w:val="24"/>
                <w:lang w:val="ru-RU" w:eastAsia="ar-SA"/>
              </w:rPr>
              <w:t xml:space="preserve"> - </w:t>
            </w:r>
            <w:proofErr w:type="spellStart"/>
            <w:r w:rsidRPr="00B820FD">
              <w:rPr>
                <w:rFonts w:ascii="Times New Roman" w:eastAsia="Arial" w:hAnsi="Times New Roman" w:cs="Times New Roman"/>
                <w:bCs/>
                <w:iCs/>
                <w:color w:val="000000"/>
                <w:sz w:val="24"/>
                <w:szCs w:val="24"/>
                <w:lang w:val="ru-RU" w:eastAsia="ar-SA"/>
              </w:rPr>
              <w:t>фізичних</w:t>
            </w:r>
            <w:proofErr w:type="spellEnd"/>
            <w:r w:rsidRPr="00B820FD">
              <w:rPr>
                <w:rFonts w:ascii="Times New Roman" w:eastAsia="Arial" w:hAnsi="Times New Roman" w:cs="Times New Roman"/>
                <w:bCs/>
                <w:iCs/>
                <w:color w:val="000000"/>
                <w:sz w:val="24"/>
                <w:szCs w:val="24"/>
                <w:lang w:val="ru-RU" w:eastAsia="ar-SA"/>
              </w:rPr>
              <w:t xml:space="preserve"> та </w:t>
            </w:r>
            <w:proofErr w:type="spellStart"/>
            <w:r w:rsidRPr="00B820FD">
              <w:rPr>
                <w:rFonts w:ascii="Times New Roman" w:eastAsia="Arial" w:hAnsi="Times New Roman" w:cs="Times New Roman"/>
                <w:bCs/>
                <w:iCs/>
                <w:color w:val="000000"/>
                <w:sz w:val="24"/>
                <w:szCs w:val="24"/>
                <w:lang w:val="ru-RU" w:eastAsia="ar-SA"/>
              </w:rPr>
              <w:t>юридичних</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осіб</w:t>
            </w:r>
            <w:proofErr w:type="spellEnd"/>
            <w:r w:rsidRPr="00B820FD">
              <w:rPr>
                <w:rFonts w:ascii="Times New Roman" w:eastAsia="Arial" w:hAnsi="Times New Roman" w:cs="Times New Roman"/>
                <w:bCs/>
                <w:iCs/>
                <w:color w:val="000000"/>
                <w:sz w:val="24"/>
                <w:szCs w:val="24"/>
                <w:lang w:val="ru-RU" w:eastAsia="ar-SA"/>
              </w:rPr>
              <w:t>);</w:t>
            </w:r>
          </w:p>
          <w:p w14:paraId="00559142" w14:textId="77777777" w:rsidR="00B820FD" w:rsidRPr="00B820FD" w:rsidRDefault="00B820FD" w:rsidP="00B820FD">
            <w:pPr>
              <w:widowControl w:val="0"/>
              <w:shd w:val="clear" w:color="auto" w:fill="FFFFFF"/>
              <w:tabs>
                <w:tab w:val="left" w:pos="524"/>
                <w:tab w:val="left" w:pos="6345"/>
              </w:tabs>
              <w:suppressAutoHyphens/>
              <w:spacing w:after="0" w:line="240" w:lineRule="auto"/>
              <w:ind w:firstLine="382"/>
              <w:jc w:val="both"/>
              <w:textAlignment w:val="baseline"/>
              <w:rPr>
                <w:rFonts w:ascii="Arial" w:eastAsia="Arial" w:hAnsi="Arial" w:cs="Arial"/>
                <w:color w:val="000000"/>
                <w:lang w:val="ru-RU" w:eastAsia="zh-CN"/>
              </w:rPr>
            </w:pPr>
            <w:r w:rsidRPr="00B820FD">
              <w:rPr>
                <w:rFonts w:ascii="Times New Roman" w:eastAsia="Arial" w:hAnsi="Times New Roman" w:cs="Times New Roman"/>
                <w:bCs/>
                <w:iCs/>
                <w:color w:val="000000"/>
                <w:sz w:val="24"/>
                <w:szCs w:val="24"/>
                <w:lang w:eastAsia="ar-SA"/>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6D548CA7" w14:textId="77777777" w:rsidR="00B820FD" w:rsidRPr="00B820FD" w:rsidRDefault="00B820FD" w:rsidP="00B820FD">
            <w:pPr>
              <w:widowControl w:val="0"/>
              <w:suppressAutoHyphens/>
              <w:spacing w:after="0" w:line="240" w:lineRule="auto"/>
              <w:ind w:firstLine="412"/>
              <w:jc w:val="both"/>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lang w:eastAsia="zh-CN"/>
              </w:rPr>
              <w:t xml:space="preserve">- </w:t>
            </w:r>
            <w:r w:rsidRPr="00B820FD">
              <w:rPr>
                <w:rFonts w:ascii="Times New Roman" w:eastAsia="Arial" w:hAnsi="Times New Roman" w:cs="Times New Roman"/>
                <w:color w:val="000000"/>
                <w:sz w:val="24"/>
                <w:szCs w:val="24"/>
                <w:shd w:val="clear" w:color="auto" w:fill="FFFFFF"/>
                <w:lang w:eastAsia="zh-CN"/>
              </w:rPr>
              <w:t xml:space="preserve">лист-гарантію, складену учасником в довільній формі, за підписом уповноваженої особи учасника та завірену печаткою (за наявності), </w:t>
            </w:r>
            <w:r w:rsidRPr="00B820FD">
              <w:rPr>
                <w:rFonts w:ascii="Times New Roman" w:eastAsia="Times New Roman" w:hAnsi="Times New Roman" w:cs="Times New Roman"/>
                <w:color w:val="000000"/>
                <w:sz w:val="24"/>
                <w:szCs w:val="24"/>
                <w:lang w:eastAsia="zh-CN"/>
              </w:rPr>
              <w:t>щодо дотримання учасником</w:t>
            </w:r>
            <w:r w:rsidRPr="00B820FD">
              <w:rPr>
                <w:rFonts w:ascii="Arial" w:eastAsia="Arial" w:hAnsi="Arial" w:cs="Arial"/>
                <w:color w:val="000000"/>
                <w:lang w:eastAsia="zh-CN"/>
              </w:rPr>
              <w:t xml:space="preserve"> в </w:t>
            </w:r>
            <w:r w:rsidRPr="00B820FD">
              <w:rPr>
                <w:rFonts w:ascii="Times New Roman" w:eastAsia="Times New Roman" w:hAnsi="Times New Roman" w:cs="Times New Roman"/>
                <w:color w:val="000000"/>
                <w:sz w:val="24"/>
                <w:szCs w:val="24"/>
                <w:lang w:eastAsia="zh-CN"/>
              </w:rPr>
              <w:t xml:space="preserve">своїй діяльності норм чинного законодавства України, в тому числі Закону України «Про санкції», а також про те, що до учасника не застосовано </w:t>
            </w:r>
            <w:r w:rsidRPr="00B820FD">
              <w:rPr>
                <w:rFonts w:ascii="Times New Roman" w:eastAsia="Times New Roman" w:hAnsi="Times New Roman" w:cs="Times New Roman"/>
                <w:color w:val="000000"/>
                <w:sz w:val="24"/>
                <w:szCs w:val="24"/>
                <w:lang w:eastAsia="zh-CN"/>
              </w:rPr>
              <w:lastRenderedPageBreak/>
              <w:t>персональні спеціальні економічні та інші обмежувальні заходи (санкції) (для юридичних осіб, для фізичних осіб, у тому числі фізичних осіб-підприємців);</w:t>
            </w:r>
          </w:p>
          <w:p w14:paraId="5FA4DB60" w14:textId="77777777" w:rsidR="00B820FD" w:rsidRPr="00B820FD" w:rsidRDefault="00B820FD" w:rsidP="00B820FD">
            <w:pPr>
              <w:widowControl w:val="0"/>
              <w:suppressAutoHyphens/>
              <w:spacing w:after="0" w:line="240" w:lineRule="auto"/>
              <w:ind w:firstLine="412"/>
              <w:jc w:val="both"/>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lang w:eastAsia="zh-CN"/>
              </w:rPr>
              <w:t xml:space="preserve">- </w:t>
            </w:r>
            <w:r w:rsidRPr="00B820FD">
              <w:rPr>
                <w:rFonts w:ascii="Times New Roman" w:eastAsia="Calibri" w:hAnsi="Times New Roman" w:cs="Times New Roman"/>
                <w:bCs/>
                <w:color w:val="000000"/>
                <w:sz w:val="24"/>
                <w:szCs w:val="24"/>
              </w:rPr>
              <w:t>довідка Учасника (на фірмовому бланку Учасника – за наявністю) за підписом керівника Учасника або уповноваженої ним особи про те, що ним застосовуються заходи щодо захисту довкілля та не спричиняють негативного впливу на навколишнє середовище;</w:t>
            </w:r>
          </w:p>
          <w:p w14:paraId="5280E3B1" w14:textId="77777777" w:rsidR="00B820FD" w:rsidRPr="00B820FD" w:rsidRDefault="00B820FD" w:rsidP="00B82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12"/>
              <w:jc w:val="both"/>
              <w:textAlignment w:val="baseline"/>
              <w:rPr>
                <w:rFonts w:ascii="Arial" w:eastAsia="Arial" w:hAnsi="Arial" w:cs="Arial"/>
                <w:color w:val="000000"/>
                <w:lang w:val="ru-RU" w:eastAsia="zh-CN"/>
              </w:rPr>
            </w:pPr>
            <w:r w:rsidRPr="00B820FD">
              <w:rPr>
                <w:rFonts w:ascii="Times New Roman" w:eastAsia="Arial" w:hAnsi="Times New Roman" w:cs="Times New Roman"/>
                <w:i/>
                <w:color w:val="000000"/>
                <w:sz w:val="24"/>
                <w:szCs w:val="24"/>
                <w:lang w:eastAsia="zh-CN"/>
              </w:rPr>
              <w:t xml:space="preserve">- </w:t>
            </w:r>
            <w:r w:rsidRPr="00B820FD">
              <w:rPr>
                <w:rFonts w:ascii="Times New Roman" w:eastAsia="Arial" w:hAnsi="Times New Roman" w:cs="Times New Roman"/>
                <w:color w:val="000000"/>
                <w:sz w:val="24"/>
                <w:szCs w:val="24"/>
                <w:lang w:eastAsia="zh-CN"/>
              </w:rPr>
              <w:t>інші документи, передбачені відповідними розділами та додатками тендерної документації</w:t>
            </w:r>
            <w:r w:rsidRPr="00B820FD">
              <w:rPr>
                <w:rFonts w:ascii="Times New Roman" w:eastAsia="Arial" w:hAnsi="Times New Roman" w:cs="Times New Roman"/>
                <w:i/>
                <w:color w:val="000000"/>
                <w:sz w:val="24"/>
                <w:szCs w:val="24"/>
                <w:lang w:eastAsia="zh-CN"/>
              </w:rPr>
              <w:t xml:space="preserve"> (для юридичних осіб, для фізичних осіб, у тому числі фізичних осіб-підприємців).</w:t>
            </w:r>
          </w:p>
          <w:p w14:paraId="35ABD3C5"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eastAsia="zh-CN"/>
              </w:rPr>
            </w:pPr>
            <w:r w:rsidRPr="00B820FD">
              <w:rPr>
                <w:rFonts w:ascii="Times New Roman" w:eastAsia="Times New Roman" w:hAnsi="Times New Roman" w:cs="Times New Roman"/>
                <w:color w:val="000000"/>
                <w:sz w:val="24"/>
                <w:szCs w:val="24"/>
                <w:shd w:val="clear" w:color="auto" w:fill="FFFFFF"/>
                <w:lang w:eastAsia="uk-UA"/>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sidRPr="009713AF">
              <w:rPr>
                <w:rFonts w:ascii="Times New Roman" w:eastAsia="Times New Roman" w:hAnsi="Times New Roman" w:cs="Times New Roman"/>
                <w:b/>
                <w:color w:val="000000"/>
                <w:sz w:val="24"/>
                <w:szCs w:val="24"/>
                <w:shd w:val="clear" w:color="auto" w:fill="FFFFFF"/>
                <w:lang w:eastAsia="uk-UA"/>
              </w:rPr>
              <w:t>жодні окремі підтвердження не потрібно подавати</w:t>
            </w:r>
            <w:r w:rsidRPr="00B820FD">
              <w:rPr>
                <w:rFonts w:ascii="Times New Roman" w:eastAsia="Times New Roman" w:hAnsi="Times New Roman" w:cs="Times New Roman"/>
                <w:color w:val="000000"/>
                <w:sz w:val="24"/>
                <w:szCs w:val="24"/>
                <w:shd w:val="clear" w:color="auto" w:fill="FFFFFF"/>
                <w:lang w:eastAsia="uk-UA"/>
              </w:rPr>
              <w:t>):</w:t>
            </w:r>
          </w:p>
          <w:p w14:paraId="1BE7F792"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eastAsia="zh-CN"/>
              </w:rPr>
            </w:pPr>
            <w:r w:rsidRPr="00B820FD">
              <w:rPr>
                <w:rFonts w:ascii="Times New Roman" w:eastAsia="Times New Roman" w:hAnsi="Times New Roman" w:cs="Times New Roman"/>
                <w:color w:val="000000"/>
                <w:sz w:val="24"/>
                <w:szCs w:val="24"/>
                <w:shd w:val="clear" w:color="auto" w:fill="FFFFFF"/>
                <w:lang w:eastAsia="uk-UA"/>
              </w:rPr>
              <w:t xml:space="preserve">—   </w:t>
            </w:r>
            <w:r w:rsidRPr="00B820FD">
              <w:rPr>
                <w:rFonts w:ascii="Times New Roman" w:eastAsia="Times New Roman" w:hAnsi="Times New Roman" w:cs="Times New Roman"/>
                <w:color w:val="000000"/>
                <w:sz w:val="24"/>
                <w:szCs w:val="24"/>
                <w:shd w:val="clear" w:color="auto" w:fill="FFFFFF"/>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116F10"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eastAsia="zh-CN"/>
              </w:rPr>
            </w:pPr>
            <w:r w:rsidRPr="00B820FD">
              <w:rPr>
                <w:rFonts w:ascii="Times New Roman" w:eastAsia="Times New Roman" w:hAnsi="Times New Roman" w:cs="Times New Roman"/>
                <w:color w:val="000000"/>
                <w:sz w:val="24"/>
                <w:szCs w:val="24"/>
                <w:shd w:val="clear" w:color="auto" w:fill="FFFFFF"/>
                <w:lang w:eastAsia="uk-UA"/>
              </w:rPr>
              <w:t xml:space="preserve">—   </w:t>
            </w:r>
            <w:r w:rsidRPr="00B820FD">
              <w:rPr>
                <w:rFonts w:ascii="Times New Roman" w:eastAsia="Times New Roman" w:hAnsi="Times New Roman" w:cs="Times New Roman"/>
                <w:color w:val="000000"/>
                <w:sz w:val="24"/>
                <w:szCs w:val="24"/>
                <w:shd w:val="clear" w:color="auto" w:fill="FFFFFF"/>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0DE762F"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eastAsia="zh-CN"/>
              </w:rPr>
            </w:pPr>
            <w:r w:rsidRPr="00B820FD">
              <w:rPr>
                <w:rFonts w:ascii="Times New Roman" w:eastAsia="Times New Roman" w:hAnsi="Times New Roman" w:cs="Times New Roman"/>
                <w:color w:val="000000"/>
                <w:sz w:val="24"/>
                <w:szCs w:val="24"/>
                <w:shd w:val="clear" w:color="auto" w:fill="FFFFFF"/>
                <w:lang w:eastAsia="uk-UA"/>
              </w:rPr>
              <w:t xml:space="preserve">—   </w:t>
            </w:r>
            <w:r w:rsidRPr="00B820FD">
              <w:rPr>
                <w:rFonts w:ascii="Times New Roman" w:eastAsia="Times New Roman" w:hAnsi="Times New Roman" w:cs="Times New Roman"/>
                <w:color w:val="000000"/>
                <w:sz w:val="24"/>
                <w:szCs w:val="24"/>
                <w:shd w:val="clear" w:color="auto" w:fill="FFFFFF"/>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4168937C" w14:textId="10588A1D" w:rsidR="00B820FD" w:rsidRPr="00B820FD" w:rsidRDefault="00B820FD" w:rsidP="00B820FD">
            <w:pPr>
              <w:widowControl w:val="0"/>
              <w:suppressAutoHyphens/>
              <w:spacing w:after="0" w:line="240" w:lineRule="auto"/>
              <w:jc w:val="both"/>
              <w:rPr>
                <w:rFonts w:ascii="Arial" w:eastAsia="Arial" w:hAnsi="Arial" w:cs="Arial"/>
                <w:color w:val="000000"/>
                <w:lang w:eastAsia="zh-CN"/>
              </w:rPr>
            </w:pPr>
            <w:r w:rsidRPr="00B820FD">
              <w:rPr>
                <w:rFonts w:ascii="Times New Roman" w:eastAsia="Times New Roman" w:hAnsi="Times New Roman" w:cs="Times New Roman"/>
                <w:color w:val="000000"/>
                <w:sz w:val="24"/>
                <w:szCs w:val="24"/>
                <w:shd w:val="clear" w:color="auto" w:fill="FFFFFF"/>
                <w:lang w:eastAsia="uk-UA"/>
              </w:rPr>
              <w:t xml:space="preserve">       А також враховувати, що в Україні замовникам забороняється здійснювати публічні закупівлі товарів, робіт і послуг у:</w:t>
            </w:r>
            <w:r w:rsidR="001331D1" w:rsidRPr="00627AF6">
              <w:rPr>
                <w:rFonts w:ascii="Times New Roman" w:hAnsi="Times New Roman" w:cs="Times New Roman"/>
                <w:color w:val="333333"/>
                <w:sz w:val="24"/>
                <w:szCs w:val="24"/>
                <w:shd w:val="clear" w:color="auto" w:fill="FFFFFF"/>
              </w:rPr>
              <w:t xml:space="preserve"> </w:t>
            </w:r>
            <w:r w:rsidR="001331D1">
              <w:rPr>
                <w:rFonts w:ascii="Times New Roman" w:hAnsi="Times New Roman" w:cs="Times New Roman"/>
                <w:color w:val="333333"/>
                <w:sz w:val="24"/>
                <w:szCs w:val="24"/>
                <w:shd w:val="clear" w:color="auto" w:fill="FFFFFF"/>
              </w:rPr>
              <w:t>г</w:t>
            </w:r>
            <w:r w:rsidR="001331D1" w:rsidRPr="00627AF6">
              <w:rPr>
                <w:rFonts w:ascii="Times New Roman" w:hAnsi="Times New Roman" w:cs="Times New Roman"/>
                <w:color w:val="333333"/>
                <w:sz w:val="24"/>
                <w:szCs w:val="24"/>
                <w:shd w:val="clear" w:color="auto" w:fill="FFFFFF"/>
              </w:rPr>
              <w:t>ромадя</w:t>
            </w:r>
            <w:r w:rsidR="001331D1">
              <w:rPr>
                <w:rFonts w:ascii="Times New Roman" w:hAnsi="Times New Roman" w:cs="Times New Roman"/>
                <w:color w:val="333333"/>
                <w:sz w:val="24"/>
                <w:szCs w:val="24"/>
                <w:shd w:val="clear" w:color="auto" w:fill="FFFFFF"/>
              </w:rPr>
              <w:t>н</w:t>
            </w:r>
            <w:r w:rsidR="001331D1" w:rsidRPr="00627AF6">
              <w:rPr>
                <w:rFonts w:ascii="Times New Roman" w:hAnsi="Times New Roman" w:cs="Times New Roman"/>
                <w:color w:val="333333"/>
                <w:sz w:val="24"/>
                <w:szCs w:val="24"/>
                <w:shd w:val="clear" w:color="auto" w:fill="FFFFFF"/>
              </w:rPr>
              <w:t xml:space="preserve">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1331D1" w:rsidRPr="00627AF6">
              <w:rPr>
                <w:rFonts w:ascii="Times New Roman" w:hAnsi="Times New Roman" w:cs="Times New Roman"/>
                <w:color w:val="333333"/>
                <w:sz w:val="24"/>
                <w:szCs w:val="24"/>
                <w:shd w:val="clear" w:color="auto" w:fill="FFFFFF"/>
              </w:rPr>
              <w:t>бенефіціарним</w:t>
            </w:r>
            <w:proofErr w:type="spellEnd"/>
            <w:r w:rsidR="001331D1" w:rsidRPr="00627AF6">
              <w:rPr>
                <w:rFonts w:ascii="Times New Roman" w:hAnsi="Times New Roman" w:cs="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w:t>
            </w:r>
            <w:r w:rsidR="001331D1" w:rsidRPr="00627AF6">
              <w:rPr>
                <w:rFonts w:ascii="Times New Roman" w:hAnsi="Times New Roman" w:cs="Times New Roman"/>
                <w:color w:val="333333"/>
                <w:sz w:val="24"/>
                <w:szCs w:val="24"/>
                <w:shd w:val="clear" w:color="auto" w:fill="FFFFFF"/>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1331D1" w:rsidRPr="00627AF6">
              <w:rPr>
                <w:rFonts w:ascii="Times New Roman" w:hAnsi="Times New Roman" w:cs="Times New Roman"/>
                <w:color w:val="333333"/>
                <w:sz w:val="24"/>
                <w:szCs w:val="24"/>
                <w:shd w:val="clear" w:color="auto" w:fill="FFFFFF"/>
              </w:rPr>
              <w:t>закупівель</w:t>
            </w:r>
            <w:proofErr w:type="spellEnd"/>
            <w:r w:rsidR="001331D1" w:rsidRPr="00627AF6">
              <w:rPr>
                <w:rFonts w:ascii="Times New Roman" w:hAnsi="Times New Roman" w:cs="Times New Roman"/>
                <w:color w:val="333333"/>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820FD">
              <w:rPr>
                <w:rFonts w:ascii="Times New Roman" w:eastAsia="Times New Roman" w:hAnsi="Times New Roman" w:cs="Times New Roman"/>
                <w:color w:val="000000"/>
                <w:sz w:val="24"/>
                <w:szCs w:val="24"/>
                <w:shd w:val="clear" w:color="auto" w:fill="FFFFFF"/>
                <w:lang w:eastAsia="uk-UA"/>
              </w:rPr>
              <w:t>.</w:t>
            </w:r>
          </w:p>
          <w:p w14:paraId="5B7683CF" w14:textId="1558459B" w:rsid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Arial" w:hAnsi="Times New Roman" w:cs="Times New Roman"/>
                <w:color w:val="000000"/>
                <w:sz w:val="24"/>
                <w:szCs w:val="24"/>
                <w:shd w:val="clear" w:color="auto" w:fill="FFFFFF"/>
                <w:lang w:val="ru-RU" w:eastAsia="zh-CN"/>
              </w:rPr>
            </w:pPr>
            <w:r w:rsidRPr="00B820FD">
              <w:rPr>
                <w:rFonts w:ascii="Times New Roman" w:eastAsia="Arial" w:hAnsi="Times New Roman" w:cs="Times New Roman"/>
                <w:color w:val="000000"/>
                <w:sz w:val="24"/>
                <w:szCs w:val="24"/>
                <w:shd w:val="clear" w:color="auto" w:fill="FFFFFF"/>
                <w:lang w:val="ru-RU" w:eastAsia="zh-CN"/>
              </w:rPr>
              <w:t xml:space="preserve">Фактом </w:t>
            </w:r>
            <w:proofErr w:type="spellStart"/>
            <w:r w:rsidRPr="00B820FD">
              <w:rPr>
                <w:rFonts w:ascii="Times New Roman" w:eastAsia="Arial" w:hAnsi="Times New Roman" w:cs="Times New Roman"/>
                <w:color w:val="000000"/>
                <w:sz w:val="24"/>
                <w:szCs w:val="24"/>
                <w:shd w:val="clear" w:color="auto" w:fill="FFFFFF"/>
                <w:lang w:val="ru-RU" w:eastAsia="zh-CN"/>
              </w:rPr>
              <w:t>подання</w:t>
            </w:r>
            <w:proofErr w:type="spellEnd"/>
            <w:r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Pr="00B820FD">
              <w:rPr>
                <w:rFonts w:ascii="Times New Roman" w:eastAsia="Arial" w:hAnsi="Times New Roman" w:cs="Times New Roman"/>
                <w:color w:val="000000"/>
                <w:sz w:val="24"/>
                <w:szCs w:val="24"/>
                <w:shd w:val="clear" w:color="auto" w:fill="FFFFFF"/>
                <w:lang w:val="ru-RU" w:eastAsia="zh-CN"/>
              </w:rPr>
              <w:t>тендерної</w:t>
            </w:r>
            <w:proofErr w:type="spellEnd"/>
            <w:r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Pr="00B820FD">
              <w:rPr>
                <w:rFonts w:ascii="Times New Roman" w:eastAsia="Arial" w:hAnsi="Times New Roman" w:cs="Times New Roman"/>
                <w:color w:val="000000"/>
                <w:sz w:val="24"/>
                <w:szCs w:val="24"/>
                <w:shd w:val="clear" w:color="auto" w:fill="FFFFFF"/>
                <w:lang w:val="ru-RU" w:eastAsia="zh-CN"/>
              </w:rPr>
              <w:t>пропозиції</w:t>
            </w:r>
            <w:proofErr w:type="spellEnd"/>
            <w:r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Pr="00B820FD">
              <w:rPr>
                <w:rFonts w:ascii="Times New Roman" w:eastAsia="Arial" w:hAnsi="Times New Roman" w:cs="Times New Roman"/>
                <w:color w:val="000000"/>
                <w:sz w:val="24"/>
                <w:szCs w:val="24"/>
                <w:shd w:val="clear" w:color="auto" w:fill="FFFFFF"/>
                <w:lang w:val="ru-RU" w:eastAsia="zh-CN"/>
              </w:rPr>
              <w:t>учасник</w:t>
            </w:r>
            <w:proofErr w:type="spellEnd"/>
            <w:r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Pr="00B820FD">
              <w:rPr>
                <w:rFonts w:ascii="Times New Roman" w:eastAsia="Arial" w:hAnsi="Times New Roman" w:cs="Times New Roman"/>
                <w:color w:val="000000"/>
                <w:sz w:val="24"/>
                <w:szCs w:val="24"/>
                <w:shd w:val="clear" w:color="auto" w:fill="FFFFFF"/>
                <w:lang w:val="ru-RU" w:eastAsia="zh-CN"/>
              </w:rPr>
              <w:t>підтверджує</w:t>
            </w:r>
            <w:proofErr w:type="spellEnd"/>
            <w:r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Pr="00B820FD">
              <w:rPr>
                <w:rFonts w:ascii="Times New Roman" w:eastAsia="Arial" w:hAnsi="Times New Roman" w:cs="Times New Roman"/>
                <w:color w:val="000000"/>
                <w:sz w:val="24"/>
                <w:szCs w:val="24"/>
                <w:shd w:val="clear" w:color="auto" w:fill="FFFFFF"/>
                <w:lang w:val="ru-RU" w:eastAsia="zh-CN"/>
              </w:rPr>
              <w:t>що</w:t>
            </w:r>
            <w:proofErr w:type="spellEnd"/>
            <w:r w:rsidRPr="00B820FD">
              <w:rPr>
                <w:rFonts w:ascii="Times New Roman" w:eastAsia="Arial" w:hAnsi="Times New Roman" w:cs="Times New Roman"/>
                <w:color w:val="000000"/>
                <w:sz w:val="24"/>
                <w:szCs w:val="24"/>
                <w:shd w:val="clear" w:color="auto" w:fill="FFFFFF"/>
                <w:lang w:val="ru-RU" w:eastAsia="zh-CN"/>
              </w:rPr>
              <w:t xml:space="preserve"> у </w:t>
            </w:r>
            <w:proofErr w:type="spellStart"/>
            <w:r w:rsidRPr="00B820FD">
              <w:rPr>
                <w:rFonts w:ascii="Times New Roman" w:eastAsia="Arial" w:hAnsi="Times New Roman" w:cs="Times New Roman"/>
                <w:color w:val="000000"/>
                <w:sz w:val="24"/>
                <w:szCs w:val="24"/>
                <w:shd w:val="clear" w:color="auto" w:fill="FFFFFF"/>
                <w:lang w:val="ru-RU" w:eastAsia="zh-CN"/>
              </w:rPr>
              <w:t>попередніх</w:t>
            </w:r>
            <w:proofErr w:type="spellEnd"/>
            <w:r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Pr="00B820FD">
              <w:rPr>
                <w:rFonts w:ascii="Times New Roman" w:eastAsia="Arial" w:hAnsi="Times New Roman" w:cs="Times New Roman"/>
                <w:color w:val="000000"/>
                <w:sz w:val="24"/>
                <w:szCs w:val="24"/>
                <w:shd w:val="clear" w:color="auto" w:fill="FFFFFF"/>
                <w:lang w:val="ru-RU" w:eastAsia="zh-CN"/>
              </w:rPr>
              <w:t>відносинах</w:t>
            </w:r>
            <w:proofErr w:type="spellEnd"/>
            <w:r w:rsidRPr="00B820FD">
              <w:rPr>
                <w:rFonts w:ascii="Times New Roman" w:eastAsia="Arial" w:hAnsi="Times New Roman" w:cs="Times New Roman"/>
                <w:color w:val="000000"/>
                <w:sz w:val="24"/>
                <w:szCs w:val="24"/>
                <w:shd w:val="clear" w:color="auto" w:fill="FFFFFF"/>
                <w:lang w:val="ru-RU" w:eastAsia="zh-CN"/>
              </w:rPr>
              <w:t xml:space="preserve"> </w:t>
            </w:r>
            <w:proofErr w:type="spellStart"/>
            <w:proofErr w:type="gramStart"/>
            <w:r w:rsidRPr="00B820FD">
              <w:rPr>
                <w:rFonts w:ascii="Times New Roman" w:eastAsia="Arial" w:hAnsi="Times New Roman" w:cs="Times New Roman"/>
                <w:color w:val="000000"/>
                <w:sz w:val="24"/>
                <w:szCs w:val="24"/>
                <w:shd w:val="clear" w:color="auto" w:fill="FFFFFF"/>
                <w:lang w:val="ru-RU" w:eastAsia="zh-CN"/>
              </w:rPr>
              <w:t>між</w:t>
            </w:r>
            <w:proofErr w:type="spellEnd"/>
            <w:r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Pr="00B820FD">
              <w:rPr>
                <w:rFonts w:ascii="Times New Roman" w:eastAsia="Arial" w:hAnsi="Times New Roman" w:cs="Times New Roman"/>
                <w:color w:val="000000"/>
                <w:sz w:val="24"/>
                <w:szCs w:val="24"/>
                <w:shd w:val="clear" w:color="auto" w:fill="FFFFFF"/>
                <w:lang w:val="ru-RU" w:eastAsia="zh-CN"/>
              </w:rPr>
              <w:t>Учасником</w:t>
            </w:r>
            <w:proofErr w:type="spellEnd"/>
            <w:proofErr w:type="gramEnd"/>
            <w:r w:rsidRPr="00B820FD">
              <w:rPr>
                <w:rFonts w:ascii="Times New Roman" w:eastAsia="Arial" w:hAnsi="Times New Roman" w:cs="Times New Roman"/>
                <w:color w:val="000000"/>
                <w:sz w:val="24"/>
                <w:szCs w:val="24"/>
                <w:shd w:val="clear" w:color="auto" w:fill="FFFFFF"/>
                <w:lang w:val="ru-RU" w:eastAsia="zh-CN"/>
              </w:rPr>
              <w:t xml:space="preserve"> та </w:t>
            </w:r>
            <w:proofErr w:type="spellStart"/>
            <w:r w:rsidRPr="00B820FD">
              <w:rPr>
                <w:rFonts w:ascii="Times New Roman" w:eastAsia="Arial" w:hAnsi="Times New Roman" w:cs="Times New Roman"/>
                <w:color w:val="000000"/>
                <w:sz w:val="24"/>
                <w:szCs w:val="24"/>
                <w:shd w:val="clear" w:color="auto" w:fill="FFFFFF"/>
                <w:lang w:val="ru-RU" w:eastAsia="zh-CN"/>
              </w:rPr>
              <w:t>Замовником</w:t>
            </w:r>
            <w:proofErr w:type="spellEnd"/>
            <w:r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Pr="00B820FD">
              <w:rPr>
                <w:rFonts w:ascii="Times New Roman" w:eastAsia="Arial" w:hAnsi="Times New Roman" w:cs="Times New Roman"/>
                <w:color w:val="000000"/>
                <w:sz w:val="24"/>
                <w:szCs w:val="24"/>
                <w:shd w:val="clear" w:color="auto" w:fill="FFFFFF"/>
                <w:lang w:val="ru-RU" w:eastAsia="zh-CN"/>
              </w:rPr>
              <w:t>таку</w:t>
            </w:r>
            <w:proofErr w:type="spellEnd"/>
            <w:r w:rsidRPr="00B820FD">
              <w:rPr>
                <w:rFonts w:ascii="Times New Roman" w:eastAsia="Arial" w:hAnsi="Times New Roman" w:cs="Times New Roman"/>
                <w:color w:val="000000"/>
                <w:sz w:val="24"/>
                <w:szCs w:val="24"/>
                <w:shd w:val="clear" w:color="auto" w:fill="FFFFFF"/>
                <w:lang w:val="ru-RU" w:eastAsia="zh-CN"/>
              </w:rPr>
              <w:t xml:space="preserve"> оперативно-</w:t>
            </w:r>
            <w:proofErr w:type="spellStart"/>
            <w:r w:rsidRPr="00B820FD">
              <w:rPr>
                <w:rFonts w:ascii="Times New Roman" w:eastAsia="Arial" w:hAnsi="Times New Roman" w:cs="Times New Roman"/>
                <w:color w:val="000000"/>
                <w:sz w:val="24"/>
                <w:szCs w:val="24"/>
                <w:shd w:val="clear" w:color="auto" w:fill="FFFFFF"/>
                <w:lang w:val="ru-RU" w:eastAsia="zh-CN"/>
              </w:rPr>
              <w:t>господарську</w:t>
            </w:r>
            <w:proofErr w:type="spellEnd"/>
            <w:r w:rsidRPr="00B820FD">
              <w:rPr>
                <w:rFonts w:ascii="Times New Roman" w:eastAsia="Arial" w:hAnsi="Times New Roman" w:cs="Times New Roman"/>
                <w:color w:val="000000"/>
                <w:sz w:val="24"/>
                <w:szCs w:val="24"/>
                <w:shd w:val="clear" w:color="auto" w:fill="FFFFFF"/>
                <w:lang w:val="ru-RU" w:eastAsia="zh-CN"/>
              </w:rPr>
              <w:t xml:space="preserve">/і </w:t>
            </w:r>
            <w:proofErr w:type="spellStart"/>
            <w:r w:rsidRPr="00B820FD">
              <w:rPr>
                <w:rFonts w:ascii="Times New Roman" w:eastAsia="Arial" w:hAnsi="Times New Roman" w:cs="Times New Roman"/>
                <w:color w:val="000000"/>
                <w:sz w:val="24"/>
                <w:szCs w:val="24"/>
                <w:shd w:val="clear" w:color="auto" w:fill="FFFFFF"/>
                <w:lang w:val="ru-RU" w:eastAsia="zh-CN"/>
              </w:rPr>
              <w:t>санкцію</w:t>
            </w:r>
            <w:proofErr w:type="spellEnd"/>
            <w:r w:rsidRPr="00B820FD">
              <w:rPr>
                <w:rFonts w:ascii="Times New Roman" w:eastAsia="Arial" w:hAnsi="Times New Roman" w:cs="Times New Roman"/>
                <w:color w:val="000000"/>
                <w:sz w:val="24"/>
                <w:szCs w:val="24"/>
                <w:shd w:val="clear" w:color="auto" w:fill="FFFFFF"/>
                <w:lang w:val="ru-RU" w:eastAsia="zh-CN"/>
              </w:rPr>
              <w:t xml:space="preserve">/ї, </w:t>
            </w:r>
            <w:proofErr w:type="spellStart"/>
            <w:r w:rsidRPr="00B820FD">
              <w:rPr>
                <w:rFonts w:ascii="Times New Roman" w:eastAsia="Arial" w:hAnsi="Times New Roman" w:cs="Times New Roman"/>
                <w:color w:val="000000"/>
                <w:sz w:val="24"/>
                <w:szCs w:val="24"/>
                <w:shd w:val="clear" w:color="auto" w:fill="FFFFFF"/>
                <w:lang w:val="ru-RU" w:eastAsia="zh-CN"/>
              </w:rPr>
              <w:t>передбачену</w:t>
            </w:r>
            <w:proofErr w:type="spellEnd"/>
            <w:r w:rsidRPr="00B820FD">
              <w:rPr>
                <w:rFonts w:ascii="Times New Roman" w:eastAsia="Arial" w:hAnsi="Times New Roman" w:cs="Times New Roman"/>
                <w:color w:val="000000"/>
                <w:sz w:val="24"/>
                <w:szCs w:val="24"/>
                <w:shd w:val="clear" w:color="auto" w:fill="FFFFFF"/>
                <w:lang w:val="ru-RU" w:eastAsia="zh-CN"/>
              </w:rPr>
              <w:t xml:space="preserve">/і пунктом 4 </w:t>
            </w:r>
            <w:proofErr w:type="spellStart"/>
            <w:r w:rsidRPr="00B820FD">
              <w:rPr>
                <w:rFonts w:ascii="Times New Roman" w:eastAsia="Arial" w:hAnsi="Times New Roman" w:cs="Times New Roman"/>
                <w:color w:val="000000"/>
                <w:sz w:val="24"/>
                <w:szCs w:val="24"/>
                <w:shd w:val="clear" w:color="auto" w:fill="FFFFFF"/>
                <w:lang w:val="ru-RU" w:eastAsia="zh-CN"/>
              </w:rPr>
              <w:t>частини</w:t>
            </w:r>
            <w:proofErr w:type="spellEnd"/>
            <w:r w:rsidRPr="00B820FD">
              <w:rPr>
                <w:rFonts w:ascii="Times New Roman" w:eastAsia="Arial" w:hAnsi="Times New Roman" w:cs="Times New Roman"/>
                <w:color w:val="000000"/>
                <w:sz w:val="24"/>
                <w:szCs w:val="24"/>
                <w:shd w:val="clear" w:color="auto" w:fill="FFFFFF"/>
                <w:lang w:val="ru-RU" w:eastAsia="zh-CN"/>
              </w:rPr>
              <w:t xml:space="preserve"> 1 </w:t>
            </w:r>
            <w:proofErr w:type="spellStart"/>
            <w:r w:rsidRPr="00B820FD">
              <w:rPr>
                <w:rFonts w:ascii="Times New Roman" w:eastAsia="Arial" w:hAnsi="Times New Roman" w:cs="Times New Roman"/>
                <w:color w:val="000000"/>
                <w:sz w:val="24"/>
                <w:szCs w:val="24"/>
                <w:shd w:val="clear" w:color="auto" w:fill="FFFFFF"/>
                <w:lang w:val="ru-RU" w:eastAsia="zh-CN"/>
              </w:rPr>
              <w:t>статті</w:t>
            </w:r>
            <w:proofErr w:type="spellEnd"/>
            <w:r w:rsidRPr="00B820FD">
              <w:rPr>
                <w:rFonts w:ascii="Times New Roman" w:eastAsia="Arial" w:hAnsi="Times New Roman" w:cs="Times New Roman"/>
                <w:color w:val="000000"/>
                <w:sz w:val="24"/>
                <w:szCs w:val="24"/>
                <w:shd w:val="clear" w:color="auto" w:fill="FFFFFF"/>
                <w:lang w:val="ru-RU" w:eastAsia="zh-CN"/>
              </w:rPr>
              <w:t xml:space="preserve"> 236 ГКУ, як </w:t>
            </w:r>
            <w:proofErr w:type="spellStart"/>
            <w:r w:rsidRPr="00B820FD">
              <w:rPr>
                <w:rFonts w:ascii="Times New Roman" w:eastAsia="Arial" w:hAnsi="Times New Roman" w:cs="Times New Roman"/>
                <w:color w:val="000000"/>
                <w:sz w:val="24"/>
                <w:szCs w:val="24"/>
                <w:shd w:val="clear" w:color="auto" w:fill="FFFFFF"/>
                <w:lang w:val="ru-RU" w:eastAsia="zh-CN"/>
              </w:rPr>
              <w:t>відмова</w:t>
            </w:r>
            <w:proofErr w:type="spellEnd"/>
            <w:r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Pr="00B820FD">
              <w:rPr>
                <w:rFonts w:ascii="Times New Roman" w:eastAsia="Arial" w:hAnsi="Times New Roman" w:cs="Times New Roman"/>
                <w:color w:val="000000"/>
                <w:sz w:val="24"/>
                <w:szCs w:val="24"/>
                <w:shd w:val="clear" w:color="auto" w:fill="FFFFFF"/>
                <w:lang w:val="ru-RU" w:eastAsia="zh-CN"/>
              </w:rPr>
              <w:t>від</w:t>
            </w:r>
            <w:proofErr w:type="spellEnd"/>
            <w:r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Pr="00B820FD">
              <w:rPr>
                <w:rFonts w:ascii="Times New Roman" w:eastAsia="Arial" w:hAnsi="Times New Roman" w:cs="Times New Roman"/>
                <w:color w:val="000000"/>
                <w:sz w:val="24"/>
                <w:szCs w:val="24"/>
                <w:shd w:val="clear" w:color="auto" w:fill="FFFFFF"/>
                <w:lang w:val="ru-RU" w:eastAsia="zh-CN"/>
              </w:rPr>
              <w:t>встановлення</w:t>
            </w:r>
            <w:proofErr w:type="spellEnd"/>
            <w:r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Pr="00B820FD">
              <w:rPr>
                <w:rFonts w:ascii="Times New Roman" w:eastAsia="Arial" w:hAnsi="Times New Roman" w:cs="Times New Roman"/>
                <w:color w:val="000000"/>
                <w:sz w:val="24"/>
                <w:szCs w:val="24"/>
                <w:shd w:val="clear" w:color="auto" w:fill="FFFFFF"/>
                <w:lang w:val="ru-RU" w:eastAsia="zh-CN"/>
              </w:rPr>
              <w:t>господарських</w:t>
            </w:r>
            <w:proofErr w:type="spellEnd"/>
            <w:r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Pr="00B820FD">
              <w:rPr>
                <w:rFonts w:ascii="Times New Roman" w:eastAsia="Arial" w:hAnsi="Times New Roman" w:cs="Times New Roman"/>
                <w:color w:val="000000"/>
                <w:sz w:val="24"/>
                <w:szCs w:val="24"/>
                <w:shd w:val="clear" w:color="auto" w:fill="FFFFFF"/>
                <w:lang w:val="ru-RU" w:eastAsia="zh-CN"/>
              </w:rPr>
              <w:t>відносин</w:t>
            </w:r>
            <w:proofErr w:type="spellEnd"/>
            <w:r w:rsidRPr="00B820FD">
              <w:rPr>
                <w:rFonts w:ascii="Times New Roman" w:eastAsia="Arial" w:hAnsi="Times New Roman" w:cs="Times New Roman"/>
                <w:color w:val="000000"/>
                <w:sz w:val="24"/>
                <w:szCs w:val="24"/>
                <w:shd w:val="clear" w:color="auto" w:fill="FFFFFF"/>
                <w:lang w:val="ru-RU" w:eastAsia="zh-CN"/>
              </w:rPr>
              <w:t xml:space="preserve"> на </w:t>
            </w:r>
            <w:proofErr w:type="spellStart"/>
            <w:r w:rsidRPr="00B820FD">
              <w:rPr>
                <w:rFonts w:ascii="Times New Roman" w:eastAsia="Arial" w:hAnsi="Times New Roman" w:cs="Times New Roman"/>
                <w:color w:val="000000"/>
                <w:sz w:val="24"/>
                <w:szCs w:val="24"/>
                <w:shd w:val="clear" w:color="auto" w:fill="FFFFFF"/>
                <w:lang w:val="ru-RU" w:eastAsia="zh-CN"/>
              </w:rPr>
              <w:t>майбутнє</w:t>
            </w:r>
            <w:proofErr w:type="spellEnd"/>
            <w:r w:rsidRPr="00B820FD">
              <w:rPr>
                <w:rFonts w:ascii="Times New Roman" w:eastAsia="Arial" w:hAnsi="Times New Roman" w:cs="Times New Roman"/>
                <w:color w:val="000000"/>
                <w:sz w:val="24"/>
                <w:szCs w:val="24"/>
                <w:shd w:val="clear" w:color="auto" w:fill="FFFFFF"/>
                <w:lang w:val="ru-RU" w:eastAsia="zh-CN"/>
              </w:rPr>
              <w:t xml:space="preserve">, не </w:t>
            </w:r>
            <w:proofErr w:type="spellStart"/>
            <w:r w:rsidRPr="00B820FD">
              <w:rPr>
                <w:rFonts w:ascii="Times New Roman" w:eastAsia="Arial" w:hAnsi="Times New Roman" w:cs="Times New Roman"/>
                <w:color w:val="000000"/>
                <w:sz w:val="24"/>
                <w:szCs w:val="24"/>
                <w:shd w:val="clear" w:color="auto" w:fill="FFFFFF"/>
                <w:lang w:val="ru-RU" w:eastAsia="zh-CN"/>
              </w:rPr>
              <w:t>було</w:t>
            </w:r>
            <w:proofErr w:type="spellEnd"/>
            <w:r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Pr="00B820FD">
              <w:rPr>
                <w:rFonts w:ascii="Times New Roman" w:eastAsia="Arial" w:hAnsi="Times New Roman" w:cs="Times New Roman"/>
                <w:color w:val="000000"/>
                <w:sz w:val="24"/>
                <w:szCs w:val="24"/>
                <w:shd w:val="clear" w:color="auto" w:fill="FFFFFF"/>
                <w:lang w:val="ru-RU" w:eastAsia="zh-CN"/>
              </w:rPr>
              <w:t>застосовано</w:t>
            </w:r>
            <w:proofErr w:type="spellEnd"/>
            <w:r w:rsidRPr="00B820FD">
              <w:rPr>
                <w:rFonts w:ascii="Times New Roman" w:eastAsia="Arial" w:hAnsi="Times New Roman" w:cs="Times New Roman"/>
                <w:color w:val="000000"/>
                <w:sz w:val="24"/>
                <w:szCs w:val="24"/>
                <w:shd w:val="clear" w:color="auto" w:fill="FFFFFF"/>
                <w:lang w:val="ru-RU" w:eastAsia="zh-CN"/>
              </w:rPr>
              <w:t>*.</w:t>
            </w:r>
          </w:p>
          <w:p w14:paraId="7672FD5C" w14:textId="77777777" w:rsidR="009713AF" w:rsidRPr="00B820FD" w:rsidRDefault="009713AF"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p>
          <w:p w14:paraId="6CAB89D1"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proofErr w:type="spellStart"/>
            <w:r w:rsidRPr="00B820FD">
              <w:rPr>
                <w:rFonts w:ascii="Times New Roman" w:eastAsia="Arial" w:hAnsi="Times New Roman" w:cs="Times New Roman"/>
                <w:color w:val="000000"/>
                <w:sz w:val="20"/>
                <w:szCs w:val="20"/>
                <w:shd w:val="clear" w:color="auto" w:fill="FFFFFF"/>
                <w:lang w:val="ru-RU" w:eastAsia="zh-CN"/>
              </w:rPr>
              <w:t>Примітка</w:t>
            </w:r>
            <w:proofErr w:type="spellEnd"/>
            <w:r w:rsidRPr="00B820FD">
              <w:rPr>
                <w:rFonts w:ascii="Times New Roman" w:eastAsia="Arial" w:hAnsi="Times New Roman" w:cs="Times New Roman"/>
                <w:color w:val="000000"/>
                <w:sz w:val="20"/>
                <w:szCs w:val="20"/>
                <w:shd w:val="clear" w:color="auto" w:fill="FFFFFF"/>
                <w:lang w:val="ru-RU" w:eastAsia="zh-CN"/>
              </w:rPr>
              <w:t xml:space="preserve">: </w:t>
            </w:r>
            <w:r w:rsidRPr="00B820FD">
              <w:rPr>
                <w:rFonts w:ascii="Times New Roman" w:eastAsia="Arial" w:hAnsi="Times New Roman" w:cs="Times New Roman"/>
                <w:i/>
                <w:color w:val="000000"/>
                <w:sz w:val="20"/>
                <w:szCs w:val="20"/>
                <w:shd w:val="clear" w:color="auto" w:fill="FFFFFF"/>
                <w:lang w:val="ru-RU" w:eastAsia="zh-CN"/>
              </w:rPr>
              <w:t xml:space="preserve">*У </w:t>
            </w:r>
            <w:proofErr w:type="spellStart"/>
            <w:r w:rsidRPr="00B820FD">
              <w:rPr>
                <w:rFonts w:ascii="Times New Roman" w:eastAsia="Arial" w:hAnsi="Times New Roman" w:cs="Times New Roman"/>
                <w:i/>
                <w:color w:val="000000"/>
                <w:sz w:val="20"/>
                <w:szCs w:val="20"/>
                <w:shd w:val="clear" w:color="auto" w:fill="FFFFFF"/>
                <w:lang w:val="ru-RU" w:eastAsia="zh-CN"/>
              </w:rPr>
              <w:t>разі</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застосування</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зазначеної</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proofErr w:type="gramStart"/>
            <w:r w:rsidRPr="00B820FD">
              <w:rPr>
                <w:rFonts w:ascii="Times New Roman" w:eastAsia="Arial" w:hAnsi="Times New Roman" w:cs="Times New Roman"/>
                <w:i/>
                <w:color w:val="000000"/>
                <w:sz w:val="20"/>
                <w:szCs w:val="20"/>
                <w:shd w:val="clear" w:color="auto" w:fill="FFFFFF"/>
                <w:lang w:val="ru-RU" w:eastAsia="zh-CN"/>
              </w:rPr>
              <w:t>санкції</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Замовник</w:t>
            </w:r>
            <w:proofErr w:type="spellEnd"/>
            <w:proofErr w:type="gram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приймає</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рішення</w:t>
            </w:r>
            <w:proofErr w:type="spellEnd"/>
            <w:r w:rsidRPr="00B820FD">
              <w:rPr>
                <w:rFonts w:ascii="Times New Roman" w:eastAsia="Arial" w:hAnsi="Times New Roman" w:cs="Times New Roman"/>
                <w:i/>
                <w:color w:val="000000"/>
                <w:sz w:val="20"/>
                <w:szCs w:val="20"/>
                <w:shd w:val="clear" w:color="auto" w:fill="FFFFFF"/>
                <w:lang w:val="ru-RU" w:eastAsia="zh-CN"/>
              </w:rPr>
              <w:t xml:space="preserve"> про </w:t>
            </w:r>
            <w:proofErr w:type="spellStart"/>
            <w:r w:rsidRPr="00B820FD">
              <w:rPr>
                <w:rFonts w:ascii="Times New Roman" w:eastAsia="Arial" w:hAnsi="Times New Roman" w:cs="Times New Roman"/>
                <w:i/>
                <w:color w:val="000000"/>
                <w:sz w:val="20"/>
                <w:szCs w:val="20"/>
                <w:shd w:val="clear" w:color="auto" w:fill="FFFFFF"/>
                <w:lang w:val="ru-RU" w:eastAsia="zh-CN"/>
              </w:rPr>
              <w:t>відмову</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учаснику</w:t>
            </w:r>
            <w:proofErr w:type="spellEnd"/>
            <w:r w:rsidRPr="00B820FD">
              <w:rPr>
                <w:rFonts w:ascii="Times New Roman" w:eastAsia="Arial" w:hAnsi="Times New Roman" w:cs="Times New Roman"/>
                <w:i/>
                <w:color w:val="000000"/>
                <w:sz w:val="20"/>
                <w:szCs w:val="20"/>
                <w:shd w:val="clear" w:color="auto" w:fill="FFFFFF"/>
                <w:lang w:val="ru-RU" w:eastAsia="zh-CN"/>
              </w:rPr>
              <w:t xml:space="preserve"> в </w:t>
            </w:r>
            <w:proofErr w:type="spellStart"/>
            <w:r w:rsidRPr="00B820FD">
              <w:rPr>
                <w:rFonts w:ascii="Times New Roman" w:eastAsia="Arial" w:hAnsi="Times New Roman" w:cs="Times New Roman"/>
                <w:i/>
                <w:color w:val="000000"/>
                <w:sz w:val="20"/>
                <w:szCs w:val="20"/>
                <w:shd w:val="clear" w:color="auto" w:fill="FFFFFF"/>
                <w:lang w:val="ru-RU" w:eastAsia="zh-CN"/>
              </w:rPr>
              <w:t>участі</w:t>
            </w:r>
            <w:proofErr w:type="spellEnd"/>
            <w:r w:rsidRPr="00B820FD">
              <w:rPr>
                <w:rFonts w:ascii="Times New Roman" w:eastAsia="Arial" w:hAnsi="Times New Roman" w:cs="Times New Roman"/>
                <w:i/>
                <w:color w:val="000000"/>
                <w:sz w:val="20"/>
                <w:szCs w:val="20"/>
                <w:shd w:val="clear" w:color="auto" w:fill="FFFFFF"/>
                <w:lang w:val="ru-RU" w:eastAsia="zh-CN"/>
              </w:rPr>
              <w:t xml:space="preserve"> у </w:t>
            </w:r>
            <w:proofErr w:type="spellStart"/>
            <w:r w:rsidRPr="00B820FD">
              <w:rPr>
                <w:rFonts w:ascii="Times New Roman" w:eastAsia="Arial" w:hAnsi="Times New Roman" w:cs="Times New Roman"/>
                <w:i/>
                <w:color w:val="000000"/>
                <w:sz w:val="20"/>
                <w:szCs w:val="20"/>
                <w:shd w:val="clear" w:color="auto" w:fill="FFFFFF"/>
                <w:lang w:val="ru-RU" w:eastAsia="zh-CN"/>
              </w:rPr>
              <w:t>процедурі</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закупівлі</w:t>
            </w:r>
            <w:proofErr w:type="spellEnd"/>
            <w:r w:rsidRPr="00B820FD">
              <w:rPr>
                <w:rFonts w:ascii="Times New Roman" w:eastAsia="Arial" w:hAnsi="Times New Roman" w:cs="Times New Roman"/>
                <w:i/>
                <w:color w:val="000000"/>
                <w:sz w:val="20"/>
                <w:szCs w:val="20"/>
                <w:shd w:val="clear" w:color="auto" w:fill="FFFFFF"/>
                <w:lang w:val="ru-RU" w:eastAsia="zh-CN"/>
              </w:rPr>
              <w:t xml:space="preserve"> та </w:t>
            </w:r>
            <w:proofErr w:type="spellStart"/>
            <w:r w:rsidRPr="00B820FD">
              <w:rPr>
                <w:rFonts w:ascii="Times New Roman" w:eastAsia="Arial" w:hAnsi="Times New Roman" w:cs="Times New Roman"/>
                <w:i/>
                <w:color w:val="000000"/>
                <w:sz w:val="20"/>
                <w:szCs w:val="20"/>
                <w:shd w:val="clear" w:color="auto" w:fill="FFFFFF"/>
                <w:lang w:val="ru-RU" w:eastAsia="zh-CN"/>
              </w:rPr>
              <w:t>відхиляє</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тендерну</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пропозицію</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учасника</w:t>
            </w:r>
            <w:proofErr w:type="spellEnd"/>
            <w:r w:rsidRPr="00B820FD">
              <w:rPr>
                <w:rFonts w:ascii="Times New Roman" w:eastAsia="Arial" w:hAnsi="Times New Roman" w:cs="Times New Roman"/>
                <w:i/>
                <w:color w:val="000000"/>
                <w:sz w:val="20"/>
                <w:szCs w:val="20"/>
                <w:shd w:val="clear" w:color="auto" w:fill="FFFFFF"/>
                <w:lang w:val="ru-RU" w:eastAsia="zh-CN"/>
              </w:rPr>
              <w:t xml:space="preserve"> як </w:t>
            </w:r>
            <w:proofErr w:type="spellStart"/>
            <w:r w:rsidRPr="00B820FD">
              <w:rPr>
                <w:rFonts w:ascii="Times New Roman" w:eastAsia="Arial" w:hAnsi="Times New Roman" w:cs="Times New Roman"/>
                <w:i/>
                <w:color w:val="000000"/>
                <w:sz w:val="20"/>
                <w:szCs w:val="20"/>
                <w:shd w:val="clear" w:color="auto" w:fill="FFFFFF"/>
                <w:lang w:val="ru-RU" w:eastAsia="zh-CN"/>
              </w:rPr>
              <w:t>таку</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що</w:t>
            </w:r>
            <w:proofErr w:type="spellEnd"/>
            <w:r w:rsidRPr="00B820FD">
              <w:rPr>
                <w:rFonts w:ascii="Times New Roman" w:eastAsia="Arial" w:hAnsi="Times New Roman" w:cs="Times New Roman"/>
                <w:i/>
                <w:color w:val="000000"/>
                <w:sz w:val="20"/>
                <w:szCs w:val="20"/>
                <w:shd w:val="clear" w:color="auto" w:fill="FFFFFF"/>
                <w:lang w:val="ru-RU" w:eastAsia="zh-CN"/>
              </w:rPr>
              <w:t xml:space="preserve"> не </w:t>
            </w:r>
            <w:proofErr w:type="spellStart"/>
            <w:r w:rsidRPr="00B820FD">
              <w:rPr>
                <w:rFonts w:ascii="Times New Roman" w:eastAsia="Arial" w:hAnsi="Times New Roman" w:cs="Times New Roman"/>
                <w:i/>
                <w:color w:val="000000"/>
                <w:sz w:val="20"/>
                <w:szCs w:val="20"/>
                <w:shd w:val="clear" w:color="auto" w:fill="FFFFFF"/>
                <w:lang w:val="ru-RU" w:eastAsia="zh-CN"/>
              </w:rPr>
              <w:t>відповідає</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вимогам</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установленим</w:t>
            </w:r>
            <w:proofErr w:type="spellEnd"/>
            <w:r w:rsidRPr="00B820FD">
              <w:rPr>
                <w:rFonts w:ascii="Times New Roman" w:eastAsia="Arial" w:hAnsi="Times New Roman" w:cs="Times New Roman"/>
                <w:i/>
                <w:color w:val="000000"/>
                <w:sz w:val="20"/>
                <w:szCs w:val="20"/>
                <w:shd w:val="clear" w:color="auto" w:fill="FFFFFF"/>
                <w:lang w:val="ru-RU" w:eastAsia="zh-CN"/>
              </w:rPr>
              <w:t xml:space="preserve"> у </w:t>
            </w:r>
            <w:proofErr w:type="spellStart"/>
            <w:r w:rsidRPr="00B820FD">
              <w:rPr>
                <w:rFonts w:ascii="Times New Roman" w:eastAsia="Arial" w:hAnsi="Times New Roman" w:cs="Times New Roman"/>
                <w:i/>
                <w:color w:val="000000"/>
                <w:sz w:val="20"/>
                <w:szCs w:val="20"/>
                <w:shd w:val="clear" w:color="auto" w:fill="FFFFFF"/>
                <w:lang w:val="ru-RU" w:eastAsia="zh-CN"/>
              </w:rPr>
              <w:t>тендерній</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документації</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відповідно</w:t>
            </w:r>
            <w:proofErr w:type="spellEnd"/>
            <w:r w:rsidRPr="00B820FD">
              <w:rPr>
                <w:rFonts w:ascii="Times New Roman" w:eastAsia="Arial" w:hAnsi="Times New Roman" w:cs="Times New Roman"/>
                <w:i/>
                <w:color w:val="000000"/>
                <w:sz w:val="20"/>
                <w:szCs w:val="20"/>
                <w:shd w:val="clear" w:color="auto" w:fill="FFFFFF"/>
                <w:lang w:val="ru-RU" w:eastAsia="zh-CN"/>
              </w:rPr>
              <w:t xml:space="preserve"> до абзацу </w:t>
            </w:r>
            <w:proofErr w:type="spellStart"/>
            <w:r w:rsidRPr="00B820FD">
              <w:rPr>
                <w:rFonts w:ascii="Times New Roman" w:eastAsia="Arial" w:hAnsi="Times New Roman" w:cs="Times New Roman"/>
                <w:i/>
                <w:color w:val="000000"/>
                <w:sz w:val="20"/>
                <w:szCs w:val="20"/>
                <w:shd w:val="clear" w:color="auto" w:fill="FFFFFF"/>
                <w:lang w:val="ru-RU" w:eastAsia="zh-CN"/>
              </w:rPr>
              <w:t>першого</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частини</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третьої</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статті</w:t>
            </w:r>
            <w:proofErr w:type="spellEnd"/>
            <w:r w:rsidRPr="00B820FD">
              <w:rPr>
                <w:rFonts w:ascii="Times New Roman" w:eastAsia="Arial" w:hAnsi="Times New Roman" w:cs="Times New Roman"/>
                <w:i/>
                <w:color w:val="000000"/>
                <w:sz w:val="20"/>
                <w:szCs w:val="20"/>
                <w:shd w:val="clear" w:color="auto" w:fill="FFFFFF"/>
                <w:lang w:val="ru-RU" w:eastAsia="zh-CN"/>
              </w:rPr>
              <w:t xml:space="preserve"> 22 Закону</w:t>
            </w:r>
            <w:r w:rsidRPr="00B820FD">
              <w:rPr>
                <w:rFonts w:ascii="Times New Roman" w:eastAsia="Arial" w:hAnsi="Times New Roman" w:cs="Times New Roman"/>
                <w:i/>
                <w:color w:val="000000"/>
                <w:sz w:val="24"/>
                <w:szCs w:val="24"/>
                <w:shd w:val="clear" w:color="auto" w:fill="FFFFFF"/>
                <w:lang w:val="ru-RU" w:eastAsia="zh-CN"/>
              </w:rPr>
              <w:t>.</w:t>
            </w:r>
          </w:p>
          <w:p w14:paraId="0BD30D2B" w14:textId="77777777" w:rsidR="00B820FD" w:rsidRPr="00B820FD" w:rsidRDefault="00B820FD" w:rsidP="00B82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Arial" w:eastAsia="Arial" w:hAnsi="Arial" w:cs="Arial"/>
                <w:color w:val="000000"/>
                <w:lang w:val="ru-RU" w:eastAsia="zh-CN"/>
              </w:rPr>
            </w:pPr>
            <w:r w:rsidRPr="00B820FD">
              <w:rPr>
                <w:rFonts w:ascii="Times New Roman" w:eastAsia="Times New Roman" w:hAnsi="Times New Roman" w:cs="Times New Roman"/>
                <w:i/>
                <w:color w:val="000000"/>
                <w:sz w:val="24"/>
                <w:szCs w:val="24"/>
                <w:shd w:val="clear" w:color="auto" w:fill="FFFFFF"/>
                <w:lang w:eastAsia="uk-UA"/>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B820FD">
              <w:rPr>
                <w:rFonts w:ascii="Times New Roman" w:eastAsia="Times New Roman" w:hAnsi="Times New Roman" w:cs="Times New Roman"/>
                <w:i/>
                <w:color w:val="000000"/>
                <w:sz w:val="24"/>
                <w:szCs w:val="24"/>
                <w:shd w:val="clear" w:color="auto" w:fill="FFFFFF"/>
                <w:lang w:eastAsia="uk-UA"/>
              </w:rPr>
              <w:t>абзаца</w:t>
            </w:r>
            <w:proofErr w:type="spellEnd"/>
            <w:r w:rsidRPr="00B820FD">
              <w:rPr>
                <w:rFonts w:ascii="Times New Roman" w:eastAsia="Times New Roman" w:hAnsi="Times New Roman" w:cs="Times New Roman"/>
                <w:i/>
                <w:color w:val="000000"/>
                <w:sz w:val="24"/>
                <w:szCs w:val="24"/>
                <w:shd w:val="clear" w:color="auto" w:fill="FFFFFF"/>
                <w:lang w:eastAsia="uk-UA"/>
              </w:rPr>
              <w:t xml:space="preserve"> підпункту 1 пункту 41 Особливостей.</w:t>
            </w:r>
          </w:p>
          <w:p w14:paraId="3AACD003" w14:textId="77777777" w:rsidR="00B820FD" w:rsidRPr="00B820FD" w:rsidRDefault="00B820FD" w:rsidP="00B820FD">
            <w:pPr>
              <w:widowControl w:val="0"/>
              <w:suppressAutoHyphens/>
              <w:spacing w:after="0" w:line="240" w:lineRule="auto"/>
              <w:ind w:right="33"/>
              <w:jc w:val="both"/>
              <w:textAlignment w:val="baseline"/>
              <w:rPr>
                <w:rFonts w:ascii="Arial" w:eastAsia="Arial" w:hAnsi="Arial" w:cs="Arial"/>
                <w:color w:val="000000"/>
                <w:lang w:val="ru-RU" w:eastAsia="zh-CN"/>
              </w:rPr>
            </w:pPr>
            <w:r w:rsidRPr="00B820FD">
              <w:rPr>
                <w:rFonts w:ascii="Times New Roman" w:eastAsia="Arial" w:hAnsi="Times New Roman" w:cs="Times New Roman"/>
                <w:color w:val="000000"/>
                <w:sz w:val="24"/>
                <w:szCs w:val="24"/>
                <w:shd w:val="clear" w:color="auto" w:fill="FFFFFF"/>
                <w:lang w:eastAsia="zh-CN"/>
              </w:rPr>
              <w:t>Відповідальність за достовірність наданої інформації в своїй тендерній пропозиції несе учасник.</w:t>
            </w:r>
          </w:p>
          <w:p w14:paraId="12B4CF12" w14:textId="77777777" w:rsidR="00B820FD" w:rsidRPr="00B820FD" w:rsidRDefault="00B820FD" w:rsidP="00B82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3"/>
              <w:jc w:val="both"/>
              <w:textAlignment w:val="baseline"/>
              <w:rPr>
                <w:rFonts w:ascii="Arial" w:eastAsia="Arial" w:hAnsi="Arial" w:cs="Arial"/>
                <w:color w:val="000000"/>
                <w:lang w:val="ru-RU" w:eastAsia="zh-CN"/>
              </w:rPr>
            </w:pPr>
            <w:r w:rsidRPr="00B820FD">
              <w:rPr>
                <w:rFonts w:ascii="Times New Roman" w:eastAsia="Arial" w:hAnsi="Times New Roman" w:cs="Times New Roman"/>
                <w:color w:val="000000"/>
                <w:sz w:val="24"/>
                <w:szCs w:val="24"/>
                <w:shd w:val="clear" w:color="auto" w:fill="FFFFFF"/>
                <w:lang w:eastAsia="zh-CN"/>
              </w:rPr>
              <w:t>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статті 358 Кримінального Кодексу України.</w:t>
            </w:r>
          </w:p>
          <w:p w14:paraId="3D78A00F" w14:textId="77777777" w:rsidR="00B820FD" w:rsidRPr="00B820FD" w:rsidRDefault="00B820FD" w:rsidP="00B82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3" w:right="33"/>
              <w:jc w:val="both"/>
              <w:textAlignment w:val="baseline"/>
              <w:rPr>
                <w:rFonts w:ascii="Arial" w:eastAsia="Arial" w:hAnsi="Arial" w:cs="Arial"/>
                <w:color w:val="000000"/>
                <w:lang w:val="ru-RU" w:eastAsia="zh-CN"/>
              </w:rPr>
            </w:pPr>
            <w:r w:rsidRPr="00B820FD">
              <w:rPr>
                <w:rFonts w:ascii="Times New Roman" w:eastAsia="Arial" w:hAnsi="Times New Roman" w:cs="Times New Roman"/>
                <w:color w:val="000000"/>
                <w:sz w:val="24"/>
                <w:szCs w:val="24"/>
                <w:shd w:val="clear" w:color="auto" w:fill="FFFFFF"/>
                <w:lang w:eastAsia="zh-CN"/>
              </w:rPr>
              <w:t>Учасник відповідає за одержання будь-яких та всіх необхідних дозволів, ліцензій та інших документів, пов’язаних із поданням пропозиції, та самостійно несе всі витрати за їх отримання.</w:t>
            </w:r>
          </w:p>
          <w:p w14:paraId="57A133F8" w14:textId="77777777" w:rsidR="00B820FD" w:rsidRPr="00B820FD" w:rsidRDefault="00B820FD" w:rsidP="00B82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3" w:right="33"/>
              <w:jc w:val="both"/>
              <w:textAlignment w:val="baseline"/>
              <w:rPr>
                <w:rFonts w:ascii="Arial" w:eastAsia="Arial" w:hAnsi="Arial" w:cs="Arial"/>
                <w:color w:val="000000"/>
                <w:lang w:val="ru-RU" w:eastAsia="zh-CN"/>
              </w:rPr>
            </w:pPr>
            <w:r w:rsidRPr="00B820FD">
              <w:rPr>
                <w:rFonts w:ascii="Times New Roman" w:eastAsia="Arial" w:hAnsi="Times New Roman" w:cs="Times New Roman"/>
                <w:color w:val="000000"/>
                <w:sz w:val="24"/>
                <w:szCs w:val="24"/>
                <w:shd w:val="clear" w:color="auto" w:fill="FFFFFF"/>
                <w:lang w:eastAsia="zh-CN"/>
              </w:rPr>
              <w:t>Учасник самостійно несе відповідальність за формування ціни пропозиції та формує ціну у відповідності до вимог чинного законодавства та тендерної документації.</w:t>
            </w:r>
          </w:p>
          <w:p w14:paraId="5E5386BC" w14:textId="77777777" w:rsidR="00B820FD" w:rsidRPr="00B820FD" w:rsidRDefault="00B820FD" w:rsidP="00B820FD">
            <w:pPr>
              <w:widowControl w:val="0"/>
              <w:suppressAutoHyphens/>
              <w:spacing w:after="0" w:line="240" w:lineRule="auto"/>
              <w:ind w:left="-13" w:right="33"/>
              <w:jc w:val="both"/>
              <w:textAlignment w:val="baseline"/>
              <w:rPr>
                <w:rFonts w:ascii="Arial" w:eastAsia="Arial" w:hAnsi="Arial" w:cs="Arial"/>
                <w:color w:val="000000"/>
                <w:lang w:val="ru-RU" w:eastAsia="zh-CN"/>
              </w:rPr>
            </w:pPr>
            <w:r w:rsidRPr="00B820FD">
              <w:rPr>
                <w:rFonts w:ascii="Times New Roman" w:eastAsia="Arial" w:hAnsi="Times New Roman" w:cs="Times New Roman"/>
                <w:color w:val="000000"/>
                <w:sz w:val="24"/>
                <w:szCs w:val="24"/>
                <w:shd w:val="clear" w:color="auto" w:fill="FFFFFF"/>
                <w:lang w:eastAsia="zh-CN"/>
              </w:rPr>
              <w:t xml:space="preserve">До розрахунку ціни пропозиції не включаються будь-які витрати, понесені учасником у процесі проведення процедури закупівлі, </w:t>
            </w:r>
            <w:r w:rsidRPr="00B820FD">
              <w:rPr>
                <w:rFonts w:ascii="Times New Roman" w:eastAsia="Arial" w:hAnsi="Times New Roman" w:cs="Times New Roman"/>
                <w:bCs/>
                <w:color w:val="000000"/>
                <w:sz w:val="24"/>
                <w:szCs w:val="24"/>
                <w:shd w:val="clear" w:color="auto" w:fill="FFFFFF"/>
                <w:lang w:eastAsia="zh-CN"/>
              </w:rPr>
              <w:t>пов’язані з укладанням договору</w:t>
            </w:r>
            <w:r w:rsidRPr="00B820FD">
              <w:rPr>
                <w:rFonts w:ascii="Times New Roman" w:eastAsia="Arial" w:hAnsi="Times New Roman" w:cs="Times New Roman"/>
                <w:color w:val="000000"/>
                <w:sz w:val="24"/>
                <w:szCs w:val="24"/>
                <w:shd w:val="clear" w:color="auto" w:fill="FFFFFF"/>
                <w:lang w:eastAsia="zh-CN"/>
              </w:rPr>
              <w:t>, у тому числі і ті, що пов'язані із його нотаріальним посвідченням. Зазначені витрати сплачуються за рахунок учасника.</w:t>
            </w:r>
            <w:r w:rsidRPr="00B820FD">
              <w:rPr>
                <w:rFonts w:ascii="Arial" w:eastAsia="Arial" w:hAnsi="Arial" w:cs="Arial"/>
                <w:color w:val="000000"/>
                <w:shd w:val="clear" w:color="auto" w:fill="FFFFFF"/>
                <w:lang w:eastAsia="zh-CN"/>
              </w:rPr>
              <w:t xml:space="preserve"> </w:t>
            </w:r>
            <w:r w:rsidRPr="00B820FD">
              <w:rPr>
                <w:rFonts w:ascii="Times New Roman" w:eastAsia="Arial" w:hAnsi="Times New Roman" w:cs="Times New Roman"/>
                <w:color w:val="000000"/>
                <w:sz w:val="24"/>
                <w:szCs w:val="24"/>
                <w:shd w:val="clear" w:color="auto" w:fill="FFFFFF"/>
                <w:lang w:eastAsia="zh-CN"/>
              </w:rPr>
              <w:t>Понесені витрати не</w:t>
            </w:r>
            <w:r w:rsidRPr="00B820FD">
              <w:rPr>
                <w:rFonts w:ascii="Arial" w:eastAsia="Arial" w:hAnsi="Arial" w:cs="Arial"/>
                <w:color w:val="000000"/>
                <w:shd w:val="clear" w:color="auto" w:fill="FFFFFF"/>
                <w:lang w:eastAsia="zh-CN"/>
              </w:rPr>
              <w:t xml:space="preserve"> </w:t>
            </w:r>
            <w:r w:rsidRPr="00B820FD">
              <w:rPr>
                <w:rFonts w:ascii="Times New Roman" w:eastAsia="Arial" w:hAnsi="Times New Roman" w:cs="Times New Roman"/>
                <w:color w:val="000000"/>
                <w:sz w:val="24"/>
                <w:szCs w:val="24"/>
                <w:shd w:val="clear" w:color="auto" w:fill="FFFFFF"/>
                <w:lang w:eastAsia="zh-CN"/>
              </w:rPr>
              <w:t>відшкодовуються (в тому числі і у разі відміни торгів чи визнання торгів такими, що не відбулися).</w:t>
            </w:r>
          </w:p>
          <w:p w14:paraId="4564CBBD" w14:textId="77777777" w:rsidR="00B820FD" w:rsidRPr="00B820FD" w:rsidRDefault="00B820FD" w:rsidP="00B82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3"/>
              <w:jc w:val="both"/>
              <w:textAlignment w:val="baseline"/>
              <w:rPr>
                <w:rFonts w:ascii="Arial" w:eastAsia="Arial" w:hAnsi="Arial" w:cs="Arial"/>
                <w:color w:val="000000"/>
                <w:lang w:val="ru-RU" w:eastAsia="zh-CN"/>
              </w:rPr>
            </w:pPr>
            <w:r w:rsidRPr="00B820FD">
              <w:rPr>
                <w:rFonts w:ascii="Times New Roman" w:eastAsia="Arial" w:hAnsi="Times New Roman" w:cs="Times New Roman"/>
                <w:color w:val="000000"/>
                <w:sz w:val="24"/>
                <w:szCs w:val="24"/>
                <w:shd w:val="clear" w:color="auto" w:fill="FFFFFF"/>
                <w:lang w:eastAsia="zh-CN"/>
              </w:rPr>
              <w:t xml:space="preserve">Згідно з Наказом </w:t>
            </w:r>
            <w:proofErr w:type="spellStart"/>
            <w:r w:rsidRPr="00B820FD">
              <w:rPr>
                <w:rFonts w:ascii="Times New Roman" w:eastAsia="Arial" w:hAnsi="Times New Roman" w:cs="Times New Roman"/>
                <w:color w:val="000000"/>
                <w:sz w:val="24"/>
                <w:szCs w:val="24"/>
                <w:shd w:val="clear" w:color="auto" w:fill="FFFFFF"/>
                <w:lang w:eastAsia="zh-CN"/>
              </w:rPr>
              <w:t>Мінекономрозвитку</w:t>
            </w:r>
            <w:proofErr w:type="spellEnd"/>
            <w:r w:rsidRPr="00B820FD">
              <w:rPr>
                <w:rFonts w:ascii="Times New Roman" w:eastAsia="Arial" w:hAnsi="Times New Roman" w:cs="Times New Roman"/>
                <w:color w:val="000000"/>
                <w:sz w:val="24"/>
                <w:szCs w:val="24"/>
                <w:shd w:val="clear" w:color="auto" w:fill="FFFFFF"/>
                <w:lang w:eastAsia="zh-CN"/>
              </w:rPr>
              <w:t xml:space="preserve"> України № 473  від 18.03.2016  року «Про визначення веб-порталу Уповноваженого органу з питань </w:t>
            </w:r>
            <w:proofErr w:type="spellStart"/>
            <w:r w:rsidRPr="00B820FD">
              <w:rPr>
                <w:rFonts w:ascii="Times New Roman" w:eastAsia="Arial" w:hAnsi="Times New Roman" w:cs="Times New Roman"/>
                <w:color w:val="000000"/>
                <w:sz w:val="24"/>
                <w:szCs w:val="24"/>
                <w:shd w:val="clear" w:color="auto" w:fill="FFFFFF"/>
                <w:lang w:eastAsia="zh-CN"/>
              </w:rPr>
              <w:t>закупівель</w:t>
            </w:r>
            <w:proofErr w:type="spellEnd"/>
            <w:r w:rsidRPr="00B820FD">
              <w:rPr>
                <w:rFonts w:ascii="Times New Roman" w:eastAsia="Arial" w:hAnsi="Times New Roman" w:cs="Times New Roman"/>
                <w:color w:val="000000"/>
                <w:sz w:val="24"/>
                <w:szCs w:val="24"/>
                <w:shd w:val="clear" w:color="auto" w:fill="FFFFFF"/>
                <w:lang w:eastAsia="zh-CN"/>
              </w:rPr>
              <w:t xml:space="preserve"> у складі електронної системи </w:t>
            </w:r>
            <w:proofErr w:type="spellStart"/>
            <w:r w:rsidRPr="00B820FD">
              <w:rPr>
                <w:rFonts w:ascii="Times New Roman" w:eastAsia="Arial" w:hAnsi="Times New Roman" w:cs="Times New Roman"/>
                <w:color w:val="000000"/>
                <w:sz w:val="24"/>
                <w:szCs w:val="24"/>
                <w:shd w:val="clear" w:color="auto" w:fill="FFFFFF"/>
                <w:lang w:eastAsia="zh-CN"/>
              </w:rPr>
              <w:t>закупівель</w:t>
            </w:r>
            <w:proofErr w:type="spellEnd"/>
            <w:r w:rsidRPr="00B820FD">
              <w:rPr>
                <w:rFonts w:ascii="Times New Roman" w:eastAsia="Arial" w:hAnsi="Times New Roman" w:cs="Times New Roman"/>
                <w:color w:val="000000"/>
                <w:sz w:val="24"/>
                <w:szCs w:val="24"/>
                <w:shd w:val="clear" w:color="auto" w:fill="FFFFFF"/>
                <w:lang w:eastAsia="zh-CN"/>
              </w:rPr>
              <w:t xml:space="preserve"> та забезпечення його функціонування» Веб-порталом Уповноваженого органу з питань </w:t>
            </w:r>
            <w:proofErr w:type="spellStart"/>
            <w:r w:rsidRPr="00B820FD">
              <w:rPr>
                <w:rFonts w:ascii="Times New Roman" w:eastAsia="Arial" w:hAnsi="Times New Roman" w:cs="Times New Roman"/>
                <w:color w:val="000000"/>
                <w:sz w:val="24"/>
                <w:szCs w:val="24"/>
                <w:shd w:val="clear" w:color="auto" w:fill="FFFFFF"/>
                <w:lang w:eastAsia="zh-CN"/>
              </w:rPr>
              <w:t>закупівель</w:t>
            </w:r>
            <w:proofErr w:type="spellEnd"/>
            <w:r w:rsidRPr="00B820FD">
              <w:rPr>
                <w:rFonts w:ascii="Times New Roman" w:eastAsia="Arial" w:hAnsi="Times New Roman" w:cs="Times New Roman"/>
                <w:color w:val="000000"/>
                <w:sz w:val="24"/>
                <w:szCs w:val="24"/>
                <w:shd w:val="clear" w:color="auto" w:fill="FFFFFF"/>
                <w:lang w:eastAsia="zh-CN"/>
              </w:rPr>
              <w:t xml:space="preserve"> у складі електронної системи </w:t>
            </w:r>
            <w:proofErr w:type="spellStart"/>
            <w:r w:rsidRPr="00B820FD">
              <w:rPr>
                <w:rFonts w:ascii="Times New Roman" w:eastAsia="Arial" w:hAnsi="Times New Roman" w:cs="Times New Roman"/>
                <w:color w:val="000000"/>
                <w:sz w:val="24"/>
                <w:szCs w:val="24"/>
                <w:shd w:val="clear" w:color="auto" w:fill="FFFFFF"/>
                <w:lang w:eastAsia="zh-CN"/>
              </w:rPr>
              <w:t>закупівель</w:t>
            </w:r>
            <w:proofErr w:type="spellEnd"/>
            <w:r w:rsidRPr="00B820FD">
              <w:rPr>
                <w:rFonts w:ascii="Times New Roman" w:eastAsia="Arial" w:hAnsi="Times New Roman" w:cs="Times New Roman"/>
                <w:color w:val="000000"/>
                <w:sz w:val="24"/>
                <w:szCs w:val="24"/>
                <w:shd w:val="clear" w:color="auto" w:fill="FFFFFF"/>
                <w:lang w:eastAsia="zh-CN"/>
              </w:rPr>
              <w:t xml:space="preserve">, визначеної </w:t>
            </w:r>
            <w:hyperlink r:id="rId13" w:anchor="_blank" w:history="1">
              <w:r w:rsidRPr="00B820FD">
                <w:rPr>
                  <w:rFonts w:ascii="Times New Roman" w:eastAsia="Arial" w:hAnsi="Times New Roman" w:cs="Times New Roman"/>
                  <w:color w:val="000080"/>
                  <w:sz w:val="24"/>
                  <w:szCs w:val="24"/>
                  <w:u w:val="single"/>
                  <w:shd w:val="clear" w:color="auto" w:fill="FFFFFF"/>
                  <w:lang w:eastAsia="zh-CN"/>
                </w:rPr>
                <w:t>пунктом 6</w:t>
              </w:r>
            </w:hyperlink>
            <w:r w:rsidRPr="00B820FD">
              <w:rPr>
                <w:rFonts w:ascii="Times New Roman" w:eastAsia="Arial" w:hAnsi="Times New Roman" w:cs="Times New Roman"/>
                <w:color w:val="000000"/>
                <w:sz w:val="24"/>
                <w:szCs w:val="24"/>
                <w:shd w:val="clear" w:color="auto" w:fill="FFFFFF"/>
                <w:lang w:eastAsia="zh-CN"/>
              </w:rPr>
              <w:t xml:space="preserve"> частини першої статті 1 Закону України «Про публічні закупівлі визначено інформаційно-телекомунікаційну систему «</w:t>
            </w:r>
            <w:proofErr w:type="spellStart"/>
            <w:r w:rsidRPr="00B820FD">
              <w:rPr>
                <w:rFonts w:ascii="Times New Roman" w:eastAsia="Arial" w:hAnsi="Times New Roman" w:cs="Times New Roman"/>
                <w:color w:val="000000"/>
                <w:sz w:val="24"/>
                <w:szCs w:val="24"/>
                <w:shd w:val="clear" w:color="auto" w:fill="FFFFFF"/>
                <w:lang w:eastAsia="zh-CN"/>
              </w:rPr>
              <w:t>Prozorro</w:t>
            </w:r>
            <w:proofErr w:type="spellEnd"/>
            <w:r w:rsidRPr="00B820FD">
              <w:rPr>
                <w:rFonts w:ascii="Times New Roman" w:eastAsia="Arial" w:hAnsi="Times New Roman" w:cs="Times New Roman"/>
                <w:color w:val="000000"/>
                <w:sz w:val="24"/>
                <w:szCs w:val="24"/>
                <w:shd w:val="clear" w:color="auto" w:fill="FFFFFF"/>
                <w:lang w:eastAsia="zh-CN"/>
              </w:rPr>
              <w:t xml:space="preserve">» за </w:t>
            </w:r>
            <w:proofErr w:type="spellStart"/>
            <w:r w:rsidRPr="00B820FD">
              <w:rPr>
                <w:rFonts w:ascii="Times New Roman" w:eastAsia="Arial" w:hAnsi="Times New Roman" w:cs="Times New Roman"/>
                <w:color w:val="000000"/>
                <w:sz w:val="24"/>
                <w:szCs w:val="24"/>
                <w:shd w:val="clear" w:color="auto" w:fill="FFFFFF"/>
                <w:lang w:eastAsia="zh-CN"/>
              </w:rPr>
              <w:t>адресою</w:t>
            </w:r>
            <w:proofErr w:type="spellEnd"/>
            <w:r w:rsidRPr="00B820FD">
              <w:rPr>
                <w:rFonts w:ascii="Times New Roman" w:eastAsia="Arial" w:hAnsi="Times New Roman" w:cs="Times New Roman"/>
                <w:color w:val="000000"/>
                <w:sz w:val="24"/>
                <w:szCs w:val="24"/>
                <w:shd w:val="clear" w:color="auto" w:fill="FFFFFF"/>
                <w:lang w:eastAsia="zh-CN"/>
              </w:rPr>
              <w:t xml:space="preserve"> в мережі Інтернет: www.prozorro.gov.ua.</w:t>
            </w:r>
          </w:p>
          <w:p w14:paraId="46E8EBA6" w14:textId="77777777" w:rsidR="00B820FD" w:rsidRPr="00B820FD" w:rsidRDefault="00B820FD" w:rsidP="00B82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3"/>
              <w:jc w:val="both"/>
              <w:textAlignment w:val="baseline"/>
              <w:rPr>
                <w:rFonts w:ascii="Arial" w:eastAsia="Arial" w:hAnsi="Arial" w:cs="Arial"/>
                <w:color w:val="000000"/>
                <w:lang w:val="ru-RU" w:eastAsia="zh-CN"/>
              </w:rPr>
            </w:pPr>
            <w:r w:rsidRPr="00B820FD">
              <w:rPr>
                <w:rFonts w:ascii="Times New Roman" w:eastAsia="Arial" w:hAnsi="Times New Roman" w:cs="Times New Roman"/>
                <w:color w:val="000000"/>
                <w:sz w:val="24"/>
                <w:szCs w:val="24"/>
                <w:shd w:val="clear" w:color="auto" w:fill="FFFFFF"/>
                <w:lang w:eastAsia="zh-CN"/>
              </w:rPr>
              <w:t xml:space="preserve">Усі інші питання, які не передбачені цією тендерною </w:t>
            </w:r>
            <w:r w:rsidRPr="00B820FD">
              <w:rPr>
                <w:rFonts w:ascii="Times New Roman" w:eastAsia="Arial" w:hAnsi="Times New Roman" w:cs="Times New Roman"/>
                <w:color w:val="000000"/>
                <w:sz w:val="24"/>
                <w:szCs w:val="24"/>
                <w:shd w:val="clear" w:color="auto" w:fill="FFFFFF"/>
                <w:lang w:eastAsia="zh-CN"/>
              </w:rPr>
              <w:lastRenderedPageBreak/>
              <w:t>документацією, регулюються чинним законодавством.</w:t>
            </w:r>
          </w:p>
          <w:p w14:paraId="246E96C5" w14:textId="11F621D8" w:rsidR="001E1E48" w:rsidRPr="009713AF" w:rsidRDefault="00B820FD" w:rsidP="009713AF">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left="-13"/>
              <w:jc w:val="both"/>
              <w:textAlignment w:val="baseline"/>
              <w:rPr>
                <w:rFonts w:ascii="Times New Roman" w:eastAsia="Times New Roman" w:hAnsi="Times New Roman" w:cs="Times New Roman"/>
                <w:color w:val="000000"/>
                <w:sz w:val="24"/>
                <w:szCs w:val="24"/>
                <w:lang w:eastAsia="zh-CN"/>
              </w:rPr>
            </w:pPr>
            <w:r w:rsidRPr="00B820FD">
              <w:rPr>
                <w:rFonts w:ascii="Times New Roman" w:eastAsia="Times New Roman" w:hAnsi="Times New Roman" w:cs="Times New Roman"/>
                <w:bCs/>
                <w:color w:val="000000"/>
                <w:sz w:val="24"/>
                <w:szCs w:val="24"/>
                <w:shd w:val="clear" w:color="auto" w:fill="FFFFFF"/>
                <w:lang w:eastAsia="ar-SA"/>
              </w:rPr>
              <w:t xml:space="preserve">Відсутність будь-яких запитань або уточнень стосовно змісту або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820FD">
              <w:rPr>
                <w:rFonts w:ascii="Times New Roman" w:eastAsia="Times New Roman" w:hAnsi="Times New Roman" w:cs="Times New Roman"/>
                <w:bCs/>
                <w:color w:val="000000"/>
                <w:sz w:val="24"/>
                <w:szCs w:val="24"/>
                <w:shd w:val="clear" w:color="auto" w:fill="FFFFFF"/>
                <w:lang w:eastAsia="ar-SA"/>
              </w:rPr>
              <w:t>означатиме</w:t>
            </w:r>
            <w:proofErr w:type="spellEnd"/>
            <w:r w:rsidRPr="00B820FD">
              <w:rPr>
                <w:rFonts w:ascii="Times New Roman" w:eastAsia="Times New Roman" w:hAnsi="Times New Roman" w:cs="Times New Roman"/>
                <w:bCs/>
                <w:color w:val="000000"/>
                <w:sz w:val="24"/>
                <w:szCs w:val="24"/>
                <w:shd w:val="clear" w:color="auto" w:fill="FFFFFF"/>
                <w:lang w:eastAsia="ar-S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EA4021" w:rsidRPr="00B258CA" w14:paraId="09C4C599" w14:textId="77777777" w:rsidTr="00EF0B69">
        <w:trPr>
          <w:trHeight w:val="522"/>
          <w:jc w:val="center"/>
        </w:trPr>
        <w:tc>
          <w:tcPr>
            <w:tcW w:w="562" w:type="dxa"/>
            <w:shd w:val="clear" w:color="auto" w:fill="auto"/>
          </w:tcPr>
          <w:p w14:paraId="6A4711D1" w14:textId="7C58C91B" w:rsidR="00EA4021" w:rsidRPr="00B258CA" w:rsidRDefault="00F2280F" w:rsidP="00EA4021">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lastRenderedPageBreak/>
              <w:t>6</w:t>
            </w:r>
          </w:p>
        </w:tc>
        <w:tc>
          <w:tcPr>
            <w:tcW w:w="3119" w:type="dxa"/>
            <w:shd w:val="clear" w:color="auto" w:fill="auto"/>
          </w:tcPr>
          <w:p w14:paraId="438373BD" w14:textId="77777777" w:rsidR="00EA4021" w:rsidRPr="00B258CA" w:rsidRDefault="00EA4021" w:rsidP="00EA4021">
            <w:pPr>
              <w:widowControl w:val="0"/>
              <w:shd w:val="clear" w:color="auto" w:fill="FFFFFF"/>
              <w:spacing w:after="0" w:line="240" w:lineRule="auto"/>
              <w:rPr>
                <w:rFonts w:ascii="Times New Roman" w:eastAsia="Calibri" w:hAnsi="Times New Roman" w:cs="Times New Roman"/>
                <w:b/>
                <w:bCs/>
                <w:highlight w:val="yellow"/>
                <w:lang w:eastAsia="uk-UA"/>
              </w:rPr>
            </w:pPr>
            <w:r w:rsidRPr="00B258CA">
              <w:rPr>
                <w:rFonts w:ascii="Times New Roman" w:eastAsia="Times New Roman" w:hAnsi="Times New Roman" w:cs="Times New Roman"/>
                <w:b/>
                <w:color w:val="000000"/>
                <w:sz w:val="24"/>
                <w:szCs w:val="24"/>
                <w:lang w:eastAsia="uk-UA"/>
              </w:rPr>
              <w:t>Відхилення тендерних пропозицій</w:t>
            </w:r>
          </w:p>
        </w:tc>
        <w:tc>
          <w:tcPr>
            <w:tcW w:w="6887" w:type="dxa"/>
            <w:shd w:val="clear" w:color="auto" w:fill="auto"/>
          </w:tcPr>
          <w:p w14:paraId="0C26A5C2" w14:textId="77777777" w:rsidR="00B820FD" w:rsidRPr="00B820FD" w:rsidRDefault="00EA4021" w:rsidP="00B820FD">
            <w:pPr>
              <w:widowControl w:val="0"/>
              <w:spacing w:line="240" w:lineRule="auto"/>
              <w:jc w:val="both"/>
              <w:rPr>
                <w:rFonts w:ascii="Arial" w:eastAsia="Arial" w:hAnsi="Arial" w:cs="Arial"/>
                <w:color w:val="000000"/>
                <w:lang w:val="ru-RU" w:eastAsia="zh-CN"/>
              </w:rPr>
            </w:pPr>
            <w:r>
              <w:rPr>
                <w:rFonts w:ascii="Times New Roman" w:hAnsi="Times New Roman"/>
                <w:color w:val="000000"/>
                <w:sz w:val="24"/>
                <w:szCs w:val="24"/>
              </w:rPr>
              <w:t xml:space="preserve">4.1. </w:t>
            </w:r>
            <w:proofErr w:type="spellStart"/>
            <w:r w:rsidR="00B820FD" w:rsidRPr="00B820FD">
              <w:rPr>
                <w:rFonts w:ascii="Times New Roman" w:eastAsia="Times New Roman" w:hAnsi="Times New Roman" w:cs="Times New Roman"/>
                <w:b/>
                <w:i/>
                <w:color w:val="000000"/>
                <w:sz w:val="24"/>
                <w:szCs w:val="24"/>
                <w:shd w:val="clear" w:color="auto" w:fill="FFFFFF"/>
                <w:lang w:val="ru-RU" w:eastAsia="zh-CN"/>
              </w:rPr>
              <w:t>Замовник</w:t>
            </w:r>
            <w:proofErr w:type="spellEnd"/>
            <w:r w:rsidR="00B820FD" w:rsidRPr="00B820FD">
              <w:rPr>
                <w:rFonts w:ascii="Times New Roman" w:eastAsia="Times New Roman" w:hAnsi="Times New Roman" w:cs="Times New Roman"/>
                <w:b/>
                <w:i/>
                <w:color w:val="000000"/>
                <w:sz w:val="24"/>
                <w:szCs w:val="24"/>
                <w:shd w:val="clear" w:color="auto" w:fill="FFFFFF"/>
                <w:lang w:val="ru-RU" w:eastAsia="zh-CN"/>
              </w:rPr>
              <w:t xml:space="preserve"> </w:t>
            </w:r>
            <w:proofErr w:type="spellStart"/>
            <w:r w:rsidR="00B820FD" w:rsidRPr="00B820FD">
              <w:rPr>
                <w:rFonts w:ascii="Times New Roman" w:eastAsia="Times New Roman" w:hAnsi="Times New Roman" w:cs="Times New Roman"/>
                <w:b/>
                <w:i/>
                <w:color w:val="000000"/>
                <w:sz w:val="24"/>
                <w:szCs w:val="24"/>
                <w:shd w:val="clear" w:color="auto" w:fill="FFFFFF"/>
                <w:lang w:val="ru-RU" w:eastAsia="zh-CN"/>
              </w:rPr>
              <w:t>відхиляє</w:t>
            </w:r>
            <w:proofErr w:type="spellEnd"/>
            <w:r w:rsidR="00B820FD" w:rsidRPr="00B820FD">
              <w:rPr>
                <w:rFonts w:ascii="Times New Roman" w:eastAsia="Times New Roman" w:hAnsi="Times New Roman" w:cs="Times New Roman"/>
                <w:b/>
                <w:i/>
                <w:color w:val="000000"/>
                <w:sz w:val="24"/>
                <w:szCs w:val="24"/>
                <w:shd w:val="clear" w:color="auto" w:fill="FFFFFF"/>
                <w:lang w:val="ru-RU" w:eastAsia="zh-CN"/>
              </w:rPr>
              <w:t xml:space="preserve"> </w:t>
            </w:r>
            <w:proofErr w:type="spellStart"/>
            <w:r w:rsidR="00B820FD" w:rsidRPr="00B820FD">
              <w:rPr>
                <w:rFonts w:ascii="Times New Roman" w:eastAsia="Times New Roman" w:hAnsi="Times New Roman" w:cs="Times New Roman"/>
                <w:b/>
                <w:i/>
                <w:color w:val="000000"/>
                <w:sz w:val="24"/>
                <w:szCs w:val="24"/>
                <w:shd w:val="clear" w:color="auto" w:fill="FFFFFF"/>
                <w:lang w:val="ru-RU" w:eastAsia="zh-CN"/>
              </w:rPr>
              <w:t>тендерну</w:t>
            </w:r>
            <w:proofErr w:type="spellEnd"/>
            <w:r w:rsidR="00B820FD" w:rsidRPr="00B820FD">
              <w:rPr>
                <w:rFonts w:ascii="Times New Roman" w:eastAsia="Times New Roman" w:hAnsi="Times New Roman" w:cs="Times New Roman"/>
                <w:b/>
                <w:i/>
                <w:color w:val="000000"/>
                <w:sz w:val="24"/>
                <w:szCs w:val="24"/>
                <w:shd w:val="clear" w:color="auto" w:fill="FFFFFF"/>
                <w:lang w:val="ru-RU" w:eastAsia="zh-CN"/>
              </w:rPr>
              <w:t xml:space="preserve"> </w:t>
            </w:r>
            <w:proofErr w:type="spellStart"/>
            <w:r w:rsidR="00B820FD" w:rsidRPr="00B820FD">
              <w:rPr>
                <w:rFonts w:ascii="Times New Roman" w:eastAsia="Times New Roman" w:hAnsi="Times New Roman" w:cs="Times New Roman"/>
                <w:b/>
                <w:i/>
                <w:color w:val="000000"/>
                <w:sz w:val="24"/>
                <w:szCs w:val="24"/>
                <w:shd w:val="clear" w:color="auto" w:fill="FFFFFF"/>
                <w:lang w:val="ru-RU" w:eastAsia="zh-CN"/>
              </w:rPr>
              <w:t>пропозицію</w:t>
            </w:r>
            <w:proofErr w:type="spellEnd"/>
            <w:r w:rsidR="00B820FD"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00B820FD" w:rsidRPr="00B820FD">
              <w:rPr>
                <w:rFonts w:ascii="Times New Roman" w:eastAsia="Times New Roman" w:hAnsi="Times New Roman" w:cs="Times New Roman"/>
                <w:color w:val="000000"/>
                <w:sz w:val="24"/>
                <w:szCs w:val="24"/>
                <w:shd w:val="clear" w:color="auto" w:fill="FFFFFF"/>
                <w:lang w:val="ru-RU" w:eastAsia="zh-CN"/>
              </w:rPr>
              <w:t>із</w:t>
            </w:r>
            <w:proofErr w:type="spellEnd"/>
            <w:r w:rsidR="00B820FD"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00B820FD" w:rsidRPr="00B820FD">
              <w:rPr>
                <w:rFonts w:ascii="Times New Roman" w:eastAsia="Times New Roman" w:hAnsi="Times New Roman" w:cs="Times New Roman"/>
                <w:color w:val="000000"/>
                <w:sz w:val="24"/>
                <w:szCs w:val="24"/>
                <w:shd w:val="clear" w:color="auto" w:fill="FFFFFF"/>
                <w:lang w:val="ru-RU" w:eastAsia="zh-CN"/>
              </w:rPr>
              <w:t>зазначенням</w:t>
            </w:r>
            <w:proofErr w:type="spellEnd"/>
            <w:r w:rsidR="00B820FD"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00B820FD" w:rsidRPr="00B820FD">
              <w:rPr>
                <w:rFonts w:ascii="Times New Roman" w:eastAsia="Times New Roman" w:hAnsi="Times New Roman" w:cs="Times New Roman"/>
                <w:color w:val="000000"/>
                <w:sz w:val="24"/>
                <w:szCs w:val="24"/>
                <w:shd w:val="clear" w:color="auto" w:fill="FFFFFF"/>
                <w:lang w:val="ru-RU" w:eastAsia="zh-CN"/>
              </w:rPr>
              <w:t>аргументації</w:t>
            </w:r>
            <w:proofErr w:type="spellEnd"/>
            <w:r w:rsidR="00B820FD" w:rsidRPr="00B820FD">
              <w:rPr>
                <w:rFonts w:ascii="Times New Roman" w:eastAsia="Times New Roman" w:hAnsi="Times New Roman" w:cs="Times New Roman"/>
                <w:color w:val="000000"/>
                <w:sz w:val="24"/>
                <w:szCs w:val="24"/>
                <w:shd w:val="clear" w:color="auto" w:fill="FFFFFF"/>
                <w:lang w:val="ru-RU" w:eastAsia="zh-CN"/>
              </w:rPr>
              <w:t xml:space="preserve"> в </w:t>
            </w:r>
            <w:proofErr w:type="spellStart"/>
            <w:r w:rsidR="00B820FD" w:rsidRPr="00B820FD">
              <w:rPr>
                <w:rFonts w:ascii="Times New Roman" w:eastAsia="Times New Roman" w:hAnsi="Times New Roman" w:cs="Times New Roman"/>
                <w:color w:val="000000"/>
                <w:sz w:val="24"/>
                <w:szCs w:val="24"/>
                <w:shd w:val="clear" w:color="auto" w:fill="FFFFFF"/>
                <w:lang w:val="ru-RU" w:eastAsia="zh-CN"/>
              </w:rPr>
              <w:t>електронній</w:t>
            </w:r>
            <w:proofErr w:type="spellEnd"/>
            <w:r w:rsidR="00B820FD"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00B820FD" w:rsidRPr="00B820FD">
              <w:rPr>
                <w:rFonts w:ascii="Times New Roman" w:eastAsia="Times New Roman" w:hAnsi="Times New Roman" w:cs="Times New Roman"/>
                <w:color w:val="000000"/>
                <w:sz w:val="24"/>
                <w:szCs w:val="24"/>
                <w:shd w:val="clear" w:color="auto" w:fill="FFFFFF"/>
                <w:lang w:val="ru-RU" w:eastAsia="zh-CN"/>
              </w:rPr>
              <w:t>системі</w:t>
            </w:r>
            <w:proofErr w:type="spellEnd"/>
            <w:r w:rsidR="00B820FD"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00B820FD" w:rsidRPr="00B820FD">
              <w:rPr>
                <w:rFonts w:ascii="Times New Roman" w:eastAsia="Times New Roman" w:hAnsi="Times New Roman" w:cs="Times New Roman"/>
                <w:color w:val="000000"/>
                <w:sz w:val="24"/>
                <w:szCs w:val="24"/>
                <w:shd w:val="clear" w:color="auto" w:fill="FFFFFF"/>
                <w:lang w:val="ru-RU" w:eastAsia="zh-CN"/>
              </w:rPr>
              <w:t>закупівель</w:t>
            </w:r>
            <w:proofErr w:type="spellEnd"/>
            <w:r w:rsidR="00B820FD" w:rsidRPr="00B820FD">
              <w:rPr>
                <w:rFonts w:ascii="Times New Roman" w:eastAsia="Times New Roman" w:hAnsi="Times New Roman" w:cs="Times New Roman"/>
                <w:color w:val="000000"/>
                <w:sz w:val="24"/>
                <w:szCs w:val="24"/>
                <w:shd w:val="clear" w:color="auto" w:fill="FFFFFF"/>
                <w:lang w:val="ru-RU" w:eastAsia="zh-CN"/>
              </w:rPr>
              <w:t xml:space="preserve"> у </w:t>
            </w:r>
            <w:proofErr w:type="spellStart"/>
            <w:r w:rsidR="00B820FD" w:rsidRPr="00B820FD">
              <w:rPr>
                <w:rFonts w:ascii="Times New Roman" w:eastAsia="Times New Roman" w:hAnsi="Times New Roman" w:cs="Times New Roman"/>
                <w:color w:val="000000"/>
                <w:sz w:val="24"/>
                <w:szCs w:val="24"/>
                <w:shd w:val="clear" w:color="auto" w:fill="FFFFFF"/>
                <w:lang w:val="ru-RU" w:eastAsia="zh-CN"/>
              </w:rPr>
              <w:t>разі</w:t>
            </w:r>
            <w:proofErr w:type="spellEnd"/>
            <w:r w:rsidR="00B820FD" w:rsidRPr="00B820FD">
              <w:rPr>
                <w:rFonts w:ascii="Times New Roman" w:eastAsia="Times New Roman" w:hAnsi="Times New Roman" w:cs="Times New Roman"/>
                <w:color w:val="000000"/>
                <w:sz w:val="24"/>
                <w:szCs w:val="24"/>
                <w:shd w:val="clear" w:color="auto" w:fill="FFFFFF"/>
                <w:lang w:val="ru-RU" w:eastAsia="zh-CN"/>
              </w:rPr>
              <w:t>, коли:</w:t>
            </w:r>
          </w:p>
          <w:p w14:paraId="41B1B8FA" w14:textId="77777777" w:rsidR="00B820FD" w:rsidRPr="00B820FD" w:rsidRDefault="00B820FD" w:rsidP="00B820FD">
            <w:pPr>
              <w:widowControl w:val="0"/>
              <w:suppressAutoHyphens/>
              <w:spacing w:after="0" w:line="240" w:lineRule="auto"/>
              <w:jc w:val="both"/>
              <w:rPr>
                <w:rFonts w:ascii="Arial" w:eastAsia="Arial" w:hAnsi="Arial" w:cs="Arial"/>
                <w:color w:val="000000"/>
                <w:lang w:val="ru-RU" w:eastAsia="zh-CN"/>
              </w:rPr>
            </w:pPr>
            <w:r w:rsidRPr="00B820FD">
              <w:rPr>
                <w:rFonts w:ascii="Times New Roman" w:eastAsia="Times New Roman" w:hAnsi="Times New Roman" w:cs="Times New Roman"/>
                <w:b/>
                <w:i/>
                <w:color w:val="000000"/>
                <w:sz w:val="24"/>
                <w:szCs w:val="24"/>
                <w:shd w:val="clear" w:color="auto" w:fill="FFFFFF"/>
                <w:lang w:val="ru-RU" w:eastAsia="zh-CN"/>
              </w:rPr>
              <w:t xml:space="preserve">1) </w:t>
            </w:r>
            <w:proofErr w:type="spellStart"/>
            <w:r w:rsidRPr="00B820FD">
              <w:rPr>
                <w:rFonts w:ascii="Times New Roman" w:eastAsia="Times New Roman" w:hAnsi="Times New Roman" w:cs="Times New Roman"/>
                <w:b/>
                <w:i/>
                <w:color w:val="000000"/>
                <w:sz w:val="24"/>
                <w:szCs w:val="24"/>
                <w:shd w:val="clear" w:color="auto" w:fill="FFFFFF"/>
                <w:lang w:val="ru-RU" w:eastAsia="zh-CN"/>
              </w:rPr>
              <w:t>учасник</w:t>
            </w:r>
            <w:proofErr w:type="spellEnd"/>
            <w:r w:rsidRPr="00B820FD">
              <w:rPr>
                <w:rFonts w:ascii="Times New Roman" w:eastAsia="Times New Roman" w:hAnsi="Times New Roman" w:cs="Times New Roman"/>
                <w:b/>
                <w:i/>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b/>
                <w:i/>
                <w:color w:val="000000"/>
                <w:sz w:val="24"/>
                <w:szCs w:val="24"/>
                <w:shd w:val="clear" w:color="auto" w:fill="FFFFFF"/>
                <w:lang w:val="ru-RU" w:eastAsia="zh-CN"/>
              </w:rPr>
              <w:t>процедури</w:t>
            </w:r>
            <w:proofErr w:type="spellEnd"/>
            <w:r w:rsidRPr="00B820FD">
              <w:rPr>
                <w:rFonts w:ascii="Times New Roman" w:eastAsia="Times New Roman" w:hAnsi="Times New Roman" w:cs="Times New Roman"/>
                <w:b/>
                <w:i/>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b/>
                <w:i/>
                <w:color w:val="000000"/>
                <w:sz w:val="24"/>
                <w:szCs w:val="24"/>
                <w:shd w:val="clear" w:color="auto" w:fill="FFFFFF"/>
                <w:lang w:val="ru-RU" w:eastAsia="zh-CN"/>
              </w:rPr>
              <w:t>закупівлі</w:t>
            </w:r>
            <w:proofErr w:type="spellEnd"/>
            <w:r w:rsidRPr="00B820FD">
              <w:rPr>
                <w:rFonts w:ascii="Times New Roman" w:eastAsia="Times New Roman" w:hAnsi="Times New Roman" w:cs="Times New Roman"/>
                <w:b/>
                <w:i/>
                <w:color w:val="000000"/>
                <w:sz w:val="24"/>
                <w:szCs w:val="24"/>
                <w:shd w:val="clear" w:color="auto" w:fill="FFFFFF"/>
                <w:lang w:val="ru-RU" w:eastAsia="zh-CN"/>
              </w:rPr>
              <w:t>:</w:t>
            </w:r>
          </w:p>
          <w:p w14:paraId="5A121CD2" w14:textId="77777777" w:rsidR="00B820FD" w:rsidRPr="00B820FD" w:rsidRDefault="00B820FD" w:rsidP="00B820FD">
            <w:pPr>
              <w:shd w:val="clear" w:color="auto" w:fill="FFFFFF"/>
              <w:suppressAutoHyphens/>
              <w:spacing w:after="0" w:line="240" w:lineRule="auto"/>
              <w:jc w:val="both"/>
              <w:textAlignment w:val="baseline"/>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eastAsia="uk-UA"/>
              </w:rPr>
              <w:t>- підпадає під підстави, встановлені пунктом 47 Особливостей;</w:t>
            </w:r>
          </w:p>
          <w:p w14:paraId="03E88181" w14:textId="77777777" w:rsidR="00B820FD" w:rsidRPr="00B820FD" w:rsidRDefault="00B820FD" w:rsidP="00B820FD">
            <w:pPr>
              <w:shd w:val="clear" w:color="auto" w:fill="FFFFFF"/>
              <w:suppressAutoHyphens/>
              <w:spacing w:after="0" w:line="240" w:lineRule="auto"/>
              <w:jc w:val="both"/>
              <w:textAlignment w:val="baseline"/>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9BCE3D8" w14:textId="77777777" w:rsidR="00B820FD" w:rsidRPr="00B820FD" w:rsidRDefault="00B820FD" w:rsidP="00B820FD">
            <w:pPr>
              <w:shd w:val="clear" w:color="auto" w:fill="FFFFFF"/>
              <w:suppressAutoHyphens/>
              <w:spacing w:after="0" w:line="240" w:lineRule="auto"/>
              <w:jc w:val="both"/>
              <w:textAlignment w:val="baseline"/>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eastAsia="uk-UA"/>
              </w:rPr>
              <w:t>- не надав забезпечення тендерної пропозиції, якщо таке забезпечення вимагалося замовником;</w:t>
            </w:r>
          </w:p>
          <w:p w14:paraId="2E7D8EDD" w14:textId="77777777" w:rsidR="00B820FD" w:rsidRPr="00B820FD" w:rsidRDefault="00B820FD" w:rsidP="00B820FD">
            <w:pPr>
              <w:shd w:val="clear" w:color="auto" w:fill="FFFFFF"/>
              <w:suppressAutoHyphens/>
              <w:spacing w:after="0" w:line="240" w:lineRule="auto"/>
              <w:jc w:val="both"/>
              <w:textAlignment w:val="baseline"/>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820FD">
              <w:rPr>
                <w:rFonts w:ascii="Times New Roman" w:eastAsia="Times New Roman" w:hAnsi="Times New Roman" w:cs="Times New Roman"/>
                <w:color w:val="000000"/>
                <w:sz w:val="24"/>
                <w:szCs w:val="24"/>
                <w:shd w:val="clear" w:color="auto" w:fill="FFFFFF"/>
                <w:lang w:eastAsia="uk-UA"/>
              </w:rPr>
              <w:t>невідповідностей</w:t>
            </w:r>
            <w:proofErr w:type="spellEnd"/>
            <w:r w:rsidRPr="00B820FD">
              <w:rPr>
                <w:rFonts w:ascii="Times New Roman" w:eastAsia="Times New Roman" w:hAnsi="Times New Roman" w:cs="Times New Roman"/>
                <w:color w:val="000000"/>
                <w:sz w:val="24"/>
                <w:szCs w:val="24"/>
                <w:shd w:val="clear" w:color="auto" w:fill="FFFFFF"/>
                <w:lang w:eastAsia="uk-UA"/>
              </w:rPr>
              <w:t xml:space="preserve">, протягом 24 годин з моменту розміщення замовником в електронній системі </w:t>
            </w:r>
            <w:proofErr w:type="spellStart"/>
            <w:r w:rsidRPr="00B820FD">
              <w:rPr>
                <w:rFonts w:ascii="Times New Roman" w:eastAsia="Times New Roman" w:hAnsi="Times New Roman" w:cs="Times New Roman"/>
                <w:color w:val="000000"/>
                <w:sz w:val="24"/>
                <w:szCs w:val="24"/>
                <w:shd w:val="clear" w:color="auto" w:fill="FFFFFF"/>
                <w:lang w:eastAsia="uk-UA"/>
              </w:rPr>
              <w:t>закупівель</w:t>
            </w:r>
            <w:proofErr w:type="spellEnd"/>
            <w:r w:rsidRPr="00B820FD">
              <w:rPr>
                <w:rFonts w:ascii="Times New Roman" w:eastAsia="Times New Roman" w:hAnsi="Times New Roman" w:cs="Times New Roman"/>
                <w:color w:val="000000"/>
                <w:sz w:val="24"/>
                <w:szCs w:val="24"/>
                <w:shd w:val="clear" w:color="auto" w:fill="FFFFFF"/>
                <w:lang w:eastAsia="uk-UA"/>
              </w:rPr>
              <w:t xml:space="preserve"> повідомлення з вимогою про усунення таких </w:t>
            </w:r>
            <w:proofErr w:type="spellStart"/>
            <w:r w:rsidRPr="00B820FD">
              <w:rPr>
                <w:rFonts w:ascii="Times New Roman" w:eastAsia="Times New Roman" w:hAnsi="Times New Roman" w:cs="Times New Roman"/>
                <w:color w:val="000000"/>
                <w:sz w:val="24"/>
                <w:szCs w:val="24"/>
                <w:shd w:val="clear" w:color="auto" w:fill="FFFFFF"/>
                <w:lang w:eastAsia="uk-UA"/>
              </w:rPr>
              <w:t>невідповідностей</w:t>
            </w:r>
            <w:proofErr w:type="spellEnd"/>
            <w:r w:rsidRPr="00B820FD">
              <w:rPr>
                <w:rFonts w:ascii="Times New Roman" w:eastAsia="Times New Roman" w:hAnsi="Times New Roman" w:cs="Times New Roman"/>
                <w:color w:val="000000"/>
                <w:sz w:val="24"/>
                <w:szCs w:val="24"/>
                <w:shd w:val="clear" w:color="auto" w:fill="FFFFFF"/>
                <w:lang w:eastAsia="uk-UA"/>
              </w:rPr>
              <w:t>;</w:t>
            </w:r>
          </w:p>
          <w:p w14:paraId="21DE935F" w14:textId="77777777" w:rsidR="00B820FD" w:rsidRPr="00B820FD" w:rsidRDefault="00B820FD" w:rsidP="00B820FD">
            <w:pPr>
              <w:shd w:val="clear" w:color="auto" w:fill="FFFFFF"/>
              <w:suppressAutoHyphens/>
              <w:spacing w:after="0" w:line="240" w:lineRule="auto"/>
              <w:jc w:val="both"/>
              <w:textAlignment w:val="baseline"/>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2C86A3E" w14:textId="77777777" w:rsidR="00B820FD" w:rsidRPr="00B820FD" w:rsidRDefault="00B820FD" w:rsidP="00B820FD">
            <w:pPr>
              <w:shd w:val="clear" w:color="auto" w:fill="FFFFFF"/>
              <w:suppressAutoHyphens/>
              <w:spacing w:after="0" w:line="240" w:lineRule="auto"/>
              <w:jc w:val="both"/>
              <w:textAlignment w:val="baseline"/>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eastAsia="uk-UA"/>
              </w:rPr>
              <w:t>- визначив конфіденційною інформацію, що не може бути визначена як конфіденційна відповідно до вимог пункту 40 Особливостей;</w:t>
            </w:r>
          </w:p>
          <w:p w14:paraId="0DA0B859" w14:textId="2E3F8C5F" w:rsidR="00B820FD" w:rsidRPr="00B820FD" w:rsidRDefault="00B820FD" w:rsidP="00B820FD">
            <w:pPr>
              <w:shd w:val="clear" w:color="auto" w:fill="FFFFFF"/>
              <w:suppressAutoHyphens/>
              <w:spacing w:after="0" w:line="240" w:lineRule="auto"/>
              <w:jc w:val="both"/>
              <w:textAlignment w:val="baseline"/>
              <w:rPr>
                <w:rFonts w:ascii="Arial" w:eastAsia="Arial" w:hAnsi="Arial" w:cs="Arial"/>
                <w:color w:val="000000"/>
                <w:lang w:eastAsia="zh-CN"/>
              </w:rPr>
            </w:pPr>
            <w:r w:rsidRPr="00B820FD">
              <w:rPr>
                <w:rFonts w:ascii="Times New Roman" w:eastAsia="Times New Roman" w:hAnsi="Times New Roman" w:cs="Times New Roman"/>
                <w:color w:val="000000"/>
                <w:sz w:val="24"/>
                <w:szCs w:val="24"/>
                <w:shd w:val="clear" w:color="auto" w:fill="FFFFFF"/>
                <w:lang w:eastAsia="uk-UA"/>
              </w:rPr>
              <w:t xml:space="preserve">- </w:t>
            </w:r>
            <w:r w:rsidR="001331D1" w:rsidRPr="00627AF6">
              <w:rPr>
                <w:rFonts w:ascii="Times New Roman" w:hAnsi="Times New Roman" w:cs="Times New Roman"/>
                <w:color w:val="333333"/>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1331D1" w:rsidRPr="00627AF6">
              <w:rPr>
                <w:rFonts w:ascii="Times New Roman" w:hAnsi="Times New Roman" w:cs="Times New Roman"/>
                <w:color w:val="333333"/>
                <w:sz w:val="24"/>
                <w:szCs w:val="24"/>
                <w:shd w:val="clear" w:color="auto" w:fill="FFFFFF"/>
              </w:rPr>
              <w:t>бенефіціарним</w:t>
            </w:r>
            <w:proofErr w:type="spellEnd"/>
            <w:r w:rsidR="001331D1" w:rsidRPr="00627AF6">
              <w:rPr>
                <w:rFonts w:ascii="Times New Roman" w:hAnsi="Times New Roman" w:cs="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w:t>
            </w:r>
            <w:r w:rsidR="001331D1" w:rsidRPr="00627AF6">
              <w:rPr>
                <w:rFonts w:ascii="Times New Roman" w:hAnsi="Times New Roman" w:cs="Times New Roman"/>
                <w:color w:val="333333"/>
                <w:sz w:val="24"/>
                <w:szCs w:val="24"/>
                <w:shd w:val="clear" w:color="auto" w:fill="FFFFFF"/>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1331D1" w:rsidRPr="00627AF6">
              <w:rPr>
                <w:rFonts w:ascii="Times New Roman" w:hAnsi="Times New Roman" w:cs="Times New Roman"/>
                <w:color w:val="333333"/>
                <w:sz w:val="24"/>
                <w:szCs w:val="24"/>
                <w:shd w:val="clear" w:color="auto" w:fill="FFFFFF"/>
              </w:rPr>
              <w:t>закупівель</w:t>
            </w:r>
            <w:proofErr w:type="spellEnd"/>
            <w:r w:rsidR="001331D1" w:rsidRPr="00627AF6">
              <w:rPr>
                <w:rFonts w:ascii="Times New Roman" w:hAnsi="Times New Roman" w:cs="Times New Roman"/>
                <w:color w:val="333333"/>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820FD">
              <w:rPr>
                <w:rFonts w:ascii="Times New Roman" w:eastAsia="Times New Roman" w:hAnsi="Times New Roman" w:cs="Times New Roman"/>
                <w:color w:val="000000"/>
                <w:sz w:val="24"/>
                <w:szCs w:val="24"/>
                <w:shd w:val="clear" w:color="auto" w:fill="FFFFFF"/>
                <w:lang w:eastAsia="uk-UA"/>
              </w:rPr>
              <w:t>;</w:t>
            </w:r>
          </w:p>
          <w:p w14:paraId="69CCF07E"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eastAsia="zh-CN"/>
              </w:rPr>
            </w:pPr>
            <w:r w:rsidRPr="00B820FD">
              <w:rPr>
                <w:rFonts w:ascii="Times New Roman" w:eastAsia="Times New Roman" w:hAnsi="Times New Roman" w:cs="Times New Roman"/>
                <w:b/>
                <w:i/>
                <w:color w:val="000000"/>
                <w:sz w:val="24"/>
                <w:szCs w:val="24"/>
                <w:shd w:val="clear" w:color="auto" w:fill="FFFFFF"/>
                <w:lang w:eastAsia="zh-CN"/>
              </w:rPr>
              <w:t>2) тендерна пропозиція:</w:t>
            </w:r>
          </w:p>
          <w:p w14:paraId="7632FA85"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eastAsia="zh-CN"/>
              </w:rPr>
            </w:pPr>
            <w:r w:rsidRPr="00B820FD">
              <w:rPr>
                <w:rFonts w:ascii="Times New Roman" w:eastAsia="Times New Roman" w:hAnsi="Times New Roman" w:cs="Times New Roman"/>
                <w:color w:val="000000"/>
                <w:sz w:val="24"/>
                <w:szCs w:val="24"/>
                <w:shd w:val="clear" w:color="auto" w:fill="FFFFFF"/>
                <w:lang w:eastAsia="zh-CN"/>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w:t>
            </w:r>
            <w:r w:rsidRPr="00B820FD">
              <w:rPr>
                <w:rFonts w:ascii="Times New Roman" w:eastAsia="Times New Roman" w:hAnsi="Times New Roman" w:cs="Times New Roman"/>
                <w:color w:val="FF0000"/>
                <w:sz w:val="24"/>
                <w:szCs w:val="24"/>
                <w:shd w:val="clear" w:color="auto" w:fill="FFFFFF"/>
                <w:lang w:eastAsia="zh-CN"/>
              </w:rPr>
              <w:t xml:space="preserve"> </w:t>
            </w:r>
            <w:r w:rsidRPr="00B820FD">
              <w:rPr>
                <w:rFonts w:ascii="Times New Roman" w:eastAsia="Times New Roman" w:hAnsi="Times New Roman" w:cs="Times New Roman"/>
                <w:color w:val="000000"/>
                <w:sz w:val="24"/>
                <w:szCs w:val="24"/>
                <w:shd w:val="clear" w:color="auto" w:fill="FFFFFF"/>
                <w:lang w:eastAsia="zh-CN"/>
              </w:rPr>
              <w:t>43 цих особливостей*;</w:t>
            </w:r>
          </w:p>
          <w:p w14:paraId="1CC1BDF9"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eastAsia="zh-CN"/>
              </w:rPr>
            </w:pPr>
            <w:r w:rsidRPr="00B820FD">
              <w:rPr>
                <w:rFonts w:ascii="Times New Roman" w:eastAsia="Times New Roman" w:hAnsi="Times New Roman" w:cs="Times New Roman"/>
                <w:color w:val="000000"/>
                <w:sz w:val="24"/>
                <w:szCs w:val="24"/>
                <w:shd w:val="clear" w:color="auto" w:fill="FFFFFF"/>
                <w:lang w:eastAsia="zh-CN"/>
              </w:rPr>
              <w:t>— є такою, строк дії якої закінчився;</w:t>
            </w:r>
          </w:p>
          <w:p w14:paraId="4FA1C476"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eastAsia="zh-CN"/>
              </w:rPr>
            </w:pPr>
            <w:r w:rsidRPr="00B820FD">
              <w:rPr>
                <w:rFonts w:ascii="Times New Roman" w:eastAsia="Times New Roman" w:hAnsi="Times New Roman" w:cs="Times New Roman"/>
                <w:color w:val="000000"/>
                <w:sz w:val="24"/>
                <w:szCs w:val="24"/>
                <w:shd w:val="clear" w:color="auto" w:fill="FFFFFF"/>
                <w:lang w:eastAsia="zh-C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BFAB5E4"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val="ru-RU" w:eastAsia="zh-CN"/>
              </w:rPr>
              <w:t xml:space="preserve">— не </w:t>
            </w:r>
            <w:proofErr w:type="spellStart"/>
            <w:r w:rsidRPr="00B820FD">
              <w:rPr>
                <w:rFonts w:ascii="Times New Roman" w:eastAsia="Times New Roman" w:hAnsi="Times New Roman" w:cs="Times New Roman"/>
                <w:color w:val="000000"/>
                <w:sz w:val="24"/>
                <w:szCs w:val="24"/>
                <w:shd w:val="clear" w:color="auto" w:fill="FFFFFF"/>
                <w:lang w:val="ru-RU" w:eastAsia="zh-CN"/>
              </w:rPr>
              <w:t>відповідає</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вимогам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установленим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у </w:t>
            </w:r>
            <w:proofErr w:type="spellStart"/>
            <w:r w:rsidRPr="00B820FD">
              <w:rPr>
                <w:rFonts w:ascii="Times New Roman" w:eastAsia="Times New Roman" w:hAnsi="Times New Roman" w:cs="Times New Roman"/>
                <w:color w:val="000000"/>
                <w:sz w:val="24"/>
                <w:szCs w:val="24"/>
                <w:shd w:val="clear" w:color="auto" w:fill="FFFFFF"/>
                <w:lang w:val="ru-RU" w:eastAsia="zh-CN"/>
              </w:rPr>
              <w:t>тендерній</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документації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відповідно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до абзацу </w:t>
            </w:r>
            <w:proofErr w:type="spellStart"/>
            <w:r w:rsidRPr="00B820FD">
              <w:rPr>
                <w:rFonts w:ascii="Times New Roman" w:eastAsia="Times New Roman" w:hAnsi="Times New Roman" w:cs="Times New Roman"/>
                <w:color w:val="000000"/>
                <w:sz w:val="24"/>
                <w:szCs w:val="24"/>
                <w:shd w:val="clear" w:color="auto" w:fill="FFFFFF"/>
                <w:lang w:val="ru-RU" w:eastAsia="zh-CN"/>
              </w:rPr>
              <w:t>першого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частини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третьої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статті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22 Закону;</w:t>
            </w:r>
          </w:p>
          <w:p w14:paraId="2C20A932"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B820FD">
              <w:rPr>
                <w:rFonts w:ascii="Times New Roman" w:eastAsia="Times New Roman" w:hAnsi="Times New Roman" w:cs="Times New Roman"/>
                <w:b/>
                <w:i/>
                <w:color w:val="000000"/>
                <w:sz w:val="24"/>
                <w:szCs w:val="24"/>
                <w:shd w:val="clear" w:color="auto" w:fill="FFFFFF"/>
                <w:lang w:val="ru-RU" w:eastAsia="zh-CN"/>
              </w:rPr>
              <w:t xml:space="preserve">3) </w:t>
            </w:r>
            <w:proofErr w:type="spellStart"/>
            <w:r w:rsidRPr="00B820FD">
              <w:rPr>
                <w:rFonts w:ascii="Times New Roman" w:eastAsia="Times New Roman" w:hAnsi="Times New Roman" w:cs="Times New Roman"/>
                <w:b/>
                <w:i/>
                <w:color w:val="000000"/>
                <w:sz w:val="24"/>
                <w:szCs w:val="24"/>
                <w:shd w:val="clear" w:color="auto" w:fill="FFFFFF"/>
                <w:lang w:val="ru-RU" w:eastAsia="zh-CN"/>
              </w:rPr>
              <w:t>переможець</w:t>
            </w:r>
            <w:proofErr w:type="spellEnd"/>
            <w:r w:rsidRPr="00B820FD">
              <w:rPr>
                <w:rFonts w:ascii="Times New Roman" w:eastAsia="Times New Roman" w:hAnsi="Times New Roman" w:cs="Times New Roman"/>
                <w:b/>
                <w:i/>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b/>
                <w:i/>
                <w:color w:val="000000"/>
                <w:sz w:val="24"/>
                <w:szCs w:val="24"/>
                <w:shd w:val="clear" w:color="auto" w:fill="FFFFFF"/>
                <w:lang w:val="ru-RU" w:eastAsia="zh-CN"/>
              </w:rPr>
              <w:t>процедури</w:t>
            </w:r>
            <w:proofErr w:type="spellEnd"/>
            <w:r w:rsidRPr="00B820FD">
              <w:rPr>
                <w:rFonts w:ascii="Times New Roman" w:eastAsia="Times New Roman" w:hAnsi="Times New Roman" w:cs="Times New Roman"/>
                <w:b/>
                <w:i/>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b/>
                <w:i/>
                <w:color w:val="000000"/>
                <w:sz w:val="24"/>
                <w:szCs w:val="24"/>
                <w:shd w:val="clear" w:color="auto" w:fill="FFFFFF"/>
                <w:lang w:val="ru-RU" w:eastAsia="zh-CN"/>
              </w:rPr>
              <w:t>закупівлі</w:t>
            </w:r>
            <w:proofErr w:type="spellEnd"/>
            <w:r w:rsidRPr="00B820FD">
              <w:rPr>
                <w:rFonts w:ascii="Times New Roman" w:eastAsia="Times New Roman" w:hAnsi="Times New Roman" w:cs="Times New Roman"/>
                <w:b/>
                <w:i/>
                <w:color w:val="000000"/>
                <w:sz w:val="24"/>
                <w:szCs w:val="24"/>
                <w:shd w:val="clear" w:color="auto" w:fill="FFFFFF"/>
                <w:lang w:val="ru-RU" w:eastAsia="zh-CN"/>
              </w:rPr>
              <w:t>:</w:t>
            </w:r>
          </w:p>
          <w:p w14:paraId="7C07B3EF"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відмовився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від</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підписання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договору про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закупівлю</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відповідно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до </w:t>
            </w:r>
            <w:proofErr w:type="spellStart"/>
            <w:r w:rsidRPr="00B820FD">
              <w:rPr>
                <w:rFonts w:ascii="Times New Roman" w:eastAsia="Times New Roman" w:hAnsi="Times New Roman" w:cs="Times New Roman"/>
                <w:color w:val="000000"/>
                <w:sz w:val="24"/>
                <w:szCs w:val="24"/>
                <w:shd w:val="clear" w:color="auto" w:fill="FFFFFF"/>
                <w:lang w:val="ru-RU" w:eastAsia="zh-CN"/>
              </w:rPr>
              <w:t>вимог</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тендерної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документації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або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укладення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договору про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закупівлю</w:t>
            </w:r>
            <w:proofErr w:type="spellEnd"/>
            <w:r w:rsidRPr="00B820FD">
              <w:rPr>
                <w:rFonts w:ascii="Times New Roman" w:eastAsia="Times New Roman" w:hAnsi="Times New Roman" w:cs="Times New Roman"/>
                <w:color w:val="000000"/>
                <w:sz w:val="24"/>
                <w:szCs w:val="24"/>
                <w:shd w:val="clear" w:color="auto" w:fill="FFFFFF"/>
                <w:lang w:val="ru-RU" w:eastAsia="zh-CN"/>
              </w:rPr>
              <w:t>;</w:t>
            </w:r>
          </w:p>
          <w:p w14:paraId="4E8ED0AF"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val="ru-RU" w:eastAsia="zh-CN"/>
              </w:rPr>
              <w:t xml:space="preserve">— не </w:t>
            </w:r>
            <w:proofErr w:type="spellStart"/>
            <w:r w:rsidRPr="00B820FD">
              <w:rPr>
                <w:rFonts w:ascii="Times New Roman" w:eastAsia="Times New Roman" w:hAnsi="Times New Roman" w:cs="Times New Roman"/>
                <w:color w:val="000000"/>
                <w:sz w:val="24"/>
                <w:szCs w:val="24"/>
                <w:shd w:val="clear" w:color="auto" w:fill="FFFFFF"/>
                <w:lang w:val="ru-RU" w:eastAsia="zh-CN"/>
              </w:rPr>
              <w:t>надав</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у </w:t>
            </w:r>
            <w:proofErr w:type="spellStart"/>
            <w:r w:rsidRPr="00B820FD">
              <w:rPr>
                <w:rFonts w:ascii="Times New Roman" w:eastAsia="Times New Roman" w:hAnsi="Times New Roman" w:cs="Times New Roman"/>
                <w:color w:val="000000"/>
                <w:sz w:val="24"/>
                <w:szCs w:val="24"/>
                <w:shd w:val="clear" w:color="auto" w:fill="FFFFFF"/>
                <w:lang w:val="ru-RU" w:eastAsia="zh-CN"/>
              </w:rPr>
              <w:t>спосіб</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зазначений</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в </w:t>
            </w:r>
            <w:proofErr w:type="spellStart"/>
            <w:r w:rsidRPr="00B820FD">
              <w:rPr>
                <w:rFonts w:ascii="Times New Roman" w:eastAsia="Times New Roman" w:hAnsi="Times New Roman" w:cs="Times New Roman"/>
                <w:color w:val="000000"/>
                <w:sz w:val="24"/>
                <w:szCs w:val="24"/>
                <w:shd w:val="clear" w:color="auto" w:fill="FFFFFF"/>
                <w:lang w:val="ru-RU" w:eastAsia="zh-CN"/>
              </w:rPr>
              <w:t>тендерній</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документації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r w:rsidRPr="00B820FD">
              <w:rPr>
                <w:rFonts w:ascii="Times New Roman" w:eastAsia="Times New Roman" w:hAnsi="Times New Roman" w:cs="Times New Roman"/>
                <w:color w:val="000000"/>
                <w:sz w:val="24"/>
                <w:szCs w:val="24"/>
                <w:shd w:val="clear" w:color="auto" w:fill="FFFFFF"/>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7E8A2F6"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val="ru-RU" w:eastAsia="zh-CN"/>
              </w:rPr>
              <w:t xml:space="preserve">— не </w:t>
            </w:r>
            <w:proofErr w:type="spellStart"/>
            <w:r w:rsidRPr="00B820FD">
              <w:rPr>
                <w:rFonts w:ascii="Times New Roman" w:eastAsia="Times New Roman" w:hAnsi="Times New Roman" w:cs="Times New Roman"/>
                <w:color w:val="000000"/>
                <w:sz w:val="24"/>
                <w:szCs w:val="24"/>
                <w:shd w:val="clear" w:color="auto" w:fill="FFFFFF"/>
                <w:lang w:val="ru-RU" w:eastAsia="zh-CN"/>
              </w:rPr>
              <w:t>надав</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копію</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ліцензії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або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документа </w:t>
            </w:r>
            <w:proofErr w:type="spellStart"/>
            <w:r w:rsidRPr="00B820FD">
              <w:rPr>
                <w:rFonts w:ascii="Times New Roman" w:eastAsia="Times New Roman" w:hAnsi="Times New Roman" w:cs="Times New Roman"/>
                <w:color w:val="000000"/>
                <w:sz w:val="24"/>
                <w:szCs w:val="24"/>
                <w:shd w:val="clear" w:color="auto" w:fill="FFFFFF"/>
                <w:lang w:val="ru-RU" w:eastAsia="zh-CN"/>
              </w:rPr>
              <w:t>дозвільного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характеру (у </w:t>
            </w:r>
            <w:proofErr w:type="spellStart"/>
            <w:r w:rsidRPr="00B820FD">
              <w:rPr>
                <w:rFonts w:ascii="Times New Roman" w:eastAsia="Times New Roman" w:hAnsi="Times New Roman" w:cs="Times New Roman"/>
                <w:color w:val="000000"/>
                <w:sz w:val="24"/>
                <w:szCs w:val="24"/>
                <w:shd w:val="clear" w:color="auto" w:fill="FFFFFF"/>
                <w:lang w:val="ru-RU" w:eastAsia="zh-CN"/>
              </w:rPr>
              <w:t>разі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їх</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наявності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відповідно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до </w:t>
            </w:r>
            <w:proofErr w:type="spellStart"/>
            <w:r w:rsidRPr="00B820FD">
              <w:rPr>
                <w:rFonts w:ascii="Times New Roman" w:eastAsia="Times New Roman" w:hAnsi="Times New Roman" w:cs="Times New Roman"/>
                <w:color w:val="000000"/>
                <w:sz w:val="24"/>
                <w:szCs w:val="24"/>
                <w:shd w:val="clear" w:color="auto" w:fill="FFFFFF"/>
                <w:lang w:val="ru-RU" w:eastAsia="zh-CN"/>
              </w:rPr>
              <w:t>частини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другої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статті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41 Закону;</w:t>
            </w:r>
          </w:p>
          <w:p w14:paraId="12C0ABF5"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val="ru-RU" w:eastAsia="zh-CN"/>
              </w:rPr>
              <w:t xml:space="preserve">— не </w:t>
            </w:r>
            <w:proofErr w:type="spellStart"/>
            <w:r w:rsidRPr="00B820FD">
              <w:rPr>
                <w:rFonts w:ascii="Times New Roman" w:eastAsia="Times New Roman" w:hAnsi="Times New Roman" w:cs="Times New Roman"/>
                <w:color w:val="000000"/>
                <w:sz w:val="24"/>
                <w:szCs w:val="24"/>
                <w:shd w:val="clear" w:color="auto" w:fill="FFFFFF"/>
                <w:lang w:val="ru-RU" w:eastAsia="zh-CN"/>
              </w:rPr>
              <w:t>надав</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забезпечення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виконання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договору про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закупівлю</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якщо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таке</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забезпечення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вимагалося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замовником</w:t>
            </w:r>
            <w:proofErr w:type="spellEnd"/>
            <w:r w:rsidRPr="00B820FD">
              <w:rPr>
                <w:rFonts w:ascii="Times New Roman" w:eastAsia="Times New Roman" w:hAnsi="Times New Roman" w:cs="Times New Roman"/>
                <w:color w:val="000000"/>
                <w:sz w:val="24"/>
                <w:szCs w:val="24"/>
                <w:shd w:val="clear" w:color="auto" w:fill="FFFFFF"/>
                <w:lang w:val="ru-RU" w:eastAsia="zh-CN"/>
              </w:rPr>
              <w:t>;</w:t>
            </w:r>
          </w:p>
          <w:p w14:paraId="0491A1C3"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надав</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недостовірну</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інформацію</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що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є </w:t>
            </w:r>
            <w:proofErr w:type="spellStart"/>
            <w:r w:rsidRPr="00B820FD">
              <w:rPr>
                <w:rFonts w:ascii="Times New Roman" w:eastAsia="Times New Roman" w:hAnsi="Times New Roman" w:cs="Times New Roman"/>
                <w:color w:val="000000"/>
                <w:sz w:val="24"/>
                <w:szCs w:val="24"/>
                <w:shd w:val="clear" w:color="auto" w:fill="FFFFFF"/>
                <w:lang w:val="ru-RU" w:eastAsia="zh-CN"/>
              </w:rPr>
              <w:t>суттєвою</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для </w:t>
            </w:r>
            <w:proofErr w:type="spellStart"/>
            <w:r w:rsidRPr="00B820FD">
              <w:rPr>
                <w:rFonts w:ascii="Times New Roman" w:eastAsia="Times New Roman" w:hAnsi="Times New Roman" w:cs="Times New Roman"/>
                <w:color w:val="000000"/>
                <w:sz w:val="24"/>
                <w:szCs w:val="24"/>
                <w:shd w:val="clear" w:color="auto" w:fill="FFFFFF"/>
                <w:lang w:val="ru-RU" w:eastAsia="zh-CN"/>
              </w:rPr>
              <w:t>визначення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результатів</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процедури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закупівлі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яку </w:t>
            </w:r>
            <w:proofErr w:type="spellStart"/>
            <w:r w:rsidRPr="00B820FD">
              <w:rPr>
                <w:rFonts w:ascii="Times New Roman" w:eastAsia="Times New Roman" w:hAnsi="Times New Roman" w:cs="Times New Roman"/>
                <w:color w:val="000000"/>
                <w:sz w:val="24"/>
                <w:szCs w:val="24"/>
                <w:shd w:val="clear" w:color="auto" w:fill="FFFFFF"/>
                <w:lang w:val="ru-RU" w:eastAsia="zh-CN"/>
              </w:rPr>
              <w:t>замовником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виявлено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згідно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з </w:t>
            </w:r>
            <w:proofErr w:type="spellStart"/>
            <w:r w:rsidRPr="00B820FD">
              <w:rPr>
                <w:rFonts w:ascii="Times New Roman" w:eastAsia="Times New Roman" w:hAnsi="Times New Roman" w:cs="Times New Roman"/>
                <w:color w:val="000000"/>
                <w:sz w:val="24"/>
                <w:szCs w:val="24"/>
                <w:shd w:val="clear" w:color="auto" w:fill="FFFFFF"/>
                <w:lang w:val="ru-RU" w:eastAsia="zh-CN"/>
              </w:rPr>
              <w:t>абзацом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другим пункту 42 </w:t>
            </w:r>
            <w:proofErr w:type="spellStart"/>
            <w:r w:rsidRPr="00B820FD">
              <w:rPr>
                <w:rFonts w:ascii="Times New Roman" w:eastAsia="Times New Roman" w:hAnsi="Times New Roman" w:cs="Times New Roman"/>
                <w:color w:val="000000"/>
                <w:sz w:val="24"/>
                <w:szCs w:val="24"/>
                <w:shd w:val="clear" w:color="auto" w:fill="FFFFFF"/>
                <w:lang w:val="ru-RU" w:eastAsia="zh-CN"/>
              </w:rPr>
              <w:t>Особливостей</w:t>
            </w:r>
            <w:proofErr w:type="spellEnd"/>
            <w:r w:rsidRPr="00B820FD">
              <w:rPr>
                <w:rFonts w:ascii="Times New Roman" w:eastAsia="Times New Roman" w:hAnsi="Times New Roman" w:cs="Times New Roman"/>
                <w:color w:val="000000"/>
                <w:sz w:val="24"/>
                <w:szCs w:val="24"/>
                <w:shd w:val="clear" w:color="auto" w:fill="FFFFFF"/>
                <w:lang w:val="ru-RU" w:eastAsia="zh-CN"/>
              </w:rPr>
              <w:t>.</w:t>
            </w:r>
          </w:p>
          <w:p w14:paraId="61F75B74"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p>
          <w:p w14:paraId="697C5205"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proofErr w:type="spellStart"/>
            <w:r w:rsidRPr="00B820FD">
              <w:rPr>
                <w:rFonts w:ascii="Times New Roman" w:eastAsia="Times New Roman" w:hAnsi="Times New Roman" w:cs="Times New Roman"/>
                <w:b/>
                <w:i/>
                <w:color w:val="000000"/>
                <w:sz w:val="24"/>
                <w:szCs w:val="24"/>
                <w:shd w:val="clear" w:color="auto" w:fill="FFFFFF"/>
                <w:lang w:val="ru-RU" w:eastAsia="zh-CN"/>
              </w:rPr>
              <w:t>Замовник</w:t>
            </w:r>
            <w:proofErr w:type="spellEnd"/>
            <w:r w:rsidRPr="00B820FD">
              <w:rPr>
                <w:rFonts w:ascii="Times New Roman" w:eastAsia="Times New Roman" w:hAnsi="Times New Roman" w:cs="Times New Roman"/>
                <w:b/>
                <w:i/>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b/>
                <w:i/>
                <w:color w:val="000000"/>
                <w:sz w:val="24"/>
                <w:szCs w:val="24"/>
                <w:shd w:val="clear" w:color="auto" w:fill="FFFFFF"/>
                <w:lang w:val="ru-RU" w:eastAsia="zh-CN"/>
              </w:rPr>
              <w:t>може</w:t>
            </w:r>
            <w:proofErr w:type="spellEnd"/>
            <w:r w:rsidRPr="00B820FD">
              <w:rPr>
                <w:rFonts w:ascii="Times New Roman" w:eastAsia="Times New Roman" w:hAnsi="Times New Roman" w:cs="Times New Roman"/>
                <w:b/>
                <w:i/>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b/>
                <w:i/>
                <w:color w:val="000000"/>
                <w:sz w:val="24"/>
                <w:szCs w:val="24"/>
                <w:shd w:val="clear" w:color="auto" w:fill="FFFFFF"/>
                <w:lang w:val="ru-RU" w:eastAsia="zh-CN"/>
              </w:rPr>
              <w:t>відхилити</w:t>
            </w:r>
            <w:proofErr w:type="spellEnd"/>
            <w:r w:rsidRPr="00B820FD">
              <w:rPr>
                <w:rFonts w:ascii="Times New Roman" w:eastAsia="Times New Roman" w:hAnsi="Times New Roman" w:cs="Times New Roman"/>
                <w:b/>
                <w:i/>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b/>
                <w:i/>
                <w:color w:val="000000"/>
                <w:sz w:val="24"/>
                <w:szCs w:val="24"/>
                <w:shd w:val="clear" w:color="auto" w:fill="FFFFFF"/>
                <w:lang w:val="ru-RU" w:eastAsia="zh-CN"/>
              </w:rPr>
              <w:t>тендерну</w:t>
            </w:r>
            <w:proofErr w:type="spellEnd"/>
            <w:r w:rsidRPr="00B820FD">
              <w:rPr>
                <w:rFonts w:ascii="Times New Roman" w:eastAsia="Times New Roman" w:hAnsi="Times New Roman" w:cs="Times New Roman"/>
                <w:b/>
                <w:i/>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b/>
                <w:i/>
                <w:color w:val="000000"/>
                <w:sz w:val="24"/>
                <w:szCs w:val="24"/>
                <w:shd w:val="clear" w:color="auto" w:fill="FFFFFF"/>
                <w:lang w:val="ru-RU" w:eastAsia="zh-CN"/>
              </w:rPr>
              <w:t>пропозицію</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із</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зазначенням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аргументації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в </w:t>
            </w:r>
            <w:proofErr w:type="spellStart"/>
            <w:r w:rsidRPr="00B820FD">
              <w:rPr>
                <w:rFonts w:ascii="Times New Roman" w:eastAsia="Times New Roman" w:hAnsi="Times New Roman" w:cs="Times New Roman"/>
                <w:color w:val="000000"/>
                <w:sz w:val="24"/>
                <w:szCs w:val="24"/>
                <w:shd w:val="clear" w:color="auto" w:fill="FFFFFF"/>
                <w:lang w:val="ru-RU" w:eastAsia="zh-CN"/>
              </w:rPr>
              <w:t>електронній</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системі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закупівель</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r w:rsidRPr="00B820FD">
              <w:rPr>
                <w:rFonts w:ascii="Times New Roman" w:eastAsia="Times New Roman" w:hAnsi="Times New Roman" w:cs="Times New Roman"/>
                <w:b/>
                <w:i/>
                <w:color w:val="000000"/>
                <w:sz w:val="24"/>
                <w:szCs w:val="24"/>
                <w:shd w:val="clear" w:color="auto" w:fill="FFFFFF"/>
                <w:lang w:val="ru-RU" w:eastAsia="zh-CN"/>
              </w:rPr>
              <w:t xml:space="preserve">у </w:t>
            </w:r>
            <w:proofErr w:type="spellStart"/>
            <w:r w:rsidRPr="00B820FD">
              <w:rPr>
                <w:rFonts w:ascii="Times New Roman" w:eastAsia="Times New Roman" w:hAnsi="Times New Roman" w:cs="Times New Roman"/>
                <w:b/>
                <w:i/>
                <w:color w:val="000000"/>
                <w:sz w:val="24"/>
                <w:szCs w:val="24"/>
                <w:shd w:val="clear" w:color="auto" w:fill="FFFFFF"/>
                <w:lang w:val="ru-RU" w:eastAsia="zh-CN"/>
              </w:rPr>
              <w:t>разі</w:t>
            </w:r>
            <w:proofErr w:type="spellEnd"/>
            <w:r w:rsidRPr="00B820FD">
              <w:rPr>
                <w:rFonts w:ascii="Times New Roman" w:eastAsia="Times New Roman" w:hAnsi="Times New Roman" w:cs="Times New Roman"/>
                <w:b/>
                <w:i/>
                <w:color w:val="000000"/>
                <w:sz w:val="24"/>
                <w:szCs w:val="24"/>
                <w:shd w:val="clear" w:color="auto" w:fill="FFFFFF"/>
                <w:lang w:val="ru-RU" w:eastAsia="zh-CN"/>
              </w:rPr>
              <w:t>, коли:</w:t>
            </w:r>
          </w:p>
          <w:p w14:paraId="616384B2"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val="ru-RU" w:eastAsia="zh-CN"/>
              </w:rPr>
              <w:t xml:space="preserve">1)  </w:t>
            </w:r>
            <w:proofErr w:type="spellStart"/>
            <w:r w:rsidRPr="00B820FD">
              <w:rPr>
                <w:rFonts w:ascii="Times New Roman" w:eastAsia="Times New Roman" w:hAnsi="Times New Roman" w:cs="Times New Roman"/>
                <w:color w:val="000000"/>
                <w:sz w:val="24"/>
                <w:szCs w:val="24"/>
                <w:shd w:val="clear" w:color="auto" w:fill="FFFFFF"/>
                <w:lang w:val="ru-RU" w:eastAsia="zh-CN"/>
              </w:rPr>
              <w:t>учасник</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процедури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закупівлі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надав</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неналежне</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обґрунтування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щодо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ціни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або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вартості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відповідних</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товарів</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робіт</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чи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послуг</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тендерної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пропозиції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що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є аномально </w:t>
            </w:r>
            <w:proofErr w:type="spellStart"/>
            <w:r w:rsidRPr="00B820FD">
              <w:rPr>
                <w:rFonts w:ascii="Times New Roman" w:eastAsia="Times New Roman" w:hAnsi="Times New Roman" w:cs="Times New Roman"/>
                <w:color w:val="000000"/>
                <w:sz w:val="24"/>
                <w:szCs w:val="24"/>
                <w:shd w:val="clear" w:color="auto" w:fill="FFFFFF"/>
                <w:lang w:val="ru-RU" w:eastAsia="zh-CN"/>
              </w:rPr>
              <w:t>низькою</w:t>
            </w:r>
            <w:proofErr w:type="spellEnd"/>
            <w:r w:rsidRPr="00B820FD">
              <w:rPr>
                <w:rFonts w:ascii="Times New Roman" w:eastAsia="Times New Roman" w:hAnsi="Times New Roman" w:cs="Times New Roman"/>
                <w:color w:val="000000"/>
                <w:sz w:val="24"/>
                <w:szCs w:val="24"/>
                <w:shd w:val="clear" w:color="auto" w:fill="FFFFFF"/>
                <w:lang w:val="ru-RU" w:eastAsia="zh-CN"/>
              </w:rPr>
              <w:t>;</w:t>
            </w:r>
          </w:p>
          <w:p w14:paraId="41E69CAC"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val="ru-RU" w:eastAsia="zh-CN"/>
              </w:rPr>
              <w:t xml:space="preserve">2) </w:t>
            </w:r>
            <w:proofErr w:type="spellStart"/>
            <w:r w:rsidRPr="00B820FD">
              <w:rPr>
                <w:rFonts w:ascii="Times New Roman" w:eastAsia="Times New Roman" w:hAnsi="Times New Roman" w:cs="Times New Roman"/>
                <w:color w:val="000000"/>
                <w:sz w:val="24"/>
                <w:szCs w:val="24"/>
                <w:shd w:val="clear" w:color="auto" w:fill="FFFFFF"/>
                <w:lang w:val="ru-RU" w:eastAsia="zh-CN"/>
              </w:rPr>
              <w:t>учасник</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процедури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закупівлі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не </w:t>
            </w:r>
            <w:proofErr w:type="spellStart"/>
            <w:r w:rsidRPr="00B820FD">
              <w:rPr>
                <w:rFonts w:ascii="Times New Roman" w:eastAsia="Times New Roman" w:hAnsi="Times New Roman" w:cs="Times New Roman"/>
                <w:color w:val="000000"/>
                <w:sz w:val="24"/>
                <w:szCs w:val="24"/>
                <w:shd w:val="clear" w:color="auto" w:fill="FFFFFF"/>
                <w:lang w:val="ru-RU" w:eastAsia="zh-CN"/>
              </w:rPr>
              <w:t>виконав</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свої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зобов’язання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за </w:t>
            </w:r>
            <w:proofErr w:type="spellStart"/>
            <w:r w:rsidRPr="00B820FD">
              <w:rPr>
                <w:rFonts w:ascii="Times New Roman" w:eastAsia="Times New Roman" w:hAnsi="Times New Roman" w:cs="Times New Roman"/>
                <w:color w:val="000000"/>
                <w:sz w:val="24"/>
                <w:szCs w:val="24"/>
                <w:shd w:val="clear" w:color="auto" w:fill="FFFFFF"/>
                <w:lang w:val="ru-RU" w:eastAsia="zh-CN"/>
              </w:rPr>
              <w:t>раніше</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укладеним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договором про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закупівлю</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із</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тим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самим </w:t>
            </w:r>
            <w:proofErr w:type="spellStart"/>
            <w:r w:rsidRPr="00B820FD">
              <w:rPr>
                <w:rFonts w:ascii="Times New Roman" w:eastAsia="Times New Roman" w:hAnsi="Times New Roman" w:cs="Times New Roman"/>
                <w:color w:val="000000"/>
                <w:sz w:val="24"/>
                <w:szCs w:val="24"/>
                <w:shd w:val="clear" w:color="auto" w:fill="FFFFFF"/>
                <w:lang w:val="ru-RU" w:eastAsia="zh-CN"/>
              </w:rPr>
              <w:t>замовником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що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призвело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до </w:t>
            </w:r>
            <w:proofErr w:type="spellStart"/>
            <w:r w:rsidRPr="00B820FD">
              <w:rPr>
                <w:rFonts w:ascii="Times New Roman" w:eastAsia="Times New Roman" w:hAnsi="Times New Roman" w:cs="Times New Roman"/>
                <w:color w:val="000000"/>
                <w:sz w:val="24"/>
                <w:szCs w:val="24"/>
                <w:shd w:val="clear" w:color="auto" w:fill="FFFFFF"/>
                <w:lang w:val="ru-RU" w:eastAsia="zh-CN"/>
              </w:rPr>
              <w:t>застосування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санкції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у </w:t>
            </w:r>
            <w:proofErr w:type="spellStart"/>
            <w:r w:rsidRPr="00B820FD">
              <w:rPr>
                <w:rFonts w:ascii="Times New Roman" w:eastAsia="Times New Roman" w:hAnsi="Times New Roman" w:cs="Times New Roman"/>
                <w:color w:val="000000"/>
                <w:sz w:val="24"/>
                <w:szCs w:val="24"/>
                <w:shd w:val="clear" w:color="auto" w:fill="FFFFFF"/>
                <w:lang w:val="ru-RU" w:eastAsia="zh-CN"/>
              </w:rPr>
              <w:t>вигляді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штрафів</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та/</w:t>
            </w:r>
            <w:proofErr w:type="spellStart"/>
            <w:r w:rsidRPr="00B820FD">
              <w:rPr>
                <w:rFonts w:ascii="Times New Roman" w:eastAsia="Times New Roman" w:hAnsi="Times New Roman" w:cs="Times New Roman"/>
                <w:color w:val="000000"/>
                <w:sz w:val="24"/>
                <w:szCs w:val="24"/>
                <w:shd w:val="clear" w:color="auto" w:fill="FFFFFF"/>
                <w:lang w:val="ru-RU" w:eastAsia="zh-CN"/>
              </w:rPr>
              <w:t>або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відшкодування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збитків</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протягом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трьох</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років</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з </w:t>
            </w:r>
            <w:proofErr w:type="spellStart"/>
            <w:r w:rsidRPr="00B820FD">
              <w:rPr>
                <w:rFonts w:ascii="Times New Roman" w:eastAsia="Times New Roman" w:hAnsi="Times New Roman" w:cs="Times New Roman"/>
                <w:color w:val="000000"/>
                <w:sz w:val="24"/>
                <w:szCs w:val="24"/>
                <w:shd w:val="clear" w:color="auto" w:fill="FFFFFF"/>
                <w:lang w:val="ru-RU" w:eastAsia="zh-CN"/>
              </w:rPr>
              <w:lastRenderedPageBreak/>
              <w:t>дати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їх</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застосування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з </w:t>
            </w:r>
            <w:proofErr w:type="spellStart"/>
            <w:r w:rsidRPr="00B820FD">
              <w:rPr>
                <w:rFonts w:ascii="Times New Roman" w:eastAsia="Times New Roman" w:hAnsi="Times New Roman" w:cs="Times New Roman"/>
                <w:color w:val="000000"/>
                <w:sz w:val="24"/>
                <w:szCs w:val="24"/>
                <w:shd w:val="clear" w:color="auto" w:fill="FFFFFF"/>
                <w:lang w:val="ru-RU" w:eastAsia="zh-CN"/>
              </w:rPr>
              <w:t>наданням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документального </w:t>
            </w:r>
            <w:proofErr w:type="spellStart"/>
            <w:r w:rsidRPr="00B820FD">
              <w:rPr>
                <w:rFonts w:ascii="Times New Roman" w:eastAsia="Times New Roman" w:hAnsi="Times New Roman" w:cs="Times New Roman"/>
                <w:color w:val="000000"/>
                <w:sz w:val="24"/>
                <w:szCs w:val="24"/>
                <w:shd w:val="clear" w:color="auto" w:fill="FFFFFF"/>
                <w:lang w:val="ru-RU" w:eastAsia="zh-CN"/>
              </w:rPr>
              <w:t>підтвердження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застосування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до такого </w:t>
            </w:r>
            <w:proofErr w:type="spellStart"/>
            <w:r w:rsidRPr="00B820FD">
              <w:rPr>
                <w:rFonts w:ascii="Times New Roman" w:eastAsia="Times New Roman" w:hAnsi="Times New Roman" w:cs="Times New Roman"/>
                <w:color w:val="000000"/>
                <w:sz w:val="24"/>
                <w:szCs w:val="24"/>
                <w:shd w:val="clear" w:color="auto" w:fill="FFFFFF"/>
                <w:lang w:val="ru-RU" w:eastAsia="zh-CN"/>
              </w:rPr>
              <w:t>учасника</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санкції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рішення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суду </w:t>
            </w:r>
            <w:proofErr w:type="spellStart"/>
            <w:r w:rsidRPr="00B820FD">
              <w:rPr>
                <w:rFonts w:ascii="Times New Roman" w:eastAsia="Times New Roman" w:hAnsi="Times New Roman" w:cs="Times New Roman"/>
                <w:color w:val="000000"/>
                <w:sz w:val="24"/>
                <w:szCs w:val="24"/>
                <w:shd w:val="clear" w:color="auto" w:fill="FFFFFF"/>
                <w:lang w:val="ru-RU" w:eastAsia="zh-CN"/>
              </w:rPr>
              <w:t>або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факт </w:t>
            </w:r>
            <w:proofErr w:type="spellStart"/>
            <w:r w:rsidRPr="00B820FD">
              <w:rPr>
                <w:rFonts w:ascii="Times New Roman" w:eastAsia="Times New Roman" w:hAnsi="Times New Roman" w:cs="Times New Roman"/>
                <w:color w:val="000000"/>
                <w:sz w:val="24"/>
                <w:szCs w:val="24"/>
                <w:shd w:val="clear" w:color="auto" w:fill="FFFFFF"/>
                <w:lang w:val="ru-RU" w:eastAsia="zh-CN"/>
              </w:rPr>
              <w:t>добровільної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сплати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штрафу, </w:t>
            </w:r>
            <w:proofErr w:type="spellStart"/>
            <w:r w:rsidRPr="00B820FD">
              <w:rPr>
                <w:rFonts w:ascii="Times New Roman" w:eastAsia="Times New Roman" w:hAnsi="Times New Roman" w:cs="Times New Roman"/>
                <w:color w:val="000000"/>
                <w:sz w:val="24"/>
                <w:szCs w:val="24"/>
                <w:shd w:val="clear" w:color="auto" w:fill="FFFFFF"/>
                <w:lang w:val="ru-RU" w:eastAsia="zh-CN"/>
              </w:rPr>
              <w:t>або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відшкодування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збитків</w:t>
            </w:r>
            <w:proofErr w:type="spellEnd"/>
            <w:r w:rsidRPr="00B820FD">
              <w:rPr>
                <w:rFonts w:ascii="Times New Roman" w:eastAsia="Times New Roman" w:hAnsi="Times New Roman" w:cs="Times New Roman"/>
                <w:color w:val="000000"/>
                <w:sz w:val="24"/>
                <w:szCs w:val="24"/>
                <w:shd w:val="clear" w:color="auto" w:fill="FFFFFF"/>
                <w:lang w:val="ru-RU" w:eastAsia="zh-CN"/>
              </w:rPr>
              <w:t>).</w:t>
            </w:r>
          </w:p>
          <w:p w14:paraId="47153D90" w14:textId="77777777" w:rsidR="00B820FD" w:rsidRPr="00B820FD" w:rsidRDefault="00B820FD" w:rsidP="00B820FD">
            <w:pPr>
              <w:widowControl w:val="0"/>
              <w:suppressAutoHyphens/>
              <w:spacing w:after="0" w:line="240" w:lineRule="auto"/>
              <w:jc w:val="both"/>
              <w:rPr>
                <w:rFonts w:ascii="Arial" w:eastAsia="Arial" w:hAnsi="Arial" w:cs="Arial"/>
                <w:color w:val="000000"/>
                <w:lang w:val="ru-RU" w:eastAsia="zh-CN"/>
              </w:rPr>
            </w:pPr>
            <w:proofErr w:type="spellStart"/>
            <w:r w:rsidRPr="00B820FD">
              <w:rPr>
                <w:rFonts w:ascii="Times New Roman" w:eastAsia="Times New Roman" w:hAnsi="Times New Roman" w:cs="Times New Roman"/>
                <w:color w:val="000000"/>
                <w:sz w:val="24"/>
                <w:szCs w:val="24"/>
                <w:shd w:val="clear" w:color="auto" w:fill="FFFFFF"/>
                <w:lang w:val="ru-RU" w:eastAsia="zh-CN"/>
              </w:rPr>
              <w:t>Інформація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про </w:t>
            </w:r>
            <w:proofErr w:type="spellStart"/>
            <w:r w:rsidRPr="00B820FD">
              <w:rPr>
                <w:rFonts w:ascii="Times New Roman" w:eastAsia="Times New Roman" w:hAnsi="Times New Roman" w:cs="Times New Roman"/>
                <w:color w:val="000000"/>
                <w:sz w:val="24"/>
                <w:szCs w:val="24"/>
                <w:shd w:val="clear" w:color="auto" w:fill="FFFFFF"/>
                <w:lang w:val="ru-RU" w:eastAsia="zh-CN"/>
              </w:rPr>
              <w:t>відхилення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тендерної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пропозиції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у тому </w:t>
            </w:r>
            <w:proofErr w:type="spellStart"/>
            <w:r w:rsidRPr="00B820FD">
              <w:rPr>
                <w:rFonts w:ascii="Times New Roman" w:eastAsia="Times New Roman" w:hAnsi="Times New Roman" w:cs="Times New Roman"/>
                <w:color w:val="000000"/>
                <w:sz w:val="24"/>
                <w:szCs w:val="24"/>
                <w:shd w:val="clear" w:color="auto" w:fill="FFFFFF"/>
                <w:lang w:val="ru-RU" w:eastAsia="zh-CN"/>
              </w:rPr>
              <w:t>числі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підстави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такого </w:t>
            </w:r>
            <w:proofErr w:type="spellStart"/>
            <w:r w:rsidRPr="00B820FD">
              <w:rPr>
                <w:rFonts w:ascii="Times New Roman" w:eastAsia="Times New Roman" w:hAnsi="Times New Roman" w:cs="Times New Roman"/>
                <w:color w:val="000000"/>
                <w:sz w:val="24"/>
                <w:szCs w:val="24"/>
                <w:shd w:val="clear" w:color="auto" w:fill="FFFFFF"/>
                <w:lang w:val="ru-RU" w:eastAsia="zh-CN"/>
              </w:rPr>
              <w:t>відхилення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(з </w:t>
            </w:r>
            <w:proofErr w:type="spellStart"/>
            <w:r w:rsidRPr="00B820FD">
              <w:rPr>
                <w:rFonts w:ascii="Times New Roman" w:eastAsia="Times New Roman" w:hAnsi="Times New Roman" w:cs="Times New Roman"/>
                <w:color w:val="000000"/>
                <w:sz w:val="24"/>
                <w:szCs w:val="24"/>
                <w:shd w:val="clear" w:color="auto" w:fill="FFFFFF"/>
                <w:lang w:val="ru-RU" w:eastAsia="zh-CN"/>
              </w:rPr>
              <w:t>посиланням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на </w:t>
            </w:r>
            <w:proofErr w:type="spellStart"/>
            <w:r w:rsidRPr="00B820FD">
              <w:rPr>
                <w:rFonts w:ascii="Times New Roman" w:eastAsia="Times New Roman" w:hAnsi="Times New Roman" w:cs="Times New Roman"/>
                <w:color w:val="000000"/>
                <w:sz w:val="24"/>
                <w:szCs w:val="24"/>
                <w:shd w:val="clear" w:color="auto" w:fill="FFFFFF"/>
                <w:lang w:val="ru-RU" w:eastAsia="zh-CN"/>
              </w:rPr>
              <w:t>відповідні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положення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Особливостей</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та </w:t>
            </w:r>
            <w:proofErr w:type="spellStart"/>
            <w:r w:rsidRPr="00B820FD">
              <w:rPr>
                <w:rFonts w:ascii="Times New Roman" w:eastAsia="Times New Roman" w:hAnsi="Times New Roman" w:cs="Times New Roman"/>
                <w:color w:val="000000"/>
                <w:sz w:val="24"/>
                <w:szCs w:val="24"/>
                <w:shd w:val="clear" w:color="auto" w:fill="FFFFFF"/>
                <w:lang w:val="ru-RU" w:eastAsia="zh-CN"/>
              </w:rPr>
              <w:t>умови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тендерної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документації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яким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така</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тендерна</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пропозиція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та/</w:t>
            </w:r>
            <w:proofErr w:type="spellStart"/>
            <w:r w:rsidRPr="00B820FD">
              <w:rPr>
                <w:rFonts w:ascii="Times New Roman" w:eastAsia="Times New Roman" w:hAnsi="Times New Roman" w:cs="Times New Roman"/>
                <w:color w:val="000000"/>
                <w:sz w:val="24"/>
                <w:szCs w:val="24"/>
                <w:shd w:val="clear" w:color="auto" w:fill="FFFFFF"/>
                <w:lang w:val="ru-RU" w:eastAsia="zh-CN"/>
              </w:rPr>
              <w:t>або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учасник</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не </w:t>
            </w:r>
            <w:proofErr w:type="spellStart"/>
            <w:r w:rsidRPr="00B820FD">
              <w:rPr>
                <w:rFonts w:ascii="Times New Roman" w:eastAsia="Times New Roman" w:hAnsi="Times New Roman" w:cs="Times New Roman"/>
                <w:color w:val="000000"/>
                <w:sz w:val="24"/>
                <w:szCs w:val="24"/>
                <w:shd w:val="clear" w:color="auto" w:fill="FFFFFF"/>
                <w:lang w:val="ru-RU" w:eastAsia="zh-CN"/>
              </w:rPr>
              <w:t>відповідають</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із</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зазначенням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у </w:t>
            </w:r>
            <w:proofErr w:type="spellStart"/>
            <w:r w:rsidRPr="00B820FD">
              <w:rPr>
                <w:rFonts w:ascii="Times New Roman" w:eastAsia="Times New Roman" w:hAnsi="Times New Roman" w:cs="Times New Roman"/>
                <w:color w:val="000000"/>
                <w:sz w:val="24"/>
                <w:szCs w:val="24"/>
                <w:shd w:val="clear" w:color="auto" w:fill="FFFFFF"/>
                <w:lang w:val="ru-RU" w:eastAsia="zh-CN"/>
              </w:rPr>
              <w:t>чому</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саме</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полягає</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така</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невідповідність</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протягом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одного дня з </w:t>
            </w:r>
            <w:proofErr w:type="spellStart"/>
            <w:r w:rsidRPr="00B820FD">
              <w:rPr>
                <w:rFonts w:ascii="Times New Roman" w:eastAsia="Times New Roman" w:hAnsi="Times New Roman" w:cs="Times New Roman"/>
                <w:color w:val="000000"/>
                <w:sz w:val="24"/>
                <w:szCs w:val="24"/>
                <w:shd w:val="clear" w:color="auto" w:fill="FFFFFF"/>
                <w:lang w:val="ru-RU" w:eastAsia="zh-CN"/>
              </w:rPr>
              <w:t>дати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ухвалення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рішення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оприлюднюється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в </w:t>
            </w:r>
            <w:proofErr w:type="spellStart"/>
            <w:r w:rsidRPr="00B820FD">
              <w:rPr>
                <w:rFonts w:ascii="Times New Roman" w:eastAsia="Times New Roman" w:hAnsi="Times New Roman" w:cs="Times New Roman"/>
                <w:color w:val="000000"/>
                <w:sz w:val="24"/>
                <w:szCs w:val="24"/>
                <w:shd w:val="clear" w:color="auto" w:fill="FFFFFF"/>
                <w:lang w:val="ru-RU" w:eastAsia="zh-CN"/>
              </w:rPr>
              <w:t>електронній</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системі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закупівель</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та автоматично </w:t>
            </w:r>
            <w:proofErr w:type="spellStart"/>
            <w:r w:rsidRPr="00B820FD">
              <w:rPr>
                <w:rFonts w:ascii="Times New Roman" w:eastAsia="Times New Roman" w:hAnsi="Times New Roman" w:cs="Times New Roman"/>
                <w:color w:val="000000"/>
                <w:sz w:val="24"/>
                <w:szCs w:val="24"/>
                <w:shd w:val="clear" w:color="auto" w:fill="FFFFFF"/>
                <w:lang w:val="ru-RU" w:eastAsia="zh-CN"/>
              </w:rPr>
              <w:t>надсилається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учаснику</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процедури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закупівлі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 </w:t>
            </w:r>
            <w:proofErr w:type="spellStart"/>
            <w:r w:rsidRPr="00B820FD">
              <w:rPr>
                <w:rFonts w:ascii="Times New Roman" w:eastAsia="Times New Roman" w:hAnsi="Times New Roman" w:cs="Times New Roman"/>
                <w:color w:val="000000"/>
                <w:sz w:val="24"/>
                <w:szCs w:val="24"/>
                <w:shd w:val="clear" w:color="auto" w:fill="FFFFFF"/>
                <w:lang w:val="ru-RU" w:eastAsia="zh-CN"/>
              </w:rPr>
              <w:t>переможцю</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процедури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закупівлі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тендерна</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пропозиція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якого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відхилена</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через </w:t>
            </w:r>
            <w:proofErr w:type="spellStart"/>
            <w:r w:rsidRPr="00B820FD">
              <w:rPr>
                <w:rFonts w:ascii="Times New Roman" w:eastAsia="Times New Roman" w:hAnsi="Times New Roman" w:cs="Times New Roman"/>
                <w:color w:val="000000"/>
                <w:sz w:val="24"/>
                <w:szCs w:val="24"/>
                <w:shd w:val="clear" w:color="auto" w:fill="FFFFFF"/>
                <w:lang w:val="ru-RU" w:eastAsia="zh-CN"/>
              </w:rPr>
              <w:t>електронну</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систему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закупівель</w:t>
            </w:r>
            <w:proofErr w:type="spellEnd"/>
            <w:r w:rsidRPr="00B820FD">
              <w:rPr>
                <w:rFonts w:ascii="Times New Roman" w:eastAsia="Times New Roman" w:hAnsi="Times New Roman" w:cs="Times New Roman"/>
                <w:color w:val="000000"/>
                <w:sz w:val="24"/>
                <w:szCs w:val="24"/>
                <w:shd w:val="clear" w:color="auto" w:fill="FFFFFF"/>
                <w:lang w:val="ru-RU" w:eastAsia="zh-CN"/>
              </w:rPr>
              <w:t>.</w:t>
            </w:r>
          </w:p>
          <w:p w14:paraId="1782A370" w14:textId="1FE7D947" w:rsidR="00EA4021" w:rsidRPr="00B820FD" w:rsidRDefault="00B820FD" w:rsidP="00B820FD">
            <w:pPr>
              <w:pBdr>
                <w:between w:val="nil"/>
              </w:pBdr>
              <w:shd w:val="clear" w:color="auto" w:fill="FFFFFF"/>
              <w:tabs>
                <w:tab w:val="left" w:pos="309"/>
              </w:tabs>
              <w:spacing w:after="0" w:line="240" w:lineRule="auto"/>
              <w:ind w:firstLine="251"/>
              <w:jc w:val="both"/>
              <w:rPr>
                <w:rFonts w:ascii="Times New Roman" w:hAnsi="Times New Roman"/>
                <w:color w:val="000000"/>
                <w:sz w:val="24"/>
                <w:szCs w:val="24"/>
              </w:rPr>
            </w:pPr>
            <w:r w:rsidRPr="00B820FD">
              <w:rPr>
                <w:rFonts w:ascii="Times New Roman" w:eastAsia="Times New Roman" w:hAnsi="Times New Roman" w:cs="Times New Roman"/>
                <w:color w:val="000000"/>
                <w:sz w:val="24"/>
                <w:szCs w:val="24"/>
                <w:shd w:val="clear" w:color="auto" w:fill="FFFFFF"/>
                <w:lang w:val="ru-RU" w:eastAsia="zh-CN"/>
              </w:rPr>
              <w:t xml:space="preserve">У </w:t>
            </w:r>
            <w:proofErr w:type="spellStart"/>
            <w:r w:rsidRPr="00B820FD">
              <w:rPr>
                <w:rFonts w:ascii="Times New Roman" w:eastAsia="Times New Roman" w:hAnsi="Times New Roman" w:cs="Times New Roman"/>
                <w:color w:val="000000"/>
                <w:sz w:val="24"/>
                <w:szCs w:val="24"/>
                <w:shd w:val="clear" w:color="auto" w:fill="FFFFFF"/>
                <w:lang w:val="ru-RU" w:eastAsia="zh-CN"/>
              </w:rPr>
              <w:t>разі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коли </w:t>
            </w:r>
            <w:proofErr w:type="spellStart"/>
            <w:r w:rsidRPr="00B820FD">
              <w:rPr>
                <w:rFonts w:ascii="Times New Roman" w:eastAsia="Times New Roman" w:hAnsi="Times New Roman" w:cs="Times New Roman"/>
                <w:color w:val="000000"/>
                <w:sz w:val="24"/>
                <w:szCs w:val="24"/>
                <w:shd w:val="clear" w:color="auto" w:fill="FFFFFF"/>
                <w:lang w:val="ru-RU" w:eastAsia="zh-CN"/>
              </w:rPr>
              <w:t>учасник</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процедури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закупівлі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тендерна</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пропозиція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якого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відхилена</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вважає</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недостатньою</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аргументацію</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зазначену</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в </w:t>
            </w:r>
            <w:proofErr w:type="spellStart"/>
            <w:r w:rsidRPr="00B820FD">
              <w:rPr>
                <w:rFonts w:ascii="Times New Roman" w:eastAsia="Times New Roman" w:hAnsi="Times New Roman" w:cs="Times New Roman"/>
                <w:color w:val="000000"/>
                <w:sz w:val="24"/>
                <w:szCs w:val="24"/>
                <w:shd w:val="clear" w:color="auto" w:fill="FFFFFF"/>
                <w:lang w:val="ru-RU" w:eastAsia="zh-CN"/>
              </w:rPr>
              <w:t>повідомленні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такий</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учасник</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може</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звернутися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до </w:t>
            </w:r>
            <w:proofErr w:type="spellStart"/>
            <w:r w:rsidRPr="00B820FD">
              <w:rPr>
                <w:rFonts w:ascii="Times New Roman" w:eastAsia="Times New Roman" w:hAnsi="Times New Roman" w:cs="Times New Roman"/>
                <w:color w:val="000000"/>
                <w:sz w:val="24"/>
                <w:szCs w:val="24"/>
                <w:shd w:val="clear" w:color="auto" w:fill="FFFFFF"/>
                <w:lang w:val="ru-RU" w:eastAsia="zh-CN"/>
              </w:rPr>
              <w:t>замовника</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з </w:t>
            </w:r>
            <w:proofErr w:type="spellStart"/>
            <w:r w:rsidRPr="00B820FD">
              <w:rPr>
                <w:rFonts w:ascii="Times New Roman" w:eastAsia="Times New Roman" w:hAnsi="Times New Roman" w:cs="Times New Roman"/>
                <w:color w:val="000000"/>
                <w:sz w:val="24"/>
                <w:szCs w:val="24"/>
                <w:shd w:val="clear" w:color="auto" w:fill="FFFFFF"/>
                <w:lang w:val="ru-RU" w:eastAsia="zh-CN"/>
              </w:rPr>
              <w:t>вимогою</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надати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додаткову</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інформацію</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про причини </w:t>
            </w:r>
            <w:proofErr w:type="spellStart"/>
            <w:r w:rsidRPr="00B820FD">
              <w:rPr>
                <w:rFonts w:ascii="Times New Roman" w:eastAsia="Times New Roman" w:hAnsi="Times New Roman" w:cs="Times New Roman"/>
                <w:color w:val="000000"/>
                <w:sz w:val="24"/>
                <w:szCs w:val="24"/>
                <w:shd w:val="clear" w:color="auto" w:fill="FFFFFF"/>
                <w:lang w:val="ru-RU" w:eastAsia="zh-CN"/>
              </w:rPr>
              <w:t>невідповідності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його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пропозиції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умовам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тендерної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документації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зокрема</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технічній</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специфікації</w:t>
            </w:r>
            <w:proofErr w:type="spellEnd"/>
            <w:r w:rsidRPr="00B820FD">
              <w:rPr>
                <w:rFonts w:ascii="Times New Roman" w:eastAsia="Times New Roman" w:hAnsi="Times New Roman" w:cs="Times New Roman"/>
                <w:color w:val="000000"/>
                <w:sz w:val="24"/>
                <w:szCs w:val="24"/>
                <w:shd w:val="clear" w:color="auto" w:fill="FFFFFF"/>
                <w:lang w:val="ru-RU" w:eastAsia="zh-CN"/>
              </w:rPr>
              <w:t>, та/</w:t>
            </w:r>
            <w:proofErr w:type="spellStart"/>
            <w:r w:rsidRPr="00B820FD">
              <w:rPr>
                <w:rFonts w:ascii="Times New Roman" w:eastAsia="Times New Roman" w:hAnsi="Times New Roman" w:cs="Times New Roman"/>
                <w:color w:val="000000"/>
                <w:sz w:val="24"/>
                <w:szCs w:val="24"/>
                <w:shd w:val="clear" w:color="auto" w:fill="FFFFFF"/>
                <w:lang w:val="ru-RU" w:eastAsia="zh-CN"/>
              </w:rPr>
              <w:t>або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його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невідповідності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кваліфікаційним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критеріям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а </w:t>
            </w:r>
            <w:proofErr w:type="spellStart"/>
            <w:r w:rsidRPr="00B820FD">
              <w:rPr>
                <w:rFonts w:ascii="Times New Roman" w:eastAsia="Times New Roman" w:hAnsi="Times New Roman" w:cs="Times New Roman"/>
                <w:color w:val="000000"/>
                <w:sz w:val="24"/>
                <w:szCs w:val="24"/>
                <w:shd w:val="clear" w:color="auto" w:fill="FFFFFF"/>
                <w:lang w:val="ru-RU" w:eastAsia="zh-CN"/>
              </w:rPr>
              <w:t>замовник</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зобов’язаний</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надати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йому</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відповідь</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з такою </w:t>
            </w:r>
            <w:proofErr w:type="spellStart"/>
            <w:r w:rsidRPr="00B820FD">
              <w:rPr>
                <w:rFonts w:ascii="Times New Roman" w:eastAsia="Times New Roman" w:hAnsi="Times New Roman" w:cs="Times New Roman"/>
                <w:color w:val="000000"/>
                <w:sz w:val="24"/>
                <w:szCs w:val="24"/>
                <w:shd w:val="clear" w:color="auto" w:fill="FFFFFF"/>
                <w:lang w:val="ru-RU" w:eastAsia="zh-CN"/>
              </w:rPr>
              <w:t>інформацією</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r w:rsidRPr="00B820FD">
              <w:rPr>
                <w:rFonts w:ascii="Times New Roman" w:eastAsia="Times New Roman" w:hAnsi="Times New Roman" w:cs="Times New Roman"/>
                <w:i/>
                <w:color w:val="000000"/>
                <w:sz w:val="24"/>
                <w:szCs w:val="24"/>
                <w:shd w:val="clear" w:color="auto" w:fill="FFFFFF"/>
                <w:lang w:val="ru-RU" w:eastAsia="zh-CN"/>
              </w:rPr>
              <w:t xml:space="preserve">не </w:t>
            </w:r>
            <w:proofErr w:type="spellStart"/>
            <w:r w:rsidRPr="00B820FD">
              <w:rPr>
                <w:rFonts w:ascii="Times New Roman" w:eastAsia="Times New Roman" w:hAnsi="Times New Roman" w:cs="Times New Roman"/>
                <w:i/>
                <w:color w:val="000000"/>
                <w:sz w:val="24"/>
                <w:szCs w:val="24"/>
                <w:shd w:val="clear" w:color="auto" w:fill="FFFFFF"/>
                <w:lang w:val="ru-RU" w:eastAsia="zh-CN"/>
              </w:rPr>
              <w:t>пізніш</w:t>
            </w:r>
            <w:proofErr w:type="spellEnd"/>
            <w:r w:rsidRPr="00B820FD">
              <w:rPr>
                <w:rFonts w:ascii="Times New Roman" w:eastAsia="Times New Roman" w:hAnsi="Times New Roman" w:cs="Times New Roman"/>
                <w:i/>
                <w:color w:val="000000"/>
                <w:sz w:val="24"/>
                <w:szCs w:val="24"/>
                <w:shd w:val="clear" w:color="auto" w:fill="FFFFFF"/>
                <w:lang w:val="ru-RU" w:eastAsia="zh-CN"/>
              </w:rPr>
              <w:t xml:space="preserve"> як через </w:t>
            </w:r>
            <w:proofErr w:type="spellStart"/>
            <w:r w:rsidRPr="00B820FD">
              <w:rPr>
                <w:rFonts w:ascii="Times New Roman" w:eastAsia="Times New Roman" w:hAnsi="Times New Roman" w:cs="Times New Roman"/>
                <w:i/>
                <w:color w:val="000000"/>
                <w:sz w:val="24"/>
                <w:szCs w:val="24"/>
                <w:shd w:val="clear" w:color="auto" w:fill="FFFFFF"/>
                <w:lang w:val="ru-RU" w:eastAsia="zh-CN"/>
              </w:rPr>
              <w:t>чотири</w:t>
            </w:r>
            <w:proofErr w:type="spellEnd"/>
            <w:r w:rsidRPr="00B820FD">
              <w:rPr>
                <w:rFonts w:ascii="Times New Roman" w:eastAsia="Times New Roman" w:hAnsi="Times New Roman" w:cs="Times New Roman"/>
                <w:i/>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i/>
                <w:color w:val="000000"/>
                <w:sz w:val="24"/>
                <w:szCs w:val="24"/>
                <w:shd w:val="clear" w:color="auto" w:fill="FFFFFF"/>
                <w:lang w:val="ru-RU" w:eastAsia="zh-CN"/>
              </w:rPr>
              <w:t>дні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з </w:t>
            </w:r>
            <w:proofErr w:type="spellStart"/>
            <w:r w:rsidRPr="00B820FD">
              <w:rPr>
                <w:rFonts w:ascii="Times New Roman" w:eastAsia="Times New Roman" w:hAnsi="Times New Roman" w:cs="Times New Roman"/>
                <w:color w:val="000000"/>
                <w:sz w:val="24"/>
                <w:szCs w:val="24"/>
                <w:shd w:val="clear" w:color="auto" w:fill="FFFFFF"/>
                <w:lang w:val="ru-RU" w:eastAsia="zh-CN"/>
              </w:rPr>
              <w:t>дати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надходження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такого </w:t>
            </w:r>
            <w:proofErr w:type="spellStart"/>
            <w:r w:rsidRPr="00B820FD">
              <w:rPr>
                <w:rFonts w:ascii="Times New Roman" w:eastAsia="Times New Roman" w:hAnsi="Times New Roman" w:cs="Times New Roman"/>
                <w:color w:val="000000"/>
                <w:sz w:val="24"/>
                <w:szCs w:val="24"/>
                <w:shd w:val="clear" w:color="auto" w:fill="FFFFFF"/>
                <w:lang w:val="ru-RU" w:eastAsia="zh-CN"/>
              </w:rPr>
              <w:t>звернення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через </w:t>
            </w:r>
            <w:proofErr w:type="spellStart"/>
            <w:r w:rsidRPr="00B820FD">
              <w:rPr>
                <w:rFonts w:ascii="Times New Roman" w:eastAsia="Times New Roman" w:hAnsi="Times New Roman" w:cs="Times New Roman"/>
                <w:color w:val="000000"/>
                <w:sz w:val="24"/>
                <w:szCs w:val="24"/>
                <w:shd w:val="clear" w:color="auto" w:fill="FFFFFF"/>
                <w:lang w:val="ru-RU" w:eastAsia="zh-CN"/>
              </w:rPr>
              <w:t>електронну</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систему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закупівель</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але до моменту </w:t>
            </w:r>
            <w:proofErr w:type="spellStart"/>
            <w:r w:rsidRPr="00B820FD">
              <w:rPr>
                <w:rFonts w:ascii="Times New Roman" w:eastAsia="Times New Roman" w:hAnsi="Times New Roman" w:cs="Times New Roman"/>
                <w:color w:val="000000"/>
                <w:sz w:val="24"/>
                <w:szCs w:val="24"/>
                <w:shd w:val="clear" w:color="auto" w:fill="FFFFFF"/>
                <w:lang w:val="ru-RU" w:eastAsia="zh-CN"/>
              </w:rPr>
              <w:t>оприлюднення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договору про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закупівлю</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в </w:t>
            </w:r>
            <w:proofErr w:type="spellStart"/>
            <w:r w:rsidRPr="00B820FD">
              <w:rPr>
                <w:rFonts w:ascii="Times New Roman" w:eastAsia="Times New Roman" w:hAnsi="Times New Roman" w:cs="Times New Roman"/>
                <w:color w:val="000000"/>
                <w:sz w:val="24"/>
                <w:szCs w:val="24"/>
                <w:shd w:val="clear" w:color="auto" w:fill="FFFFFF"/>
                <w:lang w:val="ru-RU" w:eastAsia="zh-CN"/>
              </w:rPr>
              <w:t>електронній</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системі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закупівель</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відповідно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до </w:t>
            </w:r>
            <w:proofErr w:type="spellStart"/>
            <w:r w:rsidRPr="00B820FD">
              <w:rPr>
                <w:rFonts w:ascii="Times New Roman" w:eastAsia="Times New Roman" w:hAnsi="Times New Roman" w:cs="Times New Roman"/>
                <w:color w:val="000000"/>
                <w:sz w:val="24"/>
                <w:szCs w:val="24"/>
                <w:shd w:val="clear" w:color="auto" w:fill="FFFFFF"/>
                <w:lang w:val="ru-RU" w:eastAsia="zh-CN"/>
              </w:rPr>
              <w:t>статті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10 Закону.</w:t>
            </w:r>
          </w:p>
        </w:tc>
      </w:tr>
      <w:tr w:rsidR="001E1E48" w:rsidRPr="00B258CA" w14:paraId="2F8AFBF4" w14:textId="77777777" w:rsidTr="00EF0B69">
        <w:trPr>
          <w:trHeight w:val="522"/>
          <w:jc w:val="center"/>
        </w:trPr>
        <w:tc>
          <w:tcPr>
            <w:tcW w:w="10568" w:type="dxa"/>
            <w:gridSpan w:val="3"/>
            <w:shd w:val="clear" w:color="auto" w:fill="A5A5A5"/>
            <w:vAlign w:val="center"/>
          </w:tcPr>
          <w:p w14:paraId="5CDD441D" w14:textId="77777777" w:rsidR="001E1E48" w:rsidRPr="00B258CA" w:rsidRDefault="001E1E48" w:rsidP="001E1E48">
            <w:pPr>
              <w:widowControl w:val="0"/>
              <w:pBdr>
                <w:top w:val="nil"/>
                <w:left w:val="nil"/>
                <w:bottom w:val="nil"/>
                <w:right w:val="nil"/>
                <w:between w:val="nil"/>
              </w:pBdr>
              <w:spacing w:after="0" w:line="240" w:lineRule="auto"/>
              <w:ind w:hanging="21"/>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Розділ VI. Результати тендеру та укладання договору про закупівлю</w:t>
            </w:r>
          </w:p>
        </w:tc>
      </w:tr>
      <w:tr w:rsidR="001E1E48" w:rsidRPr="00B258CA" w14:paraId="5322CDF0" w14:textId="77777777" w:rsidTr="00EF0B69">
        <w:trPr>
          <w:trHeight w:val="522"/>
          <w:jc w:val="center"/>
        </w:trPr>
        <w:tc>
          <w:tcPr>
            <w:tcW w:w="562" w:type="dxa"/>
            <w:shd w:val="clear" w:color="auto" w:fill="auto"/>
          </w:tcPr>
          <w:p w14:paraId="4DDF1D38" w14:textId="7F120DEB" w:rsidR="001E1E48" w:rsidRPr="00B258CA" w:rsidRDefault="00B820FD"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1</w:t>
            </w:r>
          </w:p>
        </w:tc>
        <w:tc>
          <w:tcPr>
            <w:tcW w:w="3119" w:type="dxa"/>
            <w:shd w:val="clear" w:color="auto" w:fill="auto"/>
          </w:tcPr>
          <w:p w14:paraId="0370CF5B" w14:textId="6A9F5036" w:rsidR="001E1E48" w:rsidRPr="00B258CA" w:rsidRDefault="0073139A"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Відміна замовником торгів чи визнання їх</w:t>
            </w:r>
            <w:r w:rsidR="001E1E48" w:rsidRPr="00B258CA">
              <w:rPr>
                <w:rFonts w:ascii="Times New Roman" w:eastAsia="Times New Roman" w:hAnsi="Times New Roman" w:cs="Times New Roman"/>
                <w:b/>
                <w:color w:val="000000"/>
                <w:sz w:val="24"/>
                <w:szCs w:val="24"/>
                <w:lang w:eastAsia="uk-UA"/>
              </w:rPr>
              <w:t xml:space="preserve"> таким</w:t>
            </w:r>
            <w:r>
              <w:rPr>
                <w:rFonts w:ascii="Times New Roman" w:eastAsia="Times New Roman" w:hAnsi="Times New Roman" w:cs="Times New Roman"/>
                <w:b/>
                <w:color w:val="000000"/>
                <w:sz w:val="24"/>
                <w:szCs w:val="24"/>
                <w:lang w:eastAsia="uk-UA"/>
              </w:rPr>
              <w:t>и, що не відбули</w:t>
            </w:r>
            <w:r w:rsidR="001E1E48" w:rsidRPr="00B258CA">
              <w:rPr>
                <w:rFonts w:ascii="Times New Roman" w:eastAsia="Times New Roman" w:hAnsi="Times New Roman" w:cs="Times New Roman"/>
                <w:b/>
                <w:color w:val="000000"/>
                <w:sz w:val="24"/>
                <w:szCs w:val="24"/>
                <w:lang w:eastAsia="uk-UA"/>
              </w:rPr>
              <w:t>ся</w:t>
            </w:r>
          </w:p>
        </w:tc>
        <w:tc>
          <w:tcPr>
            <w:tcW w:w="6887" w:type="dxa"/>
            <w:shd w:val="clear" w:color="auto" w:fill="auto"/>
          </w:tcPr>
          <w:p w14:paraId="19CF79A7"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1.1. </w:t>
            </w:r>
            <w:r w:rsidRPr="00B258CA">
              <w:rPr>
                <w:rFonts w:ascii="Times New Roman" w:eastAsia="Times New Roman" w:hAnsi="Times New Roman" w:cs="Times New Roman"/>
                <w:b/>
                <w:color w:val="000000"/>
                <w:sz w:val="24"/>
                <w:szCs w:val="24"/>
                <w:lang w:eastAsia="uk-UA"/>
              </w:rPr>
              <w:t>Замовник відміняє</w:t>
            </w:r>
            <w:r w:rsidRPr="00B258CA">
              <w:rPr>
                <w:rFonts w:ascii="Times New Roman" w:eastAsia="Times New Roman" w:hAnsi="Times New Roman" w:cs="Times New Roman"/>
                <w:color w:val="000000"/>
                <w:sz w:val="24"/>
                <w:szCs w:val="24"/>
                <w:lang w:eastAsia="uk-UA"/>
              </w:rPr>
              <w:t xml:space="preserve"> відкриті торги у разі:</w:t>
            </w:r>
          </w:p>
          <w:p w14:paraId="477AB9DC"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1)</w:t>
            </w:r>
            <w:r w:rsidRPr="00B258CA">
              <w:rPr>
                <w:rFonts w:ascii="Times New Roman" w:eastAsia="Times New Roman" w:hAnsi="Times New Roman" w:cs="Times New Roman"/>
                <w:color w:val="000000"/>
                <w:sz w:val="24"/>
                <w:szCs w:val="24"/>
                <w:lang w:eastAsia="uk-UA"/>
              </w:rPr>
              <w:t> відсутності подальшої потреби в закупівлі товарів, робіт чи послуг;</w:t>
            </w:r>
          </w:p>
          <w:p w14:paraId="4A38FD9F"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2)</w:t>
            </w:r>
            <w:r w:rsidRPr="00B258CA">
              <w:rPr>
                <w:rFonts w:ascii="Times New Roman" w:eastAsia="Times New Roman" w:hAnsi="Times New Roman" w:cs="Times New Roman"/>
                <w:color w:val="000000"/>
                <w:sz w:val="24"/>
                <w:szCs w:val="24"/>
                <w:lang w:eastAsia="uk-UA"/>
              </w:rPr>
              <w:t xml:space="preserve"> неможливості усунення порушень, що виникли через виявлені порушення вимог законодавства у сфері публічних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з описом таких порушень;</w:t>
            </w:r>
          </w:p>
          <w:p w14:paraId="0766884B"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3)</w:t>
            </w:r>
            <w:r w:rsidRPr="00B258CA">
              <w:rPr>
                <w:rFonts w:ascii="Times New Roman" w:eastAsia="Times New Roman" w:hAnsi="Times New Roman" w:cs="Times New Roman"/>
                <w:color w:val="000000"/>
                <w:sz w:val="24"/>
                <w:szCs w:val="24"/>
                <w:lang w:eastAsia="uk-UA"/>
              </w:rPr>
              <w:t> скорочення обсягу видатків на здійснення закупівлі товарів, робіт чи послуг;</w:t>
            </w:r>
          </w:p>
          <w:p w14:paraId="03875C53"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4)</w:t>
            </w:r>
            <w:r w:rsidRPr="00B258CA">
              <w:rPr>
                <w:rFonts w:ascii="Times New Roman" w:eastAsia="Times New Roman" w:hAnsi="Times New Roman" w:cs="Times New Roman"/>
                <w:color w:val="000000"/>
                <w:sz w:val="24"/>
                <w:szCs w:val="24"/>
                <w:lang w:eastAsia="uk-UA"/>
              </w:rPr>
              <w:t> коли здійснення закупівлі стало неможливим внаслідок дії обставин непереборної сили.</w:t>
            </w:r>
          </w:p>
          <w:p w14:paraId="7AED7CAB"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підстави прийняття такого рішення.</w:t>
            </w:r>
          </w:p>
          <w:p w14:paraId="03D4A5E2"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Відкриті торги </w:t>
            </w:r>
            <w:r w:rsidRPr="00B258CA">
              <w:rPr>
                <w:rFonts w:ascii="Times New Roman" w:eastAsia="Times New Roman" w:hAnsi="Times New Roman" w:cs="Times New Roman"/>
                <w:b/>
                <w:color w:val="000000"/>
                <w:sz w:val="24"/>
                <w:szCs w:val="24"/>
                <w:lang w:eastAsia="uk-UA"/>
              </w:rPr>
              <w:t>автоматично відміняються</w:t>
            </w:r>
            <w:r w:rsidRPr="00B258CA">
              <w:rPr>
                <w:rFonts w:ascii="Times New Roman" w:eastAsia="Times New Roman" w:hAnsi="Times New Roman" w:cs="Times New Roman"/>
                <w:color w:val="000000"/>
                <w:sz w:val="24"/>
                <w:szCs w:val="24"/>
                <w:lang w:eastAsia="uk-UA"/>
              </w:rPr>
              <w:t xml:space="preserve"> електронною системою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у разі:</w:t>
            </w:r>
          </w:p>
          <w:p w14:paraId="0FEC8906"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1)</w:t>
            </w:r>
            <w:r w:rsidRPr="00B258CA">
              <w:rPr>
                <w:rFonts w:ascii="Times New Roman" w:eastAsia="Times New Roman" w:hAnsi="Times New Roman" w:cs="Times New Roman"/>
                <w:color w:val="000000"/>
                <w:sz w:val="24"/>
                <w:szCs w:val="24"/>
                <w:lang w:eastAsia="uk-UA"/>
              </w:rPr>
              <w:t>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0516E52"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2)</w:t>
            </w:r>
            <w:r w:rsidRPr="00B258CA">
              <w:rPr>
                <w:rFonts w:ascii="Times New Roman" w:eastAsia="Times New Roman" w:hAnsi="Times New Roman" w:cs="Times New Roman"/>
                <w:color w:val="000000"/>
                <w:sz w:val="24"/>
                <w:szCs w:val="24"/>
                <w:lang w:eastAsia="uk-UA"/>
              </w:rPr>
              <w:t> неподання жодної тендерної пропозиції для участі у відкритих торгах у строк, установлений замовником згідно з цими особливостями.</w:t>
            </w:r>
          </w:p>
          <w:p w14:paraId="4F01E9AC"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Електронною системою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6E59EF"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lastRenderedPageBreak/>
              <w:t>Відкриті торги можуть бути відмінені частково (за лотом).</w:t>
            </w:r>
          </w:p>
          <w:p w14:paraId="7F7CDDA4"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strike/>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в день її оприлюднення.</w:t>
            </w:r>
          </w:p>
          <w:p w14:paraId="744FE924"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strike/>
                <w:color w:val="000000"/>
                <w:sz w:val="10"/>
                <w:szCs w:val="10"/>
                <w:lang w:eastAsia="uk-UA"/>
              </w:rPr>
            </w:pPr>
          </w:p>
          <w:p w14:paraId="38B000FD"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Calibri" w:hAnsi="Times New Roman" w:cs="Times New Roman"/>
                <w:color w:val="000000"/>
                <w:sz w:val="24"/>
                <w:szCs w:val="24"/>
              </w:rPr>
            </w:pPr>
            <w:r w:rsidRPr="00B258CA">
              <w:rPr>
                <w:rFonts w:ascii="Times New Roman" w:eastAsia="Times New Roman" w:hAnsi="Times New Roman" w:cs="Times New Roman"/>
                <w:color w:val="000000"/>
                <w:sz w:val="24"/>
                <w:szCs w:val="24"/>
                <w:lang w:eastAsia="uk-UA"/>
              </w:rPr>
              <w:t xml:space="preserve">Замовник протягом одного робочого дня з дня прийняття рішення про відміну відкритих торгів зазначає в електронній системі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підстави  прийняття такого рішення.</w:t>
            </w:r>
          </w:p>
        </w:tc>
      </w:tr>
      <w:tr w:rsidR="001E1E48" w:rsidRPr="00B258CA" w14:paraId="22568B35" w14:textId="77777777" w:rsidTr="00EF0B69">
        <w:trPr>
          <w:trHeight w:val="522"/>
          <w:jc w:val="center"/>
        </w:trPr>
        <w:tc>
          <w:tcPr>
            <w:tcW w:w="562" w:type="dxa"/>
            <w:shd w:val="clear" w:color="auto" w:fill="auto"/>
          </w:tcPr>
          <w:p w14:paraId="79435CD5"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2</w:t>
            </w:r>
          </w:p>
        </w:tc>
        <w:tc>
          <w:tcPr>
            <w:tcW w:w="3119" w:type="dxa"/>
            <w:shd w:val="clear" w:color="auto" w:fill="auto"/>
          </w:tcPr>
          <w:p w14:paraId="284D3FC1"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 xml:space="preserve">Строк укладання договору </w:t>
            </w:r>
          </w:p>
        </w:tc>
        <w:tc>
          <w:tcPr>
            <w:tcW w:w="6887" w:type="dxa"/>
            <w:shd w:val="clear" w:color="auto" w:fill="auto"/>
          </w:tcPr>
          <w:p w14:paraId="4FB81425" w14:textId="28A0EB3F" w:rsidR="00B820FD" w:rsidRPr="00B820FD" w:rsidRDefault="00B820FD" w:rsidP="00B820FD">
            <w:pPr>
              <w:widowControl w:val="0"/>
              <w:suppressAutoHyphens/>
              <w:spacing w:after="0" w:line="240" w:lineRule="auto"/>
              <w:ind w:right="113" w:firstLine="176"/>
              <w:contextualSpacing/>
              <w:jc w:val="both"/>
              <w:rPr>
                <w:rFonts w:ascii="Arial" w:eastAsia="Arial" w:hAnsi="Arial" w:cs="Arial"/>
                <w:color w:val="000000"/>
                <w:lang w:val="ru-RU" w:eastAsia="zh-CN"/>
              </w:rPr>
            </w:pPr>
            <w:proofErr w:type="spellStart"/>
            <w:r w:rsidRPr="00B820FD">
              <w:rPr>
                <w:rFonts w:ascii="Times New Roman" w:eastAsia="Times New Roman" w:hAnsi="Times New Roman" w:cs="Times New Roman"/>
                <w:color w:val="000000"/>
                <w:spacing w:val="-4"/>
                <w:sz w:val="24"/>
                <w:szCs w:val="24"/>
                <w:shd w:val="clear" w:color="auto" w:fill="FFFFFF"/>
                <w:lang w:val="ru-RU" w:eastAsia="uk-UA"/>
              </w:rPr>
              <w:t>Рішення</w:t>
            </w:r>
            <w:proofErr w:type="spellEnd"/>
            <w:r w:rsidRPr="00B820FD">
              <w:rPr>
                <w:rFonts w:ascii="Times New Roman" w:eastAsia="Times New Roman" w:hAnsi="Times New Roman" w:cs="Times New Roman"/>
                <w:color w:val="000000"/>
                <w:spacing w:val="-4"/>
                <w:sz w:val="24"/>
                <w:szCs w:val="24"/>
                <w:shd w:val="clear" w:color="auto" w:fill="FFFFFF"/>
                <w:lang w:val="ru-RU" w:eastAsia="uk-UA"/>
              </w:rPr>
              <w:t xml:space="preserve"> про </w:t>
            </w:r>
            <w:proofErr w:type="spellStart"/>
            <w:r w:rsidRPr="00B820FD">
              <w:rPr>
                <w:rFonts w:ascii="Times New Roman" w:eastAsia="Times New Roman" w:hAnsi="Times New Roman" w:cs="Times New Roman"/>
                <w:color w:val="000000"/>
                <w:spacing w:val="-4"/>
                <w:sz w:val="24"/>
                <w:szCs w:val="24"/>
                <w:shd w:val="clear" w:color="auto" w:fill="FFFFFF"/>
                <w:lang w:val="ru-RU" w:eastAsia="uk-UA"/>
              </w:rPr>
              <w:t>намір</w:t>
            </w:r>
            <w:proofErr w:type="spellEnd"/>
            <w:r w:rsidRPr="00B820FD">
              <w:rPr>
                <w:rFonts w:ascii="Times New Roman" w:eastAsia="Times New Roman" w:hAnsi="Times New Roman" w:cs="Times New Roman"/>
                <w:color w:val="000000"/>
                <w:spacing w:val="-4"/>
                <w:sz w:val="24"/>
                <w:szCs w:val="24"/>
                <w:shd w:val="clear" w:color="auto" w:fill="FFFFFF"/>
                <w:lang w:val="ru-RU" w:eastAsia="uk-UA"/>
              </w:rPr>
              <w:t xml:space="preserve"> </w:t>
            </w:r>
            <w:proofErr w:type="spellStart"/>
            <w:r w:rsidRPr="00B820FD">
              <w:rPr>
                <w:rFonts w:ascii="Times New Roman" w:eastAsia="Times New Roman" w:hAnsi="Times New Roman" w:cs="Times New Roman"/>
                <w:color w:val="000000"/>
                <w:spacing w:val="-4"/>
                <w:sz w:val="24"/>
                <w:szCs w:val="24"/>
                <w:shd w:val="clear" w:color="auto" w:fill="FFFFFF"/>
                <w:lang w:val="ru-RU" w:eastAsia="uk-UA"/>
              </w:rPr>
              <w:t>укласти</w:t>
            </w:r>
            <w:proofErr w:type="spellEnd"/>
            <w:r w:rsidRPr="00B820FD">
              <w:rPr>
                <w:rFonts w:ascii="Times New Roman" w:eastAsia="Times New Roman" w:hAnsi="Times New Roman" w:cs="Times New Roman"/>
                <w:color w:val="000000"/>
                <w:spacing w:val="-4"/>
                <w:sz w:val="24"/>
                <w:szCs w:val="24"/>
                <w:shd w:val="clear" w:color="auto" w:fill="FFFFFF"/>
                <w:lang w:val="ru-RU" w:eastAsia="uk-UA"/>
              </w:rPr>
              <w:t xml:space="preserve"> </w:t>
            </w:r>
            <w:proofErr w:type="spellStart"/>
            <w:r w:rsidRPr="00B820FD">
              <w:rPr>
                <w:rFonts w:ascii="Times New Roman" w:eastAsia="Times New Roman" w:hAnsi="Times New Roman" w:cs="Times New Roman"/>
                <w:color w:val="000000"/>
                <w:spacing w:val="-4"/>
                <w:sz w:val="24"/>
                <w:szCs w:val="24"/>
                <w:shd w:val="clear" w:color="auto" w:fill="FFFFFF"/>
                <w:lang w:val="ru-RU" w:eastAsia="uk-UA"/>
              </w:rPr>
              <w:t>договір</w:t>
            </w:r>
            <w:proofErr w:type="spellEnd"/>
            <w:r w:rsidRPr="00B820FD">
              <w:rPr>
                <w:rFonts w:ascii="Times New Roman" w:eastAsia="Times New Roman" w:hAnsi="Times New Roman" w:cs="Times New Roman"/>
                <w:color w:val="000000"/>
                <w:spacing w:val="-4"/>
                <w:sz w:val="24"/>
                <w:szCs w:val="24"/>
                <w:shd w:val="clear" w:color="auto" w:fill="FFFFFF"/>
                <w:lang w:val="ru-RU" w:eastAsia="uk-UA"/>
              </w:rPr>
              <w:t xml:space="preserve"> про </w:t>
            </w:r>
            <w:proofErr w:type="spellStart"/>
            <w:r w:rsidRPr="00B820FD">
              <w:rPr>
                <w:rFonts w:ascii="Times New Roman" w:eastAsia="Times New Roman" w:hAnsi="Times New Roman" w:cs="Times New Roman"/>
                <w:color w:val="000000"/>
                <w:spacing w:val="-4"/>
                <w:sz w:val="24"/>
                <w:szCs w:val="24"/>
                <w:shd w:val="clear" w:color="auto" w:fill="FFFFFF"/>
                <w:lang w:val="ru-RU" w:eastAsia="uk-UA"/>
              </w:rPr>
              <w:t>закупівлю</w:t>
            </w:r>
            <w:proofErr w:type="spellEnd"/>
            <w:r w:rsidRPr="00B820FD">
              <w:rPr>
                <w:rFonts w:ascii="Times New Roman" w:eastAsia="Times New Roman" w:hAnsi="Times New Roman" w:cs="Times New Roman"/>
                <w:color w:val="000000"/>
                <w:spacing w:val="-4"/>
                <w:sz w:val="24"/>
                <w:szCs w:val="24"/>
                <w:shd w:val="clear" w:color="auto" w:fill="FFFFFF"/>
                <w:lang w:val="ru-RU" w:eastAsia="uk-UA"/>
              </w:rPr>
              <w:t xml:space="preserve"> </w:t>
            </w:r>
            <w:proofErr w:type="spellStart"/>
            <w:r w:rsidRPr="00B820FD">
              <w:rPr>
                <w:rFonts w:ascii="Times New Roman" w:eastAsia="Times New Roman" w:hAnsi="Times New Roman" w:cs="Times New Roman"/>
                <w:color w:val="000000"/>
                <w:spacing w:val="-4"/>
                <w:sz w:val="24"/>
                <w:szCs w:val="24"/>
                <w:shd w:val="clear" w:color="auto" w:fill="FFFFFF"/>
                <w:lang w:val="ru-RU" w:eastAsia="uk-UA"/>
              </w:rPr>
              <w:t>приймається</w:t>
            </w:r>
            <w:proofErr w:type="spellEnd"/>
            <w:r w:rsidRPr="00B820FD">
              <w:rPr>
                <w:rFonts w:ascii="Times New Roman" w:eastAsia="Times New Roman" w:hAnsi="Times New Roman" w:cs="Times New Roman"/>
                <w:color w:val="000000"/>
                <w:spacing w:val="-4"/>
                <w:sz w:val="24"/>
                <w:szCs w:val="24"/>
                <w:shd w:val="clear" w:color="auto" w:fill="FFFFFF"/>
                <w:lang w:val="ru-RU" w:eastAsia="uk-UA"/>
              </w:rPr>
              <w:t xml:space="preserve"> </w:t>
            </w:r>
            <w:proofErr w:type="spellStart"/>
            <w:r w:rsidRPr="00B820FD">
              <w:rPr>
                <w:rFonts w:ascii="Times New Roman" w:eastAsia="Times New Roman" w:hAnsi="Times New Roman" w:cs="Times New Roman"/>
                <w:color w:val="000000"/>
                <w:spacing w:val="-4"/>
                <w:sz w:val="24"/>
                <w:szCs w:val="24"/>
                <w:shd w:val="clear" w:color="auto" w:fill="FFFFFF"/>
                <w:lang w:val="ru-RU" w:eastAsia="uk-UA"/>
              </w:rPr>
              <w:t>замовником</w:t>
            </w:r>
            <w:proofErr w:type="spellEnd"/>
            <w:r w:rsidRPr="00B820FD">
              <w:rPr>
                <w:rFonts w:ascii="Times New Roman" w:eastAsia="Times New Roman" w:hAnsi="Times New Roman" w:cs="Times New Roman"/>
                <w:color w:val="000000"/>
                <w:spacing w:val="-4"/>
                <w:sz w:val="24"/>
                <w:szCs w:val="24"/>
                <w:shd w:val="clear" w:color="auto" w:fill="FFFFFF"/>
                <w:lang w:val="ru-RU" w:eastAsia="uk-UA"/>
              </w:rPr>
              <w:t xml:space="preserve"> </w:t>
            </w:r>
            <w:proofErr w:type="spellStart"/>
            <w:r w:rsidRPr="00B820FD">
              <w:rPr>
                <w:rFonts w:ascii="Times New Roman" w:eastAsia="Times New Roman" w:hAnsi="Times New Roman" w:cs="Times New Roman"/>
                <w:color w:val="000000"/>
                <w:spacing w:val="-4"/>
                <w:sz w:val="24"/>
                <w:szCs w:val="24"/>
                <w:shd w:val="clear" w:color="auto" w:fill="FFFFFF"/>
                <w:lang w:val="ru-RU" w:eastAsia="uk-UA"/>
              </w:rPr>
              <w:t>відповідно</w:t>
            </w:r>
            <w:proofErr w:type="spellEnd"/>
            <w:r w:rsidRPr="00B820FD">
              <w:rPr>
                <w:rFonts w:ascii="Times New Roman" w:eastAsia="Times New Roman" w:hAnsi="Times New Roman" w:cs="Times New Roman"/>
                <w:color w:val="000000"/>
                <w:spacing w:val="-4"/>
                <w:sz w:val="24"/>
                <w:szCs w:val="24"/>
                <w:shd w:val="clear" w:color="auto" w:fill="FFFFFF"/>
                <w:lang w:val="ru-RU" w:eastAsia="uk-UA"/>
              </w:rPr>
              <w:t xml:space="preserve"> до </w:t>
            </w:r>
            <w:proofErr w:type="spellStart"/>
            <w:r w:rsidRPr="00B820FD">
              <w:rPr>
                <w:rFonts w:ascii="Times New Roman" w:eastAsia="Times New Roman" w:hAnsi="Times New Roman" w:cs="Times New Roman"/>
                <w:color w:val="000000"/>
                <w:spacing w:val="-4"/>
                <w:sz w:val="24"/>
                <w:szCs w:val="24"/>
                <w:shd w:val="clear" w:color="auto" w:fill="FFFFFF"/>
                <w:lang w:val="ru-RU" w:eastAsia="uk-UA"/>
              </w:rPr>
              <w:t>статті</w:t>
            </w:r>
            <w:proofErr w:type="spellEnd"/>
            <w:r w:rsidRPr="00B820FD">
              <w:rPr>
                <w:rFonts w:ascii="Times New Roman" w:eastAsia="Times New Roman" w:hAnsi="Times New Roman" w:cs="Times New Roman"/>
                <w:color w:val="000000"/>
                <w:spacing w:val="-4"/>
                <w:sz w:val="24"/>
                <w:szCs w:val="24"/>
                <w:shd w:val="clear" w:color="auto" w:fill="FFFFFF"/>
                <w:lang w:val="ru-RU" w:eastAsia="uk-UA"/>
              </w:rPr>
              <w:t xml:space="preserve"> 33 Закону та пункту 49 </w:t>
            </w:r>
            <w:proofErr w:type="spellStart"/>
            <w:r w:rsidRPr="00B820FD">
              <w:rPr>
                <w:rFonts w:ascii="Times New Roman" w:eastAsia="Times New Roman" w:hAnsi="Times New Roman" w:cs="Times New Roman"/>
                <w:color w:val="000000"/>
                <w:spacing w:val="-4"/>
                <w:sz w:val="24"/>
                <w:szCs w:val="24"/>
                <w:shd w:val="clear" w:color="auto" w:fill="FFFFFF"/>
                <w:lang w:val="ru-RU" w:eastAsia="uk-UA"/>
              </w:rPr>
              <w:t>Особливостей</w:t>
            </w:r>
            <w:proofErr w:type="spellEnd"/>
            <w:r w:rsidRPr="00B820FD">
              <w:rPr>
                <w:rFonts w:ascii="Times New Roman" w:eastAsia="Times New Roman" w:hAnsi="Times New Roman" w:cs="Times New Roman"/>
                <w:color w:val="000000"/>
                <w:spacing w:val="-4"/>
                <w:sz w:val="24"/>
                <w:szCs w:val="24"/>
                <w:shd w:val="clear" w:color="auto" w:fill="FFFFFF"/>
                <w:lang w:val="ru-RU" w:eastAsia="uk-UA"/>
              </w:rPr>
              <w:t>.</w:t>
            </w:r>
          </w:p>
          <w:p w14:paraId="3693AA01" w14:textId="1362C8A5"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2.1. З метою забезпечення права на оскарження рішень замовника договір про закупівлю не може бути укладено раніше ніж через </w:t>
            </w:r>
            <w:r w:rsidRPr="00B258CA">
              <w:rPr>
                <w:rFonts w:ascii="Times New Roman" w:eastAsia="Times New Roman" w:hAnsi="Times New Roman" w:cs="Times New Roman"/>
                <w:b/>
                <w:color w:val="000000"/>
                <w:sz w:val="24"/>
                <w:szCs w:val="24"/>
                <w:lang w:eastAsia="uk-UA"/>
              </w:rPr>
              <w:t>5 днів</w:t>
            </w:r>
            <w:r w:rsidRPr="00B258CA">
              <w:rPr>
                <w:rFonts w:ascii="Times New Roman" w:eastAsia="Times New Roman" w:hAnsi="Times New Roman" w:cs="Times New Roman"/>
                <w:color w:val="000000"/>
                <w:sz w:val="24"/>
                <w:szCs w:val="24"/>
                <w:lang w:eastAsia="uk-UA"/>
              </w:rPr>
              <w:t xml:space="preserve"> з дати оприлюднення в електронній системі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w:t>
            </w:r>
          </w:p>
          <w:p w14:paraId="59EDA880"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2.2. </w:t>
            </w:r>
            <w:r w:rsidRPr="00B258CA">
              <w:rPr>
                <w:rFonts w:ascii="Times New Roman" w:eastAsia="Times New Roman" w:hAnsi="Times New Roman" w:cs="Times New Roman"/>
                <w:color w:val="000000"/>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B258CA">
              <w:rPr>
                <w:rFonts w:ascii="Times New Roman" w:eastAsia="Times New Roman" w:hAnsi="Times New Roman" w:cs="Times New Roman"/>
                <w:b/>
                <w:color w:val="000000"/>
                <w:sz w:val="24"/>
                <w:szCs w:val="24"/>
                <w:highlight w:val="white"/>
                <w:lang w:eastAsia="uk-UA"/>
              </w:rPr>
              <w:t>15 днів</w:t>
            </w:r>
            <w:r w:rsidRPr="00B258CA">
              <w:rPr>
                <w:rFonts w:ascii="Times New Roman" w:eastAsia="Times New Roman" w:hAnsi="Times New Roman" w:cs="Times New Roman"/>
                <w:color w:val="000000"/>
                <w:sz w:val="24"/>
                <w:szCs w:val="24"/>
                <w:highlight w:val="white"/>
                <w:lang w:eastAsia="uk-UA"/>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w:t>
            </w:r>
            <w:r w:rsidRPr="00B258CA">
              <w:rPr>
                <w:rFonts w:ascii="Times New Roman" w:eastAsia="Times New Roman" w:hAnsi="Times New Roman" w:cs="Times New Roman"/>
                <w:b/>
                <w:color w:val="000000"/>
                <w:sz w:val="24"/>
                <w:szCs w:val="24"/>
                <w:highlight w:val="white"/>
                <w:lang w:eastAsia="uk-UA"/>
              </w:rPr>
              <w:t>60 днів</w:t>
            </w:r>
            <w:r w:rsidRPr="00B258CA">
              <w:rPr>
                <w:rFonts w:ascii="Times New Roman" w:eastAsia="Times New Roman" w:hAnsi="Times New Roman" w:cs="Times New Roman"/>
                <w:color w:val="000000"/>
                <w:sz w:val="24"/>
                <w:szCs w:val="24"/>
                <w:highlight w:val="white"/>
                <w:lang w:eastAsia="uk-UA"/>
              </w:rPr>
              <w:t>.</w:t>
            </w:r>
          </w:p>
          <w:p w14:paraId="0D6622ED" w14:textId="3E6A4D12" w:rsidR="00B820FD" w:rsidRPr="00B258CA" w:rsidRDefault="001E1E48" w:rsidP="00B820F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2.3. У разі подання скарги до органу оскарження після оприлюднення в електронній системі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перебіг строку для укладення договору про закупівлю призупиняється.</w:t>
            </w:r>
          </w:p>
        </w:tc>
      </w:tr>
      <w:tr w:rsidR="001E1E48" w:rsidRPr="00B258CA" w14:paraId="79EC0A74" w14:textId="77777777" w:rsidTr="00EF0B69">
        <w:trPr>
          <w:trHeight w:val="273"/>
          <w:jc w:val="center"/>
        </w:trPr>
        <w:tc>
          <w:tcPr>
            <w:tcW w:w="562" w:type="dxa"/>
            <w:shd w:val="clear" w:color="auto" w:fill="auto"/>
          </w:tcPr>
          <w:p w14:paraId="6D273110"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3</w:t>
            </w:r>
          </w:p>
        </w:tc>
        <w:tc>
          <w:tcPr>
            <w:tcW w:w="3119" w:type="dxa"/>
            <w:shd w:val="clear" w:color="auto" w:fill="auto"/>
          </w:tcPr>
          <w:p w14:paraId="13923797"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 xml:space="preserve">Проект договору про закупівлю </w:t>
            </w:r>
          </w:p>
        </w:tc>
        <w:tc>
          <w:tcPr>
            <w:tcW w:w="6887" w:type="dxa"/>
            <w:shd w:val="clear" w:color="auto" w:fill="auto"/>
          </w:tcPr>
          <w:p w14:paraId="4879C733" w14:textId="54A8E02A" w:rsidR="001E1E48" w:rsidRDefault="001E1E48" w:rsidP="001E1E48">
            <w:pPr>
              <w:widowControl w:val="0"/>
              <w:pBdr>
                <w:top w:val="nil"/>
                <w:left w:val="nil"/>
                <w:bottom w:val="nil"/>
                <w:right w:val="nil"/>
                <w:between w:val="nil"/>
              </w:pBdr>
              <w:spacing w:after="0" w:line="240" w:lineRule="auto"/>
              <w:jc w:val="both"/>
              <w:rPr>
                <w:rFonts w:ascii="Times New Roman" w:eastAsia="Calibri" w:hAnsi="Times New Roman" w:cs="Calibri"/>
                <w:color w:val="000000"/>
                <w:sz w:val="20"/>
                <w:szCs w:val="20"/>
                <w:lang w:eastAsia="uk-UA"/>
              </w:rPr>
            </w:pPr>
          </w:p>
          <w:p w14:paraId="02DBC88C" w14:textId="432AF0E9" w:rsidR="00F86596" w:rsidRPr="00F86596" w:rsidRDefault="00F86596" w:rsidP="00F86596">
            <w:pPr>
              <w:widowControl w:val="0"/>
              <w:suppressAutoHyphens/>
              <w:spacing w:after="0" w:line="240" w:lineRule="auto"/>
              <w:ind w:right="120"/>
              <w:jc w:val="both"/>
              <w:rPr>
                <w:rFonts w:ascii="Arial" w:eastAsia="Arial" w:hAnsi="Arial" w:cs="Arial"/>
                <w:color w:val="000000"/>
                <w:lang w:val="ru-RU" w:eastAsia="zh-CN"/>
              </w:rPr>
            </w:pPr>
            <w:r>
              <w:rPr>
                <w:rFonts w:ascii="Times New Roman" w:eastAsia="Times New Roman" w:hAnsi="Times New Roman" w:cs="Times New Roman"/>
                <w:color w:val="000000"/>
                <w:sz w:val="24"/>
                <w:szCs w:val="24"/>
                <w:shd w:val="clear" w:color="auto" w:fill="FFFFFF"/>
                <w:lang w:val="ru-RU" w:eastAsia="zh-CN"/>
              </w:rPr>
              <w:t xml:space="preserve">3.1. </w:t>
            </w:r>
            <w:proofErr w:type="spellStart"/>
            <w:r w:rsidRPr="00F86596">
              <w:rPr>
                <w:rFonts w:ascii="Times New Roman" w:eastAsia="Times New Roman" w:hAnsi="Times New Roman" w:cs="Times New Roman"/>
                <w:color w:val="000000"/>
                <w:sz w:val="24"/>
                <w:szCs w:val="24"/>
                <w:shd w:val="clear" w:color="auto" w:fill="FFFFFF"/>
                <w:lang w:val="ru-RU" w:eastAsia="zh-CN"/>
              </w:rPr>
              <w:t>Проєкт</w:t>
            </w:r>
            <w:proofErr w:type="spellEnd"/>
            <w:r w:rsidRPr="00F86596">
              <w:rPr>
                <w:rFonts w:ascii="Times New Roman" w:eastAsia="Times New Roman" w:hAnsi="Times New Roman" w:cs="Times New Roman"/>
                <w:color w:val="000000"/>
                <w:sz w:val="24"/>
                <w:szCs w:val="24"/>
                <w:shd w:val="clear" w:color="auto" w:fill="FFFFFF"/>
                <w:lang w:val="ru-RU" w:eastAsia="zh-CN"/>
              </w:rPr>
              <w:t xml:space="preserve"> договору про </w:t>
            </w:r>
            <w:proofErr w:type="spellStart"/>
            <w:r w:rsidRPr="00F86596">
              <w:rPr>
                <w:rFonts w:ascii="Times New Roman" w:eastAsia="Times New Roman" w:hAnsi="Times New Roman" w:cs="Times New Roman"/>
                <w:color w:val="000000"/>
                <w:sz w:val="24"/>
                <w:szCs w:val="24"/>
                <w:shd w:val="clear" w:color="auto" w:fill="FFFFFF"/>
                <w:lang w:val="ru-RU" w:eastAsia="zh-CN"/>
              </w:rPr>
              <w:t>закупівлю</w:t>
            </w:r>
            <w:proofErr w:type="spellEnd"/>
            <w:r w:rsidRPr="00F86596">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86596">
              <w:rPr>
                <w:rFonts w:ascii="Times New Roman" w:eastAsia="Times New Roman" w:hAnsi="Times New Roman" w:cs="Times New Roman"/>
                <w:color w:val="000000"/>
                <w:sz w:val="24"/>
                <w:szCs w:val="24"/>
                <w:shd w:val="clear" w:color="auto" w:fill="FFFFFF"/>
                <w:lang w:val="ru-RU" w:eastAsia="zh-CN"/>
              </w:rPr>
              <w:t>викладено</w:t>
            </w:r>
            <w:proofErr w:type="spellEnd"/>
            <w:r w:rsidRPr="00F86596">
              <w:rPr>
                <w:rFonts w:ascii="Times New Roman" w:eastAsia="Times New Roman" w:hAnsi="Times New Roman" w:cs="Times New Roman"/>
                <w:color w:val="000000"/>
                <w:sz w:val="24"/>
                <w:szCs w:val="24"/>
                <w:shd w:val="clear" w:color="auto" w:fill="FFFFFF"/>
                <w:lang w:val="ru-RU" w:eastAsia="zh-CN"/>
              </w:rPr>
              <w:t xml:space="preserve"> в </w:t>
            </w:r>
            <w:proofErr w:type="spellStart"/>
            <w:r w:rsidRPr="00F86596">
              <w:rPr>
                <w:rFonts w:ascii="Times New Roman" w:eastAsia="Times New Roman" w:hAnsi="Times New Roman" w:cs="Times New Roman"/>
                <w:b/>
                <w:i/>
                <w:color w:val="000000"/>
                <w:sz w:val="24"/>
                <w:szCs w:val="24"/>
                <w:shd w:val="clear" w:color="auto" w:fill="FFFFFF"/>
                <w:lang w:val="ru-RU" w:eastAsia="zh-CN"/>
              </w:rPr>
              <w:t>Додатку</w:t>
            </w:r>
            <w:proofErr w:type="spellEnd"/>
            <w:r w:rsidRPr="00F86596">
              <w:rPr>
                <w:rFonts w:ascii="Times New Roman" w:eastAsia="Times New Roman" w:hAnsi="Times New Roman" w:cs="Times New Roman"/>
                <w:b/>
                <w:i/>
                <w:color w:val="000000"/>
                <w:sz w:val="24"/>
                <w:szCs w:val="24"/>
                <w:shd w:val="clear" w:color="auto" w:fill="FFFFFF"/>
                <w:lang w:val="ru-RU" w:eastAsia="zh-CN"/>
              </w:rPr>
              <w:t xml:space="preserve"> </w:t>
            </w:r>
            <w:r>
              <w:rPr>
                <w:rFonts w:ascii="Times New Roman" w:eastAsia="Times New Roman" w:hAnsi="Times New Roman" w:cs="Times New Roman"/>
                <w:b/>
                <w:i/>
                <w:color w:val="000000"/>
                <w:sz w:val="24"/>
                <w:szCs w:val="24"/>
                <w:shd w:val="clear" w:color="auto" w:fill="FFFFFF"/>
                <w:lang w:eastAsia="zh-CN"/>
              </w:rPr>
              <w:t>8</w:t>
            </w:r>
            <w:r w:rsidRPr="00F86596">
              <w:rPr>
                <w:rFonts w:ascii="Times New Roman" w:eastAsia="Times New Roman" w:hAnsi="Times New Roman" w:cs="Times New Roman"/>
                <w:color w:val="000000"/>
                <w:sz w:val="24"/>
                <w:szCs w:val="24"/>
                <w:shd w:val="clear" w:color="auto" w:fill="FFFFFF"/>
                <w:lang w:val="ru-RU" w:eastAsia="zh-CN"/>
              </w:rPr>
              <w:t xml:space="preserve"> до </w:t>
            </w:r>
            <w:proofErr w:type="spellStart"/>
            <w:r w:rsidRPr="00F86596">
              <w:rPr>
                <w:rFonts w:ascii="Times New Roman" w:eastAsia="Times New Roman" w:hAnsi="Times New Roman" w:cs="Times New Roman"/>
                <w:color w:val="000000"/>
                <w:sz w:val="24"/>
                <w:szCs w:val="24"/>
                <w:shd w:val="clear" w:color="auto" w:fill="FFFFFF"/>
                <w:lang w:val="ru-RU" w:eastAsia="zh-CN"/>
              </w:rPr>
              <w:t>цієї</w:t>
            </w:r>
            <w:proofErr w:type="spellEnd"/>
            <w:r w:rsidRPr="00F86596">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86596">
              <w:rPr>
                <w:rFonts w:ascii="Times New Roman" w:eastAsia="Times New Roman" w:hAnsi="Times New Roman" w:cs="Times New Roman"/>
                <w:color w:val="000000"/>
                <w:sz w:val="24"/>
                <w:szCs w:val="24"/>
                <w:shd w:val="clear" w:color="auto" w:fill="FFFFFF"/>
                <w:lang w:val="ru-RU" w:eastAsia="zh-CN"/>
              </w:rPr>
              <w:t>тендерної</w:t>
            </w:r>
            <w:proofErr w:type="spellEnd"/>
            <w:r w:rsidRPr="00F86596">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86596">
              <w:rPr>
                <w:rFonts w:ascii="Times New Roman" w:eastAsia="Times New Roman" w:hAnsi="Times New Roman" w:cs="Times New Roman"/>
                <w:color w:val="000000"/>
                <w:sz w:val="24"/>
                <w:szCs w:val="24"/>
                <w:shd w:val="clear" w:color="auto" w:fill="FFFFFF"/>
                <w:lang w:val="ru-RU" w:eastAsia="zh-CN"/>
              </w:rPr>
              <w:t>документації</w:t>
            </w:r>
            <w:proofErr w:type="spellEnd"/>
            <w:r w:rsidRPr="00F86596">
              <w:rPr>
                <w:rFonts w:ascii="Times New Roman" w:eastAsia="Times New Roman" w:hAnsi="Times New Roman" w:cs="Times New Roman"/>
                <w:color w:val="000000"/>
                <w:sz w:val="24"/>
                <w:szCs w:val="24"/>
                <w:shd w:val="clear" w:color="auto" w:fill="FFFFFF"/>
                <w:lang w:val="ru-RU" w:eastAsia="zh-CN"/>
              </w:rPr>
              <w:t>.</w:t>
            </w:r>
          </w:p>
          <w:p w14:paraId="44A94E3E" w14:textId="77777777" w:rsidR="00F86596" w:rsidRPr="00F86596" w:rsidRDefault="00F86596" w:rsidP="00F86596">
            <w:pPr>
              <w:widowControl w:val="0"/>
              <w:suppressAutoHyphens/>
              <w:spacing w:after="0" w:line="240" w:lineRule="auto"/>
              <w:ind w:right="120"/>
              <w:jc w:val="both"/>
              <w:rPr>
                <w:rFonts w:ascii="Arial" w:eastAsia="Arial" w:hAnsi="Arial" w:cs="Arial"/>
                <w:color w:val="000000"/>
                <w:lang w:val="ru-RU" w:eastAsia="zh-CN"/>
              </w:rPr>
            </w:pPr>
            <w:r w:rsidRPr="00F86596">
              <w:rPr>
                <w:rFonts w:ascii="Times New Roman" w:eastAsia="Times New Roman" w:hAnsi="Times New Roman" w:cs="Times New Roman"/>
                <w:color w:val="000000"/>
                <w:sz w:val="24"/>
                <w:szCs w:val="24"/>
                <w:shd w:val="clear" w:color="auto" w:fill="FFFFFF"/>
                <w:lang w:eastAsia="zh-C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E2B80E3" w14:textId="77777777" w:rsidR="00F86596" w:rsidRPr="00F86596" w:rsidRDefault="00F86596" w:rsidP="00F86596">
            <w:pPr>
              <w:widowControl w:val="0"/>
              <w:suppressAutoHyphens/>
              <w:spacing w:after="0" w:line="240" w:lineRule="auto"/>
              <w:ind w:firstLine="382"/>
              <w:contextualSpacing/>
              <w:jc w:val="both"/>
              <w:rPr>
                <w:rFonts w:ascii="Arial" w:eastAsia="Arial" w:hAnsi="Arial" w:cs="Arial"/>
                <w:color w:val="000000"/>
                <w:lang w:val="ru-RU" w:eastAsia="zh-CN"/>
              </w:rPr>
            </w:pPr>
            <w:r w:rsidRPr="00F86596">
              <w:rPr>
                <w:rFonts w:ascii="Times New Roman" w:eastAsia="Times New Roman" w:hAnsi="Times New Roman" w:cs="Times New Roman"/>
                <w:color w:val="000000"/>
                <w:sz w:val="24"/>
                <w:szCs w:val="24"/>
                <w:shd w:val="clear" w:color="auto" w:fill="FFFFFF"/>
                <w:lang w:eastAsia="zh-CN"/>
              </w:rPr>
              <w:t>Ненадання учасником заповненого та підписаного проекту договору (разом з додатками до нього) у складі тендерної пропозиції призводить до відхилення такої пропозиції</w:t>
            </w:r>
          </w:p>
          <w:p w14:paraId="55FC3F35" w14:textId="77777777" w:rsidR="00F86596" w:rsidRPr="00F86596" w:rsidRDefault="00F86596" w:rsidP="00F86596">
            <w:pPr>
              <w:widowControl w:val="0"/>
              <w:suppressAutoHyphens/>
              <w:spacing w:after="0" w:line="240" w:lineRule="auto"/>
              <w:ind w:firstLine="382"/>
              <w:jc w:val="both"/>
              <w:rPr>
                <w:rFonts w:ascii="Arial" w:eastAsia="Arial" w:hAnsi="Arial" w:cs="Arial"/>
                <w:color w:val="000000"/>
                <w:lang w:val="ru-RU" w:eastAsia="zh-CN"/>
              </w:rPr>
            </w:pPr>
            <w:r w:rsidRPr="00F86596">
              <w:rPr>
                <w:rFonts w:ascii="Times New Roman" w:eastAsia="Times New Roman" w:hAnsi="Times New Roman" w:cs="Times New Roman"/>
                <w:color w:val="000000"/>
                <w:sz w:val="24"/>
                <w:szCs w:val="24"/>
                <w:shd w:val="clear" w:color="auto" w:fill="FFFFFF"/>
                <w:lang w:eastAsia="zh-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911BDAE" w14:textId="77777777" w:rsidR="00F86596" w:rsidRPr="00F86596" w:rsidRDefault="00F86596" w:rsidP="00F86596">
            <w:pPr>
              <w:keepNext/>
              <w:keepLines/>
              <w:suppressAutoHyphens/>
              <w:spacing w:after="0" w:line="240" w:lineRule="auto"/>
              <w:ind w:right="120"/>
              <w:contextualSpacing/>
              <w:jc w:val="both"/>
              <w:rPr>
                <w:rFonts w:ascii="Arial" w:eastAsia="Arial" w:hAnsi="Arial" w:cs="Arial"/>
                <w:color w:val="000000"/>
                <w:lang w:val="ru-RU" w:eastAsia="zh-CN"/>
              </w:rPr>
            </w:pPr>
            <w:r w:rsidRPr="00F86596">
              <w:rPr>
                <w:rFonts w:ascii="Times New Roman" w:eastAsia="Times New Roman" w:hAnsi="Times New Roman" w:cs="Times New Roman"/>
                <w:color w:val="000000"/>
                <w:sz w:val="24"/>
                <w:szCs w:val="24"/>
                <w:shd w:val="clear" w:color="auto" w:fill="FFFFFF"/>
                <w:lang w:eastAsia="ru-RU"/>
              </w:rPr>
              <w:lastRenderedPageBreak/>
              <w:t>Договір про закупівлю є нікчемним у разі:</w:t>
            </w:r>
          </w:p>
          <w:p w14:paraId="48A6857E" w14:textId="77777777" w:rsidR="00F86596" w:rsidRPr="00F86596" w:rsidRDefault="00F86596" w:rsidP="00F86596">
            <w:pPr>
              <w:keepNext/>
              <w:keepLines/>
              <w:suppressAutoHyphens/>
              <w:spacing w:after="0" w:line="240" w:lineRule="auto"/>
              <w:ind w:right="120"/>
              <w:contextualSpacing/>
              <w:jc w:val="both"/>
              <w:rPr>
                <w:rFonts w:ascii="Arial" w:eastAsia="Arial" w:hAnsi="Arial" w:cs="Arial"/>
                <w:color w:val="000000"/>
                <w:lang w:val="ru-RU" w:eastAsia="zh-CN"/>
              </w:rPr>
            </w:pPr>
            <w:r w:rsidRPr="00F86596">
              <w:rPr>
                <w:rFonts w:ascii="Times New Roman" w:eastAsia="Times New Roman" w:hAnsi="Times New Roman" w:cs="Times New Roman"/>
                <w:color w:val="000000"/>
                <w:sz w:val="24"/>
                <w:szCs w:val="24"/>
                <w:shd w:val="clear" w:color="auto" w:fill="FFFFFF"/>
                <w:lang w:eastAsia="ru-RU"/>
              </w:rPr>
              <w:t>1)</w:t>
            </w:r>
            <w:r w:rsidRPr="00F86596">
              <w:rPr>
                <w:rFonts w:ascii="Times New Roman" w:eastAsia="Times New Roman" w:hAnsi="Times New Roman" w:cs="Times New Roman"/>
                <w:color w:val="000000"/>
                <w:sz w:val="24"/>
                <w:szCs w:val="24"/>
                <w:shd w:val="clear" w:color="auto" w:fill="FFFFFF"/>
                <w:lang w:eastAsia="ru-RU"/>
              </w:rPr>
              <w:tab/>
              <w:t>коли замовник уклав договір про закупівлю з порушенням вимог, визначених пунктом 5 Особливостей;</w:t>
            </w:r>
          </w:p>
          <w:p w14:paraId="375BFEFA" w14:textId="77777777" w:rsidR="00F86596" w:rsidRPr="00F86596" w:rsidRDefault="00F86596" w:rsidP="00F86596">
            <w:pPr>
              <w:keepNext/>
              <w:keepLines/>
              <w:suppressAutoHyphens/>
              <w:spacing w:after="0" w:line="240" w:lineRule="auto"/>
              <w:ind w:right="120"/>
              <w:contextualSpacing/>
              <w:jc w:val="both"/>
              <w:rPr>
                <w:rFonts w:ascii="Arial" w:eastAsia="Arial" w:hAnsi="Arial" w:cs="Arial"/>
                <w:color w:val="000000"/>
                <w:lang w:val="ru-RU" w:eastAsia="zh-CN"/>
              </w:rPr>
            </w:pPr>
            <w:r w:rsidRPr="00F86596">
              <w:rPr>
                <w:rFonts w:ascii="Times New Roman" w:eastAsia="Times New Roman" w:hAnsi="Times New Roman" w:cs="Times New Roman"/>
                <w:color w:val="000000"/>
                <w:sz w:val="24"/>
                <w:szCs w:val="24"/>
                <w:shd w:val="clear" w:color="auto" w:fill="FFFFFF"/>
                <w:lang w:eastAsia="ru-RU"/>
              </w:rPr>
              <w:t>2)</w:t>
            </w:r>
            <w:r w:rsidRPr="00F86596">
              <w:rPr>
                <w:rFonts w:ascii="Times New Roman" w:eastAsia="Times New Roman" w:hAnsi="Times New Roman" w:cs="Times New Roman"/>
                <w:color w:val="000000"/>
                <w:sz w:val="24"/>
                <w:szCs w:val="24"/>
                <w:shd w:val="clear" w:color="auto" w:fill="FFFFFF"/>
                <w:lang w:eastAsia="ru-RU"/>
              </w:rPr>
              <w:tab/>
              <w:t>укладення договору про закупівлю з порушенням вимог пункту 18 Особливостей;</w:t>
            </w:r>
          </w:p>
          <w:p w14:paraId="5F518C3E" w14:textId="77777777" w:rsidR="00F86596" w:rsidRPr="00F86596" w:rsidRDefault="00F86596" w:rsidP="00F86596">
            <w:pPr>
              <w:keepNext/>
              <w:keepLines/>
              <w:suppressAutoHyphens/>
              <w:spacing w:after="0" w:line="240" w:lineRule="auto"/>
              <w:ind w:right="120"/>
              <w:contextualSpacing/>
              <w:jc w:val="both"/>
              <w:rPr>
                <w:rFonts w:ascii="Arial" w:eastAsia="Arial" w:hAnsi="Arial" w:cs="Arial"/>
                <w:color w:val="000000"/>
                <w:lang w:val="ru-RU" w:eastAsia="zh-CN"/>
              </w:rPr>
            </w:pPr>
            <w:r w:rsidRPr="00F86596">
              <w:rPr>
                <w:rFonts w:ascii="Times New Roman" w:eastAsia="Times New Roman" w:hAnsi="Times New Roman" w:cs="Times New Roman"/>
                <w:color w:val="000000"/>
                <w:sz w:val="24"/>
                <w:szCs w:val="24"/>
                <w:shd w:val="clear" w:color="auto" w:fill="FFFFFF"/>
                <w:lang w:eastAsia="ru-RU"/>
              </w:rPr>
              <w:t>3)</w:t>
            </w:r>
            <w:r w:rsidRPr="00F86596">
              <w:rPr>
                <w:rFonts w:ascii="Times New Roman" w:eastAsia="Times New Roman" w:hAnsi="Times New Roman" w:cs="Times New Roman"/>
                <w:color w:val="000000"/>
                <w:sz w:val="24"/>
                <w:szCs w:val="24"/>
                <w:shd w:val="clear" w:color="auto" w:fill="FFFFFF"/>
                <w:lang w:eastAsia="ru-RU"/>
              </w:rPr>
              <w:tab/>
              <w:t>укладення договору про закупівлю в період оскарження відкритих торгів відповідно до статті 18 Закону та Особливостей;</w:t>
            </w:r>
          </w:p>
          <w:p w14:paraId="567E150B" w14:textId="77777777" w:rsidR="00F86596" w:rsidRPr="00F86596" w:rsidRDefault="00F86596" w:rsidP="00F86596">
            <w:pPr>
              <w:keepNext/>
              <w:keepLines/>
              <w:suppressAutoHyphens/>
              <w:spacing w:after="0" w:line="240" w:lineRule="auto"/>
              <w:ind w:right="120"/>
              <w:contextualSpacing/>
              <w:jc w:val="both"/>
              <w:rPr>
                <w:rFonts w:ascii="Arial" w:eastAsia="Arial" w:hAnsi="Arial" w:cs="Arial"/>
                <w:color w:val="000000"/>
                <w:lang w:val="ru-RU" w:eastAsia="zh-CN"/>
              </w:rPr>
            </w:pPr>
            <w:r w:rsidRPr="00F86596">
              <w:rPr>
                <w:rFonts w:ascii="Times New Roman" w:eastAsia="Times New Roman" w:hAnsi="Times New Roman" w:cs="Times New Roman"/>
                <w:color w:val="000000"/>
                <w:sz w:val="24"/>
                <w:szCs w:val="24"/>
                <w:shd w:val="clear" w:color="auto" w:fill="FFFFFF"/>
                <w:lang w:eastAsia="ru-RU"/>
              </w:rPr>
              <w:t>4)</w:t>
            </w:r>
            <w:r w:rsidRPr="00F86596">
              <w:rPr>
                <w:rFonts w:ascii="Times New Roman" w:eastAsia="Times New Roman" w:hAnsi="Times New Roman" w:cs="Times New Roman"/>
                <w:color w:val="000000"/>
                <w:sz w:val="24"/>
                <w:szCs w:val="24"/>
                <w:shd w:val="clear" w:color="auto" w:fill="FFFFFF"/>
                <w:lang w:eastAsia="ru-RU"/>
              </w:rPr>
              <w:tab/>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DFA1DC3" w14:textId="561D22B4" w:rsidR="00F86596" w:rsidRPr="00F86596" w:rsidRDefault="00F86596" w:rsidP="00F86596">
            <w:pPr>
              <w:keepNext/>
              <w:keepLines/>
              <w:widowControl w:val="0"/>
              <w:suppressAutoHyphens/>
              <w:spacing w:after="0" w:line="240" w:lineRule="auto"/>
              <w:ind w:right="120"/>
              <w:contextualSpacing/>
              <w:jc w:val="both"/>
              <w:rPr>
                <w:rFonts w:ascii="Arial" w:eastAsia="Arial" w:hAnsi="Arial" w:cs="Arial"/>
                <w:color w:val="000000"/>
                <w:lang w:val="ru-RU" w:eastAsia="zh-CN"/>
              </w:rPr>
            </w:pPr>
            <w:r w:rsidRPr="00F86596">
              <w:rPr>
                <w:rFonts w:ascii="Times New Roman" w:eastAsia="Times New Roman" w:hAnsi="Times New Roman" w:cs="Times New Roman"/>
                <w:color w:val="000000"/>
                <w:sz w:val="24"/>
                <w:szCs w:val="24"/>
                <w:shd w:val="clear" w:color="auto" w:fill="FFFFFF"/>
                <w:lang w:eastAsia="ru-RU"/>
              </w:rPr>
              <w:t>5)</w:t>
            </w:r>
            <w:r w:rsidRPr="00F86596">
              <w:rPr>
                <w:rFonts w:ascii="Times New Roman" w:eastAsia="Times New Roman" w:hAnsi="Times New Roman" w:cs="Times New Roman"/>
                <w:color w:val="000000"/>
                <w:sz w:val="24"/>
                <w:szCs w:val="24"/>
                <w:shd w:val="clear" w:color="auto" w:fill="FFFFFF"/>
                <w:lang w:eastAsia="ru-RU"/>
              </w:rPr>
              <w:tab/>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4919B2C5" w14:textId="4BB742A3" w:rsidR="00F86596" w:rsidRPr="009713AF" w:rsidRDefault="00F86596" w:rsidP="009713AF">
            <w:pPr>
              <w:widowControl w:val="0"/>
              <w:suppressAutoHyphens/>
              <w:spacing w:after="0" w:line="240" w:lineRule="auto"/>
              <w:ind w:right="120"/>
              <w:jc w:val="both"/>
              <w:rPr>
                <w:rFonts w:ascii="Arial" w:eastAsia="Arial" w:hAnsi="Arial" w:cs="Arial"/>
                <w:color w:val="000000"/>
                <w:lang w:val="ru-RU" w:eastAsia="zh-CN"/>
              </w:rPr>
            </w:pPr>
            <w:r w:rsidRPr="00F86596">
              <w:rPr>
                <w:rFonts w:ascii="Times New Roman" w:eastAsia="Times New Roman" w:hAnsi="Times New Roman" w:cs="Times New Roman"/>
                <w:color w:val="000000"/>
                <w:sz w:val="24"/>
                <w:szCs w:val="24"/>
                <w:shd w:val="clear" w:color="auto" w:fill="FFFFFF"/>
                <w:lang w:eastAsia="zh-C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E1E48" w:rsidRPr="00B258CA" w14:paraId="5857F4FF" w14:textId="77777777" w:rsidTr="00EF0B69">
        <w:trPr>
          <w:trHeight w:val="522"/>
          <w:jc w:val="center"/>
        </w:trPr>
        <w:tc>
          <w:tcPr>
            <w:tcW w:w="562" w:type="dxa"/>
            <w:shd w:val="clear" w:color="auto" w:fill="auto"/>
          </w:tcPr>
          <w:p w14:paraId="6F59EAA4"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4</w:t>
            </w:r>
          </w:p>
        </w:tc>
        <w:tc>
          <w:tcPr>
            <w:tcW w:w="3119" w:type="dxa"/>
            <w:shd w:val="clear" w:color="auto" w:fill="auto"/>
          </w:tcPr>
          <w:p w14:paraId="678B81FF"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Істотні умови, що обов’язково включаються до договору про закупівлю</w:t>
            </w:r>
          </w:p>
        </w:tc>
        <w:tc>
          <w:tcPr>
            <w:tcW w:w="6887" w:type="dxa"/>
            <w:shd w:val="clear" w:color="auto" w:fill="auto"/>
          </w:tcPr>
          <w:p w14:paraId="46177CBC" w14:textId="77777777" w:rsidR="00F75E94" w:rsidRPr="00F75E94" w:rsidRDefault="001E1E48" w:rsidP="00F75E94">
            <w:pPr>
              <w:widowControl w:val="0"/>
              <w:spacing w:line="240" w:lineRule="auto"/>
              <w:jc w:val="both"/>
              <w:rPr>
                <w:rFonts w:ascii="Arial" w:eastAsia="Arial" w:hAnsi="Arial" w:cs="Arial"/>
                <w:color w:val="000000"/>
                <w:lang w:eastAsia="zh-CN"/>
              </w:rPr>
            </w:pPr>
            <w:r w:rsidRPr="00B258CA">
              <w:rPr>
                <w:rFonts w:ascii="Times New Roman" w:eastAsia="Times New Roman" w:hAnsi="Times New Roman" w:cs="Times New Roman"/>
                <w:sz w:val="24"/>
                <w:szCs w:val="24"/>
              </w:rPr>
              <w:t xml:space="preserve">4.1. </w:t>
            </w:r>
            <w:r w:rsidR="00F75E94" w:rsidRPr="00F75E94">
              <w:rPr>
                <w:rFonts w:ascii="Times New Roman" w:eastAsia="Times New Roman" w:hAnsi="Times New Roman" w:cs="Times New Roman"/>
                <w:color w:val="000000"/>
                <w:sz w:val="24"/>
                <w:szCs w:val="24"/>
                <w:shd w:val="clear" w:color="auto" w:fill="FFFFFF"/>
                <w:lang w:eastAsia="zh-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0E191E0E" w14:textId="77777777" w:rsidR="00F75E94" w:rsidRPr="00F75E94" w:rsidRDefault="00F75E94" w:rsidP="00F75E94">
            <w:pPr>
              <w:widowControl w:val="0"/>
              <w:suppressAutoHyphens/>
              <w:spacing w:after="0" w:line="240" w:lineRule="auto"/>
              <w:jc w:val="both"/>
              <w:rPr>
                <w:rFonts w:ascii="Arial" w:eastAsia="Arial" w:hAnsi="Arial" w:cs="Arial"/>
                <w:color w:val="000000"/>
                <w:lang w:val="ru-RU" w:eastAsia="zh-CN"/>
              </w:rPr>
            </w:pPr>
            <w:proofErr w:type="spellStart"/>
            <w:r w:rsidRPr="00F75E94">
              <w:rPr>
                <w:rFonts w:ascii="Times New Roman" w:eastAsia="Times New Roman" w:hAnsi="Times New Roman" w:cs="Times New Roman"/>
                <w:color w:val="000000"/>
                <w:sz w:val="24"/>
                <w:szCs w:val="24"/>
                <w:shd w:val="clear" w:color="auto" w:fill="FFFFFF"/>
                <w:lang w:val="ru-RU" w:eastAsia="zh-CN"/>
              </w:rPr>
              <w:t>Істотними</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умовами</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договору про </w:t>
            </w:r>
            <w:proofErr w:type="spellStart"/>
            <w:r w:rsidRPr="00F75E94">
              <w:rPr>
                <w:rFonts w:ascii="Times New Roman" w:eastAsia="Times New Roman" w:hAnsi="Times New Roman" w:cs="Times New Roman"/>
                <w:color w:val="000000"/>
                <w:sz w:val="24"/>
                <w:szCs w:val="24"/>
                <w:shd w:val="clear" w:color="auto" w:fill="FFFFFF"/>
                <w:lang w:val="ru-RU" w:eastAsia="zh-CN"/>
              </w:rPr>
              <w:t>закупівлю</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є предмет (</w:t>
            </w:r>
            <w:proofErr w:type="spellStart"/>
            <w:r w:rsidRPr="00F75E94">
              <w:rPr>
                <w:rFonts w:ascii="Times New Roman" w:eastAsia="Times New Roman" w:hAnsi="Times New Roman" w:cs="Times New Roman"/>
                <w:color w:val="000000"/>
                <w:sz w:val="24"/>
                <w:szCs w:val="24"/>
                <w:shd w:val="clear" w:color="auto" w:fill="FFFFFF"/>
                <w:lang w:val="ru-RU" w:eastAsia="zh-CN"/>
              </w:rPr>
              <w:t>найменування</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кількість</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якість</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ціна</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та строк </w:t>
            </w:r>
            <w:proofErr w:type="spellStart"/>
            <w:r w:rsidRPr="00F75E94">
              <w:rPr>
                <w:rFonts w:ascii="Times New Roman" w:eastAsia="Times New Roman" w:hAnsi="Times New Roman" w:cs="Times New Roman"/>
                <w:color w:val="000000"/>
                <w:sz w:val="24"/>
                <w:szCs w:val="24"/>
                <w:shd w:val="clear" w:color="auto" w:fill="FFFFFF"/>
                <w:lang w:val="ru-RU" w:eastAsia="zh-CN"/>
              </w:rPr>
              <w:t>дії</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договору. </w:t>
            </w:r>
            <w:proofErr w:type="spellStart"/>
            <w:r w:rsidRPr="00F75E94">
              <w:rPr>
                <w:rFonts w:ascii="Times New Roman" w:eastAsia="Times New Roman" w:hAnsi="Times New Roman" w:cs="Times New Roman"/>
                <w:color w:val="000000"/>
                <w:sz w:val="24"/>
                <w:szCs w:val="24"/>
                <w:shd w:val="clear" w:color="auto" w:fill="FFFFFF"/>
                <w:lang w:val="ru-RU" w:eastAsia="zh-CN"/>
              </w:rPr>
              <w:t>Інші</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умови</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договору про </w:t>
            </w:r>
            <w:proofErr w:type="spellStart"/>
            <w:r w:rsidRPr="00F75E94">
              <w:rPr>
                <w:rFonts w:ascii="Times New Roman" w:eastAsia="Times New Roman" w:hAnsi="Times New Roman" w:cs="Times New Roman"/>
                <w:color w:val="000000"/>
                <w:sz w:val="24"/>
                <w:szCs w:val="24"/>
                <w:shd w:val="clear" w:color="auto" w:fill="FFFFFF"/>
                <w:lang w:val="ru-RU" w:eastAsia="zh-CN"/>
              </w:rPr>
              <w:t>закупівлю</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істотними</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не є та </w:t>
            </w:r>
            <w:proofErr w:type="spellStart"/>
            <w:r w:rsidRPr="00F75E94">
              <w:rPr>
                <w:rFonts w:ascii="Times New Roman" w:eastAsia="Times New Roman" w:hAnsi="Times New Roman" w:cs="Times New Roman"/>
                <w:color w:val="000000"/>
                <w:sz w:val="24"/>
                <w:szCs w:val="24"/>
                <w:shd w:val="clear" w:color="auto" w:fill="FFFFFF"/>
                <w:lang w:val="ru-RU" w:eastAsia="zh-CN"/>
              </w:rPr>
              <w:t>можуть</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змінюватися</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відповідно</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до норм </w:t>
            </w:r>
            <w:proofErr w:type="spellStart"/>
            <w:r w:rsidRPr="00F75E94">
              <w:rPr>
                <w:rFonts w:ascii="Times New Roman" w:eastAsia="Times New Roman" w:hAnsi="Times New Roman" w:cs="Times New Roman"/>
                <w:color w:val="000000"/>
                <w:sz w:val="24"/>
                <w:szCs w:val="24"/>
                <w:shd w:val="clear" w:color="auto" w:fill="FFFFFF"/>
                <w:lang w:val="ru-RU" w:eastAsia="zh-CN"/>
              </w:rPr>
              <w:t>Господарського</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та </w:t>
            </w:r>
            <w:proofErr w:type="spellStart"/>
            <w:r w:rsidRPr="00F75E94">
              <w:rPr>
                <w:rFonts w:ascii="Times New Roman" w:eastAsia="Times New Roman" w:hAnsi="Times New Roman" w:cs="Times New Roman"/>
                <w:color w:val="000000"/>
                <w:sz w:val="24"/>
                <w:szCs w:val="24"/>
                <w:shd w:val="clear" w:color="auto" w:fill="FFFFFF"/>
                <w:lang w:val="ru-RU" w:eastAsia="zh-CN"/>
              </w:rPr>
              <w:t>Цивільного</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кодексів</w:t>
            </w:r>
            <w:proofErr w:type="spellEnd"/>
            <w:r w:rsidRPr="00F75E94">
              <w:rPr>
                <w:rFonts w:ascii="Times New Roman" w:eastAsia="Times New Roman" w:hAnsi="Times New Roman" w:cs="Times New Roman"/>
                <w:color w:val="000000"/>
                <w:sz w:val="24"/>
                <w:szCs w:val="24"/>
                <w:shd w:val="clear" w:color="auto" w:fill="FFFFFF"/>
                <w:lang w:val="ru-RU" w:eastAsia="zh-CN"/>
              </w:rPr>
              <w:t>.</w:t>
            </w:r>
          </w:p>
          <w:p w14:paraId="74A2A5D2" w14:textId="77777777" w:rsidR="00F75E94" w:rsidRPr="00F75E94" w:rsidRDefault="00F75E94" w:rsidP="00F75E94">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proofErr w:type="spellStart"/>
            <w:r w:rsidRPr="00F75E94">
              <w:rPr>
                <w:rFonts w:ascii="Times New Roman" w:eastAsia="Times New Roman" w:hAnsi="Times New Roman" w:cs="Times New Roman"/>
                <w:color w:val="000000"/>
                <w:sz w:val="24"/>
                <w:szCs w:val="24"/>
                <w:shd w:val="clear" w:color="auto" w:fill="FFFFFF"/>
                <w:lang w:val="ru-RU" w:eastAsia="zh-CN"/>
              </w:rPr>
              <w:t>Умови</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договору про </w:t>
            </w:r>
            <w:proofErr w:type="spellStart"/>
            <w:r w:rsidRPr="00F75E94">
              <w:rPr>
                <w:rFonts w:ascii="Times New Roman" w:eastAsia="Times New Roman" w:hAnsi="Times New Roman" w:cs="Times New Roman"/>
                <w:color w:val="000000"/>
                <w:sz w:val="24"/>
                <w:szCs w:val="24"/>
                <w:shd w:val="clear" w:color="auto" w:fill="FFFFFF"/>
                <w:lang w:val="ru-RU" w:eastAsia="zh-CN"/>
              </w:rPr>
              <w:t>закупівлю</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не </w:t>
            </w:r>
            <w:proofErr w:type="spellStart"/>
            <w:r w:rsidRPr="00F75E94">
              <w:rPr>
                <w:rFonts w:ascii="Times New Roman" w:eastAsia="Times New Roman" w:hAnsi="Times New Roman" w:cs="Times New Roman"/>
                <w:color w:val="000000"/>
                <w:sz w:val="24"/>
                <w:szCs w:val="24"/>
                <w:shd w:val="clear" w:color="auto" w:fill="FFFFFF"/>
                <w:lang w:val="ru-RU" w:eastAsia="zh-CN"/>
              </w:rPr>
              <w:t>повинні</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відрізнятися</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від</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змісту</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тендерної</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пропозиції</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переможця</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процедури</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закупівлі</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крім</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випадків</w:t>
            </w:r>
            <w:proofErr w:type="spellEnd"/>
            <w:r w:rsidRPr="00F75E94">
              <w:rPr>
                <w:rFonts w:ascii="Times New Roman" w:eastAsia="Times New Roman" w:hAnsi="Times New Roman" w:cs="Times New Roman"/>
                <w:color w:val="000000"/>
                <w:sz w:val="24"/>
                <w:szCs w:val="24"/>
                <w:shd w:val="clear" w:color="auto" w:fill="FFFFFF"/>
                <w:lang w:val="ru-RU" w:eastAsia="zh-CN"/>
              </w:rPr>
              <w:t>:</w:t>
            </w:r>
          </w:p>
          <w:p w14:paraId="1EC065F9" w14:textId="77777777" w:rsidR="00F75E94" w:rsidRPr="00F75E94" w:rsidRDefault="00F75E94" w:rsidP="00F75E94">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proofErr w:type="spellStart"/>
            <w:r w:rsidRPr="00F75E94">
              <w:rPr>
                <w:rFonts w:ascii="Times New Roman" w:eastAsia="Times New Roman" w:hAnsi="Times New Roman" w:cs="Times New Roman"/>
                <w:color w:val="000000"/>
                <w:sz w:val="24"/>
                <w:szCs w:val="24"/>
                <w:shd w:val="clear" w:color="auto" w:fill="FFFFFF"/>
                <w:lang w:val="ru-RU" w:eastAsia="zh-CN"/>
              </w:rPr>
              <w:t>визначення</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грошового </w:t>
            </w:r>
            <w:proofErr w:type="spellStart"/>
            <w:r w:rsidRPr="00F75E94">
              <w:rPr>
                <w:rFonts w:ascii="Times New Roman" w:eastAsia="Times New Roman" w:hAnsi="Times New Roman" w:cs="Times New Roman"/>
                <w:color w:val="000000"/>
                <w:sz w:val="24"/>
                <w:szCs w:val="24"/>
                <w:shd w:val="clear" w:color="auto" w:fill="FFFFFF"/>
                <w:lang w:val="ru-RU" w:eastAsia="zh-CN"/>
              </w:rPr>
              <w:t>еквівалента</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зобов’язання</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в </w:t>
            </w:r>
            <w:proofErr w:type="spellStart"/>
            <w:r w:rsidRPr="00F75E94">
              <w:rPr>
                <w:rFonts w:ascii="Times New Roman" w:eastAsia="Times New Roman" w:hAnsi="Times New Roman" w:cs="Times New Roman"/>
                <w:color w:val="000000"/>
                <w:sz w:val="24"/>
                <w:szCs w:val="24"/>
                <w:shd w:val="clear" w:color="auto" w:fill="FFFFFF"/>
                <w:lang w:val="ru-RU" w:eastAsia="zh-CN"/>
              </w:rPr>
              <w:t>іноземній</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валюті</w:t>
            </w:r>
            <w:proofErr w:type="spellEnd"/>
            <w:r w:rsidRPr="00F75E94">
              <w:rPr>
                <w:rFonts w:ascii="Times New Roman" w:eastAsia="Times New Roman" w:hAnsi="Times New Roman" w:cs="Times New Roman"/>
                <w:color w:val="000000"/>
                <w:sz w:val="24"/>
                <w:szCs w:val="24"/>
                <w:shd w:val="clear" w:color="auto" w:fill="FFFFFF"/>
                <w:lang w:val="ru-RU" w:eastAsia="zh-CN"/>
              </w:rPr>
              <w:t>;</w:t>
            </w:r>
          </w:p>
          <w:p w14:paraId="5614BE86" w14:textId="77777777" w:rsidR="00F75E94" w:rsidRPr="00F75E94" w:rsidRDefault="00F75E94" w:rsidP="00F75E94">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proofErr w:type="spellStart"/>
            <w:r w:rsidRPr="00F75E94">
              <w:rPr>
                <w:rFonts w:ascii="Times New Roman" w:eastAsia="Times New Roman" w:hAnsi="Times New Roman" w:cs="Times New Roman"/>
                <w:color w:val="000000"/>
                <w:sz w:val="24"/>
                <w:szCs w:val="24"/>
                <w:shd w:val="clear" w:color="auto" w:fill="FFFFFF"/>
                <w:lang w:val="ru-RU" w:eastAsia="zh-CN"/>
              </w:rPr>
              <w:t>перерахунку</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ціни</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в </w:t>
            </w:r>
            <w:proofErr w:type="spellStart"/>
            <w:r w:rsidRPr="00F75E94">
              <w:rPr>
                <w:rFonts w:ascii="Times New Roman" w:eastAsia="Times New Roman" w:hAnsi="Times New Roman" w:cs="Times New Roman"/>
                <w:color w:val="000000"/>
                <w:sz w:val="24"/>
                <w:szCs w:val="24"/>
                <w:shd w:val="clear" w:color="auto" w:fill="FFFFFF"/>
                <w:lang w:val="ru-RU" w:eastAsia="zh-CN"/>
              </w:rPr>
              <w:t>бік</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зменшення</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ціни</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тендерної</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пропозиції</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переможця</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без </w:t>
            </w:r>
            <w:proofErr w:type="spellStart"/>
            <w:r w:rsidRPr="00F75E94">
              <w:rPr>
                <w:rFonts w:ascii="Times New Roman" w:eastAsia="Times New Roman" w:hAnsi="Times New Roman" w:cs="Times New Roman"/>
                <w:color w:val="000000"/>
                <w:sz w:val="24"/>
                <w:szCs w:val="24"/>
                <w:shd w:val="clear" w:color="auto" w:fill="FFFFFF"/>
                <w:lang w:val="ru-RU" w:eastAsia="zh-CN"/>
              </w:rPr>
              <w:t>зменшення</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обсягів</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закупівлі</w:t>
            </w:r>
            <w:proofErr w:type="spellEnd"/>
            <w:r w:rsidRPr="00F75E94">
              <w:rPr>
                <w:rFonts w:ascii="Times New Roman" w:eastAsia="Times New Roman" w:hAnsi="Times New Roman" w:cs="Times New Roman"/>
                <w:color w:val="000000"/>
                <w:sz w:val="24"/>
                <w:szCs w:val="24"/>
                <w:shd w:val="clear" w:color="auto" w:fill="FFFFFF"/>
                <w:lang w:val="ru-RU" w:eastAsia="zh-CN"/>
              </w:rPr>
              <w:t>;</w:t>
            </w:r>
          </w:p>
          <w:p w14:paraId="2CA0DD68" w14:textId="74DDF5F0" w:rsidR="001E1E48" w:rsidRPr="00B258CA" w:rsidRDefault="00F75E94" w:rsidP="00F75E94">
            <w:pPr>
              <w:widowControl w:val="0"/>
              <w:spacing w:after="0" w:line="240" w:lineRule="auto"/>
              <w:jc w:val="both"/>
              <w:rPr>
                <w:rFonts w:ascii="Times New Roman" w:eastAsia="Times New Roman" w:hAnsi="Times New Roman" w:cs="Times New Roman"/>
                <w:iCs/>
                <w:color w:val="000000"/>
                <w:sz w:val="24"/>
                <w:szCs w:val="24"/>
                <w:lang w:eastAsia="uk-UA"/>
              </w:rPr>
            </w:pPr>
            <w:proofErr w:type="spellStart"/>
            <w:r w:rsidRPr="00F75E94">
              <w:rPr>
                <w:rFonts w:ascii="Times New Roman" w:eastAsia="Times New Roman" w:hAnsi="Times New Roman" w:cs="Times New Roman"/>
                <w:color w:val="000000"/>
                <w:spacing w:val="-4"/>
                <w:sz w:val="24"/>
                <w:szCs w:val="24"/>
                <w:shd w:val="clear" w:color="auto" w:fill="FFFFFF"/>
                <w:lang w:val="ru-RU" w:eastAsia="uk-UA"/>
              </w:rPr>
              <w:t>перерахунку</w:t>
            </w:r>
            <w:proofErr w:type="spellEnd"/>
            <w:r w:rsidRPr="00F75E94">
              <w:rPr>
                <w:rFonts w:ascii="Times New Roman" w:eastAsia="Times New Roman" w:hAnsi="Times New Roman" w:cs="Times New Roman"/>
                <w:color w:val="000000"/>
                <w:spacing w:val="-4"/>
                <w:sz w:val="24"/>
                <w:szCs w:val="24"/>
                <w:shd w:val="clear" w:color="auto" w:fill="FFFFFF"/>
                <w:lang w:val="ru-RU" w:eastAsia="uk-UA"/>
              </w:rPr>
              <w:t xml:space="preserve"> </w:t>
            </w:r>
            <w:proofErr w:type="spellStart"/>
            <w:r w:rsidRPr="00F75E94">
              <w:rPr>
                <w:rFonts w:ascii="Times New Roman" w:eastAsia="Times New Roman" w:hAnsi="Times New Roman" w:cs="Times New Roman"/>
                <w:color w:val="000000"/>
                <w:spacing w:val="-4"/>
                <w:sz w:val="24"/>
                <w:szCs w:val="24"/>
                <w:shd w:val="clear" w:color="auto" w:fill="FFFFFF"/>
                <w:lang w:val="ru-RU" w:eastAsia="uk-UA"/>
              </w:rPr>
              <w:t>ціни</w:t>
            </w:r>
            <w:proofErr w:type="spellEnd"/>
            <w:r w:rsidRPr="00F75E94">
              <w:rPr>
                <w:rFonts w:ascii="Times New Roman" w:eastAsia="Times New Roman" w:hAnsi="Times New Roman" w:cs="Times New Roman"/>
                <w:color w:val="000000"/>
                <w:spacing w:val="-4"/>
                <w:sz w:val="24"/>
                <w:szCs w:val="24"/>
                <w:shd w:val="clear" w:color="auto" w:fill="FFFFFF"/>
                <w:lang w:val="ru-RU" w:eastAsia="uk-UA"/>
              </w:rPr>
              <w:t xml:space="preserve"> та </w:t>
            </w:r>
            <w:proofErr w:type="spellStart"/>
            <w:r w:rsidRPr="00F75E94">
              <w:rPr>
                <w:rFonts w:ascii="Times New Roman" w:eastAsia="Times New Roman" w:hAnsi="Times New Roman" w:cs="Times New Roman"/>
                <w:color w:val="000000"/>
                <w:spacing w:val="-4"/>
                <w:sz w:val="24"/>
                <w:szCs w:val="24"/>
                <w:shd w:val="clear" w:color="auto" w:fill="FFFFFF"/>
                <w:lang w:val="ru-RU" w:eastAsia="uk-UA"/>
              </w:rPr>
              <w:t>обсягів</w:t>
            </w:r>
            <w:proofErr w:type="spellEnd"/>
            <w:r w:rsidRPr="00F75E94">
              <w:rPr>
                <w:rFonts w:ascii="Times New Roman" w:eastAsia="Times New Roman" w:hAnsi="Times New Roman" w:cs="Times New Roman"/>
                <w:color w:val="000000"/>
                <w:spacing w:val="-4"/>
                <w:sz w:val="24"/>
                <w:szCs w:val="24"/>
                <w:shd w:val="clear" w:color="auto" w:fill="FFFFFF"/>
                <w:lang w:val="ru-RU" w:eastAsia="uk-UA"/>
              </w:rPr>
              <w:t xml:space="preserve"> </w:t>
            </w:r>
            <w:proofErr w:type="spellStart"/>
            <w:r w:rsidRPr="00F75E94">
              <w:rPr>
                <w:rFonts w:ascii="Times New Roman" w:eastAsia="Times New Roman" w:hAnsi="Times New Roman" w:cs="Times New Roman"/>
                <w:color w:val="000000"/>
                <w:spacing w:val="-4"/>
                <w:sz w:val="24"/>
                <w:szCs w:val="24"/>
                <w:shd w:val="clear" w:color="auto" w:fill="FFFFFF"/>
                <w:lang w:val="ru-RU" w:eastAsia="uk-UA"/>
              </w:rPr>
              <w:t>товарів</w:t>
            </w:r>
            <w:proofErr w:type="spellEnd"/>
            <w:r w:rsidRPr="00F75E94">
              <w:rPr>
                <w:rFonts w:ascii="Times New Roman" w:eastAsia="Times New Roman" w:hAnsi="Times New Roman" w:cs="Times New Roman"/>
                <w:color w:val="000000"/>
                <w:spacing w:val="-4"/>
                <w:sz w:val="24"/>
                <w:szCs w:val="24"/>
                <w:shd w:val="clear" w:color="auto" w:fill="FFFFFF"/>
                <w:lang w:val="ru-RU" w:eastAsia="uk-UA"/>
              </w:rPr>
              <w:t xml:space="preserve"> в </w:t>
            </w:r>
            <w:proofErr w:type="spellStart"/>
            <w:r w:rsidRPr="00F75E94">
              <w:rPr>
                <w:rFonts w:ascii="Times New Roman" w:eastAsia="Times New Roman" w:hAnsi="Times New Roman" w:cs="Times New Roman"/>
                <w:color w:val="000000"/>
                <w:spacing w:val="-4"/>
                <w:sz w:val="24"/>
                <w:szCs w:val="24"/>
                <w:shd w:val="clear" w:color="auto" w:fill="FFFFFF"/>
                <w:lang w:val="ru-RU" w:eastAsia="uk-UA"/>
              </w:rPr>
              <w:t>бік</w:t>
            </w:r>
            <w:proofErr w:type="spellEnd"/>
            <w:r w:rsidRPr="00F75E94">
              <w:rPr>
                <w:rFonts w:ascii="Times New Roman" w:eastAsia="Times New Roman" w:hAnsi="Times New Roman" w:cs="Times New Roman"/>
                <w:color w:val="000000"/>
                <w:spacing w:val="-4"/>
                <w:sz w:val="24"/>
                <w:szCs w:val="24"/>
                <w:shd w:val="clear" w:color="auto" w:fill="FFFFFF"/>
                <w:lang w:val="ru-RU" w:eastAsia="uk-UA"/>
              </w:rPr>
              <w:t xml:space="preserve"> </w:t>
            </w:r>
            <w:proofErr w:type="spellStart"/>
            <w:r w:rsidRPr="00F75E94">
              <w:rPr>
                <w:rFonts w:ascii="Times New Roman" w:eastAsia="Times New Roman" w:hAnsi="Times New Roman" w:cs="Times New Roman"/>
                <w:color w:val="000000"/>
                <w:spacing w:val="-4"/>
                <w:sz w:val="24"/>
                <w:szCs w:val="24"/>
                <w:shd w:val="clear" w:color="auto" w:fill="FFFFFF"/>
                <w:lang w:val="ru-RU" w:eastAsia="uk-UA"/>
              </w:rPr>
              <w:t>зменшення</w:t>
            </w:r>
            <w:proofErr w:type="spellEnd"/>
            <w:r w:rsidRPr="00F75E94">
              <w:rPr>
                <w:rFonts w:ascii="Times New Roman" w:eastAsia="Times New Roman" w:hAnsi="Times New Roman" w:cs="Times New Roman"/>
                <w:color w:val="000000"/>
                <w:spacing w:val="-4"/>
                <w:sz w:val="24"/>
                <w:szCs w:val="24"/>
                <w:shd w:val="clear" w:color="auto" w:fill="FFFFFF"/>
                <w:lang w:val="ru-RU" w:eastAsia="uk-UA"/>
              </w:rPr>
              <w:t xml:space="preserve"> за </w:t>
            </w:r>
            <w:proofErr w:type="spellStart"/>
            <w:r w:rsidRPr="00F75E94">
              <w:rPr>
                <w:rFonts w:ascii="Times New Roman" w:eastAsia="Times New Roman" w:hAnsi="Times New Roman" w:cs="Times New Roman"/>
                <w:color w:val="000000"/>
                <w:spacing w:val="-4"/>
                <w:sz w:val="24"/>
                <w:szCs w:val="24"/>
                <w:shd w:val="clear" w:color="auto" w:fill="FFFFFF"/>
                <w:lang w:val="ru-RU" w:eastAsia="uk-UA"/>
              </w:rPr>
              <w:t>умови</w:t>
            </w:r>
            <w:proofErr w:type="spellEnd"/>
            <w:r w:rsidRPr="00F75E94">
              <w:rPr>
                <w:rFonts w:ascii="Times New Roman" w:eastAsia="Times New Roman" w:hAnsi="Times New Roman" w:cs="Times New Roman"/>
                <w:color w:val="000000"/>
                <w:spacing w:val="-4"/>
                <w:sz w:val="24"/>
                <w:szCs w:val="24"/>
                <w:shd w:val="clear" w:color="auto" w:fill="FFFFFF"/>
                <w:lang w:val="ru-RU" w:eastAsia="uk-UA"/>
              </w:rPr>
              <w:t xml:space="preserve"> </w:t>
            </w:r>
            <w:proofErr w:type="spellStart"/>
            <w:r w:rsidRPr="00F75E94">
              <w:rPr>
                <w:rFonts w:ascii="Times New Roman" w:eastAsia="Times New Roman" w:hAnsi="Times New Roman" w:cs="Times New Roman"/>
                <w:color w:val="000000"/>
                <w:spacing w:val="-4"/>
                <w:sz w:val="24"/>
                <w:szCs w:val="24"/>
                <w:shd w:val="clear" w:color="auto" w:fill="FFFFFF"/>
                <w:lang w:val="ru-RU" w:eastAsia="uk-UA"/>
              </w:rPr>
              <w:t>необхідності</w:t>
            </w:r>
            <w:proofErr w:type="spellEnd"/>
            <w:r w:rsidRPr="00F75E94">
              <w:rPr>
                <w:rFonts w:ascii="Times New Roman" w:eastAsia="Times New Roman" w:hAnsi="Times New Roman" w:cs="Times New Roman"/>
                <w:color w:val="000000"/>
                <w:spacing w:val="-4"/>
                <w:sz w:val="24"/>
                <w:szCs w:val="24"/>
                <w:shd w:val="clear" w:color="auto" w:fill="FFFFFF"/>
                <w:lang w:val="ru-RU" w:eastAsia="uk-UA"/>
              </w:rPr>
              <w:t xml:space="preserve"> </w:t>
            </w:r>
            <w:proofErr w:type="spellStart"/>
            <w:r w:rsidRPr="00F75E94">
              <w:rPr>
                <w:rFonts w:ascii="Times New Roman" w:eastAsia="Times New Roman" w:hAnsi="Times New Roman" w:cs="Times New Roman"/>
                <w:color w:val="000000"/>
                <w:spacing w:val="-4"/>
                <w:sz w:val="24"/>
                <w:szCs w:val="24"/>
                <w:shd w:val="clear" w:color="auto" w:fill="FFFFFF"/>
                <w:lang w:val="ru-RU" w:eastAsia="uk-UA"/>
              </w:rPr>
              <w:t>приведення</w:t>
            </w:r>
            <w:proofErr w:type="spellEnd"/>
            <w:r w:rsidRPr="00F75E94">
              <w:rPr>
                <w:rFonts w:ascii="Times New Roman" w:eastAsia="Times New Roman" w:hAnsi="Times New Roman" w:cs="Times New Roman"/>
                <w:color w:val="000000"/>
                <w:spacing w:val="-4"/>
                <w:sz w:val="24"/>
                <w:szCs w:val="24"/>
                <w:shd w:val="clear" w:color="auto" w:fill="FFFFFF"/>
                <w:lang w:val="ru-RU" w:eastAsia="uk-UA"/>
              </w:rPr>
              <w:t xml:space="preserve"> </w:t>
            </w:r>
            <w:proofErr w:type="spellStart"/>
            <w:r w:rsidRPr="00F75E94">
              <w:rPr>
                <w:rFonts w:ascii="Times New Roman" w:eastAsia="Times New Roman" w:hAnsi="Times New Roman" w:cs="Times New Roman"/>
                <w:color w:val="000000"/>
                <w:spacing w:val="-4"/>
                <w:sz w:val="24"/>
                <w:szCs w:val="24"/>
                <w:shd w:val="clear" w:color="auto" w:fill="FFFFFF"/>
                <w:lang w:val="ru-RU" w:eastAsia="uk-UA"/>
              </w:rPr>
              <w:t>обсягів</w:t>
            </w:r>
            <w:proofErr w:type="spellEnd"/>
            <w:r w:rsidRPr="00F75E94">
              <w:rPr>
                <w:rFonts w:ascii="Times New Roman" w:eastAsia="Times New Roman" w:hAnsi="Times New Roman" w:cs="Times New Roman"/>
                <w:color w:val="000000"/>
                <w:spacing w:val="-4"/>
                <w:sz w:val="24"/>
                <w:szCs w:val="24"/>
                <w:shd w:val="clear" w:color="auto" w:fill="FFFFFF"/>
                <w:lang w:val="ru-RU" w:eastAsia="uk-UA"/>
              </w:rPr>
              <w:t xml:space="preserve"> </w:t>
            </w:r>
            <w:proofErr w:type="spellStart"/>
            <w:r w:rsidRPr="00F75E94">
              <w:rPr>
                <w:rFonts w:ascii="Times New Roman" w:eastAsia="Times New Roman" w:hAnsi="Times New Roman" w:cs="Times New Roman"/>
                <w:color w:val="000000"/>
                <w:spacing w:val="-4"/>
                <w:sz w:val="24"/>
                <w:szCs w:val="24"/>
                <w:shd w:val="clear" w:color="auto" w:fill="FFFFFF"/>
                <w:lang w:val="ru-RU" w:eastAsia="uk-UA"/>
              </w:rPr>
              <w:t>товарів</w:t>
            </w:r>
            <w:proofErr w:type="spellEnd"/>
            <w:r w:rsidRPr="00F75E94">
              <w:rPr>
                <w:rFonts w:ascii="Times New Roman" w:eastAsia="Times New Roman" w:hAnsi="Times New Roman" w:cs="Times New Roman"/>
                <w:color w:val="000000"/>
                <w:spacing w:val="-4"/>
                <w:sz w:val="24"/>
                <w:szCs w:val="24"/>
                <w:shd w:val="clear" w:color="auto" w:fill="FFFFFF"/>
                <w:lang w:val="ru-RU" w:eastAsia="uk-UA"/>
              </w:rPr>
              <w:t xml:space="preserve"> до </w:t>
            </w:r>
            <w:proofErr w:type="spellStart"/>
            <w:r w:rsidRPr="00F75E94">
              <w:rPr>
                <w:rFonts w:ascii="Times New Roman" w:eastAsia="Times New Roman" w:hAnsi="Times New Roman" w:cs="Times New Roman"/>
                <w:color w:val="000000"/>
                <w:spacing w:val="-4"/>
                <w:sz w:val="24"/>
                <w:szCs w:val="24"/>
                <w:shd w:val="clear" w:color="auto" w:fill="FFFFFF"/>
                <w:lang w:val="ru-RU" w:eastAsia="uk-UA"/>
              </w:rPr>
              <w:t>кратності</w:t>
            </w:r>
            <w:proofErr w:type="spellEnd"/>
            <w:r w:rsidRPr="00F75E94">
              <w:rPr>
                <w:rFonts w:ascii="Times New Roman" w:eastAsia="Times New Roman" w:hAnsi="Times New Roman" w:cs="Times New Roman"/>
                <w:color w:val="000000"/>
                <w:spacing w:val="-4"/>
                <w:sz w:val="24"/>
                <w:szCs w:val="24"/>
                <w:shd w:val="clear" w:color="auto" w:fill="FFFFFF"/>
                <w:lang w:val="ru-RU" w:eastAsia="uk-UA"/>
              </w:rPr>
              <w:t xml:space="preserve"> упаковки*.</w:t>
            </w:r>
          </w:p>
          <w:p w14:paraId="5DCB3909" w14:textId="6BA75404"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p>
        </w:tc>
      </w:tr>
      <w:tr w:rsidR="001E1E48" w:rsidRPr="00B258CA" w14:paraId="440CC506" w14:textId="77777777" w:rsidTr="00EF0B69">
        <w:trPr>
          <w:trHeight w:val="522"/>
          <w:jc w:val="center"/>
        </w:trPr>
        <w:tc>
          <w:tcPr>
            <w:tcW w:w="562" w:type="dxa"/>
            <w:shd w:val="clear" w:color="auto" w:fill="auto"/>
          </w:tcPr>
          <w:p w14:paraId="415EB59A"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5</w:t>
            </w:r>
          </w:p>
        </w:tc>
        <w:tc>
          <w:tcPr>
            <w:tcW w:w="3119" w:type="dxa"/>
            <w:shd w:val="clear" w:color="auto" w:fill="auto"/>
          </w:tcPr>
          <w:p w14:paraId="69699C0D"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Дії замовника при відмові переможця торгів підписати договір про закупівлю</w:t>
            </w:r>
          </w:p>
        </w:tc>
        <w:tc>
          <w:tcPr>
            <w:tcW w:w="6887" w:type="dxa"/>
            <w:shd w:val="clear" w:color="auto" w:fill="auto"/>
          </w:tcPr>
          <w:p w14:paraId="13948707" w14:textId="0E0AD8AB" w:rsidR="001E1E48" w:rsidRPr="00B258CA" w:rsidRDefault="001E1E48" w:rsidP="00D60E4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5.1. </w:t>
            </w:r>
            <w:r w:rsidR="00D60E40" w:rsidRPr="00D60E40">
              <w:rPr>
                <w:rFonts w:ascii="Times New Roman" w:eastAsia="Times New Roman" w:hAnsi="Times New Roman" w:cs="Times New Roman"/>
                <w:color w:val="000000"/>
                <w:sz w:val="24"/>
                <w:szCs w:val="24"/>
                <w:shd w:val="clear" w:color="auto" w:fill="FFFFFF"/>
                <w:lang w:val="ru-RU" w:eastAsia="zh-CN"/>
              </w:rPr>
              <w:t xml:space="preserve">У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разі</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відмови</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переможця</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процедури</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закупівлі</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від</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підписання</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договору про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закупівлю</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відповідно</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до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вимог</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тендерної</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документації</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неукладення</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договору про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закупівлю</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або</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ненадання</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замовнику</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підписаного</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договору про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закупівлю</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у строк,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визначений</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Законом,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замовник</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відхиляє</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тендерну</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пропозицію</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такого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учасника</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визначає</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переможця</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процедури</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закупівлі</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строк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дії</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тендерної</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пропозиції</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яких</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ще</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не минув, та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приймає</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рішення</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про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намір</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укласти</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договір</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про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закупівлю</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у порядку та на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умовах</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визначених</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статтею</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33 Закону </w:t>
            </w:r>
            <w:r w:rsidR="00D60E40" w:rsidRPr="00D60E40">
              <w:rPr>
                <w:rFonts w:ascii="Times New Roman" w:eastAsia="Times New Roman" w:hAnsi="Times New Roman" w:cs="Times New Roman"/>
                <w:color w:val="000000"/>
                <w:sz w:val="24"/>
                <w:szCs w:val="24"/>
                <w:shd w:val="clear" w:color="auto" w:fill="FFFFFF"/>
                <w:lang w:eastAsia="zh-CN"/>
              </w:rPr>
              <w:t>та</w:t>
            </w:r>
            <w:r w:rsidR="00D60E40" w:rsidRPr="00D60E40">
              <w:rPr>
                <w:rFonts w:ascii="Times New Roman" w:eastAsia="Times New Roman" w:hAnsi="Times New Roman" w:cs="Times New Roman"/>
                <w:color w:val="000000"/>
                <w:spacing w:val="-11"/>
                <w:sz w:val="24"/>
                <w:szCs w:val="24"/>
                <w:shd w:val="clear" w:color="auto" w:fill="FFFFFF"/>
                <w:lang w:eastAsia="zh-CN"/>
              </w:rPr>
              <w:t xml:space="preserve"> </w:t>
            </w:r>
            <w:r w:rsidR="00D60E40" w:rsidRPr="00D60E40">
              <w:rPr>
                <w:rFonts w:ascii="Times New Roman" w:eastAsia="Times New Roman" w:hAnsi="Times New Roman" w:cs="Times New Roman"/>
                <w:color w:val="000000"/>
                <w:sz w:val="24"/>
                <w:szCs w:val="24"/>
                <w:shd w:val="clear" w:color="auto" w:fill="FFFFFF"/>
                <w:lang w:eastAsia="zh-CN"/>
              </w:rPr>
              <w:t>пунктом</w:t>
            </w:r>
            <w:r w:rsidR="00D60E40" w:rsidRPr="00D60E40">
              <w:rPr>
                <w:rFonts w:ascii="Times New Roman" w:eastAsia="Times New Roman" w:hAnsi="Times New Roman" w:cs="Times New Roman"/>
                <w:color w:val="000000"/>
                <w:spacing w:val="-53"/>
                <w:sz w:val="24"/>
                <w:szCs w:val="24"/>
                <w:shd w:val="clear" w:color="auto" w:fill="FFFFFF"/>
                <w:lang w:eastAsia="zh-CN"/>
              </w:rPr>
              <w:t xml:space="preserve">    </w:t>
            </w:r>
            <w:r w:rsidR="00D60E40" w:rsidRPr="00D60E40">
              <w:rPr>
                <w:rFonts w:ascii="Times New Roman" w:eastAsia="Times New Roman" w:hAnsi="Times New Roman" w:cs="Times New Roman"/>
                <w:color w:val="000000"/>
                <w:sz w:val="24"/>
                <w:szCs w:val="24"/>
                <w:shd w:val="clear" w:color="auto" w:fill="FFFFFF"/>
                <w:lang w:eastAsia="zh-CN"/>
              </w:rPr>
              <w:t>46 Особливостей.</w:t>
            </w:r>
          </w:p>
        </w:tc>
      </w:tr>
      <w:tr w:rsidR="001E1E48" w:rsidRPr="00B258CA" w14:paraId="1D51C343" w14:textId="77777777" w:rsidTr="00EF0B69">
        <w:trPr>
          <w:trHeight w:val="522"/>
          <w:jc w:val="center"/>
        </w:trPr>
        <w:tc>
          <w:tcPr>
            <w:tcW w:w="562" w:type="dxa"/>
            <w:shd w:val="clear" w:color="auto" w:fill="auto"/>
          </w:tcPr>
          <w:p w14:paraId="38EF5AD6"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6</w:t>
            </w:r>
          </w:p>
        </w:tc>
        <w:tc>
          <w:tcPr>
            <w:tcW w:w="3119" w:type="dxa"/>
            <w:shd w:val="clear" w:color="auto" w:fill="auto"/>
          </w:tcPr>
          <w:p w14:paraId="517C8D8C"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 xml:space="preserve">Забезпечення виконання договору про закупівлю </w:t>
            </w:r>
          </w:p>
        </w:tc>
        <w:tc>
          <w:tcPr>
            <w:tcW w:w="6887" w:type="dxa"/>
            <w:shd w:val="clear" w:color="auto" w:fill="auto"/>
          </w:tcPr>
          <w:p w14:paraId="324F0A7A"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B258CA">
              <w:rPr>
                <w:rFonts w:ascii="Times New Roman" w:eastAsia="Times New Roman" w:hAnsi="Times New Roman" w:cs="Times New Roman"/>
                <w:sz w:val="24"/>
                <w:szCs w:val="24"/>
                <w:lang w:eastAsia="uk-UA"/>
              </w:rPr>
              <w:t xml:space="preserve">6.1. Не вимагається </w:t>
            </w:r>
          </w:p>
        </w:tc>
      </w:tr>
    </w:tbl>
    <w:p w14:paraId="1CEC2F41" w14:textId="3117E075" w:rsidR="007E4FDA" w:rsidRDefault="007E4FDA"/>
    <w:sectPr w:rsidR="007E4F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1">
    <w:nsid w:val="05F654F1"/>
    <w:multiLevelType w:val="hybridMultilevel"/>
    <w:tmpl w:val="E6ECA53A"/>
    <w:lvl w:ilvl="0" w:tplc="F52C5F4C">
      <w:start w:val="1"/>
      <w:numFmt w:val="decimal"/>
      <w:lvlText w:val="%1."/>
      <w:lvlJc w:val="left"/>
      <w:pPr>
        <w:ind w:left="996" w:hanging="636"/>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3">
    <w:nsid w:val="0B7650D5"/>
    <w:multiLevelType w:val="multilevel"/>
    <w:tmpl w:val="BA9098F4"/>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nsid w:val="1F581E5F"/>
    <w:multiLevelType w:val="hybridMultilevel"/>
    <w:tmpl w:val="1FA8CCDA"/>
    <w:lvl w:ilvl="0" w:tplc="3000F3A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6">
    <w:nsid w:val="6D9408FC"/>
    <w:multiLevelType w:val="hybridMultilevel"/>
    <w:tmpl w:val="76564C64"/>
    <w:lvl w:ilvl="0" w:tplc="DAD25AA2">
      <w:start w:val="1"/>
      <w:numFmt w:val="decimal"/>
      <w:lvlText w:val="%1."/>
      <w:lvlJc w:val="left"/>
      <w:pPr>
        <w:ind w:left="2062"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7">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8">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E22"/>
    <w:rsid w:val="00001131"/>
    <w:rsid w:val="00006A80"/>
    <w:rsid w:val="00032409"/>
    <w:rsid w:val="00054CE5"/>
    <w:rsid w:val="000C3ABB"/>
    <w:rsid w:val="000E6766"/>
    <w:rsid w:val="0012126E"/>
    <w:rsid w:val="001331D1"/>
    <w:rsid w:val="0015182E"/>
    <w:rsid w:val="00186202"/>
    <w:rsid w:val="001E1E48"/>
    <w:rsid w:val="001F49E6"/>
    <w:rsid w:val="00220220"/>
    <w:rsid w:val="00232D46"/>
    <w:rsid w:val="002847BF"/>
    <w:rsid w:val="003A65ED"/>
    <w:rsid w:val="003B61EA"/>
    <w:rsid w:val="003D4E7F"/>
    <w:rsid w:val="00464DFC"/>
    <w:rsid w:val="0047503C"/>
    <w:rsid w:val="00477459"/>
    <w:rsid w:val="00535FB3"/>
    <w:rsid w:val="0056129F"/>
    <w:rsid w:val="005C6390"/>
    <w:rsid w:val="00605A97"/>
    <w:rsid w:val="0060618D"/>
    <w:rsid w:val="006B6694"/>
    <w:rsid w:val="0073139A"/>
    <w:rsid w:val="007D2153"/>
    <w:rsid w:val="007E4FDA"/>
    <w:rsid w:val="00806F28"/>
    <w:rsid w:val="008110C9"/>
    <w:rsid w:val="00814167"/>
    <w:rsid w:val="00844AFA"/>
    <w:rsid w:val="00852664"/>
    <w:rsid w:val="008A7AD7"/>
    <w:rsid w:val="008B56A7"/>
    <w:rsid w:val="008F56B6"/>
    <w:rsid w:val="00936D34"/>
    <w:rsid w:val="009713AF"/>
    <w:rsid w:val="009A0F25"/>
    <w:rsid w:val="00A46471"/>
    <w:rsid w:val="00AA0203"/>
    <w:rsid w:val="00AE7F16"/>
    <w:rsid w:val="00AF2D28"/>
    <w:rsid w:val="00B62780"/>
    <w:rsid w:val="00B820FD"/>
    <w:rsid w:val="00BF4A8A"/>
    <w:rsid w:val="00C02C2F"/>
    <w:rsid w:val="00C826F8"/>
    <w:rsid w:val="00C83EE9"/>
    <w:rsid w:val="00CA2213"/>
    <w:rsid w:val="00D461F7"/>
    <w:rsid w:val="00D60E40"/>
    <w:rsid w:val="00D825AC"/>
    <w:rsid w:val="00DD1B74"/>
    <w:rsid w:val="00DD6E22"/>
    <w:rsid w:val="00E85213"/>
    <w:rsid w:val="00EA4021"/>
    <w:rsid w:val="00EC64E2"/>
    <w:rsid w:val="00EF0B69"/>
    <w:rsid w:val="00F2280F"/>
    <w:rsid w:val="00F75E94"/>
    <w:rsid w:val="00F86596"/>
    <w:rsid w:val="00FB28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A4B8"/>
  <w15:chartTrackingRefBased/>
  <w15:docId w15:val="{141A5299-4E21-4B73-BE9A-F489F82F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2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A4021"/>
    <w:rPr>
      <w:color w:val="0000FF"/>
      <w:u w:val="single"/>
    </w:rPr>
  </w:style>
  <w:style w:type="paragraph" w:customStyle="1" w:styleId="rvps2">
    <w:name w:val="rvps2"/>
    <w:basedOn w:val="a"/>
    <w:qFormat/>
    <w:rsid w:val="00EA40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C83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5.rada.gov.ua/rada/show/922-19/paran2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r.minjust.gov.ua/ua/freesearch"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38B9-309C-4C86-9810-2FC2CB2C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10457</Words>
  <Characters>59611</Characters>
  <Application>Microsoft Office Word</Application>
  <DocSecurity>0</DocSecurity>
  <Lines>496</Lines>
  <Paragraphs>139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найденко</dc:creator>
  <cp:keywords/>
  <dc:description/>
  <cp:lastModifiedBy>User</cp:lastModifiedBy>
  <cp:revision>62</cp:revision>
  <dcterms:created xsi:type="dcterms:W3CDTF">2023-02-15T13:11:00Z</dcterms:created>
  <dcterms:modified xsi:type="dcterms:W3CDTF">2024-03-26T10:22:00Z</dcterms:modified>
</cp:coreProperties>
</file>